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2799D" w14:textId="2DD0BEFF" w:rsidR="00060E27" w:rsidRDefault="00AB4960">
      <w:pPr>
        <w:pBdr>
          <w:top w:val="nil"/>
          <w:left w:val="nil"/>
          <w:bottom w:val="nil"/>
          <w:right w:val="nil"/>
          <w:between w:val="nil"/>
        </w:pBdr>
        <w:spacing w:before="120"/>
        <w:jc w:val="center"/>
        <w:rPr>
          <w:b/>
          <w:color w:val="000000"/>
        </w:rPr>
      </w:pPr>
      <w:r>
        <w:rPr>
          <w:b/>
          <w:color w:val="000000"/>
        </w:rPr>
        <w:t xml:space="preserve">Studi </w:t>
      </w:r>
      <w:proofErr w:type="spellStart"/>
      <w:r w:rsidRPr="00AB4960">
        <w:rPr>
          <w:b/>
          <w:color w:val="000000"/>
        </w:rPr>
        <w:t>Modifikasi</w:t>
      </w:r>
      <w:proofErr w:type="spellEnd"/>
      <w:r w:rsidRPr="00AB4960">
        <w:rPr>
          <w:b/>
          <w:color w:val="000000"/>
        </w:rPr>
        <w:t xml:space="preserve"> </w:t>
      </w:r>
      <w:proofErr w:type="spellStart"/>
      <w:r w:rsidRPr="00AB4960">
        <w:rPr>
          <w:b/>
          <w:color w:val="000000"/>
        </w:rPr>
        <w:t>Permukaan</w:t>
      </w:r>
      <w:proofErr w:type="spellEnd"/>
      <w:r w:rsidRPr="00AB4960">
        <w:rPr>
          <w:b/>
          <w:color w:val="000000"/>
        </w:rPr>
        <w:t xml:space="preserve"> </w:t>
      </w:r>
      <w:r w:rsidR="00F52CC5">
        <w:rPr>
          <w:b/>
          <w:color w:val="000000"/>
        </w:rPr>
        <w:t xml:space="preserve">Serat Rami </w:t>
      </w:r>
      <w:proofErr w:type="spellStart"/>
      <w:r w:rsidRPr="00AB4960">
        <w:rPr>
          <w:b/>
          <w:color w:val="000000"/>
        </w:rPr>
        <w:t>untuk</w:t>
      </w:r>
      <w:proofErr w:type="spellEnd"/>
      <w:r w:rsidRPr="00AB4960">
        <w:rPr>
          <w:b/>
          <w:color w:val="000000"/>
        </w:rPr>
        <w:t xml:space="preserve"> </w:t>
      </w:r>
      <w:proofErr w:type="spellStart"/>
      <w:r w:rsidRPr="00AB4960">
        <w:rPr>
          <w:b/>
          <w:color w:val="000000"/>
        </w:rPr>
        <w:t>Meningkatkan</w:t>
      </w:r>
      <w:proofErr w:type="spellEnd"/>
      <w:r w:rsidRPr="00AB4960">
        <w:rPr>
          <w:b/>
          <w:color w:val="000000"/>
        </w:rPr>
        <w:t xml:space="preserve"> </w:t>
      </w:r>
      <w:proofErr w:type="spellStart"/>
      <w:r w:rsidR="00F52CC5">
        <w:rPr>
          <w:b/>
          <w:color w:val="000000"/>
        </w:rPr>
        <w:t>Karakteristik</w:t>
      </w:r>
      <w:proofErr w:type="spellEnd"/>
      <w:r w:rsidR="00F52CC5">
        <w:rPr>
          <w:b/>
          <w:color w:val="000000"/>
        </w:rPr>
        <w:t xml:space="preserve"> </w:t>
      </w:r>
      <w:proofErr w:type="spellStart"/>
      <w:r w:rsidR="00F52CC5">
        <w:rPr>
          <w:b/>
          <w:color w:val="000000"/>
        </w:rPr>
        <w:t>Mekanik</w:t>
      </w:r>
      <w:proofErr w:type="spellEnd"/>
      <w:r w:rsidRPr="00AB4960">
        <w:rPr>
          <w:b/>
          <w:color w:val="000000"/>
        </w:rPr>
        <w:t xml:space="preserve"> </w:t>
      </w:r>
      <w:proofErr w:type="spellStart"/>
      <w:r w:rsidRPr="00AB4960">
        <w:rPr>
          <w:b/>
          <w:color w:val="000000"/>
        </w:rPr>
        <w:t>Biokomposit</w:t>
      </w:r>
      <w:proofErr w:type="spellEnd"/>
      <w:r w:rsidRPr="00AB4960">
        <w:rPr>
          <w:b/>
          <w:color w:val="000000"/>
        </w:rPr>
        <w:t xml:space="preserve"> PLA </w:t>
      </w:r>
      <w:proofErr w:type="spellStart"/>
      <w:r>
        <w:rPr>
          <w:b/>
          <w:color w:val="000000"/>
        </w:rPr>
        <w:t>Berp</w:t>
      </w:r>
      <w:r w:rsidRPr="00AB4960">
        <w:rPr>
          <w:b/>
          <w:color w:val="000000"/>
        </w:rPr>
        <w:t>e</w:t>
      </w:r>
      <w:r>
        <w:rPr>
          <w:b/>
          <w:color w:val="000000"/>
        </w:rPr>
        <w:t>nguat</w:t>
      </w:r>
      <w:proofErr w:type="spellEnd"/>
      <w:r w:rsidRPr="00AB4960">
        <w:rPr>
          <w:b/>
          <w:color w:val="000000"/>
        </w:rPr>
        <w:t xml:space="preserve"> Serat Rami</w:t>
      </w:r>
    </w:p>
    <w:p w14:paraId="60605F6D" w14:textId="05F1F6EE" w:rsidR="00060E27" w:rsidRDefault="00060E27" w:rsidP="00F523B6">
      <w:pPr>
        <w:pBdr>
          <w:top w:val="nil"/>
          <w:left w:val="nil"/>
          <w:bottom w:val="nil"/>
          <w:right w:val="nil"/>
          <w:between w:val="nil"/>
        </w:pBdr>
        <w:rPr>
          <w:color w:val="000000"/>
          <w:sz w:val="20"/>
          <w:szCs w:val="20"/>
        </w:rPr>
      </w:pPr>
      <w:bookmarkStart w:id="0" w:name="_heading=h.gjdgxs" w:colFirst="0" w:colLast="0"/>
      <w:bookmarkEnd w:id="0"/>
    </w:p>
    <w:p w14:paraId="6C39C398" w14:textId="77777777" w:rsidR="00060E27" w:rsidRDefault="00060E27">
      <w:pPr>
        <w:pBdr>
          <w:top w:val="nil"/>
          <w:left w:val="nil"/>
          <w:bottom w:val="nil"/>
          <w:right w:val="nil"/>
          <w:between w:val="nil"/>
        </w:pBdr>
        <w:jc w:val="center"/>
        <w:rPr>
          <w:color w:val="000000"/>
          <w:sz w:val="20"/>
          <w:szCs w:val="20"/>
        </w:rPr>
      </w:pPr>
    </w:p>
    <w:p w14:paraId="7F1186BD" w14:textId="1F898D26" w:rsidR="00060E27" w:rsidRDefault="00087AD3">
      <w:pPr>
        <w:pBdr>
          <w:top w:val="nil"/>
          <w:left w:val="nil"/>
          <w:bottom w:val="nil"/>
          <w:right w:val="nil"/>
          <w:between w:val="nil"/>
        </w:pBdr>
        <w:jc w:val="center"/>
        <w:rPr>
          <w:i/>
          <w:color w:val="000000"/>
          <w:sz w:val="20"/>
          <w:szCs w:val="20"/>
        </w:rPr>
      </w:pPr>
      <w:r>
        <w:rPr>
          <w:b/>
          <w:color w:val="000000"/>
          <w:sz w:val="20"/>
          <w:szCs w:val="20"/>
        </w:rPr>
        <w:t>Elok Hidayah</w:t>
      </w:r>
      <w:r>
        <w:rPr>
          <w:b/>
          <w:color w:val="000000"/>
          <w:sz w:val="20"/>
          <w:szCs w:val="20"/>
          <w:vertAlign w:val="superscript"/>
        </w:rPr>
        <w:t>1</w:t>
      </w:r>
      <w:r>
        <w:rPr>
          <w:b/>
          <w:color w:val="000000"/>
          <w:sz w:val="20"/>
          <w:szCs w:val="20"/>
        </w:rPr>
        <w:t>, Ummi L. Jamilah</w:t>
      </w:r>
      <w:r>
        <w:rPr>
          <w:b/>
          <w:color w:val="000000"/>
          <w:sz w:val="20"/>
          <w:szCs w:val="20"/>
          <w:vertAlign w:val="superscript"/>
        </w:rPr>
        <w:t>2</w:t>
      </w:r>
      <w:r w:rsidR="00F523B6">
        <w:rPr>
          <w:b/>
          <w:color w:val="000000"/>
          <w:sz w:val="20"/>
          <w:szCs w:val="20"/>
        </w:rPr>
        <w:t xml:space="preserve">, </w:t>
      </w:r>
      <w:proofErr w:type="spellStart"/>
      <w:r w:rsidR="00F523B6">
        <w:rPr>
          <w:b/>
          <w:color w:val="000000"/>
          <w:sz w:val="20"/>
          <w:szCs w:val="20"/>
        </w:rPr>
        <w:t>Aminatur</w:t>
      </w:r>
      <w:proofErr w:type="spellEnd"/>
      <w:r w:rsidR="00F523B6">
        <w:rPr>
          <w:b/>
          <w:color w:val="000000"/>
          <w:sz w:val="20"/>
          <w:szCs w:val="20"/>
        </w:rPr>
        <w:t xml:space="preserve"> Rosyidah</w:t>
      </w:r>
      <w:r w:rsidR="00F523B6">
        <w:rPr>
          <w:b/>
          <w:color w:val="000000"/>
          <w:sz w:val="20"/>
          <w:szCs w:val="20"/>
          <w:vertAlign w:val="superscript"/>
        </w:rPr>
        <w:t>3</w:t>
      </w:r>
      <w:r>
        <w:rPr>
          <w:b/>
          <w:color w:val="000000"/>
          <w:sz w:val="20"/>
          <w:szCs w:val="20"/>
        </w:rPr>
        <w:t xml:space="preserve">, </w:t>
      </w:r>
      <w:r w:rsidR="00F523B6">
        <w:rPr>
          <w:b/>
          <w:color w:val="000000"/>
          <w:sz w:val="20"/>
          <w:szCs w:val="20"/>
        </w:rPr>
        <w:t>Riris Idiawati</w:t>
      </w:r>
      <w:r w:rsidR="00F523B6">
        <w:rPr>
          <w:b/>
          <w:color w:val="000000"/>
          <w:sz w:val="20"/>
          <w:szCs w:val="20"/>
          <w:vertAlign w:val="superscript"/>
        </w:rPr>
        <w:t>4</w:t>
      </w:r>
      <w:r>
        <w:rPr>
          <w:b/>
          <w:color w:val="000000"/>
          <w:sz w:val="20"/>
          <w:szCs w:val="20"/>
          <w:vertAlign w:val="superscript"/>
        </w:rPr>
        <w:t xml:space="preserve"> </w:t>
      </w:r>
    </w:p>
    <w:p w14:paraId="5E6B0FD9" w14:textId="2AEAB58F" w:rsidR="00060E27" w:rsidRDefault="00060E27" w:rsidP="00F523B6">
      <w:pPr>
        <w:pBdr>
          <w:top w:val="nil"/>
          <w:left w:val="nil"/>
          <w:bottom w:val="nil"/>
          <w:right w:val="nil"/>
          <w:between w:val="nil"/>
        </w:pBdr>
        <w:rPr>
          <w:color w:val="000000"/>
          <w:sz w:val="20"/>
          <w:szCs w:val="20"/>
        </w:rPr>
      </w:pPr>
    </w:p>
    <w:p w14:paraId="4C4BD62B" w14:textId="77777777" w:rsidR="00060E27" w:rsidRDefault="00060E27">
      <w:pPr>
        <w:pBdr>
          <w:top w:val="nil"/>
          <w:left w:val="nil"/>
          <w:bottom w:val="nil"/>
          <w:right w:val="nil"/>
          <w:between w:val="nil"/>
        </w:pBdr>
        <w:jc w:val="center"/>
        <w:rPr>
          <w:color w:val="000000"/>
          <w:sz w:val="20"/>
          <w:szCs w:val="20"/>
        </w:rPr>
      </w:pPr>
    </w:p>
    <w:p w14:paraId="1463FD66" w14:textId="0AEC65FD" w:rsidR="00060E27" w:rsidRDefault="00000000">
      <w:pPr>
        <w:pBdr>
          <w:top w:val="nil"/>
          <w:left w:val="nil"/>
          <w:bottom w:val="nil"/>
          <w:right w:val="nil"/>
          <w:between w:val="nil"/>
        </w:pBdr>
        <w:jc w:val="center"/>
        <w:rPr>
          <w:color w:val="000000"/>
          <w:sz w:val="20"/>
          <w:szCs w:val="20"/>
        </w:rPr>
      </w:pPr>
      <w:r>
        <w:rPr>
          <w:color w:val="000000"/>
          <w:sz w:val="20"/>
          <w:szCs w:val="20"/>
          <w:vertAlign w:val="superscript"/>
        </w:rPr>
        <w:t>1</w:t>
      </w:r>
      <w:r w:rsidR="00F523B6">
        <w:rPr>
          <w:color w:val="000000"/>
          <w:sz w:val="20"/>
          <w:szCs w:val="20"/>
          <w:vertAlign w:val="superscript"/>
        </w:rPr>
        <w:t>,3,4</w:t>
      </w:r>
      <w:r w:rsidR="00F523B6">
        <w:rPr>
          <w:color w:val="000000"/>
          <w:sz w:val="20"/>
          <w:szCs w:val="20"/>
        </w:rPr>
        <w:t xml:space="preserve">Universitas KH. Mukhtar </w:t>
      </w:r>
      <w:proofErr w:type="spellStart"/>
      <w:r w:rsidR="00F523B6">
        <w:rPr>
          <w:color w:val="000000"/>
          <w:sz w:val="20"/>
          <w:szCs w:val="20"/>
        </w:rPr>
        <w:t>Syafaat</w:t>
      </w:r>
      <w:proofErr w:type="spellEnd"/>
      <w:r w:rsidR="00F523B6">
        <w:rPr>
          <w:color w:val="000000"/>
          <w:sz w:val="20"/>
          <w:szCs w:val="20"/>
        </w:rPr>
        <w:t>, Program Studi Tadris IPA</w:t>
      </w:r>
    </w:p>
    <w:p w14:paraId="5AFCFA5C" w14:textId="3C54CAC5" w:rsidR="00060E27" w:rsidRDefault="00000000">
      <w:pPr>
        <w:pBdr>
          <w:top w:val="nil"/>
          <w:left w:val="nil"/>
          <w:bottom w:val="nil"/>
          <w:right w:val="nil"/>
          <w:between w:val="nil"/>
        </w:pBdr>
        <w:jc w:val="center"/>
        <w:rPr>
          <w:color w:val="000000"/>
          <w:sz w:val="20"/>
          <w:szCs w:val="20"/>
        </w:rPr>
      </w:pPr>
      <w:r>
        <w:rPr>
          <w:color w:val="000000"/>
          <w:sz w:val="20"/>
          <w:szCs w:val="20"/>
          <w:vertAlign w:val="superscript"/>
        </w:rPr>
        <w:t>2</w:t>
      </w:r>
      <w:r w:rsidR="00F523B6">
        <w:rPr>
          <w:color w:val="000000"/>
          <w:sz w:val="20"/>
          <w:szCs w:val="20"/>
        </w:rPr>
        <w:t>Universitas Jember, Program Studi Fisika</w:t>
      </w:r>
    </w:p>
    <w:p w14:paraId="361D8020" w14:textId="436777BA" w:rsidR="00060E27" w:rsidRDefault="00000000">
      <w:pPr>
        <w:pBdr>
          <w:top w:val="nil"/>
          <w:left w:val="nil"/>
          <w:bottom w:val="nil"/>
          <w:right w:val="nil"/>
          <w:between w:val="nil"/>
        </w:pBdr>
        <w:jc w:val="center"/>
        <w:rPr>
          <w:color w:val="000000"/>
          <w:sz w:val="20"/>
          <w:szCs w:val="20"/>
        </w:rPr>
      </w:pPr>
      <w:r>
        <w:rPr>
          <w:color w:val="000000"/>
          <w:sz w:val="20"/>
          <w:szCs w:val="20"/>
        </w:rPr>
        <w:t xml:space="preserve">Email: </w:t>
      </w:r>
      <w:r>
        <w:rPr>
          <w:color w:val="000000"/>
          <w:sz w:val="20"/>
          <w:szCs w:val="20"/>
          <w:vertAlign w:val="superscript"/>
        </w:rPr>
        <w:t>1</w:t>
      </w:r>
      <w:r w:rsidR="00E232DA">
        <w:rPr>
          <w:color w:val="000000"/>
          <w:sz w:val="20"/>
          <w:szCs w:val="20"/>
        </w:rPr>
        <w:t>elokhidayah@iaida.ac.id</w:t>
      </w:r>
      <w:r>
        <w:rPr>
          <w:color w:val="000000"/>
          <w:sz w:val="20"/>
          <w:szCs w:val="20"/>
        </w:rPr>
        <w:t xml:space="preserve">, </w:t>
      </w:r>
      <w:r>
        <w:rPr>
          <w:color w:val="000000"/>
          <w:sz w:val="20"/>
          <w:szCs w:val="20"/>
          <w:vertAlign w:val="superscript"/>
        </w:rPr>
        <w:t>2</w:t>
      </w:r>
      <w:r w:rsidR="00E232DA" w:rsidRPr="00E232DA">
        <w:rPr>
          <w:color w:val="000000"/>
          <w:sz w:val="20"/>
          <w:szCs w:val="20"/>
        </w:rPr>
        <w:t>umilailatul@unej.ac.id</w:t>
      </w:r>
    </w:p>
    <w:p w14:paraId="24C92A43" w14:textId="77777777" w:rsidR="00060E27" w:rsidRDefault="00000000">
      <w:pPr>
        <w:pBdr>
          <w:top w:val="nil"/>
          <w:left w:val="nil"/>
          <w:bottom w:val="nil"/>
          <w:right w:val="nil"/>
          <w:between w:val="nil"/>
        </w:pBdr>
        <w:jc w:val="center"/>
        <w:rPr>
          <w:color w:val="000000"/>
          <w:sz w:val="20"/>
          <w:szCs w:val="20"/>
        </w:rPr>
      </w:pPr>
      <w:r>
        <w:rPr>
          <w:color w:val="000000"/>
          <w:sz w:val="20"/>
          <w:szCs w:val="20"/>
        </w:rPr>
        <w:t xml:space="preserve">(1 baris </w:t>
      </w:r>
      <w:proofErr w:type="spellStart"/>
      <w:r>
        <w:rPr>
          <w:color w:val="000000"/>
          <w:sz w:val="20"/>
          <w:szCs w:val="20"/>
        </w:rPr>
        <w:t>kosong</w:t>
      </w:r>
      <w:proofErr w:type="spellEnd"/>
      <w:r>
        <w:rPr>
          <w:color w:val="000000"/>
          <w:sz w:val="20"/>
          <w:szCs w:val="20"/>
        </w:rPr>
        <w:t>, 10pt)</w:t>
      </w:r>
    </w:p>
    <w:p w14:paraId="54670FA0" w14:textId="77777777" w:rsidR="00060E27" w:rsidRDefault="00060E27">
      <w:pPr>
        <w:pBdr>
          <w:top w:val="nil"/>
          <w:left w:val="nil"/>
          <w:bottom w:val="nil"/>
          <w:right w:val="nil"/>
          <w:between w:val="nil"/>
        </w:pBdr>
        <w:jc w:val="center"/>
        <w:rPr>
          <w:color w:val="000000"/>
          <w:sz w:val="20"/>
          <w:szCs w:val="20"/>
        </w:rPr>
      </w:pPr>
    </w:p>
    <w:p w14:paraId="10CF4B50" w14:textId="77777777" w:rsidR="00060E27" w:rsidRDefault="00000000">
      <w:pPr>
        <w:pBdr>
          <w:top w:val="nil"/>
          <w:left w:val="nil"/>
          <w:bottom w:val="nil"/>
          <w:right w:val="nil"/>
          <w:between w:val="nil"/>
        </w:pBdr>
        <w:jc w:val="center"/>
        <w:rPr>
          <w:color w:val="000000"/>
          <w:sz w:val="20"/>
          <w:szCs w:val="20"/>
        </w:rPr>
      </w:pPr>
      <w:r>
        <w:rPr>
          <w:color w:val="000000"/>
          <w:sz w:val="20"/>
          <w:szCs w:val="20"/>
        </w:rPr>
        <w:t>(</w:t>
      </w:r>
      <w:proofErr w:type="spellStart"/>
      <w:r>
        <w:rPr>
          <w:color w:val="000000"/>
          <w:sz w:val="20"/>
          <w:szCs w:val="20"/>
        </w:rPr>
        <w:t>Naskah</w:t>
      </w:r>
      <w:proofErr w:type="spellEnd"/>
      <w:r>
        <w:rPr>
          <w:color w:val="000000"/>
          <w:sz w:val="20"/>
          <w:szCs w:val="20"/>
        </w:rPr>
        <w:t xml:space="preserve"> </w:t>
      </w:r>
      <w:proofErr w:type="spellStart"/>
      <w:r>
        <w:rPr>
          <w:color w:val="000000"/>
          <w:sz w:val="20"/>
          <w:szCs w:val="20"/>
        </w:rPr>
        <w:t>masuk</w:t>
      </w:r>
      <w:proofErr w:type="spellEnd"/>
      <w:r>
        <w:rPr>
          <w:color w:val="000000"/>
          <w:sz w:val="20"/>
          <w:szCs w:val="20"/>
        </w:rPr>
        <w:t xml:space="preserve">: dd mmm </w:t>
      </w:r>
      <w:proofErr w:type="spellStart"/>
      <w:r>
        <w:rPr>
          <w:color w:val="000000"/>
          <w:sz w:val="20"/>
          <w:szCs w:val="20"/>
        </w:rPr>
        <w:t>yyyy</w:t>
      </w:r>
      <w:proofErr w:type="spellEnd"/>
      <w:r>
        <w:rPr>
          <w:color w:val="000000"/>
          <w:sz w:val="20"/>
          <w:szCs w:val="20"/>
        </w:rPr>
        <w:t xml:space="preserve">, </w:t>
      </w:r>
      <w:proofErr w:type="spellStart"/>
      <w:r>
        <w:rPr>
          <w:color w:val="000000"/>
          <w:sz w:val="20"/>
          <w:szCs w:val="20"/>
        </w:rPr>
        <w:t>diterima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diterbitkan</w:t>
      </w:r>
      <w:proofErr w:type="spellEnd"/>
      <w:r>
        <w:rPr>
          <w:color w:val="000000"/>
          <w:sz w:val="20"/>
          <w:szCs w:val="20"/>
        </w:rPr>
        <w:t xml:space="preserve">: dd mmm </w:t>
      </w:r>
      <w:proofErr w:type="spellStart"/>
      <w:r>
        <w:rPr>
          <w:color w:val="000000"/>
          <w:sz w:val="20"/>
          <w:szCs w:val="20"/>
        </w:rPr>
        <w:t>yyyy</w:t>
      </w:r>
      <w:proofErr w:type="spellEnd"/>
      <w:r>
        <w:rPr>
          <w:color w:val="000000"/>
          <w:sz w:val="20"/>
          <w:szCs w:val="20"/>
        </w:rPr>
        <w:t>)</w:t>
      </w:r>
    </w:p>
    <w:p w14:paraId="7B88FBE6" w14:textId="77777777" w:rsidR="00060E27" w:rsidRDefault="00000000">
      <w:pPr>
        <w:pBdr>
          <w:top w:val="nil"/>
          <w:left w:val="nil"/>
          <w:bottom w:val="nil"/>
          <w:right w:val="nil"/>
          <w:between w:val="nil"/>
        </w:pBdr>
        <w:jc w:val="center"/>
        <w:rPr>
          <w:color w:val="000000"/>
          <w:sz w:val="20"/>
          <w:szCs w:val="20"/>
        </w:rPr>
      </w:pPr>
      <w:r>
        <w:rPr>
          <w:color w:val="000000"/>
          <w:sz w:val="20"/>
          <w:szCs w:val="20"/>
        </w:rPr>
        <w:t xml:space="preserve">(1 baris </w:t>
      </w:r>
      <w:proofErr w:type="spellStart"/>
      <w:r>
        <w:rPr>
          <w:color w:val="000000"/>
          <w:sz w:val="20"/>
          <w:szCs w:val="20"/>
        </w:rPr>
        <w:t>kosong</w:t>
      </w:r>
      <w:proofErr w:type="spellEnd"/>
      <w:r>
        <w:rPr>
          <w:color w:val="000000"/>
          <w:sz w:val="20"/>
          <w:szCs w:val="20"/>
        </w:rPr>
        <w:t>, 10pt)</w:t>
      </w:r>
    </w:p>
    <w:p w14:paraId="51349D77" w14:textId="77777777" w:rsidR="00060E27" w:rsidRDefault="00060E27">
      <w:pPr>
        <w:pBdr>
          <w:top w:val="nil"/>
          <w:left w:val="nil"/>
          <w:bottom w:val="nil"/>
          <w:right w:val="nil"/>
          <w:between w:val="nil"/>
        </w:pBdr>
        <w:rPr>
          <w:color w:val="000000"/>
          <w:sz w:val="20"/>
          <w:szCs w:val="20"/>
        </w:rPr>
      </w:pPr>
    </w:p>
    <w:p w14:paraId="6A89C242" w14:textId="1B2E2DC9" w:rsidR="00060E27" w:rsidRDefault="00000000">
      <w:pPr>
        <w:pBdr>
          <w:top w:val="nil"/>
          <w:left w:val="nil"/>
          <w:bottom w:val="nil"/>
          <w:right w:val="nil"/>
          <w:between w:val="nil"/>
        </w:pBdr>
        <w:jc w:val="center"/>
        <w:rPr>
          <w:b/>
          <w:color w:val="000000"/>
          <w:sz w:val="20"/>
          <w:szCs w:val="20"/>
        </w:rPr>
      </w:pPr>
      <w:proofErr w:type="spellStart"/>
      <w:r>
        <w:rPr>
          <w:b/>
          <w:color w:val="000000"/>
          <w:sz w:val="20"/>
          <w:szCs w:val="20"/>
        </w:rPr>
        <w:t>Abstrak</w:t>
      </w:r>
      <w:proofErr w:type="spellEnd"/>
    </w:p>
    <w:p w14:paraId="41EE4A9F" w14:textId="14C5162C" w:rsidR="00060E27" w:rsidRDefault="00060E27">
      <w:pPr>
        <w:pBdr>
          <w:top w:val="nil"/>
          <w:left w:val="nil"/>
          <w:bottom w:val="nil"/>
          <w:right w:val="nil"/>
          <w:between w:val="nil"/>
        </w:pBdr>
        <w:jc w:val="center"/>
        <w:rPr>
          <w:color w:val="000000"/>
          <w:sz w:val="20"/>
          <w:szCs w:val="20"/>
        </w:rPr>
      </w:pPr>
    </w:p>
    <w:p w14:paraId="6DB19E22" w14:textId="77777777" w:rsidR="00060E27" w:rsidRDefault="00060E27">
      <w:pPr>
        <w:pBdr>
          <w:top w:val="nil"/>
          <w:left w:val="nil"/>
          <w:bottom w:val="nil"/>
          <w:right w:val="nil"/>
          <w:between w:val="nil"/>
        </w:pBdr>
        <w:jc w:val="center"/>
        <w:rPr>
          <w:color w:val="000000"/>
          <w:sz w:val="20"/>
          <w:szCs w:val="20"/>
        </w:rPr>
      </w:pPr>
    </w:p>
    <w:p w14:paraId="520C7F87" w14:textId="36DC2465" w:rsidR="00060E27" w:rsidRDefault="00E232DA">
      <w:pPr>
        <w:pBdr>
          <w:top w:val="nil"/>
          <w:left w:val="nil"/>
          <w:bottom w:val="nil"/>
          <w:right w:val="nil"/>
          <w:between w:val="nil"/>
        </w:pBdr>
        <w:jc w:val="both"/>
        <w:rPr>
          <w:color w:val="000000"/>
          <w:sz w:val="20"/>
          <w:szCs w:val="20"/>
        </w:rPr>
      </w:pPr>
      <w:r w:rsidRPr="00E232DA">
        <w:rPr>
          <w:color w:val="000000"/>
          <w:sz w:val="20"/>
          <w:szCs w:val="20"/>
        </w:rPr>
        <w:t xml:space="preserve">Studi </w:t>
      </w:r>
      <w:proofErr w:type="spellStart"/>
      <w:r w:rsidRPr="00E232DA">
        <w:rPr>
          <w:color w:val="000000"/>
          <w:sz w:val="20"/>
          <w:szCs w:val="20"/>
        </w:rPr>
        <w:t>berbasis</w:t>
      </w:r>
      <w:proofErr w:type="spellEnd"/>
      <w:r w:rsidRPr="00E232DA">
        <w:rPr>
          <w:color w:val="000000"/>
          <w:sz w:val="20"/>
          <w:szCs w:val="20"/>
        </w:rPr>
        <w:t xml:space="preserve"> </w:t>
      </w:r>
      <w:r w:rsidR="00924AAC">
        <w:rPr>
          <w:color w:val="000000"/>
          <w:sz w:val="20"/>
          <w:szCs w:val="20"/>
        </w:rPr>
        <w:t>review</w:t>
      </w:r>
      <w:r w:rsidRPr="00E232DA">
        <w:rPr>
          <w:color w:val="000000"/>
          <w:sz w:val="20"/>
          <w:szCs w:val="20"/>
        </w:rPr>
        <w:t xml:space="preserve"> </w:t>
      </w:r>
      <w:proofErr w:type="spellStart"/>
      <w:r w:rsidRPr="00E232DA">
        <w:rPr>
          <w:color w:val="000000"/>
          <w:sz w:val="20"/>
          <w:szCs w:val="20"/>
        </w:rPr>
        <w:t>ini</w:t>
      </w:r>
      <w:proofErr w:type="spellEnd"/>
      <w:r w:rsidRPr="00E232DA">
        <w:rPr>
          <w:color w:val="000000"/>
          <w:sz w:val="20"/>
          <w:szCs w:val="20"/>
        </w:rPr>
        <w:t xml:space="preserve"> </w:t>
      </w:r>
      <w:proofErr w:type="spellStart"/>
      <w:r w:rsidRPr="00E232DA">
        <w:rPr>
          <w:color w:val="000000"/>
          <w:sz w:val="20"/>
          <w:szCs w:val="20"/>
        </w:rPr>
        <w:t>bertujuan</w:t>
      </w:r>
      <w:proofErr w:type="spellEnd"/>
      <w:r w:rsidRPr="00E232DA">
        <w:rPr>
          <w:color w:val="000000"/>
          <w:sz w:val="20"/>
          <w:szCs w:val="20"/>
        </w:rPr>
        <w:t xml:space="preserve"> </w:t>
      </w:r>
      <w:proofErr w:type="spellStart"/>
      <w:r w:rsidRPr="00E232DA">
        <w:rPr>
          <w:color w:val="000000"/>
          <w:sz w:val="20"/>
          <w:szCs w:val="20"/>
        </w:rPr>
        <w:t>untuk</w:t>
      </w:r>
      <w:proofErr w:type="spellEnd"/>
      <w:r w:rsidRPr="00E232DA">
        <w:rPr>
          <w:color w:val="000000"/>
          <w:sz w:val="20"/>
          <w:szCs w:val="20"/>
        </w:rPr>
        <w:t xml:space="preserve"> </w:t>
      </w:r>
      <w:proofErr w:type="spellStart"/>
      <w:r w:rsidRPr="00E232DA">
        <w:rPr>
          <w:color w:val="000000"/>
          <w:sz w:val="20"/>
          <w:szCs w:val="20"/>
        </w:rPr>
        <w:t>mengeksplorasi</w:t>
      </w:r>
      <w:proofErr w:type="spellEnd"/>
      <w:r w:rsidRPr="00E232DA">
        <w:rPr>
          <w:color w:val="000000"/>
          <w:sz w:val="20"/>
          <w:szCs w:val="20"/>
        </w:rPr>
        <w:t xml:space="preserve"> </w:t>
      </w:r>
      <w:proofErr w:type="spellStart"/>
      <w:r w:rsidRPr="00E232DA">
        <w:rPr>
          <w:color w:val="000000"/>
          <w:sz w:val="20"/>
          <w:szCs w:val="20"/>
        </w:rPr>
        <w:t>efektivitas</w:t>
      </w:r>
      <w:proofErr w:type="spellEnd"/>
      <w:r w:rsidRPr="00E232DA">
        <w:rPr>
          <w:color w:val="000000"/>
          <w:sz w:val="20"/>
          <w:szCs w:val="20"/>
        </w:rPr>
        <w:t xml:space="preserve"> </w:t>
      </w:r>
      <w:proofErr w:type="spellStart"/>
      <w:r w:rsidRPr="00E232DA">
        <w:rPr>
          <w:color w:val="000000"/>
          <w:sz w:val="20"/>
          <w:szCs w:val="20"/>
        </w:rPr>
        <w:t>modifikasi</w:t>
      </w:r>
      <w:proofErr w:type="spellEnd"/>
      <w:r w:rsidRPr="00E232DA">
        <w:rPr>
          <w:color w:val="000000"/>
          <w:sz w:val="20"/>
          <w:szCs w:val="20"/>
        </w:rPr>
        <w:t xml:space="preserve"> </w:t>
      </w:r>
      <w:proofErr w:type="spellStart"/>
      <w:r w:rsidRPr="00E232DA">
        <w:rPr>
          <w:color w:val="000000"/>
          <w:sz w:val="20"/>
          <w:szCs w:val="20"/>
        </w:rPr>
        <w:t>permukaan</w:t>
      </w:r>
      <w:proofErr w:type="spellEnd"/>
      <w:r w:rsidRPr="00E232DA">
        <w:rPr>
          <w:color w:val="000000"/>
          <w:sz w:val="20"/>
          <w:szCs w:val="20"/>
        </w:rPr>
        <w:t xml:space="preserve"> </w:t>
      </w:r>
      <w:proofErr w:type="spellStart"/>
      <w:r w:rsidRPr="00E232DA">
        <w:rPr>
          <w:color w:val="000000"/>
          <w:sz w:val="20"/>
          <w:szCs w:val="20"/>
        </w:rPr>
        <w:t>serat</w:t>
      </w:r>
      <w:proofErr w:type="spellEnd"/>
      <w:r w:rsidRPr="00E232DA">
        <w:rPr>
          <w:color w:val="000000"/>
          <w:sz w:val="20"/>
          <w:szCs w:val="20"/>
        </w:rPr>
        <w:t xml:space="preserve"> rami </w:t>
      </w:r>
      <w:proofErr w:type="spellStart"/>
      <w:r w:rsidRPr="00E232DA">
        <w:rPr>
          <w:color w:val="000000"/>
          <w:sz w:val="20"/>
          <w:szCs w:val="20"/>
        </w:rPr>
        <w:t>dalam</w:t>
      </w:r>
      <w:proofErr w:type="spellEnd"/>
      <w:r w:rsidRPr="00E232DA">
        <w:rPr>
          <w:color w:val="000000"/>
          <w:sz w:val="20"/>
          <w:szCs w:val="20"/>
        </w:rPr>
        <w:t xml:space="preserve"> </w:t>
      </w:r>
      <w:proofErr w:type="spellStart"/>
      <w:r w:rsidRPr="00E232DA">
        <w:rPr>
          <w:color w:val="000000"/>
          <w:sz w:val="20"/>
          <w:szCs w:val="20"/>
        </w:rPr>
        <w:t>meningkatkan</w:t>
      </w:r>
      <w:proofErr w:type="spellEnd"/>
      <w:r w:rsidRPr="00E232DA">
        <w:rPr>
          <w:color w:val="000000"/>
          <w:sz w:val="20"/>
          <w:szCs w:val="20"/>
        </w:rPr>
        <w:t xml:space="preserve"> </w:t>
      </w:r>
      <w:proofErr w:type="spellStart"/>
      <w:r w:rsidRPr="00E232DA">
        <w:rPr>
          <w:color w:val="000000"/>
          <w:sz w:val="20"/>
          <w:szCs w:val="20"/>
        </w:rPr>
        <w:t>kinerja</w:t>
      </w:r>
      <w:proofErr w:type="spellEnd"/>
      <w:r w:rsidRPr="00E232DA">
        <w:rPr>
          <w:color w:val="000000"/>
          <w:sz w:val="20"/>
          <w:szCs w:val="20"/>
        </w:rPr>
        <w:t xml:space="preserve"> </w:t>
      </w:r>
      <w:proofErr w:type="spellStart"/>
      <w:r w:rsidRPr="00E232DA">
        <w:rPr>
          <w:color w:val="000000"/>
          <w:sz w:val="20"/>
          <w:szCs w:val="20"/>
        </w:rPr>
        <w:t>biokomposit</w:t>
      </w:r>
      <w:proofErr w:type="spellEnd"/>
      <w:r w:rsidRPr="00E232DA">
        <w:rPr>
          <w:color w:val="000000"/>
          <w:sz w:val="20"/>
          <w:szCs w:val="20"/>
        </w:rPr>
        <w:t xml:space="preserve"> </w:t>
      </w:r>
      <w:proofErr w:type="spellStart"/>
      <w:r w:rsidRPr="00E232DA">
        <w:rPr>
          <w:color w:val="000000"/>
          <w:sz w:val="20"/>
          <w:szCs w:val="20"/>
        </w:rPr>
        <w:t>berbasis</w:t>
      </w:r>
      <w:proofErr w:type="spellEnd"/>
      <w:r w:rsidRPr="00E232DA">
        <w:rPr>
          <w:color w:val="000000"/>
          <w:sz w:val="20"/>
          <w:szCs w:val="20"/>
        </w:rPr>
        <w:t xml:space="preserve"> PLA. Metode </w:t>
      </w:r>
      <w:proofErr w:type="spellStart"/>
      <w:r w:rsidRPr="00E232DA">
        <w:rPr>
          <w:color w:val="000000"/>
          <w:sz w:val="20"/>
          <w:szCs w:val="20"/>
        </w:rPr>
        <w:t>penelitian</w:t>
      </w:r>
      <w:proofErr w:type="spellEnd"/>
      <w:r w:rsidRPr="00E232DA">
        <w:rPr>
          <w:color w:val="000000"/>
          <w:sz w:val="20"/>
          <w:szCs w:val="20"/>
        </w:rPr>
        <w:t xml:space="preserve"> </w:t>
      </w:r>
      <w:proofErr w:type="spellStart"/>
      <w:r w:rsidRPr="00E232DA">
        <w:rPr>
          <w:color w:val="000000"/>
          <w:sz w:val="20"/>
          <w:szCs w:val="20"/>
        </w:rPr>
        <w:t>melibatkan</w:t>
      </w:r>
      <w:proofErr w:type="spellEnd"/>
      <w:r w:rsidRPr="00E232DA">
        <w:rPr>
          <w:color w:val="000000"/>
          <w:sz w:val="20"/>
          <w:szCs w:val="20"/>
        </w:rPr>
        <w:t xml:space="preserve"> </w:t>
      </w:r>
      <w:proofErr w:type="spellStart"/>
      <w:r w:rsidRPr="00E232DA">
        <w:rPr>
          <w:color w:val="000000"/>
          <w:sz w:val="20"/>
          <w:szCs w:val="20"/>
        </w:rPr>
        <w:t>analisis</w:t>
      </w:r>
      <w:proofErr w:type="spellEnd"/>
      <w:r w:rsidRPr="00E232DA">
        <w:rPr>
          <w:color w:val="000000"/>
          <w:sz w:val="20"/>
          <w:szCs w:val="20"/>
        </w:rPr>
        <w:t xml:space="preserve"> </w:t>
      </w:r>
      <w:proofErr w:type="spellStart"/>
      <w:r w:rsidRPr="00E232DA">
        <w:rPr>
          <w:color w:val="000000"/>
          <w:sz w:val="20"/>
          <w:szCs w:val="20"/>
        </w:rPr>
        <w:t>komprehensif</w:t>
      </w:r>
      <w:proofErr w:type="spellEnd"/>
      <w:r w:rsidRPr="00E232DA">
        <w:rPr>
          <w:color w:val="000000"/>
          <w:sz w:val="20"/>
          <w:szCs w:val="20"/>
        </w:rPr>
        <w:t xml:space="preserve"> </w:t>
      </w:r>
      <w:proofErr w:type="spellStart"/>
      <w:r w:rsidRPr="00E232DA">
        <w:rPr>
          <w:color w:val="000000"/>
          <w:sz w:val="20"/>
          <w:szCs w:val="20"/>
        </w:rPr>
        <w:t>terhadap</w:t>
      </w:r>
      <w:proofErr w:type="spellEnd"/>
      <w:r w:rsidRPr="00E232DA">
        <w:rPr>
          <w:color w:val="000000"/>
          <w:sz w:val="20"/>
          <w:szCs w:val="20"/>
        </w:rPr>
        <w:t xml:space="preserve"> </w:t>
      </w:r>
      <w:proofErr w:type="spellStart"/>
      <w:r w:rsidRPr="00E232DA">
        <w:rPr>
          <w:color w:val="000000"/>
          <w:sz w:val="20"/>
          <w:szCs w:val="20"/>
        </w:rPr>
        <w:t>artikel-artikel</w:t>
      </w:r>
      <w:proofErr w:type="spellEnd"/>
      <w:r w:rsidRPr="00E232DA">
        <w:rPr>
          <w:color w:val="000000"/>
          <w:sz w:val="20"/>
          <w:szCs w:val="20"/>
        </w:rPr>
        <w:t xml:space="preserve"> </w:t>
      </w:r>
      <w:proofErr w:type="spellStart"/>
      <w:r w:rsidR="00924AAC">
        <w:rPr>
          <w:color w:val="000000"/>
          <w:sz w:val="20"/>
          <w:szCs w:val="20"/>
        </w:rPr>
        <w:t>dari</w:t>
      </w:r>
      <w:proofErr w:type="spellEnd"/>
      <w:r w:rsidR="00924AAC">
        <w:rPr>
          <w:color w:val="000000"/>
          <w:sz w:val="20"/>
          <w:szCs w:val="20"/>
        </w:rPr>
        <w:t xml:space="preserve"> </w:t>
      </w:r>
      <w:proofErr w:type="spellStart"/>
      <w:r w:rsidR="00924AAC">
        <w:rPr>
          <w:color w:val="000000"/>
          <w:sz w:val="20"/>
          <w:szCs w:val="20"/>
        </w:rPr>
        <w:t>jurnal</w:t>
      </w:r>
      <w:proofErr w:type="spellEnd"/>
      <w:r w:rsidR="00924AAC">
        <w:rPr>
          <w:color w:val="000000"/>
          <w:sz w:val="20"/>
          <w:szCs w:val="20"/>
        </w:rPr>
        <w:t xml:space="preserve"> </w:t>
      </w:r>
      <w:proofErr w:type="spellStart"/>
      <w:r w:rsidR="00924AAC">
        <w:rPr>
          <w:color w:val="000000"/>
          <w:sz w:val="20"/>
          <w:szCs w:val="20"/>
        </w:rPr>
        <w:t>bertaraf</w:t>
      </w:r>
      <w:proofErr w:type="spellEnd"/>
      <w:r w:rsidR="00924AAC">
        <w:rPr>
          <w:color w:val="000000"/>
          <w:sz w:val="20"/>
          <w:szCs w:val="20"/>
        </w:rPr>
        <w:t xml:space="preserve"> </w:t>
      </w:r>
      <w:proofErr w:type="spellStart"/>
      <w:r w:rsidR="00924AAC">
        <w:rPr>
          <w:color w:val="000000"/>
          <w:sz w:val="20"/>
          <w:szCs w:val="20"/>
        </w:rPr>
        <w:t>internasional</w:t>
      </w:r>
      <w:proofErr w:type="spellEnd"/>
      <w:r w:rsidR="00603607">
        <w:rPr>
          <w:color w:val="000000"/>
          <w:sz w:val="20"/>
          <w:szCs w:val="20"/>
        </w:rPr>
        <w:t xml:space="preserve">, yang </w:t>
      </w:r>
      <w:proofErr w:type="spellStart"/>
      <w:r w:rsidR="00603607">
        <w:rPr>
          <w:color w:val="000000"/>
          <w:sz w:val="20"/>
          <w:szCs w:val="20"/>
        </w:rPr>
        <w:t>dikumpulkan</w:t>
      </w:r>
      <w:proofErr w:type="spellEnd"/>
      <w:r w:rsidR="00924AAC">
        <w:rPr>
          <w:color w:val="000000"/>
          <w:sz w:val="20"/>
          <w:szCs w:val="20"/>
        </w:rPr>
        <w:t xml:space="preserve"> </w:t>
      </w:r>
      <w:proofErr w:type="spellStart"/>
      <w:r w:rsidRPr="00E232DA">
        <w:rPr>
          <w:color w:val="000000"/>
          <w:sz w:val="20"/>
          <w:szCs w:val="20"/>
        </w:rPr>
        <w:t>dari</w:t>
      </w:r>
      <w:proofErr w:type="spellEnd"/>
      <w:r w:rsidRPr="00E232DA">
        <w:rPr>
          <w:color w:val="000000"/>
          <w:sz w:val="20"/>
          <w:szCs w:val="20"/>
        </w:rPr>
        <w:t xml:space="preserve"> </w:t>
      </w:r>
      <w:proofErr w:type="spellStart"/>
      <w:r w:rsidRPr="00E232DA">
        <w:rPr>
          <w:color w:val="000000"/>
          <w:sz w:val="20"/>
          <w:szCs w:val="20"/>
        </w:rPr>
        <w:t>tahun</w:t>
      </w:r>
      <w:proofErr w:type="spellEnd"/>
      <w:r w:rsidRPr="00E232DA">
        <w:rPr>
          <w:color w:val="000000"/>
          <w:sz w:val="20"/>
          <w:szCs w:val="20"/>
        </w:rPr>
        <w:t xml:space="preserve"> 2015 </w:t>
      </w:r>
      <w:proofErr w:type="spellStart"/>
      <w:r w:rsidRPr="00E232DA">
        <w:rPr>
          <w:color w:val="000000"/>
          <w:sz w:val="20"/>
          <w:szCs w:val="20"/>
        </w:rPr>
        <w:t>hingga</w:t>
      </w:r>
      <w:proofErr w:type="spellEnd"/>
      <w:r w:rsidRPr="00E232DA">
        <w:rPr>
          <w:color w:val="000000"/>
          <w:sz w:val="20"/>
          <w:szCs w:val="20"/>
        </w:rPr>
        <w:t xml:space="preserve"> 202</w:t>
      </w:r>
      <w:r w:rsidR="002F382C">
        <w:rPr>
          <w:color w:val="000000"/>
          <w:sz w:val="20"/>
          <w:szCs w:val="20"/>
        </w:rPr>
        <w:t>4</w:t>
      </w:r>
      <w:r w:rsidR="004452DF">
        <w:rPr>
          <w:color w:val="000000"/>
          <w:sz w:val="20"/>
          <w:szCs w:val="20"/>
        </w:rPr>
        <w:t xml:space="preserve">. Studi </w:t>
      </w:r>
      <w:proofErr w:type="spellStart"/>
      <w:r w:rsidR="004452DF">
        <w:rPr>
          <w:color w:val="000000"/>
          <w:sz w:val="20"/>
          <w:szCs w:val="20"/>
        </w:rPr>
        <w:t>analisis</w:t>
      </w:r>
      <w:proofErr w:type="spellEnd"/>
      <w:r w:rsidR="004452DF">
        <w:rPr>
          <w:color w:val="000000"/>
          <w:sz w:val="20"/>
          <w:szCs w:val="20"/>
        </w:rPr>
        <w:t xml:space="preserve"> </w:t>
      </w:r>
      <w:proofErr w:type="spellStart"/>
      <w:r w:rsidR="004452DF">
        <w:rPr>
          <w:color w:val="000000"/>
          <w:sz w:val="20"/>
          <w:szCs w:val="20"/>
        </w:rPr>
        <w:t>dilakukan</w:t>
      </w:r>
      <w:proofErr w:type="spellEnd"/>
      <w:r w:rsidR="004452DF">
        <w:rPr>
          <w:color w:val="000000"/>
          <w:sz w:val="20"/>
          <w:szCs w:val="20"/>
        </w:rPr>
        <w:t xml:space="preserve"> </w:t>
      </w:r>
      <w:proofErr w:type="spellStart"/>
      <w:r w:rsidR="004452DF">
        <w:rPr>
          <w:color w:val="000000"/>
          <w:sz w:val="20"/>
          <w:szCs w:val="20"/>
        </w:rPr>
        <w:t>terhadap</w:t>
      </w:r>
      <w:proofErr w:type="spellEnd"/>
      <w:r w:rsidR="004452DF">
        <w:rPr>
          <w:color w:val="000000"/>
          <w:sz w:val="20"/>
          <w:szCs w:val="20"/>
        </w:rPr>
        <w:t xml:space="preserve"> </w:t>
      </w:r>
      <w:proofErr w:type="spellStart"/>
      <w:r w:rsidR="004452DF">
        <w:rPr>
          <w:color w:val="000000"/>
          <w:sz w:val="20"/>
          <w:szCs w:val="20"/>
        </w:rPr>
        <w:t>artikel</w:t>
      </w:r>
      <w:proofErr w:type="spellEnd"/>
      <w:r w:rsidR="004452DF">
        <w:rPr>
          <w:color w:val="000000"/>
          <w:sz w:val="20"/>
          <w:szCs w:val="20"/>
        </w:rPr>
        <w:t xml:space="preserve"> yang </w:t>
      </w:r>
      <w:proofErr w:type="spellStart"/>
      <w:r w:rsidRPr="00E232DA">
        <w:rPr>
          <w:color w:val="000000"/>
          <w:sz w:val="20"/>
          <w:szCs w:val="20"/>
        </w:rPr>
        <w:t>berfokus</w:t>
      </w:r>
      <w:proofErr w:type="spellEnd"/>
      <w:r w:rsidRPr="00E232DA">
        <w:rPr>
          <w:color w:val="000000"/>
          <w:sz w:val="20"/>
          <w:szCs w:val="20"/>
        </w:rPr>
        <w:t xml:space="preserve"> pada </w:t>
      </w:r>
      <w:proofErr w:type="spellStart"/>
      <w:r w:rsidR="004452DF">
        <w:rPr>
          <w:color w:val="000000"/>
          <w:sz w:val="20"/>
          <w:szCs w:val="20"/>
        </w:rPr>
        <w:t>modifikasi</w:t>
      </w:r>
      <w:proofErr w:type="spellEnd"/>
      <w:r w:rsidRPr="00E232DA">
        <w:rPr>
          <w:color w:val="000000"/>
          <w:sz w:val="20"/>
          <w:szCs w:val="20"/>
        </w:rPr>
        <w:t xml:space="preserve"> </w:t>
      </w:r>
      <w:proofErr w:type="spellStart"/>
      <w:r w:rsidRPr="00E232DA">
        <w:rPr>
          <w:color w:val="000000"/>
          <w:sz w:val="20"/>
          <w:szCs w:val="20"/>
        </w:rPr>
        <w:t>permukaan</w:t>
      </w:r>
      <w:proofErr w:type="spellEnd"/>
      <w:r w:rsidRPr="00E232DA">
        <w:rPr>
          <w:color w:val="000000"/>
          <w:sz w:val="20"/>
          <w:szCs w:val="20"/>
        </w:rPr>
        <w:t xml:space="preserve"> </w:t>
      </w:r>
      <w:proofErr w:type="spellStart"/>
      <w:r w:rsidRPr="00E232DA">
        <w:rPr>
          <w:color w:val="000000"/>
          <w:sz w:val="20"/>
          <w:szCs w:val="20"/>
        </w:rPr>
        <w:t>serat</w:t>
      </w:r>
      <w:proofErr w:type="spellEnd"/>
      <w:r w:rsidRPr="00E232DA">
        <w:rPr>
          <w:color w:val="000000"/>
          <w:sz w:val="20"/>
          <w:szCs w:val="20"/>
        </w:rPr>
        <w:t xml:space="preserve"> rami</w:t>
      </w:r>
      <w:r w:rsidR="002F382C">
        <w:rPr>
          <w:color w:val="000000"/>
          <w:sz w:val="20"/>
          <w:szCs w:val="20"/>
        </w:rPr>
        <w:t xml:space="preserve">, dan </w:t>
      </w:r>
      <w:proofErr w:type="spellStart"/>
      <w:r w:rsidR="002F382C">
        <w:rPr>
          <w:color w:val="000000"/>
          <w:sz w:val="20"/>
          <w:szCs w:val="20"/>
        </w:rPr>
        <w:t>aplikasi</w:t>
      </w:r>
      <w:proofErr w:type="spellEnd"/>
      <w:r w:rsidR="002F382C">
        <w:rPr>
          <w:color w:val="000000"/>
          <w:sz w:val="20"/>
          <w:szCs w:val="20"/>
        </w:rPr>
        <w:t xml:space="preserve"> </w:t>
      </w:r>
      <w:proofErr w:type="spellStart"/>
      <w:r w:rsidR="002F382C">
        <w:rPr>
          <w:color w:val="000000"/>
          <w:sz w:val="20"/>
          <w:szCs w:val="20"/>
        </w:rPr>
        <w:t>serat</w:t>
      </w:r>
      <w:proofErr w:type="spellEnd"/>
      <w:r w:rsidR="002F382C">
        <w:rPr>
          <w:color w:val="000000"/>
          <w:sz w:val="20"/>
          <w:szCs w:val="20"/>
        </w:rPr>
        <w:t xml:space="preserve"> rami </w:t>
      </w:r>
      <w:proofErr w:type="spellStart"/>
      <w:r w:rsidR="002F382C">
        <w:rPr>
          <w:color w:val="000000"/>
          <w:sz w:val="20"/>
          <w:szCs w:val="20"/>
        </w:rPr>
        <w:t>hasil</w:t>
      </w:r>
      <w:proofErr w:type="spellEnd"/>
      <w:r w:rsidR="002F382C">
        <w:rPr>
          <w:color w:val="000000"/>
          <w:sz w:val="20"/>
          <w:szCs w:val="20"/>
        </w:rPr>
        <w:t xml:space="preserve"> </w:t>
      </w:r>
      <w:proofErr w:type="spellStart"/>
      <w:r w:rsidR="002F382C">
        <w:rPr>
          <w:color w:val="000000"/>
          <w:sz w:val="20"/>
          <w:szCs w:val="20"/>
        </w:rPr>
        <w:t>modifikasi</w:t>
      </w:r>
      <w:proofErr w:type="spellEnd"/>
      <w:r w:rsidR="002F382C">
        <w:rPr>
          <w:color w:val="000000"/>
          <w:sz w:val="20"/>
          <w:szCs w:val="20"/>
        </w:rPr>
        <w:t xml:space="preserve"> </w:t>
      </w:r>
      <w:proofErr w:type="spellStart"/>
      <w:r w:rsidR="002F382C">
        <w:rPr>
          <w:color w:val="000000"/>
          <w:sz w:val="20"/>
          <w:szCs w:val="20"/>
        </w:rPr>
        <w:t>sebagai</w:t>
      </w:r>
      <w:proofErr w:type="spellEnd"/>
      <w:r w:rsidR="002F382C">
        <w:rPr>
          <w:color w:val="000000"/>
          <w:sz w:val="20"/>
          <w:szCs w:val="20"/>
        </w:rPr>
        <w:t xml:space="preserve"> </w:t>
      </w:r>
      <w:proofErr w:type="spellStart"/>
      <w:r w:rsidR="002F382C">
        <w:rPr>
          <w:color w:val="000000"/>
          <w:sz w:val="20"/>
          <w:szCs w:val="20"/>
        </w:rPr>
        <w:t>penguat</w:t>
      </w:r>
      <w:proofErr w:type="spellEnd"/>
      <w:r w:rsidR="002F382C">
        <w:rPr>
          <w:color w:val="000000"/>
          <w:sz w:val="20"/>
          <w:szCs w:val="20"/>
        </w:rPr>
        <w:t xml:space="preserve"> </w:t>
      </w:r>
      <w:proofErr w:type="spellStart"/>
      <w:r w:rsidR="002F382C">
        <w:rPr>
          <w:color w:val="000000"/>
          <w:sz w:val="20"/>
          <w:szCs w:val="20"/>
        </w:rPr>
        <w:t>biokomposit</w:t>
      </w:r>
      <w:proofErr w:type="spellEnd"/>
      <w:r w:rsidR="002F382C">
        <w:rPr>
          <w:color w:val="000000"/>
          <w:sz w:val="20"/>
          <w:szCs w:val="20"/>
        </w:rPr>
        <w:t xml:space="preserve"> PLA</w:t>
      </w:r>
      <w:r w:rsidRPr="00E232DA">
        <w:rPr>
          <w:color w:val="000000"/>
          <w:sz w:val="20"/>
          <w:szCs w:val="20"/>
        </w:rPr>
        <w:t xml:space="preserve">. </w:t>
      </w:r>
      <w:r w:rsidR="00924AAC">
        <w:rPr>
          <w:color w:val="000000"/>
          <w:sz w:val="20"/>
          <w:szCs w:val="20"/>
        </w:rPr>
        <w:t xml:space="preserve">Hasil </w:t>
      </w:r>
      <w:proofErr w:type="spellStart"/>
      <w:r w:rsidR="00924AAC">
        <w:rPr>
          <w:color w:val="000000"/>
          <w:sz w:val="20"/>
          <w:szCs w:val="20"/>
        </w:rPr>
        <w:t>studi</w:t>
      </w:r>
      <w:proofErr w:type="spellEnd"/>
      <w:r w:rsidR="00924AAC">
        <w:rPr>
          <w:color w:val="000000"/>
          <w:sz w:val="20"/>
          <w:szCs w:val="20"/>
        </w:rPr>
        <w:t xml:space="preserve"> </w:t>
      </w:r>
      <w:proofErr w:type="spellStart"/>
      <w:r w:rsidR="00924AAC">
        <w:rPr>
          <w:color w:val="000000"/>
          <w:sz w:val="20"/>
          <w:szCs w:val="20"/>
        </w:rPr>
        <w:t>terhadap</w:t>
      </w:r>
      <w:proofErr w:type="spellEnd"/>
      <w:r w:rsidR="00924AAC">
        <w:rPr>
          <w:color w:val="000000"/>
          <w:sz w:val="20"/>
          <w:szCs w:val="20"/>
        </w:rPr>
        <w:t xml:space="preserve"> </w:t>
      </w:r>
      <w:proofErr w:type="spellStart"/>
      <w:r w:rsidR="00924AAC">
        <w:rPr>
          <w:color w:val="000000"/>
          <w:sz w:val="20"/>
          <w:szCs w:val="20"/>
        </w:rPr>
        <w:t>beberapa</w:t>
      </w:r>
      <w:proofErr w:type="spellEnd"/>
      <w:r w:rsidR="00924AAC">
        <w:rPr>
          <w:color w:val="000000"/>
          <w:sz w:val="20"/>
          <w:szCs w:val="20"/>
        </w:rPr>
        <w:t xml:space="preserve"> </w:t>
      </w:r>
      <w:proofErr w:type="spellStart"/>
      <w:r w:rsidR="00924AAC">
        <w:rPr>
          <w:color w:val="000000"/>
          <w:sz w:val="20"/>
          <w:szCs w:val="20"/>
        </w:rPr>
        <w:t>artikel</w:t>
      </w:r>
      <w:proofErr w:type="spellEnd"/>
      <w:r w:rsidR="00924AAC">
        <w:rPr>
          <w:color w:val="000000"/>
          <w:sz w:val="20"/>
          <w:szCs w:val="20"/>
        </w:rPr>
        <w:t xml:space="preserve"> </w:t>
      </w:r>
      <w:proofErr w:type="spellStart"/>
      <w:r w:rsidR="00924AAC">
        <w:rPr>
          <w:color w:val="000000"/>
          <w:sz w:val="20"/>
          <w:szCs w:val="20"/>
        </w:rPr>
        <w:t>menunjukkan</w:t>
      </w:r>
      <w:proofErr w:type="spellEnd"/>
      <w:r w:rsidR="00924AAC">
        <w:rPr>
          <w:color w:val="000000"/>
          <w:sz w:val="20"/>
          <w:szCs w:val="20"/>
        </w:rPr>
        <w:t xml:space="preserve"> </w:t>
      </w:r>
      <w:proofErr w:type="spellStart"/>
      <w:r w:rsidR="00924AAC">
        <w:rPr>
          <w:color w:val="000000"/>
          <w:sz w:val="20"/>
          <w:szCs w:val="20"/>
        </w:rPr>
        <w:t>bahwa</w:t>
      </w:r>
      <w:proofErr w:type="spellEnd"/>
      <w:r w:rsidR="00924AAC">
        <w:rPr>
          <w:color w:val="000000"/>
          <w:sz w:val="20"/>
          <w:szCs w:val="20"/>
        </w:rPr>
        <w:t xml:space="preserve"> </w:t>
      </w:r>
      <w:proofErr w:type="spellStart"/>
      <w:r w:rsidR="00924AAC">
        <w:rPr>
          <w:color w:val="000000"/>
          <w:sz w:val="20"/>
          <w:szCs w:val="20"/>
        </w:rPr>
        <w:t>alkalisasi</w:t>
      </w:r>
      <w:proofErr w:type="spellEnd"/>
      <w:r w:rsidRPr="00E232DA">
        <w:rPr>
          <w:color w:val="000000"/>
          <w:sz w:val="20"/>
          <w:szCs w:val="20"/>
        </w:rPr>
        <w:t xml:space="preserve"> </w:t>
      </w:r>
      <w:proofErr w:type="spellStart"/>
      <w:r w:rsidRPr="00E232DA">
        <w:rPr>
          <w:color w:val="000000"/>
          <w:sz w:val="20"/>
          <w:szCs w:val="20"/>
        </w:rPr>
        <w:t>menggunakan</w:t>
      </w:r>
      <w:proofErr w:type="spellEnd"/>
      <w:r w:rsidRPr="00E232DA">
        <w:rPr>
          <w:color w:val="000000"/>
          <w:sz w:val="20"/>
          <w:szCs w:val="20"/>
        </w:rPr>
        <w:t xml:space="preserve"> NaOH </w:t>
      </w:r>
      <w:proofErr w:type="spellStart"/>
      <w:r w:rsidRPr="00E232DA">
        <w:rPr>
          <w:color w:val="000000"/>
          <w:sz w:val="20"/>
          <w:szCs w:val="20"/>
        </w:rPr>
        <w:t>diidentifikasi</w:t>
      </w:r>
      <w:proofErr w:type="spellEnd"/>
      <w:r w:rsidRPr="00E232DA">
        <w:rPr>
          <w:color w:val="000000"/>
          <w:sz w:val="20"/>
          <w:szCs w:val="20"/>
        </w:rPr>
        <w:t xml:space="preserve"> </w:t>
      </w:r>
      <w:proofErr w:type="spellStart"/>
      <w:r w:rsidRPr="00E232DA">
        <w:rPr>
          <w:color w:val="000000"/>
          <w:sz w:val="20"/>
          <w:szCs w:val="20"/>
        </w:rPr>
        <w:t>sebagai</w:t>
      </w:r>
      <w:proofErr w:type="spellEnd"/>
      <w:r w:rsidRPr="00E232DA">
        <w:rPr>
          <w:color w:val="000000"/>
          <w:sz w:val="20"/>
          <w:szCs w:val="20"/>
        </w:rPr>
        <w:t xml:space="preserve"> </w:t>
      </w:r>
      <w:proofErr w:type="spellStart"/>
      <w:r w:rsidRPr="00E232DA">
        <w:rPr>
          <w:color w:val="000000"/>
          <w:sz w:val="20"/>
          <w:szCs w:val="20"/>
        </w:rPr>
        <w:t>metode</w:t>
      </w:r>
      <w:proofErr w:type="spellEnd"/>
      <w:r w:rsidRPr="00E232DA">
        <w:rPr>
          <w:color w:val="000000"/>
          <w:sz w:val="20"/>
          <w:szCs w:val="20"/>
        </w:rPr>
        <w:t xml:space="preserve"> yang paling </w:t>
      </w:r>
      <w:proofErr w:type="spellStart"/>
      <w:r w:rsidRPr="00E232DA">
        <w:rPr>
          <w:color w:val="000000"/>
          <w:sz w:val="20"/>
          <w:szCs w:val="20"/>
        </w:rPr>
        <w:t>efektif</w:t>
      </w:r>
      <w:proofErr w:type="spellEnd"/>
      <w:r w:rsidRPr="00E232DA">
        <w:rPr>
          <w:color w:val="000000"/>
          <w:sz w:val="20"/>
          <w:szCs w:val="20"/>
        </w:rPr>
        <w:t xml:space="preserve">, </w:t>
      </w:r>
      <w:proofErr w:type="spellStart"/>
      <w:r w:rsidRPr="00E232DA">
        <w:rPr>
          <w:color w:val="000000"/>
          <w:sz w:val="20"/>
          <w:szCs w:val="20"/>
        </w:rPr>
        <w:t>karena</w:t>
      </w:r>
      <w:proofErr w:type="spellEnd"/>
      <w:r w:rsidRPr="00E232DA">
        <w:rPr>
          <w:color w:val="000000"/>
          <w:sz w:val="20"/>
          <w:szCs w:val="20"/>
        </w:rPr>
        <w:t xml:space="preserve"> </w:t>
      </w:r>
      <w:proofErr w:type="spellStart"/>
      <w:r w:rsidRPr="00E232DA">
        <w:rPr>
          <w:color w:val="000000"/>
          <w:sz w:val="20"/>
          <w:szCs w:val="20"/>
        </w:rPr>
        <w:t>mampu</w:t>
      </w:r>
      <w:proofErr w:type="spellEnd"/>
      <w:r w:rsidRPr="00E232DA">
        <w:rPr>
          <w:color w:val="000000"/>
          <w:sz w:val="20"/>
          <w:szCs w:val="20"/>
        </w:rPr>
        <w:t xml:space="preserve"> </w:t>
      </w:r>
      <w:proofErr w:type="spellStart"/>
      <w:r w:rsidRPr="00E232DA">
        <w:rPr>
          <w:color w:val="000000"/>
          <w:sz w:val="20"/>
          <w:szCs w:val="20"/>
        </w:rPr>
        <w:t>meningkatkan</w:t>
      </w:r>
      <w:proofErr w:type="spellEnd"/>
      <w:r w:rsidRPr="00E232DA">
        <w:rPr>
          <w:color w:val="000000"/>
          <w:sz w:val="20"/>
          <w:szCs w:val="20"/>
        </w:rPr>
        <w:t xml:space="preserve"> </w:t>
      </w:r>
      <w:proofErr w:type="spellStart"/>
      <w:r w:rsidRPr="00E232DA">
        <w:rPr>
          <w:color w:val="000000"/>
          <w:sz w:val="20"/>
          <w:szCs w:val="20"/>
        </w:rPr>
        <w:t>kekasaran</w:t>
      </w:r>
      <w:proofErr w:type="spellEnd"/>
      <w:r w:rsidRPr="00E232DA">
        <w:rPr>
          <w:color w:val="000000"/>
          <w:sz w:val="20"/>
          <w:szCs w:val="20"/>
        </w:rPr>
        <w:t xml:space="preserve"> </w:t>
      </w:r>
      <w:proofErr w:type="spellStart"/>
      <w:r w:rsidRPr="00E232DA">
        <w:rPr>
          <w:color w:val="000000"/>
          <w:sz w:val="20"/>
          <w:szCs w:val="20"/>
        </w:rPr>
        <w:t>permukaan</w:t>
      </w:r>
      <w:proofErr w:type="spellEnd"/>
      <w:r w:rsidRPr="00E232DA">
        <w:rPr>
          <w:color w:val="000000"/>
          <w:sz w:val="20"/>
          <w:szCs w:val="20"/>
        </w:rPr>
        <w:t xml:space="preserve"> </w:t>
      </w:r>
      <w:proofErr w:type="spellStart"/>
      <w:r w:rsidRPr="00E232DA">
        <w:rPr>
          <w:color w:val="000000"/>
          <w:sz w:val="20"/>
          <w:szCs w:val="20"/>
        </w:rPr>
        <w:t>serat</w:t>
      </w:r>
      <w:proofErr w:type="spellEnd"/>
      <w:r w:rsidRPr="00E232DA">
        <w:rPr>
          <w:color w:val="000000"/>
          <w:sz w:val="20"/>
          <w:szCs w:val="20"/>
        </w:rPr>
        <w:t xml:space="preserve">, </w:t>
      </w:r>
      <w:proofErr w:type="spellStart"/>
      <w:r w:rsidRPr="00E232DA">
        <w:rPr>
          <w:color w:val="000000"/>
          <w:sz w:val="20"/>
          <w:szCs w:val="20"/>
        </w:rPr>
        <w:t>memperkuat</w:t>
      </w:r>
      <w:proofErr w:type="spellEnd"/>
      <w:r w:rsidRPr="00E232DA">
        <w:rPr>
          <w:color w:val="000000"/>
          <w:sz w:val="20"/>
          <w:szCs w:val="20"/>
        </w:rPr>
        <w:t xml:space="preserve"> </w:t>
      </w:r>
      <w:proofErr w:type="spellStart"/>
      <w:r w:rsidRPr="00E232DA">
        <w:rPr>
          <w:color w:val="000000"/>
          <w:sz w:val="20"/>
          <w:szCs w:val="20"/>
        </w:rPr>
        <w:t>interaksi</w:t>
      </w:r>
      <w:proofErr w:type="spellEnd"/>
      <w:r w:rsidRPr="00E232DA">
        <w:rPr>
          <w:color w:val="000000"/>
          <w:sz w:val="20"/>
          <w:szCs w:val="20"/>
        </w:rPr>
        <w:t xml:space="preserve"> </w:t>
      </w:r>
      <w:proofErr w:type="spellStart"/>
      <w:r w:rsidRPr="00E232DA">
        <w:rPr>
          <w:color w:val="000000"/>
          <w:sz w:val="20"/>
          <w:szCs w:val="20"/>
        </w:rPr>
        <w:t>serat-matriks</w:t>
      </w:r>
      <w:proofErr w:type="spellEnd"/>
      <w:r w:rsidRPr="00E232DA">
        <w:rPr>
          <w:color w:val="000000"/>
          <w:sz w:val="20"/>
          <w:szCs w:val="20"/>
        </w:rPr>
        <w:t xml:space="preserve">, dan </w:t>
      </w:r>
      <w:proofErr w:type="spellStart"/>
      <w:r w:rsidRPr="00E232DA">
        <w:rPr>
          <w:color w:val="000000"/>
          <w:sz w:val="20"/>
          <w:szCs w:val="20"/>
        </w:rPr>
        <w:t>meningkatkan</w:t>
      </w:r>
      <w:proofErr w:type="spellEnd"/>
      <w:r w:rsidRPr="00E232DA">
        <w:rPr>
          <w:color w:val="000000"/>
          <w:sz w:val="20"/>
          <w:szCs w:val="20"/>
        </w:rPr>
        <w:t xml:space="preserve"> </w:t>
      </w:r>
      <w:proofErr w:type="spellStart"/>
      <w:r w:rsidRPr="00E232DA">
        <w:rPr>
          <w:color w:val="000000"/>
          <w:sz w:val="20"/>
          <w:szCs w:val="20"/>
        </w:rPr>
        <w:t>kristalinitas</w:t>
      </w:r>
      <w:proofErr w:type="spellEnd"/>
      <w:r w:rsidRPr="00E232DA">
        <w:rPr>
          <w:color w:val="000000"/>
          <w:sz w:val="20"/>
          <w:szCs w:val="20"/>
        </w:rPr>
        <w:t xml:space="preserve">. </w:t>
      </w:r>
      <w:proofErr w:type="spellStart"/>
      <w:r w:rsidRPr="00E232DA">
        <w:rPr>
          <w:color w:val="000000"/>
          <w:sz w:val="20"/>
          <w:szCs w:val="20"/>
        </w:rPr>
        <w:t>Perlakuan</w:t>
      </w:r>
      <w:proofErr w:type="spellEnd"/>
      <w:r w:rsidR="00D613B2">
        <w:rPr>
          <w:color w:val="000000"/>
          <w:sz w:val="20"/>
          <w:szCs w:val="20"/>
        </w:rPr>
        <w:t xml:space="preserve"> </w:t>
      </w:r>
      <w:proofErr w:type="spellStart"/>
      <w:r w:rsidRPr="00E232DA">
        <w:rPr>
          <w:color w:val="000000"/>
          <w:sz w:val="20"/>
          <w:szCs w:val="20"/>
        </w:rPr>
        <w:t>lain</w:t>
      </w:r>
      <w:proofErr w:type="spellEnd"/>
      <w:r w:rsidRPr="00E232DA">
        <w:rPr>
          <w:color w:val="000000"/>
          <w:sz w:val="20"/>
          <w:szCs w:val="20"/>
        </w:rPr>
        <w:t xml:space="preserve">, </w:t>
      </w:r>
      <w:proofErr w:type="spellStart"/>
      <w:r w:rsidRPr="00E232DA">
        <w:rPr>
          <w:color w:val="000000"/>
          <w:sz w:val="20"/>
          <w:szCs w:val="20"/>
        </w:rPr>
        <w:t>seperti</w:t>
      </w:r>
      <w:proofErr w:type="spellEnd"/>
      <w:r w:rsidRPr="00E232DA">
        <w:rPr>
          <w:color w:val="000000"/>
          <w:sz w:val="20"/>
          <w:szCs w:val="20"/>
        </w:rPr>
        <w:t xml:space="preserve"> </w:t>
      </w:r>
      <w:proofErr w:type="spellStart"/>
      <w:r w:rsidRPr="00E232DA">
        <w:rPr>
          <w:color w:val="000000"/>
          <w:sz w:val="20"/>
          <w:szCs w:val="20"/>
        </w:rPr>
        <w:t>aplikasi</w:t>
      </w:r>
      <w:proofErr w:type="spellEnd"/>
      <w:r w:rsidRPr="00E232DA">
        <w:rPr>
          <w:color w:val="000000"/>
          <w:sz w:val="20"/>
          <w:szCs w:val="20"/>
        </w:rPr>
        <w:t xml:space="preserve"> </w:t>
      </w:r>
      <w:r w:rsidRPr="00924AAC">
        <w:rPr>
          <w:i/>
          <w:iCs/>
          <w:color w:val="000000"/>
          <w:sz w:val="20"/>
          <w:szCs w:val="20"/>
        </w:rPr>
        <w:t>silan</w:t>
      </w:r>
      <w:r w:rsidR="00924AAC" w:rsidRPr="00924AAC">
        <w:rPr>
          <w:i/>
          <w:iCs/>
          <w:color w:val="000000"/>
          <w:sz w:val="20"/>
          <w:szCs w:val="20"/>
        </w:rPr>
        <w:t>e</w:t>
      </w:r>
      <w:r w:rsidRPr="00E232DA">
        <w:rPr>
          <w:color w:val="000000"/>
          <w:sz w:val="20"/>
          <w:szCs w:val="20"/>
        </w:rPr>
        <w:t xml:space="preserve">, </w:t>
      </w:r>
      <w:r w:rsidRPr="00924AAC">
        <w:rPr>
          <w:i/>
          <w:iCs/>
          <w:color w:val="000000"/>
          <w:sz w:val="20"/>
          <w:szCs w:val="20"/>
        </w:rPr>
        <w:t>t</w:t>
      </w:r>
      <w:r w:rsidR="00924AAC" w:rsidRPr="00924AAC">
        <w:rPr>
          <w:i/>
          <w:iCs/>
          <w:color w:val="000000"/>
          <w:sz w:val="20"/>
          <w:szCs w:val="20"/>
        </w:rPr>
        <w:t>hermal annealing</w:t>
      </w:r>
      <w:r w:rsidRPr="00E232DA">
        <w:rPr>
          <w:color w:val="000000"/>
          <w:sz w:val="20"/>
          <w:szCs w:val="20"/>
        </w:rPr>
        <w:t xml:space="preserve">, dan </w:t>
      </w:r>
      <w:r w:rsidR="00924AAC" w:rsidRPr="00924AAC">
        <w:rPr>
          <w:i/>
          <w:iCs/>
          <w:color w:val="000000"/>
          <w:sz w:val="20"/>
          <w:szCs w:val="20"/>
        </w:rPr>
        <w:t>coupling agent</w:t>
      </w:r>
      <w:r w:rsidRPr="00E232DA">
        <w:rPr>
          <w:color w:val="000000"/>
          <w:sz w:val="20"/>
          <w:szCs w:val="20"/>
        </w:rPr>
        <w:t xml:space="preserve">, juga </w:t>
      </w:r>
      <w:proofErr w:type="spellStart"/>
      <w:r w:rsidRPr="00E232DA">
        <w:rPr>
          <w:color w:val="000000"/>
          <w:sz w:val="20"/>
          <w:szCs w:val="20"/>
        </w:rPr>
        <w:t>memberikan</w:t>
      </w:r>
      <w:proofErr w:type="spellEnd"/>
      <w:r w:rsidRPr="00E232DA">
        <w:rPr>
          <w:color w:val="000000"/>
          <w:sz w:val="20"/>
          <w:szCs w:val="20"/>
        </w:rPr>
        <w:t xml:space="preserve"> </w:t>
      </w:r>
      <w:proofErr w:type="spellStart"/>
      <w:r w:rsidRPr="00E232DA">
        <w:rPr>
          <w:color w:val="000000"/>
          <w:sz w:val="20"/>
          <w:szCs w:val="20"/>
        </w:rPr>
        <w:t>kontribusi</w:t>
      </w:r>
      <w:proofErr w:type="spellEnd"/>
      <w:r w:rsidRPr="00E232DA">
        <w:rPr>
          <w:color w:val="000000"/>
          <w:sz w:val="20"/>
          <w:szCs w:val="20"/>
        </w:rPr>
        <w:t xml:space="preserve"> pada </w:t>
      </w:r>
      <w:proofErr w:type="spellStart"/>
      <w:r w:rsidRPr="00E232DA">
        <w:rPr>
          <w:color w:val="000000"/>
          <w:sz w:val="20"/>
          <w:szCs w:val="20"/>
        </w:rPr>
        <w:t>ikatan</w:t>
      </w:r>
      <w:proofErr w:type="spellEnd"/>
      <w:r w:rsidRPr="00E232DA">
        <w:rPr>
          <w:color w:val="000000"/>
          <w:sz w:val="20"/>
          <w:szCs w:val="20"/>
        </w:rPr>
        <w:t xml:space="preserve"> yang </w:t>
      </w:r>
      <w:proofErr w:type="spellStart"/>
      <w:r w:rsidRPr="00E232DA">
        <w:rPr>
          <w:color w:val="000000"/>
          <w:sz w:val="20"/>
          <w:szCs w:val="20"/>
        </w:rPr>
        <w:t>lebih</w:t>
      </w:r>
      <w:proofErr w:type="spellEnd"/>
      <w:r w:rsidRPr="00E232DA">
        <w:rPr>
          <w:color w:val="000000"/>
          <w:sz w:val="20"/>
          <w:szCs w:val="20"/>
        </w:rPr>
        <w:t xml:space="preserve"> </w:t>
      </w:r>
      <w:proofErr w:type="spellStart"/>
      <w:r w:rsidRPr="00E232DA">
        <w:rPr>
          <w:color w:val="000000"/>
          <w:sz w:val="20"/>
          <w:szCs w:val="20"/>
        </w:rPr>
        <w:t>baik</w:t>
      </w:r>
      <w:proofErr w:type="spellEnd"/>
      <w:r w:rsidRPr="00E232DA">
        <w:rPr>
          <w:color w:val="000000"/>
          <w:sz w:val="20"/>
          <w:szCs w:val="20"/>
        </w:rPr>
        <w:t xml:space="preserve"> </w:t>
      </w:r>
      <w:proofErr w:type="spellStart"/>
      <w:r w:rsidRPr="00E232DA">
        <w:rPr>
          <w:color w:val="000000"/>
          <w:sz w:val="20"/>
          <w:szCs w:val="20"/>
        </w:rPr>
        <w:t>serta</w:t>
      </w:r>
      <w:proofErr w:type="spellEnd"/>
      <w:r w:rsidRPr="00E232DA">
        <w:rPr>
          <w:color w:val="000000"/>
          <w:sz w:val="20"/>
          <w:szCs w:val="20"/>
        </w:rPr>
        <w:t xml:space="preserve"> </w:t>
      </w:r>
      <w:proofErr w:type="spellStart"/>
      <w:r w:rsidRPr="00E232DA">
        <w:rPr>
          <w:color w:val="000000"/>
          <w:sz w:val="20"/>
          <w:szCs w:val="20"/>
        </w:rPr>
        <w:t>peningkatan</w:t>
      </w:r>
      <w:proofErr w:type="spellEnd"/>
      <w:r w:rsidRPr="00E232DA">
        <w:rPr>
          <w:color w:val="000000"/>
          <w:sz w:val="20"/>
          <w:szCs w:val="20"/>
        </w:rPr>
        <w:t xml:space="preserve"> </w:t>
      </w:r>
      <w:proofErr w:type="spellStart"/>
      <w:r w:rsidRPr="00E232DA">
        <w:rPr>
          <w:color w:val="000000"/>
          <w:sz w:val="20"/>
          <w:szCs w:val="20"/>
        </w:rPr>
        <w:t>sifat</w:t>
      </w:r>
      <w:proofErr w:type="spellEnd"/>
      <w:r w:rsidRPr="00E232DA">
        <w:rPr>
          <w:color w:val="000000"/>
          <w:sz w:val="20"/>
          <w:szCs w:val="20"/>
        </w:rPr>
        <w:t xml:space="preserve"> </w:t>
      </w:r>
      <w:proofErr w:type="spellStart"/>
      <w:r w:rsidRPr="00E232DA">
        <w:rPr>
          <w:color w:val="000000"/>
          <w:sz w:val="20"/>
          <w:szCs w:val="20"/>
        </w:rPr>
        <w:t>mekanik</w:t>
      </w:r>
      <w:proofErr w:type="spellEnd"/>
      <w:r w:rsidRPr="00E232DA">
        <w:rPr>
          <w:color w:val="000000"/>
          <w:sz w:val="20"/>
          <w:szCs w:val="20"/>
        </w:rPr>
        <w:t xml:space="preserve">. Hasil </w:t>
      </w:r>
      <w:proofErr w:type="spellStart"/>
      <w:r w:rsidRPr="00E232DA">
        <w:rPr>
          <w:color w:val="000000"/>
          <w:sz w:val="20"/>
          <w:szCs w:val="20"/>
        </w:rPr>
        <w:t>penelitian</w:t>
      </w:r>
      <w:proofErr w:type="spellEnd"/>
      <w:r w:rsidRPr="00E232DA">
        <w:rPr>
          <w:color w:val="000000"/>
          <w:sz w:val="20"/>
          <w:szCs w:val="20"/>
        </w:rPr>
        <w:t xml:space="preserve"> </w:t>
      </w:r>
      <w:proofErr w:type="spellStart"/>
      <w:r w:rsidRPr="00E232DA">
        <w:rPr>
          <w:color w:val="000000"/>
          <w:sz w:val="20"/>
          <w:szCs w:val="20"/>
        </w:rPr>
        <w:t>menunjukkan</w:t>
      </w:r>
      <w:proofErr w:type="spellEnd"/>
      <w:r w:rsidRPr="00E232DA">
        <w:rPr>
          <w:color w:val="000000"/>
          <w:sz w:val="20"/>
          <w:szCs w:val="20"/>
        </w:rPr>
        <w:t xml:space="preserve"> </w:t>
      </w:r>
      <w:proofErr w:type="spellStart"/>
      <w:r w:rsidRPr="00E232DA">
        <w:rPr>
          <w:color w:val="000000"/>
          <w:sz w:val="20"/>
          <w:szCs w:val="20"/>
        </w:rPr>
        <w:t>bahwa</w:t>
      </w:r>
      <w:proofErr w:type="spellEnd"/>
      <w:r w:rsidRPr="00E232DA">
        <w:rPr>
          <w:color w:val="000000"/>
          <w:sz w:val="20"/>
          <w:szCs w:val="20"/>
        </w:rPr>
        <w:t xml:space="preserve"> </w:t>
      </w:r>
      <w:proofErr w:type="spellStart"/>
      <w:r w:rsidRPr="00E232DA">
        <w:rPr>
          <w:color w:val="000000"/>
          <w:sz w:val="20"/>
          <w:szCs w:val="20"/>
        </w:rPr>
        <w:t>kombinasi</w:t>
      </w:r>
      <w:proofErr w:type="spellEnd"/>
      <w:r w:rsidRPr="00E232DA">
        <w:rPr>
          <w:color w:val="000000"/>
          <w:sz w:val="20"/>
          <w:szCs w:val="20"/>
        </w:rPr>
        <w:t xml:space="preserve"> </w:t>
      </w:r>
      <w:proofErr w:type="spellStart"/>
      <w:r w:rsidRPr="00E232DA">
        <w:rPr>
          <w:color w:val="000000"/>
          <w:sz w:val="20"/>
          <w:szCs w:val="20"/>
        </w:rPr>
        <w:t>berbagai</w:t>
      </w:r>
      <w:proofErr w:type="spellEnd"/>
      <w:r w:rsidRPr="00E232DA">
        <w:rPr>
          <w:color w:val="000000"/>
          <w:sz w:val="20"/>
          <w:szCs w:val="20"/>
        </w:rPr>
        <w:t xml:space="preserve"> </w:t>
      </w:r>
      <w:proofErr w:type="spellStart"/>
      <w:r w:rsidRPr="00E232DA">
        <w:rPr>
          <w:color w:val="000000"/>
          <w:sz w:val="20"/>
          <w:szCs w:val="20"/>
        </w:rPr>
        <w:t>perlakuan</w:t>
      </w:r>
      <w:proofErr w:type="spellEnd"/>
      <w:r w:rsidRPr="00E232DA">
        <w:rPr>
          <w:color w:val="000000"/>
          <w:sz w:val="20"/>
          <w:szCs w:val="20"/>
        </w:rPr>
        <w:t xml:space="preserve"> </w:t>
      </w:r>
      <w:proofErr w:type="spellStart"/>
      <w:r w:rsidRPr="00E232DA">
        <w:rPr>
          <w:color w:val="000000"/>
          <w:sz w:val="20"/>
          <w:szCs w:val="20"/>
        </w:rPr>
        <w:t>permukaan</w:t>
      </w:r>
      <w:proofErr w:type="spellEnd"/>
      <w:r w:rsidRPr="00E232DA">
        <w:rPr>
          <w:color w:val="000000"/>
          <w:sz w:val="20"/>
          <w:szCs w:val="20"/>
        </w:rPr>
        <w:t xml:space="preserve"> </w:t>
      </w:r>
      <w:proofErr w:type="spellStart"/>
      <w:r w:rsidRPr="00E232DA">
        <w:rPr>
          <w:color w:val="000000"/>
          <w:sz w:val="20"/>
          <w:szCs w:val="20"/>
        </w:rPr>
        <w:t>dapat</w:t>
      </w:r>
      <w:proofErr w:type="spellEnd"/>
      <w:r w:rsidRPr="00E232DA">
        <w:rPr>
          <w:color w:val="000000"/>
          <w:sz w:val="20"/>
          <w:szCs w:val="20"/>
        </w:rPr>
        <w:t xml:space="preserve"> </w:t>
      </w:r>
      <w:proofErr w:type="spellStart"/>
      <w:r w:rsidRPr="00E232DA">
        <w:rPr>
          <w:color w:val="000000"/>
          <w:sz w:val="20"/>
          <w:szCs w:val="20"/>
        </w:rPr>
        <w:t>mengoptimalkan</w:t>
      </w:r>
      <w:proofErr w:type="spellEnd"/>
      <w:r w:rsidRPr="00E232DA">
        <w:rPr>
          <w:color w:val="000000"/>
          <w:sz w:val="20"/>
          <w:szCs w:val="20"/>
        </w:rPr>
        <w:t xml:space="preserve"> </w:t>
      </w:r>
      <w:proofErr w:type="spellStart"/>
      <w:r w:rsidRPr="00E232DA">
        <w:rPr>
          <w:color w:val="000000"/>
          <w:sz w:val="20"/>
          <w:szCs w:val="20"/>
        </w:rPr>
        <w:t>sifat</w:t>
      </w:r>
      <w:proofErr w:type="spellEnd"/>
      <w:r w:rsidRPr="00E232DA">
        <w:rPr>
          <w:color w:val="000000"/>
          <w:sz w:val="20"/>
          <w:szCs w:val="20"/>
        </w:rPr>
        <w:t xml:space="preserve"> </w:t>
      </w:r>
      <w:proofErr w:type="spellStart"/>
      <w:r w:rsidRPr="00E232DA">
        <w:rPr>
          <w:color w:val="000000"/>
          <w:sz w:val="20"/>
          <w:szCs w:val="20"/>
        </w:rPr>
        <w:t>biokomposit</w:t>
      </w:r>
      <w:proofErr w:type="spellEnd"/>
      <w:r w:rsidRPr="00E232DA">
        <w:rPr>
          <w:color w:val="000000"/>
          <w:sz w:val="20"/>
          <w:szCs w:val="20"/>
        </w:rPr>
        <w:t xml:space="preserve"> rami/PLA, </w:t>
      </w:r>
      <w:proofErr w:type="spellStart"/>
      <w:r w:rsidRPr="00E232DA">
        <w:rPr>
          <w:color w:val="000000"/>
          <w:sz w:val="20"/>
          <w:szCs w:val="20"/>
        </w:rPr>
        <w:t>menjadikannya</w:t>
      </w:r>
      <w:proofErr w:type="spellEnd"/>
      <w:r w:rsidRPr="00E232DA">
        <w:rPr>
          <w:color w:val="000000"/>
          <w:sz w:val="20"/>
          <w:szCs w:val="20"/>
        </w:rPr>
        <w:t xml:space="preserve"> </w:t>
      </w:r>
      <w:proofErr w:type="spellStart"/>
      <w:r w:rsidR="00D613B2">
        <w:rPr>
          <w:color w:val="000000"/>
          <w:sz w:val="20"/>
          <w:szCs w:val="20"/>
        </w:rPr>
        <w:t>pilihan</w:t>
      </w:r>
      <w:proofErr w:type="spellEnd"/>
      <w:r w:rsidR="00D613B2">
        <w:rPr>
          <w:color w:val="000000"/>
          <w:sz w:val="20"/>
          <w:szCs w:val="20"/>
        </w:rPr>
        <w:t xml:space="preserve"> yang </w:t>
      </w:r>
      <w:proofErr w:type="spellStart"/>
      <w:r w:rsidR="00D613B2">
        <w:rPr>
          <w:color w:val="000000"/>
          <w:sz w:val="20"/>
          <w:szCs w:val="20"/>
        </w:rPr>
        <w:t>cukup</w:t>
      </w:r>
      <w:proofErr w:type="spellEnd"/>
      <w:r w:rsidR="00D613B2">
        <w:rPr>
          <w:color w:val="000000"/>
          <w:sz w:val="20"/>
          <w:szCs w:val="20"/>
        </w:rPr>
        <w:t xml:space="preserve"> </w:t>
      </w:r>
      <w:proofErr w:type="spellStart"/>
      <w:r w:rsidR="00D613B2">
        <w:rPr>
          <w:color w:val="000000"/>
          <w:sz w:val="20"/>
          <w:szCs w:val="20"/>
        </w:rPr>
        <w:t>baik</w:t>
      </w:r>
      <w:proofErr w:type="spellEnd"/>
      <w:r w:rsidRPr="00E232DA">
        <w:rPr>
          <w:color w:val="000000"/>
          <w:sz w:val="20"/>
          <w:szCs w:val="20"/>
        </w:rPr>
        <w:t xml:space="preserve"> </w:t>
      </w:r>
      <w:proofErr w:type="spellStart"/>
      <w:r w:rsidRPr="00E232DA">
        <w:rPr>
          <w:color w:val="000000"/>
          <w:sz w:val="20"/>
          <w:szCs w:val="20"/>
        </w:rPr>
        <w:t>untuk</w:t>
      </w:r>
      <w:proofErr w:type="spellEnd"/>
      <w:r w:rsidRPr="00E232DA">
        <w:rPr>
          <w:color w:val="000000"/>
          <w:sz w:val="20"/>
          <w:szCs w:val="20"/>
        </w:rPr>
        <w:t xml:space="preserve"> </w:t>
      </w:r>
      <w:proofErr w:type="spellStart"/>
      <w:r w:rsidRPr="00E232DA">
        <w:rPr>
          <w:color w:val="000000"/>
          <w:sz w:val="20"/>
          <w:szCs w:val="20"/>
        </w:rPr>
        <w:t>aplikasi</w:t>
      </w:r>
      <w:proofErr w:type="spellEnd"/>
      <w:r w:rsidRPr="00E232DA">
        <w:rPr>
          <w:color w:val="000000"/>
          <w:sz w:val="20"/>
          <w:szCs w:val="20"/>
        </w:rPr>
        <w:t xml:space="preserve"> material </w:t>
      </w:r>
      <w:proofErr w:type="spellStart"/>
      <w:r w:rsidRPr="00E232DA">
        <w:rPr>
          <w:color w:val="000000"/>
          <w:sz w:val="20"/>
          <w:szCs w:val="20"/>
        </w:rPr>
        <w:t>berkelanjutan</w:t>
      </w:r>
      <w:proofErr w:type="spellEnd"/>
      <w:r w:rsidRPr="00E232DA">
        <w:rPr>
          <w:color w:val="000000"/>
          <w:sz w:val="20"/>
          <w:szCs w:val="20"/>
        </w:rPr>
        <w:t>.</w:t>
      </w:r>
    </w:p>
    <w:p w14:paraId="44853D94" w14:textId="0314906A" w:rsidR="00060E27" w:rsidRDefault="00060E27">
      <w:pPr>
        <w:pBdr>
          <w:top w:val="nil"/>
          <w:left w:val="nil"/>
          <w:bottom w:val="nil"/>
          <w:right w:val="nil"/>
          <w:between w:val="nil"/>
        </w:pBdr>
        <w:jc w:val="center"/>
        <w:rPr>
          <w:color w:val="000000"/>
          <w:sz w:val="20"/>
          <w:szCs w:val="20"/>
        </w:rPr>
      </w:pPr>
    </w:p>
    <w:p w14:paraId="469820F2" w14:textId="77777777" w:rsidR="00060E27" w:rsidRDefault="00060E27">
      <w:pPr>
        <w:pBdr>
          <w:top w:val="nil"/>
          <w:left w:val="nil"/>
          <w:bottom w:val="nil"/>
          <w:right w:val="nil"/>
          <w:between w:val="nil"/>
        </w:pBdr>
        <w:jc w:val="center"/>
        <w:rPr>
          <w:color w:val="000000"/>
          <w:sz w:val="20"/>
          <w:szCs w:val="20"/>
        </w:rPr>
      </w:pPr>
    </w:p>
    <w:p w14:paraId="5534B702" w14:textId="72B75347" w:rsidR="00060E27" w:rsidRDefault="00000000">
      <w:pPr>
        <w:pBdr>
          <w:top w:val="nil"/>
          <w:left w:val="nil"/>
          <w:bottom w:val="nil"/>
          <w:right w:val="nil"/>
          <w:between w:val="nil"/>
        </w:pBdr>
        <w:jc w:val="both"/>
        <w:rPr>
          <w:i/>
          <w:color w:val="000000"/>
          <w:sz w:val="20"/>
          <w:szCs w:val="20"/>
        </w:rPr>
      </w:pPr>
      <w:r>
        <w:rPr>
          <w:b/>
          <w:color w:val="000000"/>
          <w:sz w:val="20"/>
          <w:szCs w:val="20"/>
        </w:rPr>
        <w:t xml:space="preserve">Kata </w:t>
      </w:r>
      <w:proofErr w:type="spellStart"/>
      <w:r>
        <w:rPr>
          <w:b/>
          <w:color w:val="000000"/>
          <w:sz w:val="20"/>
          <w:szCs w:val="20"/>
        </w:rPr>
        <w:t>kunci</w:t>
      </w:r>
      <w:proofErr w:type="spellEnd"/>
      <w:r>
        <w:rPr>
          <w:color w:val="000000"/>
          <w:sz w:val="20"/>
          <w:szCs w:val="20"/>
        </w:rPr>
        <w:t xml:space="preserve">: </w:t>
      </w:r>
      <w:r w:rsidR="008915DE">
        <w:rPr>
          <w:color w:val="000000"/>
          <w:sz w:val="20"/>
          <w:szCs w:val="20"/>
        </w:rPr>
        <w:t>Serat Rami,</w:t>
      </w:r>
      <w:r w:rsidR="008915DE" w:rsidRPr="008915DE">
        <w:rPr>
          <w:color w:val="000000"/>
          <w:sz w:val="20"/>
          <w:szCs w:val="20"/>
        </w:rPr>
        <w:t xml:space="preserve"> </w:t>
      </w:r>
      <w:proofErr w:type="spellStart"/>
      <w:r w:rsidR="008915DE">
        <w:rPr>
          <w:color w:val="000000"/>
          <w:sz w:val="20"/>
          <w:szCs w:val="20"/>
        </w:rPr>
        <w:t>Modifikasi</w:t>
      </w:r>
      <w:proofErr w:type="spellEnd"/>
      <w:r w:rsidR="008915DE">
        <w:rPr>
          <w:color w:val="000000"/>
          <w:sz w:val="20"/>
          <w:szCs w:val="20"/>
        </w:rPr>
        <w:t xml:space="preserve"> </w:t>
      </w:r>
      <w:proofErr w:type="spellStart"/>
      <w:r w:rsidR="008915DE">
        <w:rPr>
          <w:color w:val="000000"/>
          <w:sz w:val="20"/>
          <w:szCs w:val="20"/>
        </w:rPr>
        <w:t>Permukaan</w:t>
      </w:r>
      <w:proofErr w:type="spellEnd"/>
      <w:r w:rsidR="008915DE">
        <w:rPr>
          <w:color w:val="000000"/>
          <w:sz w:val="20"/>
          <w:szCs w:val="20"/>
        </w:rPr>
        <w:t>,</w:t>
      </w:r>
      <w:r w:rsidR="008915DE" w:rsidRPr="008915DE">
        <w:rPr>
          <w:color w:val="000000"/>
          <w:sz w:val="20"/>
          <w:szCs w:val="20"/>
        </w:rPr>
        <w:t xml:space="preserve"> </w:t>
      </w:r>
      <w:proofErr w:type="spellStart"/>
      <w:r w:rsidR="008915DE">
        <w:rPr>
          <w:color w:val="000000"/>
          <w:sz w:val="20"/>
          <w:szCs w:val="20"/>
        </w:rPr>
        <w:t>Biokomposit</w:t>
      </w:r>
      <w:proofErr w:type="spellEnd"/>
      <w:r w:rsidR="008915DE">
        <w:rPr>
          <w:color w:val="000000"/>
          <w:sz w:val="20"/>
          <w:szCs w:val="20"/>
        </w:rPr>
        <w:t xml:space="preserve"> PLA,</w:t>
      </w:r>
      <w:r w:rsidR="008915DE" w:rsidRPr="008915DE">
        <w:rPr>
          <w:color w:val="000000"/>
          <w:sz w:val="20"/>
          <w:szCs w:val="20"/>
        </w:rPr>
        <w:t xml:space="preserve"> </w:t>
      </w:r>
      <w:proofErr w:type="spellStart"/>
      <w:r w:rsidR="008915DE">
        <w:rPr>
          <w:color w:val="000000"/>
          <w:sz w:val="20"/>
          <w:szCs w:val="20"/>
        </w:rPr>
        <w:t>Alkalisasi</w:t>
      </w:r>
      <w:proofErr w:type="spellEnd"/>
    </w:p>
    <w:p w14:paraId="625DB26C" w14:textId="702499FA" w:rsidR="00060E27" w:rsidRDefault="00060E27">
      <w:pPr>
        <w:pBdr>
          <w:top w:val="nil"/>
          <w:left w:val="nil"/>
          <w:bottom w:val="nil"/>
          <w:right w:val="nil"/>
          <w:between w:val="nil"/>
        </w:pBdr>
        <w:jc w:val="center"/>
        <w:rPr>
          <w:color w:val="000000"/>
          <w:sz w:val="20"/>
          <w:szCs w:val="20"/>
        </w:rPr>
      </w:pPr>
    </w:p>
    <w:p w14:paraId="3F92CC40" w14:textId="77777777" w:rsidR="00060E27" w:rsidRDefault="00060E27">
      <w:pPr>
        <w:pBdr>
          <w:top w:val="nil"/>
          <w:left w:val="nil"/>
          <w:bottom w:val="nil"/>
          <w:right w:val="nil"/>
          <w:between w:val="nil"/>
        </w:pBdr>
        <w:jc w:val="center"/>
        <w:rPr>
          <w:color w:val="000000"/>
          <w:sz w:val="20"/>
          <w:szCs w:val="20"/>
        </w:rPr>
      </w:pPr>
    </w:p>
    <w:p w14:paraId="7DB2861E" w14:textId="77777777" w:rsidR="00060E27" w:rsidRDefault="00060E27">
      <w:pPr>
        <w:pBdr>
          <w:bottom w:val="single" w:sz="4" w:space="1" w:color="000000"/>
        </w:pBdr>
        <w:rPr>
          <w:b/>
          <w:color w:val="000000"/>
          <w:sz w:val="20"/>
          <w:szCs w:val="20"/>
        </w:rPr>
      </w:pPr>
    </w:p>
    <w:p w14:paraId="44D0290E" w14:textId="63AAA60E" w:rsidR="00060E27" w:rsidRDefault="00060E27">
      <w:pPr>
        <w:pBdr>
          <w:top w:val="nil"/>
          <w:left w:val="nil"/>
          <w:bottom w:val="nil"/>
          <w:right w:val="nil"/>
          <w:between w:val="nil"/>
        </w:pBdr>
        <w:jc w:val="center"/>
        <w:rPr>
          <w:color w:val="000000"/>
          <w:sz w:val="20"/>
          <w:szCs w:val="20"/>
        </w:rPr>
      </w:pPr>
    </w:p>
    <w:p w14:paraId="00C3D72E" w14:textId="77777777" w:rsidR="00060E27" w:rsidRDefault="00000000">
      <w:pPr>
        <w:tabs>
          <w:tab w:val="left" w:pos="1872"/>
        </w:tabs>
        <w:rPr>
          <w:b/>
          <w:color w:val="000000"/>
          <w:sz w:val="20"/>
          <w:szCs w:val="20"/>
        </w:rPr>
        <w:sectPr w:rsidR="00060E27">
          <w:headerReference w:type="even" r:id="rId9"/>
          <w:headerReference w:type="default" r:id="rId10"/>
          <w:headerReference w:type="first" r:id="rId11"/>
          <w:footerReference w:type="first" r:id="rId12"/>
          <w:pgSz w:w="11907" w:h="16840"/>
          <w:pgMar w:top="1701" w:right="1134" w:bottom="1134" w:left="1701" w:header="1134" w:footer="851" w:gutter="0"/>
          <w:pgNumType w:start="1"/>
          <w:cols w:space="720"/>
          <w:titlePg/>
        </w:sectPr>
      </w:pPr>
      <w:r>
        <w:rPr>
          <w:b/>
          <w:color w:val="000000"/>
          <w:sz w:val="20"/>
          <w:szCs w:val="20"/>
        </w:rPr>
        <w:tab/>
      </w:r>
    </w:p>
    <w:p w14:paraId="7422B20F" w14:textId="5BFDD7BF" w:rsidR="00060E27" w:rsidRDefault="00000000">
      <w:pPr>
        <w:pStyle w:val="Heading1"/>
        <w:spacing w:before="0"/>
        <w:ind w:left="360"/>
      </w:pPr>
      <w:r>
        <w:t>PENDAHULUAN</w:t>
      </w:r>
    </w:p>
    <w:p w14:paraId="51592310" w14:textId="7CE1B4F6" w:rsidR="008915DE" w:rsidRPr="008915DE" w:rsidRDefault="008915DE" w:rsidP="008915DE">
      <w:pPr>
        <w:pBdr>
          <w:top w:val="nil"/>
          <w:left w:val="nil"/>
          <w:bottom w:val="nil"/>
          <w:right w:val="nil"/>
          <w:between w:val="nil"/>
        </w:pBdr>
        <w:ind w:firstLine="426"/>
        <w:jc w:val="both"/>
        <w:rPr>
          <w:color w:val="000000"/>
          <w:sz w:val="20"/>
          <w:szCs w:val="20"/>
        </w:rPr>
      </w:pPr>
      <w:proofErr w:type="spellStart"/>
      <w:r w:rsidRPr="008915DE">
        <w:rPr>
          <w:color w:val="000000"/>
          <w:sz w:val="20"/>
          <w:szCs w:val="20"/>
        </w:rPr>
        <w:t>Pertumbuhan</w:t>
      </w:r>
      <w:proofErr w:type="spellEnd"/>
      <w:r w:rsidRPr="008915DE">
        <w:rPr>
          <w:color w:val="000000"/>
          <w:sz w:val="20"/>
          <w:szCs w:val="20"/>
        </w:rPr>
        <w:t xml:space="preserve"> </w:t>
      </w:r>
      <w:proofErr w:type="spellStart"/>
      <w:r w:rsidRPr="008915DE">
        <w:rPr>
          <w:color w:val="000000"/>
          <w:sz w:val="20"/>
          <w:szCs w:val="20"/>
        </w:rPr>
        <w:t>ekonomi</w:t>
      </w:r>
      <w:proofErr w:type="spellEnd"/>
      <w:r w:rsidRPr="008915DE">
        <w:rPr>
          <w:color w:val="000000"/>
          <w:sz w:val="20"/>
          <w:szCs w:val="20"/>
        </w:rPr>
        <w:t xml:space="preserve"> dan </w:t>
      </w:r>
      <w:proofErr w:type="spellStart"/>
      <w:r w:rsidRPr="008915DE">
        <w:rPr>
          <w:color w:val="000000"/>
          <w:sz w:val="20"/>
          <w:szCs w:val="20"/>
        </w:rPr>
        <w:t>perkembangan</w:t>
      </w:r>
      <w:proofErr w:type="spellEnd"/>
      <w:r w:rsidRPr="008915DE">
        <w:rPr>
          <w:color w:val="000000"/>
          <w:sz w:val="20"/>
          <w:szCs w:val="20"/>
        </w:rPr>
        <w:t xml:space="preserve"> </w:t>
      </w:r>
      <w:proofErr w:type="spellStart"/>
      <w:r w:rsidRPr="008915DE">
        <w:rPr>
          <w:color w:val="000000"/>
          <w:sz w:val="20"/>
          <w:szCs w:val="20"/>
        </w:rPr>
        <w:t>teknologi</w:t>
      </w:r>
      <w:proofErr w:type="spellEnd"/>
      <w:r w:rsidRPr="008915DE">
        <w:rPr>
          <w:color w:val="000000"/>
          <w:sz w:val="20"/>
          <w:szCs w:val="20"/>
        </w:rPr>
        <w:t xml:space="preserve"> </w:t>
      </w:r>
      <w:proofErr w:type="spellStart"/>
      <w:r w:rsidRPr="008915DE">
        <w:rPr>
          <w:color w:val="000000"/>
          <w:sz w:val="20"/>
          <w:szCs w:val="20"/>
        </w:rPr>
        <w:t>terbaru</w:t>
      </w:r>
      <w:proofErr w:type="spellEnd"/>
      <w:r w:rsidRPr="008915DE">
        <w:rPr>
          <w:color w:val="000000"/>
          <w:sz w:val="20"/>
          <w:szCs w:val="20"/>
        </w:rPr>
        <w:t xml:space="preserve"> </w:t>
      </w:r>
      <w:proofErr w:type="spellStart"/>
      <w:r w:rsidRPr="008915DE">
        <w:rPr>
          <w:color w:val="000000"/>
          <w:sz w:val="20"/>
          <w:szCs w:val="20"/>
        </w:rPr>
        <w:t>telah</w:t>
      </w:r>
      <w:proofErr w:type="spellEnd"/>
      <w:r w:rsidRPr="008915DE">
        <w:rPr>
          <w:color w:val="000000"/>
          <w:sz w:val="20"/>
          <w:szCs w:val="20"/>
        </w:rPr>
        <w:t xml:space="preserve"> </w:t>
      </w:r>
      <w:proofErr w:type="spellStart"/>
      <w:r w:rsidRPr="008915DE">
        <w:rPr>
          <w:color w:val="000000"/>
          <w:sz w:val="20"/>
          <w:szCs w:val="20"/>
        </w:rPr>
        <w:t>mendorong</w:t>
      </w:r>
      <w:proofErr w:type="spellEnd"/>
      <w:r w:rsidRPr="008915DE">
        <w:rPr>
          <w:color w:val="000000"/>
          <w:sz w:val="20"/>
          <w:szCs w:val="20"/>
        </w:rPr>
        <w:t xml:space="preserve"> </w:t>
      </w:r>
      <w:proofErr w:type="spellStart"/>
      <w:r w:rsidRPr="008915DE">
        <w:rPr>
          <w:color w:val="000000"/>
          <w:sz w:val="20"/>
          <w:szCs w:val="20"/>
        </w:rPr>
        <w:t>komunitas</w:t>
      </w:r>
      <w:proofErr w:type="spellEnd"/>
      <w:r w:rsidRPr="008915DE">
        <w:rPr>
          <w:color w:val="000000"/>
          <w:sz w:val="20"/>
          <w:szCs w:val="20"/>
        </w:rPr>
        <w:t xml:space="preserve"> </w:t>
      </w:r>
      <w:proofErr w:type="spellStart"/>
      <w:r w:rsidRPr="008915DE">
        <w:rPr>
          <w:color w:val="000000"/>
          <w:sz w:val="20"/>
          <w:szCs w:val="20"/>
        </w:rPr>
        <w:t>ilmiah</w:t>
      </w:r>
      <w:proofErr w:type="spellEnd"/>
      <w:r w:rsidRPr="008915DE">
        <w:rPr>
          <w:color w:val="000000"/>
          <w:sz w:val="20"/>
          <w:szCs w:val="20"/>
        </w:rPr>
        <w:t xml:space="preserve"> </w:t>
      </w:r>
      <w:proofErr w:type="spellStart"/>
      <w:r w:rsidRPr="008915DE">
        <w:rPr>
          <w:color w:val="000000"/>
          <w:sz w:val="20"/>
          <w:szCs w:val="20"/>
        </w:rPr>
        <w:t>untuk</w:t>
      </w:r>
      <w:proofErr w:type="spellEnd"/>
      <w:r w:rsidRPr="008915DE">
        <w:rPr>
          <w:color w:val="000000"/>
          <w:sz w:val="20"/>
          <w:szCs w:val="20"/>
        </w:rPr>
        <w:t xml:space="preserve"> </w:t>
      </w:r>
      <w:proofErr w:type="spellStart"/>
      <w:r w:rsidRPr="008915DE">
        <w:rPr>
          <w:color w:val="000000"/>
          <w:sz w:val="20"/>
          <w:szCs w:val="20"/>
        </w:rPr>
        <w:t>mengeksplorasi</w:t>
      </w:r>
      <w:proofErr w:type="spellEnd"/>
      <w:r w:rsidRPr="008915DE">
        <w:rPr>
          <w:color w:val="000000"/>
          <w:sz w:val="20"/>
          <w:szCs w:val="20"/>
        </w:rPr>
        <w:t xml:space="preserve"> material </w:t>
      </w:r>
      <w:proofErr w:type="spellStart"/>
      <w:r w:rsidRPr="008915DE">
        <w:rPr>
          <w:color w:val="000000"/>
          <w:sz w:val="20"/>
          <w:szCs w:val="20"/>
        </w:rPr>
        <w:t>baru</w:t>
      </w:r>
      <w:proofErr w:type="spellEnd"/>
      <w:r w:rsidRPr="008915DE">
        <w:rPr>
          <w:color w:val="000000"/>
          <w:sz w:val="20"/>
          <w:szCs w:val="20"/>
        </w:rPr>
        <w:t xml:space="preserve"> yang </w:t>
      </w:r>
      <w:proofErr w:type="spellStart"/>
      <w:r w:rsidRPr="008915DE">
        <w:rPr>
          <w:color w:val="000000"/>
          <w:sz w:val="20"/>
          <w:szCs w:val="20"/>
        </w:rPr>
        <w:t>dapat</w:t>
      </w:r>
      <w:proofErr w:type="spellEnd"/>
      <w:r w:rsidRPr="008915DE">
        <w:rPr>
          <w:color w:val="000000"/>
          <w:sz w:val="20"/>
          <w:szCs w:val="20"/>
        </w:rPr>
        <w:t xml:space="preserve"> </w:t>
      </w:r>
      <w:proofErr w:type="spellStart"/>
      <w:r w:rsidRPr="008915DE">
        <w:rPr>
          <w:color w:val="000000"/>
          <w:sz w:val="20"/>
          <w:szCs w:val="20"/>
        </w:rPr>
        <w:t>bersaing</w:t>
      </w:r>
      <w:proofErr w:type="spellEnd"/>
      <w:r w:rsidRPr="008915DE">
        <w:rPr>
          <w:color w:val="000000"/>
          <w:sz w:val="20"/>
          <w:szCs w:val="20"/>
        </w:rPr>
        <w:t xml:space="preserve"> </w:t>
      </w:r>
      <w:proofErr w:type="spellStart"/>
      <w:r w:rsidRPr="008915DE">
        <w:rPr>
          <w:color w:val="000000"/>
          <w:sz w:val="20"/>
          <w:szCs w:val="20"/>
        </w:rPr>
        <w:t>dengan</w:t>
      </w:r>
      <w:proofErr w:type="spellEnd"/>
      <w:r w:rsidRPr="008915DE">
        <w:rPr>
          <w:color w:val="000000"/>
          <w:sz w:val="20"/>
          <w:szCs w:val="20"/>
        </w:rPr>
        <w:t xml:space="preserve"> </w:t>
      </w:r>
      <w:proofErr w:type="spellStart"/>
      <w:r w:rsidRPr="008915DE">
        <w:rPr>
          <w:color w:val="000000"/>
          <w:sz w:val="20"/>
          <w:szCs w:val="20"/>
        </w:rPr>
        <w:t>teknologi</w:t>
      </w:r>
      <w:proofErr w:type="spellEnd"/>
      <w:r w:rsidRPr="008915DE">
        <w:rPr>
          <w:color w:val="000000"/>
          <w:sz w:val="20"/>
          <w:szCs w:val="20"/>
        </w:rPr>
        <w:t xml:space="preserve"> </w:t>
      </w:r>
      <w:proofErr w:type="spellStart"/>
      <w:r w:rsidRPr="008915DE">
        <w:rPr>
          <w:color w:val="000000"/>
          <w:sz w:val="20"/>
          <w:szCs w:val="20"/>
        </w:rPr>
        <w:t>mutakhir</w:t>
      </w:r>
      <w:proofErr w:type="spellEnd"/>
      <w:r w:rsidRPr="008915DE">
        <w:rPr>
          <w:color w:val="000000"/>
          <w:sz w:val="20"/>
          <w:szCs w:val="20"/>
        </w:rPr>
        <w:t xml:space="preserve">, </w:t>
      </w:r>
      <w:proofErr w:type="spellStart"/>
      <w:r w:rsidRPr="008915DE">
        <w:rPr>
          <w:color w:val="000000"/>
          <w:sz w:val="20"/>
          <w:szCs w:val="20"/>
        </w:rPr>
        <w:t>sekaligus</w:t>
      </w:r>
      <w:proofErr w:type="spellEnd"/>
      <w:r w:rsidRPr="008915DE">
        <w:rPr>
          <w:color w:val="000000"/>
          <w:sz w:val="20"/>
          <w:szCs w:val="20"/>
        </w:rPr>
        <w:t xml:space="preserve"> </w:t>
      </w:r>
      <w:proofErr w:type="spellStart"/>
      <w:r w:rsidRPr="008915DE">
        <w:rPr>
          <w:color w:val="000000"/>
          <w:sz w:val="20"/>
          <w:szCs w:val="20"/>
        </w:rPr>
        <w:t>tetap</w:t>
      </w:r>
      <w:proofErr w:type="spellEnd"/>
      <w:r w:rsidRPr="008915DE">
        <w:rPr>
          <w:color w:val="000000"/>
          <w:sz w:val="20"/>
          <w:szCs w:val="20"/>
        </w:rPr>
        <w:t xml:space="preserve"> </w:t>
      </w:r>
      <w:proofErr w:type="spellStart"/>
      <w:r w:rsidRPr="008915DE">
        <w:rPr>
          <w:color w:val="000000"/>
          <w:sz w:val="20"/>
          <w:szCs w:val="20"/>
        </w:rPr>
        <w:t>ramah</w:t>
      </w:r>
      <w:proofErr w:type="spellEnd"/>
      <w:r w:rsidRPr="008915DE">
        <w:rPr>
          <w:color w:val="000000"/>
          <w:sz w:val="20"/>
          <w:szCs w:val="20"/>
        </w:rPr>
        <w:t xml:space="preserve"> </w:t>
      </w:r>
      <w:proofErr w:type="spellStart"/>
      <w:r w:rsidRPr="008915DE">
        <w:rPr>
          <w:color w:val="000000"/>
          <w:sz w:val="20"/>
          <w:szCs w:val="20"/>
        </w:rPr>
        <w:t>lingkungan</w:t>
      </w:r>
      <w:proofErr w:type="spellEnd"/>
      <w:r w:rsidRPr="008915DE">
        <w:rPr>
          <w:color w:val="000000"/>
          <w:sz w:val="20"/>
          <w:szCs w:val="20"/>
        </w:rPr>
        <w:t xml:space="preserve"> dan </w:t>
      </w:r>
      <w:proofErr w:type="spellStart"/>
      <w:r w:rsidRPr="008915DE">
        <w:rPr>
          <w:color w:val="000000"/>
          <w:sz w:val="20"/>
          <w:szCs w:val="20"/>
        </w:rPr>
        <w:t>berkelanjutan</w:t>
      </w:r>
      <w:proofErr w:type="spellEnd"/>
      <w:r w:rsidRPr="008915DE">
        <w:rPr>
          <w:color w:val="000000"/>
          <w:sz w:val="20"/>
          <w:szCs w:val="20"/>
        </w:rPr>
        <w:t xml:space="preserve"> </w:t>
      </w:r>
      <w:sdt>
        <w:sdtPr>
          <w:rPr>
            <w:color w:val="000000"/>
            <w:sz w:val="20"/>
            <w:szCs w:val="20"/>
          </w:rPr>
          <w:tag w:val="MENDELEY_CITATION_v3_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"/>
          <w:id w:val="2140915843"/>
          <w:placeholder>
            <w:docPart w:val="DefaultPlaceholder_-1854013440"/>
          </w:placeholder>
        </w:sdtPr>
        <w:sdtContent>
          <w:r w:rsidR="006F0A8C" w:rsidRPr="006F0A8C">
            <w:rPr>
              <w:color w:val="000000"/>
              <w:sz w:val="20"/>
              <w:szCs w:val="20"/>
            </w:rPr>
            <w:t>[1], [2]</w:t>
          </w:r>
        </w:sdtContent>
      </w:sdt>
      <w:r w:rsidRPr="008915DE">
        <w:rPr>
          <w:color w:val="000000"/>
          <w:sz w:val="20"/>
          <w:szCs w:val="20"/>
        </w:rPr>
        <w:t xml:space="preserve">. Serat </w:t>
      </w:r>
      <w:proofErr w:type="spellStart"/>
      <w:r w:rsidRPr="008915DE">
        <w:rPr>
          <w:color w:val="000000"/>
          <w:sz w:val="20"/>
          <w:szCs w:val="20"/>
        </w:rPr>
        <w:t>alami</w:t>
      </w:r>
      <w:proofErr w:type="spellEnd"/>
      <w:r w:rsidRPr="008915DE">
        <w:rPr>
          <w:color w:val="000000"/>
          <w:sz w:val="20"/>
          <w:szCs w:val="20"/>
        </w:rPr>
        <w:t xml:space="preserve">, </w:t>
      </w:r>
      <w:proofErr w:type="spellStart"/>
      <w:r w:rsidRPr="008915DE">
        <w:rPr>
          <w:color w:val="000000"/>
          <w:sz w:val="20"/>
          <w:szCs w:val="20"/>
        </w:rPr>
        <w:t>ketika</w:t>
      </w:r>
      <w:proofErr w:type="spellEnd"/>
      <w:r w:rsidRPr="008915DE">
        <w:rPr>
          <w:color w:val="000000"/>
          <w:sz w:val="20"/>
          <w:szCs w:val="20"/>
        </w:rPr>
        <w:t xml:space="preserve"> </w:t>
      </w:r>
      <w:proofErr w:type="spellStart"/>
      <w:r w:rsidRPr="008915DE">
        <w:rPr>
          <w:color w:val="000000"/>
          <w:sz w:val="20"/>
          <w:szCs w:val="20"/>
        </w:rPr>
        <w:t>diperkuat</w:t>
      </w:r>
      <w:proofErr w:type="spellEnd"/>
      <w:r w:rsidRPr="008915DE">
        <w:rPr>
          <w:color w:val="000000"/>
          <w:sz w:val="20"/>
          <w:szCs w:val="20"/>
        </w:rPr>
        <w:t xml:space="preserve"> </w:t>
      </w:r>
      <w:proofErr w:type="spellStart"/>
      <w:r w:rsidRPr="008915DE">
        <w:rPr>
          <w:color w:val="000000"/>
          <w:sz w:val="20"/>
          <w:szCs w:val="20"/>
        </w:rPr>
        <w:t>dalam</w:t>
      </w:r>
      <w:proofErr w:type="spellEnd"/>
      <w:r w:rsidRPr="008915DE">
        <w:rPr>
          <w:color w:val="000000"/>
          <w:sz w:val="20"/>
          <w:szCs w:val="20"/>
        </w:rPr>
        <w:t xml:space="preserve"> </w:t>
      </w:r>
      <w:proofErr w:type="spellStart"/>
      <w:r w:rsidRPr="008915DE">
        <w:rPr>
          <w:color w:val="000000"/>
          <w:sz w:val="20"/>
          <w:szCs w:val="20"/>
        </w:rPr>
        <w:t>berbagai</w:t>
      </w:r>
      <w:proofErr w:type="spellEnd"/>
      <w:r w:rsidRPr="008915DE">
        <w:rPr>
          <w:color w:val="000000"/>
          <w:sz w:val="20"/>
          <w:szCs w:val="20"/>
        </w:rPr>
        <w:t xml:space="preserve"> </w:t>
      </w:r>
      <w:proofErr w:type="spellStart"/>
      <w:r w:rsidRPr="008915DE">
        <w:rPr>
          <w:color w:val="000000"/>
          <w:sz w:val="20"/>
          <w:szCs w:val="20"/>
        </w:rPr>
        <w:t>matriks</w:t>
      </w:r>
      <w:proofErr w:type="spellEnd"/>
      <w:r w:rsidRPr="008915DE">
        <w:rPr>
          <w:color w:val="000000"/>
          <w:sz w:val="20"/>
          <w:szCs w:val="20"/>
        </w:rPr>
        <w:t xml:space="preserve"> </w:t>
      </w:r>
      <w:proofErr w:type="spellStart"/>
      <w:r w:rsidRPr="008915DE">
        <w:rPr>
          <w:color w:val="000000"/>
          <w:sz w:val="20"/>
          <w:szCs w:val="20"/>
        </w:rPr>
        <w:t>polimer</w:t>
      </w:r>
      <w:proofErr w:type="spellEnd"/>
      <w:r w:rsidRPr="008915DE">
        <w:rPr>
          <w:color w:val="000000"/>
          <w:sz w:val="20"/>
          <w:szCs w:val="20"/>
        </w:rPr>
        <w:t xml:space="preserve">, </w:t>
      </w:r>
      <w:proofErr w:type="spellStart"/>
      <w:r w:rsidRPr="008915DE">
        <w:rPr>
          <w:color w:val="000000"/>
          <w:sz w:val="20"/>
          <w:szCs w:val="20"/>
        </w:rPr>
        <w:t>menawarkan</w:t>
      </w:r>
      <w:proofErr w:type="spellEnd"/>
      <w:r w:rsidRPr="008915DE">
        <w:rPr>
          <w:color w:val="000000"/>
          <w:sz w:val="20"/>
          <w:szCs w:val="20"/>
        </w:rPr>
        <w:t xml:space="preserve"> </w:t>
      </w:r>
      <w:proofErr w:type="spellStart"/>
      <w:r w:rsidRPr="008915DE">
        <w:rPr>
          <w:color w:val="000000"/>
          <w:sz w:val="20"/>
          <w:szCs w:val="20"/>
        </w:rPr>
        <w:t>sifat</w:t>
      </w:r>
      <w:proofErr w:type="spellEnd"/>
      <w:r w:rsidRPr="008915DE">
        <w:rPr>
          <w:color w:val="000000"/>
          <w:sz w:val="20"/>
          <w:szCs w:val="20"/>
        </w:rPr>
        <w:t xml:space="preserve"> </w:t>
      </w:r>
      <w:proofErr w:type="spellStart"/>
      <w:r w:rsidRPr="008915DE">
        <w:rPr>
          <w:color w:val="000000"/>
          <w:sz w:val="20"/>
          <w:szCs w:val="20"/>
        </w:rPr>
        <w:t>mekanik</w:t>
      </w:r>
      <w:proofErr w:type="spellEnd"/>
      <w:r w:rsidRPr="008915DE">
        <w:rPr>
          <w:color w:val="000000"/>
          <w:sz w:val="20"/>
          <w:szCs w:val="20"/>
        </w:rPr>
        <w:t xml:space="preserve"> dan </w:t>
      </w:r>
      <w:proofErr w:type="spellStart"/>
      <w:r w:rsidRPr="008915DE">
        <w:rPr>
          <w:color w:val="000000"/>
          <w:sz w:val="20"/>
          <w:szCs w:val="20"/>
        </w:rPr>
        <w:t>termal</w:t>
      </w:r>
      <w:proofErr w:type="spellEnd"/>
      <w:r w:rsidRPr="008915DE">
        <w:rPr>
          <w:color w:val="000000"/>
          <w:sz w:val="20"/>
          <w:szCs w:val="20"/>
        </w:rPr>
        <w:t xml:space="preserve"> yang sangat </w:t>
      </w:r>
      <w:proofErr w:type="spellStart"/>
      <w:r w:rsidRPr="008915DE">
        <w:rPr>
          <w:color w:val="000000"/>
          <w:sz w:val="20"/>
          <w:szCs w:val="20"/>
        </w:rPr>
        <w:t>baik</w:t>
      </w:r>
      <w:proofErr w:type="spellEnd"/>
      <w:r w:rsidRPr="008915DE">
        <w:rPr>
          <w:color w:val="000000"/>
          <w:sz w:val="20"/>
          <w:szCs w:val="20"/>
        </w:rPr>
        <w:t xml:space="preserve">, </w:t>
      </w:r>
      <w:proofErr w:type="spellStart"/>
      <w:r w:rsidRPr="008915DE">
        <w:rPr>
          <w:color w:val="000000"/>
          <w:sz w:val="20"/>
          <w:szCs w:val="20"/>
        </w:rPr>
        <w:t>menjadikannya</w:t>
      </w:r>
      <w:proofErr w:type="spellEnd"/>
      <w:r w:rsidRPr="008915DE">
        <w:rPr>
          <w:color w:val="000000"/>
          <w:sz w:val="20"/>
          <w:szCs w:val="20"/>
        </w:rPr>
        <w:t xml:space="preserve"> </w:t>
      </w:r>
      <w:proofErr w:type="spellStart"/>
      <w:r w:rsidRPr="008915DE">
        <w:rPr>
          <w:color w:val="000000"/>
          <w:sz w:val="20"/>
          <w:szCs w:val="20"/>
        </w:rPr>
        <w:t>alternatif</w:t>
      </w:r>
      <w:proofErr w:type="spellEnd"/>
      <w:r w:rsidRPr="008915DE">
        <w:rPr>
          <w:color w:val="000000"/>
          <w:sz w:val="20"/>
          <w:szCs w:val="20"/>
        </w:rPr>
        <w:t xml:space="preserve"> </w:t>
      </w:r>
      <w:proofErr w:type="spellStart"/>
      <w:r w:rsidRPr="008915DE">
        <w:rPr>
          <w:color w:val="000000"/>
          <w:sz w:val="20"/>
          <w:szCs w:val="20"/>
        </w:rPr>
        <w:t>menarik</w:t>
      </w:r>
      <w:proofErr w:type="spellEnd"/>
      <w:r w:rsidRPr="008915DE">
        <w:rPr>
          <w:color w:val="000000"/>
          <w:sz w:val="20"/>
          <w:szCs w:val="20"/>
        </w:rPr>
        <w:t xml:space="preserve"> </w:t>
      </w:r>
      <w:proofErr w:type="spellStart"/>
      <w:r w:rsidRPr="008915DE">
        <w:rPr>
          <w:color w:val="000000"/>
          <w:sz w:val="20"/>
          <w:szCs w:val="20"/>
        </w:rPr>
        <w:t>untuk</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sintetis</w:t>
      </w:r>
      <w:proofErr w:type="spellEnd"/>
      <w:r w:rsidRPr="008915DE">
        <w:rPr>
          <w:color w:val="000000"/>
          <w:sz w:val="20"/>
          <w:szCs w:val="20"/>
        </w:rPr>
        <w:t xml:space="preserve">. Dalam </w:t>
      </w:r>
      <w:proofErr w:type="spellStart"/>
      <w:r w:rsidRPr="008915DE">
        <w:rPr>
          <w:color w:val="000000"/>
          <w:sz w:val="20"/>
          <w:szCs w:val="20"/>
        </w:rPr>
        <w:t>satu</w:t>
      </w:r>
      <w:proofErr w:type="spellEnd"/>
      <w:r w:rsidRPr="008915DE">
        <w:rPr>
          <w:color w:val="000000"/>
          <w:sz w:val="20"/>
          <w:szCs w:val="20"/>
        </w:rPr>
        <w:t xml:space="preserve"> </w:t>
      </w:r>
      <w:proofErr w:type="spellStart"/>
      <w:r w:rsidRPr="008915DE">
        <w:rPr>
          <w:color w:val="000000"/>
          <w:sz w:val="20"/>
          <w:szCs w:val="20"/>
        </w:rPr>
        <w:t>dekade</w:t>
      </w:r>
      <w:proofErr w:type="spellEnd"/>
      <w:r w:rsidRPr="008915DE">
        <w:rPr>
          <w:color w:val="000000"/>
          <w:sz w:val="20"/>
          <w:szCs w:val="20"/>
        </w:rPr>
        <w:t xml:space="preserve"> </w:t>
      </w:r>
      <w:proofErr w:type="spellStart"/>
      <w:r w:rsidRPr="008915DE">
        <w:rPr>
          <w:color w:val="000000"/>
          <w:sz w:val="20"/>
          <w:szCs w:val="20"/>
        </w:rPr>
        <w:t>terakhir</w:t>
      </w:r>
      <w:proofErr w:type="spellEnd"/>
      <w:r w:rsidRPr="008915DE">
        <w:rPr>
          <w:color w:val="000000"/>
          <w:sz w:val="20"/>
          <w:szCs w:val="20"/>
        </w:rPr>
        <w:t xml:space="preserve">, </w:t>
      </w:r>
      <w:proofErr w:type="spellStart"/>
      <w:r w:rsidRPr="008915DE">
        <w:rPr>
          <w:color w:val="000000"/>
          <w:sz w:val="20"/>
          <w:szCs w:val="20"/>
        </w:rPr>
        <w:t>minat</w:t>
      </w:r>
      <w:proofErr w:type="spellEnd"/>
      <w:r w:rsidRPr="008915DE">
        <w:rPr>
          <w:color w:val="000000"/>
          <w:sz w:val="20"/>
          <w:szCs w:val="20"/>
        </w:rPr>
        <w:t xml:space="preserve"> </w:t>
      </w:r>
      <w:proofErr w:type="spellStart"/>
      <w:r w:rsidRPr="008915DE">
        <w:rPr>
          <w:color w:val="000000"/>
          <w:sz w:val="20"/>
          <w:szCs w:val="20"/>
        </w:rPr>
        <w:t>terhadap</w:t>
      </w:r>
      <w:proofErr w:type="spellEnd"/>
      <w:r w:rsidRPr="008915DE">
        <w:rPr>
          <w:color w:val="000000"/>
          <w:sz w:val="20"/>
          <w:szCs w:val="20"/>
        </w:rPr>
        <w:t xml:space="preserve"> </w:t>
      </w:r>
      <w:proofErr w:type="spellStart"/>
      <w:r w:rsidRPr="008915DE">
        <w:rPr>
          <w:color w:val="000000"/>
          <w:sz w:val="20"/>
          <w:szCs w:val="20"/>
        </w:rPr>
        <w:t>penggunaan</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 xml:space="preserve"> </w:t>
      </w:r>
      <w:proofErr w:type="spellStart"/>
      <w:r w:rsidRPr="008915DE">
        <w:rPr>
          <w:color w:val="000000"/>
          <w:sz w:val="20"/>
          <w:szCs w:val="20"/>
        </w:rPr>
        <w:t>sebagai</w:t>
      </w:r>
      <w:proofErr w:type="spellEnd"/>
      <w:r w:rsidRPr="008915DE">
        <w:rPr>
          <w:color w:val="000000"/>
          <w:sz w:val="20"/>
          <w:szCs w:val="20"/>
        </w:rPr>
        <w:t xml:space="preserve"> </w:t>
      </w:r>
      <w:proofErr w:type="spellStart"/>
      <w:r w:rsidRPr="008915DE">
        <w:rPr>
          <w:color w:val="000000"/>
          <w:sz w:val="20"/>
          <w:szCs w:val="20"/>
        </w:rPr>
        <w:t>bahan</w:t>
      </w:r>
      <w:proofErr w:type="spellEnd"/>
      <w:r w:rsidRPr="008915DE">
        <w:rPr>
          <w:color w:val="000000"/>
          <w:sz w:val="20"/>
          <w:szCs w:val="20"/>
        </w:rPr>
        <w:t xml:space="preserve"> </w:t>
      </w:r>
      <w:proofErr w:type="spellStart"/>
      <w:r w:rsidRPr="008915DE">
        <w:rPr>
          <w:color w:val="000000"/>
          <w:sz w:val="20"/>
          <w:szCs w:val="20"/>
        </w:rPr>
        <w:t>penguat</w:t>
      </w:r>
      <w:proofErr w:type="spellEnd"/>
      <w:r w:rsidRPr="008915DE">
        <w:rPr>
          <w:color w:val="000000"/>
          <w:sz w:val="20"/>
          <w:szCs w:val="20"/>
        </w:rPr>
        <w:t xml:space="preserve"> pada bio dan green composite </w:t>
      </w:r>
      <w:proofErr w:type="spellStart"/>
      <w:r w:rsidRPr="008915DE">
        <w:rPr>
          <w:color w:val="000000"/>
          <w:sz w:val="20"/>
          <w:szCs w:val="20"/>
        </w:rPr>
        <w:t>semakin</w:t>
      </w:r>
      <w:proofErr w:type="spellEnd"/>
      <w:r w:rsidRPr="008915DE">
        <w:rPr>
          <w:color w:val="000000"/>
          <w:sz w:val="20"/>
          <w:szCs w:val="20"/>
        </w:rPr>
        <w:t xml:space="preserve"> </w:t>
      </w:r>
      <w:proofErr w:type="spellStart"/>
      <w:r w:rsidRPr="008915DE">
        <w:rPr>
          <w:color w:val="000000"/>
          <w:sz w:val="20"/>
          <w:szCs w:val="20"/>
        </w:rPr>
        <w:t>meningkat</w:t>
      </w:r>
      <w:proofErr w:type="spellEnd"/>
      <w:r w:rsidRPr="008915DE">
        <w:rPr>
          <w:color w:val="000000"/>
          <w:sz w:val="20"/>
          <w:szCs w:val="20"/>
        </w:rPr>
        <w:t xml:space="preserve"> </w:t>
      </w:r>
      <w:sdt>
        <w:sdtPr>
          <w:rPr>
            <w:color w:val="000000"/>
            <w:sz w:val="20"/>
            <w:szCs w:val="20"/>
          </w:rPr>
          <w:tag w:val="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"/>
          <w:id w:val="-191069412"/>
          <w:placeholder>
            <w:docPart w:val="DefaultPlaceholder_-1854013440"/>
          </w:placeholder>
        </w:sdtPr>
        <w:sdtContent>
          <w:r w:rsidR="00E757F9" w:rsidRPr="00E757F9">
            <w:rPr>
              <w:color w:val="000000"/>
              <w:sz w:val="20"/>
              <w:szCs w:val="20"/>
            </w:rPr>
            <w:t>[3], [4], [5]</w:t>
          </w:r>
        </w:sdtContent>
      </w:sdt>
      <w:r w:rsidRPr="008915DE">
        <w:rPr>
          <w:color w:val="000000"/>
          <w:sz w:val="20"/>
          <w:szCs w:val="20"/>
        </w:rPr>
        <w:t>.</w:t>
      </w:r>
    </w:p>
    <w:p w14:paraId="7FFB0DEC" w14:textId="3DD9A1D3" w:rsidR="008915DE" w:rsidRPr="008915DE" w:rsidRDefault="008915DE" w:rsidP="008915DE">
      <w:pPr>
        <w:pBdr>
          <w:top w:val="nil"/>
          <w:left w:val="nil"/>
          <w:bottom w:val="nil"/>
          <w:right w:val="nil"/>
          <w:between w:val="nil"/>
        </w:pBdr>
        <w:ind w:firstLine="426"/>
        <w:jc w:val="both"/>
        <w:rPr>
          <w:color w:val="000000"/>
          <w:sz w:val="20"/>
          <w:szCs w:val="20"/>
        </w:rPr>
      </w:pPr>
      <w:proofErr w:type="spellStart"/>
      <w:r w:rsidRPr="008915DE">
        <w:rPr>
          <w:color w:val="000000"/>
          <w:sz w:val="20"/>
          <w:szCs w:val="20"/>
        </w:rPr>
        <w:t>Biokomposit</w:t>
      </w:r>
      <w:proofErr w:type="spellEnd"/>
      <w:r w:rsidRPr="008915DE">
        <w:rPr>
          <w:color w:val="000000"/>
          <w:sz w:val="20"/>
          <w:szCs w:val="20"/>
        </w:rPr>
        <w:t xml:space="preserve"> </w:t>
      </w:r>
      <w:proofErr w:type="spellStart"/>
      <w:r w:rsidRPr="008915DE">
        <w:rPr>
          <w:color w:val="000000"/>
          <w:sz w:val="20"/>
          <w:szCs w:val="20"/>
        </w:rPr>
        <w:t>adalah</w:t>
      </w:r>
      <w:proofErr w:type="spellEnd"/>
      <w:r w:rsidRPr="008915DE">
        <w:rPr>
          <w:color w:val="000000"/>
          <w:sz w:val="20"/>
          <w:szCs w:val="20"/>
        </w:rPr>
        <w:t xml:space="preserve"> material </w:t>
      </w:r>
      <w:proofErr w:type="spellStart"/>
      <w:r w:rsidRPr="008915DE">
        <w:rPr>
          <w:color w:val="000000"/>
          <w:sz w:val="20"/>
          <w:szCs w:val="20"/>
        </w:rPr>
        <w:t>komposit</w:t>
      </w:r>
      <w:proofErr w:type="spellEnd"/>
      <w:r w:rsidRPr="008915DE">
        <w:rPr>
          <w:color w:val="000000"/>
          <w:sz w:val="20"/>
          <w:szCs w:val="20"/>
        </w:rPr>
        <w:t xml:space="preserve"> di mana salah </w:t>
      </w:r>
      <w:proofErr w:type="spellStart"/>
      <w:r w:rsidRPr="008915DE">
        <w:rPr>
          <w:color w:val="000000"/>
          <w:sz w:val="20"/>
          <w:szCs w:val="20"/>
        </w:rPr>
        <w:t>satu</w:t>
      </w:r>
      <w:proofErr w:type="spellEnd"/>
      <w:r w:rsidRPr="008915DE">
        <w:rPr>
          <w:color w:val="000000"/>
          <w:sz w:val="20"/>
          <w:szCs w:val="20"/>
        </w:rPr>
        <w:t xml:space="preserve"> </w:t>
      </w:r>
      <w:proofErr w:type="spellStart"/>
      <w:r w:rsidRPr="008915DE">
        <w:rPr>
          <w:color w:val="000000"/>
          <w:sz w:val="20"/>
          <w:szCs w:val="20"/>
        </w:rPr>
        <w:t>atau</w:t>
      </w:r>
      <w:proofErr w:type="spellEnd"/>
      <w:r w:rsidRPr="008915DE">
        <w:rPr>
          <w:color w:val="000000"/>
          <w:sz w:val="20"/>
          <w:szCs w:val="20"/>
        </w:rPr>
        <w:t xml:space="preserve"> </w:t>
      </w:r>
      <w:proofErr w:type="spellStart"/>
      <w:r w:rsidRPr="008915DE">
        <w:rPr>
          <w:color w:val="000000"/>
          <w:sz w:val="20"/>
          <w:szCs w:val="20"/>
        </w:rPr>
        <w:t>kedua</w:t>
      </w:r>
      <w:proofErr w:type="spellEnd"/>
      <w:r w:rsidRPr="008915DE">
        <w:rPr>
          <w:color w:val="000000"/>
          <w:sz w:val="20"/>
          <w:szCs w:val="20"/>
        </w:rPr>
        <w:t xml:space="preserve"> </w:t>
      </w:r>
      <w:proofErr w:type="spellStart"/>
      <w:r w:rsidRPr="008915DE">
        <w:rPr>
          <w:color w:val="000000"/>
          <w:sz w:val="20"/>
          <w:szCs w:val="20"/>
        </w:rPr>
        <w:t>konstituennya</w:t>
      </w:r>
      <w:proofErr w:type="spellEnd"/>
      <w:r w:rsidRPr="008915DE">
        <w:rPr>
          <w:color w:val="000000"/>
          <w:sz w:val="20"/>
          <w:szCs w:val="20"/>
        </w:rPr>
        <w:t xml:space="preserve"> </w:t>
      </w:r>
      <w:proofErr w:type="spellStart"/>
      <w:r w:rsidRPr="008915DE">
        <w:rPr>
          <w:color w:val="000000"/>
          <w:sz w:val="20"/>
          <w:szCs w:val="20"/>
        </w:rPr>
        <w:t>bersifat</w:t>
      </w:r>
      <w:proofErr w:type="spellEnd"/>
      <w:r w:rsidRPr="008915DE">
        <w:rPr>
          <w:color w:val="000000"/>
          <w:sz w:val="20"/>
          <w:szCs w:val="20"/>
        </w:rPr>
        <w:t xml:space="preserve"> biodegradable, </w:t>
      </w:r>
      <w:proofErr w:type="spellStart"/>
      <w:r w:rsidRPr="008915DE">
        <w:rPr>
          <w:color w:val="000000"/>
          <w:sz w:val="20"/>
          <w:szCs w:val="20"/>
        </w:rPr>
        <w:t>sedangkan</w:t>
      </w:r>
      <w:proofErr w:type="spellEnd"/>
      <w:r w:rsidRPr="008915DE">
        <w:rPr>
          <w:color w:val="000000"/>
          <w:sz w:val="20"/>
          <w:szCs w:val="20"/>
        </w:rPr>
        <w:t xml:space="preserve"> green composite </w:t>
      </w:r>
      <w:proofErr w:type="spellStart"/>
      <w:r w:rsidRPr="008915DE">
        <w:rPr>
          <w:color w:val="000000"/>
          <w:sz w:val="20"/>
          <w:szCs w:val="20"/>
        </w:rPr>
        <w:t>secara</w:t>
      </w:r>
      <w:proofErr w:type="spellEnd"/>
      <w:r w:rsidRPr="008915DE">
        <w:rPr>
          <w:color w:val="000000"/>
          <w:sz w:val="20"/>
          <w:szCs w:val="20"/>
        </w:rPr>
        <w:t xml:space="preserve"> </w:t>
      </w:r>
      <w:proofErr w:type="spellStart"/>
      <w:r w:rsidRPr="008915DE">
        <w:rPr>
          <w:color w:val="000000"/>
          <w:sz w:val="20"/>
          <w:szCs w:val="20"/>
        </w:rPr>
        <w:t>khusus</w:t>
      </w:r>
      <w:proofErr w:type="spellEnd"/>
      <w:r w:rsidRPr="008915DE">
        <w:rPr>
          <w:color w:val="000000"/>
          <w:sz w:val="20"/>
          <w:szCs w:val="20"/>
        </w:rPr>
        <w:t xml:space="preserve"> </w:t>
      </w:r>
      <w:proofErr w:type="spellStart"/>
      <w:r w:rsidRPr="008915DE">
        <w:rPr>
          <w:color w:val="000000"/>
          <w:sz w:val="20"/>
          <w:szCs w:val="20"/>
        </w:rPr>
        <w:t>terdiri</w:t>
      </w:r>
      <w:proofErr w:type="spellEnd"/>
      <w:r w:rsidRPr="008915DE">
        <w:rPr>
          <w:color w:val="000000"/>
          <w:sz w:val="20"/>
          <w:szCs w:val="20"/>
        </w:rPr>
        <w:t xml:space="preserve"> </w:t>
      </w:r>
      <w:proofErr w:type="spellStart"/>
      <w:r w:rsidRPr="008915DE">
        <w:rPr>
          <w:color w:val="000000"/>
          <w:sz w:val="20"/>
          <w:szCs w:val="20"/>
        </w:rPr>
        <w:t>dari</w:t>
      </w:r>
      <w:proofErr w:type="spellEnd"/>
      <w:r w:rsidRPr="008915DE">
        <w:rPr>
          <w:color w:val="000000"/>
          <w:sz w:val="20"/>
          <w:szCs w:val="20"/>
        </w:rPr>
        <w:t xml:space="preserve"> </w:t>
      </w:r>
      <w:proofErr w:type="spellStart"/>
      <w:r w:rsidRPr="008915DE">
        <w:rPr>
          <w:color w:val="000000"/>
          <w:sz w:val="20"/>
          <w:szCs w:val="20"/>
        </w:rPr>
        <w:t>komponen</w:t>
      </w:r>
      <w:proofErr w:type="spellEnd"/>
      <w:r w:rsidRPr="008915DE">
        <w:rPr>
          <w:color w:val="000000"/>
          <w:sz w:val="20"/>
          <w:szCs w:val="20"/>
        </w:rPr>
        <w:t xml:space="preserve"> yang </w:t>
      </w:r>
      <w:proofErr w:type="spellStart"/>
      <w:r w:rsidRPr="008915DE">
        <w:rPr>
          <w:color w:val="000000"/>
          <w:sz w:val="20"/>
          <w:szCs w:val="20"/>
        </w:rPr>
        <w:t>sepenuhnya</w:t>
      </w:r>
      <w:proofErr w:type="spellEnd"/>
      <w:r w:rsidRPr="008915DE">
        <w:rPr>
          <w:color w:val="000000"/>
          <w:sz w:val="20"/>
          <w:szCs w:val="20"/>
        </w:rPr>
        <w:t xml:space="preserve"> biodegradable</w:t>
      </w:r>
      <w:r w:rsidR="007148CA">
        <w:rPr>
          <w:color w:val="000000"/>
          <w:sz w:val="20"/>
          <w:szCs w:val="20"/>
        </w:rPr>
        <w:t xml:space="preserve"> </w:t>
      </w:r>
      <w:sdt>
        <w:sdtPr>
          <w:rPr>
            <w:color w:val="000000"/>
            <w:sz w:val="20"/>
            <w:szCs w:val="20"/>
          </w:rPr>
          <w:tag w:val="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"/>
          <w:id w:val="-444472242"/>
          <w:placeholder>
            <w:docPart w:val="DefaultPlaceholder_-1854013440"/>
          </w:placeholder>
        </w:sdtPr>
        <w:sdtContent>
          <w:r w:rsidR="007148CA" w:rsidRPr="007148CA">
            <w:rPr>
              <w:color w:val="000000"/>
              <w:sz w:val="20"/>
              <w:szCs w:val="20"/>
            </w:rPr>
            <w:t>[5], [6], [7]</w:t>
          </w:r>
        </w:sdtContent>
      </w:sdt>
      <w:r w:rsidRPr="008915DE">
        <w:rPr>
          <w:color w:val="000000"/>
          <w:sz w:val="20"/>
          <w:szCs w:val="20"/>
        </w:rPr>
        <w:t xml:space="preserve">. </w:t>
      </w:r>
      <w:proofErr w:type="spellStart"/>
      <w:r w:rsidRPr="008915DE">
        <w:rPr>
          <w:color w:val="000000"/>
          <w:sz w:val="20"/>
          <w:szCs w:val="20"/>
        </w:rPr>
        <w:t>Biokomposit</w:t>
      </w:r>
      <w:proofErr w:type="spellEnd"/>
      <w:r w:rsidRPr="008915DE">
        <w:rPr>
          <w:color w:val="000000"/>
          <w:sz w:val="20"/>
          <w:szCs w:val="20"/>
        </w:rPr>
        <w:t xml:space="preserve"> </w:t>
      </w:r>
      <w:proofErr w:type="spellStart"/>
      <w:r w:rsidRPr="008915DE">
        <w:rPr>
          <w:color w:val="000000"/>
          <w:sz w:val="20"/>
          <w:szCs w:val="20"/>
        </w:rPr>
        <w:t>dapat</w:t>
      </w:r>
      <w:proofErr w:type="spellEnd"/>
      <w:r w:rsidRPr="008915DE">
        <w:rPr>
          <w:color w:val="000000"/>
          <w:sz w:val="20"/>
          <w:szCs w:val="20"/>
        </w:rPr>
        <w:t xml:space="preserve"> </w:t>
      </w:r>
      <w:proofErr w:type="spellStart"/>
      <w:r w:rsidRPr="008915DE">
        <w:rPr>
          <w:color w:val="000000"/>
          <w:sz w:val="20"/>
          <w:szCs w:val="20"/>
        </w:rPr>
        <w:t>dikategorikan</w:t>
      </w:r>
      <w:proofErr w:type="spellEnd"/>
      <w:r w:rsidRPr="008915DE">
        <w:rPr>
          <w:color w:val="000000"/>
          <w:sz w:val="20"/>
          <w:szCs w:val="20"/>
        </w:rPr>
        <w:t xml:space="preserve"> </w:t>
      </w:r>
      <w:proofErr w:type="spellStart"/>
      <w:r w:rsidRPr="008915DE">
        <w:rPr>
          <w:color w:val="000000"/>
          <w:sz w:val="20"/>
          <w:szCs w:val="20"/>
        </w:rPr>
        <w:t>berdasarkan</w:t>
      </w:r>
      <w:proofErr w:type="spellEnd"/>
      <w:r w:rsidRPr="008915DE">
        <w:rPr>
          <w:color w:val="000000"/>
          <w:sz w:val="20"/>
          <w:szCs w:val="20"/>
        </w:rPr>
        <w:t xml:space="preserve"> </w:t>
      </w:r>
      <w:proofErr w:type="spellStart"/>
      <w:r w:rsidRPr="008915DE">
        <w:rPr>
          <w:color w:val="000000"/>
          <w:sz w:val="20"/>
          <w:szCs w:val="20"/>
        </w:rPr>
        <w:t>sifat</w:t>
      </w:r>
      <w:proofErr w:type="spellEnd"/>
      <w:r w:rsidRPr="008915DE">
        <w:rPr>
          <w:color w:val="000000"/>
          <w:sz w:val="20"/>
          <w:szCs w:val="20"/>
        </w:rPr>
        <w:t xml:space="preserve"> </w:t>
      </w:r>
      <w:proofErr w:type="spellStart"/>
      <w:r w:rsidRPr="008915DE">
        <w:rPr>
          <w:color w:val="000000"/>
          <w:sz w:val="20"/>
          <w:szCs w:val="20"/>
        </w:rPr>
        <w:t>konstituennya</w:t>
      </w:r>
      <w:proofErr w:type="spellEnd"/>
      <w:r w:rsidRPr="008915DE">
        <w:rPr>
          <w:color w:val="000000"/>
          <w:sz w:val="20"/>
          <w:szCs w:val="20"/>
        </w:rPr>
        <w:t xml:space="preserve">: </w:t>
      </w:r>
      <w:proofErr w:type="spellStart"/>
      <w:r w:rsidRPr="008915DE">
        <w:rPr>
          <w:color w:val="000000"/>
          <w:sz w:val="20"/>
          <w:szCs w:val="20"/>
        </w:rPr>
        <w:t>matriks</w:t>
      </w:r>
      <w:proofErr w:type="spellEnd"/>
      <w:r w:rsidRPr="008915DE">
        <w:rPr>
          <w:color w:val="000000"/>
          <w:sz w:val="20"/>
          <w:szCs w:val="20"/>
        </w:rPr>
        <w:t xml:space="preserve"> </w:t>
      </w:r>
      <w:proofErr w:type="spellStart"/>
      <w:r w:rsidRPr="008915DE">
        <w:rPr>
          <w:color w:val="000000"/>
          <w:sz w:val="20"/>
          <w:szCs w:val="20"/>
        </w:rPr>
        <w:t>dapat</w:t>
      </w:r>
      <w:proofErr w:type="spellEnd"/>
      <w:r w:rsidRPr="008915DE">
        <w:rPr>
          <w:color w:val="000000"/>
          <w:sz w:val="20"/>
          <w:szCs w:val="20"/>
        </w:rPr>
        <w:t xml:space="preserve"> </w:t>
      </w:r>
      <w:proofErr w:type="spellStart"/>
      <w:r w:rsidRPr="008915DE">
        <w:rPr>
          <w:color w:val="000000"/>
          <w:sz w:val="20"/>
          <w:szCs w:val="20"/>
        </w:rPr>
        <w:t>berupa</w:t>
      </w:r>
      <w:proofErr w:type="spellEnd"/>
      <w:r w:rsidRPr="008915DE">
        <w:rPr>
          <w:color w:val="000000"/>
          <w:sz w:val="20"/>
          <w:szCs w:val="20"/>
        </w:rPr>
        <w:t xml:space="preserve"> </w:t>
      </w:r>
      <w:proofErr w:type="spellStart"/>
      <w:r w:rsidRPr="008915DE">
        <w:rPr>
          <w:color w:val="000000"/>
          <w:sz w:val="20"/>
          <w:szCs w:val="20"/>
        </w:rPr>
        <w:t>biopolimer</w:t>
      </w:r>
      <w:proofErr w:type="spellEnd"/>
      <w:r w:rsidRPr="008915DE">
        <w:rPr>
          <w:color w:val="000000"/>
          <w:sz w:val="20"/>
          <w:szCs w:val="20"/>
        </w:rPr>
        <w:t xml:space="preserve"> </w:t>
      </w:r>
      <w:proofErr w:type="spellStart"/>
      <w:r w:rsidRPr="008915DE">
        <w:rPr>
          <w:color w:val="000000"/>
          <w:sz w:val="20"/>
          <w:szCs w:val="20"/>
        </w:rPr>
        <w:t>dengan</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sintetis</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dapat</w:t>
      </w:r>
      <w:proofErr w:type="spellEnd"/>
      <w:r w:rsidRPr="008915DE">
        <w:rPr>
          <w:color w:val="000000"/>
          <w:sz w:val="20"/>
          <w:szCs w:val="20"/>
        </w:rPr>
        <w:t xml:space="preserve"> </w:t>
      </w:r>
      <w:proofErr w:type="spellStart"/>
      <w:r w:rsidRPr="008915DE">
        <w:rPr>
          <w:color w:val="000000"/>
          <w:sz w:val="20"/>
          <w:szCs w:val="20"/>
        </w:rPr>
        <w:t>berupa</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 xml:space="preserve"> </w:t>
      </w:r>
      <w:proofErr w:type="spellStart"/>
      <w:r w:rsidRPr="008915DE">
        <w:rPr>
          <w:color w:val="000000"/>
          <w:sz w:val="20"/>
          <w:szCs w:val="20"/>
        </w:rPr>
        <w:t>dengan</w:t>
      </w:r>
      <w:proofErr w:type="spellEnd"/>
      <w:r w:rsidRPr="008915DE">
        <w:rPr>
          <w:color w:val="000000"/>
          <w:sz w:val="20"/>
          <w:szCs w:val="20"/>
        </w:rPr>
        <w:t xml:space="preserve"> </w:t>
      </w:r>
      <w:proofErr w:type="spellStart"/>
      <w:r w:rsidRPr="008915DE">
        <w:rPr>
          <w:color w:val="000000"/>
          <w:sz w:val="20"/>
          <w:szCs w:val="20"/>
        </w:rPr>
        <w:t>matriks</w:t>
      </w:r>
      <w:proofErr w:type="spellEnd"/>
      <w:r w:rsidRPr="008915DE">
        <w:rPr>
          <w:color w:val="000000"/>
          <w:sz w:val="20"/>
          <w:szCs w:val="20"/>
        </w:rPr>
        <w:t xml:space="preserve"> </w:t>
      </w:r>
      <w:proofErr w:type="spellStart"/>
      <w:r w:rsidRPr="008915DE">
        <w:rPr>
          <w:color w:val="000000"/>
          <w:sz w:val="20"/>
          <w:szCs w:val="20"/>
        </w:rPr>
        <w:t>sintetis</w:t>
      </w:r>
      <w:proofErr w:type="spellEnd"/>
      <w:r w:rsidRPr="008915DE">
        <w:rPr>
          <w:color w:val="000000"/>
          <w:sz w:val="20"/>
          <w:szCs w:val="20"/>
        </w:rPr>
        <w:t xml:space="preserve">, </w:t>
      </w:r>
      <w:proofErr w:type="spellStart"/>
      <w:r w:rsidRPr="008915DE">
        <w:rPr>
          <w:color w:val="000000"/>
          <w:sz w:val="20"/>
          <w:szCs w:val="20"/>
        </w:rPr>
        <w:t>atau</w:t>
      </w:r>
      <w:proofErr w:type="spellEnd"/>
      <w:r w:rsidRPr="008915DE">
        <w:rPr>
          <w:color w:val="000000"/>
          <w:sz w:val="20"/>
          <w:szCs w:val="20"/>
        </w:rPr>
        <w:t xml:space="preserve"> </w:t>
      </w:r>
      <w:proofErr w:type="spellStart"/>
      <w:r w:rsidRPr="008915DE">
        <w:rPr>
          <w:color w:val="000000"/>
          <w:sz w:val="20"/>
          <w:szCs w:val="20"/>
        </w:rPr>
        <w:t>kedua</w:t>
      </w:r>
      <w:proofErr w:type="spellEnd"/>
      <w:r w:rsidRPr="008915DE">
        <w:rPr>
          <w:color w:val="000000"/>
          <w:sz w:val="20"/>
          <w:szCs w:val="20"/>
        </w:rPr>
        <w:t xml:space="preserve"> </w:t>
      </w:r>
      <w:proofErr w:type="spellStart"/>
      <w:r w:rsidRPr="008915DE">
        <w:rPr>
          <w:color w:val="000000"/>
          <w:sz w:val="20"/>
          <w:szCs w:val="20"/>
        </w:rPr>
        <w:t>komponen</w:t>
      </w:r>
      <w:proofErr w:type="spellEnd"/>
      <w:r w:rsidRPr="008915DE">
        <w:rPr>
          <w:color w:val="000000"/>
          <w:sz w:val="20"/>
          <w:szCs w:val="20"/>
        </w:rPr>
        <w:t xml:space="preserve"> </w:t>
      </w:r>
      <w:proofErr w:type="spellStart"/>
      <w:r w:rsidRPr="008915DE">
        <w:rPr>
          <w:color w:val="000000"/>
          <w:sz w:val="20"/>
          <w:szCs w:val="20"/>
        </w:rPr>
        <w:t>dapat</w:t>
      </w:r>
      <w:proofErr w:type="spellEnd"/>
      <w:r w:rsidRPr="008915DE">
        <w:rPr>
          <w:color w:val="000000"/>
          <w:sz w:val="20"/>
          <w:szCs w:val="20"/>
        </w:rPr>
        <w:t xml:space="preserve"> </w:t>
      </w:r>
      <w:proofErr w:type="spellStart"/>
      <w:r w:rsidRPr="008915DE">
        <w:rPr>
          <w:color w:val="000000"/>
          <w:sz w:val="20"/>
          <w:szCs w:val="20"/>
        </w:rPr>
        <w:t>bersifat</w:t>
      </w:r>
      <w:proofErr w:type="spellEnd"/>
      <w:r w:rsidRPr="008915DE">
        <w:rPr>
          <w:color w:val="000000"/>
          <w:sz w:val="20"/>
          <w:szCs w:val="20"/>
        </w:rPr>
        <w:t xml:space="preserve"> biodegradable </w:t>
      </w:r>
      <w:sdt>
        <w:sdtPr>
          <w:rPr>
            <w:color w:val="000000"/>
            <w:sz w:val="20"/>
            <w:szCs w:val="20"/>
          </w:rPr>
          <w:tag w:val="MENDELEY_CITATION_v3_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"/>
          <w:id w:val="-997416414"/>
          <w:placeholder>
            <w:docPart w:val="DefaultPlaceholder_-1854013440"/>
          </w:placeholder>
        </w:sdtPr>
        <w:sdtContent>
          <w:r w:rsidR="007148CA" w:rsidRPr="007148CA">
            <w:rPr>
              <w:color w:val="000000"/>
              <w:sz w:val="20"/>
              <w:szCs w:val="20"/>
            </w:rPr>
            <w:t>[5], [8]</w:t>
          </w:r>
        </w:sdtContent>
      </w:sdt>
      <w:r w:rsidRPr="008915DE">
        <w:rPr>
          <w:color w:val="000000"/>
          <w:sz w:val="20"/>
          <w:szCs w:val="20"/>
        </w:rPr>
        <w:t xml:space="preserve">. </w:t>
      </w:r>
      <w:proofErr w:type="spellStart"/>
      <w:r w:rsidRPr="008915DE">
        <w:rPr>
          <w:color w:val="000000"/>
          <w:sz w:val="20"/>
          <w:szCs w:val="20"/>
        </w:rPr>
        <w:t>Pergeseran</w:t>
      </w:r>
      <w:proofErr w:type="spellEnd"/>
      <w:r w:rsidRPr="008915DE">
        <w:rPr>
          <w:color w:val="000000"/>
          <w:sz w:val="20"/>
          <w:szCs w:val="20"/>
        </w:rPr>
        <w:t xml:space="preserve"> </w:t>
      </w:r>
      <w:proofErr w:type="spellStart"/>
      <w:r w:rsidRPr="008915DE">
        <w:rPr>
          <w:color w:val="000000"/>
          <w:sz w:val="20"/>
          <w:szCs w:val="20"/>
        </w:rPr>
        <w:t>menuju</w:t>
      </w:r>
      <w:proofErr w:type="spellEnd"/>
      <w:r w:rsidRPr="008915DE">
        <w:rPr>
          <w:color w:val="000000"/>
          <w:sz w:val="20"/>
          <w:szCs w:val="20"/>
        </w:rPr>
        <w:t xml:space="preserve"> </w:t>
      </w:r>
      <w:proofErr w:type="spellStart"/>
      <w:r w:rsidRPr="008915DE">
        <w:rPr>
          <w:color w:val="000000"/>
          <w:sz w:val="20"/>
          <w:szCs w:val="20"/>
        </w:rPr>
        <w:t>penggunaan</w:t>
      </w:r>
      <w:proofErr w:type="spellEnd"/>
      <w:r w:rsidRPr="008915DE">
        <w:rPr>
          <w:color w:val="000000"/>
          <w:sz w:val="20"/>
          <w:szCs w:val="20"/>
        </w:rPr>
        <w:t xml:space="preserve"> </w:t>
      </w:r>
      <w:proofErr w:type="spellStart"/>
      <w:r w:rsidRPr="008915DE">
        <w:rPr>
          <w:color w:val="000000"/>
          <w:sz w:val="20"/>
          <w:szCs w:val="20"/>
        </w:rPr>
        <w:t>biokomposit</w:t>
      </w:r>
      <w:proofErr w:type="spellEnd"/>
      <w:r w:rsidRPr="008915DE">
        <w:rPr>
          <w:color w:val="000000"/>
          <w:sz w:val="20"/>
          <w:szCs w:val="20"/>
        </w:rPr>
        <w:t xml:space="preserve"> </w:t>
      </w:r>
      <w:proofErr w:type="spellStart"/>
      <w:r w:rsidRPr="008915DE">
        <w:rPr>
          <w:color w:val="000000"/>
          <w:sz w:val="20"/>
          <w:szCs w:val="20"/>
        </w:rPr>
        <w:t>ini</w:t>
      </w:r>
      <w:proofErr w:type="spellEnd"/>
      <w:r w:rsidRPr="008915DE">
        <w:rPr>
          <w:color w:val="000000"/>
          <w:sz w:val="20"/>
          <w:szCs w:val="20"/>
        </w:rPr>
        <w:t xml:space="preserve"> </w:t>
      </w:r>
      <w:proofErr w:type="spellStart"/>
      <w:r w:rsidRPr="008915DE">
        <w:rPr>
          <w:color w:val="000000"/>
          <w:sz w:val="20"/>
          <w:szCs w:val="20"/>
        </w:rPr>
        <w:t>menunjukkan</w:t>
      </w:r>
      <w:proofErr w:type="spellEnd"/>
      <w:r w:rsidRPr="008915DE">
        <w:rPr>
          <w:color w:val="000000"/>
          <w:sz w:val="20"/>
          <w:szCs w:val="20"/>
        </w:rPr>
        <w:t xml:space="preserve"> </w:t>
      </w:r>
      <w:proofErr w:type="spellStart"/>
      <w:r w:rsidRPr="008915DE">
        <w:rPr>
          <w:color w:val="000000"/>
          <w:sz w:val="20"/>
          <w:szCs w:val="20"/>
        </w:rPr>
        <w:t>potensinya</w:t>
      </w:r>
      <w:proofErr w:type="spellEnd"/>
      <w:r w:rsidRPr="008915DE">
        <w:rPr>
          <w:color w:val="000000"/>
          <w:sz w:val="20"/>
          <w:szCs w:val="20"/>
        </w:rPr>
        <w:t xml:space="preserve"> </w:t>
      </w:r>
      <w:proofErr w:type="spellStart"/>
      <w:r w:rsidRPr="008915DE">
        <w:rPr>
          <w:color w:val="000000"/>
          <w:sz w:val="20"/>
          <w:szCs w:val="20"/>
        </w:rPr>
        <w:t>untuk</w:t>
      </w:r>
      <w:proofErr w:type="spellEnd"/>
      <w:r w:rsidRPr="008915DE">
        <w:rPr>
          <w:color w:val="000000"/>
          <w:sz w:val="20"/>
          <w:szCs w:val="20"/>
        </w:rPr>
        <w:t xml:space="preserve"> </w:t>
      </w:r>
      <w:proofErr w:type="spellStart"/>
      <w:r w:rsidRPr="008915DE">
        <w:rPr>
          <w:color w:val="000000"/>
          <w:sz w:val="20"/>
          <w:szCs w:val="20"/>
        </w:rPr>
        <w:t>menggantikan</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sintetis</w:t>
      </w:r>
      <w:proofErr w:type="spellEnd"/>
      <w:r w:rsidRPr="008915DE">
        <w:rPr>
          <w:color w:val="000000"/>
          <w:sz w:val="20"/>
          <w:szCs w:val="20"/>
        </w:rPr>
        <w:t xml:space="preserve"> </w:t>
      </w:r>
      <w:proofErr w:type="spellStart"/>
      <w:r w:rsidRPr="008915DE">
        <w:rPr>
          <w:color w:val="000000"/>
          <w:sz w:val="20"/>
          <w:szCs w:val="20"/>
        </w:rPr>
        <w:t>dalam</w:t>
      </w:r>
      <w:proofErr w:type="spellEnd"/>
      <w:r w:rsidRPr="008915DE">
        <w:rPr>
          <w:color w:val="000000"/>
          <w:sz w:val="20"/>
          <w:szCs w:val="20"/>
        </w:rPr>
        <w:t xml:space="preserve"> material </w:t>
      </w:r>
      <w:proofErr w:type="spellStart"/>
      <w:r w:rsidRPr="008915DE">
        <w:rPr>
          <w:color w:val="000000"/>
          <w:sz w:val="20"/>
          <w:szCs w:val="20"/>
        </w:rPr>
        <w:t>berkelanjutan</w:t>
      </w:r>
      <w:proofErr w:type="spellEnd"/>
      <w:r w:rsidRPr="008915DE">
        <w:rPr>
          <w:color w:val="000000"/>
          <w:sz w:val="20"/>
          <w:szCs w:val="20"/>
        </w:rPr>
        <w:t xml:space="preserve"> </w:t>
      </w:r>
      <w:sdt>
        <w:sdtPr>
          <w:rPr>
            <w:color w:val="000000"/>
            <w:sz w:val="20"/>
            <w:szCs w:val="20"/>
          </w:rPr>
          <w:tag w:val="MENDELEY_CITATION_v3_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"/>
          <w:id w:val="-1742559272"/>
          <w:placeholder>
            <w:docPart w:val="DefaultPlaceholder_-1854013440"/>
          </w:placeholder>
        </w:sdtPr>
        <w:sdtContent>
          <w:r w:rsidR="00F81D67" w:rsidRPr="00F81D67">
            <w:rPr>
              <w:color w:val="000000"/>
              <w:sz w:val="20"/>
              <w:szCs w:val="20"/>
            </w:rPr>
            <w:t>[3]</w:t>
          </w:r>
        </w:sdtContent>
      </w:sdt>
      <w:r w:rsidRPr="008915DE">
        <w:rPr>
          <w:color w:val="000000"/>
          <w:sz w:val="20"/>
          <w:szCs w:val="20"/>
        </w:rPr>
        <w:t>.</w:t>
      </w:r>
    </w:p>
    <w:p w14:paraId="2F415E37" w14:textId="3BB71F69" w:rsidR="008915DE" w:rsidRPr="008915DE" w:rsidRDefault="008915DE" w:rsidP="008915DE">
      <w:pPr>
        <w:pBdr>
          <w:top w:val="nil"/>
          <w:left w:val="nil"/>
          <w:bottom w:val="nil"/>
          <w:right w:val="nil"/>
          <w:between w:val="nil"/>
        </w:pBdr>
        <w:ind w:firstLine="426"/>
        <w:jc w:val="both"/>
        <w:rPr>
          <w:color w:val="000000"/>
          <w:sz w:val="20"/>
          <w:szCs w:val="20"/>
        </w:rPr>
      </w:pPr>
      <w:proofErr w:type="spellStart"/>
      <w:r w:rsidRPr="008915DE">
        <w:rPr>
          <w:color w:val="000000"/>
          <w:sz w:val="20"/>
          <w:szCs w:val="20"/>
        </w:rPr>
        <w:t>Namun</w:t>
      </w:r>
      <w:proofErr w:type="spellEnd"/>
      <w:r w:rsidRPr="008915DE">
        <w:rPr>
          <w:color w:val="000000"/>
          <w:sz w:val="20"/>
          <w:szCs w:val="20"/>
        </w:rPr>
        <w:t xml:space="preserve">, </w:t>
      </w:r>
      <w:proofErr w:type="spellStart"/>
      <w:r w:rsidRPr="008915DE">
        <w:rPr>
          <w:color w:val="000000"/>
          <w:sz w:val="20"/>
          <w:szCs w:val="20"/>
        </w:rPr>
        <w:t>terdapat</w:t>
      </w:r>
      <w:proofErr w:type="spellEnd"/>
      <w:r w:rsidRPr="008915DE">
        <w:rPr>
          <w:color w:val="000000"/>
          <w:sz w:val="20"/>
          <w:szCs w:val="20"/>
        </w:rPr>
        <w:t xml:space="preserve"> </w:t>
      </w:r>
      <w:proofErr w:type="spellStart"/>
      <w:r w:rsidRPr="008915DE">
        <w:rPr>
          <w:color w:val="000000"/>
          <w:sz w:val="20"/>
          <w:szCs w:val="20"/>
        </w:rPr>
        <w:t>beberapa</w:t>
      </w:r>
      <w:proofErr w:type="spellEnd"/>
      <w:r w:rsidRPr="008915DE">
        <w:rPr>
          <w:color w:val="000000"/>
          <w:sz w:val="20"/>
          <w:szCs w:val="20"/>
        </w:rPr>
        <w:t xml:space="preserve"> </w:t>
      </w:r>
      <w:proofErr w:type="spellStart"/>
      <w:r w:rsidRPr="008915DE">
        <w:rPr>
          <w:color w:val="000000"/>
          <w:sz w:val="20"/>
          <w:szCs w:val="20"/>
        </w:rPr>
        <w:t>tantangan</w:t>
      </w:r>
      <w:proofErr w:type="spellEnd"/>
      <w:r w:rsidRPr="008915DE">
        <w:rPr>
          <w:color w:val="000000"/>
          <w:sz w:val="20"/>
          <w:szCs w:val="20"/>
        </w:rPr>
        <w:t xml:space="preserve"> </w:t>
      </w:r>
      <w:proofErr w:type="spellStart"/>
      <w:r w:rsidRPr="008915DE">
        <w:rPr>
          <w:color w:val="000000"/>
          <w:sz w:val="20"/>
          <w:szCs w:val="20"/>
        </w:rPr>
        <w:t>terkait</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 xml:space="preserve"> yang </w:t>
      </w:r>
      <w:proofErr w:type="spellStart"/>
      <w:r w:rsidRPr="008915DE">
        <w:rPr>
          <w:color w:val="000000"/>
          <w:sz w:val="20"/>
          <w:szCs w:val="20"/>
        </w:rPr>
        <w:t>perlu</w:t>
      </w:r>
      <w:proofErr w:type="spellEnd"/>
      <w:r w:rsidRPr="008915DE">
        <w:rPr>
          <w:color w:val="000000"/>
          <w:sz w:val="20"/>
          <w:szCs w:val="20"/>
        </w:rPr>
        <w:t xml:space="preserve"> </w:t>
      </w:r>
      <w:proofErr w:type="spellStart"/>
      <w:r w:rsidRPr="008915DE">
        <w:rPr>
          <w:color w:val="000000"/>
          <w:sz w:val="20"/>
          <w:szCs w:val="20"/>
        </w:rPr>
        <w:t>diatasi</w:t>
      </w:r>
      <w:proofErr w:type="spellEnd"/>
      <w:r w:rsidRPr="008915DE">
        <w:rPr>
          <w:color w:val="000000"/>
          <w:sz w:val="20"/>
          <w:szCs w:val="20"/>
        </w:rPr>
        <w:t xml:space="preserve">, </w:t>
      </w:r>
      <w:proofErr w:type="spellStart"/>
      <w:r w:rsidRPr="008915DE">
        <w:rPr>
          <w:color w:val="000000"/>
          <w:sz w:val="20"/>
          <w:szCs w:val="20"/>
        </w:rPr>
        <w:t>seperti</w:t>
      </w:r>
      <w:proofErr w:type="spellEnd"/>
      <w:r w:rsidRPr="008915DE">
        <w:rPr>
          <w:color w:val="000000"/>
          <w:sz w:val="20"/>
          <w:szCs w:val="20"/>
        </w:rPr>
        <w:t xml:space="preserve"> </w:t>
      </w:r>
      <w:proofErr w:type="spellStart"/>
      <w:r w:rsidRPr="008915DE">
        <w:rPr>
          <w:color w:val="000000"/>
          <w:sz w:val="20"/>
          <w:szCs w:val="20"/>
        </w:rPr>
        <w:t>daya</w:t>
      </w:r>
      <w:proofErr w:type="spellEnd"/>
      <w:r w:rsidRPr="008915DE">
        <w:rPr>
          <w:color w:val="000000"/>
          <w:sz w:val="20"/>
          <w:szCs w:val="20"/>
        </w:rPr>
        <w:t xml:space="preserve"> </w:t>
      </w:r>
      <w:proofErr w:type="spellStart"/>
      <w:r w:rsidRPr="008915DE">
        <w:rPr>
          <w:color w:val="000000"/>
          <w:sz w:val="20"/>
          <w:szCs w:val="20"/>
        </w:rPr>
        <w:t>lekat</w:t>
      </w:r>
      <w:proofErr w:type="spellEnd"/>
      <w:r w:rsidRPr="008915DE">
        <w:rPr>
          <w:color w:val="000000"/>
          <w:sz w:val="20"/>
          <w:szCs w:val="20"/>
        </w:rPr>
        <w:t xml:space="preserve"> dan </w:t>
      </w:r>
      <w:proofErr w:type="spellStart"/>
      <w:r w:rsidRPr="008915DE">
        <w:rPr>
          <w:color w:val="000000"/>
          <w:sz w:val="20"/>
          <w:szCs w:val="20"/>
        </w:rPr>
        <w:t>kompatibilitas</w:t>
      </w:r>
      <w:proofErr w:type="spellEnd"/>
      <w:r w:rsidRPr="008915DE">
        <w:rPr>
          <w:color w:val="000000"/>
          <w:sz w:val="20"/>
          <w:szCs w:val="20"/>
        </w:rPr>
        <w:t xml:space="preserve"> yang </w:t>
      </w:r>
      <w:proofErr w:type="spellStart"/>
      <w:r w:rsidRPr="008915DE">
        <w:rPr>
          <w:color w:val="000000"/>
          <w:sz w:val="20"/>
          <w:szCs w:val="20"/>
        </w:rPr>
        <w:t>buruk</w:t>
      </w:r>
      <w:proofErr w:type="spellEnd"/>
      <w:r w:rsidRPr="008915DE">
        <w:rPr>
          <w:color w:val="000000"/>
          <w:sz w:val="20"/>
          <w:szCs w:val="20"/>
        </w:rPr>
        <w:t xml:space="preserve"> </w:t>
      </w:r>
      <w:proofErr w:type="spellStart"/>
      <w:r w:rsidRPr="008915DE">
        <w:rPr>
          <w:color w:val="000000"/>
          <w:sz w:val="20"/>
          <w:szCs w:val="20"/>
        </w:rPr>
        <w:t>dengan</w:t>
      </w:r>
      <w:proofErr w:type="spellEnd"/>
      <w:r w:rsidRPr="008915DE">
        <w:rPr>
          <w:color w:val="000000"/>
          <w:sz w:val="20"/>
          <w:szCs w:val="20"/>
        </w:rPr>
        <w:t xml:space="preserve"> </w:t>
      </w:r>
      <w:proofErr w:type="spellStart"/>
      <w:r w:rsidRPr="008915DE">
        <w:rPr>
          <w:color w:val="000000"/>
          <w:sz w:val="20"/>
          <w:szCs w:val="20"/>
        </w:rPr>
        <w:t>matriks</w:t>
      </w:r>
      <w:proofErr w:type="spellEnd"/>
      <w:r w:rsidRPr="008915DE">
        <w:rPr>
          <w:color w:val="000000"/>
          <w:sz w:val="20"/>
          <w:szCs w:val="20"/>
        </w:rPr>
        <w:t xml:space="preserve"> </w:t>
      </w:r>
      <w:proofErr w:type="spellStart"/>
      <w:r w:rsidRPr="008915DE">
        <w:rPr>
          <w:color w:val="000000"/>
          <w:sz w:val="20"/>
          <w:szCs w:val="20"/>
        </w:rPr>
        <w:t>polimer</w:t>
      </w:r>
      <w:proofErr w:type="spellEnd"/>
      <w:r w:rsidRPr="008915DE">
        <w:rPr>
          <w:color w:val="000000"/>
          <w:sz w:val="20"/>
          <w:szCs w:val="20"/>
        </w:rPr>
        <w:t xml:space="preserve"> </w:t>
      </w:r>
      <w:proofErr w:type="spellStart"/>
      <w:r w:rsidRPr="008915DE">
        <w:rPr>
          <w:color w:val="000000"/>
          <w:sz w:val="20"/>
          <w:szCs w:val="20"/>
        </w:rPr>
        <w:t>hidrofobik</w:t>
      </w:r>
      <w:proofErr w:type="spellEnd"/>
      <w:r w:rsidRPr="008915DE">
        <w:rPr>
          <w:color w:val="000000"/>
          <w:sz w:val="20"/>
          <w:szCs w:val="20"/>
        </w:rPr>
        <w:t xml:space="preserve">, </w:t>
      </w:r>
      <w:proofErr w:type="spellStart"/>
      <w:r w:rsidRPr="008915DE">
        <w:rPr>
          <w:color w:val="000000"/>
          <w:sz w:val="20"/>
          <w:szCs w:val="20"/>
        </w:rPr>
        <w:t>stabilitas</w:t>
      </w:r>
      <w:proofErr w:type="spellEnd"/>
      <w:r w:rsidRPr="008915DE">
        <w:rPr>
          <w:color w:val="000000"/>
          <w:sz w:val="20"/>
          <w:szCs w:val="20"/>
        </w:rPr>
        <w:t xml:space="preserve"> </w:t>
      </w:r>
      <w:proofErr w:type="spellStart"/>
      <w:r w:rsidRPr="008915DE">
        <w:rPr>
          <w:color w:val="000000"/>
          <w:sz w:val="20"/>
          <w:szCs w:val="20"/>
        </w:rPr>
        <w:t>termal</w:t>
      </w:r>
      <w:proofErr w:type="spellEnd"/>
      <w:r w:rsidRPr="008915DE">
        <w:rPr>
          <w:color w:val="000000"/>
          <w:sz w:val="20"/>
          <w:szCs w:val="20"/>
        </w:rPr>
        <w:t xml:space="preserve"> yang </w:t>
      </w:r>
      <w:proofErr w:type="spellStart"/>
      <w:r w:rsidRPr="008915DE">
        <w:rPr>
          <w:color w:val="000000"/>
          <w:sz w:val="20"/>
          <w:szCs w:val="20"/>
        </w:rPr>
        <w:t>terbatas</w:t>
      </w:r>
      <w:proofErr w:type="spellEnd"/>
      <w:r w:rsidRPr="008915DE">
        <w:rPr>
          <w:color w:val="000000"/>
          <w:sz w:val="20"/>
          <w:szCs w:val="20"/>
        </w:rPr>
        <w:t xml:space="preserve">, </w:t>
      </w:r>
      <w:proofErr w:type="spellStart"/>
      <w:r w:rsidRPr="008915DE">
        <w:rPr>
          <w:color w:val="000000"/>
          <w:sz w:val="20"/>
          <w:szCs w:val="20"/>
        </w:rPr>
        <w:t>kecenderungan</w:t>
      </w:r>
      <w:proofErr w:type="spellEnd"/>
      <w:r w:rsidRPr="008915DE">
        <w:rPr>
          <w:color w:val="000000"/>
          <w:sz w:val="20"/>
          <w:szCs w:val="20"/>
        </w:rPr>
        <w:t xml:space="preserve"> </w:t>
      </w:r>
      <w:proofErr w:type="spellStart"/>
      <w:r w:rsidRPr="008915DE">
        <w:rPr>
          <w:color w:val="000000"/>
          <w:sz w:val="20"/>
          <w:szCs w:val="20"/>
        </w:rPr>
        <w:t>membentuk</w:t>
      </w:r>
      <w:proofErr w:type="spellEnd"/>
      <w:r w:rsidRPr="008915DE">
        <w:rPr>
          <w:color w:val="000000"/>
          <w:sz w:val="20"/>
          <w:szCs w:val="20"/>
        </w:rPr>
        <w:t xml:space="preserve"> </w:t>
      </w:r>
      <w:proofErr w:type="spellStart"/>
      <w:r w:rsidRPr="008915DE">
        <w:rPr>
          <w:color w:val="000000"/>
          <w:sz w:val="20"/>
          <w:szCs w:val="20"/>
        </w:rPr>
        <w:t>agregat</w:t>
      </w:r>
      <w:proofErr w:type="spellEnd"/>
      <w:r w:rsidRPr="008915DE">
        <w:rPr>
          <w:color w:val="000000"/>
          <w:sz w:val="20"/>
          <w:szCs w:val="20"/>
        </w:rPr>
        <w:t xml:space="preserve">, </w:t>
      </w:r>
      <w:proofErr w:type="spellStart"/>
      <w:r w:rsidRPr="008915DE">
        <w:rPr>
          <w:color w:val="000000"/>
          <w:sz w:val="20"/>
          <w:szCs w:val="20"/>
        </w:rPr>
        <w:t>serta</w:t>
      </w:r>
      <w:proofErr w:type="spellEnd"/>
      <w:r w:rsidRPr="008915DE">
        <w:rPr>
          <w:color w:val="000000"/>
          <w:sz w:val="20"/>
          <w:szCs w:val="20"/>
        </w:rPr>
        <w:t xml:space="preserve"> </w:t>
      </w:r>
      <w:proofErr w:type="spellStart"/>
      <w:r w:rsidRPr="008915DE">
        <w:rPr>
          <w:color w:val="000000"/>
          <w:sz w:val="20"/>
          <w:szCs w:val="20"/>
        </w:rPr>
        <w:t>ketahanan</w:t>
      </w:r>
      <w:proofErr w:type="spellEnd"/>
      <w:r w:rsidRPr="008915DE">
        <w:rPr>
          <w:color w:val="000000"/>
          <w:sz w:val="20"/>
          <w:szCs w:val="20"/>
        </w:rPr>
        <w:t xml:space="preserve"> </w:t>
      </w:r>
      <w:proofErr w:type="spellStart"/>
      <w:r w:rsidRPr="008915DE">
        <w:rPr>
          <w:color w:val="000000"/>
          <w:sz w:val="20"/>
          <w:szCs w:val="20"/>
        </w:rPr>
        <w:t>terhadap</w:t>
      </w:r>
      <w:proofErr w:type="spellEnd"/>
      <w:r w:rsidRPr="008915DE">
        <w:rPr>
          <w:color w:val="000000"/>
          <w:sz w:val="20"/>
          <w:szCs w:val="20"/>
        </w:rPr>
        <w:t xml:space="preserve"> </w:t>
      </w:r>
      <w:proofErr w:type="spellStart"/>
      <w:r w:rsidRPr="008915DE">
        <w:rPr>
          <w:color w:val="000000"/>
          <w:sz w:val="20"/>
          <w:szCs w:val="20"/>
        </w:rPr>
        <w:t>kelembapan</w:t>
      </w:r>
      <w:proofErr w:type="spellEnd"/>
      <w:r w:rsidRPr="008915DE">
        <w:rPr>
          <w:color w:val="000000"/>
          <w:sz w:val="20"/>
          <w:szCs w:val="20"/>
        </w:rPr>
        <w:t xml:space="preserve"> yang </w:t>
      </w:r>
      <w:proofErr w:type="spellStart"/>
      <w:r w:rsidRPr="008915DE">
        <w:rPr>
          <w:color w:val="000000"/>
          <w:sz w:val="20"/>
          <w:szCs w:val="20"/>
        </w:rPr>
        <w:t>rendah</w:t>
      </w:r>
      <w:proofErr w:type="spellEnd"/>
      <w:r w:rsidRPr="008915DE">
        <w:rPr>
          <w:color w:val="000000"/>
          <w:sz w:val="20"/>
          <w:szCs w:val="20"/>
        </w:rPr>
        <w:t xml:space="preserve"> </w:t>
      </w:r>
      <w:sdt>
        <w:sdtPr>
          <w:rPr>
            <w:color w:val="000000"/>
            <w:sz w:val="20"/>
            <w:szCs w:val="20"/>
          </w:rPr>
          <w:tag w:val="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"/>
          <w:id w:val="1961458830"/>
          <w:placeholder>
            <w:docPart w:val="DefaultPlaceholder_-1854013440"/>
          </w:placeholder>
        </w:sdtPr>
        <w:sdtContent>
          <w:r w:rsidR="00EF0CD0" w:rsidRPr="00EF0CD0">
            <w:rPr>
              <w:color w:val="000000"/>
              <w:sz w:val="20"/>
              <w:szCs w:val="20"/>
            </w:rPr>
            <w:t>[1], [9], [10], [11]</w:t>
          </w:r>
        </w:sdtContent>
      </w:sdt>
      <w:r w:rsidRPr="008915DE">
        <w:rPr>
          <w:color w:val="000000"/>
          <w:sz w:val="20"/>
          <w:szCs w:val="20"/>
        </w:rPr>
        <w:t xml:space="preserve">. </w:t>
      </w:r>
      <w:proofErr w:type="spellStart"/>
      <w:r w:rsidRPr="008915DE">
        <w:rPr>
          <w:color w:val="000000"/>
          <w:sz w:val="20"/>
          <w:szCs w:val="20"/>
        </w:rPr>
        <w:t>Penelitian</w:t>
      </w:r>
      <w:proofErr w:type="spellEnd"/>
      <w:r w:rsidRPr="008915DE">
        <w:rPr>
          <w:color w:val="000000"/>
          <w:sz w:val="20"/>
          <w:szCs w:val="20"/>
        </w:rPr>
        <w:t xml:space="preserve"> </w:t>
      </w:r>
      <w:proofErr w:type="spellStart"/>
      <w:r w:rsidRPr="008915DE">
        <w:rPr>
          <w:color w:val="000000"/>
          <w:sz w:val="20"/>
          <w:szCs w:val="20"/>
        </w:rPr>
        <w:t>ekstensif</w:t>
      </w:r>
      <w:proofErr w:type="spellEnd"/>
      <w:r w:rsidRPr="008915DE">
        <w:rPr>
          <w:color w:val="000000"/>
          <w:sz w:val="20"/>
          <w:szCs w:val="20"/>
        </w:rPr>
        <w:t xml:space="preserve"> </w:t>
      </w:r>
      <w:proofErr w:type="spellStart"/>
      <w:r w:rsidRPr="008915DE">
        <w:rPr>
          <w:color w:val="000000"/>
          <w:sz w:val="20"/>
          <w:szCs w:val="20"/>
        </w:rPr>
        <w:t>telah</w:t>
      </w:r>
      <w:proofErr w:type="spellEnd"/>
      <w:r w:rsidRPr="008915DE">
        <w:rPr>
          <w:color w:val="000000"/>
          <w:sz w:val="20"/>
          <w:szCs w:val="20"/>
        </w:rPr>
        <w:t xml:space="preserve"> </w:t>
      </w:r>
      <w:proofErr w:type="spellStart"/>
      <w:r w:rsidRPr="008915DE">
        <w:rPr>
          <w:color w:val="000000"/>
          <w:sz w:val="20"/>
          <w:szCs w:val="20"/>
        </w:rPr>
        <w:t>dilakukan</w:t>
      </w:r>
      <w:proofErr w:type="spellEnd"/>
      <w:r w:rsidRPr="008915DE">
        <w:rPr>
          <w:color w:val="000000"/>
          <w:sz w:val="20"/>
          <w:szCs w:val="20"/>
        </w:rPr>
        <w:t xml:space="preserve"> pada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lignoselulosa</w:t>
      </w:r>
      <w:proofErr w:type="spellEnd"/>
      <w:r w:rsidRPr="008915DE">
        <w:rPr>
          <w:color w:val="000000"/>
          <w:sz w:val="20"/>
          <w:szCs w:val="20"/>
        </w:rPr>
        <w:t xml:space="preserve"> dan </w:t>
      </w:r>
      <w:proofErr w:type="spellStart"/>
      <w:r w:rsidRPr="008915DE">
        <w:rPr>
          <w:color w:val="000000"/>
          <w:sz w:val="20"/>
          <w:szCs w:val="20"/>
        </w:rPr>
        <w:t>integrasinya</w:t>
      </w:r>
      <w:proofErr w:type="spellEnd"/>
      <w:r w:rsidRPr="008915DE">
        <w:rPr>
          <w:color w:val="000000"/>
          <w:sz w:val="20"/>
          <w:szCs w:val="20"/>
        </w:rPr>
        <w:t xml:space="preserve"> </w:t>
      </w:r>
      <w:proofErr w:type="spellStart"/>
      <w:r w:rsidRPr="008915DE">
        <w:rPr>
          <w:color w:val="000000"/>
          <w:sz w:val="20"/>
          <w:szCs w:val="20"/>
        </w:rPr>
        <w:t>dalam</w:t>
      </w:r>
      <w:proofErr w:type="spellEnd"/>
      <w:r w:rsidRPr="008915DE">
        <w:rPr>
          <w:color w:val="000000"/>
          <w:sz w:val="20"/>
          <w:szCs w:val="20"/>
        </w:rPr>
        <w:t xml:space="preserve"> </w:t>
      </w:r>
      <w:proofErr w:type="spellStart"/>
      <w:r w:rsidRPr="008915DE">
        <w:rPr>
          <w:color w:val="000000"/>
          <w:sz w:val="20"/>
          <w:szCs w:val="20"/>
        </w:rPr>
        <w:t>berbagai</w:t>
      </w:r>
      <w:proofErr w:type="spellEnd"/>
      <w:r w:rsidRPr="008915DE">
        <w:rPr>
          <w:color w:val="000000"/>
          <w:sz w:val="20"/>
          <w:szCs w:val="20"/>
        </w:rPr>
        <w:t xml:space="preserve"> </w:t>
      </w:r>
      <w:proofErr w:type="spellStart"/>
      <w:r w:rsidRPr="008915DE">
        <w:rPr>
          <w:color w:val="000000"/>
          <w:sz w:val="20"/>
          <w:szCs w:val="20"/>
        </w:rPr>
        <w:t>matriks</w:t>
      </w:r>
      <w:proofErr w:type="spellEnd"/>
      <w:r w:rsidRPr="008915DE">
        <w:rPr>
          <w:color w:val="000000"/>
          <w:sz w:val="20"/>
          <w:szCs w:val="20"/>
        </w:rPr>
        <w:t xml:space="preserve"> </w:t>
      </w:r>
      <w:proofErr w:type="spellStart"/>
      <w:r w:rsidRPr="008915DE">
        <w:rPr>
          <w:color w:val="000000"/>
          <w:sz w:val="20"/>
          <w:szCs w:val="20"/>
        </w:rPr>
        <w:t>polimer</w:t>
      </w:r>
      <w:proofErr w:type="spellEnd"/>
      <w:r w:rsidRPr="008915DE">
        <w:rPr>
          <w:color w:val="000000"/>
          <w:sz w:val="20"/>
          <w:szCs w:val="20"/>
        </w:rPr>
        <w:t xml:space="preserve">, </w:t>
      </w:r>
      <w:proofErr w:type="spellStart"/>
      <w:r w:rsidRPr="008915DE">
        <w:rPr>
          <w:color w:val="000000"/>
          <w:sz w:val="20"/>
          <w:szCs w:val="20"/>
        </w:rPr>
        <w:t>menghasilkan</w:t>
      </w:r>
      <w:proofErr w:type="spellEnd"/>
      <w:r w:rsidRPr="008915DE">
        <w:rPr>
          <w:color w:val="000000"/>
          <w:sz w:val="20"/>
          <w:szCs w:val="20"/>
        </w:rPr>
        <w:t xml:space="preserve"> </w:t>
      </w:r>
      <w:proofErr w:type="spellStart"/>
      <w:r w:rsidRPr="008915DE">
        <w:rPr>
          <w:color w:val="000000"/>
          <w:sz w:val="20"/>
          <w:szCs w:val="20"/>
        </w:rPr>
        <w:t>banyak</w:t>
      </w:r>
      <w:proofErr w:type="spellEnd"/>
      <w:r w:rsidRPr="008915DE">
        <w:rPr>
          <w:color w:val="000000"/>
          <w:sz w:val="20"/>
          <w:szCs w:val="20"/>
        </w:rPr>
        <w:t xml:space="preserve"> </w:t>
      </w:r>
      <w:proofErr w:type="spellStart"/>
      <w:r w:rsidRPr="008915DE">
        <w:rPr>
          <w:color w:val="000000"/>
          <w:sz w:val="20"/>
          <w:szCs w:val="20"/>
        </w:rPr>
        <w:t>ulasan</w:t>
      </w:r>
      <w:proofErr w:type="spellEnd"/>
      <w:r w:rsidRPr="008915DE">
        <w:rPr>
          <w:color w:val="000000"/>
          <w:sz w:val="20"/>
          <w:szCs w:val="20"/>
        </w:rPr>
        <w:t xml:space="preserve"> </w:t>
      </w:r>
      <w:proofErr w:type="spellStart"/>
      <w:r w:rsidRPr="008915DE">
        <w:rPr>
          <w:color w:val="000000"/>
          <w:sz w:val="20"/>
          <w:szCs w:val="20"/>
        </w:rPr>
        <w:t>komprehensif</w:t>
      </w:r>
      <w:proofErr w:type="spellEnd"/>
      <w:r w:rsidRPr="008915DE">
        <w:rPr>
          <w:color w:val="000000"/>
          <w:sz w:val="20"/>
          <w:szCs w:val="20"/>
        </w:rPr>
        <w:t>.</w:t>
      </w:r>
    </w:p>
    <w:p w14:paraId="07C87A7F" w14:textId="44A1972B" w:rsidR="008915DE" w:rsidRPr="008915DE" w:rsidRDefault="008915DE" w:rsidP="008915DE">
      <w:pPr>
        <w:pBdr>
          <w:top w:val="nil"/>
          <w:left w:val="nil"/>
          <w:bottom w:val="nil"/>
          <w:right w:val="nil"/>
          <w:between w:val="nil"/>
        </w:pBdr>
        <w:ind w:firstLine="426"/>
        <w:jc w:val="both"/>
        <w:rPr>
          <w:color w:val="000000"/>
          <w:sz w:val="20"/>
          <w:szCs w:val="20"/>
        </w:rPr>
      </w:pPr>
      <w:proofErr w:type="spellStart"/>
      <w:r w:rsidRPr="008915DE">
        <w:rPr>
          <w:color w:val="000000"/>
          <w:sz w:val="20"/>
          <w:szCs w:val="20"/>
        </w:rPr>
        <w:t>Adhesi</w:t>
      </w:r>
      <w:proofErr w:type="spellEnd"/>
      <w:r w:rsidRPr="008915DE">
        <w:rPr>
          <w:color w:val="000000"/>
          <w:sz w:val="20"/>
          <w:szCs w:val="20"/>
        </w:rPr>
        <w:t xml:space="preserve"> yang </w:t>
      </w:r>
      <w:proofErr w:type="spellStart"/>
      <w:r w:rsidRPr="008915DE">
        <w:rPr>
          <w:color w:val="000000"/>
          <w:sz w:val="20"/>
          <w:szCs w:val="20"/>
        </w:rPr>
        <w:t>buruk</w:t>
      </w:r>
      <w:proofErr w:type="spellEnd"/>
      <w:r w:rsidRPr="008915DE">
        <w:rPr>
          <w:color w:val="000000"/>
          <w:sz w:val="20"/>
          <w:szCs w:val="20"/>
        </w:rPr>
        <w:t xml:space="preserve"> </w:t>
      </w:r>
      <w:proofErr w:type="spellStart"/>
      <w:r w:rsidRPr="008915DE">
        <w:rPr>
          <w:color w:val="000000"/>
          <w:sz w:val="20"/>
          <w:szCs w:val="20"/>
        </w:rPr>
        <w:t>antara</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 xml:space="preserve"> dan </w:t>
      </w:r>
      <w:proofErr w:type="spellStart"/>
      <w:r w:rsidRPr="008915DE">
        <w:rPr>
          <w:color w:val="000000"/>
          <w:sz w:val="20"/>
          <w:szCs w:val="20"/>
        </w:rPr>
        <w:t>matriks</w:t>
      </w:r>
      <w:proofErr w:type="spellEnd"/>
      <w:r w:rsidRPr="008915DE">
        <w:rPr>
          <w:color w:val="000000"/>
          <w:sz w:val="20"/>
          <w:szCs w:val="20"/>
        </w:rPr>
        <w:t xml:space="preserve"> </w:t>
      </w:r>
      <w:proofErr w:type="spellStart"/>
      <w:r w:rsidRPr="008915DE">
        <w:rPr>
          <w:color w:val="000000"/>
          <w:sz w:val="20"/>
          <w:szCs w:val="20"/>
        </w:rPr>
        <w:t>dalam</w:t>
      </w:r>
      <w:proofErr w:type="spellEnd"/>
      <w:r w:rsidRPr="008915DE">
        <w:rPr>
          <w:color w:val="000000"/>
          <w:sz w:val="20"/>
          <w:szCs w:val="20"/>
        </w:rPr>
        <w:t xml:space="preserve"> </w:t>
      </w:r>
      <w:proofErr w:type="spellStart"/>
      <w:r w:rsidRPr="008915DE">
        <w:rPr>
          <w:color w:val="000000"/>
          <w:sz w:val="20"/>
          <w:szCs w:val="20"/>
        </w:rPr>
        <w:t>biokomposit</w:t>
      </w:r>
      <w:proofErr w:type="spellEnd"/>
      <w:r w:rsidRPr="008915DE">
        <w:rPr>
          <w:color w:val="000000"/>
          <w:sz w:val="20"/>
          <w:szCs w:val="20"/>
        </w:rPr>
        <w:t xml:space="preserve"> </w:t>
      </w:r>
      <w:proofErr w:type="spellStart"/>
      <w:r w:rsidRPr="008915DE">
        <w:rPr>
          <w:color w:val="000000"/>
          <w:sz w:val="20"/>
          <w:szCs w:val="20"/>
        </w:rPr>
        <w:t>memengaruhi</w:t>
      </w:r>
      <w:proofErr w:type="spellEnd"/>
      <w:r w:rsidRPr="008915DE">
        <w:rPr>
          <w:color w:val="000000"/>
          <w:sz w:val="20"/>
          <w:szCs w:val="20"/>
        </w:rPr>
        <w:t xml:space="preserve"> </w:t>
      </w:r>
      <w:proofErr w:type="spellStart"/>
      <w:r w:rsidRPr="008915DE">
        <w:rPr>
          <w:color w:val="000000"/>
          <w:sz w:val="20"/>
          <w:szCs w:val="20"/>
        </w:rPr>
        <w:t>karakteristik</w:t>
      </w:r>
      <w:proofErr w:type="spellEnd"/>
      <w:r w:rsidRPr="008915DE">
        <w:rPr>
          <w:color w:val="000000"/>
          <w:sz w:val="20"/>
          <w:szCs w:val="20"/>
        </w:rPr>
        <w:t xml:space="preserve"> </w:t>
      </w:r>
      <w:proofErr w:type="spellStart"/>
      <w:r w:rsidRPr="008915DE">
        <w:rPr>
          <w:color w:val="000000"/>
          <w:sz w:val="20"/>
          <w:szCs w:val="20"/>
        </w:rPr>
        <w:t>biokomposit</w:t>
      </w:r>
      <w:proofErr w:type="spellEnd"/>
      <w:r w:rsidRPr="008915DE">
        <w:rPr>
          <w:color w:val="000000"/>
          <w:sz w:val="20"/>
          <w:szCs w:val="20"/>
        </w:rPr>
        <w:t xml:space="preserve"> yang </w:t>
      </w:r>
      <w:proofErr w:type="spellStart"/>
      <w:r w:rsidRPr="008915DE">
        <w:rPr>
          <w:color w:val="000000"/>
          <w:sz w:val="20"/>
          <w:szCs w:val="20"/>
        </w:rPr>
        <w:t>dihasilkan</w:t>
      </w:r>
      <w:proofErr w:type="spellEnd"/>
      <w:r w:rsidRPr="008915DE">
        <w:rPr>
          <w:color w:val="000000"/>
          <w:sz w:val="20"/>
          <w:szCs w:val="20"/>
        </w:rPr>
        <w:t xml:space="preserve">, </w:t>
      </w:r>
      <w:proofErr w:type="spellStart"/>
      <w:r w:rsidRPr="008915DE">
        <w:rPr>
          <w:color w:val="000000"/>
          <w:sz w:val="20"/>
          <w:szCs w:val="20"/>
        </w:rPr>
        <w:t>seperti</w:t>
      </w:r>
      <w:proofErr w:type="spellEnd"/>
      <w:r w:rsidRPr="008915DE">
        <w:rPr>
          <w:color w:val="000000"/>
          <w:sz w:val="20"/>
          <w:szCs w:val="20"/>
        </w:rPr>
        <w:t xml:space="preserve"> </w:t>
      </w:r>
      <w:proofErr w:type="spellStart"/>
      <w:r w:rsidRPr="008915DE">
        <w:rPr>
          <w:color w:val="000000"/>
          <w:sz w:val="20"/>
          <w:szCs w:val="20"/>
        </w:rPr>
        <w:t>kekuatan</w:t>
      </w:r>
      <w:proofErr w:type="spellEnd"/>
      <w:r w:rsidRPr="008915DE">
        <w:rPr>
          <w:color w:val="000000"/>
          <w:sz w:val="20"/>
          <w:szCs w:val="20"/>
        </w:rPr>
        <w:t xml:space="preserve"> </w:t>
      </w:r>
      <w:proofErr w:type="spellStart"/>
      <w:r w:rsidRPr="008915DE">
        <w:rPr>
          <w:color w:val="000000"/>
          <w:sz w:val="20"/>
          <w:szCs w:val="20"/>
        </w:rPr>
        <w:t>mekanik</w:t>
      </w:r>
      <w:proofErr w:type="spellEnd"/>
      <w:r w:rsidRPr="008915DE">
        <w:rPr>
          <w:color w:val="000000"/>
          <w:sz w:val="20"/>
          <w:szCs w:val="20"/>
        </w:rPr>
        <w:t xml:space="preserve"> </w:t>
      </w:r>
      <w:proofErr w:type="spellStart"/>
      <w:r w:rsidRPr="008915DE">
        <w:rPr>
          <w:color w:val="000000"/>
          <w:sz w:val="20"/>
          <w:szCs w:val="20"/>
        </w:rPr>
        <w:t>rendah</w:t>
      </w:r>
      <w:proofErr w:type="spellEnd"/>
      <w:r w:rsidRPr="008915DE">
        <w:rPr>
          <w:color w:val="000000"/>
          <w:sz w:val="20"/>
          <w:szCs w:val="20"/>
        </w:rPr>
        <w:t xml:space="preserve">, </w:t>
      </w:r>
      <w:proofErr w:type="spellStart"/>
      <w:r w:rsidRPr="008915DE">
        <w:rPr>
          <w:color w:val="000000"/>
          <w:sz w:val="20"/>
          <w:szCs w:val="20"/>
        </w:rPr>
        <w:t>ketahanan</w:t>
      </w:r>
      <w:proofErr w:type="spellEnd"/>
      <w:r w:rsidRPr="008915DE">
        <w:rPr>
          <w:color w:val="000000"/>
          <w:sz w:val="20"/>
          <w:szCs w:val="20"/>
        </w:rPr>
        <w:t xml:space="preserve"> </w:t>
      </w:r>
      <w:proofErr w:type="spellStart"/>
      <w:r w:rsidRPr="008915DE">
        <w:rPr>
          <w:color w:val="000000"/>
          <w:sz w:val="20"/>
          <w:szCs w:val="20"/>
        </w:rPr>
        <w:t>termal</w:t>
      </w:r>
      <w:proofErr w:type="spellEnd"/>
      <w:r w:rsidRPr="008915DE">
        <w:rPr>
          <w:color w:val="000000"/>
          <w:sz w:val="20"/>
          <w:szCs w:val="20"/>
        </w:rPr>
        <w:t xml:space="preserve"> </w:t>
      </w:r>
      <w:proofErr w:type="spellStart"/>
      <w:r w:rsidRPr="008915DE">
        <w:rPr>
          <w:color w:val="000000"/>
          <w:sz w:val="20"/>
          <w:szCs w:val="20"/>
        </w:rPr>
        <w:t>rendah</w:t>
      </w:r>
      <w:proofErr w:type="spellEnd"/>
      <w:r w:rsidRPr="008915DE">
        <w:rPr>
          <w:color w:val="000000"/>
          <w:sz w:val="20"/>
          <w:szCs w:val="20"/>
        </w:rPr>
        <w:t xml:space="preserve">, dan </w:t>
      </w:r>
      <w:proofErr w:type="spellStart"/>
      <w:r w:rsidRPr="008915DE">
        <w:rPr>
          <w:color w:val="000000"/>
          <w:sz w:val="20"/>
          <w:szCs w:val="20"/>
        </w:rPr>
        <w:t>daya</w:t>
      </w:r>
      <w:proofErr w:type="spellEnd"/>
      <w:r w:rsidRPr="008915DE">
        <w:rPr>
          <w:color w:val="000000"/>
          <w:sz w:val="20"/>
          <w:szCs w:val="20"/>
        </w:rPr>
        <w:t xml:space="preserve"> </w:t>
      </w:r>
      <w:proofErr w:type="spellStart"/>
      <w:r w:rsidRPr="008915DE">
        <w:rPr>
          <w:color w:val="000000"/>
          <w:sz w:val="20"/>
          <w:szCs w:val="20"/>
        </w:rPr>
        <w:t>serap</w:t>
      </w:r>
      <w:proofErr w:type="spellEnd"/>
      <w:r w:rsidRPr="008915DE">
        <w:rPr>
          <w:color w:val="000000"/>
          <w:sz w:val="20"/>
          <w:szCs w:val="20"/>
        </w:rPr>
        <w:t xml:space="preserve"> air yang </w:t>
      </w:r>
      <w:proofErr w:type="spellStart"/>
      <w:r w:rsidRPr="008915DE">
        <w:rPr>
          <w:color w:val="000000"/>
          <w:sz w:val="20"/>
          <w:szCs w:val="20"/>
        </w:rPr>
        <w:t>tinggi</w:t>
      </w:r>
      <w:proofErr w:type="spellEnd"/>
      <w:r w:rsidRPr="008915DE">
        <w:rPr>
          <w:color w:val="000000"/>
          <w:sz w:val="20"/>
          <w:szCs w:val="20"/>
        </w:rPr>
        <w:t xml:space="preserve">. </w:t>
      </w:r>
      <w:proofErr w:type="spellStart"/>
      <w:r w:rsidRPr="008915DE">
        <w:rPr>
          <w:color w:val="000000"/>
          <w:sz w:val="20"/>
          <w:szCs w:val="20"/>
        </w:rPr>
        <w:t>Untuk</w:t>
      </w:r>
      <w:proofErr w:type="spellEnd"/>
      <w:r w:rsidRPr="008915DE">
        <w:rPr>
          <w:color w:val="000000"/>
          <w:sz w:val="20"/>
          <w:szCs w:val="20"/>
        </w:rPr>
        <w:t xml:space="preserve"> </w:t>
      </w:r>
      <w:proofErr w:type="spellStart"/>
      <w:r w:rsidRPr="008915DE">
        <w:rPr>
          <w:color w:val="000000"/>
          <w:sz w:val="20"/>
          <w:szCs w:val="20"/>
        </w:rPr>
        <w:t>mengatasi</w:t>
      </w:r>
      <w:proofErr w:type="spellEnd"/>
      <w:r w:rsidRPr="008915DE">
        <w:rPr>
          <w:color w:val="000000"/>
          <w:sz w:val="20"/>
          <w:szCs w:val="20"/>
        </w:rPr>
        <w:t xml:space="preserve"> </w:t>
      </w:r>
      <w:proofErr w:type="spellStart"/>
      <w:r w:rsidRPr="008915DE">
        <w:rPr>
          <w:color w:val="000000"/>
          <w:sz w:val="20"/>
          <w:szCs w:val="20"/>
        </w:rPr>
        <w:t>masalah</w:t>
      </w:r>
      <w:proofErr w:type="spellEnd"/>
      <w:r w:rsidRPr="008915DE">
        <w:rPr>
          <w:color w:val="000000"/>
          <w:sz w:val="20"/>
          <w:szCs w:val="20"/>
        </w:rPr>
        <w:t xml:space="preserve"> </w:t>
      </w:r>
      <w:proofErr w:type="spellStart"/>
      <w:r w:rsidRPr="008915DE">
        <w:rPr>
          <w:color w:val="000000"/>
          <w:sz w:val="20"/>
          <w:szCs w:val="20"/>
        </w:rPr>
        <w:t>ini</w:t>
      </w:r>
      <w:proofErr w:type="spellEnd"/>
      <w:r w:rsidRPr="008915DE">
        <w:rPr>
          <w:color w:val="000000"/>
          <w:sz w:val="20"/>
          <w:szCs w:val="20"/>
        </w:rPr>
        <w:t xml:space="preserve">, </w:t>
      </w:r>
      <w:proofErr w:type="spellStart"/>
      <w:r w:rsidRPr="008915DE">
        <w:rPr>
          <w:color w:val="000000"/>
          <w:sz w:val="20"/>
          <w:szCs w:val="20"/>
        </w:rPr>
        <w:t>sejumlah</w:t>
      </w:r>
      <w:proofErr w:type="spellEnd"/>
      <w:r w:rsidRPr="008915DE">
        <w:rPr>
          <w:color w:val="000000"/>
          <w:sz w:val="20"/>
          <w:szCs w:val="20"/>
        </w:rPr>
        <w:t xml:space="preserve"> </w:t>
      </w:r>
      <w:proofErr w:type="spellStart"/>
      <w:r w:rsidRPr="008915DE">
        <w:rPr>
          <w:color w:val="000000"/>
          <w:sz w:val="20"/>
          <w:szCs w:val="20"/>
        </w:rPr>
        <w:t>penelitian</w:t>
      </w:r>
      <w:proofErr w:type="spellEnd"/>
      <w:r w:rsidRPr="008915DE">
        <w:rPr>
          <w:color w:val="000000"/>
          <w:sz w:val="20"/>
          <w:szCs w:val="20"/>
        </w:rPr>
        <w:t xml:space="preserve"> </w:t>
      </w:r>
      <w:proofErr w:type="spellStart"/>
      <w:r w:rsidRPr="008915DE">
        <w:rPr>
          <w:color w:val="000000"/>
          <w:sz w:val="20"/>
          <w:szCs w:val="20"/>
        </w:rPr>
        <w:t>telah</w:t>
      </w:r>
      <w:proofErr w:type="spellEnd"/>
      <w:r w:rsidRPr="008915DE">
        <w:rPr>
          <w:color w:val="000000"/>
          <w:sz w:val="20"/>
          <w:szCs w:val="20"/>
        </w:rPr>
        <w:t xml:space="preserve"> </w:t>
      </w:r>
      <w:proofErr w:type="spellStart"/>
      <w:r w:rsidRPr="008915DE">
        <w:rPr>
          <w:color w:val="000000"/>
          <w:sz w:val="20"/>
          <w:szCs w:val="20"/>
        </w:rPr>
        <w:t>dilakukan</w:t>
      </w:r>
      <w:proofErr w:type="spellEnd"/>
      <w:r w:rsidRPr="008915DE">
        <w:rPr>
          <w:color w:val="000000"/>
          <w:sz w:val="20"/>
          <w:szCs w:val="20"/>
        </w:rPr>
        <w:t xml:space="preserve"> </w:t>
      </w:r>
      <w:proofErr w:type="spellStart"/>
      <w:r w:rsidRPr="008915DE">
        <w:rPr>
          <w:color w:val="000000"/>
          <w:sz w:val="20"/>
          <w:szCs w:val="20"/>
        </w:rPr>
        <w:t>guna</w:t>
      </w:r>
      <w:proofErr w:type="spellEnd"/>
      <w:r w:rsidRPr="008915DE">
        <w:rPr>
          <w:color w:val="000000"/>
          <w:sz w:val="20"/>
          <w:szCs w:val="20"/>
        </w:rPr>
        <w:t xml:space="preserve"> </w:t>
      </w:r>
      <w:proofErr w:type="spellStart"/>
      <w:r w:rsidRPr="008915DE">
        <w:rPr>
          <w:color w:val="000000"/>
          <w:sz w:val="20"/>
          <w:szCs w:val="20"/>
        </w:rPr>
        <w:t>meningkatkan</w:t>
      </w:r>
      <w:proofErr w:type="spellEnd"/>
      <w:r w:rsidRPr="008915DE">
        <w:rPr>
          <w:color w:val="000000"/>
          <w:sz w:val="20"/>
          <w:szCs w:val="20"/>
        </w:rPr>
        <w:t xml:space="preserve"> </w:t>
      </w:r>
      <w:proofErr w:type="spellStart"/>
      <w:r w:rsidRPr="008915DE">
        <w:rPr>
          <w:color w:val="000000"/>
          <w:sz w:val="20"/>
          <w:szCs w:val="20"/>
        </w:rPr>
        <w:t>interaksi</w:t>
      </w:r>
      <w:proofErr w:type="spellEnd"/>
      <w:r w:rsidRPr="008915DE">
        <w:rPr>
          <w:color w:val="000000"/>
          <w:sz w:val="20"/>
          <w:szCs w:val="20"/>
        </w:rPr>
        <w:t xml:space="preserve"> </w:t>
      </w:r>
      <w:proofErr w:type="spellStart"/>
      <w:r w:rsidRPr="008915DE">
        <w:rPr>
          <w:color w:val="000000"/>
          <w:sz w:val="20"/>
          <w:szCs w:val="20"/>
        </w:rPr>
        <w:t>antara</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dan </w:t>
      </w:r>
      <w:proofErr w:type="spellStart"/>
      <w:r w:rsidRPr="008915DE">
        <w:rPr>
          <w:color w:val="000000"/>
          <w:sz w:val="20"/>
          <w:szCs w:val="20"/>
        </w:rPr>
        <w:t>matriks</w:t>
      </w:r>
      <w:proofErr w:type="spellEnd"/>
      <w:r w:rsidRPr="008915DE">
        <w:rPr>
          <w:color w:val="000000"/>
          <w:sz w:val="20"/>
          <w:szCs w:val="20"/>
        </w:rPr>
        <w:t xml:space="preserve"> </w:t>
      </w:r>
      <w:proofErr w:type="spellStart"/>
      <w:r w:rsidRPr="008915DE">
        <w:rPr>
          <w:color w:val="000000"/>
          <w:sz w:val="20"/>
          <w:szCs w:val="20"/>
        </w:rPr>
        <w:t>dalam</w:t>
      </w:r>
      <w:proofErr w:type="spellEnd"/>
      <w:r w:rsidRPr="008915DE">
        <w:rPr>
          <w:color w:val="000000"/>
          <w:sz w:val="20"/>
          <w:szCs w:val="20"/>
        </w:rPr>
        <w:t xml:space="preserve"> </w:t>
      </w:r>
      <w:proofErr w:type="spellStart"/>
      <w:r w:rsidRPr="008915DE">
        <w:rPr>
          <w:color w:val="000000"/>
          <w:sz w:val="20"/>
          <w:szCs w:val="20"/>
        </w:rPr>
        <w:t>biokomposit</w:t>
      </w:r>
      <w:proofErr w:type="spellEnd"/>
      <w:r w:rsidRPr="008915DE">
        <w:rPr>
          <w:color w:val="000000"/>
          <w:sz w:val="20"/>
          <w:szCs w:val="20"/>
        </w:rPr>
        <w:t xml:space="preserve"> </w:t>
      </w:r>
      <w:proofErr w:type="spellStart"/>
      <w:r w:rsidRPr="008915DE">
        <w:rPr>
          <w:color w:val="000000"/>
          <w:sz w:val="20"/>
          <w:szCs w:val="20"/>
        </w:rPr>
        <w:t>berbasis</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 xml:space="preserve">. </w:t>
      </w:r>
      <w:proofErr w:type="spellStart"/>
      <w:r w:rsidRPr="008915DE">
        <w:rPr>
          <w:color w:val="000000"/>
          <w:sz w:val="20"/>
          <w:szCs w:val="20"/>
        </w:rPr>
        <w:t>Modifikasi</w:t>
      </w:r>
      <w:proofErr w:type="spellEnd"/>
      <w:r w:rsidRPr="008915DE">
        <w:rPr>
          <w:color w:val="000000"/>
          <w:sz w:val="20"/>
          <w:szCs w:val="20"/>
        </w:rPr>
        <w:t xml:space="preserve"> </w:t>
      </w:r>
      <w:proofErr w:type="spellStart"/>
      <w:r w:rsidRPr="008915DE">
        <w:rPr>
          <w:color w:val="000000"/>
          <w:sz w:val="20"/>
          <w:szCs w:val="20"/>
        </w:rPr>
        <w:t>permukaan</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 xml:space="preserve"> </w:t>
      </w:r>
      <w:proofErr w:type="spellStart"/>
      <w:r w:rsidRPr="008915DE">
        <w:rPr>
          <w:color w:val="000000"/>
          <w:sz w:val="20"/>
          <w:szCs w:val="20"/>
        </w:rPr>
        <w:t>merupakan</w:t>
      </w:r>
      <w:proofErr w:type="spellEnd"/>
      <w:r w:rsidRPr="008915DE">
        <w:rPr>
          <w:color w:val="000000"/>
          <w:sz w:val="20"/>
          <w:szCs w:val="20"/>
        </w:rPr>
        <w:t xml:space="preserve"> </w:t>
      </w:r>
      <w:proofErr w:type="spellStart"/>
      <w:r w:rsidRPr="008915DE">
        <w:rPr>
          <w:color w:val="000000"/>
          <w:sz w:val="20"/>
          <w:szCs w:val="20"/>
        </w:rPr>
        <w:t>metode</w:t>
      </w:r>
      <w:proofErr w:type="spellEnd"/>
      <w:r w:rsidRPr="008915DE">
        <w:rPr>
          <w:color w:val="000000"/>
          <w:sz w:val="20"/>
          <w:szCs w:val="20"/>
        </w:rPr>
        <w:t xml:space="preserve"> yang </w:t>
      </w:r>
      <w:proofErr w:type="spellStart"/>
      <w:r w:rsidRPr="008915DE">
        <w:rPr>
          <w:color w:val="000000"/>
          <w:sz w:val="20"/>
          <w:szCs w:val="20"/>
        </w:rPr>
        <w:t>banyak</w:t>
      </w:r>
      <w:proofErr w:type="spellEnd"/>
      <w:r w:rsidRPr="008915DE">
        <w:rPr>
          <w:color w:val="000000"/>
          <w:sz w:val="20"/>
          <w:szCs w:val="20"/>
        </w:rPr>
        <w:t xml:space="preserve"> </w:t>
      </w:r>
      <w:proofErr w:type="spellStart"/>
      <w:r w:rsidRPr="008915DE">
        <w:rPr>
          <w:color w:val="000000"/>
          <w:sz w:val="20"/>
          <w:szCs w:val="20"/>
        </w:rPr>
        <w:t>digunakan</w:t>
      </w:r>
      <w:proofErr w:type="spellEnd"/>
      <w:r w:rsidRPr="008915DE">
        <w:rPr>
          <w:color w:val="000000"/>
          <w:sz w:val="20"/>
          <w:szCs w:val="20"/>
        </w:rPr>
        <w:t xml:space="preserve"> </w:t>
      </w:r>
      <w:proofErr w:type="spellStart"/>
      <w:r w:rsidRPr="008915DE">
        <w:rPr>
          <w:color w:val="000000"/>
          <w:sz w:val="20"/>
          <w:szCs w:val="20"/>
        </w:rPr>
        <w:t>untuk</w:t>
      </w:r>
      <w:proofErr w:type="spellEnd"/>
      <w:r w:rsidRPr="008915DE">
        <w:rPr>
          <w:color w:val="000000"/>
          <w:sz w:val="20"/>
          <w:szCs w:val="20"/>
        </w:rPr>
        <w:t xml:space="preserve"> </w:t>
      </w:r>
      <w:proofErr w:type="spellStart"/>
      <w:r w:rsidRPr="008915DE">
        <w:rPr>
          <w:color w:val="000000"/>
          <w:sz w:val="20"/>
          <w:szCs w:val="20"/>
        </w:rPr>
        <w:lastRenderedPageBreak/>
        <w:t>memperbaiki</w:t>
      </w:r>
      <w:proofErr w:type="spellEnd"/>
      <w:r w:rsidRPr="008915DE">
        <w:rPr>
          <w:color w:val="000000"/>
          <w:sz w:val="20"/>
          <w:szCs w:val="20"/>
        </w:rPr>
        <w:t xml:space="preserve"> </w:t>
      </w:r>
      <w:proofErr w:type="spellStart"/>
      <w:r w:rsidRPr="008915DE">
        <w:rPr>
          <w:color w:val="000000"/>
          <w:sz w:val="20"/>
          <w:szCs w:val="20"/>
        </w:rPr>
        <w:t>interaksi</w:t>
      </w:r>
      <w:proofErr w:type="spellEnd"/>
      <w:r w:rsidRPr="008915DE">
        <w:rPr>
          <w:color w:val="000000"/>
          <w:sz w:val="20"/>
          <w:szCs w:val="20"/>
        </w:rPr>
        <w:t xml:space="preserve"> </w:t>
      </w:r>
      <w:proofErr w:type="spellStart"/>
      <w:r w:rsidRPr="008915DE">
        <w:rPr>
          <w:color w:val="000000"/>
          <w:sz w:val="20"/>
          <w:szCs w:val="20"/>
        </w:rPr>
        <w:t>antara</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 xml:space="preserve"> dan </w:t>
      </w:r>
      <w:proofErr w:type="spellStart"/>
      <w:r w:rsidRPr="008915DE">
        <w:rPr>
          <w:color w:val="000000"/>
          <w:sz w:val="20"/>
          <w:szCs w:val="20"/>
        </w:rPr>
        <w:t>matriks</w:t>
      </w:r>
      <w:proofErr w:type="spellEnd"/>
      <w:r w:rsidRPr="008915DE">
        <w:rPr>
          <w:color w:val="000000"/>
          <w:sz w:val="20"/>
          <w:szCs w:val="20"/>
        </w:rPr>
        <w:t xml:space="preserve"> </w:t>
      </w:r>
      <w:proofErr w:type="spellStart"/>
      <w:r w:rsidRPr="008915DE">
        <w:rPr>
          <w:color w:val="000000"/>
          <w:sz w:val="20"/>
          <w:szCs w:val="20"/>
        </w:rPr>
        <w:t>polimer</w:t>
      </w:r>
      <w:proofErr w:type="spellEnd"/>
      <w:r w:rsidRPr="008915DE">
        <w:rPr>
          <w:color w:val="000000"/>
          <w:sz w:val="20"/>
          <w:szCs w:val="20"/>
        </w:rPr>
        <w:t xml:space="preserve"> </w:t>
      </w:r>
      <w:sdt>
        <w:sdtPr>
          <w:rPr>
            <w:color w:val="000000"/>
            <w:sz w:val="20"/>
            <w:szCs w:val="20"/>
          </w:rPr>
          <w:tag w:val="MENDELEY_CITATION_v3_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"/>
          <w:id w:val="606780873"/>
          <w:placeholder>
            <w:docPart w:val="DefaultPlaceholder_-1854013440"/>
          </w:placeholder>
        </w:sdtPr>
        <w:sdtContent>
          <w:r w:rsidR="00972DF8" w:rsidRPr="00972DF8">
            <w:rPr>
              <w:color w:val="000000"/>
              <w:sz w:val="20"/>
              <w:szCs w:val="20"/>
            </w:rPr>
            <w:t>[12], [13]</w:t>
          </w:r>
        </w:sdtContent>
      </w:sdt>
      <w:r w:rsidRPr="008915DE">
        <w:rPr>
          <w:color w:val="000000"/>
          <w:sz w:val="20"/>
          <w:szCs w:val="20"/>
        </w:rPr>
        <w:t>.</w:t>
      </w:r>
    </w:p>
    <w:p w14:paraId="523FD6AD" w14:textId="717D01DA" w:rsidR="008915DE" w:rsidRPr="008915DE" w:rsidRDefault="008915DE" w:rsidP="00E73FD1">
      <w:pPr>
        <w:pBdr>
          <w:top w:val="nil"/>
          <w:left w:val="nil"/>
          <w:bottom w:val="nil"/>
          <w:right w:val="nil"/>
          <w:between w:val="nil"/>
        </w:pBdr>
        <w:ind w:firstLine="426"/>
        <w:jc w:val="both"/>
        <w:rPr>
          <w:color w:val="000000"/>
          <w:sz w:val="20"/>
          <w:szCs w:val="20"/>
        </w:rPr>
      </w:pPr>
      <w:r w:rsidRPr="008915DE">
        <w:rPr>
          <w:color w:val="000000"/>
          <w:sz w:val="20"/>
          <w:szCs w:val="20"/>
        </w:rPr>
        <w:t xml:space="preserve">Mariana et al. </w:t>
      </w:r>
      <w:sdt>
        <w:sdtPr>
          <w:rPr>
            <w:color w:val="000000"/>
            <w:sz w:val="20"/>
            <w:szCs w:val="20"/>
          </w:rPr>
          <w:tag w:val="MENDELEY_CITATION_v3_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"/>
          <w:id w:val="-148980936"/>
          <w:placeholder>
            <w:docPart w:val="DefaultPlaceholder_-1854013440"/>
          </w:placeholder>
        </w:sdtPr>
        <w:sdtContent>
          <w:r w:rsidR="00AF3FE7" w:rsidRPr="00AF3FE7">
            <w:rPr>
              <w:color w:val="000000"/>
              <w:sz w:val="20"/>
              <w:szCs w:val="20"/>
            </w:rPr>
            <w:t>[14]</w:t>
          </w:r>
        </w:sdtContent>
      </w:sdt>
      <w:r w:rsidRPr="008915DE">
        <w:rPr>
          <w:color w:val="000000"/>
          <w:sz w:val="20"/>
          <w:szCs w:val="20"/>
        </w:rPr>
        <w:t xml:space="preserve"> dan </w:t>
      </w:r>
      <w:proofErr w:type="spellStart"/>
      <w:r w:rsidRPr="008915DE">
        <w:rPr>
          <w:color w:val="000000"/>
          <w:sz w:val="20"/>
          <w:szCs w:val="20"/>
        </w:rPr>
        <w:t>Devnani</w:t>
      </w:r>
      <w:proofErr w:type="spellEnd"/>
      <w:r w:rsidRPr="008915DE">
        <w:rPr>
          <w:color w:val="000000"/>
          <w:sz w:val="20"/>
          <w:szCs w:val="20"/>
        </w:rPr>
        <w:t xml:space="preserve"> </w:t>
      </w:r>
      <w:sdt>
        <w:sdtPr>
          <w:rPr>
            <w:color w:val="000000"/>
            <w:sz w:val="20"/>
            <w:szCs w:val="20"/>
          </w:rPr>
          <w:tag w:val="MENDELEY_CITATION_v3_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"/>
          <w:id w:val="93514661"/>
          <w:placeholder>
            <w:docPart w:val="DefaultPlaceholder_-1854013440"/>
          </w:placeholder>
        </w:sdtPr>
        <w:sdtContent>
          <w:r w:rsidR="00AF3FE7" w:rsidRPr="00AF3FE7">
            <w:rPr>
              <w:color w:val="000000"/>
              <w:sz w:val="20"/>
              <w:szCs w:val="20"/>
            </w:rPr>
            <w:t>[15]</w:t>
          </w:r>
        </w:sdtContent>
      </w:sdt>
      <w:r w:rsidRPr="008915DE">
        <w:rPr>
          <w:color w:val="000000"/>
          <w:sz w:val="20"/>
          <w:szCs w:val="20"/>
        </w:rPr>
        <w:t xml:space="preserve"> </w:t>
      </w:r>
      <w:proofErr w:type="spellStart"/>
      <w:r w:rsidRPr="008915DE">
        <w:rPr>
          <w:color w:val="000000"/>
          <w:sz w:val="20"/>
          <w:szCs w:val="20"/>
        </w:rPr>
        <w:t>melakukan</w:t>
      </w:r>
      <w:proofErr w:type="spellEnd"/>
      <w:r w:rsidRPr="008915DE">
        <w:rPr>
          <w:color w:val="000000"/>
          <w:sz w:val="20"/>
          <w:szCs w:val="20"/>
        </w:rPr>
        <w:t xml:space="preserve"> </w:t>
      </w:r>
      <w:proofErr w:type="spellStart"/>
      <w:r w:rsidRPr="008915DE">
        <w:rPr>
          <w:color w:val="000000"/>
          <w:sz w:val="20"/>
          <w:szCs w:val="20"/>
        </w:rPr>
        <w:t>analisis</w:t>
      </w:r>
      <w:proofErr w:type="spellEnd"/>
      <w:r w:rsidRPr="008915DE">
        <w:rPr>
          <w:color w:val="000000"/>
          <w:sz w:val="20"/>
          <w:szCs w:val="20"/>
        </w:rPr>
        <w:t xml:space="preserve"> </w:t>
      </w:r>
      <w:proofErr w:type="spellStart"/>
      <w:r w:rsidRPr="008915DE">
        <w:rPr>
          <w:color w:val="000000"/>
          <w:sz w:val="20"/>
          <w:szCs w:val="20"/>
        </w:rPr>
        <w:t>tinjauan</w:t>
      </w:r>
      <w:proofErr w:type="spellEnd"/>
      <w:r w:rsidRPr="008915DE">
        <w:rPr>
          <w:color w:val="000000"/>
          <w:sz w:val="20"/>
          <w:szCs w:val="20"/>
        </w:rPr>
        <w:t xml:space="preserve"> </w:t>
      </w:r>
      <w:proofErr w:type="spellStart"/>
      <w:r w:rsidRPr="008915DE">
        <w:rPr>
          <w:color w:val="000000"/>
          <w:sz w:val="20"/>
          <w:szCs w:val="20"/>
        </w:rPr>
        <w:t>terkait</w:t>
      </w:r>
      <w:proofErr w:type="spellEnd"/>
      <w:r w:rsidRPr="008915DE">
        <w:rPr>
          <w:color w:val="000000"/>
          <w:sz w:val="20"/>
          <w:szCs w:val="20"/>
        </w:rPr>
        <w:t xml:space="preserve"> </w:t>
      </w:r>
      <w:proofErr w:type="spellStart"/>
      <w:r w:rsidRPr="008915DE">
        <w:rPr>
          <w:color w:val="000000"/>
          <w:sz w:val="20"/>
          <w:szCs w:val="20"/>
        </w:rPr>
        <w:t>modifikasi</w:t>
      </w:r>
      <w:proofErr w:type="spellEnd"/>
      <w:r w:rsidRPr="008915DE">
        <w:rPr>
          <w:color w:val="000000"/>
          <w:sz w:val="20"/>
          <w:szCs w:val="20"/>
        </w:rPr>
        <w:t xml:space="preserve"> </w:t>
      </w:r>
      <w:proofErr w:type="spellStart"/>
      <w:r w:rsidRPr="008915DE">
        <w:rPr>
          <w:color w:val="000000"/>
          <w:sz w:val="20"/>
          <w:szCs w:val="20"/>
        </w:rPr>
        <w:t>permukaan</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 xml:space="preserve">, </w:t>
      </w:r>
      <w:proofErr w:type="spellStart"/>
      <w:r w:rsidRPr="008915DE">
        <w:rPr>
          <w:color w:val="000000"/>
          <w:sz w:val="20"/>
          <w:szCs w:val="20"/>
        </w:rPr>
        <w:t>dengan</w:t>
      </w:r>
      <w:proofErr w:type="spellEnd"/>
      <w:r w:rsidRPr="008915DE">
        <w:rPr>
          <w:color w:val="000000"/>
          <w:sz w:val="20"/>
          <w:szCs w:val="20"/>
        </w:rPr>
        <w:t xml:space="preserve"> </w:t>
      </w:r>
      <w:proofErr w:type="spellStart"/>
      <w:r w:rsidRPr="008915DE">
        <w:rPr>
          <w:color w:val="000000"/>
          <w:sz w:val="20"/>
          <w:szCs w:val="20"/>
        </w:rPr>
        <w:t>membahas</w:t>
      </w:r>
      <w:proofErr w:type="spellEnd"/>
      <w:r w:rsidRPr="008915DE">
        <w:rPr>
          <w:color w:val="000000"/>
          <w:sz w:val="20"/>
          <w:szCs w:val="20"/>
        </w:rPr>
        <w:t xml:space="preserve"> </w:t>
      </w:r>
      <w:proofErr w:type="spellStart"/>
      <w:r w:rsidRPr="008915DE">
        <w:rPr>
          <w:color w:val="000000"/>
          <w:sz w:val="20"/>
          <w:szCs w:val="20"/>
        </w:rPr>
        <w:t>metode-metode</w:t>
      </w:r>
      <w:proofErr w:type="spellEnd"/>
      <w:r w:rsidRPr="008915DE">
        <w:rPr>
          <w:color w:val="000000"/>
          <w:sz w:val="20"/>
          <w:szCs w:val="20"/>
        </w:rPr>
        <w:t xml:space="preserve"> </w:t>
      </w:r>
      <w:proofErr w:type="spellStart"/>
      <w:r w:rsidRPr="008915DE">
        <w:rPr>
          <w:color w:val="000000"/>
          <w:sz w:val="20"/>
          <w:szCs w:val="20"/>
        </w:rPr>
        <w:t>modifikasi</w:t>
      </w:r>
      <w:proofErr w:type="spellEnd"/>
      <w:r w:rsidRPr="008915DE">
        <w:rPr>
          <w:color w:val="000000"/>
          <w:sz w:val="20"/>
          <w:szCs w:val="20"/>
        </w:rPr>
        <w:t xml:space="preserve"> </w:t>
      </w:r>
      <w:proofErr w:type="spellStart"/>
      <w:r w:rsidRPr="008915DE">
        <w:rPr>
          <w:color w:val="000000"/>
          <w:sz w:val="20"/>
          <w:szCs w:val="20"/>
        </w:rPr>
        <w:t>permukaan</w:t>
      </w:r>
      <w:proofErr w:type="spellEnd"/>
      <w:r w:rsidRPr="008915DE">
        <w:rPr>
          <w:color w:val="000000"/>
          <w:sz w:val="20"/>
          <w:szCs w:val="20"/>
        </w:rPr>
        <w:t xml:space="preserve"> </w:t>
      </w:r>
      <w:proofErr w:type="spellStart"/>
      <w:r w:rsidRPr="008915DE">
        <w:rPr>
          <w:color w:val="000000"/>
          <w:sz w:val="20"/>
          <w:szCs w:val="20"/>
        </w:rPr>
        <w:t>baik</w:t>
      </w:r>
      <w:proofErr w:type="spellEnd"/>
      <w:r w:rsidRPr="008915DE">
        <w:rPr>
          <w:color w:val="000000"/>
          <w:sz w:val="20"/>
          <w:szCs w:val="20"/>
        </w:rPr>
        <w:t xml:space="preserve"> </w:t>
      </w:r>
      <w:proofErr w:type="spellStart"/>
      <w:r w:rsidRPr="008915DE">
        <w:rPr>
          <w:color w:val="000000"/>
          <w:sz w:val="20"/>
          <w:szCs w:val="20"/>
        </w:rPr>
        <w:t>secara</w:t>
      </w:r>
      <w:proofErr w:type="spellEnd"/>
      <w:r w:rsidRPr="008915DE">
        <w:rPr>
          <w:color w:val="000000"/>
          <w:sz w:val="20"/>
          <w:szCs w:val="20"/>
        </w:rPr>
        <w:t xml:space="preserve"> </w:t>
      </w:r>
      <w:proofErr w:type="spellStart"/>
      <w:r w:rsidRPr="008915DE">
        <w:rPr>
          <w:color w:val="000000"/>
          <w:sz w:val="20"/>
          <w:szCs w:val="20"/>
        </w:rPr>
        <w:t>kimiawi</w:t>
      </w:r>
      <w:proofErr w:type="spellEnd"/>
      <w:r w:rsidRPr="008915DE">
        <w:rPr>
          <w:color w:val="000000"/>
          <w:sz w:val="20"/>
          <w:szCs w:val="20"/>
        </w:rPr>
        <w:t xml:space="preserve"> </w:t>
      </w:r>
      <w:proofErr w:type="spellStart"/>
      <w:r w:rsidRPr="008915DE">
        <w:rPr>
          <w:color w:val="000000"/>
          <w:sz w:val="20"/>
          <w:szCs w:val="20"/>
        </w:rPr>
        <w:t>maupun</w:t>
      </w:r>
      <w:proofErr w:type="spellEnd"/>
      <w:r w:rsidRPr="008915DE">
        <w:rPr>
          <w:color w:val="000000"/>
          <w:sz w:val="20"/>
          <w:szCs w:val="20"/>
        </w:rPr>
        <w:t xml:space="preserve"> </w:t>
      </w:r>
      <w:proofErr w:type="spellStart"/>
      <w:r w:rsidRPr="008915DE">
        <w:rPr>
          <w:color w:val="000000"/>
          <w:sz w:val="20"/>
          <w:szCs w:val="20"/>
        </w:rPr>
        <w:t>fisik</w:t>
      </w:r>
      <w:proofErr w:type="spellEnd"/>
      <w:r w:rsidRPr="008915DE">
        <w:rPr>
          <w:color w:val="000000"/>
          <w:sz w:val="20"/>
          <w:szCs w:val="20"/>
        </w:rPr>
        <w:t xml:space="preserve">. </w:t>
      </w:r>
      <w:proofErr w:type="spellStart"/>
      <w:r w:rsidRPr="008915DE">
        <w:rPr>
          <w:color w:val="000000"/>
          <w:sz w:val="20"/>
          <w:szCs w:val="20"/>
        </w:rPr>
        <w:t>Mereka</w:t>
      </w:r>
      <w:proofErr w:type="spellEnd"/>
      <w:r w:rsidRPr="008915DE">
        <w:rPr>
          <w:color w:val="000000"/>
          <w:sz w:val="20"/>
          <w:szCs w:val="20"/>
        </w:rPr>
        <w:t xml:space="preserve"> juga </w:t>
      </w:r>
      <w:proofErr w:type="spellStart"/>
      <w:r w:rsidRPr="008915DE">
        <w:rPr>
          <w:color w:val="000000"/>
          <w:sz w:val="20"/>
          <w:szCs w:val="20"/>
        </w:rPr>
        <w:t>menguraikan</w:t>
      </w:r>
      <w:proofErr w:type="spellEnd"/>
      <w:r w:rsidRPr="008915DE">
        <w:rPr>
          <w:color w:val="000000"/>
          <w:sz w:val="20"/>
          <w:szCs w:val="20"/>
        </w:rPr>
        <w:t xml:space="preserve"> </w:t>
      </w:r>
      <w:proofErr w:type="spellStart"/>
      <w:r w:rsidRPr="008915DE">
        <w:rPr>
          <w:color w:val="000000"/>
          <w:sz w:val="20"/>
          <w:szCs w:val="20"/>
        </w:rPr>
        <w:t>karakteristik</w:t>
      </w:r>
      <w:proofErr w:type="spellEnd"/>
      <w:r w:rsidRPr="008915DE">
        <w:rPr>
          <w:color w:val="000000"/>
          <w:sz w:val="20"/>
          <w:szCs w:val="20"/>
        </w:rPr>
        <w:t xml:space="preserve"> </w:t>
      </w:r>
      <w:proofErr w:type="spellStart"/>
      <w:r w:rsidRPr="008915DE">
        <w:rPr>
          <w:color w:val="000000"/>
          <w:sz w:val="20"/>
          <w:szCs w:val="20"/>
        </w:rPr>
        <w:t>biokomposit</w:t>
      </w:r>
      <w:proofErr w:type="spellEnd"/>
      <w:r w:rsidRPr="008915DE">
        <w:rPr>
          <w:color w:val="000000"/>
          <w:sz w:val="20"/>
          <w:szCs w:val="20"/>
        </w:rPr>
        <w:t xml:space="preserve"> yang </w:t>
      </w:r>
      <w:proofErr w:type="spellStart"/>
      <w:r w:rsidRPr="008915DE">
        <w:rPr>
          <w:color w:val="000000"/>
          <w:sz w:val="20"/>
          <w:szCs w:val="20"/>
        </w:rPr>
        <w:t>dihasilkan</w:t>
      </w:r>
      <w:proofErr w:type="spellEnd"/>
      <w:r w:rsidRPr="008915DE">
        <w:rPr>
          <w:color w:val="000000"/>
          <w:sz w:val="20"/>
          <w:szCs w:val="20"/>
        </w:rPr>
        <w:t xml:space="preserve"> </w:t>
      </w:r>
      <w:proofErr w:type="spellStart"/>
      <w:r w:rsidRPr="008915DE">
        <w:rPr>
          <w:color w:val="000000"/>
          <w:sz w:val="20"/>
          <w:szCs w:val="20"/>
        </w:rPr>
        <w:t>berdasarkan</w:t>
      </w:r>
      <w:proofErr w:type="spellEnd"/>
      <w:r w:rsidRPr="008915DE">
        <w:rPr>
          <w:color w:val="000000"/>
          <w:sz w:val="20"/>
          <w:szCs w:val="20"/>
        </w:rPr>
        <w:t xml:space="preserve"> </w:t>
      </w:r>
      <w:proofErr w:type="spellStart"/>
      <w:r w:rsidRPr="008915DE">
        <w:rPr>
          <w:color w:val="000000"/>
          <w:sz w:val="20"/>
          <w:szCs w:val="20"/>
        </w:rPr>
        <w:t>metode</w:t>
      </w:r>
      <w:proofErr w:type="spellEnd"/>
      <w:r w:rsidRPr="008915DE">
        <w:rPr>
          <w:color w:val="000000"/>
          <w:sz w:val="20"/>
          <w:szCs w:val="20"/>
        </w:rPr>
        <w:t xml:space="preserve"> </w:t>
      </w:r>
      <w:proofErr w:type="spellStart"/>
      <w:r w:rsidRPr="008915DE">
        <w:rPr>
          <w:color w:val="000000"/>
          <w:sz w:val="20"/>
          <w:szCs w:val="20"/>
        </w:rPr>
        <w:t>modifikasi</w:t>
      </w:r>
      <w:proofErr w:type="spellEnd"/>
      <w:r w:rsidRPr="008915DE">
        <w:rPr>
          <w:color w:val="000000"/>
          <w:sz w:val="20"/>
          <w:szCs w:val="20"/>
        </w:rPr>
        <w:t xml:space="preserve"> </w:t>
      </w:r>
      <w:proofErr w:type="spellStart"/>
      <w:r w:rsidRPr="008915DE">
        <w:rPr>
          <w:color w:val="000000"/>
          <w:sz w:val="20"/>
          <w:szCs w:val="20"/>
        </w:rPr>
        <w:t>permukaan</w:t>
      </w:r>
      <w:proofErr w:type="spellEnd"/>
      <w:r w:rsidRPr="008915DE">
        <w:rPr>
          <w:color w:val="000000"/>
          <w:sz w:val="20"/>
          <w:szCs w:val="20"/>
        </w:rPr>
        <w:t xml:space="preserve"> yang </w:t>
      </w:r>
      <w:proofErr w:type="spellStart"/>
      <w:r w:rsidRPr="008915DE">
        <w:rPr>
          <w:color w:val="000000"/>
          <w:sz w:val="20"/>
          <w:szCs w:val="20"/>
        </w:rPr>
        <w:t>digunakan</w:t>
      </w:r>
      <w:proofErr w:type="spellEnd"/>
      <w:r w:rsidRPr="008915DE">
        <w:rPr>
          <w:color w:val="000000"/>
          <w:sz w:val="20"/>
          <w:szCs w:val="20"/>
        </w:rPr>
        <w:t xml:space="preserve">. </w:t>
      </w:r>
      <w:proofErr w:type="spellStart"/>
      <w:r w:rsidRPr="008915DE">
        <w:rPr>
          <w:color w:val="000000"/>
          <w:sz w:val="20"/>
          <w:szCs w:val="20"/>
        </w:rPr>
        <w:t>Zwawi</w:t>
      </w:r>
      <w:proofErr w:type="spellEnd"/>
      <w:r w:rsidRPr="008915DE">
        <w:rPr>
          <w:color w:val="000000"/>
          <w:sz w:val="20"/>
          <w:szCs w:val="20"/>
        </w:rPr>
        <w:t xml:space="preserve"> </w:t>
      </w:r>
      <w:sdt>
        <w:sdtPr>
          <w:rPr>
            <w:color w:val="000000"/>
            <w:sz w:val="20"/>
            <w:szCs w:val="20"/>
          </w:rPr>
          <w:tag w:val="MENDELEY_CITATION_v3_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"/>
          <w:id w:val="228891995"/>
          <w:placeholder>
            <w:docPart w:val="DefaultPlaceholder_-1854013440"/>
          </w:placeholder>
        </w:sdtPr>
        <w:sdtContent>
          <w:r w:rsidR="00AF3FE7" w:rsidRPr="00AF3FE7">
            <w:rPr>
              <w:color w:val="000000"/>
              <w:sz w:val="20"/>
              <w:szCs w:val="20"/>
            </w:rPr>
            <w:t>[11]</w:t>
          </w:r>
        </w:sdtContent>
      </w:sdt>
      <w:r w:rsidRPr="008915DE">
        <w:rPr>
          <w:color w:val="000000"/>
          <w:sz w:val="20"/>
          <w:szCs w:val="20"/>
        </w:rPr>
        <w:t xml:space="preserve"> juga </w:t>
      </w:r>
      <w:proofErr w:type="spellStart"/>
      <w:r w:rsidRPr="008915DE">
        <w:rPr>
          <w:color w:val="000000"/>
          <w:sz w:val="20"/>
          <w:szCs w:val="20"/>
        </w:rPr>
        <w:t>melakukan</w:t>
      </w:r>
      <w:proofErr w:type="spellEnd"/>
      <w:r w:rsidRPr="008915DE">
        <w:rPr>
          <w:color w:val="000000"/>
          <w:sz w:val="20"/>
          <w:szCs w:val="20"/>
        </w:rPr>
        <w:t xml:space="preserve"> </w:t>
      </w:r>
      <w:proofErr w:type="spellStart"/>
      <w:r w:rsidRPr="008915DE">
        <w:rPr>
          <w:color w:val="000000"/>
          <w:sz w:val="20"/>
          <w:szCs w:val="20"/>
        </w:rPr>
        <w:t>tinjauan</w:t>
      </w:r>
      <w:proofErr w:type="spellEnd"/>
      <w:r w:rsidRPr="008915DE">
        <w:rPr>
          <w:color w:val="000000"/>
          <w:sz w:val="20"/>
          <w:szCs w:val="20"/>
        </w:rPr>
        <w:t xml:space="preserve"> </w:t>
      </w:r>
      <w:proofErr w:type="spellStart"/>
      <w:r w:rsidRPr="008915DE">
        <w:rPr>
          <w:color w:val="000000"/>
          <w:sz w:val="20"/>
          <w:szCs w:val="20"/>
        </w:rPr>
        <w:t>terhadap</w:t>
      </w:r>
      <w:proofErr w:type="spellEnd"/>
      <w:r w:rsidRPr="008915DE">
        <w:rPr>
          <w:color w:val="000000"/>
          <w:sz w:val="20"/>
          <w:szCs w:val="20"/>
        </w:rPr>
        <w:t xml:space="preserve"> </w:t>
      </w:r>
      <w:proofErr w:type="spellStart"/>
      <w:r w:rsidRPr="008915DE">
        <w:rPr>
          <w:color w:val="000000"/>
          <w:sz w:val="20"/>
          <w:szCs w:val="20"/>
        </w:rPr>
        <w:t>biokomposit</w:t>
      </w:r>
      <w:proofErr w:type="spellEnd"/>
      <w:r w:rsidRPr="008915DE">
        <w:rPr>
          <w:color w:val="000000"/>
          <w:sz w:val="20"/>
          <w:szCs w:val="20"/>
        </w:rPr>
        <w:t xml:space="preserve">, </w:t>
      </w:r>
      <w:proofErr w:type="spellStart"/>
      <w:r w:rsidRPr="008915DE">
        <w:rPr>
          <w:color w:val="000000"/>
          <w:sz w:val="20"/>
          <w:szCs w:val="20"/>
        </w:rPr>
        <w:t>meliputi</w:t>
      </w:r>
      <w:proofErr w:type="spellEnd"/>
      <w:r w:rsidRPr="008915DE">
        <w:rPr>
          <w:color w:val="000000"/>
          <w:sz w:val="20"/>
          <w:szCs w:val="20"/>
        </w:rPr>
        <w:t xml:space="preserve"> </w:t>
      </w:r>
      <w:proofErr w:type="spellStart"/>
      <w:r w:rsidRPr="008915DE">
        <w:rPr>
          <w:color w:val="000000"/>
          <w:sz w:val="20"/>
          <w:szCs w:val="20"/>
        </w:rPr>
        <w:t>modifikasi</w:t>
      </w:r>
      <w:proofErr w:type="spellEnd"/>
      <w:r w:rsidRPr="008915DE">
        <w:rPr>
          <w:color w:val="000000"/>
          <w:sz w:val="20"/>
          <w:szCs w:val="20"/>
        </w:rPr>
        <w:t xml:space="preserve"> </w:t>
      </w:r>
      <w:proofErr w:type="spellStart"/>
      <w:r w:rsidRPr="008915DE">
        <w:rPr>
          <w:color w:val="000000"/>
          <w:sz w:val="20"/>
          <w:szCs w:val="20"/>
        </w:rPr>
        <w:t>permukaan</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 xml:space="preserve"> </w:t>
      </w:r>
      <w:proofErr w:type="spellStart"/>
      <w:r w:rsidRPr="008915DE">
        <w:rPr>
          <w:color w:val="000000"/>
          <w:sz w:val="20"/>
          <w:szCs w:val="20"/>
        </w:rPr>
        <w:t>serta</w:t>
      </w:r>
      <w:proofErr w:type="spellEnd"/>
      <w:r w:rsidRPr="008915DE">
        <w:rPr>
          <w:color w:val="000000"/>
          <w:sz w:val="20"/>
          <w:szCs w:val="20"/>
        </w:rPr>
        <w:t xml:space="preserve"> </w:t>
      </w:r>
      <w:proofErr w:type="spellStart"/>
      <w:r w:rsidRPr="008915DE">
        <w:rPr>
          <w:color w:val="000000"/>
          <w:sz w:val="20"/>
          <w:szCs w:val="20"/>
        </w:rPr>
        <w:t>karakteristik</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 xml:space="preserve"> </w:t>
      </w:r>
      <w:proofErr w:type="spellStart"/>
      <w:r w:rsidRPr="008915DE">
        <w:rPr>
          <w:color w:val="000000"/>
          <w:sz w:val="20"/>
          <w:szCs w:val="20"/>
        </w:rPr>
        <w:t>setelah</w:t>
      </w:r>
      <w:proofErr w:type="spellEnd"/>
      <w:r w:rsidRPr="008915DE">
        <w:rPr>
          <w:color w:val="000000"/>
          <w:sz w:val="20"/>
          <w:szCs w:val="20"/>
        </w:rPr>
        <w:t xml:space="preserve"> </w:t>
      </w:r>
      <w:proofErr w:type="spellStart"/>
      <w:r w:rsidRPr="008915DE">
        <w:rPr>
          <w:color w:val="000000"/>
          <w:sz w:val="20"/>
          <w:szCs w:val="20"/>
        </w:rPr>
        <w:t>dimodifikasi</w:t>
      </w:r>
      <w:proofErr w:type="spellEnd"/>
      <w:r w:rsidRPr="008915DE">
        <w:rPr>
          <w:color w:val="000000"/>
          <w:sz w:val="20"/>
          <w:szCs w:val="20"/>
        </w:rPr>
        <w:t xml:space="preserve">, </w:t>
      </w:r>
      <w:proofErr w:type="spellStart"/>
      <w:r w:rsidRPr="008915DE">
        <w:rPr>
          <w:color w:val="000000"/>
          <w:sz w:val="20"/>
          <w:szCs w:val="20"/>
        </w:rPr>
        <w:t>seperti</w:t>
      </w:r>
      <w:proofErr w:type="spellEnd"/>
      <w:r w:rsidRPr="008915DE">
        <w:rPr>
          <w:color w:val="000000"/>
          <w:sz w:val="20"/>
          <w:szCs w:val="20"/>
        </w:rPr>
        <w:t xml:space="preserve"> </w:t>
      </w:r>
      <w:proofErr w:type="spellStart"/>
      <w:r w:rsidRPr="008915DE">
        <w:rPr>
          <w:color w:val="000000"/>
          <w:sz w:val="20"/>
          <w:szCs w:val="20"/>
        </w:rPr>
        <w:t>kekuatan</w:t>
      </w:r>
      <w:proofErr w:type="spellEnd"/>
      <w:r w:rsidRPr="008915DE">
        <w:rPr>
          <w:color w:val="000000"/>
          <w:sz w:val="20"/>
          <w:szCs w:val="20"/>
        </w:rPr>
        <w:t xml:space="preserve"> </w:t>
      </w:r>
      <w:proofErr w:type="spellStart"/>
      <w:r w:rsidRPr="008915DE">
        <w:rPr>
          <w:color w:val="000000"/>
          <w:sz w:val="20"/>
          <w:szCs w:val="20"/>
        </w:rPr>
        <w:t>mekanik</w:t>
      </w:r>
      <w:proofErr w:type="spellEnd"/>
      <w:r w:rsidRPr="008915DE">
        <w:rPr>
          <w:color w:val="000000"/>
          <w:sz w:val="20"/>
          <w:szCs w:val="20"/>
        </w:rPr>
        <w:t xml:space="preserve">, </w:t>
      </w:r>
      <w:proofErr w:type="spellStart"/>
      <w:r w:rsidRPr="008915DE">
        <w:rPr>
          <w:color w:val="000000"/>
          <w:sz w:val="20"/>
          <w:szCs w:val="20"/>
        </w:rPr>
        <w:t>ketahanan</w:t>
      </w:r>
      <w:proofErr w:type="spellEnd"/>
      <w:r w:rsidRPr="008915DE">
        <w:rPr>
          <w:color w:val="000000"/>
          <w:sz w:val="20"/>
          <w:szCs w:val="20"/>
        </w:rPr>
        <w:t xml:space="preserve"> </w:t>
      </w:r>
      <w:proofErr w:type="spellStart"/>
      <w:r w:rsidRPr="008915DE">
        <w:rPr>
          <w:color w:val="000000"/>
          <w:sz w:val="20"/>
          <w:szCs w:val="20"/>
        </w:rPr>
        <w:t>termal</w:t>
      </w:r>
      <w:proofErr w:type="spellEnd"/>
      <w:r w:rsidRPr="008915DE">
        <w:rPr>
          <w:color w:val="000000"/>
          <w:sz w:val="20"/>
          <w:szCs w:val="20"/>
        </w:rPr>
        <w:t xml:space="preserve">, </w:t>
      </w:r>
      <w:proofErr w:type="spellStart"/>
      <w:r w:rsidRPr="008915DE">
        <w:rPr>
          <w:color w:val="000000"/>
          <w:sz w:val="20"/>
          <w:szCs w:val="20"/>
        </w:rPr>
        <w:t>daya</w:t>
      </w:r>
      <w:proofErr w:type="spellEnd"/>
      <w:r w:rsidRPr="008915DE">
        <w:rPr>
          <w:color w:val="000000"/>
          <w:sz w:val="20"/>
          <w:szCs w:val="20"/>
        </w:rPr>
        <w:t xml:space="preserve"> </w:t>
      </w:r>
      <w:proofErr w:type="spellStart"/>
      <w:r w:rsidRPr="008915DE">
        <w:rPr>
          <w:color w:val="000000"/>
          <w:sz w:val="20"/>
          <w:szCs w:val="20"/>
        </w:rPr>
        <w:t>serap</w:t>
      </w:r>
      <w:proofErr w:type="spellEnd"/>
      <w:r w:rsidRPr="008915DE">
        <w:rPr>
          <w:color w:val="000000"/>
          <w:sz w:val="20"/>
          <w:szCs w:val="20"/>
        </w:rPr>
        <w:t xml:space="preserve">, dan </w:t>
      </w:r>
      <w:proofErr w:type="spellStart"/>
      <w:r w:rsidRPr="008915DE">
        <w:rPr>
          <w:color w:val="000000"/>
          <w:sz w:val="20"/>
          <w:szCs w:val="20"/>
        </w:rPr>
        <w:t>interaksi</w:t>
      </w:r>
      <w:proofErr w:type="spellEnd"/>
      <w:r w:rsidRPr="008915DE">
        <w:rPr>
          <w:color w:val="000000"/>
          <w:sz w:val="20"/>
          <w:szCs w:val="20"/>
        </w:rPr>
        <w:t xml:space="preserve"> </w:t>
      </w:r>
      <w:proofErr w:type="spellStart"/>
      <w:r w:rsidRPr="008915DE">
        <w:rPr>
          <w:color w:val="000000"/>
          <w:sz w:val="20"/>
          <w:szCs w:val="20"/>
        </w:rPr>
        <w:t>serat-matriks</w:t>
      </w:r>
      <w:proofErr w:type="spellEnd"/>
      <w:r w:rsidRPr="008915DE">
        <w:rPr>
          <w:color w:val="000000"/>
          <w:sz w:val="20"/>
          <w:szCs w:val="20"/>
        </w:rPr>
        <w:t xml:space="preserve">. Selain </w:t>
      </w:r>
      <w:proofErr w:type="spellStart"/>
      <w:r w:rsidRPr="008915DE">
        <w:rPr>
          <w:color w:val="000000"/>
          <w:sz w:val="20"/>
          <w:szCs w:val="20"/>
        </w:rPr>
        <w:t>itu</w:t>
      </w:r>
      <w:proofErr w:type="spellEnd"/>
      <w:r w:rsidRPr="008915DE">
        <w:rPr>
          <w:color w:val="000000"/>
          <w:sz w:val="20"/>
          <w:szCs w:val="20"/>
        </w:rPr>
        <w:t xml:space="preserve">, </w:t>
      </w:r>
      <w:proofErr w:type="spellStart"/>
      <w:r w:rsidRPr="008915DE">
        <w:rPr>
          <w:color w:val="000000"/>
          <w:sz w:val="20"/>
          <w:szCs w:val="20"/>
        </w:rPr>
        <w:t>ulasan</w:t>
      </w:r>
      <w:proofErr w:type="spellEnd"/>
      <w:r w:rsidRPr="008915DE">
        <w:rPr>
          <w:color w:val="000000"/>
          <w:sz w:val="20"/>
          <w:szCs w:val="20"/>
        </w:rPr>
        <w:t xml:space="preserve"> </w:t>
      </w:r>
      <w:proofErr w:type="spellStart"/>
      <w:r w:rsidRPr="008915DE">
        <w:rPr>
          <w:color w:val="000000"/>
          <w:sz w:val="20"/>
          <w:szCs w:val="20"/>
        </w:rPr>
        <w:t>tersebut</w:t>
      </w:r>
      <w:proofErr w:type="spellEnd"/>
      <w:r w:rsidRPr="008915DE">
        <w:rPr>
          <w:color w:val="000000"/>
          <w:sz w:val="20"/>
          <w:szCs w:val="20"/>
        </w:rPr>
        <w:t xml:space="preserve"> juga </w:t>
      </w:r>
      <w:proofErr w:type="spellStart"/>
      <w:r w:rsidRPr="008915DE">
        <w:rPr>
          <w:color w:val="000000"/>
          <w:sz w:val="20"/>
          <w:szCs w:val="20"/>
        </w:rPr>
        <w:t>membahas</w:t>
      </w:r>
      <w:proofErr w:type="spellEnd"/>
      <w:r w:rsidRPr="008915DE">
        <w:rPr>
          <w:color w:val="000000"/>
          <w:sz w:val="20"/>
          <w:szCs w:val="20"/>
        </w:rPr>
        <w:t xml:space="preserve"> </w:t>
      </w:r>
      <w:proofErr w:type="spellStart"/>
      <w:r w:rsidRPr="008915DE">
        <w:rPr>
          <w:color w:val="000000"/>
          <w:sz w:val="20"/>
          <w:szCs w:val="20"/>
        </w:rPr>
        <w:t>aspek</w:t>
      </w:r>
      <w:proofErr w:type="spellEnd"/>
      <w:r w:rsidRPr="008915DE">
        <w:rPr>
          <w:color w:val="000000"/>
          <w:sz w:val="20"/>
          <w:szCs w:val="20"/>
        </w:rPr>
        <w:t xml:space="preserve"> </w:t>
      </w:r>
      <w:proofErr w:type="spellStart"/>
      <w:r w:rsidRPr="008915DE">
        <w:rPr>
          <w:color w:val="000000"/>
          <w:sz w:val="20"/>
          <w:szCs w:val="20"/>
        </w:rPr>
        <w:t>aplikasi</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 xml:space="preserve"> </w:t>
      </w:r>
      <w:proofErr w:type="spellStart"/>
      <w:r w:rsidRPr="008915DE">
        <w:rPr>
          <w:color w:val="000000"/>
          <w:sz w:val="20"/>
          <w:szCs w:val="20"/>
        </w:rPr>
        <w:t>dengan</w:t>
      </w:r>
      <w:proofErr w:type="spellEnd"/>
      <w:r w:rsidRPr="008915DE">
        <w:rPr>
          <w:color w:val="000000"/>
          <w:sz w:val="20"/>
          <w:szCs w:val="20"/>
        </w:rPr>
        <w:t xml:space="preserve"> </w:t>
      </w:r>
      <w:proofErr w:type="spellStart"/>
      <w:r w:rsidRPr="008915DE">
        <w:rPr>
          <w:color w:val="000000"/>
          <w:sz w:val="20"/>
          <w:szCs w:val="20"/>
        </w:rPr>
        <w:t>berbagai</w:t>
      </w:r>
      <w:proofErr w:type="spellEnd"/>
      <w:r w:rsidRPr="008915DE">
        <w:rPr>
          <w:color w:val="000000"/>
          <w:sz w:val="20"/>
          <w:szCs w:val="20"/>
        </w:rPr>
        <w:t xml:space="preserve"> </w:t>
      </w:r>
      <w:proofErr w:type="spellStart"/>
      <w:r w:rsidRPr="008915DE">
        <w:rPr>
          <w:color w:val="000000"/>
          <w:sz w:val="20"/>
          <w:szCs w:val="20"/>
        </w:rPr>
        <w:t>polimer</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 xml:space="preserve">, </w:t>
      </w:r>
      <w:proofErr w:type="spellStart"/>
      <w:r w:rsidRPr="008915DE">
        <w:rPr>
          <w:color w:val="000000"/>
          <w:sz w:val="20"/>
          <w:szCs w:val="20"/>
        </w:rPr>
        <w:t>teknik</w:t>
      </w:r>
      <w:proofErr w:type="spellEnd"/>
      <w:r w:rsidRPr="008915DE">
        <w:rPr>
          <w:color w:val="000000"/>
          <w:sz w:val="20"/>
          <w:szCs w:val="20"/>
        </w:rPr>
        <w:t xml:space="preserve"> </w:t>
      </w:r>
      <w:proofErr w:type="spellStart"/>
      <w:r w:rsidRPr="008915DE">
        <w:rPr>
          <w:color w:val="000000"/>
          <w:sz w:val="20"/>
          <w:szCs w:val="20"/>
        </w:rPr>
        <w:t>pencampuran</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dan </w:t>
      </w:r>
      <w:proofErr w:type="spellStart"/>
      <w:r w:rsidRPr="008915DE">
        <w:rPr>
          <w:color w:val="000000"/>
          <w:sz w:val="20"/>
          <w:szCs w:val="20"/>
        </w:rPr>
        <w:t>polimer</w:t>
      </w:r>
      <w:proofErr w:type="spellEnd"/>
      <w:r w:rsidRPr="008915DE">
        <w:rPr>
          <w:color w:val="000000"/>
          <w:sz w:val="20"/>
          <w:szCs w:val="20"/>
        </w:rPr>
        <w:t xml:space="preserve">, </w:t>
      </w:r>
      <w:proofErr w:type="spellStart"/>
      <w:r w:rsidRPr="008915DE">
        <w:rPr>
          <w:color w:val="000000"/>
          <w:sz w:val="20"/>
          <w:szCs w:val="20"/>
        </w:rPr>
        <w:t>serta</w:t>
      </w:r>
      <w:proofErr w:type="spellEnd"/>
      <w:r w:rsidRPr="008915DE">
        <w:rPr>
          <w:color w:val="000000"/>
          <w:sz w:val="20"/>
          <w:szCs w:val="20"/>
        </w:rPr>
        <w:t xml:space="preserve"> </w:t>
      </w:r>
      <w:proofErr w:type="spellStart"/>
      <w:r w:rsidRPr="008915DE">
        <w:rPr>
          <w:color w:val="000000"/>
          <w:sz w:val="20"/>
          <w:szCs w:val="20"/>
        </w:rPr>
        <w:t>penerapan</w:t>
      </w:r>
      <w:proofErr w:type="spellEnd"/>
      <w:r w:rsidRPr="008915DE">
        <w:rPr>
          <w:color w:val="000000"/>
          <w:sz w:val="20"/>
          <w:szCs w:val="20"/>
        </w:rPr>
        <w:t xml:space="preserve"> </w:t>
      </w:r>
      <w:proofErr w:type="spellStart"/>
      <w:r w:rsidRPr="008915DE">
        <w:rPr>
          <w:color w:val="000000"/>
          <w:sz w:val="20"/>
          <w:szCs w:val="20"/>
        </w:rPr>
        <w:t>biokomposit</w:t>
      </w:r>
      <w:proofErr w:type="spellEnd"/>
      <w:r w:rsidRPr="008915DE">
        <w:rPr>
          <w:color w:val="000000"/>
          <w:sz w:val="20"/>
          <w:szCs w:val="20"/>
        </w:rPr>
        <w:t>.</w:t>
      </w:r>
    </w:p>
    <w:p w14:paraId="761B994A" w14:textId="2AC0E6C6" w:rsidR="008915DE" w:rsidRPr="008915DE" w:rsidRDefault="008915DE" w:rsidP="008915DE">
      <w:pPr>
        <w:pBdr>
          <w:top w:val="nil"/>
          <w:left w:val="nil"/>
          <w:bottom w:val="nil"/>
          <w:right w:val="nil"/>
          <w:between w:val="nil"/>
        </w:pBdr>
        <w:ind w:firstLine="426"/>
        <w:jc w:val="both"/>
        <w:rPr>
          <w:color w:val="000000"/>
          <w:sz w:val="20"/>
          <w:szCs w:val="20"/>
        </w:rPr>
      </w:pPr>
      <w:proofErr w:type="spellStart"/>
      <w:r w:rsidRPr="008915DE">
        <w:rPr>
          <w:color w:val="000000"/>
          <w:sz w:val="20"/>
          <w:szCs w:val="20"/>
        </w:rPr>
        <w:t>Sementara</w:t>
      </w:r>
      <w:proofErr w:type="spellEnd"/>
      <w:r w:rsidRPr="008915DE">
        <w:rPr>
          <w:color w:val="000000"/>
          <w:sz w:val="20"/>
          <w:szCs w:val="20"/>
        </w:rPr>
        <w:t xml:space="preserve"> </w:t>
      </w:r>
      <w:proofErr w:type="spellStart"/>
      <w:r w:rsidRPr="008915DE">
        <w:rPr>
          <w:color w:val="000000"/>
          <w:sz w:val="20"/>
          <w:szCs w:val="20"/>
        </w:rPr>
        <w:t>itu</w:t>
      </w:r>
      <w:proofErr w:type="spellEnd"/>
      <w:r w:rsidRPr="008915DE">
        <w:rPr>
          <w:color w:val="000000"/>
          <w:sz w:val="20"/>
          <w:szCs w:val="20"/>
        </w:rPr>
        <w:t xml:space="preserve">, Mohammed et al. </w:t>
      </w:r>
      <w:sdt>
        <w:sdtPr>
          <w:rPr>
            <w:color w:val="000000"/>
            <w:sz w:val="20"/>
            <w:szCs w:val="20"/>
          </w:rPr>
          <w:tag w:val="MENDELEY_CITATION_v3_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"/>
          <w:id w:val="-1089546838"/>
          <w:placeholder>
            <w:docPart w:val="DefaultPlaceholder_-1854013440"/>
          </w:placeholder>
        </w:sdtPr>
        <w:sdtContent>
          <w:r w:rsidR="002916E5" w:rsidRPr="002916E5">
            <w:rPr>
              <w:color w:val="000000"/>
              <w:sz w:val="20"/>
              <w:szCs w:val="20"/>
            </w:rPr>
            <w:t>[16]</w:t>
          </w:r>
        </w:sdtContent>
      </w:sdt>
      <w:r w:rsidR="002916E5">
        <w:rPr>
          <w:color w:val="000000"/>
          <w:sz w:val="20"/>
          <w:szCs w:val="20"/>
        </w:rPr>
        <w:t xml:space="preserve"> </w:t>
      </w:r>
      <w:proofErr w:type="spellStart"/>
      <w:r w:rsidRPr="008915DE">
        <w:rPr>
          <w:color w:val="000000"/>
          <w:sz w:val="20"/>
          <w:szCs w:val="20"/>
        </w:rPr>
        <w:t>membahas</w:t>
      </w:r>
      <w:proofErr w:type="spellEnd"/>
      <w:r w:rsidRPr="008915DE">
        <w:rPr>
          <w:color w:val="000000"/>
          <w:sz w:val="20"/>
          <w:szCs w:val="20"/>
        </w:rPr>
        <w:t xml:space="preserve"> </w:t>
      </w:r>
      <w:proofErr w:type="spellStart"/>
      <w:r w:rsidRPr="008915DE">
        <w:rPr>
          <w:color w:val="000000"/>
          <w:sz w:val="20"/>
          <w:szCs w:val="20"/>
        </w:rPr>
        <w:t>modifikasi</w:t>
      </w:r>
      <w:proofErr w:type="spellEnd"/>
      <w:r w:rsidRPr="008915DE">
        <w:rPr>
          <w:color w:val="000000"/>
          <w:sz w:val="20"/>
          <w:szCs w:val="20"/>
        </w:rPr>
        <w:t xml:space="preserve"> </w:t>
      </w:r>
      <w:proofErr w:type="spellStart"/>
      <w:r w:rsidRPr="008915DE">
        <w:rPr>
          <w:color w:val="000000"/>
          <w:sz w:val="20"/>
          <w:szCs w:val="20"/>
        </w:rPr>
        <w:t>permukaan</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 xml:space="preserve"> </w:t>
      </w:r>
      <w:proofErr w:type="spellStart"/>
      <w:r w:rsidRPr="008915DE">
        <w:rPr>
          <w:color w:val="000000"/>
          <w:sz w:val="20"/>
          <w:szCs w:val="20"/>
        </w:rPr>
        <w:t>untuk</w:t>
      </w:r>
      <w:proofErr w:type="spellEnd"/>
      <w:r w:rsidRPr="008915DE">
        <w:rPr>
          <w:color w:val="000000"/>
          <w:sz w:val="20"/>
          <w:szCs w:val="20"/>
        </w:rPr>
        <w:t xml:space="preserve"> </w:t>
      </w:r>
      <w:proofErr w:type="spellStart"/>
      <w:r w:rsidRPr="008915DE">
        <w:rPr>
          <w:color w:val="000000"/>
          <w:sz w:val="20"/>
          <w:szCs w:val="20"/>
        </w:rPr>
        <w:t>meningkatkan</w:t>
      </w:r>
      <w:proofErr w:type="spellEnd"/>
      <w:r w:rsidRPr="008915DE">
        <w:rPr>
          <w:color w:val="000000"/>
          <w:sz w:val="20"/>
          <w:szCs w:val="20"/>
        </w:rPr>
        <w:t xml:space="preserve"> </w:t>
      </w:r>
      <w:proofErr w:type="spellStart"/>
      <w:r w:rsidRPr="008915DE">
        <w:rPr>
          <w:color w:val="000000"/>
          <w:sz w:val="20"/>
          <w:szCs w:val="20"/>
        </w:rPr>
        <w:t>sifat</w:t>
      </w:r>
      <w:proofErr w:type="spellEnd"/>
      <w:r w:rsidRPr="008915DE">
        <w:rPr>
          <w:color w:val="000000"/>
          <w:sz w:val="20"/>
          <w:szCs w:val="20"/>
        </w:rPr>
        <w:t xml:space="preserve"> </w:t>
      </w:r>
      <w:proofErr w:type="spellStart"/>
      <w:r w:rsidRPr="008915DE">
        <w:rPr>
          <w:color w:val="000000"/>
          <w:sz w:val="20"/>
          <w:szCs w:val="20"/>
        </w:rPr>
        <w:t>hidrofobiknya</w:t>
      </w:r>
      <w:proofErr w:type="spellEnd"/>
      <w:r w:rsidRPr="008915DE">
        <w:rPr>
          <w:color w:val="000000"/>
          <w:sz w:val="20"/>
          <w:szCs w:val="20"/>
        </w:rPr>
        <w:t xml:space="preserve">. Artikel </w:t>
      </w:r>
      <w:proofErr w:type="spellStart"/>
      <w:r w:rsidRPr="008915DE">
        <w:rPr>
          <w:color w:val="000000"/>
          <w:sz w:val="20"/>
          <w:szCs w:val="20"/>
        </w:rPr>
        <w:t>tersebut</w:t>
      </w:r>
      <w:proofErr w:type="spellEnd"/>
      <w:r w:rsidRPr="008915DE">
        <w:rPr>
          <w:color w:val="000000"/>
          <w:sz w:val="20"/>
          <w:szCs w:val="20"/>
        </w:rPr>
        <w:t xml:space="preserve"> </w:t>
      </w:r>
      <w:proofErr w:type="spellStart"/>
      <w:r w:rsidRPr="008915DE">
        <w:rPr>
          <w:color w:val="000000"/>
          <w:sz w:val="20"/>
          <w:szCs w:val="20"/>
        </w:rPr>
        <w:t>mencakup</w:t>
      </w:r>
      <w:proofErr w:type="spellEnd"/>
      <w:r w:rsidRPr="008915DE">
        <w:rPr>
          <w:color w:val="000000"/>
          <w:sz w:val="20"/>
          <w:szCs w:val="20"/>
        </w:rPr>
        <w:t xml:space="preserve"> </w:t>
      </w:r>
      <w:proofErr w:type="spellStart"/>
      <w:r w:rsidRPr="008915DE">
        <w:rPr>
          <w:color w:val="000000"/>
          <w:sz w:val="20"/>
          <w:szCs w:val="20"/>
        </w:rPr>
        <w:t>berbagai</w:t>
      </w:r>
      <w:proofErr w:type="spellEnd"/>
      <w:r w:rsidRPr="008915DE">
        <w:rPr>
          <w:color w:val="000000"/>
          <w:sz w:val="20"/>
          <w:szCs w:val="20"/>
        </w:rPr>
        <w:t xml:space="preserve"> </w:t>
      </w:r>
      <w:proofErr w:type="spellStart"/>
      <w:r w:rsidRPr="008915DE">
        <w:rPr>
          <w:color w:val="000000"/>
          <w:sz w:val="20"/>
          <w:szCs w:val="20"/>
        </w:rPr>
        <w:t>aspek</w:t>
      </w:r>
      <w:proofErr w:type="spellEnd"/>
      <w:r w:rsidRPr="008915DE">
        <w:rPr>
          <w:color w:val="000000"/>
          <w:sz w:val="20"/>
          <w:szCs w:val="20"/>
        </w:rPr>
        <w:t xml:space="preserve"> </w:t>
      </w:r>
      <w:proofErr w:type="spellStart"/>
      <w:r w:rsidRPr="008915DE">
        <w:rPr>
          <w:color w:val="000000"/>
          <w:sz w:val="20"/>
          <w:szCs w:val="20"/>
        </w:rPr>
        <w:t>penting</w:t>
      </w:r>
      <w:proofErr w:type="spellEnd"/>
      <w:r w:rsidRPr="008915DE">
        <w:rPr>
          <w:color w:val="000000"/>
          <w:sz w:val="20"/>
          <w:szCs w:val="20"/>
        </w:rPr>
        <w:t xml:space="preserve">, </w:t>
      </w:r>
      <w:proofErr w:type="spellStart"/>
      <w:r w:rsidRPr="008915DE">
        <w:rPr>
          <w:color w:val="000000"/>
          <w:sz w:val="20"/>
          <w:szCs w:val="20"/>
        </w:rPr>
        <w:t>termasuk</w:t>
      </w:r>
      <w:proofErr w:type="spellEnd"/>
      <w:r w:rsidRPr="008915DE">
        <w:rPr>
          <w:color w:val="000000"/>
          <w:sz w:val="20"/>
          <w:szCs w:val="20"/>
        </w:rPr>
        <w:t xml:space="preserve"> </w:t>
      </w:r>
      <w:proofErr w:type="spellStart"/>
      <w:r w:rsidRPr="008915DE">
        <w:rPr>
          <w:color w:val="000000"/>
          <w:sz w:val="20"/>
          <w:szCs w:val="20"/>
        </w:rPr>
        <w:t>karakterisasi</w:t>
      </w:r>
      <w:proofErr w:type="spellEnd"/>
      <w:r w:rsidRPr="008915DE">
        <w:rPr>
          <w:color w:val="000000"/>
          <w:sz w:val="20"/>
          <w:szCs w:val="20"/>
        </w:rPr>
        <w:t xml:space="preserve"> </w:t>
      </w:r>
      <w:proofErr w:type="spellStart"/>
      <w:r w:rsidRPr="008915DE">
        <w:rPr>
          <w:color w:val="000000"/>
          <w:sz w:val="20"/>
          <w:szCs w:val="20"/>
        </w:rPr>
        <w:t>komposit</w:t>
      </w:r>
      <w:proofErr w:type="spellEnd"/>
      <w:r w:rsidRPr="008915DE">
        <w:rPr>
          <w:color w:val="000000"/>
          <w:sz w:val="20"/>
          <w:szCs w:val="20"/>
        </w:rPr>
        <w:t xml:space="preserve"> </w:t>
      </w:r>
      <w:proofErr w:type="spellStart"/>
      <w:r w:rsidRPr="008915DE">
        <w:rPr>
          <w:color w:val="000000"/>
          <w:sz w:val="20"/>
          <w:szCs w:val="20"/>
        </w:rPr>
        <w:t>berbasis</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 xml:space="preserve">, </w:t>
      </w:r>
      <w:proofErr w:type="spellStart"/>
      <w:r w:rsidRPr="008915DE">
        <w:rPr>
          <w:color w:val="000000"/>
          <w:sz w:val="20"/>
          <w:szCs w:val="20"/>
        </w:rPr>
        <w:t>dampak</w:t>
      </w:r>
      <w:proofErr w:type="spellEnd"/>
      <w:r w:rsidRPr="008915DE">
        <w:rPr>
          <w:color w:val="000000"/>
          <w:sz w:val="20"/>
          <w:szCs w:val="20"/>
        </w:rPr>
        <w:t xml:space="preserve"> </w:t>
      </w:r>
      <w:proofErr w:type="spellStart"/>
      <w:r w:rsidRPr="008915DE">
        <w:rPr>
          <w:color w:val="000000"/>
          <w:sz w:val="20"/>
          <w:szCs w:val="20"/>
        </w:rPr>
        <w:t>modifikasi</w:t>
      </w:r>
      <w:proofErr w:type="spellEnd"/>
      <w:r w:rsidRPr="008915DE">
        <w:rPr>
          <w:color w:val="000000"/>
          <w:sz w:val="20"/>
          <w:szCs w:val="20"/>
        </w:rPr>
        <w:t xml:space="preserve"> </w:t>
      </w:r>
      <w:proofErr w:type="spellStart"/>
      <w:r w:rsidRPr="008915DE">
        <w:rPr>
          <w:color w:val="000000"/>
          <w:sz w:val="20"/>
          <w:szCs w:val="20"/>
        </w:rPr>
        <w:t>permukaan</w:t>
      </w:r>
      <w:proofErr w:type="spellEnd"/>
      <w:r w:rsidRPr="008915DE">
        <w:rPr>
          <w:color w:val="000000"/>
          <w:sz w:val="20"/>
          <w:szCs w:val="20"/>
        </w:rPr>
        <w:t xml:space="preserve"> </w:t>
      </w:r>
      <w:proofErr w:type="spellStart"/>
      <w:r w:rsidRPr="008915DE">
        <w:rPr>
          <w:color w:val="000000"/>
          <w:sz w:val="20"/>
          <w:szCs w:val="20"/>
        </w:rPr>
        <w:t>terhadap</w:t>
      </w:r>
      <w:proofErr w:type="spellEnd"/>
      <w:r w:rsidRPr="008915DE">
        <w:rPr>
          <w:color w:val="000000"/>
          <w:sz w:val="20"/>
          <w:szCs w:val="20"/>
        </w:rPr>
        <w:t xml:space="preserve"> </w:t>
      </w:r>
      <w:proofErr w:type="spellStart"/>
      <w:r w:rsidRPr="008915DE">
        <w:rPr>
          <w:color w:val="000000"/>
          <w:sz w:val="20"/>
          <w:szCs w:val="20"/>
        </w:rPr>
        <w:t>sifat</w:t>
      </w:r>
      <w:proofErr w:type="spellEnd"/>
      <w:r w:rsidRPr="008915DE">
        <w:rPr>
          <w:color w:val="000000"/>
          <w:sz w:val="20"/>
          <w:szCs w:val="20"/>
        </w:rPr>
        <w:t xml:space="preserve"> </w:t>
      </w:r>
      <w:proofErr w:type="spellStart"/>
      <w:r w:rsidRPr="008915DE">
        <w:rPr>
          <w:color w:val="000000"/>
          <w:sz w:val="20"/>
          <w:szCs w:val="20"/>
        </w:rPr>
        <w:t>mekanik</w:t>
      </w:r>
      <w:proofErr w:type="spellEnd"/>
      <w:r w:rsidRPr="008915DE">
        <w:rPr>
          <w:color w:val="000000"/>
          <w:sz w:val="20"/>
          <w:szCs w:val="20"/>
        </w:rPr>
        <w:t xml:space="preserve"> dan </w:t>
      </w:r>
      <w:proofErr w:type="spellStart"/>
      <w:r w:rsidRPr="008915DE">
        <w:rPr>
          <w:color w:val="000000"/>
          <w:sz w:val="20"/>
          <w:szCs w:val="20"/>
        </w:rPr>
        <w:t>termal</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 xml:space="preserve">, </w:t>
      </w:r>
      <w:proofErr w:type="spellStart"/>
      <w:r w:rsidRPr="008915DE">
        <w:rPr>
          <w:color w:val="000000"/>
          <w:sz w:val="20"/>
          <w:szCs w:val="20"/>
        </w:rPr>
        <w:t>komponen</w:t>
      </w:r>
      <w:proofErr w:type="spellEnd"/>
      <w:r w:rsidRPr="008915DE">
        <w:rPr>
          <w:color w:val="000000"/>
          <w:sz w:val="20"/>
          <w:szCs w:val="20"/>
        </w:rPr>
        <w:t xml:space="preserve"> </w:t>
      </w:r>
      <w:proofErr w:type="spellStart"/>
      <w:r w:rsidRPr="008915DE">
        <w:rPr>
          <w:color w:val="000000"/>
          <w:sz w:val="20"/>
          <w:szCs w:val="20"/>
        </w:rPr>
        <w:t>kimia</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sifat</w:t>
      </w:r>
      <w:proofErr w:type="spellEnd"/>
      <w:r w:rsidRPr="008915DE">
        <w:rPr>
          <w:color w:val="000000"/>
          <w:sz w:val="20"/>
          <w:szCs w:val="20"/>
        </w:rPr>
        <w:t xml:space="preserve"> </w:t>
      </w:r>
      <w:proofErr w:type="spellStart"/>
      <w:r w:rsidRPr="008915DE">
        <w:rPr>
          <w:color w:val="000000"/>
          <w:sz w:val="20"/>
          <w:szCs w:val="20"/>
        </w:rPr>
        <w:t>hidrofilik</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serta</w:t>
      </w:r>
      <w:proofErr w:type="spellEnd"/>
      <w:r w:rsidRPr="008915DE">
        <w:rPr>
          <w:color w:val="000000"/>
          <w:sz w:val="20"/>
          <w:szCs w:val="20"/>
        </w:rPr>
        <w:t xml:space="preserve"> </w:t>
      </w:r>
      <w:proofErr w:type="spellStart"/>
      <w:r w:rsidRPr="008915DE">
        <w:rPr>
          <w:color w:val="000000"/>
          <w:sz w:val="20"/>
          <w:szCs w:val="20"/>
        </w:rPr>
        <w:t>interaksi</w:t>
      </w:r>
      <w:proofErr w:type="spellEnd"/>
      <w:r w:rsidRPr="008915DE">
        <w:rPr>
          <w:color w:val="000000"/>
          <w:sz w:val="20"/>
          <w:szCs w:val="20"/>
        </w:rPr>
        <w:t xml:space="preserve"> </w:t>
      </w:r>
      <w:proofErr w:type="spellStart"/>
      <w:r w:rsidRPr="008915DE">
        <w:rPr>
          <w:color w:val="000000"/>
          <w:sz w:val="20"/>
          <w:szCs w:val="20"/>
        </w:rPr>
        <w:t>serat-matriks</w:t>
      </w:r>
      <w:proofErr w:type="spellEnd"/>
      <w:r w:rsidRPr="008915DE">
        <w:rPr>
          <w:color w:val="000000"/>
          <w:sz w:val="20"/>
          <w:szCs w:val="20"/>
        </w:rPr>
        <w:t xml:space="preserve">. </w:t>
      </w:r>
      <w:proofErr w:type="spellStart"/>
      <w:r w:rsidRPr="008915DE">
        <w:rPr>
          <w:color w:val="000000"/>
          <w:sz w:val="20"/>
          <w:szCs w:val="20"/>
        </w:rPr>
        <w:t>Seluruh</w:t>
      </w:r>
      <w:proofErr w:type="spellEnd"/>
      <w:r w:rsidRPr="008915DE">
        <w:rPr>
          <w:color w:val="000000"/>
          <w:sz w:val="20"/>
          <w:szCs w:val="20"/>
        </w:rPr>
        <w:t xml:space="preserve"> </w:t>
      </w:r>
      <w:proofErr w:type="spellStart"/>
      <w:r w:rsidRPr="008915DE">
        <w:rPr>
          <w:color w:val="000000"/>
          <w:sz w:val="20"/>
          <w:szCs w:val="20"/>
        </w:rPr>
        <w:t>diskusi</w:t>
      </w:r>
      <w:proofErr w:type="spellEnd"/>
      <w:r w:rsidRPr="008915DE">
        <w:rPr>
          <w:color w:val="000000"/>
          <w:sz w:val="20"/>
          <w:szCs w:val="20"/>
        </w:rPr>
        <w:t xml:space="preserve"> </w:t>
      </w:r>
      <w:proofErr w:type="spellStart"/>
      <w:r w:rsidRPr="008915DE">
        <w:rPr>
          <w:color w:val="000000"/>
          <w:sz w:val="20"/>
          <w:szCs w:val="20"/>
        </w:rPr>
        <w:t>didasarkan</w:t>
      </w:r>
      <w:proofErr w:type="spellEnd"/>
      <w:r w:rsidRPr="008915DE">
        <w:rPr>
          <w:color w:val="000000"/>
          <w:sz w:val="20"/>
          <w:szCs w:val="20"/>
        </w:rPr>
        <w:t xml:space="preserve"> pada </w:t>
      </w:r>
      <w:proofErr w:type="spellStart"/>
      <w:r w:rsidRPr="008915DE">
        <w:rPr>
          <w:color w:val="000000"/>
          <w:sz w:val="20"/>
          <w:szCs w:val="20"/>
        </w:rPr>
        <w:t>analisis</w:t>
      </w:r>
      <w:proofErr w:type="spellEnd"/>
      <w:r w:rsidRPr="008915DE">
        <w:rPr>
          <w:color w:val="000000"/>
          <w:sz w:val="20"/>
          <w:szCs w:val="20"/>
        </w:rPr>
        <w:t xml:space="preserve"> </w:t>
      </w:r>
      <w:proofErr w:type="spellStart"/>
      <w:r w:rsidRPr="008915DE">
        <w:rPr>
          <w:color w:val="000000"/>
          <w:sz w:val="20"/>
          <w:szCs w:val="20"/>
        </w:rPr>
        <w:t>berbagai</w:t>
      </w:r>
      <w:proofErr w:type="spellEnd"/>
      <w:r w:rsidRPr="008915DE">
        <w:rPr>
          <w:color w:val="000000"/>
          <w:sz w:val="20"/>
          <w:szCs w:val="20"/>
        </w:rPr>
        <w:t xml:space="preserve"> </w:t>
      </w:r>
      <w:proofErr w:type="spellStart"/>
      <w:r w:rsidRPr="008915DE">
        <w:rPr>
          <w:color w:val="000000"/>
          <w:sz w:val="20"/>
          <w:szCs w:val="20"/>
        </w:rPr>
        <w:t>metode</w:t>
      </w:r>
      <w:proofErr w:type="spellEnd"/>
      <w:r w:rsidRPr="008915DE">
        <w:rPr>
          <w:color w:val="000000"/>
          <w:sz w:val="20"/>
          <w:szCs w:val="20"/>
        </w:rPr>
        <w:t xml:space="preserve"> </w:t>
      </w:r>
      <w:proofErr w:type="spellStart"/>
      <w:r w:rsidRPr="008915DE">
        <w:rPr>
          <w:color w:val="000000"/>
          <w:sz w:val="20"/>
          <w:szCs w:val="20"/>
        </w:rPr>
        <w:t>modifikasi</w:t>
      </w:r>
      <w:proofErr w:type="spellEnd"/>
      <w:r w:rsidRPr="008915DE">
        <w:rPr>
          <w:color w:val="000000"/>
          <w:sz w:val="20"/>
          <w:szCs w:val="20"/>
        </w:rPr>
        <w:t xml:space="preserve"> </w:t>
      </w:r>
      <w:proofErr w:type="spellStart"/>
      <w:r w:rsidRPr="008915DE">
        <w:rPr>
          <w:color w:val="000000"/>
          <w:sz w:val="20"/>
          <w:szCs w:val="20"/>
        </w:rPr>
        <w:t>permukaan</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w:t>
      </w:r>
    </w:p>
    <w:p w14:paraId="47596B12" w14:textId="6FF33BD2" w:rsidR="008915DE" w:rsidRPr="008915DE" w:rsidRDefault="008915DE" w:rsidP="008915DE">
      <w:pPr>
        <w:pBdr>
          <w:top w:val="nil"/>
          <w:left w:val="nil"/>
          <w:bottom w:val="nil"/>
          <w:right w:val="nil"/>
          <w:between w:val="nil"/>
        </w:pBdr>
        <w:ind w:firstLine="426"/>
        <w:jc w:val="both"/>
        <w:rPr>
          <w:color w:val="000000"/>
          <w:sz w:val="20"/>
          <w:szCs w:val="20"/>
        </w:rPr>
      </w:pPr>
      <w:proofErr w:type="spellStart"/>
      <w:r w:rsidRPr="008915DE">
        <w:rPr>
          <w:color w:val="000000"/>
          <w:sz w:val="20"/>
          <w:szCs w:val="20"/>
        </w:rPr>
        <w:t>Elfaleh</w:t>
      </w:r>
      <w:proofErr w:type="spellEnd"/>
      <w:r w:rsidRPr="008915DE">
        <w:rPr>
          <w:color w:val="000000"/>
          <w:sz w:val="20"/>
          <w:szCs w:val="20"/>
        </w:rPr>
        <w:t xml:space="preserve"> et al. </w:t>
      </w:r>
      <w:sdt>
        <w:sdtPr>
          <w:rPr>
            <w:color w:val="000000"/>
            <w:sz w:val="20"/>
            <w:szCs w:val="20"/>
          </w:rPr>
          <w:tag w:val="MENDELEY_CITATION_v3_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"/>
          <w:id w:val="-492412110"/>
          <w:placeholder>
            <w:docPart w:val="DefaultPlaceholder_-1854013440"/>
          </w:placeholder>
        </w:sdtPr>
        <w:sdtContent>
          <w:r w:rsidR="00921573" w:rsidRPr="00921573">
            <w:rPr>
              <w:color w:val="000000"/>
              <w:sz w:val="20"/>
              <w:szCs w:val="20"/>
            </w:rPr>
            <w:t>[17]</w:t>
          </w:r>
        </w:sdtContent>
      </w:sdt>
      <w:r w:rsidRPr="008915DE">
        <w:rPr>
          <w:color w:val="000000"/>
          <w:sz w:val="20"/>
          <w:szCs w:val="20"/>
        </w:rPr>
        <w:t xml:space="preserve"> </w:t>
      </w:r>
      <w:proofErr w:type="spellStart"/>
      <w:r w:rsidRPr="008915DE">
        <w:rPr>
          <w:color w:val="000000"/>
          <w:sz w:val="20"/>
          <w:szCs w:val="20"/>
        </w:rPr>
        <w:t>melakukan</w:t>
      </w:r>
      <w:proofErr w:type="spellEnd"/>
      <w:r w:rsidRPr="008915DE">
        <w:rPr>
          <w:color w:val="000000"/>
          <w:sz w:val="20"/>
          <w:szCs w:val="20"/>
        </w:rPr>
        <w:t xml:space="preserve"> </w:t>
      </w:r>
      <w:proofErr w:type="spellStart"/>
      <w:r w:rsidRPr="008915DE">
        <w:rPr>
          <w:color w:val="000000"/>
          <w:sz w:val="20"/>
          <w:szCs w:val="20"/>
        </w:rPr>
        <w:t>ulasan</w:t>
      </w:r>
      <w:proofErr w:type="spellEnd"/>
      <w:r w:rsidRPr="008915DE">
        <w:rPr>
          <w:color w:val="000000"/>
          <w:sz w:val="20"/>
          <w:szCs w:val="20"/>
        </w:rPr>
        <w:t xml:space="preserve"> </w:t>
      </w:r>
      <w:proofErr w:type="spellStart"/>
      <w:r w:rsidRPr="008915DE">
        <w:rPr>
          <w:color w:val="000000"/>
          <w:sz w:val="20"/>
          <w:szCs w:val="20"/>
        </w:rPr>
        <w:t>komprehensif</w:t>
      </w:r>
      <w:proofErr w:type="spellEnd"/>
      <w:r w:rsidRPr="008915DE">
        <w:rPr>
          <w:color w:val="000000"/>
          <w:sz w:val="20"/>
          <w:szCs w:val="20"/>
        </w:rPr>
        <w:t xml:space="preserve"> </w:t>
      </w:r>
      <w:proofErr w:type="spellStart"/>
      <w:r w:rsidRPr="008915DE">
        <w:rPr>
          <w:color w:val="000000"/>
          <w:sz w:val="20"/>
          <w:szCs w:val="20"/>
        </w:rPr>
        <w:t>terkait</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 xml:space="preserve"> dan </w:t>
      </w:r>
      <w:proofErr w:type="spellStart"/>
      <w:r w:rsidRPr="008915DE">
        <w:rPr>
          <w:color w:val="000000"/>
          <w:sz w:val="20"/>
          <w:szCs w:val="20"/>
        </w:rPr>
        <w:t>aplikasinya</w:t>
      </w:r>
      <w:proofErr w:type="spellEnd"/>
      <w:r w:rsidRPr="008915DE">
        <w:rPr>
          <w:color w:val="000000"/>
          <w:sz w:val="20"/>
          <w:szCs w:val="20"/>
        </w:rPr>
        <w:t xml:space="preserve"> </w:t>
      </w:r>
      <w:proofErr w:type="spellStart"/>
      <w:r w:rsidRPr="008915DE">
        <w:rPr>
          <w:color w:val="000000"/>
          <w:sz w:val="20"/>
          <w:szCs w:val="20"/>
        </w:rPr>
        <w:t>dalam</w:t>
      </w:r>
      <w:proofErr w:type="spellEnd"/>
      <w:r w:rsidRPr="008915DE">
        <w:rPr>
          <w:color w:val="000000"/>
          <w:sz w:val="20"/>
          <w:szCs w:val="20"/>
        </w:rPr>
        <w:t xml:space="preserve"> material </w:t>
      </w:r>
      <w:proofErr w:type="spellStart"/>
      <w:r w:rsidRPr="008915DE">
        <w:rPr>
          <w:color w:val="000000"/>
          <w:sz w:val="20"/>
          <w:szCs w:val="20"/>
        </w:rPr>
        <w:t>komposit</w:t>
      </w:r>
      <w:proofErr w:type="spellEnd"/>
      <w:r w:rsidRPr="008915DE">
        <w:rPr>
          <w:color w:val="000000"/>
          <w:sz w:val="20"/>
          <w:szCs w:val="20"/>
        </w:rPr>
        <w:t xml:space="preserve">. Artikel </w:t>
      </w:r>
      <w:proofErr w:type="spellStart"/>
      <w:r w:rsidRPr="008915DE">
        <w:rPr>
          <w:color w:val="000000"/>
          <w:sz w:val="20"/>
          <w:szCs w:val="20"/>
        </w:rPr>
        <w:t>tersebut</w:t>
      </w:r>
      <w:proofErr w:type="spellEnd"/>
      <w:r w:rsidRPr="008915DE">
        <w:rPr>
          <w:color w:val="000000"/>
          <w:sz w:val="20"/>
          <w:szCs w:val="20"/>
        </w:rPr>
        <w:t xml:space="preserve"> </w:t>
      </w:r>
      <w:proofErr w:type="spellStart"/>
      <w:r w:rsidRPr="008915DE">
        <w:rPr>
          <w:color w:val="000000"/>
          <w:sz w:val="20"/>
          <w:szCs w:val="20"/>
        </w:rPr>
        <w:t>memberikan</w:t>
      </w:r>
      <w:proofErr w:type="spellEnd"/>
      <w:r w:rsidRPr="008915DE">
        <w:rPr>
          <w:color w:val="000000"/>
          <w:sz w:val="20"/>
          <w:szCs w:val="20"/>
        </w:rPr>
        <w:t xml:space="preserve"> </w:t>
      </w:r>
      <w:proofErr w:type="spellStart"/>
      <w:r w:rsidRPr="008915DE">
        <w:rPr>
          <w:color w:val="000000"/>
          <w:sz w:val="20"/>
          <w:szCs w:val="20"/>
        </w:rPr>
        <w:t>analisis</w:t>
      </w:r>
      <w:proofErr w:type="spellEnd"/>
      <w:r w:rsidRPr="008915DE">
        <w:rPr>
          <w:color w:val="000000"/>
          <w:sz w:val="20"/>
          <w:szCs w:val="20"/>
        </w:rPr>
        <w:t xml:space="preserve"> </w:t>
      </w:r>
      <w:proofErr w:type="spellStart"/>
      <w:r w:rsidRPr="008915DE">
        <w:rPr>
          <w:color w:val="000000"/>
          <w:sz w:val="20"/>
          <w:szCs w:val="20"/>
        </w:rPr>
        <w:t>mendalam</w:t>
      </w:r>
      <w:proofErr w:type="spellEnd"/>
      <w:r w:rsidRPr="008915DE">
        <w:rPr>
          <w:color w:val="000000"/>
          <w:sz w:val="20"/>
          <w:szCs w:val="20"/>
        </w:rPr>
        <w:t xml:space="preserve"> </w:t>
      </w:r>
      <w:proofErr w:type="spellStart"/>
      <w:r w:rsidRPr="008915DE">
        <w:rPr>
          <w:color w:val="000000"/>
          <w:sz w:val="20"/>
          <w:szCs w:val="20"/>
        </w:rPr>
        <w:t>tentang</w:t>
      </w:r>
      <w:proofErr w:type="spellEnd"/>
      <w:r w:rsidRPr="008915DE">
        <w:rPr>
          <w:color w:val="000000"/>
          <w:sz w:val="20"/>
          <w:szCs w:val="20"/>
        </w:rPr>
        <w:t xml:space="preserve"> </w:t>
      </w:r>
      <w:proofErr w:type="spellStart"/>
      <w:r w:rsidRPr="008915DE">
        <w:rPr>
          <w:color w:val="000000"/>
          <w:sz w:val="20"/>
          <w:szCs w:val="20"/>
        </w:rPr>
        <w:t>beberapa</w:t>
      </w:r>
      <w:proofErr w:type="spellEnd"/>
      <w:r w:rsidRPr="008915DE">
        <w:rPr>
          <w:color w:val="000000"/>
          <w:sz w:val="20"/>
          <w:szCs w:val="20"/>
        </w:rPr>
        <w:t xml:space="preserve"> </w:t>
      </w:r>
      <w:proofErr w:type="spellStart"/>
      <w:r w:rsidRPr="008915DE">
        <w:rPr>
          <w:color w:val="000000"/>
          <w:sz w:val="20"/>
          <w:szCs w:val="20"/>
        </w:rPr>
        <w:t>topik</w:t>
      </w:r>
      <w:proofErr w:type="spellEnd"/>
      <w:r w:rsidRPr="008915DE">
        <w:rPr>
          <w:color w:val="000000"/>
          <w:sz w:val="20"/>
          <w:szCs w:val="20"/>
        </w:rPr>
        <w:t xml:space="preserve"> </w:t>
      </w:r>
      <w:proofErr w:type="spellStart"/>
      <w:r w:rsidRPr="008915DE">
        <w:rPr>
          <w:color w:val="000000"/>
          <w:sz w:val="20"/>
          <w:szCs w:val="20"/>
        </w:rPr>
        <w:t>utama</w:t>
      </w:r>
      <w:proofErr w:type="spellEnd"/>
      <w:r w:rsidRPr="008915DE">
        <w:rPr>
          <w:color w:val="000000"/>
          <w:sz w:val="20"/>
          <w:szCs w:val="20"/>
        </w:rPr>
        <w:t xml:space="preserve">, </w:t>
      </w:r>
      <w:proofErr w:type="spellStart"/>
      <w:r w:rsidRPr="008915DE">
        <w:rPr>
          <w:color w:val="000000"/>
          <w:sz w:val="20"/>
          <w:szCs w:val="20"/>
        </w:rPr>
        <w:t>termasuk</w:t>
      </w:r>
      <w:proofErr w:type="spellEnd"/>
      <w:r w:rsidRPr="008915DE">
        <w:rPr>
          <w:color w:val="000000"/>
          <w:sz w:val="20"/>
          <w:szCs w:val="20"/>
        </w:rPr>
        <w:t xml:space="preserve"> </w:t>
      </w:r>
      <w:proofErr w:type="spellStart"/>
      <w:r w:rsidRPr="008915DE">
        <w:rPr>
          <w:color w:val="000000"/>
          <w:sz w:val="20"/>
          <w:szCs w:val="20"/>
        </w:rPr>
        <w:t>karakteristik</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 xml:space="preserve">, </w:t>
      </w:r>
      <w:proofErr w:type="spellStart"/>
      <w:r w:rsidRPr="008915DE">
        <w:rPr>
          <w:color w:val="000000"/>
          <w:sz w:val="20"/>
          <w:szCs w:val="20"/>
        </w:rPr>
        <w:t>aplikasinya</w:t>
      </w:r>
      <w:proofErr w:type="spellEnd"/>
      <w:r w:rsidRPr="008915DE">
        <w:rPr>
          <w:color w:val="000000"/>
          <w:sz w:val="20"/>
          <w:szCs w:val="20"/>
        </w:rPr>
        <w:t xml:space="preserve"> </w:t>
      </w:r>
      <w:proofErr w:type="spellStart"/>
      <w:r w:rsidRPr="008915DE">
        <w:rPr>
          <w:color w:val="000000"/>
          <w:sz w:val="20"/>
          <w:szCs w:val="20"/>
        </w:rPr>
        <w:t>dalam</w:t>
      </w:r>
      <w:proofErr w:type="spellEnd"/>
      <w:r w:rsidRPr="008915DE">
        <w:rPr>
          <w:color w:val="000000"/>
          <w:sz w:val="20"/>
          <w:szCs w:val="20"/>
        </w:rPr>
        <w:t xml:space="preserve"> material </w:t>
      </w:r>
      <w:proofErr w:type="spellStart"/>
      <w:r w:rsidRPr="008915DE">
        <w:rPr>
          <w:color w:val="000000"/>
          <w:sz w:val="20"/>
          <w:szCs w:val="20"/>
        </w:rPr>
        <w:t>komposit</w:t>
      </w:r>
      <w:proofErr w:type="spellEnd"/>
      <w:r w:rsidRPr="008915DE">
        <w:rPr>
          <w:color w:val="000000"/>
          <w:sz w:val="20"/>
          <w:szCs w:val="20"/>
        </w:rPr>
        <w:t xml:space="preserve">, </w:t>
      </w:r>
      <w:proofErr w:type="spellStart"/>
      <w:r w:rsidRPr="008915DE">
        <w:rPr>
          <w:color w:val="000000"/>
          <w:sz w:val="20"/>
          <w:szCs w:val="20"/>
        </w:rPr>
        <w:t>serta</w:t>
      </w:r>
      <w:proofErr w:type="spellEnd"/>
      <w:r w:rsidRPr="008915DE">
        <w:rPr>
          <w:color w:val="000000"/>
          <w:sz w:val="20"/>
          <w:szCs w:val="20"/>
        </w:rPr>
        <w:t xml:space="preserve"> </w:t>
      </w:r>
      <w:proofErr w:type="spellStart"/>
      <w:r w:rsidRPr="008915DE">
        <w:rPr>
          <w:color w:val="000000"/>
          <w:sz w:val="20"/>
          <w:szCs w:val="20"/>
        </w:rPr>
        <w:t>dampak</w:t>
      </w:r>
      <w:proofErr w:type="spellEnd"/>
      <w:r w:rsidRPr="008915DE">
        <w:rPr>
          <w:color w:val="000000"/>
          <w:sz w:val="20"/>
          <w:szCs w:val="20"/>
        </w:rPr>
        <w:t xml:space="preserve"> </w:t>
      </w:r>
      <w:proofErr w:type="spellStart"/>
      <w:r w:rsidRPr="008915DE">
        <w:rPr>
          <w:color w:val="000000"/>
          <w:sz w:val="20"/>
          <w:szCs w:val="20"/>
        </w:rPr>
        <w:t>modifikasi</w:t>
      </w:r>
      <w:proofErr w:type="spellEnd"/>
      <w:r w:rsidRPr="008915DE">
        <w:rPr>
          <w:color w:val="000000"/>
          <w:sz w:val="20"/>
          <w:szCs w:val="20"/>
        </w:rPr>
        <w:t xml:space="preserve"> </w:t>
      </w:r>
      <w:proofErr w:type="spellStart"/>
      <w:r w:rsidRPr="008915DE">
        <w:rPr>
          <w:color w:val="000000"/>
          <w:sz w:val="20"/>
          <w:szCs w:val="20"/>
        </w:rPr>
        <w:t>permukaan</w:t>
      </w:r>
      <w:proofErr w:type="spellEnd"/>
      <w:r w:rsidRPr="008915DE">
        <w:rPr>
          <w:color w:val="000000"/>
          <w:sz w:val="20"/>
          <w:szCs w:val="20"/>
        </w:rPr>
        <w:t xml:space="preserve"> </w:t>
      </w:r>
      <w:proofErr w:type="spellStart"/>
      <w:r w:rsidRPr="008915DE">
        <w:rPr>
          <w:color w:val="000000"/>
          <w:sz w:val="20"/>
          <w:szCs w:val="20"/>
        </w:rPr>
        <w:t>terhadap</w:t>
      </w:r>
      <w:proofErr w:type="spellEnd"/>
      <w:r w:rsidRPr="008915DE">
        <w:rPr>
          <w:color w:val="000000"/>
          <w:sz w:val="20"/>
          <w:szCs w:val="20"/>
        </w:rPr>
        <w:t xml:space="preserve"> </w:t>
      </w:r>
      <w:proofErr w:type="spellStart"/>
      <w:r w:rsidRPr="008915DE">
        <w:rPr>
          <w:color w:val="000000"/>
          <w:sz w:val="20"/>
          <w:szCs w:val="20"/>
        </w:rPr>
        <w:t>kinerja</w:t>
      </w:r>
      <w:proofErr w:type="spellEnd"/>
      <w:r w:rsidRPr="008915DE">
        <w:rPr>
          <w:color w:val="000000"/>
          <w:sz w:val="20"/>
          <w:szCs w:val="20"/>
        </w:rPr>
        <w:t xml:space="preserve"> </w:t>
      </w:r>
      <w:proofErr w:type="spellStart"/>
      <w:r w:rsidRPr="008915DE">
        <w:rPr>
          <w:color w:val="000000"/>
          <w:sz w:val="20"/>
          <w:szCs w:val="20"/>
        </w:rPr>
        <w:t>komposit</w:t>
      </w:r>
      <w:proofErr w:type="spellEnd"/>
      <w:r w:rsidRPr="008915DE">
        <w:rPr>
          <w:color w:val="000000"/>
          <w:sz w:val="20"/>
          <w:szCs w:val="20"/>
        </w:rPr>
        <w:t xml:space="preserve">. </w:t>
      </w:r>
      <w:proofErr w:type="spellStart"/>
      <w:r w:rsidRPr="008915DE">
        <w:rPr>
          <w:color w:val="000000"/>
          <w:sz w:val="20"/>
          <w:szCs w:val="20"/>
        </w:rPr>
        <w:t>Ulasan</w:t>
      </w:r>
      <w:proofErr w:type="spellEnd"/>
      <w:r w:rsidRPr="008915DE">
        <w:rPr>
          <w:color w:val="000000"/>
          <w:sz w:val="20"/>
          <w:szCs w:val="20"/>
        </w:rPr>
        <w:t xml:space="preserve"> </w:t>
      </w:r>
      <w:proofErr w:type="spellStart"/>
      <w:r w:rsidRPr="008915DE">
        <w:rPr>
          <w:color w:val="000000"/>
          <w:sz w:val="20"/>
          <w:szCs w:val="20"/>
        </w:rPr>
        <w:t>ini</w:t>
      </w:r>
      <w:proofErr w:type="spellEnd"/>
      <w:r w:rsidRPr="008915DE">
        <w:rPr>
          <w:color w:val="000000"/>
          <w:sz w:val="20"/>
          <w:szCs w:val="20"/>
        </w:rPr>
        <w:t xml:space="preserve"> juga </w:t>
      </w:r>
      <w:proofErr w:type="spellStart"/>
      <w:r w:rsidRPr="008915DE">
        <w:rPr>
          <w:color w:val="000000"/>
          <w:sz w:val="20"/>
          <w:szCs w:val="20"/>
        </w:rPr>
        <w:t>mencakup</w:t>
      </w:r>
      <w:proofErr w:type="spellEnd"/>
      <w:r w:rsidRPr="008915DE">
        <w:rPr>
          <w:color w:val="000000"/>
          <w:sz w:val="20"/>
          <w:szCs w:val="20"/>
        </w:rPr>
        <w:t xml:space="preserve"> </w:t>
      </w:r>
      <w:proofErr w:type="spellStart"/>
      <w:r w:rsidRPr="008915DE">
        <w:rPr>
          <w:color w:val="000000"/>
          <w:sz w:val="20"/>
          <w:szCs w:val="20"/>
        </w:rPr>
        <w:t>analisis</w:t>
      </w:r>
      <w:proofErr w:type="spellEnd"/>
      <w:r w:rsidRPr="008915DE">
        <w:rPr>
          <w:color w:val="000000"/>
          <w:sz w:val="20"/>
          <w:szCs w:val="20"/>
        </w:rPr>
        <w:t xml:space="preserve"> </w:t>
      </w:r>
      <w:proofErr w:type="spellStart"/>
      <w:r w:rsidRPr="008915DE">
        <w:rPr>
          <w:color w:val="000000"/>
          <w:sz w:val="20"/>
          <w:szCs w:val="20"/>
        </w:rPr>
        <w:t>potensi</w:t>
      </w:r>
      <w:proofErr w:type="spellEnd"/>
      <w:r w:rsidRPr="008915DE">
        <w:rPr>
          <w:color w:val="000000"/>
          <w:sz w:val="20"/>
          <w:szCs w:val="20"/>
        </w:rPr>
        <w:t xml:space="preserve"> material </w:t>
      </w:r>
      <w:proofErr w:type="spellStart"/>
      <w:r w:rsidRPr="008915DE">
        <w:rPr>
          <w:color w:val="000000"/>
          <w:sz w:val="20"/>
          <w:szCs w:val="20"/>
        </w:rPr>
        <w:t>komposit</w:t>
      </w:r>
      <w:proofErr w:type="spellEnd"/>
      <w:r w:rsidRPr="008915DE">
        <w:rPr>
          <w:color w:val="000000"/>
          <w:sz w:val="20"/>
          <w:szCs w:val="20"/>
        </w:rPr>
        <w:t xml:space="preserve"> </w:t>
      </w:r>
      <w:proofErr w:type="spellStart"/>
      <w:r w:rsidRPr="008915DE">
        <w:rPr>
          <w:color w:val="000000"/>
          <w:sz w:val="20"/>
          <w:szCs w:val="20"/>
        </w:rPr>
        <w:t>sebagai</w:t>
      </w:r>
      <w:proofErr w:type="spellEnd"/>
      <w:r w:rsidRPr="008915DE">
        <w:rPr>
          <w:color w:val="000000"/>
          <w:sz w:val="20"/>
          <w:szCs w:val="20"/>
        </w:rPr>
        <w:t xml:space="preserve"> </w:t>
      </w:r>
      <w:proofErr w:type="spellStart"/>
      <w:r w:rsidRPr="008915DE">
        <w:rPr>
          <w:color w:val="000000"/>
          <w:sz w:val="20"/>
          <w:szCs w:val="20"/>
        </w:rPr>
        <w:t>alternatif</w:t>
      </w:r>
      <w:proofErr w:type="spellEnd"/>
      <w:r w:rsidRPr="008915DE">
        <w:rPr>
          <w:color w:val="000000"/>
          <w:sz w:val="20"/>
          <w:szCs w:val="20"/>
        </w:rPr>
        <w:t xml:space="preserve"> material </w:t>
      </w:r>
      <w:proofErr w:type="spellStart"/>
      <w:r w:rsidRPr="008915DE">
        <w:rPr>
          <w:color w:val="000000"/>
          <w:sz w:val="20"/>
          <w:szCs w:val="20"/>
        </w:rPr>
        <w:t>konvensional</w:t>
      </w:r>
      <w:proofErr w:type="spellEnd"/>
      <w:r w:rsidRPr="008915DE">
        <w:rPr>
          <w:color w:val="000000"/>
          <w:sz w:val="20"/>
          <w:szCs w:val="20"/>
        </w:rPr>
        <w:t>.</w:t>
      </w:r>
    </w:p>
    <w:p w14:paraId="57F60051" w14:textId="64D61BE2" w:rsidR="00E73FD1" w:rsidRDefault="008915DE" w:rsidP="008915DE">
      <w:pPr>
        <w:pBdr>
          <w:top w:val="nil"/>
          <w:left w:val="nil"/>
          <w:bottom w:val="nil"/>
          <w:right w:val="nil"/>
          <w:between w:val="nil"/>
        </w:pBdr>
        <w:ind w:firstLine="426"/>
        <w:jc w:val="both"/>
        <w:rPr>
          <w:color w:val="000000"/>
          <w:sz w:val="20"/>
          <w:szCs w:val="20"/>
        </w:rPr>
      </w:pPr>
      <w:r w:rsidRPr="008915DE">
        <w:rPr>
          <w:color w:val="000000"/>
          <w:sz w:val="20"/>
          <w:szCs w:val="20"/>
        </w:rPr>
        <w:t xml:space="preserve">Banyak </w:t>
      </w:r>
      <w:proofErr w:type="spellStart"/>
      <w:r w:rsidRPr="008915DE">
        <w:rPr>
          <w:color w:val="000000"/>
          <w:sz w:val="20"/>
          <w:szCs w:val="20"/>
        </w:rPr>
        <w:t>ulasan</w:t>
      </w:r>
      <w:proofErr w:type="spellEnd"/>
      <w:r w:rsidRPr="008915DE">
        <w:rPr>
          <w:color w:val="000000"/>
          <w:sz w:val="20"/>
          <w:szCs w:val="20"/>
        </w:rPr>
        <w:t xml:space="preserve"> </w:t>
      </w:r>
      <w:proofErr w:type="spellStart"/>
      <w:r w:rsidRPr="008915DE">
        <w:rPr>
          <w:color w:val="000000"/>
          <w:sz w:val="20"/>
          <w:szCs w:val="20"/>
        </w:rPr>
        <w:t>telah</w:t>
      </w:r>
      <w:proofErr w:type="spellEnd"/>
      <w:r w:rsidRPr="008915DE">
        <w:rPr>
          <w:color w:val="000000"/>
          <w:sz w:val="20"/>
          <w:szCs w:val="20"/>
        </w:rPr>
        <w:t xml:space="preserve"> </w:t>
      </w:r>
      <w:proofErr w:type="spellStart"/>
      <w:r w:rsidRPr="008915DE">
        <w:rPr>
          <w:color w:val="000000"/>
          <w:sz w:val="20"/>
          <w:szCs w:val="20"/>
        </w:rPr>
        <w:t>membahas</w:t>
      </w:r>
      <w:proofErr w:type="spellEnd"/>
      <w:r w:rsidRPr="008915DE">
        <w:rPr>
          <w:color w:val="000000"/>
          <w:sz w:val="20"/>
          <w:szCs w:val="20"/>
        </w:rPr>
        <w:t xml:space="preserve"> </w:t>
      </w:r>
      <w:proofErr w:type="spellStart"/>
      <w:r w:rsidRPr="008915DE">
        <w:rPr>
          <w:color w:val="000000"/>
          <w:sz w:val="20"/>
          <w:szCs w:val="20"/>
        </w:rPr>
        <w:t>modifikasi</w:t>
      </w:r>
      <w:proofErr w:type="spellEnd"/>
      <w:r w:rsidRPr="008915DE">
        <w:rPr>
          <w:color w:val="000000"/>
          <w:sz w:val="20"/>
          <w:szCs w:val="20"/>
        </w:rPr>
        <w:t xml:space="preserve"> </w:t>
      </w:r>
      <w:proofErr w:type="spellStart"/>
      <w:r w:rsidRPr="008915DE">
        <w:rPr>
          <w:color w:val="000000"/>
          <w:sz w:val="20"/>
          <w:szCs w:val="20"/>
        </w:rPr>
        <w:t>permukaan</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 xml:space="preserve"> (</w:t>
      </w:r>
      <w:proofErr w:type="spellStart"/>
      <w:r w:rsidRPr="008915DE">
        <w:rPr>
          <w:color w:val="000000"/>
          <w:sz w:val="20"/>
          <w:szCs w:val="20"/>
        </w:rPr>
        <w:t>termasuk</w:t>
      </w:r>
      <w:proofErr w:type="spellEnd"/>
      <w:r w:rsidRPr="008915DE">
        <w:rPr>
          <w:color w:val="000000"/>
          <w:sz w:val="20"/>
          <w:szCs w:val="20"/>
        </w:rPr>
        <w:t xml:space="preserve"> kenaf, rami, jute, flax, hemp, </w:t>
      </w:r>
      <w:proofErr w:type="spellStart"/>
      <w:r w:rsidRPr="008915DE">
        <w:rPr>
          <w:color w:val="000000"/>
          <w:sz w:val="20"/>
          <w:szCs w:val="20"/>
        </w:rPr>
        <w:t>sabut</w:t>
      </w:r>
      <w:proofErr w:type="spellEnd"/>
      <w:r w:rsidRPr="008915DE">
        <w:rPr>
          <w:color w:val="000000"/>
          <w:sz w:val="20"/>
          <w:szCs w:val="20"/>
        </w:rPr>
        <w:t xml:space="preserve"> </w:t>
      </w:r>
      <w:proofErr w:type="spellStart"/>
      <w:r w:rsidRPr="008915DE">
        <w:rPr>
          <w:color w:val="000000"/>
          <w:sz w:val="20"/>
          <w:szCs w:val="20"/>
        </w:rPr>
        <w:t>kelapa</w:t>
      </w:r>
      <w:proofErr w:type="spellEnd"/>
      <w:r w:rsidRPr="008915DE">
        <w:rPr>
          <w:color w:val="000000"/>
          <w:sz w:val="20"/>
          <w:szCs w:val="20"/>
        </w:rPr>
        <w:t xml:space="preserve">, </w:t>
      </w:r>
      <w:proofErr w:type="spellStart"/>
      <w:r w:rsidRPr="008915DE">
        <w:rPr>
          <w:color w:val="000000"/>
          <w:sz w:val="20"/>
          <w:szCs w:val="20"/>
        </w:rPr>
        <w:t>bagas</w:t>
      </w:r>
      <w:proofErr w:type="spellEnd"/>
      <w:r w:rsidRPr="008915DE">
        <w:rPr>
          <w:color w:val="000000"/>
          <w:sz w:val="20"/>
          <w:szCs w:val="20"/>
        </w:rPr>
        <w:t xml:space="preserve"> </w:t>
      </w:r>
      <w:proofErr w:type="spellStart"/>
      <w:r w:rsidRPr="008915DE">
        <w:rPr>
          <w:color w:val="000000"/>
          <w:sz w:val="20"/>
          <w:szCs w:val="20"/>
        </w:rPr>
        <w:t>tebu</w:t>
      </w:r>
      <w:proofErr w:type="spellEnd"/>
      <w:r w:rsidRPr="008915DE">
        <w:rPr>
          <w:color w:val="000000"/>
          <w:sz w:val="20"/>
          <w:szCs w:val="20"/>
        </w:rPr>
        <w:t xml:space="preserve">, </w:t>
      </w:r>
      <w:proofErr w:type="spellStart"/>
      <w:r w:rsidRPr="008915DE">
        <w:rPr>
          <w:color w:val="000000"/>
          <w:sz w:val="20"/>
          <w:szCs w:val="20"/>
        </w:rPr>
        <w:t>bambu</w:t>
      </w:r>
      <w:proofErr w:type="spellEnd"/>
      <w:r w:rsidRPr="008915DE">
        <w:rPr>
          <w:color w:val="000000"/>
          <w:sz w:val="20"/>
          <w:szCs w:val="20"/>
        </w:rPr>
        <w:t xml:space="preserve">, nanas, dan </w:t>
      </w:r>
      <w:proofErr w:type="spellStart"/>
      <w:r w:rsidRPr="008915DE">
        <w:rPr>
          <w:color w:val="000000"/>
          <w:sz w:val="20"/>
          <w:szCs w:val="20"/>
        </w:rPr>
        <w:t>lainnya</w:t>
      </w:r>
      <w:proofErr w:type="spellEnd"/>
      <w:r w:rsidRPr="008915DE">
        <w:rPr>
          <w:color w:val="000000"/>
          <w:sz w:val="20"/>
          <w:szCs w:val="20"/>
        </w:rPr>
        <w:t xml:space="preserve">) </w:t>
      </w:r>
      <w:proofErr w:type="spellStart"/>
      <w:r w:rsidRPr="008915DE">
        <w:rPr>
          <w:color w:val="000000"/>
          <w:sz w:val="20"/>
          <w:szCs w:val="20"/>
        </w:rPr>
        <w:t>serta</w:t>
      </w:r>
      <w:proofErr w:type="spellEnd"/>
      <w:r w:rsidRPr="008915DE">
        <w:rPr>
          <w:color w:val="000000"/>
          <w:sz w:val="20"/>
          <w:szCs w:val="20"/>
        </w:rPr>
        <w:t xml:space="preserve"> </w:t>
      </w:r>
      <w:proofErr w:type="spellStart"/>
      <w:r w:rsidRPr="008915DE">
        <w:rPr>
          <w:color w:val="000000"/>
          <w:sz w:val="20"/>
          <w:szCs w:val="20"/>
        </w:rPr>
        <w:t>aplikasinya</w:t>
      </w:r>
      <w:proofErr w:type="spellEnd"/>
      <w:r w:rsidRPr="008915DE">
        <w:rPr>
          <w:color w:val="000000"/>
          <w:sz w:val="20"/>
          <w:szCs w:val="20"/>
        </w:rPr>
        <w:t xml:space="preserve"> </w:t>
      </w:r>
      <w:proofErr w:type="spellStart"/>
      <w:r w:rsidRPr="008915DE">
        <w:rPr>
          <w:color w:val="000000"/>
          <w:sz w:val="20"/>
          <w:szCs w:val="20"/>
        </w:rPr>
        <w:t>dalam</w:t>
      </w:r>
      <w:proofErr w:type="spellEnd"/>
      <w:r w:rsidRPr="008915DE">
        <w:rPr>
          <w:color w:val="000000"/>
          <w:sz w:val="20"/>
          <w:szCs w:val="20"/>
        </w:rPr>
        <w:t xml:space="preserve"> material </w:t>
      </w:r>
      <w:proofErr w:type="spellStart"/>
      <w:r w:rsidRPr="008915DE">
        <w:rPr>
          <w:color w:val="000000"/>
          <w:sz w:val="20"/>
          <w:szCs w:val="20"/>
        </w:rPr>
        <w:t>komposit</w:t>
      </w:r>
      <w:proofErr w:type="spellEnd"/>
      <w:r w:rsidRPr="008915DE">
        <w:rPr>
          <w:color w:val="000000"/>
          <w:sz w:val="20"/>
          <w:szCs w:val="20"/>
        </w:rPr>
        <w:t xml:space="preserve"> (</w:t>
      </w:r>
      <w:proofErr w:type="spellStart"/>
      <w:r w:rsidRPr="008915DE">
        <w:rPr>
          <w:color w:val="000000"/>
          <w:sz w:val="20"/>
          <w:szCs w:val="20"/>
        </w:rPr>
        <w:t>dengan</w:t>
      </w:r>
      <w:proofErr w:type="spellEnd"/>
      <w:r w:rsidRPr="008915DE">
        <w:rPr>
          <w:color w:val="000000"/>
          <w:sz w:val="20"/>
          <w:szCs w:val="20"/>
        </w:rPr>
        <w:t xml:space="preserve"> </w:t>
      </w:r>
      <w:proofErr w:type="spellStart"/>
      <w:r w:rsidRPr="008915DE">
        <w:rPr>
          <w:color w:val="000000"/>
          <w:sz w:val="20"/>
          <w:szCs w:val="20"/>
        </w:rPr>
        <w:t>matriks</w:t>
      </w:r>
      <w:proofErr w:type="spellEnd"/>
      <w:r w:rsidRPr="008915DE">
        <w:rPr>
          <w:color w:val="000000"/>
          <w:sz w:val="20"/>
          <w:szCs w:val="20"/>
        </w:rPr>
        <w:t xml:space="preserve"> </w:t>
      </w:r>
      <w:proofErr w:type="spellStart"/>
      <w:r w:rsidRPr="008915DE">
        <w:rPr>
          <w:color w:val="000000"/>
          <w:sz w:val="20"/>
          <w:szCs w:val="20"/>
        </w:rPr>
        <w:t>sintetis</w:t>
      </w:r>
      <w:proofErr w:type="spellEnd"/>
      <w:r w:rsidRPr="008915DE">
        <w:rPr>
          <w:color w:val="000000"/>
          <w:sz w:val="20"/>
          <w:szCs w:val="20"/>
        </w:rPr>
        <w:t xml:space="preserve"> </w:t>
      </w:r>
      <w:proofErr w:type="spellStart"/>
      <w:r w:rsidRPr="008915DE">
        <w:rPr>
          <w:color w:val="000000"/>
          <w:sz w:val="20"/>
          <w:szCs w:val="20"/>
        </w:rPr>
        <w:t>maupun</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 xml:space="preserve">) </w:t>
      </w:r>
      <w:sdt>
        <w:sdtPr>
          <w:rPr>
            <w:color w:val="000000"/>
            <w:sz w:val="20"/>
            <w:szCs w:val="20"/>
          </w:rPr>
          <w:tag w:val="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"/>
          <w:id w:val="557441799"/>
          <w:placeholder>
            <w:docPart w:val="DefaultPlaceholder_-1854013440"/>
          </w:placeholder>
        </w:sdtPr>
        <w:sdtContent>
          <w:r w:rsidR="00A45E15" w:rsidRPr="00A45E15">
            <w:rPr>
              <w:color w:val="000000"/>
              <w:sz w:val="20"/>
              <w:szCs w:val="20"/>
            </w:rPr>
            <w:t>[18], [19], [20], [21], [22], [23]</w:t>
          </w:r>
        </w:sdtContent>
      </w:sdt>
      <w:r w:rsidRPr="008915DE">
        <w:rPr>
          <w:color w:val="000000"/>
          <w:sz w:val="20"/>
          <w:szCs w:val="20"/>
        </w:rPr>
        <w:t xml:space="preserve">. </w:t>
      </w:r>
      <w:proofErr w:type="spellStart"/>
      <w:r w:rsidRPr="008915DE">
        <w:rPr>
          <w:color w:val="000000"/>
          <w:sz w:val="20"/>
          <w:szCs w:val="20"/>
        </w:rPr>
        <w:t>Namun</w:t>
      </w:r>
      <w:proofErr w:type="spellEnd"/>
      <w:r w:rsidRPr="008915DE">
        <w:rPr>
          <w:color w:val="000000"/>
          <w:sz w:val="20"/>
          <w:szCs w:val="20"/>
        </w:rPr>
        <w:t xml:space="preserve">, </w:t>
      </w:r>
      <w:proofErr w:type="spellStart"/>
      <w:r w:rsidRPr="008915DE">
        <w:rPr>
          <w:color w:val="000000"/>
          <w:sz w:val="20"/>
          <w:szCs w:val="20"/>
        </w:rPr>
        <w:t>hanya</w:t>
      </w:r>
      <w:proofErr w:type="spellEnd"/>
      <w:r w:rsidRPr="008915DE">
        <w:rPr>
          <w:color w:val="000000"/>
          <w:sz w:val="20"/>
          <w:szCs w:val="20"/>
        </w:rPr>
        <w:t xml:space="preserve"> </w:t>
      </w:r>
      <w:proofErr w:type="spellStart"/>
      <w:r w:rsidRPr="008915DE">
        <w:rPr>
          <w:color w:val="000000"/>
          <w:sz w:val="20"/>
          <w:szCs w:val="20"/>
        </w:rPr>
        <w:t>sedikit</w:t>
      </w:r>
      <w:proofErr w:type="spellEnd"/>
      <w:r w:rsidRPr="008915DE">
        <w:rPr>
          <w:color w:val="000000"/>
          <w:sz w:val="20"/>
          <w:szCs w:val="20"/>
        </w:rPr>
        <w:t xml:space="preserve"> yang </w:t>
      </w:r>
      <w:proofErr w:type="spellStart"/>
      <w:r w:rsidRPr="008915DE">
        <w:rPr>
          <w:color w:val="000000"/>
          <w:sz w:val="20"/>
          <w:szCs w:val="20"/>
        </w:rPr>
        <w:t>secara</w:t>
      </w:r>
      <w:proofErr w:type="spellEnd"/>
      <w:r w:rsidRPr="008915DE">
        <w:rPr>
          <w:color w:val="000000"/>
          <w:sz w:val="20"/>
          <w:szCs w:val="20"/>
        </w:rPr>
        <w:t xml:space="preserve"> </w:t>
      </w:r>
      <w:proofErr w:type="spellStart"/>
      <w:r w:rsidRPr="008915DE">
        <w:rPr>
          <w:color w:val="000000"/>
          <w:sz w:val="20"/>
          <w:szCs w:val="20"/>
        </w:rPr>
        <w:t>khusus</w:t>
      </w:r>
      <w:proofErr w:type="spellEnd"/>
      <w:r w:rsidRPr="008915DE">
        <w:rPr>
          <w:color w:val="000000"/>
          <w:sz w:val="20"/>
          <w:szCs w:val="20"/>
        </w:rPr>
        <w:t xml:space="preserve"> </w:t>
      </w:r>
      <w:proofErr w:type="spellStart"/>
      <w:r w:rsidRPr="008915DE">
        <w:rPr>
          <w:color w:val="000000"/>
          <w:sz w:val="20"/>
          <w:szCs w:val="20"/>
        </w:rPr>
        <w:t>berfokus</w:t>
      </w:r>
      <w:proofErr w:type="spellEnd"/>
      <w:r w:rsidRPr="008915DE">
        <w:rPr>
          <w:color w:val="000000"/>
          <w:sz w:val="20"/>
          <w:szCs w:val="20"/>
        </w:rPr>
        <w:t xml:space="preserve"> pada </w:t>
      </w:r>
      <w:proofErr w:type="spellStart"/>
      <w:r w:rsidRPr="008915DE">
        <w:rPr>
          <w:color w:val="000000"/>
          <w:sz w:val="20"/>
          <w:szCs w:val="20"/>
        </w:rPr>
        <w:t>jenis</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dan </w:t>
      </w:r>
      <w:proofErr w:type="spellStart"/>
      <w:r w:rsidRPr="008915DE">
        <w:rPr>
          <w:color w:val="000000"/>
          <w:sz w:val="20"/>
          <w:szCs w:val="20"/>
        </w:rPr>
        <w:t>matriks</w:t>
      </w:r>
      <w:proofErr w:type="spellEnd"/>
      <w:r w:rsidRPr="008915DE">
        <w:rPr>
          <w:color w:val="000000"/>
          <w:sz w:val="20"/>
          <w:szCs w:val="20"/>
        </w:rPr>
        <w:t xml:space="preserve"> </w:t>
      </w:r>
      <w:proofErr w:type="spellStart"/>
      <w:r w:rsidRPr="008915DE">
        <w:rPr>
          <w:color w:val="000000"/>
          <w:sz w:val="20"/>
          <w:szCs w:val="20"/>
        </w:rPr>
        <w:t>tertentu</w:t>
      </w:r>
      <w:proofErr w:type="spellEnd"/>
      <w:r w:rsidRPr="008915DE">
        <w:rPr>
          <w:color w:val="000000"/>
          <w:sz w:val="20"/>
          <w:szCs w:val="20"/>
        </w:rPr>
        <w:t xml:space="preserve">. </w:t>
      </w:r>
      <w:proofErr w:type="spellStart"/>
      <w:r w:rsidRPr="008915DE">
        <w:rPr>
          <w:color w:val="000000"/>
          <w:sz w:val="20"/>
          <w:szCs w:val="20"/>
        </w:rPr>
        <w:t>Berdasarkan</w:t>
      </w:r>
      <w:proofErr w:type="spellEnd"/>
      <w:r w:rsidRPr="008915DE">
        <w:rPr>
          <w:color w:val="000000"/>
          <w:sz w:val="20"/>
          <w:szCs w:val="20"/>
        </w:rPr>
        <w:t xml:space="preserve"> </w:t>
      </w:r>
      <w:proofErr w:type="spellStart"/>
      <w:r w:rsidRPr="008915DE">
        <w:rPr>
          <w:color w:val="000000"/>
          <w:sz w:val="20"/>
          <w:szCs w:val="20"/>
        </w:rPr>
        <w:t>ulasan</w:t>
      </w:r>
      <w:proofErr w:type="spellEnd"/>
      <w:r w:rsidRPr="008915DE">
        <w:rPr>
          <w:color w:val="000000"/>
          <w:sz w:val="20"/>
          <w:szCs w:val="20"/>
        </w:rPr>
        <w:t xml:space="preserve"> yang </w:t>
      </w:r>
      <w:proofErr w:type="spellStart"/>
      <w:r w:rsidRPr="008915DE">
        <w:rPr>
          <w:color w:val="000000"/>
          <w:sz w:val="20"/>
          <w:szCs w:val="20"/>
        </w:rPr>
        <w:t>ada</w:t>
      </w:r>
      <w:proofErr w:type="spellEnd"/>
      <w:r w:rsidRPr="008915DE">
        <w:rPr>
          <w:color w:val="000000"/>
          <w:sz w:val="20"/>
          <w:szCs w:val="20"/>
        </w:rPr>
        <w:t xml:space="preserve"> </w:t>
      </w:r>
      <w:proofErr w:type="spellStart"/>
      <w:r w:rsidRPr="008915DE">
        <w:rPr>
          <w:color w:val="000000"/>
          <w:sz w:val="20"/>
          <w:szCs w:val="20"/>
        </w:rPr>
        <w:t>terkait</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 xml:space="preserve">, </w:t>
      </w:r>
      <w:proofErr w:type="spellStart"/>
      <w:r w:rsidRPr="008915DE">
        <w:rPr>
          <w:color w:val="000000"/>
          <w:sz w:val="20"/>
          <w:szCs w:val="20"/>
        </w:rPr>
        <w:t>artikel</w:t>
      </w:r>
      <w:proofErr w:type="spellEnd"/>
      <w:r w:rsidRPr="008915DE">
        <w:rPr>
          <w:color w:val="000000"/>
          <w:sz w:val="20"/>
          <w:szCs w:val="20"/>
        </w:rPr>
        <w:t xml:space="preserve"> </w:t>
      </w:r>
      <w:proofErr w:type="spellStart"/>
      <w:r w:rsidRPr="008915DE">
        <w:rPr>
          <w:color w:val="000000"/>
          <w:sz w:val="20"/>
          <w:szCs w:val="20"/>
        </w:rPr>
        <w:t>ini</w:t>
      </w:r>
      <w:proofErr w:type="spellEnd"/>
      <w:r w:rsidRPr="008915DE">
        <w:rPr>
          <w:color w:val="000000"/>
          <w:sz w:val="20"/>
          <w:szCs w:val="20"/>
        </w:rPr>
        <w:t xml:space="preserve"> </w:t>
      </w:r>
      <w:proofErr w:type="spellStart"/>
      <w:r w:rsidRPr="008915DE">
        <w:rPr>
          <w:color w:val="000000"/>
          <w:sz w:val="20"/>
          <w:szCs w:val="20"/>
        </w:rPr>
        <w:t>bertujuan</w:t>
      </w:r>
      <w:proofErr w:type="spellEnd"/>
      <w:r w:rsidRPr="008915DE">
        <w:rPr>
          <w:color w:val="000000"/>
          <w:sz w:val="20"/>
          <w:szCs w:val="20"/>
        </w:rPr>
        <w:t xml:space="preserve"> </w:t>
      </w:r>
      <w:proofErr w:type="spellStart"/>
      <w:r w:rsidRPr="008915DE">
        <w:rPr>
          <w:color w:val="000000"/>
          <w:sz w:val="20"/>
          <w:szCs w:val="20"/>
        </w:rPr>
        <w:t>untuk</w:t>
      </w:r>
      <w:proofErr w:type="spellEnd"/>
      <w:r w:rsidRPr="008915DE">
        <w:rPr>
          <w:color w:val="000000"/>
          <w:sz w:val="20"/>
          <w:szCs w:val="20"/>
        </w:rPr>
        <w:t xml:space="preserve"> </w:t>
      </w:r>
      <w:proofErr w:type="spellStart"/>
      <w:r w:rsidRPr="008915DE">
        <w:rPr>
          <w:color w:val="000000"/>
          <w:sz w:val="20"/>
          <w:szCs w:val="20"/>
        </w:rPr>
        <w:t>menguraikan</w:t>
      </w:r>
      <w:proofErr w:type="spellEnd"/>
      <w:r w:rsidRPr="008915DE">
        <w:rPr>
          <w:color w:val="000000"/>
          <w:sz w:val="20"/>
          <w:szCs w:val="20"/>
        </w:rPr>
        <w:t xml:space="preserve"> </w:t>
      </w:r>
      <w:proofErr w:type="spellStart"/>
      <w:r w:rsidRPr="008915DE">
        <w:rPr>
          <w:color w:val="000000"/>
          <w:sz w:val="20"/>
          <w:szCs w:val="20"/>
        </w:rPr>
        <w:t>teknik</w:t>
      </w:r>
      <w:proofErr w:type="spellEnd"/>
      <w:r w:rsidRPr="008915DE">
        <w:rPr>
          <w:color w:val="000000"/>
          <w:sz w:val="20"/>
          <w:szCs w:val="20"/>
        </w:rPr>
        <w:t xml:space="preserve"> </w:t>
      </w:r>
      <w:proofErr w:type="spellStart"/>
      <w:r w:rsidRPr="008915DE">
        <w:rPr>
          <w:color w:val="000000"/>
          <w:sz w:val="20"/>
          <w:szCs w:val="20"/>
        </w:rPr>
        <w:t>modifikasi</w:t>
      </w:r>
      <w:proofErr w:type="spellEnd"/>
      <w:r w:rsidRPr="008915DE">
        <w:rPr>
          <w:color w:val="000000"/>
          <w:sz w:val="20"/>
          <w:szCs w:val="20"/>
        </w:rPr>
        <w:t xml:space="preserve"> </w:t>
      </w:r>
      <w:proofErr w:type="spellStart"/>
      <w:r w:rsidRPr="008915DE">
        <w:rPr>
          <w:color w:val="000000"/>
          <w:sz w:val="20"/>
          <w:szCs w:val="20"/>
        </w:rPr>
        <w:t>permukaan</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w:t>
      </w:r>
      <w:proofErr w:type="spellStart"/>
      <w:r w:rsidRPr="008915DE">
        <w:rPr>
          <w:color w:val="000000"/>
          <w:sz w:val="20"/>
          <w:szCs w:val="20"/>
        </w:rPr>
        <w:t>alami</w:t>
      </w:r>
      <w:proofErr w:type="spellEnd"/>
      <w:r w:rsidRPr="008915DE">
        <w:rPr>
          <w:color w:val="000000"/>
          <w:sz w:val="20"/>
          <w:szCs w:val="20"/>
        </w:rPr>
        <w:t xml:space="preserve">, </w:t>
      </w:r>
      <w:proofErr w:type="spellStart"/>
      <w:r w:rsidRPr="008915DE">
        <w:rPr>
          <w:color w:val="000000"/>
          <w:sz w:val="20"/>
          <w:szCs w:val="20"/>
        </w:rPr>
        <w:t>khususnya</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rami, dan </w:t>
      </w:r>
      <w:proofErr w:type="spellStart"/>
      <w:r w:rsidRPr="008915DE">
        <w:rPr>
          <w:color w:val="000000"/>
          <w:sz w:val="20"/>
          <w:szCs w:val="20"/>
        </w:rPr>
        <w:t>aplikasinya</w:t>
      </w:r>
      <w:proofErr w:type="spellEnd"/>
      <w:r w:rsidRPr="008915DE">
        <w:rPr>
          <w:color w:val="000000"/>
          <w:sz w:val="20"/>
          <w:szCs w:val="20"/>
        </w:rPr>
        <w:t xml:space="preserve"> </w:t>
      </w:r>
      <w:proofErr w:type="spellStart"/>
      <w:r w:rsidRPr="008915DE">
        <w:rPr>
          <w:color w:val="000000"/>
          <w:sz w:val="20"/>
          <w:szCs w:val="20"/>
        </w:rPr>
        <w:t>dalam</w:t>
      </w:r>
      <w:proofErr w:type="spellEnd"/>
      <w:r w:rsidRPr="008915DE">
        <w:rPr>
          <w:color w:val="000000"/>
          <w:sz w:val="20"/>
          <w:szCs w:val="20"/>
        </w:rPr>
        <w:t xml:space="preserve"> </w:t>
      </w:r>
      <w:proofErr w:type="spellStart"/>
      <w:r w:rsidRPr="008915DE">
        <w:rPr>
          <w:color w:val="000000"/>
          <w:sz w:val="20"/>
          <w:szCs w:val="20"/>
        </w:rPr>
        <w:t>biokomposit</w:t>
      </w:r>
      <w:proofErr w:type="spellEnd"/>
      <w:r w:rsidRPr="008915DE">
        <w:rPr>
          <w:color w:val="000000"/>
          <w:sz w:val="20"/>
          <w:szCs w:val="20"/>
        </w:rPr>
        <w:t xml:space="preserve"> </w:t>
      </w:r>
      <w:proofErr w:type="spellStart"/>
      <w:r w:rsidRPr="008915DE">
        <w:rPr>
          <w:color w:val="000000"/>
          <w:sz w:val="20"/>
          <w:szCs w:val="20"/>
        </w:rPr>
        <w:t>dengan</w:t>
      </w:r>
      <w:proofErr w:type="spellEnd"/>
      <w:r w:rsidRPr="008915DE">
        <w:rPr>
          <w:color w:val="000000"/>
          <w:sz w:val="20"/>
          <w:szCs w:val="20"/>
        </w:rPr>
        <w:t xml:space="preserve"> </w:t>
      </w:r>
      <w:proofErr w:type="spellStart"/>
      <w:r w:rsidRPr="008915DE">
        <w:rPr>
          <w:color w:val="000000"/>
          <w:sz w:val="20"/>
          <w:szCs w:val="20"/>
        </w:rPr>
        <w:t>matriks</w:t>
      </w:r>
      <w:proofErr w:type="spellEnd"/>
      <w:r w:rsidRPr="008915DE">
        <w:rPr>
          <w:color w:val="000000"/>
          <w:sz w:val="20"/>
          <w:szCs w:val="20"/>
        </w:rPr>
        <w:t xml:space="preserve"> polylactic acid (PLA). Artikel </w:t>
      </w:r>
      <w:proofErr w:type="spellStart"/>
      <w:r w:rsidRPr="008915DE">
        <w:rPr>
          <w:color w:val="000000"/>
          <w:sz w:val="20"/>
          <w:szCs w:val="20"/>
        </w:rPr>
        <w:t>ini</w:t>
      </w:r>
      <w:proofErr w:type="spellEnd"/>
      <w:r w:rsidRPr="008915DE">
        <w:rPr>
          <w:color w:val="000000"/>
          <w:sz w:val="20"/>
          <w:szCs w:val="20"/>
        </w:rPr>
        <w:t xml:space="preserve"> </w:t>
      </w:r>
      <w:proofErr w:type="spellStart"/>
      <w:r w:rsidRPr="008915DE">
        <w:rPr>
          <w:color w:val="000000"/>
          <w:sz w:val="20"/>
          <w:szCs w:val="20"/>
        </w:rPr>
        <w:t>diharapkan</w:t>
      </w:r>
      <w:proofErr w:type="spellEnd"/>
      <w:r w:rsidRPr="008915DE">
        <w:rPr>
          <w:color w:val="000000"/>
          <w:sz w:val="20"/>
          <w:szCs w:val="20"/>
        </w:rPr>
        <w:t xml:space="preserve"> </w:t>
      </w:r>
      <w:proofErr w:type="spellStart"/>
      <w:r w:rsidRPr="008915DE">
        <w:rPr>
          <w:color w:val="000000"/>
          <w:sz w:val="20"/>
          <w:szCs w:val="20"/>
        </w:rPr>
        <w:t>dapat</w:t>
      </w:r>
      <w:proofErr w:type="spellEnd"/>
      <w:r w:rsidRPr="008915DE">
        <w:rPr>
          <w:color w:val="000000"/>
          <w:sz w:val="20"/>
          <w:szCs w:val="20"/>
        </w:rPr>
        <w:t xml:space="preserve"> </w:t>
      </w:r>
      <w:proofErr w:type="spellStart"/>
      <w:r w:rsidRPr="008915DE">
        <w:rPr>
          <w:color w:val="000000"/>
          <w:sz w:val="20"/>
          <w:szCs w:val="20"/>
        </w:rPr>
        <w:t>menjadi</w:t>
      </w:r>
      <w:proofErr w:type="spellEnd"/>
      <w:r w:rsidRPr="008915DE">
        <w:rPr>
          <w:color w:val="000000"/>
          <w:sz w:val="20"/>
          <w:szCs w:val="20"/>
        </w:rPr>
        <w:t xml:space="preserve"> </w:t>
      </w:r>
      <w:proofErr w:type="spellStart"/>
      <w:r w:rsidRPr="008915DE">
        <w:rPr>
          <w:color w:val="000000"/>
          <w:sz w:val="20"/>
          <w:szCs w:val="20"/>
        </w:rPr>
        <w:t>referensi</w:t>
      </w:r>
      <w:proofErr w:type="spellEnd"/>
      <w:r w:rsidRPr="008915DE">
        <w:rPr>
          <w:color w:val="000000"/>
          <w:sz w:val="20"/>
          <w:szCs w:val="20"/>
        </w:rPr>
        <w:t xml:space="preserve"> </w:t>
      </w:r>
      <w:proofErr w:type="spellStart"/>
      <w:r w:rsidRPr="008915DE">
        <w:rPr>
          <w:color w:val="000000"/>
          <w:sz w:val="20"/>
          <w:szCs w:val="20"/>
        </w:rPr>
        <w:t>bagi</w:t>
      </w:r>
      <w:proofErr w:type="spellEnd"/>
      <w:r w:rsidRPr="008915DE">
        <w:rPr>
          <w:color w:val="000000"/>
          <w:sz w:val="20"/>
          <w:szCs w:val="20"/>
        </w:rPr>
        <w:t xml:space="preserve"> </w:t>
      </w:r>
      <w:proofErr w:type="spellStart"/>
      <w:r w:rsidRPr="008915DE">
        <w:rPr>
          <w:color w:val="000000"/>
          <w:sz w:val="20"/>
          <w:szCs w:val="20"/>
        </w:rPr>
        <w:t>peneliti</w:t>
      </w:r>
      <w:proofErr w:type="spellEnd"/>
      <w:r w:rsidRPr="008915DE">
        <w:rPr>
          <w:color w:val="000000"/>
          <w:sz w:val="20"/>
          <w:szCs w:val="20"/>
        </w:rPr>
        <w:t xml:space="preserve"> </w:t>
      </w:r>
      <w:proofErr w:type="spellStart"/>
      <w:r w:rsidRPr="008915DE">
        <w:rPr>
          <w:color w:val="000000"/>
          <w:sz w:val="20"/>
          <w:szCs w:val="20"/>
        </w:rPr>
        <w:t>pemula</w:t>
      </w:r>
      <w:proofErr w:type="spellEnd"/>
      <w:r w:rsidRPr="008915DE">
        <w:rPr>
          <w:color w:val="000000"/>
          <w:sz w:val="20"/>
          <w:szCs w:val="20"/>
        </w:rPr>
        <w:t xml:space="preserve"> dan </w:t>
      </w:r>
      <w:proofErr w:type="spellStart"/>
      <w:r w:rsidRPr="008915DE">
        <w:rPr>
          <w:color w:val="000000"/>
          <w:sz w:val="20"/>
          <w:szCs w:val="20"/>
        </w:rPr>
        <w:t>pihak</w:t>
      </w:r>
      <w:proofErr w:type="spellEnd"/>
      <w:r w:rsidRPr="008915DE">
        <w:rPr>
          <w:color w:val="000000"/>
          <w:sz w:val="20"/>
          <w:szCs w:val="20"/>
        </w:rPr>
        <w:t xml:space="preserve"> lain </w:t>
      </w:r>
      <w:proofErr w:type="spellStart"/>
      <w:r w:rsidRPr="008915DE">
        <w:rPr>
          <w:color w:val="000000"/>
          <w:sz w:val="20"/>
          <w:szCs w:val="20"/>
        </w:rPr>
        <w:t>dalam</w:t>
      </w:r>
      <w:proofErr w:type="spellEnd"/>
      <w:r w:rsidRPr="008915DE">
        <w:rPr>
          <w:color w:val="000000"/>
          <w:sz w:val="20"/>
          <w:szCs w:val="20"/>
        </w:rPr>
        <w:t xml:space="preserve"> </w:t>
      </w:r>
      <w:proofErr w:type="spellStart"/>
      <w:r w:rsidRPr="008915DE">
        <w:rPr>
          <w:color w:val="000000"/>
          <w:sz w:val="20"/>
          <w:szCs w:val="20"/>
        </w:rPr>
        <w:t>memilih</w:t>
      </w:r>
      <w:proofErr w:type="spellEnd"/>
      <w:r w:rsidRPr="008915DE">
        <w:rPr>
          <w:color w:val="000000"/>
          <w:sz w:val="20"/>
          <w:szCs w:val="20"/>
        </w:rPr>
        <w:t xml:space="preserve"> </w:t>
      </w:r>
      <w:proofErr w:type="spellStart"/>
      <w:r w:rsidRPr="008915DE">
        <w:rPr>
          <w:color w:val="000000"/>
          <w:sz w:val="20"/>
          <w:szCs w:val="20"/>
        </w:rPr>
        <w:t>metode</w:t>
      </w:r>
      <w:proofErr w:type="spellEnd"/>
      <w:r w:rsidRPr="008915DE">
        <w:rPr>
          <w:color w:val="000000"/>
          <w:sz w:val="20"/>
          <w:szCs w:val="20"/>
        </w:rPr>
        <w:t xml:space="preserve"> </w:t>
      </w:r>
      <w:proofErr w:type="spellStart"/>
      <w:r w:rsidRPr="008915DE">
        <w:rPr>
          <w:color w:val="000000"/>
          <w:sz w:val="20"/>
          <w:szCs w:val="20"/>
        </w:rPr>
        <w:t>modifikasi</w:t>
      </w:r>
      <w:proofErr w:type="spellEnd"/>
      <w:r w:rsidRPr="008915DE">
        <w:rPr>
          <w:color w:val="000000"/>
          <w:sz w:val="20"/>
          <w:szCs w:val="20"/>
        </w:rPr>
        <w:t xml:space="preserve"> yang </w:t>
      </w:r>
      <w:proofErr w:type="spellStart"/>
      <w:r w:rsidRPr="008915DE">
        <w:rPr>
          <w:color w:val="000000"/>
          <w:sz w:val="20"/>
          <w:szCs w:val="20"/>
        </w:rPr>
        <w:t>dapat</w:t>
      </w:r>
      <w:proofErr w:type="spellEnd"/>
      <w:r w:rsidRPr="008915DE">
        <w:rPr>
          <w:color w:val="000000"/>
          <w:sz w:val="20"/>
          <w:szCs w:val="20"/>
        </w:rPr>
        <w:t xml:space="preserve"> </w:t>
      </w:r>
      <w:proofErr w:type="spellStart"/>
      <w:r w:rsidRPr="008915DE">
        <w:rPr>
          <w:color w:val="000000"/>
          <w:sz w:val="20"/>
          <w:szCs w:val="20"/>
        </w:rPr>
        <w:t>dikembangkan</w:t>
      </w:r>
      <w:proofErr w:type="spellEnd"/>
      <w:r w:rsidRPr="008915DE">
        <w:rPr>
          <w:color w:val="000000"/>
          <w:sz w:val="20"/>
          <w:szCs w:val="20"/>
        </w:rPr>
        <w:t xml:space="preserve"> </w:t>
      </w:r>
      <w:proofErr w:type="spellStart"/>
      <w:r w:rsidRPr="008915DE">
        <w:rPr>
          <w:color w:val="000000"/>
          <w:sz w:val="20"/>
          <w:szCs w:val="20"/>
        </w:rPr>
        <w:t>lebih</w:t>
      </w:r>
      <w:proofErr w:type="spellEnd"/>
      <w:r w:rsidRPr="008915DE">
        <w:rPr>
          <w:color w:val="000000"/>
          <w:sz w:val="20"/>
          <w:szCs w:val="20"/>
        </w:rPr>
        <w:t xml:space="preserve"> </w:t>
      </w:r>
      <w:proofErr w:type="spellStart"/>
      <w:r w:rsidRPr="008915DE">
        <w:rPr>
          <w:color w:val="000000"/>
          <w:sz w:val="20"/>
          <w:szCs w:val="20"/>
        </w:rPr>
        <w:t>lanjut</w:t>
      </w:r>
      <w:proofErr w:type="spellEnd"/>
      <w:r w:rsidRPr="008915DE">
        <w:rPr>
          <w:color w:val="000000"/>
          <w:sz w:val="20"/>
          <w:szCs w:val="20"/>
        </w:rPr>
        <w:t xml:space="preserve"> </w:t>
      </w:r>
      <w:proofErr w:type="spellStart"/>
      <w:r w:rsidRPr="008915DE">
        <w:rPr>
          <w:color w:val="000000"/>
          <w:sz w:val="20"/>
          <w:szCs w:val="20"/>
        </w:rPr>
        <w:t>untuk</w:t>
      </w:r>
      <w:proofErr w:type="spellEnd"/>
      <w:r w:rsidRPr="008915DE">
        <w:rPr>
          <w:color w:val="000000"/>
          <w:sz w:val="20"/>
          <w:szCs w:val="20"/>
        </w:rPr>
        <w:t xml:space="preserve"> </w:t>
      </w:r>
      <w:proofErr w:type="spellStart"/>
      <w:r w:rsidRPr="008915DE">
        <w:rPr>
          <w:color w:val="000000"/>
          <w:sz w:val="20"/>
          <w:szCs w:val="20"/>
        </w:rPr>
        <w:t>sintesis</w:t>
      </w:r>
      <w:proofErr w:type="spellEnd"/>
      <w:r w:rsidRPr="008915DE">
        <w:rPr>
          <w:color w:val="000000"/>
          <w:sz w:val="20"/>
          <w:szCs w:val="20"/>
        </w:rPr>
        <w:t xml:space="preserve"> </w:t>
      </w:r>
      <w:proofErr w:type="spellStart"/>
      <w:r w:rsidRPr="008915DE">
        <w:rPr>
          <w:color w:val="000000"/>
          <w:sz w:val="20"/>
          <w:szCs w:val="20"/>
        </w:rPr>
        <w:t>biokomposit</w:t>
      </w:r>
      <w:proofErr w:type="spellEnd"/>
      <w:r w:rsidRPr="008915DE">
        <w:rPr>
          <w:color w:val="000000"/>
          <w:sz w:val="20"/>
          <w:szCs w:val="20"/>
        </w:rPr>
        <w:t xml:space="preserve"> </w:t>
      </w:r>
      <w:proofErr w:type="spellStart"/>
      <w:r w:rsidRPr="008915DE">
        <w:rPr>
          <w:color w:val="000000"/>
          <w:sz w:val="20"/>
          <w:szCs w:val="20"/>
        </w:rPr>
        <w:t>berbasis</w:t>
      </w:r>
      <w:proofErr w:type="spellEnd"/>
      <w:r w:rsidRPr="008915DE">
        <w:rPr>
          <w:color w:val="000000"/>
          <w:sz w:val="20"/>
          <w:szCs w:val="20"/>
        </w:rPr>
        <w:t xml:space="preserve"> </w:t>
      </w:r>
      <w:proofErr w:type="spellStart"/>
      <w:r w:rsidRPr="008915DE">
        <w:rPr>
          <w:color w:val="000000"/>
          <w:sz w:val="20"/>
          <w:szCs w:val="20"/>
        </w:rPr>
        <w:t>serat</w:t>
      </w:r>
      <w:proofErr w:type="spellEnd"/>
      <w:r w:rsidRPr="008915DE">
        <w:rPr>
          <w:color w:val="000000"/>
          <w:sz w:val="20"/>
          <w:szCs w:val="20"/>
        </w:rPr>
        <w:t xml:space="preserve"> rami </w:t>
      </w:r>
      <w:proofErr w:type="spellStart"/>
      <w:r w:rsidRPr="008915DE">
        <w:rPr>
          <w:color w:val="000000"/>
          <w:sz w:val="20"/>
          <w:szCs w:val="20"/>
        </w:rPr>
        <w:t>dengan</w:t>
      </w:r>
      <w:proofErr w:type="spellEnd"/>
      <w:r w:rsidRPr="008915DE">
        <w:rPr>
          <w:color w:val="000000"/>
          <w:sz w:val="20"/>
          <w:szCs w:val="20"/>
        </w:rPr>
        <w:t xml:space="preserve"> </w:t>
      </w:r>
      <w:proofErr w:type="spellStart"/>
      <w:r w:rsidRPr="008915DE">
        <w:rPr>
          <w:color w:val="000000"/>
          <w:sz w:val="20"/>
          <w:szCs w:val="20"/>
        </w:rPr>
        <w:t>matriks</w:t>
      </w:r>
      <w:proofErr w:type="spellEnd"/>
      <w:r w:rsidRPr="008915DE">
        <w:rPr>
          <w:color w:val="000000"/>
          <w:sz w:val="20"/>
          <w:szCs w:val="20"/>
        </w:rPr>
        <w:t xml:space="preserve"> PLA.</w:t>
      </w:r>
    </w:p>
    <w:p w14:paraId="3B43197E" w14:textId="6EC3B5B4" w:rsidR="00060E27" w:rsidRDefault="00B173FE">
      <w:pPr>
        <w:pStyle w:val="Heading1"/>
        <w:ind w:left="360"/>
      </w:pPr>
      <w:r>
        <w:t xml:space="preserve">METODE </w:t>
      </w:r>
    </w:p>
    <w:p w14:paraId="70ACBDBA" w14:textId="77777777" w:rsidR="00B173FE" w:rsidRPr="00B173FE" w:rsidRDefault="00B173FE" w:rsidP="00B173FE">
      <w:pPr>
        <w:pBdr>
          <w:top w:val="nil"/>
          <w:left w:val="nil"/>
          <w:bottom w:val="nil"/>
          <w:right w:val="nil"/>
          <w:between w:val="nil"/>
        </w:pBdr>
        <w:ind w:firstLine="426"/>
        <w:jc w:val="both"/>
        <w:rPr>
          <w:color w:val="000000"/>
          <w:sz w:val="20"/>
          <w:szCs w:val="20"/>
        </w:rPr>
      </w:pPr>
      <w:proofErr w:type="spellStart"/>
      <w:r w:rsidRPr="00B173FE">
        <w:rPr>
          <w:color w:val="000000"/>
          <w:sz w:val="20"/>
          <w:szCs w:val="20"/>
        </w:rPr>
        <w:t>Penelitian</w:t>
      </w:r>
      <w:proofErr w:type="spellEnd"/>
      <w:r w:rsidRPr="00B173FE">
        <w:rPr>
          <w:color w:val="000000"/>
          <w:sz w:val="20"/>
          <w:szCs w:val="20"/>
        </w:rPr>
        <w:t xml:space="preserve"> </w:t>
      </w:r>
      <w:proofErr w:type="spellStart"/>
      <w:r w:rsidRPr="00B173FE">
        <w:rPr>
          <w:color w:val="000000"/>
          <w:sz w:val="20"/>
          <w:szCs w:val="20"/>
        </w:rPr>
        <w:t>ini</w:t>
      </w:r>
      <w:proofErr w:type="spellEnd"/>
      <w:r w:rsidRPr="00B173FE">
        <w:rPr>
          <w:color w:val="000000"/>
          <w:sz w:val="20"/>
          <w:szCs w:val="20"/>
        </w:rPr>
        <w:t xml:space="preserve"> </w:t>
      </w:r>
      <w:proofErr w:type="spellStart"/>
      <w:r w:rsidRPr="00B173FE">
        <w:rPr>
          <w:color w:val="000000"/>
          <w:sz w:val="20"/>
          <w:szCs w:val="20"/>
        </w:rPr>
        <w:t>menggunakan</w:t>
      </w:r>
      <w:proofErr w:type="spellEnd"/>
      <w:r w:rsidRPr="00B173FE">
        <w:rPr>
          <w:color w:val="000000"/>
          <w:sz w:val="20"/>
          <w:szCs w:val="20"/>
        </w:rPr>
        <w:t xml:space="preserve"> </w:t>
      </w:r>
      <w:proofErr w:type="spellStart"/>
      <w:r w:rsidRPr="00B173FE">
        <w:rPr>
          <w:color w:val="000000"/>
          <w:sz w:val="20"/>
          <w:szCs w:val="20"/>
        </w:rPr>
        <w:t>metode</w:t>
      </w:r>
      <w:proofErr w:type="spellEnd"/>
      <w:r w:rsidRPr="00B173FE">
        <w:rPr>
          <w:color w:val="000000"/>
          <w:sz w:val="20"/>
          <w:szCs w:val="20"/>
        </w:rPr>
        <w:t xml:space="preserve"> </w:t>
      </w:r>
      <w:proofErr w:type="spellStart"/>
      <w:r w:rsidRPr="00B173FE">
        <w:rPr>
          <w:color w:val="000000"/>
          <w:sz w:val="20"/>
          <w:szCs w:val="20"/>
        </w:rPr>
        <w:t>penelitian</w:t>
      </w:r>
      <w:proofErr w:type="spellEnd"/>
      <w:r w:rsidRPr="00B173FE">
        <w:rPr>
          <w:color w:val="000000"/>
          <w:sz w:val="20"/>
          <w:szCs w:val="20"/>
        </w:rPr>
        <w:t xml:space="preserve"> </w:t>
      </w:r>
      <w:proofErr w:type="spellStart"/>
      <w:r w:rsidRPr="00B173FE">
        <w:rPr>
          <w:color w:val="000000"/>
          <w:sz w:val="20"/>
          <w:szCs w:val="20"/>
        </w:rPr>
        <w:t>deskriptif</w:t>
      </w:r>
      <w:proofErr w:type="spellEnd"/>
      <w:r w:rsidRPr="00B173FE">
        <w:rPr>
          <w:color w:val="000000"/>
          <w:sz w:val="20"/>
          <w:szCs w:val="20"/>
        </w:rPr>
        <w:t xml:space="preserve"> dan </w:t>
      </w:r>
      <w:proofErr w:type="spellStart"/>
      <w:r w:rsidRPr="00B173FE">
        <w:rPr>
          <w:color w:val="000000"/>
          <w:sz w:val="20"/>
          <w:szCs w:val="20"/>
        </w:rPr>
        <w:t>analitis</w:t>
      </w:r>
      <w:proofErr w:type="spellEnd"/>
      <w:r w:rsidRPr="00B173FE">
        <w:rPr>
          <w:color w:val="000000"/>
          <w:sz w:val="20"/>
          <w:szCs w:val="20"/>
        </w:rPr>
        <w:t xml:space="preserve"> </w:t>
      </w:r>
      <w:proofErr w:type="spellStart"/>
      <w:r w:rsidRPr="00B173FE">
        <w:rPr>
          <w:color w:val="000000"/>
          <w:sz w:val="20"/>
          <w:szCs w:val="20"/>
        </w:rPr>
        <w:t>untuk</w:t>
      </w:r>
      <w:proofErr w:type="spellEnd"/>
      <w:r w:rsidRPr="00B173FE">
        <w:rPr>
          <w:color w:val="000000"/>
          <w:sz w:val="20"/>
          <w:szCs w:val="20"/>
        </w:rPr>
        <w:t xml:space="preserve"> </w:t>
      </w:r>
      <w:proofErr w:type="spellStart"/>
      <w:r w:rsidRPr="00B173FE">
        <w:rPr>
          <w:color w:val="000000"/>
          <w:sz w:val="20"/>
          <w:szCs w:val="20"/>
        </w:rPr>
        <w:t>mengeksplorasi</w:t>
      </w:r>
      <w:proofErr w:type="spellEnd"/>
      <w:r w:rsidRPr="00B173FE">
        <w:rPr>
          <w:color w:val="000000"/>
          <w:sz w:val="20"/>
          <w:szCs w:val="20"/>
        </w:rPr>
        <w:t xml:space="preserve"> </w:t>
      </w:r>
      <w:proofErr w:type="spellStart"/>
      <w:r w:rsidRPr="00B173FE">
        <w:rPr>
          <w:color w:val="000000"/>
          <w:sz w:val="20"/>
          <w:szCs w:val="20"/>
        </w:rPr>
        <w:t>modifikasi</w:t>
      </w:r>
      <w:proofErr w:type="spellEnd"/>
      <w:r w:rsidRPr="00B173FE">
        <w:rPr>
          <w:color w:val="000000"/>
          <w:sz w:val="20"/>
          <w:szCs w:val="20"/>
        </w:rPr>
        <w:t xml:space="preserve"> </w:t>
      </w:r>
      <w:proofErr w:type="spellStart"/>
      <w:r w:rsidRPr="00B173FE">
        <w:rPr>
          <w:color w:val="000000"/>
          <w:sz w:val="20"/>
          <w:szCs w:val="20"/>
        </w:rPr>
        <w:t>permukaan</w:t>
      </w:r>
      <w:proofErr w:type="spellEnd"/>
      <w:r w:rsidRPr="00B173FE">
        <w:rPr>
          <w:color w:val="000000"/>
          <w:sz w:val="20"/>
          <w:szCs w:val="20"/>
        </w:rPr>
        <w:t xml:space="preserve"> </w:t>
      </w:r>
      <w:proofErr w:type="spellStart"/>
      <w:r w:rsidRPr="00B173FE">
        <w:rPr>
          <w:color w:val="000000"/>
          <w:sz w:val="20"/>
          <w:szCs w:val="20"/>
        </w:rPr>
        <w:t>serat</w:t>
      </w:r>
      <w:proofErr w:type="spellEnd"/>
      <w:r w:rsidRPr="00B173FE">
        <w:rPr>
          <w:color w:val="000000"/>
          <w:sz w:val="20"/>
          <w:szCs w:val="20"/>
        </w:rPr>
        <w:t xml:space="preserve"> rami </w:t>
      </w:r>
      <w:proofErr w:type="spellStart"/>
      <w:r w:rsidRPr="00B173FE">
        <w:rPr>
          <w:color w:val="000000"/>
          <w:sz w:val="20"/>
          <w:szCs w:val="20"/>
        </w:rPr>
        <w:t>serta</w:t>
      </w:r>
      <w:proofErr w:type="spellEnd"/>
      <w:r w:rsidRPr="00B173FE">
        <w:rPr>
          <w:color w:val="000000"/>
          <w:sz w:val="20"/>
          <w:szCs w:val="20"/>
        </w:rPr>
        <w:t xml:space="preserve"> </w:t>
      </w:r>
      <w:proofErr w:type="spellStart"/>
      <w:r w:rsidRPr="00B173FE">
        <w:rPr>
          <w:color w:val="000000"/>
          <w:sz w:val="20"/>
          <w:szCs w:val="20"/>
        </w:rPr>
        <w:t>aplikasinya</w:t>
      </w:r>
      <w:proofErr w:type="spellEnd"/>
      <w:r w:rsidRPr="00B173FE">
        <w:rPr>
          <w:color w:val="000000"/>
          <w:sz w:val="20"/>
          <w:szCs w:val="20"/>
        </w:rPr>
        <w:t xml:space="preserve"> </w:t>
      </w:r>
      <w:proofErr w:type="spellStart"/>
      <w:r w:rsidRPr="00B173FE">
        <w:rPr>
          <w:color w:val="000000"/>
          <w:sz w:val="20"/>
          <w:szCs w:val="20"/>
        </w:rPr>
        <w:t>sebagai</w:t>
      </w:r>
      <w:proofErr w:type="spellEnd"/>
      <w:r w:rsidRPr="00B173FE">
        <w:rPr>
          <w:color w:val="000000"/>
          <w:sz w:val="20"/>
          <w:szCs w:val="20"/>
        </w:rPr>
        <w:t xml:space="preserve"> </w:t>
      </w:r>
      <w:proofErr w:type="spellStart"/>
      <w:r w:rsidRPr="00B173FE">
        <w:rPr>
          <w:color w:val="000000"/>
          <w:sz w:val="20"/>
          <w:szCs w:val="20"/>
        </w:rPr>
        <w:t>penguat</w:t>
      </w:r>
      <w:proofErr w:type="spellEnd"/>
      <w:r w:rsidRPr="00B173FE">
        <w:rPr>
          <w:color w:val="000000"/>
          <w:sz w:val="20"/>
          <w:szCs w:val="20"/>
        </w:rPr>
        <w:t xml:space="preserve"> </w:t>
      </w:r>
      <w:proofErr w:type="spellStart"/>
      <w:r w:rsidRPr="00B173FE">
        <w:rPr>
          <w:color w:val="000000"/>
          <w:sz w:val="20"/>
          <w:szCs w:val="20"/>
        </w:rPr>
        <w:t>dalam</w:t>
      </w:r>
      <w:proofErr w:type="spellEnd"/>
      <w:r w:rsidRPr="00B173FE">
        <w:rPr>
          <w:color w:val="000000"/>
          <w:sz w:val="20"/>
          <w:szCs w:val="20"/>
        </w:rPr>
        <w:t xml:space="preserve"> </w:t>
      </w:r>
      <w:proofErr w:type="spellStart"/>
      <w:r w:rsidRPr="00B173FE">
        <w:rPr>
          <w:color w:val="000000"/>
          <w:sz w:val="20"/>
          <w:szCs w:val="20"/>
        </w:rPr>
        <w:t>biokomposit</w:t>
      </w:r>
      <w:proofErr w:type="spellEnd"/>
      <w:r w:rsidRPr="00B173FE">
        <w:rPr>
          <w:color w:val="000000"/>
          <w:sz w:val="20"/>
          <w:szCs w:val="20"/>
        </w:rPr>
        <w:t xml:space="preserve"> </w:t>
      </w:r>
      <w:proofErr w:type="spellStart"/>
      <w:r w:rsidRPr="00B173FE">
        <w:rPr>
          <w:color w:val="000000"/>
          <w:sz w:val="20"/>
          <w:szCs w:val="20"/>
        </w:rPr>
        <w:t>berbasis</w:t>
      </w:r>
      <w:proofErr w:type="spellEnd"/>
      <w:r w:rsidRPr="00B173FE">
        <w:rPr>
          <w:color w:val="000000"/>
          <w:sz w:val="20"/>
          <w:szCs w:val="20"/>
        </w:rPr>
        <w:t xml:space="preserve"> PLA. Data </w:t>
      </w:r>
      <w:proofErr w:type="spellStart"/>
      <w:r w:rsidRPr="00B173FE">
        <w:rPr>
          <w:color w:val="000000"/>
          <w:sz w:val="20"/>
          <w:szCs w:val="20"/>
        </w:rPr>
        <w:t>penelitian</w:t>
      </w:r>
      <w:proofErr w:type="spellEnd"/>
      <w:r w:rsidRPr="00B173FE">
        <w:rPr>
          <w:color w:val="000000"/>
          <w:sz w:val="20"/>
          <w:szCs w:val="20"/>
        </w:rPr>
        <w:t xml:space="preserve"> </w:t>
      </w:r>
      <w:proofErr w:type="spellStart"/>
      <w:r w:rsidRPr="00B173FE">
        <w:rPr>
          <w:color w:val="000000"/>
          <w:sz w:val="20"/>
          <w:szCs w:val="20"/>
        </w:rPr>
        <w:t>diperoleh</w:t>
      </w:r>
      <w:proofErr w:type="spellEnd"/>
      <w:r w:rsidRPr="00B173FE">
        <w:rPr>
          <w:color w:val="000000"/>
          <w:sz w:val="20"/>
          <w:szCs w:val="20"/>
        </w:rPr>
        <w:t xml:space="preserve"> </w:t>
      </w:r>
      <w:proofErr w:type="spellStart"/>
      <w:r w:rsidRPr="00B173FE">
        <w:rPr>
          <w:color w:val="000000"/>
          <w:sz w:val="20"/>
          <w:szCs w:val="20"/>
        </w:rPr>
        <w:t>dari</w:t>
      </w:r>
      <w:proofErr w:type="spellEnd"/>
      <w:r w:rsidRPr="00B173FE">
        <w:rPr>
          <w:color w:val="000000"/>
          <w:sz w:val="20"/>
          <w:szCs w:val="20"/>
        </w:rPr>
        <w:t xml:space="preserve"> </w:t>
      </w:r>
      <w:proofErr w:type="spellStart"/>
      <w:r w:rsidRPr="00B173FE">
        <w:rPr>
          <w:color w:val="000000"/>
          <w:sz w:val="20"/>
          <w:szCs w:val="20"/>
        </w:rPr>
        <w:t>sumber</w:t>
      </w:r>
      <w:proofErr w:type="spellEnd"/>
      <w:r w:rsidRPr="00B173FE">
        <w:rPr>
          <w:color w:val="000000"/>
          <w:sz w:val="20"/>
          <w:szCs w:val="20"/>
        </w:rPr>
        <w:t xml:space="preserve"> </w:t>
      </w:r>
      <w:proofErr w:type="spellStart"/>
      <w:r w:rsidRPr="00B173FE">
        <w:rPr>
          <w:color w:val="000000"/>
          <w:sz w:val="20"/>
          <w:szCs w:val="20"/>
        </w:rPr>
        <w:t>informasi</w:t>
      </w:r>
      <w:proofErr w:type="spellEnd"/>
      <w:r w:rsidRPr="00B173FE">
        <w:rPr>
          <w:color w:val="000000"/>
          <w:sz w:val="20"/>
          <w:szCs w:val="20"/>
        </w:rPr>
        <w:t xml:space="preserve"> yang </w:t>
      </w:r>
      <w:proofErr w:type="spellStart"/>
      <w:r w:rsidRPr="00B173FE">
        <w:rPr>
          <w:color w:val="000000"/>
          <w:sz w:val="20"/>
          <w:szCs w:val="20"/>
        </w:rPr>
        <w:t>terindeks</w:t>
      </w:r>
      <w:proofErr w:type="spellEnd"/>
      <w:r w:rsidRPr="00B173FE">
        <w:rPr>
          <w:color w:val="000000"/>
          <w:sz w:val="20"/>
          <w:szCs w:val="20"/>
        </w:rPr>
        <w:t xml:space="preserve"> di Google Scholar. </w:t>
      </w:r>
      <w:proofErr w:type="spellStart"/>
      <w:r w:rsidRPr="00B173FE">
        <w:rPr>
          <w:color w:val="000000"/>
          <w:sz w:val="20"/>
          <w:szCs w:val="20"/>
        </w:rPr>
        <w:t>Pencarian</w:t>
      </w:r>
      <w:proofErr w:type="spellEnd"/>
      <w:r w:rsidRPr="00B173FE">
        <w:rPr>
          <w:color w:val="000000"/>
          <w:sz w:val="20"/>
          <w:szCs w:val="20"/>
        </w:rPr>
        <w:t xml:space="preserve"> di Google Scholar </w:t>
      </w:r>
      <w:proofErr w:type="spellStart"/>
      <w:r w:rsidRPr="00B173FE">
        <w:rPr>
          <w:color w:val="000000"/>
          <w:sz w:val="20"/>
          <w:szCs w:val="20"/>
        </w:rPr>
        <w:t>dilakukan</w:t>
      </w:r>
      <w:proofErr w:type="spellEnd"/>
      <w:r w:rsidRPr="00B173FE">
        <w:rPr>
          <w:color w:val="000000"/>
          <w:sz w:val="20"/>
          <w:szCs w:val="20"/>
        </w:rPr>
        <w:t xml:space="preserve"> </w:t>
      </w:r>
      <w:proofErr w:type="spellStart"/>
      <w:r w:rsidRPr="00B173FE">
        <w:rPr>
          <w:color w:val="000000"/>
          <w:sz w:val="20"/>
          <w:szCs w:val="20"/>
        </w:rPr>
        <w:t>menggunakan</w:t>
      </w:r>
      <w:proofErr w:type="spellEnd"/>
      <w:r w:rsidRPr="00B173FE">
        <w:rPr>
          <w:color w:val="000000"/>
          <w:sz w:val="20"/>
          <w:szCs w:val="20"/>
        </w:rPr>
        <w:t xml:space="preserve"> kata </w:t>
      </w:r>
      <w:proofErr w:type="spellStart"/>
      <w:r w:rsidRPr="00B173FE">
        <w:rPr>
          <w:color w:val="000000"/>
          <w:sz w:val="20"/>
          <w:szCs w:val="20"/>
        </w:rPr>
        <w:t>kunci</w:t>
      </w:r>
      <w:proofErr w:type="spellEnd"/>
      <w:r w:rsidRPr="00B173FE">
        <w:rPr>
          <w:color w:val="000000"/>
          <w:sz w:val="20"/>
          <w:szCs w:val="20"/>
        </w:rPr>
        <w:t xml:space="preserve"> yang </w:t>
      </w:r>
      <w:proofErr w:type="spellStart"/>
      <w:r w:rsidRPr="00B173FE">
        <w:rPr>
          <w:color w:val="000000"/>
          <w:sz w:val="20"/>
          <w:szCs w:val="20"/>
        </w:rPr>
        <w:t>relevan</w:t>
      </w:r>
      <w:proofErr w:type="spellEnd"/>
      <w:r w:rsidRPr="00B173FE">
        <w:rPr>
          <w:color w:val="000000"/>
          <w:sz w:val="20"/>
          <w:szCs w:val="20"/>
        </w:rPr>
        <w:t xml:space="preserve"> </w:t>
      </w:r>
      <w:proofErr w:type="spellStart"/>
      <w:r w:rsidRPr="00B173FE">
        <w:rPr>
          <w:color w:val="000000"/>
          <w:sz w:val="20"/>
          <w:szCs w:val="20"/>
        </w:rPr>
        <w:t>dengan</w:t>
      </w:r>
      <w:proofErr w:type="spellEnd"/>
      <w:r w:rsidRPr="00B173FE">
        <w:rPr>
          <w:color w:val="000000"/>
          <w:sz w:val="20"/>
          <w:szCs w:val="20"/>
        </w:rPr>
        <w:t xml:space="preserve"> </w:t>
      </w:r>
      <w:proofErr w:type="spellStart"/>
      <w:r w:rsidRPr="00B173FE">
        <w:rPr>
          <w:color w:val="000000"/>
          <w:sz w:val="20"/>
          <w:szCs w:val="20"/>
        </w:rPr>
        <w:t>topik</w:t>
      </w:r>
      <w:proofErr w:type="spellEnd"/>
      <w:r w:rsidRPr="00B173FE">
        <w:rPr>
          <w:color w:val="000000"/>
          <w:sz w:val="20"/>
          <w:szCs w:val="20"/>
        </w:rPr>
        <w:t xml:space="preserve"> </w:t>
      </w:r>
      <w:proofErr w:type="spellStart"/>
      <w:r w:rsidRPr="00B173FE">
        <w:rPr>
          <w:color w:val="000000"/>
          <w:sz w:val="20"/>
          <w:szCs w:val="20"/>
        </w:rPr>
        <w:t>penelitian</w:t>
      </w:r>
      <w:proofErr w:type="spellEnd"/>
      <w:r w:rsidRPr="00B173FE">
        <w:rPr>
          <w:color w:val="000000"/>
          <w:sz w:val="20"/>
          <w:szCs w:val="20"/>
        </w:rPr>
        <w:t xml:space="preserve"> </w:t>
      </w:r>
      <w:proofErr w:type="spellStart"/>
      <w:r w:rsidRPr="00B173FE">
        <w:rPr>
          <w:color w:val="000000"/>
          <w:sz w:val="20"/>
          <w:szCs w:val="20"/>
        </w:rPr>
        <w:t>mengenai</w:t>
      </w:r>
      <w:proofErr w:type="spellEnd"/>
      <w:r w:rsidRPr="00B173FE">
        <w:rPr>
          <w:color w:val="000000"/>
          <w:sz w:val="20"/>
          <w:szCs w:val="20"/>
        </w:rPr>
        <w:t xml:space="preserve"> </w:t>
      </w:r>
      <w:proofErr w:type="spellStart"/>
      <w:r w:rsidRPr="00B173FE">
        <w:rPr>
          <w:color w:val="000000"/>
          <w:sz w:val="20"/>
          <w:szCs w:val="20"/>
        </w:rPr>
        <w:t>modifikasi</w:t>
      </w:r>
      <w:proofErr w:type="spellEnd"/>
      <w:r w:rsidRPr="00B173FE">
        <w:rPr>
          <w:color w:val="000000"/>
          <w:sz w:val="20"/>
          <w:szCs w:val="20"/>
        </w:rPr>
        <w:t xml:space="preserve"> </w:t>
      </w:r>
      <w:proofErr w:type="spellStart"/>
      <w:r w:rsidRPr="00B173FE">
        <w:rPr>
          <w:color w:val="000000"/>
          <w:sz w:val="20"/>
          <w:szCs w:val="20"/>
        </w:rPr>
        <w:t>permukaan</w:t>
      </w:r>
      <w:proofErr w:type="spellEnd"/>
      <w:r w:rsidRPr="00B173FE">
        <w:rPr>
          <w:color w:val="000000"/>
          <w:sz w:val="20"/>
          <w:szCs w:val="20"/>
        </w:rPr>
        <w:t xml:space="preserve"> </w:t>
      </w:r>
      <w:proofErr w:type="spellStart"/>
      <w:r w:rsidRPr="00B173FE">
        <w:rPr>
          <w:color w:val="000000"/>
          <w:sz w:val="20"/>
          <w:szCs w:val="20"/>
        </w:rPr>
        <w:t>serat</w:t>
      </w:r>
      <w:proofErr w:type="spellEnd"/>
      <w:r w:rsidRPr="00B173FE">
        <w:rPr>
          <w:color w:val="000000"/>
          <w:sz w:val="20"/>
          <w:szCs w:val="20"/>
        </w:rPr>
        <w:t xml:space="preserve"> rami dan </w:t>
      </w:r>
      <w:proofErr w:type="spellStart"/>
      <w:r w:rsidRPr="00B173FE">
        <w:rPr>
          <w:color w:val="000000"/>
          <w:sz w:val="20"/>
          <w:szCs w:val="20"/>
        </w:rPr>
        <w:t>dampaknya</w:t>
      </w:r>
      <w:proofErr w:type="spellEnd"/>
      <w:r w:rsidRPr="00B173FE">
        <w:rPr>
          <w:color w:val="000000"/>
          <w:sz w:val="20"/>
          <w:szCs w:val="20"/>
        </w:rPr>
        <w:t xml:space="preserve"> pada </w:t>
      </w:r>
      <w:proofErr w:type="spellStart"/>
      <w:r w:rsidRPr="00B173FE">
        <w:rPr>
          <w:color w:val="000000"/>
          <w:sz w:val="20"/>
          <w:szCs w:val="20"/>
        </w:rPr>
        <w:t>biokomposit</w:t>
      </w:r>
      <w:proofErr w:type="spellEnd"/>
      <w:r w:rsidRPr="00B173FE">
        <w:rPr>
          <w:color w:val="000000"/>
          <w:sz w:val="20"/>
          <w:szCs w:val="20"/>
        </w:rPr>
        <w:t xml:space="preserve"> </w:t>
      </w:r>
      <w:proofErr w:type="spellStart"/>
      <w:r w:rsidRPr="00B173FE">
        <w:rPr>
          <w:color w:val="000000"/>
          <w:sz w:val="20"/>
          <w:szCs w:val="20"/>
        </w:rPr>
        <w:t>berbasis</w:t>
      </w:r>
      <w:proofErr w:type="spellEnd"/>
      <w:r w:rsidRPr="00B173FE">
        <w:rPr>
          <w:color w:val="000000"/>
          <w:sz w:val="20"/>
          <w:szCs w:val="20"/>
        </w:rPr>
        <w:t xml:space="preserve"> PLA.</w:t>
      </w:r>
    </w:p>
    <w:p w14:paraId="3A256811" w14:textId="28E47E39" w:rsidR="00060E27" w:rsidRDefault="00B173FE" w:rsidP="00B173FE">
      <w:pPr>
        <w:pBdr>
          <w:top w:val="nil"/>
          <w:left w:val="nil"/>
          <w:bottom w:val="nil"/>
          <w:right w:val="nil"/>
          <w:between w:val="nil"/>
        </w:pBdr>
        <w:ind w:firstLine="426"/>
        <w:jc w:val="both"/>
        <w:rPr>
          <w:rFonts w:ascii="Cambria Math" w:eastAsia="Cambria Math" w:hAnsi="Cambria Math" w:cs="Cambria Math"/>
          <w:i/>
          <w:sz w:val="20"/>
          <w:szCs w:val="20"/>
        </w:rPr>
      </w:pPr>
      <w:r w:rsidRPr="00B173FE">
        <w:rPr>
          <w:color w:val="000000"/>
          <w:sz w:val="20"/>
          <w:szCs w:val="20"/>
        </w:rPr>
        <w:t xml:space="preserve">Dalam </w:t>
      </w:r>
      <w:proofErr w:type="spellStart"/>
      <w:r w:rsidRPr="00B173FE">
        <w:rPr>
          <w:color w:val="000000"/>
          <w:sz w:val="20"/>
          <w:szCs w:val="20"/>
        </w:rPr>
        <w:t>penelitian</w:t>
      </w:r>
      <w:proofErr w:type="spellEnd"/>
      <w:r w:rsidRPr="00B173FE">
        <w:rPr>
          <w:color w:val="000000"/>
          <w:sz w:val="20"/>
          <w:szCs w:val="20"/>
        </w:rPr>
        <w:t xml:space="preserve"> </w:t>
      </w:r>
      <w:proofErr w:type="spellStart"/>
      <w:r w:rsidRPr="00B173FE">
        <w:rPr>
          <w:color w:val="000000"/>
          <w:sz w:val="20"/>
          <w:szCs w:val="20"/>
        </w:rPr>
        <w:t>ini</w:t>
      </w:r>
      <w:proofErr w:type="spellEnd"/>
      <w:r w:rsidRPr="00B173FE">
        <w:rPr>
          <w:color w:val="000000"/>
          <w:sz w:val="20"/>
          <w:szCs w:val="20"/>
        </w:rPr>
        <w:t xml:space="preserve">, </w:t>
      </w:r>
      <w:proofErr w:type="spellStart"/>
      <w:r w:rsidRPr="00B173FE">
        <w:rPr>
          <w:color w:val="000000"/>
          <w:sz w:val="20"/>
          <w:szCs w:val="20"/>
        </w:rPr>
        <w:t>dilakukan</w:t>
      </w:r>
      <w:proofErr w:type="spellEnd"/>
      <w:r w:rsidRPr="00B173FE">
        <w:rPr>
          <w:color w:val="000000"/>
          <w:sz w:val="20"/>
          <w:szCs w:val="20"/>
        </w:rPr>
        <w:t xml:space="preserve"> </w:t>
      </w:r>
      <w:proofErr w:type="spellStart"/>
      <w:r w:rsidRPr="00B173FE">
        <w:rPr>
          <w:color w:val="000000"/>
          <w:sz w:val="20"/>
          <w:szCs w:val="20"/>
        </w:rPr>
        <w:t>analisis</w:t>
      </w:r>
      <w:proofErr w:type="spellEnd"/>
      <w:r w:rsidRPr="00B173FE">
        <w:rPr>
          <w:color w:val="000000"/>
          <w:sz w:val="20"/>
          <w:szCs w:val="20"/>
        </w:rPr>
        <w:t xml:space="preserve"> </w:t>
      </w:r>
      <w:proofErr w:type="spellStart"/>
      <w:r w:rsidRPr="00B173FE">
        <w:rPr>
          <w:color w:val="000000"/>
          <w:sz w:val="20"/>
          <w:szCs w:val="20"/>
        </w:rPr>
        <w:t>terhadap</w:t>
      </w:r>
      <w:proofErr w:type="spellEnd"/>
      <w:r w:rsidRPr="00B173FE">
        <w:rPr>
          <w:color w:val="000000"/>
          <w:sz w:val="20"/>
          <w:szCs w:val="20"/>
        </w:rPr>
        <w:t xml:space="preserve"> </w:t>
      </w:r>
      <w:proofErr w:type="spellStart"/>
      <w:r w:rsidRPr="00B173FE">
        <w:rPr>
          <w:color w:val="000000"/>
          <w:sz w:val="20"/>
          <w:szCs w:val="20"/>
        </w:rPr>
        <w:t>semua</w:t>
      </w:r>
      <w:proofErr w:type="spellEnd"/>
      <w:r w:rsidRPr="00B173FE">
        <w:rPr>
          <w:color w:val="000000"/>
          <w:sz w:val="20"/>
          <w:szCs w:val="20"/>
        </w:rPr>
        <w:t xml:space="preserve"> </w:t>
      </w:r>
      <w:proofErr w:type="spellStart"/>
      <w:r w:rsidRPr="00B173FE">
        <w:rPr>
          <w:color w:val="000000"/>
          <w:sz w:val="20"/>
          <w:szCs w:val="20"/>
        </w:rPr>
        <w:t>artikel</w:t>
      </w:r>
      <w:proofErr w:type="spellEnd"/>
      <w:r w:rsidRPr="00B173FE">
        <w:rPr>
          <w:color w:val="000000"/>
          <w:sz w:val="20"/>
          <w:szCs w:val="20"/>
        </w:rPr>
        <w:t xml:space="preserve"> yang </w:t>
      </w:r>
      <w:proofErr w:type="spellStart"/>
      <w:r w:rsidRPr="00B173FE">
        <w:rPr>
          <w:color w:val="000000"/>
          <w:sz w:val="20"/>
          <w:szCs w:val="20"/>
        </w:rPr>
        <w:t>dikumpulkan</w:t>
      </w:r>
      <w:proofErr w:type="spellEnd"/>
      <w:r w:rsidRPr="00B173FE">
        <w:rPr>
          <w:color w:val="000000"/>
          <w:sz w:val="20"/>
          <w:szCs w:val="20"/>
        </w:rPr>
        <w:t xml:space="preserve"> (</w:t>
      </w:r>
      <w:proofErr w:type="spellStart"/>
      <w:r w:rsidRPr="00B173FE">
        <w:rPr>
          <w:color w:val="000000"/>
          <w:sz w:val="20"/>
          <w:szCs w:val="20"/>
        </w:rPr>
        <w:t>dari</w:t>
      </w:r>
      <w:proofErr w:type="spellEnd"/>
      <w:r w:rsidRPr="00B173FE">
        <w:rPr>
          <w:color w:val="000000"/>
          <w:sz w:val="20"/>
          <w:szCs w:val="20"/>
        </w:rPr>
        <w:t xml:space="preserve"> </w:t>
      </w:r>
      <w:proofErr w:type="spellStart"/>
      <w:r w:rsidRPr="00B173FE">
        <w:rPr>
          <w:color w:val="000000"/>
          <w:sz w:val="20"/>
          <w:szCs w:val="20"/>
        </w:rPr>
        <w:t>tahun</w:t>
      </w:r>
      <w:proofErr w:type="spellEnd"/>
      <w:r w:rsidRPr="00B173FE">
        <w:rPr>
          <w:color w:val="000000"/>
          <w:sz w:val="20"/>
          <w:szCs w:val="20"/>
        </w:rPr>
        <w:t xml:space="preserve"> 2015 </w:t>
      </w:r>
      <w:proofErr w:type="spellStart"/>
      <w:r w:rsidRPr="00B173FE">
        <w:rPr>
          <w:color w:val="000000"/>
          <w:sz w:val="20"/>
          <w:szCs w:val="20"/>
        </w:rPr>
        <w:t>hingga</w:t>
      </w:r>
      <w:proofErr w:type="spellEnd"/>
      <w:r w:rsidRPr="00B173FE">
        <w:rPr>
          <w:color w:val="000000"/>
          <w:sz w:val="20"/>
          <w:szCs w:val="20"/>
        </w:rPr>
        <w:t xml:space="preserve"> 202</w:t>
      </w:r>
      <w:r w:rsidR="006820AD">
        <w:rPr>
          <w:color w:val="000000"/>
          <w:sz w:val="20"/>
          <w:szCs w:val="20"/>
        </w:rPr>
        <w:t>4</w:t>
      </w:r>
      <w:r w:rsidRPr="00B173FE">
        <w:rPr>
          <w:color w:val="000000"/>
          <w:sz w:val="20"/>
          <w:szCs w:val="20"/>
        </w:rPr>
        <w:t xml:space="preserve">). </w:t>
      </w:r>
      <w:proofErr w:type="spellStart"/>
      <w:r w:rsidRPr="00B173FE">
        <w:rPr>
          <w:color w:val="000000"/>
          <w:sz w:val="20"/>
          <w:szCs w:val="20"/>
        </w:rPr>
        <w:t>Fokus</w:t>
      </w:r>
      <w:proofErr w:type="spellEnd"/>
      <w:r w:rsidRPr="00B173FE">
        <w:rPr>
          <w:color w:val="000000"/>
          <w:sz w:val="20"/>
          <w:szCs w:val="20"/>
        </w:rPr>
        <w:t xml:space="preserve"> </w:t>
      </w:r>
      <w:proofErr w:type="spellStart"/>
      <w:r w:rsidRPr="00B173FE">
        <w:rPr>
          <w:color w:val="000000"/>
          <w:sz w:val="20"/>
          <w:szCs w:val="20"/>
        </w:rPr>
        <w:t>penelitian</w:t>
      </w:r>
      <w:proofErr w:type="spellEnd"/>
      <w:r w:rsidRPr="00B173FE">
        <w:rPr>
          <w:color w:val="000000"/>
          <w:sz w:val="20"/>
          <w:szCs w:val="20"/>
        </w:rPr>
        <w:t xml:space="preserve"> </w:t>
      </w:r>
      <w:proofErr w:type="spellStart"/>
      <w:r w:rsidRPr="00B173FE">
        <w:rPr>
          <w:color w:val="000000"/>
          <w:sz w:val="20"/>
          <w:szCs w:val="20"/>
        </w:rPr>
        <w:t>diarahkan</w:t>
      </w:r>
      <w:proofErr w:type="spellEnd"/>
      <w:r w:rsidRPr="00B173FE">
        <w:rPr>
          <w:color w:val="000000"/>
          <w:sz w:val="20"/>
          <w:szCs w:val="20"/>
        </w:rPr>
        <w:t xml:space="preserve"> pada </w:t>
      </w:r>
      <w:proofErr w:type="spellStart"/>
      <w:r w:rsidRPr="00B173FE">
        <w:rPr>
          <w:color w:val="000000"/>
          <w:sz w:val="20"/>
          <w:szCs w:val="20"/>
        </w:rPr>
        <w:t>artikel</w:t>
      </w:r>
      <w:proofErr w:type="spellEnd"/>
      <w:r w:rsidRPr="00B173FE">
        <w:rPr>
          <w:color w:val="000000"/>
          <w:sz w:val="20"/>
          <w:szCs w:val="20"/>
        </w:rPr>
        <w:t xml:space="preserve"> </w:t>
      </w:r>
      <w:proofErr w:type="spellStart"/>
      <w:r w:rsidRPr="00B173FE">
        <w:rPr>
          <w:color w:val="000000"/>
          <w:sz w:val="20"/>
          <w:szCs w:val="20"/>
        </w:rPr>
        <w:t>internasional</w:t>
      </w:r>
      <w:proofErr w:type="spellEnd"/>
      <w:r w:rsidRPr="00B173FE">
        <w:rPr>
          <w:color w:val="000000"/>
          <w:sz w:val="20"/>
          <w:szCs w:val="20"/>
        </w:rPr>
        <w:t xml:space="preserve">. Dari total </w:t>
      </w:r>
      <w:proofErr w:type="spellStart"/>
      <w:r w:rsidRPr="00B173FE">
        <w:rPr>
          <w:color w:val="000000"/>
          <w:sz w:val="20"/>
          <w:szCs w:val="20"/>
        </w:rPr>
        <w:t>artikel</w:t>
      </w:r>
      <w:proofErr w:type="spellEnd"/>
      <w:r w:rsidRPr="00B173FE">
        <w:rPr>
          <w:color w:val="000000"/>
          <w:sz w:val="20"/>
          <w:szCs w:val="20"/>
        </w:rPr>
        <w:t xml:space="preserve"> yang </w:t>
      </w:r>
      <w:proofErr w:type="spellStart"/>
      <w:r w:rsidRPr="00B173FE">
        <w:rPr>
          <w:color w:val="000000"/>
          <w:sz w:val="20"/>
          <w:szCs w:val="20"/>
        </w:rPr>
        <w:t>terkumpul</w:t>
      </w:r>
      <w:proofErr w:type="spellEnd"/>
      <w:r w:rsidRPr="00B173FE">
        <w:rPr>
          <w:color w:val="000000"/>
          <w:sz w:val="20"/>
          <w:szCs w:val="20"/>
        </w:rPr>
        <w:t xml:space="preserve">, </w:t>
      </w:r>
      <w:proofErr w:type="spellStart"/>
      <w:r w:rsidRPr="00B173FE">
        <w:rPr>
          <w:color w:val="000000"/>
          <w:sz w:val="20"/>
          <w:szCs w:val="20"/>
        </w:rPr>
        <w:t>dilakukan</w:t>
      </w:r>
      <w:proofErr w:type="spellEnd"/>
      <w:r w:rsidRPr="00B173FE">
        <w:rPr>
          <w:color w:val="000000"/>
          <w:sz w:val="20"/>
          <w:szCs w:val="20"/>
        </w:rPr>
        <w:t xml:space="preserve"> </w:t>
      </w:r>
      <w:proofErr w:type="spellStart"/>
      <w:r w:rsidRPr="00B173FE">
        <w:rPr>
          <w:color w:val="000000"/>
          <w:sz w:val="20"/>
          <w:szCs w:val="20"/>
        </w:rPr>
        <w:t>seleksi</w:t>
      </w:r>
      <w:proofErr w:type="spellEnd"/>
      <w:r w:rsidRPr="00B173FE">
        <w:rPr>
          <w:color w:val="000000"/>
          <w:sz w:val="20"/>
          <w:szCs w:val="20"/>
        </w:rPr>
        <w:t xml:space="preserve"> </w:t>
      </w:r>
      <w:proofErr w:type="spellStart"/>
      <w:r w:rsidRPr="00B173FE">
        <w:rPr>
          <w:color w:val="000000"/>
          <w:sz w:val="20"/>
          <w:szCs w:val="20"/>
        </w:rPr>
        <w:t>untuk</w:t>
      </w:r>
      <w:proofErr w:type="spellEnd"/>
      <w:r w:rsidRPr="00B173FE">
        <w:rPr>
          <w:color w:val="000000"/>
          <w:sz w:val="20"/>
          <w:szCs w:val="20"/>
        </w:rPr>
        <w:t xml:space="preserve"> </w:t>
      </w:r>
      <w:proofErr w:type="spellStart"/>
      <w:r w:rsidRPr="00B173FE">
        <w:rPr>
          <w:color w:val="000000"/>
          <w:sz w:val="20"/>
          <w:szCs w:val="20"/>
        </w:rPr>
        <w:t>memilih</w:t>
      </w:r>
      <w:proofErr w:type="spellEnd"/>
      <w:r w:rsidRPr="00B173FE">
        <w:rPr>
          <w:color w:val="000000"/>
          <w:sz w:val="20"/>
          <w:szCs w:val="20"/>
        </w:rPr>
        <w:t xml:space="preserve"> </w:t>
      </w:r>
      <w:proofErr w:type="spellStart"/>
      <w:r w:rsidRPr="00B173FE">
        <w:rPr>
          <w:color w:val="000000"/>
          <w:sz w:val="20"/>
          <w:szCs w:val="20"/>
        </w:rPr>
        <w:t>artikel</w:t>
      </w:r>
      <w:proofErr w:type="spellEnd"/>
      <w:r w:rsidRPr="00B173FE">
        <w:rPr>
          <w:color w:val="000000"/>
          <w:sz w:val="20"/>
          <w:szCs w:val="20"/>
        </w:rPr>
        <w:t xml:space="preserve"> yang </w:t>
      </w:r>
      <w:proofErr w:type="spellStart"/>
      <w:r w:rsidRPr="00B173FE">
        <w:rPr>
          <w:color w:val="000000"/>
          <w:sz w:val="20"/>
          <w:szCs w:val="20"/>
        </w:rPr>
        <w:t>secara</w:t>
      </w:r>
      <w:proofErr w:type="spellEnd"/>
      <w:r w:rsidRPr="00B173FE">
        <w:rPr>
          <w:color w:val="000000"/>
          <w:sz w:val="20"/>
          <w:szCs w:val="20"/>
        </w:rPr>
        <w:t xml:space="preserve"> </w:t>
      </w:r>
      <w:proofErr w:type="spellStart"/>
      <w:r w:rsidRPr="00B173FE">
        <w:rPr>
          <w:color w:val="000000"/>
          <w:sz w:val="20"/>
          <w:szCs w:val="20"/>
        </w:rPr>
        <w:t>khusus</w:t>
      </w:r>
      <w:proofErr w:type="spellEnd"/>
      <w:r w:rsidRPr="00B173FE">
        <w:rPr>
          <w:color w:val="000000"/>
          <w:sz w:val="20"/>
          <w:szCs w:val="20"/>
        </w:rPr>
        <w:t xml:space="preserve"> </w:t>
      </w:r>
      <w:proofErr w:type="spellStart"/>
      <w:r w:rsidRPr="00B173FE">
        <w:rPr>
          <w:color w:val="000000"/>
          <w:sz w:val="20"/>
          <w:szCs w:val="20"/>
        </w:rPr>
        <w:t>membahas</w:t>
      </w:r>
      <w:proofErr w:type="spellEnd"/>
      <w:r w:rsidRPr="00B173FE">
        <w:rPr>
          <w:color w:val="000000"/>
          <w:sz w:val="20"/>
          <w:szCs w:val="20"/>
        </w:rPr>
        <w:t xml:space="preserve"> </w:t>
      </w:r>
      <w:proofErr w:type="spellStart"/>
      <w:r w:rsidRPr="00B173FE">
        <w:rPr>
          <w:color w:val="000000"/>
          <w:sz w:val="20"/>
          <w:szCs w:val="20"/>
        </w:rPr>
        <w:t>modifikasi</w:t>
      </w:r>
      <w:proofErr w:type="spellEnd"/>
      <w:r w:rsidRPr="00B173FE">
        <w:rPr>
          <w:color w:val="000000"/>
          <w:sz w:val="20"/>
          <w:szCs w:val="20"/>
        </w:rPr>
        <w:t xml:space="preserve"> </w:t>
      </w:r>
      <w:proofErr w:type="spellStart"/>
      <w:r w:rsidRPr="00B173FE">
        <w:rPr>
          <w:color w:val="000000"/>
          <w:sz w:val="20"/>
          <w:szCs w:val="20"/>
        </w:rPr>
        <w:t>permukaan</w:t>
      </w:r>
      <w:proofErr w:type="spellEnd"/>
      <w:r w:rsidRPr="00B173FE">
        <w:rPr>
          <w:color w:val="000000"/>
          <w:sz w:val="20"/>
          <w:szCs w:val="20"/>
        </w:rPr>
        <w:t xml:space="preserve"> </w:t>
      </w:r>
      <w:proofErr w:type="spellStart"/>
      <w:r w:rsidRPr="00B173FE">
        <w:rPr>
          <w:color w:val="000000"/>
          <w:sz w:val="20"/>
          <w:szCs w:val="20"/>
        </w:rPr>
        <w:t>serat</w:t>
      </w:r>
      <w:proofErr w:type="spellEnd"/>
      <w:r w:rsidRPr="00B173FE">
        <w:rPr>
          <w:color w:val="000000"/>
          <w:sz w:val="20"/>
          <w:szCs w:val="20"/>
        </w:rPr>
        <w:t xml:space="preserve"> rami </w:t>
      </w:r>
      <w:proofErr w:type="spellStart"/>
      <w:r w:rsidRPr="00B173FE">
        <w:rPr>
          <w:color w:val="000000"/>
          <w:sz w:val="20"/>
          <w:szCs w:val="20"/>
        </w:rPr>
        <w:t>dalam</w:t>
      </w:r>
      <w:proofErr w:type="spellEnd"/>
      <w:r w:rsidRPr="00B173FE">
        <w:rPr>
          <w:color w:val="000000"/>
          <w:sz w:val="20"/>
          <w:szCs w:val="20"/>
        </w:rPr>
        <w:t xml:space="preserve"> </w:t>
      </w:r>
      <w:proofErr w:type="spellStart"/>
      <w:r w:rsidRPr="00B173FE">
        <w:rPr>
          <w:color w:val="000000"/>
          <w:sz w:val="20"/>
          <w:szCs w:val="20"/>
        </w:rPr>
        <w:t>biokomposit</w:t>
      </w:r>
      <w:proofErr w:type="spellEnd"/>
      <w:r w:rsidRPr="00B173FE">
        <w:rPr>
          <w:color w:val="000000"/>
          <w:sz w:val="20"/>
          <w:szCs w:val="20"/>
        </w:rPr>
        <w:t xml:space="preserve"> </w:t>
      </w:r>
      <w:proofErr w:type="spellStart"/>
      <w:r w:rsidRPr="00B173FE">
        <w:rPr>
          <w:color w:val="000000"/>
          <w:sz w:val="20"/>
          <w:szCs w:val="20"/>
        </w:rPr>
        <w:t>berbasis</w:t>
      </w:r>
      <w:proofErr w:type="spellEnd"/>
      <w:r w:rsidRPr="00B173FE">
        <w:rPr>
          <w:color w:val="000000"/>
          <w:sz w:val="20"/>
          <w:szCs w:val="20"/>
        </w:rPr>
        <w:t xml:space="preserve"> polylactic acid (PLA). </w:t>
      </w:r>
      <w:proofErr w:type="spellStart"/>
      <w:r w:rsidRPr="00B173FE">
        <w:rPr>
          <w:color w:val="000000"/>
          <w:sz w:val="20"/>
          <w:szCs w:val="20"/>
        </w:rPr>
        <w:t>Selanjutnya</w:t>
      </w:r>
      <w:proofErr w:type="spellEnd"/>
      <w:r w:rsidRPr="00B173FE">
        <w:rPr>
          <w:color w:val="000000"/>
          <w:sz w:val="20"/>
          <w:szCs w:val="20"/>
        </w:rPr>
        <w:t xml:space="preserve">, </w:t>
      </w:r>
      <w:proofErr w:type="spellStart"/>
      <w:r w:rsidRPr="00B173FE">
        <w:rPr>
          <w:color w:val="000000"/>
          <w:sz w:val="20"/>
          <w:szCs w:val="20"/>
        </w:rPr>
        <w:t>dilakukan</w:t>
      </w:r>
      <w:proofErr w:type="spellEnd"/>
      <w:r w:rsidRPr="00B173FE">
        <w:rPr>
          <w:color w:val="000000"/>
          <w:sz w:val="20"/>
          <w:szCs w:val="20"/>
        </w:rPr>
        <w:t xml:space="preserve"> </w:t>
      </w:r>
      <w:proofErr w:type="spellStart"/>
      <w:r w:rsidRPr="00B173FE">
        <w:rPr>
          <w:color w:val="000000"/>
          <w:sz w:val="20"/>
          <w:szCs w:val="20"/>
        </w:rPr>
        <w:t>tinjauan</w:t>
      </w:r>
      <w:proofErr w:type="spellEnd"/>
      <w:r w:rsidRPr="00B173FE">
        <w:rPr>
          <w:color w:val="000000"/>
          <w:sz w:val="20"/>
          <w:szCs w:val="20"/>
        </w:rPr>
        <w:t xml:space="preserve"> </w:t>
      </w:r>
      <w:proofErr w:type="spellStart"/>
      <w:r w:rsidRPr="00B173FE">
        <w:rPr>
          <w:color w:val="000000"/>
          <w:sz w:val="20"/>
          <w:szCs w:val="20"/>
        </w:rPr>
        <w:t>komprehensif</w:t>
      </w:r>
      <w:proofErr w:type="spellEnd"/>
      <w:r w:rsidRPr="00B173FE">
        <w:rPr>
          <w:color w:val="000000"/>
          <w:sz w:val="20"/>
          <w:szCs w:val="20"/>
        </w:rPr>
        <w:t xml:space="preserve"> </w:t>
      </w:r>
      <w:proofErr w:type="spellStart"/>
      <w:r w:rsidRPr="00B173FE">
        <w:rPr>
          <w:color w:val="000000"/>
          <w:sz w:val="20"/>
          <w:szCs w:val="20"/>
        </w:rPr>
        <w:t>terhadap</w:t>
      </w:r>
      <w:proofErr w:type="spellEnd"/>
      <w:r w:rsidRPr="00B173FE">
        <w:rPr>
          <w:color w:val="000000"/>
          <w:sz w:val="20"/>
          <w:szCs w:val="20"/>
        </w:rPr>
        <w:t xml:space="preserve"> </w:t>
      </w:r>
      <w:proofErr w:type="spellStart"/>
      <w:r w:rsidRPr="00B173FE">
        <w:rPr>
          <w:color w:val="000000"/>
          <w:sz w:val="20"/>
          <w:szCs w:val="20"/>
        </w:rPr>
        <w:t>artikel-artikel</w:t>
      </w:r>
      <w:proofErr w:type="spellEnd"/>
      <w:r w:rsidRPr="00B173FE">
        <w:rPr>
          <w:color w:val="000000"/>
          <w:sz w:val="20"/>
          <w:szCs w:val="20"/>
        </w:rPr>
        <w:t xml:space="preserve"> </w:t>
      </w:r>
      <w:proofErr w:type="spellStart"/>
      <w:r w:rsidRPr="00B173FE">
        <w:rPr>
          <w:color w:val="000000"/>
          <w:sz w:val="20"/>
          <w:szCs w:val="20"/>
        </w:rPr>
        <w:t>terpilih</w:t>
      </w:r>
      <w:proofErr w:type="spellEnd"/>
      <w:r w:rsidRPr="00B173FE">
        <w:rPr>
          <w:color w:val="000000"/>
          <w:sz w:val="20"/>
          <w:szCs w:val="20"/>
        </w:rPr>
        <w:t xml:space="preserve"> </w:t>
      </w:r>
      <w:proofErr w:type="spellStart"/>
      <w:r w:rsidRPr="00B173FE">
        <w:rPr>
          <w:color w:val="000000"/>
          <w:sz w:val="20"/>
          <w:szCs w:val="20"/>
        </w:rPr>
        <w:t>untuk</w:t>
      </w:r>
      <w:proofErr w:type="spellEnd"/>
      <w:r w:rsidRPr="00B173FE">
        <w:rPr>
          <w:color w:val="000000"/>
          <w:sz w:val="20"/>
          <w:szCs w:val="20"/>
        </w:rPr>
        <w:t xml:space="preserve"> </w:t>
      </w:r>
      <w:proofErr w:type="spellStart"/>
      <w:r w:rsidRPr="00B173FE">
        <w:rPr>
          <w:color w:val="000000"/>
          <w:sz w:val="20"/>
          <w:szCs w:val="20"/>
        </w:rPr>
        <w:t>memberikan</w:t>
      </w:r>
      <w:proofErr w:type="spellEnd"/>
      <w:r w:rsidRPr="00B173FE">
        <w:rPr>
          <w:color w:val="000000"/>
          <w:sz w:val="20"/>
          <w:szCs w:val="20"/>
        </w:rPr>
        <w:t xml:space="preserve"> </w:t>
      </w:r>
      <w:proofErr w:type="spellStart"/>
      <w:r w:rsidRPr="00B173FE">
        <w:rPr>
          <w:color w:val="000000"/>
          <w:sz w:val="20"/>
          <w:szCs w:val="20"/>
        </w:rPr>
        <w:t>wawasan</w:t>
      </w:r>
      <w:proofErr w:type="spellEnd"/>
      <w:r w:rsidRPr="00B173FE">
        <w:rPr>
          <w:color w:val="000000"/>
          <w:sz w:val="20"/>
          <w:szCs w:val="20"/>
        </w:rPr>
        <w:t xml:space="preserve"> </w:t>
      </w:r>
      <w:proofErr w:type="spellStart"/>
      <w:r w:rsidRPr="00B173FE">
        <w:rPr>
          <w:color w:val="000000"/>
          <w:sz w:val="20"/>
          <w:szCs w:val="20"/>
        </w:rPr>
        <w:t>mendalam</w:t>
      </w:r>
      <w:proofErr w:type="spellEnd"/>
      <w:r w:rsidRPr="00B173FE">
        <w:rPr>
          <w:color w:val="000000"/>
          <w:sz w:val="20"/>
          <w:szCs w:val="20"/>
        </w:rPr>
        <w:t xml:space="preserve"> </w:t>
      </w:r>
      <w:proofErr w:type="spellStart"/>
      <w:r w:rsidRPr="00B173FE">
        <w:rPr>
          <w:color w:val="000000"/>
          <w:sz w:val="20"/>
          <w:szCs w:val="20"/>
        </w:rPr>
        <w:t>terkait</w:t>
      </w:r>
      <w:proofErr w:type="spellEnd"/>
      <w:r w:rsidRPr="00B173FE">
        <w:rPr>
          <w:color w:val="000000"/>
          <w:sz w:val="20"/>
          <w:szCs w:val="20"/>
        </w:rPr>
        <w:t xml:space="preserve"> </w:t>
      </w:r>
      <w:proofErr w:type="spellStart"/>
      <w:r w:rsidRPr="00B173FE">
        <w:rPr>
          <w:color w:val="000000"/>
          <w:sz w:val="20"/>
          <w:szCs w:val="20"/>
        </w:rPr>
        <w:t>topik</w:t>
      </w:r>
      <w:proofErr w:type="spellEnd"/>
      <w:r w:rsidRPr="00B173FE">
        <w:rPr>
          <w:color w:val="000000"/>
          <w:sz w:val="20"/>
          <w:szCs w:val="20"/>
        </w:rPr>
        <w:t xml:space="preserve"> </w:t>
      </w:r>
      <w:proofErr w:type="spellStart"/>
      <w:r w:rsidRPr="00B173FE">
        <w:rPr>
          <w:color w:val="000000"/>
          <w:sz w:val="20"/>
          <w:szCs w:val="20"/>
        </w:rPr>
        <w:t>penelitian</w:t>
      </w:r>
      <w:proofErr w:type="spellEnd"/>
      <w:r w:rsidRPr="00B173FE">
        <w:rPr>
          <w:color w:val="000000"/>
          <w:sz w:val="20"/>
          <w:szCs w:val="20"/>
        </w:rPr>
        <w:t>.</w:t>
      </w:r>
    </w:p>
    <w:p w14:paraId="4816374E" w14:textId="63034F7A" w:rsidR="00060E27" w:rsidRDefault="004F7E02">
      <w:pPr>
        <w:pStyle w:val="Heading1"/>
        <w:ind w:left="360"/>
      </w:pPr>
      <w:r>
        <w:t>HASIL DAN PEMBAHASAN</w:t>
      </w:r>
    </w:p>
    <w:p w14:paraId="1BB25B99" w14:textId="392ED97D" w:rsidR="005F0E50" w:rsidRPr="005F0E50" w:rsidRDefault="005F0E50" w:rsidP="005F0E50">
      <w:pPr>
        <w:pBdr>
          <w:top w:val="nil"/>
          <w:left w:val="nil"/>
          <w:bottom w:val="nil"/>
          <w:right w:val="nil"/>
          <w:between w:val="nil"/>
        </w:pBdr>
        <w:jc w:val="both"/>
        <w:rPr>
          <w:b/>
          <w:bCs/>
          <w:color w:val="000000"/>
          <w:sz w:val="20"/>
          <w:szCs w:val="20"/>
        </w:rPr>
      </w:pPr>
      <w:r w:rsidRPr="005F0E50">
        <w:rPr>
          <w:b/>
          <w:bCs/>
          <w:color w:val="000000"/>
          <w:sz w:val="20"/>
          <w:szCs w:val="20"/>
        </w:rPr>
        <w:t>3.1 Serat Alam</w:t>
      </w:r>
    </w:p>
    <w:p w14:paraId="7E59AEDE" w14:textId="4CC42453" w:rsidR="00A2772F" w:rsidRPr="00A2772F" w:rsidRDefault="00A2772F" w:rsidP="00A2772F">
      <w:pPr>
        <w:pBdr>
          <w:top w:val="nil"/>
          <w:left w:val="nil"/>
          <w:bottom w:val="nil"/>
          <w:right w:val="nil"/>
          <w:between w:val="nil"/>
        </w:pBdr>
        <w:ind w:firstLine="426"/>
        <w:jc w:val="both"/>
        <w:rPr>
          <w:color w:val="000000"/>
          <w:sz w:val="20"/>
          <w:szCs w:val="20"/>
        </w:rPr>
      </w:pPr>
      <w:r w:rsidRPr="00A2772F">
        <w:rPr>
          <w:color w:val="000000"/>
          <w:sz w:val="20"/>
          <w:szCs w:val="20"/>
        </w:rPr>
        <w:t xml:space="preserve">Serat </w:t>
      </w:r>
      <w:proofErr w:type="spellStart"/>
      <w:r w:rsidRPr="00A2772F">
        <w:rPr>
          <w:color w:val="000000"/>
          <w:sz w:val="20"/>
          <w:szCs w:val="20"/>
        </w:rPr>
        <w:t>alami</w:t>
      </w:r>
      <w:proofErr w:type="spellEnd"/>
      <w:r w:rsidRPr="00A2772F">
        <w:rPr>
          <w:color w:val="000000"/>
          <w:sz w:val="20"/>
          <w:szCs w:val="20"/>
        </w:rPr>
        <w:t xml:space="preserve"> </w:t>
      </w:r>
      <w:proofErr w:type="spellStart"/>
      <w:r w:rsidRPr="00A2772F">
        <w:rPr>
          <w:color w:val="000000"/>
          <w:sz w:val="20"/>
          <w:szCs w:val="20"/>
        </w:rPr>
        <w:t>berasal</w:t>
      </w:r>
      <w:proofErr w:type="spellEnd"/>
      <w:r w:rsidRPr="00A2772F">
        <w:rPr>
          <w:color w:val="000000"/>
          <w:sz w:val="20"/>
          <w:szCs w:val="20"/>
        </w:rPr>
        <w:t xml:space="preserve"> </w:t>
      </w:r>
      <w:proofErr w:type="spellStart"/>
      <w:r w:rsidRPr="00A2772F">
        <w:rPr>
          <w:color w:val="000000"/>
          <w:sz w:val="20"/>
          <w:szCs w:val="20"/>
        </w:rPr>
        <w:t>dari</w:t>
      </w:r>
      <w:proofErr w:type="spellEnd"/>
      <w:r w:rsidRPr="00A2772F">
        <w:rPr>
          <w:color w:val="000000"/>
          <w:sz w:val="20"/>
          <w:szCs w:val="20"/>
        </w:rPr>
        <w:t xml:space="preserve"> </w:t>
      </w:r>
      <w:proofErr w:type="spellStart"/>
      <w:r w:rsidRPr="00A2772F">
        <w:rPr>
          <w:color w:val="000000"/>
          <w:sz w:val="20"/>
          <w:szCs w:val="20"/>
        </w:rPr>
        <w:t>berbagai</w:t>
      </w:r>
      <w:proofErr w:type="spellEnd"/>
      <w:r w:rsidRPr="00A2772F">
        <w:rPr>
          <w:color w:val="000000"/>
          <w:sz w:val="20"/>
          <w:szCs w:val="20"/>
        </w:rPr>
        <w:t xml:space="preserve"> </w:t>
      </w:r>
      <w:proofErr w:type="spellStart"/>
      <w:r w:rsidRPr="00A2772F">
        <w:rPr>
          <w:color w:val="000000"/>
          <w:sz w:val="20"/>
          <w:szCs w:val="20"/>
        </w:rPr>
        <w:t>sumber</w:t>
      </w:r>
      <w:proofErr w:type="spellEnd"/>
      <w:r w:rsidRPr="00A2772F">
        <w:rPr>
          <w:color w:val="000000"/>
          <w:sz w:val="20"/>
          <w:szCs w:val="20"/>
        </w:rPr>
        <w:t xml:space="preserve">, </w:t>
      </w:r>
      <w:proofErr w:type="spellStart"/>
      <w:r w:rsidRPr="00A2772F">
        <w:rPr>
          <w:color w:val="000000"/>
          <w:sz w:val="20"/>
          <w:szCs w:val="20"/>
        </w:rPr>
        <w:t>seperti</w:t>
      </w:r>
      <w:proofErr w:type="spellEnd"/>
      <w:r w:rsidRPr="00A2772F">
        <w:rPr>
          <w:color w:val="000000"/>
          <w:sz w:val="20"/>
          <w:szCs w:val="20"/>
        </w:rPr>
        <w:t xml:space="preserve"> </w:t>
      </w:r>
      <w:proofErr w:type="spellStart"/>
      <w:r w:rsidRPr="00A2772F">
        <w:rPr>
          <w:color w:val="000000"/>
          <w:sz w:val="20"/>
          <w:szCs w:val="20"/>
        </w:rPr>
        <w:t>tumbuhan</w:t>
      </w:r>
      <w:proofErr w:type="spellEnd"/>
      <w:r w:rsidRPr="00A2772F">
        <w:rPr>
          <w:color w:val="000000"/>
          <w:sz w:val="20"/>
          <w:szCs w:val="20"/>
        </w:rPr>
        <w:t xml:space="preserve"> (</w:t>
      </w:r>
      <w:proofErr w:type="spellStart"/>
      <w:r w:rsidRPr="00A2772F">
        <w:rPr>
          <w:color w:val="000000"/>
          <w:sz w:val="20"/>
          <w:szCs w:val="20"/>
        </w:rPr>
        <w:t>misalnya</w:t>
      </w:r>
      <w:proofErr w:type="spellEnd"/>
      <w:r w:rsidRPr="00A2772F">
        <w:rPr>
          <w:color w:val="000000"/>
          <w:sz w:val="20"/>
          <w:szCs w:val="20"/>
        </w:rPr>
        <w:t xml:space="preserve"> linen, hemp, jute, </w:t>
      </w:r>
      <w:proofErr w:type="spellStart"/>
      <w:r w:rsidRPr="00A2772F">
        <w:rPr>
          <w:color w:val="000000"/>
          <w:sz w:val="20"/>
          <w:szCs w:val="20"/>
        </w:rPr>
        <w:t>kapas</w:t>
      </w:r>
      <w:proofErr w:type="spellEnd"/>
      <w:r w:rsidRPr="00A2772F">
        <w:rPr>
          <w:color w:val="000000"/>
          <w:sz w:val="20"/>
          <w:szCs w:val="20"/>
        </w:rPr>
        <w:t xml:space="preserve">), </w:t>
      </w:r>
      <w:proofErr w:type="spellStart"/>
      <w:r w:rsidRPr="00A2772F">
        <w:rPr>
          <w:color w:val="000000"/>
          <w:sz w:val="20"/>
          <w:szCs w:val="20"/>
        </w:rPr>
        <w:t>hewan</w:t>
      </w:r>
      <w:proofErr w:type="spellEnd"/>
      <w:r w:rsidRPr="00A2772F">
        <w:rPr>
          <w:color w:val="000000"/>
          <w:sz w:val="20"/>
          <w:szCs w:val="20"/>
        </w:rPr>
        <w:t xml:space="preserve"> (</w:t>
      </w:r>
      <w:proofErr w:type="spellStart"/>
      <w:r w:rsidRPr="00A2772F">
        <w:rPr>
          <w:color w:val="000000"/>
          <w:sz w:val="20"/>
          <w:szCs w:val="20"/>
        </w:rPr>
        <w:t>misalnya</w:t>
      </w:r>
      <w:proofErr w:type="spellEnd"/>
      <w:r w:rsidRPr="00A2772F">
        <w:rPr>
          <w:color w:val="000000"/>
          <w:sz w:val="20"/>
          <w:szCs w:val="20"/>
        </w:rPr>
        <w:t xml:space="preserve"> </w:t>
      </w:r>
      <w:proofErr w:type="spellStart"/>
      <w:r w:rsidRPr="00A2772F">
        <w:rPr>
          <w:color w:val="000000"/>
          <w:sz w:val="20"/>
          <w:szCs w:val="20"/>
        </w:rPr>
        <w:t>wol</w:t>
      </w:r>
      <w:proofErr w:type="spellEnd"/>
      <w:r w:rsidRPr="00A2772F">
        <w:rPr>
          <w:color w:val="000000"/>
          <w:sz w:val="20"/>
          <w:szCs w:val="20"/>
        </w:rPr>
        <w:t>, sutra), dan mineral (</w:t>
      </w:r>
      <w:proofErr w:type="spellStart"/>
      <w:r w:rsidRPr="00A2772F">
        <w:rPr>
          <w:color w:val="000000"/>
          <w:sz w:val="20"/>
          <w:szCs w:val="20"/>
        </w:rPr>
        <w:t>misalnya</w:t>
      </w:r>
      <w:proofErr w:type="spellEnd"/>
      <w:r w:rsidRPr="00A2772F">
        <w:rPr>
          <w:color w:val="000000"/>
          <w:sz w:val="20"/>
          <w:szCs w:val="20"/>
        </w:rPr>
        <w:t xml:space="preserve"> </w:t>
      </w:r>
      <w:proofErr w:type="spellStart"/>
      <w:r w:rsidRPr="00A2772F">
        <w:rPr>
          <w:color w:val="000000"/>
          <w:sz w:val="20"/>
          <w:szCs w:val="20"/>
        </w:rPr>
        <w:t>asbes</w:t>
      </w:r>
      <w:proofErr w:type="spellEnd"/>
      <w:r w:rsidRPr="00A2772F">
        <w:rPr>
          <w:color w:val="000000"/>
          <w:sz w:val="20"/>
          <w:szCs w:val="20"/>
        </w:rPr>
        <w:t xml:space="preserve">). </w:t>
      </w:r>
      <w:proofErr w:type="spellStart"/>
      <w:r w:rsidRPr="00A2772F">
        <w:rPr>
          <w:color w:val="000000"/>
          <w:sz w:val="20"/>
          <w:szCs w:val="20"/>
        </w:rPr>
        <w:t>Namun</w:t>
      </w:r>
      <w:proofErr w:type="spellEnd"/>
      <w:r w:rsidRPr="00A2772F">
        <w:rPr>
          <w:color w:val="000000"/>
          <w:sz w:val="20"/>
          <w:szCs w:val="20"/>
        </w:rPr>
        <w:t xml:space="preserve">, </w:t>
      </w:r>
      <w:proofErr w:type="spellStart"/>
      <w:r w:rsidRPr="00A2772F">
        <w:rPr>
          <w:color w:val="000000"/>
          <w:sz w:val="20"/>
          <w:szCs w:val="20"/>
        </w:rPr>
        <w:t>karena</w:t>
      </w:r>
      <w:proofErr w:type="spellEnd"/>
      <w:r w:rsidRPr="00A2772F">
        <w:rPr>
          <w:color w:val="000000"/>
          <w:sz w:val="20"/>
          <w:szCs w:val="20"/>
        </w:rPr>
        <w:t xml:space="preserve"> </w:t>
      </w:r>
      <w:proofErr w:type="spellStart"/>
      <w:r w:rsidRPr="00A2772F">
        <w:rPr>
          <w:color w:val="000000"/>
          <w:sz w:val="20"/>
          <w:szCs w:val="20"/>
        </w:rPr>
        <w:t>risiko</w:t>
      </w:r>
      <w:proofErr w:type="spellEnd"/>
      <w:r w:rsidRPr="00A2772F">
        <w:rPr>
          <w:color w:val="000000"/>
          <w:sz w:val="20"/>
          <w:szCs w:val="20"/>
        </w:rPr>
        <w:t xml:space="preserve"> </w:t>
      </w:r>
      <w:proofErr w:type="spellStart"/>
      <w:r w:rsidRPr="00A2772F">
        <w:rPr>
          <w:color w:val="000000"/>
          <w:sz w:val="20"/>
          <w:szCs w:val="20"/>
        </w:rPr>
        <w:t>kesehatan</w:t>
      </w:r>
      <w:proofErr w:type="spellEnd"/>
      <w:r w:rsidRPr="00A2772F">
        <w:rPr>
          <w:color w:val="000000"/>
          <w:sz w:val="20"/>
          <w:szCs w:val="20"/>
        </w:rPr>
        <w:t xml:space="preserve"> </w:t>
      </w:r>
      <w:proofErr w:type="spellStart"/>
      <w:r w:rsidRPr="00A2772F">
        <w:rPr>
          <w:color w:val="000000"/>
          <w:sz w:val="20"/>
          <w:szCs w:val="20"/>
        </w:rPr>
        <w:t>seperti</w:t>
      </w:r>
      <w:proofErr w:type="spellEnd"/>
      <w:r w:rsidRPr="00A2772F">
        <w:rPr>
          <w:color w:val="000000"/>
          <w:sz w:val="20"/>
          <w:szCs w:val="20"/>
        </w:rPr>
        <w:t xml:space="preserve"> </w:t>
      </w:r>
      <w:proofErr w:type="spellStart"/>
      <w:r w:rsidRPr="00A2772F">
        <w:rPr>
          <w:color w:val="000000"/>
          <w:sz w:val="20"/>
          <w:szCs w:val="20"/>
        </w:rPr>
        <w:t>kanker</w:t>
      </w:r>
      <w:proofErr w:type="spellEnd"/>
      <w:r w:rsidRPr="00A2772F">
        <w:rPr>
          <w:color w:val="000000"/>
          <w:sz w:val="20"/>
          <w:szCs w:val="20"/>
        </w:rPr>
        <w:t xml:space="preserve"> </w:t>
      </w:r>
      <w:proofErr w:type="spellStart"/>
      <w:r w:rsidRPr="00A2772F">
        <w:rPr>
          <w:color w:val="000000"/>
          <w:sz w:val="20"/>
          <w:szCs w:val="20"/>
        </w:rPr>
        <w:t>akibat</w:t>
      </w:r>
      <w:proofErr w:type="spellEnd"/>
      <w:r w:rsidRPr="00A2772F">
        <w:rPr>
          <w:color w:val="000000"/>
          <w:sz w:val="20"/>
          <w:szCs w:val="20"/>
        </w:rPr>
        <w:t xml:space="preserve"> </w:t>
      </w:r>
      <w:proofErr w:type="spellStart"/>
      <w:r w:rsidRPr="00A2772F">
        <w:rPr>
          <w:color w:val="000000"/>
          <w:sz w:val="20"/>
          <w:szCs w:val="20"/>
        </w:rPr>
        <w:t>asbes</w:t>
      </w:r>
      <w:proofErr w:type="spellEnd"/>
      <w:r w:rsidRPr="00A2772F">
        <w:rPr>
          <w:color w:val="000000"/>
          <w:sz w:val="20"/>
          <w:szCs w:val="20"/>
        </w:rPr>
        <w:t xml:space="preserve">, </w:t>
      </w:r>
      <w:proofErr w:type="spellStart"/>
      <w:r w:rsidRPr="00A2772F">
        <w:rPr>
          <w:color w:val="000000"/>
          <w:sz w:val="20"/>
          <w:szCs w:val="20"/>
        </w:rPr>
        <w:t>beberapa</w:t>
      </w:r>
      <w:proofErr w:type="spellEnd"/>
      <w:r w:rsidRPr="00A2772F">
        <w:rPr>
          <w:color w:val="000000"/>
          <w:sz w:val="20"/>
          <w:szCs w:val="20"/>
        </w:rPr>
        <w:t xml:space="preserve"> </w:t>
      </w:r>
      <w:proofErr w:type="spellStart"/>
      <w:r w:rsidRPr="00A2772F">
        <w:rPr>
          <w:color w:val="000000"/>
          <w:sz w:val="20"/>
          <w:szCs w:val="20"/>
        </w:rPr>
        <w:t>jenis</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alami</w:t>
      </w:r>
      <w:proofErr w:type="spellEnd"/>
      <w:r w:rsidRPr="00A2772F">
        <w:rPr>
          <w:color w:val="000000"/>
          <w:sz w:val="20"/>
          <w:szCs w:val="20"/>
        </w:rPr>
        <w:t xml:space="preserve"> </w:t>
      </w:r>
      <w:proofErr w:type="spellStart"/>
      <w:r w:rsidRPr="00A2772F">
        <w:rPr>
          <w:color w:val="000000"/>
          <w:sz w:val="20"/>
          <w:szCs w:val="20"/>
        </w:rPr>
        <w:t>dilarang</w:t>
      </w:r>
      <w:proofErr w:type="spellEnd"/>
      <w:r w:rsidRPr="00A2772F">
        <w:rPr>
          <w:color w:val="000000"/>
          <w:sz w:val="20"/>
          <w:szCs w:val="20"/>
        </w:rPr>
        <w:t xml:space="preserve"> di </w:t>
      </w:r>
      <w:proofErr w:type="spellStart"/>
      <w:r w:rsidRPr="00A2772F">
        <w:rPr>
          <w:color w:val="000000"/>
          <w:sz w:val="20"/>
          <w:szCs w:val="20"/>
        </w:rPr>
        <w:t>berbagai</w:t>
      </w:r>
      <w:proofErr w:type="spellEnd"/>
      <w:r w:rsidRPr="00A2772F">
        <w:rPr>
          <w:color w:val="000000"/>
          <w:sz w:val="20"/>
          <w:szCs w:val="20"/>
        </w:rPr>
        <w:t xml:space="preserve"> negara. </w:t>
      </w:r>
      <w:proofErr w:type="spellStart"/>
      <w:r w:rsidRPr="00A2772F">
        <w:rPr>
          <w:color w:val="000000"/>
          <w:sz w:val="20"/>
          <w:szCs w:val="20"/>
        </w:rPr>
        <w:t>Meski</w:t>
      </w:r>
      <w:proofErr w:type="spellEnd"/>
      <w:r w:rsidRPr="00A2772F">
        <w:rPr>
          <w:color w:val="000000"/>
          <w:sz w:val="20"/>
          <w:szCs w:val="20"/>
        </w:rPr>
        <w:t xml:space="preserve"> </w:t>
      </w:r>
      <w:proofErr w:type="spellStart"/>
      <w:r w:rsidRPr="00A2772F">
        <w:rPr>
          <w:color w:val="000000"/>
          <w:sz w:val="20"/>
          <w:szCs w:val="20"/>
        </w:rPr>
        <w:t>demikian</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alami</w:t>
      </w:r>
      <w:proofErr w:type="spellEnd"/>
      <w:r w:rsidRPr="00A2772F">
        <w:rPr>
          <w:color w:val="000000"/>
          <w:sz w:val="20"/>
          <w:szCs w:val="20"/>
        </w:rPr>
        <w:t xml:space="preserve"> </w:t>
      </w:r>
      <w:proofErr w:type="spellStart"/>
      <w:r w:rsidRPr="00A2772F">
        <w:rPr>
          <w:color w:val="000000"/>
          <w:sz w:val="20"/>
          <w:szCs w:val="20"/>
        </w:rPr>
        <w:t>tetap</w:t>
      </w:r>
      <w:proofErr w:type="spellEnd"/>
      <w:r w:rsidRPr="00A2772F">
        <w:rPr>
          <w:color w:val="000000"/>
          <w:sz w:val="20"/>
          <w:szCs w:val="20"/>
        </w:rPr>
        <w:t xml:space="preserve"> </w:t>
      </w:r>
      <w:proofErr w:type="spellStart"/>
      <w:r w:rsidRPr="00A2772F">
        <w:rPr>
          <w:color w:val="000000"/>
          <w:sz w:val="20"/>
          <w:szCs w:val="20"/>
        </w:rPr>
        <w:t>populer</w:t>
      </w:r>
      <w:proofErr w:type="spellEnd"/>
      <w:r w:rsidRPr="00A2772F">
        <w:rPr>
          <w:color w:val="000000"/>
          <w:sz w:val="20"/>
          <w:szCs w:val="20"/>
        </w:rPr>
        <w:t xml:space="preserve"> di </w:t>
      </w:r>
      <w:proofErr w:type="spellStart"/>
      <w:r w:rsidRPr="00A2772F">
        <w:rPr>
          <w:color w:val="000000"/>
          <w:sz w:val="20"/>
          <w:szCs w:val="20"/>
        </w:rPr>
        <w:t>industri</w:t>
      </w:r>
      <w:proofErr w:type="spellEnd"/>
      <w:r w:rsidRPr="00A2772F">
        <w:rPr>
          <w:color w:val="000000"/>
          <w:sz w:val="20"/>
          <w:szCs w:val="20"/>
        </w:rPr>
        <w:t xml:space="preserve"> </w:t>
      </w:r>
      <w:proofErr w:type="spellStart"/>
      <w:r w:rsidRPr="00A2772F">
        <w:rPr>
          <w:color w:val="000000"/>
          <w:sz w:val="20"/>
          <w:szCs w:val="20"/>
        </w:rPr>
        <w:t>komposit</w:t>
      </w:r>
      <w:proofErr w:type="spellEnd"/>
      <w:r w:rsidRPr="00A2772F">
        <w:rPr>
          <w:color w:val="000000"/>
          <w:sz w:val="20"/>
          <w:szCs w:val="20"/>
        </w:rPr>
        <w:t>. Serat-</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ini</w:t>
      </w:r>
      <w:proofErr w:type="spellEnd"/>
      <w:r w:rsidRPr="00A2772F">
        <w:rPr>
          <w:color w:val="000000"/>
          <w:sz w:val="20"/>
          <w:szCs w:val="20"/>
        </w:rPr>
        <w:t xml:space="preserve"> </w:t>
      </w:r>
      <w:proofErr w:type="spellStart"/>
      <w:r w:rsidRPr="00A2772F">
        <w:rPr>
          <w:color w:val="000000"/>
          <w:sz w:val="20"/>
          <w:szCs w:val="20"/>
        </w:rPr>
        <w:t>mencakup</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bast (flax, jute, rami, hemp, kenaf),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biji</w:t>
      </w:r>
      <w:proofErr w:type="spellEnd"/>
      <w:r w:rsidRPr="00A2772F">
        <w:rPr>
          <w:color w:val="000000"/>
          <w:sz w:val="20"/>
          <w:szCs w:val="20"/>
        </w:rPr>
        <w:t xml:space="preserve"> (</w:t>
      </w:r>
      <w:proofErr w:type="spellStart"/>
      <w:r w:rsidRPr="00A2772F">
        <w:rPr>
          <w:color w:val="000000"/>
          <w:sz w:val="20"/>
          <w:szCs w:val="20"/>
        </w:rPr>
        <w:t>kapas</w:t>
      </w:r>
      <w:proofErr w:type="spellEnd"/>
      <w:r w:rsidRPr="00A2772F">
        <w:rPr>
          <w:color w:val="000000"/>
          <w:sz w:val="20"/>
          <w:szCs w:val="20"/>
        </w:rPr>
        <w:t xml:space="preserve">, </w:t>
      </w:r>
      <w:proofErr w:type="spellStart"/>
      <w:r w:rsidRPr="00A2772F">
        <w:rPr>
          <w:color w:val="000000"/>
          <w:sz w:val="20"/>
          <w:szCs w:val="20"/>
        </w:rPr>
        <w:t>kelapa</w:t>
      </w:r>
      <w:proofErr w:type="spellEnd"/>
      <w:r w:rsidRPr="00A2772F">
        <w:rPr>
          <w:color w:val="000000"/>
          <w:sz w:val="20"/>
          <w:szCs w:val="20"/>
        </w:rPr>
        <w:t xml:space="preserve">, </w:t>
      </w:r>
      <w:proofErr w:type="spellStart"/>
      <w:r w:rsidRPr="00A2772F">
        <w:rPr>
          <w:color w:val="000000"/>
          <w:sz w:val="20"/>
          <w:szCs w:val="20"/>
        </w:rPr>
        <w:t>kapuk</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daun</w:t>
      </w:r>
      <w:proofErr w:type="spellEnd"/>
      <w:r w:rsidRPr="00A2772F">
        <w:rPr>
          <w:color w:val="000000"/>
          <w:sz w:val="20"/>
          <w:szCs w:val="20"/>
        </w:rPr>
        <w:t xml:space="preserve"> (nanas, </w:t>
      </w:r>
      <w:proofErr w:type="spellStart"/>
      <w:r w:rsidRPr="00A2772F">
        <w:rPr>
          <w:color w:val="000000"/>
          <w:sz w:val="20"/>
          <w:szCs w:val="20"/>
        </w:rPr>
        <w:t>abaka</w:t>
      </w:r>
      <w:proofErr w:type="spellEnd"/>
      <w:r w:rsidRPr="00A2772F">
        <w:rPr>
          <w:color w:val="000000"/>
          <w:sz w:val="20"/>
          <w:szCs w:val="20"/>
        </w:rPr>
        <w:t xml:space="preserve">, sisal), </w:t>
      </w:r>
      <w:proofErr w:type="spellStart"/>
      <w:r w:rsidRPr="00A2772F">
        <w:rPr>
          <w:color w:val="000000"/>
          <w:sz w:val="20"/>
          <w:szCs w:val="20"/>
        </w:rPr>
        <w:t>serta</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dari</w:t>
      </w:r>
      <w:proofErr w:type="spellEnd"/>
      <w:r w:rsidRPr="00A2772F">
        <w:rPr>
          <w:color w:val="000000"/>
          <w:sz w:val="20"/>
          <w:szCs w:val="20"/>
        </w:rPr>
        <w:t xml:space="preserve"> </w:t>
      </w:r>
      <w:proofErr w:type="spellStart"/>
      <w:r w:rsidRPr="00A2772F">
        <w:rPr>
          <w:color w:val="000000"/>
          <w:sz w:val="20"/>
          <w:szCs w:val="20"/>
        </w:rPr>
        <w:t>rumput</w:t>
      </w:r>
      <w:proofErr w:type="spellEnd"/>
      <w:r w:rsidRPr="00A2772F">
        <w:rPr>
          <w:color w:val="000000"/>
          <w:sz w:val="20"/>
          <w:szCs w:val="20"/>
        </w:rPr>
        <w:t xml:space="preserve">, </w:t>
      </w:r>
      <w:proofErr w:type="spellStart"/>
      <w:r w:rsidRPr="00A2772F">
        <w:rPr>
          <w:color w:val="000000"/>
          <w:sz w:val="20"/>
          <w:szCs w:val="20"/>
        </w:rPr>
        <w:t>alang-alang</w:t>
      </w:r>
      <w:proofErr w:type="spellEnd"/>
      <w:r w:rsidRPr="00A2772F">
        <w:rPr>
          <w:color w:val="000000"/>
          <w:sz w:val="20"/>
          <w:szCs w:val="20"/>
        </w:rPr>
        <w:t xml:space="preserve">, dan </w:t>
      </w:r>
      <w:proofErr w:type="spellStart"/>
      <w:r w:rsidRPr="00A2772F">
        <w:rPr>
          <w:color w:val="000000"/>
          <w:sz w:val="20"/>
          <w:szCs w:val="20"/>
        </w:rPr>
        <w:t>kayu</w:t>
      </w:r>
      <w:proofErr w:type="spellEnd"/>
      <w:r w:rsidRPr="00A2772F">
        <w:rPr>
          <w:color w:val="000000"/>
          <w:sz w:val="20"/>
          <w:szCs w:val="20"/>
        </w:rPr>
        <w:t>.</w:t>
      </w:r>
    </w:p>
    <w:p w14:paraId="11A3D505" w14:textId="2EA7FD3F" w:rsidR="00A2772F" w:rsidRPr="00A2772F" w:rsidRDefault="00A2772F" w:rsidP="00A2772F">
      <w:pPr>
        <w:pBdr>
          <w:top w:val="nil"/>
          <w:left w:val="nil"/>
          <w:bottom w:val="nil"/>
          <w:right w:val="nil"/>
          <w:between w:val="nil"/>
        </w:pBdr>
        <w:ind w:firstLine="426"/>
        <w:jc w:val="both"/>
        <w:rPr>
          <w:color w:val="000000"/>
          <w:sz w:val="20"/>
          <w:szCs w:val="20"/>
        </w:rPr>
      </w:pPr>
      <w:r w:rsidRPr="00A2772F">
        <w:rPr>
          <w:color w:val="000000"/>
          <w:sz w:val="20"/>
          <w:szCs w:val="20"/>
        </w:rPr>
        <w:t xml:space="preserve">Serat primer, </w:t>
      </w:r>
      <w:proofErr w:type="spellStart"/>
      <w:r w:rsidRPr="00A2772F">
        <w:rPr>
          <w:color w:val="000000"/>
          <w:sz w:val="20"/>
          <w:szCs w:val="20"/>
        </w:rPr>
        <w:t>seperti</w:t>
      </w:r>
      <w:proofErr w:type="spellEnd"/>
      <w:r w:rsidRPr="00A2772F">
        <w:rPr>
          <w:color w:val="000000"/>
          <w:sz w:val="20"/>
          <w:szCs w:val="20"/>
        </w:rPr>
        <w:t xml:space="preserve"> jute, hemp, kenaf, dan sisal, </w:t>
      </w:r>
      <w:proofErr w:type="spellStart"/>
      <w:r w:rsidRPr="00A2772F">
        <w:rPr>
          <w:color w:val="000000"/>
          <w:sz w:val="20"/>
          <w:szCs w:val="20"/>
        </w:rPr>
        <w:t>dibudidayakan</w:t>
      </w:r>
      <w:proofErr w:type="spellEnd"/>
      <w:r w:rsidRPr="00A2772F">
        <w:rPr>
          <w:color w:val="000000"/>
          <w:sz w:val="20"/>
          <w:szCs w:val="20"/>
        </w:rPr>
        <w:t xml:space="preserve"> </w:t>
      </w:r>
      <w:proofErr w:type="spellStart"/>
      <w:r w:rsidRPr="00A2772F">
        <w:rPr>
          <w:color w:val="000000"/>
          <w:sz w:val="20"/>
          <w:szCs w:val="20"/>
        </w:rPr>
        <w:t>secara</w:t>
      </w:r>
      <w:proofErr w:type="spellEnd"/>
      <w:r w:rsidRPr="00A2772F">
        <w:rPr>
          <w:color w:val="000000"/>
          <w:sz w:val="20"/>
          <w:szCs w:val="20"/>
        </w:rPr>
        <w:t xml:space="preserve"> </w:t>
      </w:r>
      <w:proofErr w:type="spellStart"/>
      <w:r w:rsidRPr="00A2772F">
        <w:rPr>
          <w:color w:val="000000"/>
          <w:sz w:val="20"/>
          <w:szCs w:val="20"/>
        </w:rPr>
        <w:t>khusus</w:t>
      </w:r>
      <w:proofErr w:type="spellEnd"/>
      <w:r w:rsidRPr="00A2772F">
        <w:rPr>
          <w:color w:val="000000"/>
          <w:sz w:val="20"/>
          <w:szCs w:val="20"/>
        </w:rPr>
        <w:t xml:space="preserve"> </w:t>
      </w:r>
      <w:proofErr w:type="spellStart"/>
      <w:r w:rsidRPr="00A2772F">
        <w:rPr>
          <w:color w:val="000000"/>
          <w:sz w:val="20"/>
          <w:szCs w:val="20"/>
        </w:rPr>
        <w:t>untuk</w:t>
      </w:r>
      <w:proofErr w:type="spellEnd"/>
      <w:r w:rsidRPr="00A2772F">
        <w:rPr>
          <w:color w:val="000000"/>
          <w:sz w:val="20"/>
          <w:szCs w:val="20"/>
        </w:rPr>
        <w:t xml:space="preserve"> </w:t>
      </w:r>
      <w:proofErr w:type="spellStart"/>
      <w:r w:rsidRPr="00A2772F">
        <w:rPr>
          <w:color w:val="000000"/>
          <w:sz w:val="20"/>
          <w:szCs w:val="20"/>
        </w:rPr>
        <w:t>menghasilkan</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sedangkan</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sekunder</w:t>
      </w:r>
      <w:proofErr w:type="spellEnd"/>
      <w:r w:rsidRPr="00A2772F">
        <w:rPr>
          <w:color w:val="000000"/>
          <w:sz w:val="20"/>
          <w:szCs w:val="20"/>
        </w:rPr>
        <w:t xml:space="preserve">, </w:t>
      </w:r>
      <w:proofErr w:type="spellStart"/>
      <w:r w:rsidRPr="00A2772F">
        <w:rPr>
          <w:color w:val="000000"/>
          <w:sz w:val="20"/>
          <w:szCs w:val="20"/>
        </w:rPr>
        <w:t>seperti</w:t>
      </w:r>
      <w:proofErr w:type="spellEnd"/>
      <w:r w:rsidRPr="00A2772F">
        <w:rPr>
          <w:color w:val="000000"/>
          <w:sz w:val="20"/>
          <w:szCs w:val="20"/>
        </w:rPr>
        <w:t xml:space="preserve"> nanas, </w:t>
      </w:r>
      <w:proofErr w:type="spellStart"/>
      <w:r w:rsidRPr="00A2772F">
        <w:rPr>
          <w:color w:val="000000"/>
          <w:sz w:val="20"/>
          <w:szCs w:val="20"/>
        </w:rPr>
        <w:t>kelapa</w:t>
      </w:r>
      <w:proofErr w:type="spellEnd"/>
      <w:r w:rsidRPr="00A2772F">
        <w:rPr>
          <w:color w:val="000000"/>
          <w:sz w:val="20"/>
          <w:szCs w:val="20"/>
        </w:rPr>
        <w:t xml:space="preserve"> </w:t>
      </w:r>
      <w:proofErr w:type="spellStart"/>
      <w:r w:rsidRPr="00A2772F">
        <w:rPr>
          <w:color w:val="000000"/>
          <w:sz w:val="20"/>
          <w:szCs w:val="20"/>
        </w:rPr>
        <w:t>sawit</w:t>
      </w:r>
      <w:proofErr w:type="spellEnd"/>
      <w:r w:rsidRPr="00A2772F">
        <w:rPr>
          <w:color w:val="000000"/>
          <w:sz w:val="20"/>
          <w:szCs w:val="20"/>
        </w:rPr>
        <w:t xml:space="preserve">, dan </w:t>
      </w:r>
      <w:proofErr w:type="spellStart"/>
      <w:r w:rsidRPr="00A2772F">
        <w:rPr>
          <w:color w:val="000000"/>
          <w:sz w:val="20"/>
          <w:szCs w:val="20"/>
        </w:rPr>
        <w:t>sabut</w:t>
      </w:r>
      <w:proofErr w:type="spellEnd"/>
      <w:r w:rsidRPr="00A2772F">
        <w:rPr>
          <w:color w:val="000000"/>
          <w:sz w:val="20"/>
          <w:szCs w:val="20"/>
        </w:rPr>
        <w:t xml:space="preserve"> </w:t>
      </w:r>
      <w:proofErr w:type="spellStart"/>
      <w:r w:rsidRPr="00A2772F">
        <w:rPr>
          <w:color w:val="000000"/>
          <w:sz w:val="20"/>
          <w:szCs w:val="20"/>
        </w:rPr>
        <w:t>kelapa</w:t>
      </w:r>
      <w:proofErr w:type="spellEnd"/>
      <w:r w:rsidRPr="00A2772F">
        <w:rPr>
          <w:color w:val="000000"/>
          <w:sz w:val="20"/>
          <w:szCs w:val="20"/>
        </w:rPr>
        <w:t xml:space="preserve">, </w:t>
      </w:r>
      <w:proofErr w:type="spellStart"/>
      <w:r w:rsidRPr="00A2772F">
        <w:rPr>
          <w:color w:val="000000"/>
          <w:sz w:val="20"/>
          <w:szCs w:val="20"/>
        </w:rPr>
        <w:t>merupakan</w:t>
      </w:r>
      <w:proofErr w:type="spellEnd"/>
      <w:r w:rsidRPr="00A2772F">
        <w:rPr>
          <w:color w:val="000000"/>
          <w:sz w:val="20"/>
          <w:szCs w:val="20"/>
        </w:rPr>
        <w:t xml:space="preserve"> </w:t>
      </w:r>
      <w:proofErr w:type="spellStart"/>
      <w:r w:rsidRPr="00A2772F">
        <w:rPr>
          <w:color w:val="000000"/>
          <w:sz w:val="20"/>
          <w:szCs w:val="20"/>
        </w:rPr>
        <w:t>produk</w:t>
      </w:r>
      <w:proofErr w:type="spellEnd"/>
      <w:r w:rsidRPr="00A2772F">
        <w:rPr>
          <w:color w:val="000000"/>
          <w:sz w:val="20"/>
          <w:szCs w:val="20"/>
        </w:rPr>
        <w:t xml:space="preserve"> </w:t>
      </w:r>
      <w:proofErr w:type="spellStart"/>
      <w:r w:rsidRPr="00A2772F">
        <w:rPr>
          <w:color w:val="000000"/>
          <w:sz w:val="20"/>
          <w:szCs w:val="20"/>
        </w:rPr>
        <w:t>sampingan</w:t>
      </w:r>
      <w:proofErr w:type="spellEnd"/>
      <w:r w:rsidRPr="00A2772F">
        <w:rPr>
          <w:color w:val="000000"/>
          <w:sz w:val="20"/>
          <w:szCs w:val="20"/>
        </w:rPr>
        <w:t xml:space="preserve"> </w:t>
      </w:r>
      <w:sdt>
        <w:sdtPr>
          <w:rPr>
            <w:color w:val="000000"/>
            <w:sz w:val="20"/>
            <w:szCs w:val="20"/>
          </w:rPr>
          <w:tag w:val="MENDELEY_CITATION_v3_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"/>
          <w:id w:val="-164093015"/>
          <w:placeholder>
            <w:docPart w:val="DefaultPlaceholder_-1854013440"/>
          </w:placeholder>
        </w:sdtPr>
        <w:sdtContent>
          <w:r w:rsidR="006820AD" w:rsidRPr="006820AD">
            <w:rPr>
              <w:color w:val="000000"/>
              <w:sz w:val="20"/>
              <w:szCs w:val="20"/>
            </w:rPr>
            <w:t>[15], [24], [25]</w:t>
          </w:r>
        </w:sdtContent>
      </w:sdt>
      <w:r w:rsidRPr="00A2772F">
        <w:rPr>
          <w:color w:val="000000"/>
          <w:sz w:val="20"/>
          <w:szCs w:val="20"/>
        </w:rPr>
        <w:t xml:space="preserve">. Serat bast </w:t>
      </w:r>
      <w:proofErr w:type="spellStart"/>
      <w:r w:rsidRPr="00A2772F">
        <w:rPr>
          <w:color w:val="000000"/>
          <w:sz w:val="20"/>
          <w:szCs w:val="20"/>
        </w:rPr>
        <w:t>dipisahkan</w:t>
      </w:r>
      <w:proofErr w:type="spellEnd"/>
      <w:r w:rsidRPr="00A2772F">
        <w:rPr>
          <w:color w:val="000000"/>
          <w:sz w:val="20"/>
          <w:szCs w:val="20"/>
        </w:rPr>
        <w:t xml:space="preserve"> </w:t>
      </w:r>
      <w:proofErr w:type="spellStart"/>
      <w:r w:rsidRPr="00A2772F">
        <w:rPr>
          <w:color w:val="000000"/>
          <w:sz w:val="20"/>
          <w:szCs w:val="20"/>
        </w:rPr>
        <w:t>dari</w:t>
      </w:r>
      <w:proofErr w:type="spellEnd"/>
      <w:r w:rsidRPr="00A2772F">
        <w:rPr>
          <w:color w:val="000000"/>
          <w:sz w:val="20"/>
          <w:szCs w:val="20"/>
        </w:rPr>
        <w:t xml:space="preserve"> </w:t>
      </w:r>
      <w:proofErr w:type="spellStart"/>
      <w:r w:rsidRPr="00A2772F">
        <w:rPr>
          <w:color w:val="000000"/>
          <w:sz w:val="20"/>
          <w:szCs w:val="20"/>
        </w:rPr>
        <w:t>batang</w:t>
      </w:r>
      <w:proofErr w:type="spellEnd"/>
      <w:r w:rsidRPr="00A2772F">
        <w:rPr>
          <w:color w:val="000000"/>
          <w:sz w:val="20"/>
          <w:szCs w:val="20"/>
        </w:rPr>
        <w:t xml:space="preserve"> </w:t>
      </w:r>
      <w:proofErr w:type="spellStart"/>
      <w:r w:rsidRPr="00A2772F">
        <w:rPr>
          <w:color w:val="000000"/>
          <w:sz w:val="20"/>
          <w:szCs w:val="20"/>
        </w:rPr>
        <w:t>tumbuhan</w:t>
      </w:r>
      <w:proofErr w:type="spellEnd"/>
      <w:r w:rsidRPr="00A2772F">
        <w:rPr>
          <w:color w:val="000000"/>
          <w:sz w:val="20"/>
          <w:szCs w:val="20"/>
        </w:rPr>
        <w:t xml:space="preserve"> </w:t>
      </w:r>
      <w:proofErr w:type="spellStart"/>
      <w:r w:rsidRPr="00A2772F">
        <w:rPr>
          <w:color w:val="000000"/>
          <w:sz w:val="20"/>
          <w:szCs w:val="20"/>
        </w:rPr>
        <w:t>melalui</w:t>
      </w:r>
      <w:proofErr w:type="spellEnd"/>
      <w:r w:rsidRPr="00A2772F">
        <w:rPr>
          <w:color w:val="000000"/>
          <w:sz w:val="20"/>
          <w:szCs w:val="20"/>
        </w:rPr>
        <w:t xml:space="preserve"> proses </w:t>
      </w:r>
      <w:proofErr w:type="spellStart"/>
      <w:r w:rsidRPr="00A2772F">
        <w:rPr>
          <w:color w:val="000000"/>
          <w:sz w:val="20"/>
          <w:szCs w:val="20"/>
        </w:rPr>
        <w:t>perendaman</w:t>
      </w:r>
      <w:proofErr w:type="spellEnd"/>
      <w:r w:rsidRPr="00A2772F">
        <w:rPr>
          <w:color w:val="000000"/>
          <w:sz w:val="20"/>
          <w:szCs w:val="20"/>
        </w:rPr>
        <w:t xml:space="preserve">, di mana </w:t>
      </w:r>
      <w:proofErr w:type="spellStart"/>
      <w:r w:rsidRPr="00A2772F">
        <w:rPr>
          <w:color w:val="000000"/>
          <w:sz w:val="20"/>
          <w:szCs w:val="20"/>
        </w:rPr>
        <w:t>bakteri</w:t>
      </w:r>
      <w:proofErr w:type="spellEnd"/>
      <w:r w:rsidRPr="00A2772F">
        <w:rPr>
          <w:color w:val="000000"/>
          <w:sz w:val="20"/>
          <w:szCs w:val="20"/>
        </w:rPr>
        <w:t xml:space="preserve"> dan </w:t>
      </w:r>
      <w:proofErr w:type="spellStart"/>
      <w:r w:rsidRPr="00A2772F">
        <w:rPr>
          <w:color w:val="000000"/>
          <w:sz w:val="20"/>
          <w:szCs w:val="20"/>
        </w:rPr>
        <w:t>kelembapan</w:t>
      </w:r>
      <w:proofErr w:type="spellEnd"/>
      <w:r w:rsidRPr="00A2772F">
        <w:rPr>
          <w:color w:val="000000"/>
          <w:sz w:val="20"/>
          <w:szCs w:val="20"/>
        </w:rPr>
        <w:t xml:space="preserve"> </w:t>
      </w:r>
      <w:proofErr w:type="spellStart"/>
      <w:r w:rsidRPr="00A2772F">
        <w:rPr>
          <w:color w:val="000000"/>
          <w:sz w:val="20"/>
          <w:szCs w:val="20"/>
        </w:rPr>
        <w:t>membantu</w:t>
      </w:r>
      <w:proofErr w:type="spellEnd"/>
      <w:r w:rsidRPr="00A2772F">
        <w:rPr>
          <w:color w:val="000000"/>
          <w:sz w:val="20"/>
          <w:szCs w:val="20"/>
        </w:rPr>
        <w:t xml:space="preserve"> </w:t>
      </w:r>
      <w:proofErr w:type="spellStart"/>
      <w:r w:rsidRPr="00A2772F">
        <w:rPr>
          <w:color w:val="000000"/>
          <w:sz w:val="20"/>
          <w:szCs w:val="20"/>
        </w:rPr>
        <w:t>dalam</w:t>
      </w:r>
      <w:proofErr w:type="spellEnd"/>
      <w:r w:rsidRPr="00A2772F">
        <w:rPr>
          <w:color w:val="000000"/>
          <w:sz w:val="20"/>
          <w:szCs w:val="20"/>
        </w:rPr>
        <w:t xml:space="preserve"> </w:t>
      </w:r>
      <w:proofErr w:type="spellStart"/>
      <w:r w:rsidRPr="00A2772F">
        <w:rPr>
          <w:color w:val="000000"/>
          <w:sz w:val="20"/>
          <w:szCs w:val="20"/>
        </w:rPr>
        <w:t>ekstraksi</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Sementara</w:t>
      </w:r>
      <w:proofErr w:type="spellEnd"/>
      <w:r w:rsidRPr="00A2772F">
        <w:rPr>
          <w:color w:val="000000"/>
          <w:sz w:val="20"/>
          <w:szCs w:val="20"/>
        </w:rPr>
        <w:t xml:space="preserve"> </w:t>
      </w:r>
      <w:proofErr w:type="spellStart"/>
      <w:r w:rsidRPr="00A2772F">
        <w:rPr>
          <w:color w:val="000000"/>
          <w:sz w:val="20"/>
          <w:szCs w:val="20"/>
        </w:rPr>
        <w:t>itu</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daun</w:t>
      </w:r>
      <w:proofErr w:type="spellEnd"/>
      <w:r w:rsidRPr="00A2772F">
        <w:rPr>
          <w:color w:val="000000"/>
          <w:sz w:val="20"/>
          <w:szCs w:val="20"/>
        </w:rPr>
        <w:t xml:space="preserve"> </w:t>
      </w:r>
      <w:proofErr w:type="spellStart"/>
      <w:r w:rsidRPr="00A2772F">
        <w:rPr>
          <w:color w:val="000000"/>
          <w:sz w:val="20"/>
          <w:szCs w:val="20"/>
        </w:rPr>
        <w:t>diperoleh</w:t>
      </w:r>
      <w:proofErr w:type="spellEnd"/>
      <w:r w:rsidRPr="00A2772F">
        <w:rPr>
          <w:color w:val="000000"/>
          <w:sz w:val="20"/>
          <w:szCs w:val="20"/>
        </w:rPr>
        <w:t xml:space="preserve"> </w:t>
      </w:r>
      <w:proofErr w:type="spellStart"/>
      <w:r w:rsidRPr="00A2772F">
        <w:rPr>
          <w:color w:val="000000"/>
          <w:sz w:val="20"/>
          <w:szCs w:val="20"/>
        </w:rPr>
        <w:t>melalui</w:t>
      </w:r>
      <w:proofErr w:type="spellEnd"/>
      <w:r w:rsidRPr="00A2772F">
        <w:rPr>
          <w:color w:val="000000"/>
          <w:sz w:val="20"/>
          <w:szCs w:val="20"/>
        </w:rPr>
        <w:t xml:space="preserve"> </w:t>
      </w:r>
      <w:proofErr w:type="spellStart"/>
      <w:r w:rsidRPr="00A2772F">
        <w:rPr>
          <w:color w:val="000000"/>
          <w:sz w:val="20"/>
          <w:szCs w:val="20"/>
        </w:rPr>
        <w:t>metode</w:t>
      </w:r>
      <w:proofErr w:type="spellEnd"/>
      <w:r w:rsidRPr="00A2772F">
        <w:rPr>
          <w:color w:val="000000"/>
          <w:sz w:val="20"/>
          <w:szCs w:val="20"/>
        </w:rPr>
        <w:t xml:space="preserve"> manual </w:t>
      </w:r>
      <w:proofErr w:type="spellStart"/>
      <w:r w:rsidRPr="00A2772F">
        <w:rPr>
          <w:color w:val="000000"/>
          <w:sz w:val="20"/>
          <w:szCs w:val="20"/>
        </w:rPr>
        <w:t>atau</w:t>
      </w:r>
      <w:proofErr w:type="spellEnd"/>
      <w:r w:rsidRPr="00A2772F">
        <w:rPr>
          <w:color w:val="000000"/>
          <w:sz w:val="20"/>
          <w:szCs w:val="20"/>
        </w:rPr>
        <w:t xml:space="preserve"> </w:t>
      </w:r>
      <w:proofErr w:type="spellStart"/>
      <w:r w:rsidRPr="00A2772F">
        <w:rPr>
          <w:color w:val="000000"/>
          <w:sz w:val="20"/>
          <w:szCs w:val="20"/>
        </w:rPr>
        <w:t>mekanis</w:t>
      </w:r>
      <w:proofErr w:type="spellEnd"/>
      <w:r w:rsidRPr="00A2772F">
        <w:rPr>
          <w:color w:val="000000"/>
          <w:sz w:val="20"/>
          <w:szCs w:val="20"/>
        </w:rPr>
        <w:t>.</w:t>
      </w:r>
    </w:p>
    <w:p w14:paraId="40F46EC3" w14:textId="2AD5860B" w:rsidR="00A2772F" w:rsidRDefault="00A2772F" w:rsidP="00A2772F">
      <w:pPr>
        <w:pBdr>
          <w:top w:val="nil"/>
          <w:left w:val="nil"/>
          <w:bottom w:val="nil"/>
          <w:right w:val="nil"/>
          <w:between w:val="nil"/>
        </w:pBdr>
        <w:ind w:firstLine="426"/>
        <w:jc w:val="both"/>
        <w:rPr>
          <w:color w:val="000000"/>
          <w:sz w:val="20"/>
          <w:szCs w:val="20"/>
        </w:rPr>
      </w:pPr>
      <w:proofErr w:type="spellStart"/>
      <w:r w:rsidRPr="00A2772F">
        <w:rPr>
          <w:color w:val="000000"/>
          <w:sz w:val="20"/>
          <w:szCs w:val="20"/>
        </w:rPr>
        <w:t>Sumber</w:t>
      </w:r>
      <w:proofErr w:type="spellEnd"/>
      <w:r w:rsidRPr="00A2772F">
        <w:rPr>
          <w:color w:val="000000"/>
          <w:sz w:val="20"/>
          <w:szCs w:val="20"/>
        </w:rPr>
        <w:t xml:space="preserve"> yang </w:t>
      </w:r>
      <w:proofErr w:type="spellStart"/>
      <w:r w:rsidRPr="00A2772F">
        <w:rPr>
          <w:color w:val="000000"/>
          <w:sz w:val="20"/>
          <w:szCs w:val="20"/>
        </w:rPr>
        <w:t>berbeda</w:t>
      </w:r>
      <w:proofErr w:type="spellEnd"/>
      <w:r w:rsidRPr="00A2772F">
        <w:rPr>
          <w:color w:val="000000"/>
          <w:sz w:val="20"/>
          <w:szCs w:val="20"/>
        </w:rPr>
        <w:t xml:space="preserve"> </w:t>
      </w:r>
      <w:proofErr w:type="spellStart"/>
      <w:r w:rsidRPr="00A2772F">
        <w:rPr>
          <w:color w:val="000000"/>
          <w:sz w:val="20"/>
          <w:szCs w:val="20"/>
        </w:rPr>
        <w:t>menghasilkan</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dengan</w:t>
      </w:r>
      <w:proofErr w:type="spellEnd"/>
      <w:r w:rsidRPr="00A2772F">
        <w:rPr>
          <w:color w:val="000000"/>
          <w:sz w:val="20"/>
          <w:szCs w:val="20"/>
        </w:rPr>
        <w:t xml:space="preserve"> </w:t>
      </w:r>
      <w:proofErr w:type="spellStart"/>
      <w:r w:rsidRPr="00A2772F">
        <w:rPr>
          <w:color w:val="000000"/>
          <w:sz w:val="20"/>
          <w:szCs w:val="20"/>
        </w:rPr>
        <w:t>karakteristik</w:t>
      </w:r>
      <w:proofErr w:type="spellEnd"/>
      <w:r w:rsidRPr="00A2772F">
        <w:rPr>
          <w:color w:val="000000"/>
          <w:sz w:val="20"/>
          <w:szCs w:val="20"/>
        </w:rPr>
        <w:t xml:space="preserve"> yang </w:t>
      </w:r>
      <w:proofErr w:type="spellStart"/>
      <w:r w:rsidRPr="00A2772F">
        <w:rPr>
          <w:color w:val="000000"/>
          <w:sz w:val="20"/>
          <w:szCs w:val="20"/>
        </w:rPr>
        <w:t>unik</w:t>
      </w:r>
      <w:proofErr w:type="spellEnd"/>
      <w:r w:rsidRPr="00A2772F">
        <w:rPr>
          <w:color w:val="000000"/>
          <w:sz w:val="20"/>
          <w:szCs w:val="20"/>
        </w:rPr>
        <w:t xml:space="preserve">. Serat </w:t>
      </w:r>
      <w:proofErr w:type="spellStart"/>
      <w:r w:rsidRPr="00A2772F">
        <w:rPr>
          <w:color w:val="000000"/>
          <w:sz w:val="20"/>
          <w:szCs w:val="20"/>
        </w:rPr>
        <w:t>daun</w:t>
      </w:r>
      <w:proofErr w:type="spellEnd"/>
      <w:r w:rsidRPr="00A2772F">
        <w:rPr>
          <w:color w:val="000000"/>
          <w:sz w:val="20"/>
          <w:szCs w:val="20"/>
        </w:rPr>
        <w:t xml:space="preserve">, </w:t>
      </w:r>
      <w:proofErr w:type="spellStart"/>
      <w:r w:rsidRPr="00A2772F">
        <w:rPr>
          <w:color w:val="000000"/>
          <w:sz w:val="20"/>
          <w:szCs w:val="20"/>
        </w:rPr>
        <w:t>seperti</w:t>
      </w:r>
      <w:proofErr w:type="spellEnd"/>
      <w:r w:rsidRPr="00A2772F">
        <w:rPr>
          <w:color w:val="000000"/>
          <w:sz w:val="20"/>
          <w:szCs w:val="20"/>
        </w:rPr>
        <w:t xml:space="preserve"> sisal dan pisang, </w:t>
      </w:r>
      <w:proofErr w:type="spellStart"/>
      <w:r w:rsidRPr="00A2772F">
        <w:rPr>
          <w:color w:val="000000"/>
          <w:sz w:val="20"/>
          <w:szCs w:val="20"/>
        </w:rPr>
        <w:t>memiliki</w:t>
      </w:r>
      <w:proofErr w:type="spellEnd"/>
      <w:r w:rsidRPr="00A2772F">
        <w:rPr>
          <w:color w:val="000000"/>
          <w:sz w:val="20"/>
          <w:szCs w:val="20"/>
        </w:rPr>
        <w:t xml:space="preserve"> </w:t>
      </w:r>
      <w:proofErr w:type="spellStart"/>
      <w:r w:rsidRPr="00A2772F">
        <w:rPr>
          <w:color w:val="000000"/>
          <w:sz w:val="20"/>
          <w:szCs w:val="20"/>
        </w:rPr>
        <w:t>kekuatan</w:t>
      </w:r>
      <w:proofErr w:type="spellEnd"/>
      <w:r w:rsidRPr="00A2772F">
        <w:rPr>
          <w:color w:val="000000"/>
          <w:sz w:val="20"/>
          <w:szCs w:val="20"/>
        </w:rPr>
        <w:t xml:space="preserve"> yang </w:t>
      </w:r>
      <w:proofErr w:type="spellStart"/>
      <w:r w:rsidRPr="00A2772F">
        <w:rPr>
          <w:color w:val="000000"/>
          <w:sz w:val="20"/>
          <w:szCs w:val="20"/>
        </w:rPr>
        <w:t>lebih</w:t>
      </w:r>
      <w:proofErr w:type="spellEnd"/>
      <w:r w:rsidRPr="00A2772F">
        <w:rPr>
          <w:color w:val="000000"/>
          <w:sz w:val="20"/>
          <w:szCs w:val="20"/>
        </w:rPr>
        <w:t xml:space="preserve"> </w:t>
      </w:r>
      <w:proofErr w:type="spellStart"/>
      <w:r w:rsidRPr="00A2772F">
        <w:rPr>
          <w:color w:val="000000"/>
          <w:sz w:val="20"/>
          <w:szCs w:val="20"/>
        </w:rPr>
        <w:t>baik</w:t>
      </w:r>
      <w:proofErr w:type="spellEnd"/>
      <w:r w:rsidRPr="00A2772F">
        <w:rPr>
          <w:color w:val="000000"/>
          <w:sz w:val="20"/>
          <w:szCs w:val="20"/>
        </w:rPr>
        <w:t xml:space="preserve"> </w:t>
      </w:r>
      <w:proofErr w:type="spellStart"/>
      <w:r w:rsidRPr="00A2772F">
        <w:rPr>
          <w:color w:val="000000"/>
          <w:sz w:val="20"/>
          <w:szCs w:val="20"/>
        </w:rPr>
        <w:t>dibandingkan</w:t>
      </w:r>
      <w:proofErr w:type="spellEnd"/>
      <w:r w:rsidRPr="00A2772F">
        <w:rPr>
          <w:color w:val="000000"/>
          <w:sz w:val="20"/>
          <w:szCs w:val="20"/>
        </w:rPr>
        <w:t xml:space="preserve"> </w:t>
      </w:r>
      <w:proofErr w:type="spellStart"/>
      <w:r w:rsidRPr="00A2772F">
        <w:rPr>
          <w:color w:val="000000"/>
          <w:sz w:val="20"/>
          <w:szCs w:val="20"/>
        </w:rPr>
        <w:t>dengan</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bast. Serat </w:t>
      </w:r>
      <w:proofErr w:type="spellStart"/>
      <w:r w:rsidRPr="00A2772F">
        <w:rPr>
          <w:color w:val="000000"/>
          <w:sz w:val="20"/>
          <w:szCs w:val="20"/>
        </w:rPr>
        <w:t>kelapa</w:t>
      </w:r>
      <w:proofErr w:type="spellEnd"/>
      <w:r w:rsidRPr="00A2772F">
        <w:rPr>
          <w:color w:val="000000"/>
          <w:sz w:val="20"/>
          <w:szCs w:val="20"/>
        </w:rPr>
        <w:t xml:space="preserve"> </w:t>
      </w:r>
      <w:proofErr w:type="spellStart"/>
      <w:r w:rsidRPr="00A2772F">
        <w:rPr>
          <w:color w:val="000000"/>
          <w:sz w:val="20"/>
          <w:szCs w:val="20"/>
        </w:rPr>
        <w:t>diambil</w:t>
      </w:r>
      <w:proofErr w:type="spellEnd"/>
      <w:r w:rsidRPr="00A2772F">
        <w:rPr>
          <w:color w:val="000000"/>
          <w:sz w:val="20"/>
          <w:szCs w:val="20"/>
        </w:rPr>
        <w:t xml:space="preserve"> </w:t>
      </w:r>
      <w:proofErr w:type="spellStart"/>
      <w:r w:rsidRPr="00A2772F">
        <w:rPr>
          <w:color w:val="000000"/>
          <w:sz w:val="20"/>
          <w:szCs w:val="20"/>
        </w:rPr>
        <w:t>dari</w:t>
      </w:r>
      <w:proofErr w:type="spellEnd"/>
      <w:r w:rsidRPr="00A2772F">
        <w:rPr>
          <w:color w:val="000000"/>
          <w:sz w:val="20"/>
          <w:szCs w:val="20"/>
        </w:rPr>
        <w:t xml:space="preserve"> </w:t>
      </w:r>
      <w:proofErr w:type="spellStart"/>
      <w:r w:rsidRPr="00A2772F">
        <w:rPr>
          <w:color w:val="000000"/>
          <w:sz w:val="20"/>
          <w:szCs w:val="20"/>
        </w:rPr>
        <w:t>kulit</w:t>
      </w:r>
      <w:proofErr w:type="spellEnd"/>
      <w:r w:rsidRPr="00A2772F">
        <w:rPr>
          <w:color w:val="000000"/>
          <w:sz w:val="20"/>
          <w:szCs w:val="20"/>
        </w:rPr>
        <w:t xml:space="preserve"> </w:t>
      </w:r>
      <w:proofErr w:type="spellStart"/>
      <w:r w:rsidRPr="00A2772F">
        <w:rPr>
          <w:color w:val="000000"/>
          <w:sz w:val="20"/>
          <w:szCs w:val="20"/>
        </w:rPr>
        <w:t>luar</w:t>
      </w:r>
      <w:proofErr w:type="spellEnd"/>
      <w:r w:rsidRPr="00A2772F">
        <w:rPr>
          <w:color w:val="000000"/>
          <w:sz w:val="20"/>
          <w:szCs w:val="20"/>
        </w:rPr>
        <w:t xml:space="preserve"> </w:t>
      </w:r>
      <w:proofErr w:type="spellStart"/>
      <w:r w:rsidRPr="00A2772F">
        <w:rPr>
          <w:color w:val="000000"/>
          <w:sz w:val="20"/>
          <w:szCs w:val="20"/>
        </w:rPr>
        <w:t>buah</w:t>
      </w:r>
      <w:proofErr w:type="spellEnd"/>
      <w:r w:rsidRPr="00A2772F">
        <w:rPr>
          <w:color w:val="000000"/>
          <w:sz w:val="20"/>
          <w:szCs w:val="20"/>
        </w:rPr>
        <w:t xml:space="preserve"> </w:t>
      </w:r>
      <w:proofErr w:type="spellStart"/>
      <w:r w:rsidRPr="00A2772F">
        <w:rPr>
          <w:color w:val="000000"/>
          <w:sz w:val="20"/>
          <w:szCs w:val="20"/>
        </w:rPr>
        <w:t>kelapa</w:t>
      </w:r>
      <w:proofErr w:type="spellEnd"/>
      <w:r w:rsidRPr="00A2772F">
        <w:rPr>
          <w:color w:val="000000"/>
          <w:sz w:val="20"/>
          <w:szCs w:val="20"/>
        </w:rPr>
        <w:t xml:space="preserve">. Serat </w:t>
      </w:r>
      <w:proofErr w:type="spellStart"/>
      <w:r w:rsidRPr="00A2772F">
        <w:rPr>
          <w:color w:val="000000"/>
          <w:sz w:val="20"/>
          <w:szCs w:val="20"/>
        </w:rPr>
        <w:t>biji</w:t>
      </w:r>
      <w:proofErr w:type="spellEnd"/>
      <w:r w:rsidRPr="00A2772F">
        <w:rPr>
          <w:color w:val="000000"/>
          <w:sz w:val="20"/>
          <w:szCs w:val="20"/>
        </w:rPr>
        <w:t xml:space="preserve"> </w:t>
      </w:r>
      <w:proofErr w:type="spellStart"/>
      <w:r w:rsidRPr="00A2772F">
        <w:rPr>
          <w:color w:val="000000"/>
          <w:sz w:val="20"/>
          <w:szCs w:val="20"/>
        </w:rPr>
        <w:t>berasal</w:t>
      </w:r>
      <w:proofErr w:type="spellEnd"/>
      <w:r w:rsidRPr="00A2772F">
        <w:rPr>
          <w:color w:val="000000"/>
          <w:sz w:val="20"/>
          <w:szCs w:val="20"/>
        </w:rPr>
        <w:t xml:space="preserve"> </w:t>
      </w:r>
      <w:proofErr w:type="spellStart"/>
      <w:r w:rsidRPr="00A2772F">
        <w:rPr>
          <w:color w:val="000000"/>
          <w:sz w:val="20"/>
          <w:szCs w:val="20"/>
        </w:rPr>
        <w:t>dari</w:t>
      </w:r>
      <w:proofErr w:type="spellEnd"/>
      <w:r w:rsidRPr="00A2772F">
        <w:rPr>
          <w:color w:val="000000"/>
          <w:sz w:val="20"/>
          <w:szCs w:val="20"/>
        </w:rPr>
        <w:t xml:space="preserve"> </w:t>
      </w:r>
      <w:proofErr w:type="spellStart"/>
      <w:r w:rsidRPr="00A2772F">
        <w:rPr>
          <w:color w:val="000000"/>
          <w:sz w:val="20"/>
          <w:szCs w:val="20"/>
        </w:rPr>
        <w:t>kapsul</w:t>
      </w:r>
      <w:proofErr w:type="spellEnd"/>
      <w:r w:rsidRPr="00A2772F">
        <w:rPr>
          <w:color w:val="000000"/>
          <w:sz w:val="20"/>
          <w:szCs w:val="20"/>
        </w:rPr>
        <w:t xml:space="preserve"> </w:t>
      </w:r>
      <w:proofErr w:type="spellStart"/>
      <w:r w:rsidRPr="00A2772F">
        <w:rPr>
          <w:color w:val="000000"/>
          <w:sz w:val="20"/>
          <w:szCs w:val="20"/>
        </w:rPr>
        <w:t>tumbuhan</w:t>
      </w:r>
      <w:proofErr w:type="spellEnd"/>
      <w:r w:rsidRPr="00A2772F">
        <w:rPr>
          <w:color w:val="000000"/>
          <w:sz w:val="20"/>
          <w:szCs w:val="20"/>
        </w:rPr>
        <w:t xml:space="preserve"> </w:t>
      </w:r>
      <w:proofErr w:type="spellStart"/>
      <w:r w:rsidRPr="00A2772F">
        <w:rPr>
          <w:color w:val="000000"/>
          <w:sz w:val="20"/>
          <w:szCs w:val="20"/>
        </w:rPr>
        <w:t>seperti</w:t>
      </w:r>
      <w:proofErr w:type="spellEnd"/>
      <w:r w:rsidRPr="00A2772F">
        <w:rPr>
          <w:color w:val="000000"/>
          <w:sz w:val="20"/>
          <w:szCs w:val="20"/>
        </w:rPr>
        <w:t xml:space="preserve"> </w:t>
      </w:r>
      <w:proofErr w:type="spellStart"/>
      <w:r w:rsidRPr="00A2772F">
        <w:rPr>
          <w:color w:val="000000"/>
          <w:sz w:val="20"/>
          <w:szCs w:val="20"/>
        </w:rPr>
        <w:t>kapas</w:t>
      </w:r>
      <w:proofErr w:type="spellEnd"/>
      <w:r w:rsidRPr="00A2772F">
        <w:rPr>
          <w:color w:val="000000"/>
          <w:sz w:val="20"/>
          <w:szCs w:val="20"/>
        </w:rPr>
        <w:t xml:space="preserve">, </w:t>
      </w:r>
      <w:proofErr w:type="spellStart"/>
      <w:r w:rsidRPr="00A2772F">
        <w:rPr>
          <w:color w:val="000000"/>
          <w:sz w:val="20"/>
          <w:szCs w:val="20"/>
        </w:rPr>
        <w:t>sedangkan</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batang</w:t>
      </w:r>
      <w:proofErr w:type="spellEnd"/>
      <w:r w:rsidRPr="00A2772F">
        <w:rPr>
          <w:color w:val="000000"/>
          <w:sz w:val="20"/>
          <w:szCs w:val="20"/>
        </w:rPr>
        <w:t xml:space="preserve"> </w:t>
      </w:r>
      <w:proofErr w:type="spellStart"/>
      <w:r w:rsidRPr="00A2772F">
        <w:rPr>
          <w:color w:val="000000"/>
          <w:sz w:val="20"/>
          <w:szCs w:val="20"/>
        </w:rPr>
        <w:t>berasal</w:t>
      </w:r>
      <w:proofErr w:type="spellEnd"/>
      <w:r w:rsidRPr="00A2772F">
        <w:rPr>
          <w:color w:val="000000"/>
          <w:sz w:val="20"/>
          <w:szCs w:val="20"/>
        </w:rPr>
        <w:t xml:space="preserve"> </w:t>
      </w:r>
      <w:proofErr w:type="spellStart"/>
      <w:r w:rsidRPr="00A2772F">
        <w:rPr>
          <w:color w:val="000000"/>
          <w:sz w:val="20"/>
          <w:szCs w:val="20"/>
        </w:rPr>
        <w:t>dari</w:t>
      </w:r>
      <w:proofErr w:type="spellEnd"/>
      <w:r w:rsidRPr="00A2772F">
        <w:rPr>
          <w:color w:val="000000"/>
          <w:sz w:val="20"/>
          <w:szCs w:val="20"/>
        </w:rPr>
        <w:t xml:space="preserve"> </w:t>
      </w:r>
      <w:proofErr w:type="spellStart"/>
      <w:r w:rsidRPr="00A2772F">
        <w:rPr>
          <w:color w:val="000000"/>
          <w:sz w:val="20"/>
          <w:szCs w:val="20"/>
        </w:rPr>
        <w:t>tanaman</w:t>
      </w:r>
      <w:proofErr w:type="spellEnd"/>
      <w:r w:rsidRPr="00A2772F">
        <w:rPr>
          <w:color w:val="000000"/>
          <w:sz w:val="20"/>
          <w:szCs w:val="20"/>
        </w:rPr>
        <w:t xml:space="preserve"> </w:t>
      </w:r>
      <w:proofErr w:type="spellStart"/>
      <w:r w:rsidRPr="00A2772F">
        <w:rPr>
          <w:color w:val="000000"/>
          <w:sz w:val="20"/>
          <w:szCs w:val="20"/>
        </w:rPr>
        <w:t>tangguh</w:t>
      </w:r>
      <w:proofErr w:type="spellEnd"/>
      <w:r w:rsidRPr="00A2772F">
        <w:rPr>
          <w:color w:val="000000"/>
          <w:sz w:val="20"/>
          <w:szCs w:val="20"/>
        </w:rPr>
        <w:t xml:space="preserve"> dan </w:t>
      </w:r>
      <w:proofErr w:type="spellStart"/>
      <w:r w:rsidRPr="00A2772F">
        <w:rPr>
          <w:color w:val="000000"/>
          <w:sz w:val="20"/>
          <w:szCs w:val="20"/>
        </w:rPr>
        <w:t>ringan</w:t>
      </w:r>
      <w:proofErr w:type="spellEnd"/>
      <w:r w:rsidRPr="00A2772F">
        <w:rPr>
          <w:color w:val="000000"/>
          <w:sz w:val="20"/>
          <w:szCs w:val="20"/>
        </w:rPr>
        <w:t xml:space="preserve"> </w:t>
      </w:r>
      <w:proofErr w:type="spellStart"/>
      <w:r w:rsidRPr="00A2772F">
        <w:rPr>
          <w:color w:val="000000"/>
          <w:sz w:val="20"/>
          <w:szCs w:val="20"/>
        </w:rPr>
        <w:t>seperti</w:t>
      </w:r>
      <w:proofErr w:type="spellEnd"/>
      <w:r w:rsidRPr="00A2772F">
        <w:rPr>
          <w:color w:val="000000"/>
          <w:sz w:val="20"/>
          <w:szCs w:val="20"/>
        </w:rPr>
        <w:t xml:space="preserve"> </w:t>
      </w:r>
      <w:proofErr w:type="spellStart"/>
      <w:r w:rsidRPr="00A2772F">
        <w:rPr>
          <w:color w:val="000000"/>
          <w:sz w:val="20"/>
          <w:szCs w:val="20"/>
        </w:rPr>
        <w:t>tebu</w:t>
      </w:r>
      <w:proofErr w:type="spellEnd"/>
      <w:r w:rsidRPr="00A2772F">
        <w:rPr>
          <w:color w:val="000000"/>
          <w:sz w:val="20"/>
          <w:szCs w:val="20"/>
        </w:rPr>
        <w:t xml:space="preserve">, </w:t>
      </w:r>
      <w:proofErr w:type="spellStart"/>
      <w:r w:rsidRPr="00A2772F">
        <w:rPr>
          <w:color w:val="000000"/>
          <w:sz w:val="20"/>
          <w:szCs w:val="20"/>
        </w:rPr>
        <w:t>jagung</w:t>
      </w:r>
      <w:proofErr w:type="spellEnd"/>
      <w:r w:rsidRPr="00A2772F">
        <w:rPr>
          <w:color w:val="000000"/>
          <w:sz w:val="20"/>
          <w:szCs w:val="20"/>
        </w:rPr>
        <w:t xml:space="preserve">, dan </w:t>
      </w:r>
      <w:proofErr w:type="spellStart"/>
      <w:r w:rsidRPr="00A2772F">
        <w:rPr>
          <w:color w:val="000000"/>
          <w:sz w:val="20"/>
          <w:szCs w:val="20"/>
        </w:rPr>
        <w:t>gandum</w:t>
      </w:r>
      <w:proofErr w:type="spellEnd"/>
      <w:r w:rsidRPr="00A2772F">
        <w:rPr>
          <w:color w:val="000000"/>
          <w:sz w:val="20"/>
          <w:szCs w:val="20"/>
        </w:rPr>
        <w:t xml:space="preserve">. Serat </w:t>
      </w:r>
      <w:proofErr w:type="spellStart"/>
      <w:r w:rsidRPr="00A2772F">
        <w:rPr>
          <w:color w:val="000000"/>
          <w:sz w:val="20"/>
          <w:szCs w:val="20"/>
        </w:rPr>
        <w:t>rumput</w:t>
      </w:r>
      <w:proofErr w:type="spellEnd"/>
      <w:r w:rsidRPr="00A2772F">
        <w:rPr>
          <w:color w:val="000000"/>
          <w:sz w:val="20"/>
          <w:szCs w:val="20"/>
        </w:rPr>
        <w:t xml:space="preserve"> </w:t>
      </w:r>
      <w:proofErr w:type="spellStart"/>
      <w:r w:rsidRPr="00A2772F">
        <w:rPr>
          <w:color w:val="000000"/>
          <w:sz w:val="20"/>
          <w:szCs w:val="20"/>
        </w:rPr>
        <w:t>dari</w:t>
      </w:r>
      <w:proofErr w:type="spellEnd"/>
      <w:r w:rsidRPr="00A2772F">
        <w:rPr>
          <w:color w:val="000000"/>
          <w:sz w:val="20"/>
          <w:szCs w:val="20"/>
        </w:rPr>
        <w:t xml:space="preserve"> </w:t>
      </w:r>
      <w:proofErr w:type="spellStart"/>
      <w:r w:rsidRPr="00A2772F">
        <w:rPr>
          <w:color w:val="000000"/>
          <w:sz w:val="20"/>
          <w:szCs w:val="20"/>
        </w:rPr>
        <w:t>jenis</w:t>
      </w:r>
      <w:proofErr w:type="spellEnd"/>
      <w:r w:rsidRPr="00A2772F">
        <w:rPr>
          <w:color w:val="000000"/>
          <w:sz w:val="20"/>
          <w:szCs w:val="20"/>
        </w:rPr>
        <w:t xml:space="preserve"> </w:t>
      </w:r>
      <w:proofErr w:type="spellStart"/>
      <w:r w:rsidRPr="00A2772F">
        <w:rPr>
          <w:color w:val="000000"/>
          <w:sz w:val="20"/>
          <w:szCs w:val="20"/>
        </w:rPr>
        <w:t>tanaman</w:t>
      </w:r>
      <w:proofErr w:type="spellEnd"/>
      <w:r w:rsidRPr="00A2772F">
        <w:rPr>
          <w:color w:val="000000"/>
          <w:sz w:val="20"/>
          <w:szCs w:val="20"/>
        </w:rPr>
        <w:t xml:space="preserve"> </w:t>
      </w:r>
      <w:proofErr w:type="spellStart"/>
      <w:r w:rsidRPr="00A2772F">
        <w:rPr>
          <w:color w:val="000000"/>
          <w:sz w:val="20"/>
          <w:szCs w:val="20"/>
        </w:rPr>
        <w:t>tinggi</w:t>
      </w:r>
      <w:proofErr w:type="spellEnd"/>
      <w:r w:rsidRPr="00A2772F">
        <w:rPr>
          <w:color w:val="000000"/>
          <w:sz w:val="20"/>
          <w:szCs w:val="20"/>
        </w:rPr>
        <w:t xml:space="preserve"> </w:t>
      </w:r>
      <w:proofErr w:type="spellStart"/>
      <w:r w:rsidRPr="00A2772F">
        <w:rPr>
          <w:color w:val="000000"/>
          <w:sz w:val="20"/>
          <w:szCs w:val="20"/>
        </w:rPr>
        <w:t>seperti</w:t>
      </w:r>
      <w:proofErr w:type="spellEnd"/>
      <w:r w:rsidRPr="00A2772F">
        <w:rPr>
          <w:color w:val="000000"/>
          <w:sz w:val="20"/>
          <w:szCs w:val="20"/>
        </w:rPr>
        <w:t xml:space="preserve"> </w:t>
      </w:r>
      <w:proofErr w:type="spellStart"/>
      <w:r w:rsidRPr="00A2772F">
        <w:rPr>
          <w:color w:val="000000"/>
          <w:sz w:val="20"/>
          <w:szCs w:val="20"/>
        </w:rPr>
        <w:t>bambu</w:t>
      </w:r>
      <w:proofErr w:type="spellEnd"/>
      <w:r w:rsidRPr="00A2772F">
        <w:rPr>
          <w:color w:val="000000"/>
          <w:sz w:val="20"/>
          <w:szCs w:val="20"/>
        </w:rPr>
        <w:t xml:space="preserve"> juga </w:t>
      </w:r>
      <w:proofErr w:type="spellStart"/>
      <w:r w:rsidRPr="00A2772F">
        <w:rPr>
          <w:color w:val="000000"/>
          <w:sz w:val="20"/>
          <w:szCs w:val="20"/>
        </w:rPr>
        <w:t>memiliki</w:t>
      </w:r>
      <w:proofErr w:type="spellEnd"/>
      <w:r w:rsidRPr="00A2772F">
        <w:rPr>
          <w:color w:val="000000"/>
          <w:sz w:val="20"/>
          <w:szCs w:val="20"/>
        </w:rPr>
        <w:t xml:space="preserve"> </w:t>
      </w:r>
      <w:proofErr w:type="spellStart"/>
      <w:r w:rsidRPr="00A2772F">
        <w:rPr>
          <w:color w:val="000000"/>
          <w:sz w:val="20"/>
          <w:szCs w:val="20"/>
        </w:rPr>
        <w:t>sifat</w:t>
      </w:r>
      <w:proofErr w:type="spellEnd"/>
      <w:r w:rsidRPr="00A2772F">
        <w:rPr>
          <w:color w:val="000000"/>
          <w:sz w:val="20"/>
          <w:szCs w:val="20"/>
        </w:rPr>
        <w:t xml:space="preserve"> </w:t>
      </w:r>
      <w:proofErr w:type="spellStart"/>
      <w:r w:rsidRPr="00A2772F">
        <w:rPr>
          <w:color w:val="000000"/>
          <w:sz w:val="20"/>
          <w:szCs w:val="20"/>
        </w:rPr>
        <w:t>unik</w:t>
      </w:r>
      <w:proofErr w:type="spellEnd"/>
      <w:r w:rsidRPr="00A2772F">
        <w:rPr>
          <w:color w:val="000000"/>
          <w:sz w:val="20"/>
          <w:szCs w:val="20"/>
        </w:rPr>
        <w:t xml:space="preserve">. </w:t>
      </w:r>
      <w:proofErr w:type="spellStart"/>
      <w:r w:rsidRPr="00A2772F">
        <w:rPr>
          <w:color w:val="000000"/>
          <w:sz w:val="20"/>
          <w:szCs w:val="20"/>
        </w:rPr>
        <w:t>Pohon</w:t>
      </w:r>
      <w:proofErr w:type="spellEnd"/>
      <w:r w:rsidRPr="00A2772F">
        <w:rPr>
          <w:color w:val="000000"/>
          <w:sz w:val="20"/>
          <w:szCs w:val="20"/>
        </w:rPr>
        <w:t xml:space="preserve"> </w:t>
      </w:r>
      <w:proofErr w:type="spellStart"/>
      <w:r w:rsidRPr="00A2772F">
        <w:rPr>
          <w:color w:val="000000"/>
          <w:sz w:val="20"/>
          <w:szCs w:val="20"/>
        </w:rPr>
        <w:t>menyediakan</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kayu</w:t>
      </w:r>
      <w:proofErr w:type="spellEnd"/>
      <w:r w:rsidRPr="00A2772F">
        <w:rPr>
          <w:color w:val="000000"/>
          <w:sz w:val="20"/>
          <w:szCs w:val="20"/>
        </w:rPr>
        <w:t xml:space="preserve"> </w:t>
      </w:r>
      <w:proofErr w:type="spellStart"/>
      <w:r w:rsidRPr="00A2772F">
        <w:rPr>
          <w:color w:val="000000"/>
          <w:sz w:val="20"/>
          <w:szCs w:val="20"/>
        </w:rPr>
        <w:t>lunak</w:t>
      </w:r>
      <w:proofErr w:type="spellEnd"/>
      <w:r w:rsidRPr="00A2772F">
        <w:rPr>
          <w:color w:val="000000"/>
          <w:sz w:val="20"/>
          <w:szCs w:val="20"/>
        </w:rPr>
        <w:t xml:space="preserve"> dan </w:t>
      </w:r>
      <w:proofErr w:type="spellStart"/>
      <w:r w:rsidRPr="00A2772F">
        <w:rPr>
          <w:color w:val="000000"/>
          <w:sz w:val="20"/>
          <w:szCs w:val="20"/>
        </w:rPr>
        <w:t>kayu</w:t>
      </w:r>
      <w:proofErr w:type="spellEnd"/>
      <w:r w:rsidRPr="00A2772F">
        <w:rPr>
          <w:color w:val="000000"/>
          <w:sz w:val="20"/>
          <w:szCs w:val="20"/>
        </w:rPr>
        <w:t xml:space="preserve"> </w:t>
      </w:r>
      <w:proofErr w:type="spellStart"/>
      <w:r w:rsidRPr="00A2772F">
        <w:rPr>
          <w:color w:val="000000"/>
          <w:sz w:val="20"/>
          <w:szCs w:val="20"/>
        </w:rPr>
        <w:t>keras</w:t>
      </w:r>
      <w:proofErr w:type="spellEnd"/>
      <w:r w:rsidRPr="00A2772F">
        <w:rPr>
          <w:color w:val="000000"/>
          <w:sz w:val="20"/>
          <w:szCs w:val="20"/>
        </w:rPr>
        <w:t xml:space="preserve">, yang </w:t>
      </w:r>
      <w:proofErr w:type="spellStart"/>
      <w:r w:rsidRPr="00A2772F">
        <w:rPr>
          <w:color w:val="000000"/>
          <w:sz w:val="20"/>
          <w:szCs w:val="20"/>
        </w:rPr>
        <w:t>sering</w:t>
      </w:r>
      <w:proofErr w:type="spellEnd"/>
      <w:r w:rsidRPr="00A2772F">
        <w:rPr>
          <w:color w:val="000000"/>
          <w:sz w:val="20"/>
          <w:szCs w:val="20"/>
        </w:rPr>
        <w:t xml:space="preserve"> </w:t>
      </w:r>
      <w:proofErr w:type="spellStart"/>
      <w:r w:rsidRPr="00A2772F">
        <w:rPr>
          <w:color w:val="000000"/>
          <w:sz w:val="20"/>
          <w:szCs w:val="20"/>
        </w:rPr>
        <w:t>dikombinasikan</w:t>
      </w:r>
      <w:proofErr w:type="spellEnd"/>
      <w:r w:rsidRPr="00A2772F">
        <w:rPr>
          <w:color w:val="000000"/>
          <w:sz w:val="20"/>
          <w:szCs w:val="20"/>
        </w:rPr>
        <w:t xml:space="preserve"> </w:t>
      </w:r>
      <w:proofErr w:type="spellStart"/>
      <w:r w:rsidRPr="00A2772F">
        <w:rPr>
          <w:color w:val="000000"/>
          <w:sz w:val="20"/>
          <w:szCs w:val="20"/>
        </w:rPr>
        <w:t>dengan</w:t>
      </w:r>
      <w:proofErr w:type="spellEnd"/>
      <w:r w:rsidRPr="00A2772F">
        <w:rPr>
          <w:color w:val="000000"/>
          <w:sz w:val="20"/>
          <w:szCs w:val="20"/>
        </w:rPr>
        <w:t xml:space="preserve"> </w:t>
      </w:r>
      <w:proofErr w:type="spellStart"/>
      <w:r w:rsidRPr="00A2772F">
        <w:rPr>
          <w:color w:val="000000"/>
          <w:sz w:val="20"/>
          <w:szCs w:val="20"/>
        </w:rPr>
        <w:t>bahan</w:t>
      </w:r>
      <w:proofErr w:type="spellEnd"/>
      <w:r w:rsidRPr="00A2772F">
        <w:rPr>
          <w:color w:val="000000"/>
          <w:sz w:val="20"/>
          <w:szCs w:val="20"/>
        </w:rPr>
        <w:t xml:space="preserve"> </w:t>
      </w:r>
      <w:proofErr w:type="spellStart"/>
      <w:r w:rsidRPr="00A2772F">
        <w:rPr>
          <w:color w:val="000000"/>
          <w:sz w:val="20"/>
          <w:szCs w:val="20"/>
        </w:rPr>
        <w:t>daur</w:t>
      </w:r>
      <w:proofErr w:type="spellEnd"/>
      <w:r w:rsidRPr="00A2772F">
        <w:rPr>
          <w:color w:val="000000"/>
          <w:sz w:val="20"/>
          <w:szCs w:val="20"/>
        </w:rPr>
        <w:t xml:space="preserve"> </w:t>
      </w:r>
      <w:proofErr w:type="spellStart"/>
      <w:r w:rsidRPr="00A2772F">
        <w:rPr>
          <w:color w:val="000000"/>
          <w:sz w:val="20"/>
          <w:szCs w:val="20"/>
        </w:rPr>
        <w:t>ulang</w:t>
      </w:r>
      <w:proofErr w:type="spellEnd"/>
      <w:r w:rsidRPr="00A2772F">
        <w:rPr>
          <w:color w:val="000000"/>
          <w:sz w:val="20"/>
          <w:szCs w:val="20"/>
        </w:rPr>
        <w:t xml:space="preserve">, </w:t>
      </w:r>
      <w:proofErr w:type="spellStart"/>
      <w:r w:rsidRPr="00A2772F">
        <w:rPr>
          <w:color w:val="000000"/>
          <w:sz w:val="20"/>
          <w:szCs w:val="20"/>
        </w:rPr>
        <w:t>seperti</w:t>
      </w:r>
      <w:proofErr w:type="spellEnd"/>
      <w:r w:rsidRPr="00A2772F">
        <w:rPr>
          <w:color w:val="000000"/>
          <w:sz w:val="20"/>
          <w:szCs w:val="20"/>
        </w:rPr>
        <w:t xml:space="preserve"> yang </w:t>
      </w:r>
      <w:proofErr w:type="spellStart"/>
      <w:r w:rsidRPr="00A2772F">
        <w:rPr>
          <w:color w:val="000000"/>
          <w:sz w:val="20"/>
          <w:szCs w:val="20"/>
        </w:rPr>
        <w:t>ditunjukkan</w:t>
      </w:r>
      <w:proofErr w:type="spellEnd"/>
      <w:r w:rsidRPr="00A2772F">
        <w:rPr>
          <w:color w:val="000000"/>
          <w:sz w:val="20"/>
          <w:szCs w:val="20"/>
        </w:rPr>
        <w:t xml:space="preserve"> pada Gambar 1.</w:t>
      </w:r>
    </w:p>
    <w:p w14:paraId="56532548" w14:textId="77777777" w:rsidR="00A2772F" w:rsidRDefault="00A2772F" w:rsidP="00A2772F">
      <w:pPr>
        <w:pBdr>
          <w:top w:val="nil"/>
          <w:left w:val="nil"/>
          <w:bottom w:val="nil"/>
          <w:right w:val="nil"/>
          <w:between w:val="nil"/>
        </w:pBdr>
        <w:ind w:firstLine="426"/>
        <w:jc w:val="both"/>
        <w:rPr>
          <w:color w:val="000000"/>
          <w:sz w:val="20"/>
          <w:szCs w:val="20"/>
        </w:rPr>
      </w:pPr>
    </w:p>
    <w:p w14:paraId="3C6E6B76" w14:textId="731D5C50" w:rsidR="00A2772F" w:rsidRDefault="00A2772F" w:rsidP="00A2772F">
      <w:pPr>
        <w:pBdr>
          <w:top w:val="nil"/>
          <w:left w:val="nil"/>
          <w:bottom w:val="nil"/>
          <w:right w:val="nil"/>
          <w:between w:val="nil"/>
        </w:pBdr>
        <w:ind w:firstLine="426"/>
        <w:jc w:val="center"/>
        <w:rPr>
          <w:color w:val="000000"/>
          <w:sz w:val="20"/>
          <w:szCs w:val="20"/>
        </w:rPr>
      </w:pPr>
      <w:r>
        <w:rPr>
          <w:noProof/>
        </w:rPr>
        <w:lastRenderedPageBreak/>
        <w:drawing>
          <wp:inline distT="0" distB="0" distL="0" distR="0" wp14:anchorId="486B7015" wp14:editId="7CE150BE">
            <wp:extent cx="1837426" cy="1837426"/>
            <wp:effectExtent l="0" t="0" r="0" b="0"/>
            <wp:docPr id="127788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88563" name=""/>
                    <pic:cNvPicPr/>
                  </pic:nvPicPr>
                  <pic:blipFill>
                    <a:blip r:embed="rId13"/>
                    <a:stretch>
                      <a:fillRect/>
                    </a:stretch>
                  </pic:blipFill>
                  <pic:spPr>
                    <a:xfrm>
                      <a:off x="0" y="0"/>
                      <a:ext cx="1871614" cy="1871614"/>
                    </a:xfrm>
                    <a:prstGeom prst="rect">
                      <a:avLst/>
                    </a:prstGeom>
                  </pic:spPr>
                </pic:pic>
              </a:graphicData>
            </a:graphic>
          </wp:inline>
        </w:drawing>
      </w:r>
    </w:p>
    <w:p w14:paraId="5F5DFDFD" w14:textId="77777777" w:rsidR="00A2772F" w:rsidRDefault="00A2772F" w:rsidP="00A2772F">
      <w:pPr>
        <w:pBdr>
          <w:top w:val="nil"/>
          <w:left w:val="nil"/>
          <w:bottom w:val="nil"/>
          <w:right w:val="nil"/>
          <w:between w:val="nil"/>
        </w:pBdr>
        <w:ind w:firstLine="426"/>
        <w:jc w:val="center"/>
        <w:rPr>
          <w:color w:val="000000"/>
          <w:sz w:val="20"/>
          <w:szCs w:val="20"/>
        </w:rPr>
      </w:pPr>
      <w:r>
        <w:rPr>
          <w:color w:val="000000"/>
          <w:sz w:val="20"/>
          <w:szCs w:val="20"/>
        </w:rPr>
        <w:t xml:space="preserve">Gambar 1. </w:t>
      </w:r>
      <w:proofErr w:type="spellStart"/>
      <w:r>
        <w:rPr>
          <w:color w:val="000000"/>
          <w:sz w:val="20"/>
          <w:szCs w:val="20"/>
        </w:rPr>
        <w:t>Klasifikasi</w:t>
      </w:r>
      <w:proofErr w:type="spellEnd"/>
      <w:r>
        <w:rPr>
          <w:color w:val="000000"/>
          <w:sz w:val="20"/>
          <w:szCs w:val="20"/>
        </w:rPr>
        <w:t xml:space="preserve"> </w:t>
      </w:r>
      <w:proofErr w:type="spellStart"/>
      <w:r>
        <w:rPr>
          <w:color w:val="000000"/>
          <w:sz w:val="20"/>
          <w:szCs w:val="20"/>
        </w:rPr>
        <w:t>serat</w:t>
      </w:r>
      <w:proofErr w:type="spellEnd"/>
      <w:r>
        <w:rPr>
          <w:color w:val="000000"/>
          <w:sz w:val="20"/>
          <w:szCs w:val="20"/>
        </w:rPr>
        <w:t xml:space="preserve"> </w:t>
      </w:r>
      <w:proofErr w:type="spellStart"/>
      <w:r>
        <w:rPr>
          <w:color w:val="000000"/>
          <w:sz w:val="20"/>
          <w:szCs w:val="20"/>
        </w:rPr>
        <w:t>alam</w:t>
      </w:r>
      <w:proofErr w:type="spellEnd"/>
      <w:r>
        <w:rPr>
          <w:color w:val="000000"/>
          <w:sz w:val="20"/>
          <w:szCs w:val="20"/>
        </w:rPr>
        <w:t xml:space="preserve"> </w:t>
      </w:r>
      <w:proofErr w:type="spellStart"/>
      <w:r>
        <w:rPr>
          <w:color w:val="000000"/>
          <w:sz w:val="20"/>
          <w:szCs w:val="20"/>
        </w:rPr>
        <w:t>berdasarkan</w:t>
      </w:r>
      <w:proofErr w:type="spellEnd"/>
      <w:r>
        <w:rPr>
          <w:color w:val="000000"/>
          <w:sz w:val="20"/>
          <w:szCs w:val="20"/>
        </w:rPr>
        <w:t xml:space="preserve"> </w:t>
      </w:r>
    </w:p>
    <w:p w14:paraId="3314CA46" w14:textId="74C34232" w:rsidR="00A2772F" w:rsidRDefault="006820AD" w:rsidP="00A2772F">
      <w:pPr>
        <w:pBdr>
          <w:top w:val="nil"/>
          <w:left w:val="nil"/>
          <w:bottom w:val="nil"/>
          <w:right w:val="nil"/>
          <w:between w:val="nil"/>
        </w:pBdr>
        <w:ind w:firstLine="1418"/>
        <w:rPr>
          <w:color w:val="000000"/>
          <w:sz w:val="20"/>
          <w:szCs w:val="20"/>
        </w:rPr>
      </w:pPr>
      <w:proofErr w:type="spellStart"/>
      <w:r>
        <w:rPr>
          <w:color w:val="000000"/>
          <w:sz w:val="20"/>
          <w:szCs w:val="20"/>
        </w:rPr>
        <w:t>s</w:t>
      </w:r>
      <w:r w:rsidR="00A2772F">
        <w:rPr>
          <w:color w:val="000000"/>
          <w:sz w:val="20"/>
          <w:szCs w:val="20"/>
        </w:rPr>
        <w:t>umbernya</w:t>
      </w:r>
      <w:proofErr w:type="spellEnd"/>
      <w:r>
        <w:rPr>
          <w:color w:val="000000"/>
          <w:sz w:val="20"/>
          <w:szCs w:val="20"/>
        </w:rPr>
        <w:t xml:space="preserve"> </w:t>
      </w:r>
      <w:sdt>
        <w:sdtPr>
          <w:rPr>
            <w:color w:val="000000"/>
            <w:sz w:val="20"/>
            <w:szCs w:val="20"/>
          </w:rPr>
          <w:tag w:val="MENDELEY_CITATION_v3_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"/>
          <w:id w:val="635223908"/>
          <w:placeholder>
            <w:docPart w:val="DefaultPlaceholder_-1854013440"/>
          </w:placeholder>
        </w:sdtPr>
        <w:sdtContent>
          <w:r w:rsidRPr="006820AD">
            <w:rPr>
              <w:color w:val="000000"/>
              <w:sz w:val="20"/>
              <w:szCs w:val="20"/>
            </w:rPr>
            <w:t>[17]</w:t>
          </w:r>
        </w:sdtContent>
      </w:sdt>
    </w:p>
    <w:p w14:paraId="6229C041" w14:textId="77777777" w:rsidR="00A2772F" w:rsidRPr="00A2772F" w:rsidRDefault="00A2772F" w:rsidP="00A2772F">
      <w:pPr>
        <w:pBdr>
          <w:top w:val="nil"/>
          <w:left w:val="nil"/>
          <w:bottom w:val="nil"/>
          <w:right w:val="nil"/>
          <w:between w:val="nil"/>
        </w:pBdr>
        <w:ind w:firstLine="426"/>
        <w:jc w:val="both"/>
        <w:rPr>
          <w:color w:val="000000"/>
          <w:sz w:val="20"/>
          <w:szCs w:val="20"/>
        </w:rPr>
      </w:pPr>
      <w:r w:rsidRPr="00A2772F">
        <w:rPr>
          <w:color w:val="000000"/>
          <w:sz w:val="20"/>
          <w:szCs w:val="20"/>
        </w:rPr>
        <w:t xml:space="preserve">Proses </w:t>
      </w:r>
      <w:proofErr w:type="spellStart"/>
      <w:r w:rsidRPr="00A2772F">
        <w:rPr>
          <w:color w:val="000000"/>
          <w:sz w:val="20"/>
          <w:szCs w:val="20"/>
        </w:rPr>
        <w:t>ekstraksi</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alami</w:t>
      </w:r>
      <w:proofErr w:type="spellEnd"/>
      <w:r w:rsidRPr="00A2772F">
        <w:rPr>
          <w:color w:val="000000"/>
          <w:sz w:val="20"/>
          <w:szCs w:val="20"/>
        </w:rPr>
        <w:t xml:space="preserve"> </w:t>
      </w:r>
      <w:proofErr w:type="spellStart"/>
      <w:r w:rsidRPr="00A2772F">
        <w:rPr>
          <w:color w:val="000000"/>
          <w:sz w:val="20"/>
          <w:szCs w:val="20"/>
        </w:rPr>
        <w:t>merupakan</w:t>
      </w:r>
      <w:proofErr w:type="spellEnd"/>
      <w:r w:rsidRPr="00A2772F">
        <w:rPr>
          <w:color w:val="000000"/>
          <w:sz w:val="20"/>
          <w:szCs w:val="20"/>
        </w:rPr>
        <w:t xml:space="preserve"> </w:t>
      </w:r>
      <w:proofErr w:type="spellStart"/>
      <w:r w:rsidRPr="00A2772F">
        <w:rPr>
          <w:color w:val="000000"/>
          <w:sz w:val="20"/>
          <w:szCs w:val="20"/>
        </w:rPr>
        <w:t>tahap</w:t>
      </w:r>
      <w:proofErr w:type="spellEnd"/>
      <w:r w:rsidRPr="00A2772F">
        <w:rPr>
          <w:color w:val="000000"/>
          <w:sz w:val="20"/>
          <w:szCs w:val="20"/>
        </w:rPr>
        <w:t xml:space="preserve"> </w:t>
      </w:r>
      <w:proofErr w:type="spellStart"/>
      <w:r w:rsidRPr="00A2772F">
        <w:rPr>
          <w:color w:val="000000"/>
          <w:sz w:val="20"/>
          <w:szCs w:val="20"/>
        </w:rPr>
        <w:t>penting</w:t>
      </w:r>
      <w:proofErr w:type="spellEnd"/>
      <w:r w:rsidRPr="00A2772F">
        <w:rPr>
          <w:color w:val="000000"/>
          <w:sz w:val="20"/>
          <w:szCs w:val="20"/>
        </w:rPr>
        <w:t xml:space="preserve"> </w:t>
      </w:r>
      <w:proofErr w:type="spellStart"/>
      <w:r w:rsidRPr="00A2772F">
        <w:rPr>
          <w:color w:val="000000"/>
          <w:sz w:val="20"/>
          <w:szCs w:val="20"/>
        </w:rPr>
        <w:t>dalam</w:t>
      </w:r>
      <w:proofErr w:type="spellEnd"/>
      <w:r w:rsidRPr="00A2772F">
        <w:rPr>
          <w:color w:val="000000"/>
          <w:sz w:val="20"/>
          <w:szCs w:val="20"/>
        </w:rPr>
        <w:t xml:space="preserve"> </w:t>
      </w:r>
      <w:proofErr w:type="spellStart"/>
      <w:r w:rsidRPr="00A2772F">
        <w:rPr>
          <w:color w:val="000000"/>
          <w:sz w:val="20"/>
          <w:szCs w:val="20"/>
        </w:rPr>
        <w:t>pembuatan</w:t>
      </w:r>
      <w:proofErr w:type="spellEnd"/>
      <w:r w:rsidRPr="00A2772F">
        <w:rPr>
          <w:color w:val="000000"/>
          <w:sz w:val="20"/>
          <w:szCs w:val="20"/>
        </w:rPr>
        <w:t xml:space="preserve"> </w:t>
      </w:r>
      <w:proofErr w:type="spellStart"/>
      <w:r w:rsidRPr="00A2772F">
        <w:rPr>
          <w:color w:val="000000"/>
          <w:sz w:val="20"/>
          <w:szCs w:val="20"/>
        </w:rPr>
        <w:t>komposit</w:t>
      </w:r>
      <w:proofErr w:type="spellEnd"/>
      <w:r w:rsidRPr="00A2772F">
        <w:rPr>
          <w:color w:val="000000"/>
          <w:sz w:val="20"/>
          <w:szCs w:val="20"/>
        </w:rPr>
        <w:t xml:space="preserve"> </w:t>
      </w:r>
      <w:proofErr w:type="spellStart"/>
      <w:r w:rsidRPr="00A2772F">
        <w:rPr>
          <w:color w:val="000000"/>
          <w:sz w:val="20"/>
          <w:szCs w:val="20"/>
        </w:rPr>
        <w:t>berbasis</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Berbagai</w:t>
      </w:r>
      <w:proofErr w:type="spellEnd"/>
      <w:r w:rsidRPr="00A2772F">
        <w:rPr>
          <w:color w:val="000000"/>
          <w:sz w:val="20"/>
          <w:szCs w:val="20"/>
        </w:rPr>
        <w:t xml:space="preserve"> </w:t>
      </w:r>
      <w:proofErr w:type="spellStart"/>
      <w:r w:rsidRPr="00A2772F">
        <w:rPr>
          <w:color w:val="000000"/>
          <w:sz w:val="20"/>
          <w:szCs w:val="20"/>
        </w:rPr>
        <w:t>teknik</w:t>
      </w:r>
      <w:proofErr w:type="spellEnd"/>
      <w:r w:rsidRPr="00A2772F">
        <w:rPr>
          <w:color w:val="000000"/>
          <w:sz w:val="20"/>
          <w:szCs w:val="20"/>
        </w:rPr>
        <w:t xml:space="preserve"> </w:t>
      </w:r>
      <w:proofErr w:type="spellStart"/>
      <w:r w:rsidRPr="00A2772F">
        <w:rPr>
          <w:color w:val="000000"/>
          <w:sz w:val="20"/>
          <w:szCs w:val="20"/>
        </w:rPr>
        <w:t>digunakan</w:t>
      </w:r>
      <w:proofErr w:type="spellEnd"/>
      <w:r w:rsidRPr="00A2772F">
        <w:rPr>
          <w:color w:val="000000"/>
          <w:sz w:val="20"/>
          <w:szCs w:val="20"/>
        </w:rPr>
        <w:t xml:space="preserve"> </w:t>
      </w:r>
      <w:proofErr w:type="spellStart"/>
      <w:r w:rsidRPr="00A2772F">
        <w:rPr>
          <w:color w:val="000000"/>
          <w:sz w:val="20"/>
          <w:szCs w:val="20"/>
        </w:rPr>
        <w:t>untuk</w:t>
      </w:r>
      <w:proofErr w:type="spellEnd"/>
      <w:r w:rsidRPr="00A2772F">
        <w:rPr>
          <w:color w:val="000000"/>
          <w:sz w:val="20"/>
          <w:szCs w:val="20"/>
        </w:rPr>
        <w:t xml:space="preserve"> </w:t>
      </w:r>
      <w:proofErr w:type="spellStart"/>
      <w:r w:rsidRPr="00A2772F">
        <w:rPr>
          <w:color w:val="000000"/>
          <w:sz w:val="20"/>
          <w:szCs w:val="20"/>
        </w:rPr>
        <w:t>ekstraksi</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masing-masing </w:t>
      </w:r>
      <w:proofErr w:type="spellStart"/>
      <w:r w:rsidRPr="00A2772F">
        <w:rPr>
          <w:color w:val="000000"/>
          <w:sz w:val="20"/>
          <w:szCs w:val="20"/>
        </w:rPr>
        <w:t>memiliki</w:t>
      </w:r>
      <w:proofErr w:type="spellEnd"/>
      <w:r w:rsidRPr="00A2772F">
        <w:rPr>
          <w:color w:val="000000"/>
          <w:sz w:val="20"/>
          <w:szCs w:val="20"/>
        </w:rPr>
        <w:t xml:space="preserve"> </w:t>
      </w:r>
      <w:proofErr w:type="spellStart"/>
      <w:r w:rsidRPr="00A2772F">
        <w:rPr>
          <w:color w:val="000000"/>
          <w:sz w:val="20"/>
          <w:szCs w:val="20"/>
        </w:rPr>
        <w:t>kelebihan</w:t>
      </w:r>
      <w:proofErr w:type="spellEnd"/>
      <w:r w:rsidRPr="00A2772F">
        <w:rPr>
          <w:color w:val="000000"/>
          <w:sz w:val="20"/>
          <w:szCs w:val="20"/>
        </w:rPr>
        <w:t xml:space="preserve"> dan </w:t>
      </w:r>
      <w:proofErr w:type="spellStart"/>
      <w:r w:rsidRPr="00A2772F">
        <w:rPr>
          <w:color w:val="000000"/>
          <w:sz w:val="20"/>
          <w:szCs w:val="20"/>
        </w:rPr>
        <w:t>kekurangan</w:t>
      </w:r>
      <w:proofErr w:type="spellEnd"/>
      <w:r w:rsidRPr="00A2772F">
        <w:rPr>
          <w:color w:val="000000"/>
          <w:sz w:val="20"/>
          <w:szCs w:val="20"/>
        </w:rPr>
        <w:t>:</w:t>
      </w:r>
    </w:p>
    <w:p w14:paraId="754FCBC3" w14:textId="66371293" w:rsidR="00A2772F" w:rsidRPr="00A2772F" w:rsidRDefault="00A2772F" w:rsidP="00A2772F">
      <w:pPr>
        <w:pBdr>
          <w:top w:val="nil"/>
          <w:left w:val="nil"/>
          <w:bottom w:val="nil"/>
          <w:right w:val="nil"/>
          <w:between w:val="nil"/>
        </w:pBdr>
        <w:ind w:firstLine="426"/>
        <w:jc w:val="both"/>
        <w:rPr>
          <w:color w:val="000000"/>
          <w:sz w:val="20"/>
          <w:szCs w:val="20"/>
        </w:rPr>
      </w:pPr>
      <w:r w:rsidRPr="00A2772F">
        <w:rPr>
          <w:color w:val="000000"/>
          <w:sz w:val="20"/>
          <w:szCs w:val="20"/>
        </w:rPr>
        <w:t xml:space="preserve">a. </w:t>
      </w:r>
      <w:r w:rsidRPr="00A2772F">
        <w:rPr>
          <w:b/>
          <w:bCs/>
          <w:color w:val="000000"/>
          <w:sz w:val="20"/>
          <w:szCs w:val="20"/>
        </w:rPr>
        <w:t xml:space="preserve">Metode </w:t>
      </w:r>
      <w:proofErr w:type="spellStart"/>
      <w:r w:rsidRPr="00A2772F">
        <w:rPr>
          <w:b/>
          <w:bCs/>
          <w:color w:val="000000"/>
          <w:sz w:val="20"/>
          <w:szCs w:val="20"/>
        </w:rPr>
        <w:t>Dekortikasi</w:t>
      </w:r>
      <w:proofErr w:type="spellEnd"/>
      <w:r w:rsidRPr="00A2772F">
        <w:rPr>
          <w:color w:val="000000"/>
          <w:sz w:val="20"/>
          <w:szCs w:val="20"/>
        </w:rPr>
        <w:t xml:space="preserve">: </w:t>
      </w:r>
      <w:proofErr w:type="spellStart"/>
      <w:r w:rsidRPr="00A2772F">
        <w:rPr>
          <w:color w:val="000000"/>
          <w:sz w:val="20"/>
          <w:szCs w:val="20"/>
        </w:rPr>
        <w:t>Cocok</w:t>
      </w:r>
      <w:proofErr w:type="spellEnd"/>
      <w:r w:rsidRPr="00A2772F">
        <w:rPr>
          <w:color w:val="000000"/>
          <w:sz w:val="20"/>
          <w:szCs w:val="20"/>
        </w:rPr>
        <w:t xml:space="preserve"> </w:t>
      </w:r>
      <w:proofErr w:type="spellStart"/>
      <w:r w:rsidRPr="00A2772F">
        <w:rPr>
          <w:color w:val="000000"/>
          <w:sz w:val="20"/>
          <w:szCs w:val="20"/>
        </w:rPr>
        <w:t>untuk</w:t>
      </w:r>
      <w:proofErr w:type="spellEnd"/>
      <w:r w:rsidRPr="00A2772F">
        <w:rPr>
          <w:color w:val="000000"/>
          <w:sz w:val="20"/>
          <w:szCs w:val="20"/>
        </w:rPr>
        <w:t xml:space="preserve"> </w:t>
      </w:r>
      <w:proofErr w:type="spellStart"/>
      <w:r w:rsidRPr="00A2772F">
        <w:rPr>
          <w:color w:val="000000"/>
          <w:sz w:val="20"/>
          <w:szCs w:val="20"/>
        </w:rPr>
        <w:t>tanaman</w:t>
      </w:r>
      <w:proofErr w:type="spellEnd"/>
      <w:r w:rsidRPr="00A2772F">
        <w:rPr>
          <w:color w:val="000000"/>
          <w:sz w:val="20"/>
          <w:szCs w:val="20"/>
        </w:rPr>
        <w:t xml:space="preserve"> </w:t>
      </w:r>
      <w:proofErr w:type="spellStart"/>
      <w:r w:rsidRPr="00A2772F">
        <w:rPr>
          <w:color w:val="000000"/>
          <w:sz w:val="20"/>
          <w:szCs w:val="20"/>
        </w:rPr>
        <w:t>dengan</w:t>
      </w:r>
      <w:proofErr w:type="spellEnd"/>
      <w:r w:rsidRPr="00A2772F">
        <w:rPr>
          <w:color w:val="000000"/>
          <w:sz w:val="20"/>
          <w:szCs w:val="20"/>
        </w:rPr>
        <w:t xml:space="preserve"> </w:t>
      </w:r>
      <w:proofErr w:type="spellStart"/>
      <w:r w:rsidRPr="00A2772F">
        <w:rPr>
          <w:color w:val="000000"/>
          <w:sz w:val="20"/>
          <w:szCs w:val="20"/>
        </w:rPr>
        <w:t>batang</w:t>
      </w:r>
      <w:proofErr w:type="spellEnd"/>
      <w:r w:rsidRPr="00A2772F">
        <w:rPr>
          <w:color w:val="000000"/>
          <w:sz w:val="20"/>
          <w:szCs w:val="20"/>
        </w:rPr>
        <w:t xml:space="preserve"> </w:t>
      </w:r>
      <w:proofErr w:type="spellStart"/>
      <w:r w:rsidRPr="00A2772F">
        <w:rPr>
          <w:color w:val="000000"/>
          <w:sz w:val="20"/>
          <w:szCs w:val="20"/>
        </w:rPr>
        <w:t>berserat</w:t>
      </w:r>
      <w:proofErr w:type="spellEnd"/>
      <w:r w:rsidRPr="00A2772F">
        <w:rPr>
          <w:color w:val="000000"/>
          <w:sz w:val="20"/>
          <w:szCs w:val="20"/>
        </w:rPr>
        <w:t xml:space="preserve"> (</w:t>
      </w:r>
      <w:proofErr w:type="spellStart"/>
      <w:r w:rsidRPr="00A2772F">
        <w:rPr>
          <w:color w:val="000000"/>
          <w:sz w:val="20"/>
          <w:szCs w:val="20"/>
        </w:rPr>
        <w:t>seperti</w:t>
      </w:r>
      <w:proofErr w:type="spellEnd"/>
      <w:r w:rsidRPr="00A2772F">
        <w:rPr>
          <w:color w:val="000000"/>
          <w:sz w:val="20"/>
          <w:szCs w:val="20"/>
        </w:rPr>
        <w:t xml:space="preserve"> flax, hemp, dan jute), </w:t>
      </w:r>
      <w:proofErr w:type="spellStart"/>
      <w:r w:rsidRPr="00A2772F">
        <w:rPr>
          <w:color w:val="000000"/>
          <w:sz w:val="20"/>
          <w:szCs w:val="20"/>
        </w:rPr>
        <w:t>metode</w:t>
      </w:r>
      <w:proofErr w:type="spellEnd"/>
      <w:r w:rsidRPr="00A2772F">
        <w:rPr>
          <w:color w:val="000000"/>
          <w:sz w:val="20"/>
          <w:szCs w:val="20"/>
        </w:rPr>
        <w:t xml:space="preserve"> </w:t>
      </w:r>
      <w:proofErr w:type="spellStart"/>
      <w:r w:rsidRPr="00A2772F">
        <w:rPr>
          <w:color w:val="000000"/>
          <w:sz w:val="20"/>
          <w:szCs w:val="20"/>
        </w:rPr>
        <w:t>dekortikasi</w:t>
      </w:r>
      <w:proofErr w:type="spellEnd"/>
      <w:r w:rsidRPr="00A2772F">
        <w:rPr>
          <w:color w:val="000000"/>
          <w:sz w:val="20"/>
          <w:szCs w:val="20"/>
        </w:rPr>
        <w:t xml:space="preserve"> </w:t>
      </w:r>
      <w:proofErr w:type="spellStart"/>
      <w:r w:rsidRPr="00A2772F">
        <w:rPr>
          <w:color w:val="000000"/>
          <w:sz w:val="20"/>
          <w:szCs w:val="20"/>
        </w:rPr>
        <w:t>bertujuan</w:t>
      </w:r>
      <w:proofErr w:type="spellEnd"/>
      <w:r w:rsidRPr="00A2772F">
        <w:rPr>
          <w:color w:val="000000"/>
          <w:sz w:val="20"/>
          <w:szCs w:val="20"/>
        </w:rPr>
        <w:t xml:space="preserve"> </w:t>
      </w:r>
      <w:proofErr w:type="spellStart"/>
      <w:r w:rsidRPr="00A2772F">
        <w:rPr>
          <w:color w:val="000000"/>
          <w:sz w:val="20"/>
          <w:szCs w:val="20"/>
        </w:rPr>
        <w:t>menghilangkan</w:t>
      </w:r>
      <w:proofErr w:type="spellEnd"/>
      <w:r w:rsidRPr="00A2772F">
        <w:rPr>
          <w:color w:val="000000"/>
          <w:sz w:val="20"/>
          <w:szCs w:val="20"/>
        </w:rPr>
        <w:t xml:space="preserve"> </w:t>
      </w:r>
      <w:proofErr w:type="spellStart"/>
      <w:r w:rsidRPr="00A2772F">
        <w:rPr>
          <w:color w:val="000000"/>
          <w:sz w:val="20"/>
          <w:szCs w:val="20"/>
        </w:rPr>
        <w:t>lapisan</w:t>
      </w:r>
      <w:proofErr w:type="spellEnd"/>
      <w:r w:rsidRPr="00A2772F">
        <w:rPr>
          <w:color w:val="000000"/>
          <w:sz w:val="20"/>
          <w:szCs w:val="20"/>
        </w:rPr>
        <w:t xml:space="preserve"> </w:t>
      </w:r>
      <w:proofErr w:type="spellStart"/>
      <w:r w:rsidRPr="00A2772F">
        <w:rPr>
          <w:color w:val="000000"/>
          <w:sz w:val="20"/>
          <w:szCs w:val="20"/>
        </w:rPr>
        <w:t>kulit</w:t>
      </w:r>
      <w:proofErr w:type="spellEnd"/>
      <w:r w:rsidRPr="00A2772F">
        <w:rPr>
          <w:color w:val="000000"/>
          <w:sz w:val="20"/>
          <w:szCs w:val="20"/>
        </w:rPr>
        <w:t xml:space="preserve"> </w:t>
      </w:r>
      <w:proofErr w:type="spellStart"/>
      <w:r w:rsidRPr="00A2772F">
        <w:rPr>
          <w:color w:val="000000"/>
          <w:sz w:val="20"/>
          <w:szCs w:val="20"/>
        </w:rPr>
        <w:t>luar</w:t>
      </w:r>
      <w:proofErr w:type="spellEnd"/>
      <w:r w:rsidRPr="00A2772F">
        <w:rPr>
          <w:color w:val="000000"/>
          <w:sz w:val="20"/>
          <w:szCs w:val="20"/>
        </w:rPr>
        <w:t xml:space="preserve"> </w:t>
      </w:r>
      <w:proofErr w:type="spellStart"/>
      <w:r w:rsidRPr="00A2772F">
        <w:rPr>
          <w:color w:val="000000"/>
          <w:sz w:val="20"/>
          <w:szCs w:val="20"/>
        </w:rPr>
        <w:t>untuk</w:t>
      </w:r>
      <w:proofErr w:type="spellEnd"/>
      <w:r w:rsidRPr="00A2772F">
        <w:rPr>
          <w:color w:val="000000"/>
          <w:sz w:val="20"/>
          <w:szCs w:val="20"/>
        </w:rPr>
        <w:t xml:space="preserve"> </w:t>
      </w:r>
      <w:proofErr w:type="spellStart"/>
      <w:r w:rsidRPr="00A2772F">
        <w:rPr>
          <w:color w:val="000000"/>
          <w:sz w:val="20"/>
          <w:szCs w:val="20"/>
        </w:rPr>
        <w:t>memperlihatkan</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Proses </w:t>
      </w:r>
      <w:proofErr w:type="spellStart"/>
      <w:r w:rsidRPr="00A2772F">
        <w:rPr>
          <w:color w:val="000000"/>
          <w:sz w:val="20"/>
          <w:szCs w:val="20"/>
        </w:rPr>
        <w:t>ini</w:t>
      </w:r>
      <w:proofErr w:type="spellEnd"/>
      <w:r w:rsidRPr="00A2772F">
        <w:rPr>
          <w:color w:val="000000"/>
          <w:sz w:val="20"/>
          <w:szCs w:val="20"/>
        </w:rPr>
        <w:t xml:space="preserve"> </w:t>
      </w:r>
      <w:proofErr w:type="spellStart"/>
      <w:r w:rsidRPr="00A2772F">
        <w:rPr>
          <w:color w:val="000000"/>
          <w:sz w:val="20"/>
          <w:szCs w:val="20"/>
        </w:rPr>
        <w:t>dapat</w:t>
      </w:r>
      <w:proofErr w:type="spellEnd"/>
      <w:r w:rsidRPr="00A2772F">
        <w:rPr>
          <w:color w:val="000000"/>
          <w:sz w:val="20"/>
          <w:szCs w:val="20"/>
        </w:rPr>
        <w:t xml:space="preserve"> </w:t>
      </w:r>
      <w:proofErr w:type="spellStart"/>
      <w:r w:rsidRPr="00A2772F">
        <w:rPr>
          <w:color w:val="000000"/>
          <w:sz w:val="20"/>
          <w:szCs w:val="20"/>
        </w:rPr>
        <w:t>dilakukan</w:t>
      </w:r>
      <w:proofErr w:type="spellEnd"/>
      <w:r w:rsidRPr="00A2772F">
        <w:rPr>
          <w:color w:val="000000"/>
          <w:sz w:val="20"/>
          <w:szCs w:val="20"/>
        </w:rPr>
        <w:t xml:space="preserve"> </w:t>
      </w:r>
      <w:proofErr w:type="spellStart"/>
      <w:r w:rsidRPr="00A2772F">
        <w:rPr>
          <w:color w:val="000000"/>
          <w:sz w:val="20"/>
          <w:szCs w:val="20"/>
        </w:rPr>
        <w:t>secara</w:t>
      </w:r>
      <w:proofErr w:type="spellEnd"/>
      <w:r w:rsidRPr="00A2772F">
        <w:rPr>
          <w:color w:val="000000"/>
          <w:sz w:val="20"/>
          <w:szCs w:val="20"/>
        </w:rPr>
        <w:t xml:space="preserve"> </w:t>
      </w:r>
      <w:proofErr w:type="spellStart"/>
      <w:r w:rsidRPr="00A2772F">
        <w:rPr>
          <w:color w:val="000000"/>
          <w:sz w:val="20"/>
          <w:szCs w:val="20"/>
        </w:rPr>
        <w:t>mekanis</w:t>
      </w:r>
      <w:proofErr w:type="spellEnd"/>
      <w:r w:rsidRPr="00A2772F">
        <w:rPr>
          <w:color w:val="000000"/>
          <w:sz w:val="20"/>
          <w:szCs w:val="20"/>
        </w:rPr>
        <w:t xml:space="preserve"> </w:t>
      </w:r>
      <w:proofErr w:type="spellStart"/>
      <w:r w:rsidRPr="00A2772F">
        <w:rPr>
          <w:color w:val="000000"/>
          <w:sz w:val="20"/>
          <w:szCs w:val="20"/>
        </w:rPr>
        <w:t>atau</w:t>
      </w:r>
      <w:proofErr w:type="spellEnd"/>
      <w:r w:rsidRPr="00A2772F">
        <w:rPr>
          <w:color w:val="000000"/>
          <w:sz w:val="20"/>
          <w:szCs w:val="20"/>
        </w:rPr>
        <w:t xml:space="preserve"> </w:t>
      </w:r>
      <w:proofErr w:type="spellStart"/>
      <w:r w:rsidRPr="00A2772F">
        <w:rPr>
          <w:color w:val="000000"/>
          <w:sz w:val="20"/>
          <w:szCs w:val="20"/>
        </w:rPr>
        <w:t>kimiawi</w:t>
      </w:r>
      <w:proofErr w:type="spellEnd"/>
      <w:r w:rsidRPr="00A2772F">
        <w:rPr>
          <w:color w:val="000000"/>
          <w:sz w:val="20"/>
          <w:szCs w:val="20"/>
        </w:rPr>
        <w:t xml:space="preserve">, </w:t>
      </w:r>
      <w:proofErr w:type="spellStart"/>
      <w:r w:rsidRPr="00A2772F">
        <w:rPr>
          <w:color w:val="000000"/>
          <w:sz w:val="20"/>
          <w:szCs w:val="20"/>
        </w:rPr>
        <w:t>tergantung</w:t>
      </w:r>
      <w:proofErr w:type="spellEnd"/>
      <w:r w:rsidRPr="00A2772F">
        <w:rPr>
          <w:color w:val="000000"/>
          <w:sz w:val="20"/>
          <w:szCs w:val="20"/>
        </w:rPr>
        <w:t xml:space="preserve"> pada </w:t>
      </w:r>
      <w:proofErr w:type="spellStart"/>
      <w:r w:rsidRPr="00A2772F">
        <w:rPr>
          <w:color w:val="000000"/>
          <w:sz w:val="20"/>
          <w:szCs w:val="20"/>
        </w:rPr>
        <w:t>jenis</w:t>
      </w:r>
      <w:proofErr w:type="spellEnd"/>
      <w:r w:rsidRPr="00A2772F">
        <w:rPr>
          <w:color w:val="000000"/>
          <w:sz w:val="20"/>
          <w:szCs w:val="20"/>
        </w:rPr>
        <w:t xml:space="preserve"> </w:t>
      </w:r>
      <w:proofErr w:type="spellStart"/>
      <w:r w:rsidRPr="00A2772F">
        <w:rPr>
          <w:color w:val="000000"/>
          <w:sz w:val="20"/>
          <w:szCs w:val="20"/>
        </w:rPr>
        <w:t>tanaman</w:t>
      </w:r>
      <w:proofErr w:type="spellEnd"/>
      <w:r w:rsidRPr="00A2772F">
        <w:rPr>
          <w:color w:val="000000"/>
          <w:sz w:val="20"/>
          <w:szCs w:val="20"/>
        </w:rPr>
        <w:t xml:space="preserve"> dan </w:t>
      </w:r>
      <w:proofErr w:type="spellStart"/>
      <w:r w:rsidRPr="00A2772F">
        <w:rPr>
          <w:color w:val="000000"/>
          <w:sz w:val="20"/>
          <w:szCs w:val="20"/>
        </w:rPr>
        <w:t>kondisinya</w:t>
      </w:r>
      <w:proofErr w:type="spellEnd"/>
      <w:sdt>
        <w:sdtPr>
          <w:rPr>
            <w:color w:val="000000"/>
            <w:sz w:val="20"/>
            <w:szCs w:val="20"/>
          </w:rPr>
          <w:tag w:val="MENDELEY_CITATION_v3_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"/>
          <w:id w:val="1476339876"/>
          <w:placeholder>
            <w:docPart w:val="DefaultPlaceholder_-1854013440"/>
          </w:placeholder>
        </w:sdtPr>
        <w:sdtContent>
          <w:r w:rsidR="006820AD" w:rsidRPr="006820AD">
            <w:rPr>
              <w:color w:val="000000"/>
              <w:sz w:val="20"/>
              <w:szCs w:val="20"/>
            </w:rPr>
            <w:t>[26], [27]</w:t>
          </w:r>
        </w:sdtContent>
      </w:sdt>
      <w:r w:rsidRPr="00A2772F">
        <w:rPr>
          <w:color w:val="000000"/>
          <w:sz w:val="20"/>
          <w:szCs w:val="20"/>
        </w:rPr>
        <w:t>.</w:t>
      </w:r>
    </w:p>
    <w:p w14:paraId="36AE57C3" w14:textId="15259562" w:rsidR="00A2772F" w:rsidRPr="00A2772F" w:rsidRDefault="00A2772F" w:rsidP="00A2772F">
      <w:pPr>
        <w:pBdr>
          <w:top w:val="nil"/>
          <w:left w:val="nil"/>
          <w:bottom w:val="nil"/>
          <w:right w:val="nil"/>
          <w:between w:val="nil"/>
        </w:pBdr>
        <w:ind w:firstLine="426"/>
        <w:jc w:val="both"/>
        <w:rPr>
          <w:color w:val="000000"/>
          <w:sz w:val="20"/>
          <w:szCs w:val="20"/>
        </w:rPr>
      </w:pPr>
      <w:r w:rsidRPr="00A2772F">
        <w:rPr>
          <w:color w:val="000000"/>
          <w:sz w:val="20"/>
          <w:szCs w:val="20"/>
        </w:rPr>
        <w:t xml:space="preserve">b. </w:t>
      </w:r>
      <w:r w:rsidRPr="00A2772F">
        <w:rPr>
          <w:b/>
          <w:bCs/>
          <w:color w:val="000000"/>
          <w:sz w:val="20"/>
          <w:szCs w:val="20"/>
        </w:rPr>
        <w:t>Proses Retting</w:t>
      </w:r>
      <w:r w:rsidRPr="00A2772F">
        <w:rPr>
          <w:color w:val="000000"/>
          <w:sz w:val="20"/>
          <w:szCs w:val="20"/>
        </w:rPr>
        <w:t xml:space="preserve">: </w:t>
      </w:r>
      <w:proofErr w:type="spellStart"/>
      <w:r w:rsidRPr="00A2772F">
        <w:rPr>
          <w:color w:val="000000"/>
          <w:sz w:val="20"/>
          <w:szCs w:val="20"/>
        </w:rPr>
        <w:t>Merupakan</w:t>
      </w:r>
      <w:proofErr w:type="spellEnd"/>
      <w:r w:rsidRPr="00A2772F">
        <w:rPr>
          <w:color w:val="000000"/>
          <w:sz w:val="20"/>
          <w:szCs w:val="20"/>
        </w:rPr>
        <w:t xml:space="preserve"> </w:t>
      </w:r>
      <w:proofErr w:type="spellStart"/>
      <w:r w:rsidRPr="00A2772F">
        <w:rPr>
          <w:color w:val="000000"/>
          <w:sz w:val="20"/>
          <w:szCs w:val="20"/>
        </w:rPr>
        <w:t>teknik</w:t>
      </w:r>
      <w:proofErr w:type="spellEnd"/>
      <w:r w:rsidRPr="00A2772F">
        <w:rPr>
          <w:color w:val="000000"/>
          <w:sz w:val="20"/>
          <w:szCs w:val="20"/>
        </w:rPr>
        <w:t xml:space="preserve"> </w:t>
      </w:r>
      <w:proofErr w:type="spellStart"/>
      <w:r w:rsidRPr="00A2772F">
        <w:rPr>
          <w:color w:val="000000"/>
          <w:sz w:val="20"/>
          <w:szCs w:val="20"/>
        </w:rPr>
        <w:t>mikrobiologi</w:t>
      </w:r>
      <w:proofErr w:type="spellEnd"/>
      <w:r w:rsidRPr="00A2772F">
        <w:rPr>
          <w:color w:val="000000"/>
          <w:sz w:val="20"/>
          <w:szCs w:val="20"/>
        </w:rPr>
        <w:t xml:space="preserve"> yang </w:t>
      </w:r>
      <w:proofErr w:type="spellStart"/>
      <w:r w:rsidRPr="00A2772F">
        <w:rPr>
          <w:color w:val="000000"/>
          <w:sz w:val="20"/>
          <w:szCs w:val="20"/>
        </w:rPr>
        <w:t>memisahkan</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tumbuhan</w:t>
      </w:r>
      <w:proofErr w:type="spellEnd"/>
      <w:r w:rsidRPr="00A2772F">
        <w:rPr>
          <w:color w:val="000000"/>
          <w:sz w:val="20"/>
          <w:szCs w:val="20"/>
        </w:rPr>
        <w:t xml:space="preserve"> </w:t>
      </w:r>
      <w:proofErr w:type="spellStart"/>
      <w:r w:rsidRPr="00A2772F">
        <w:rPr>
          <w:color w:val="000000"/>
          <w:sz w:val="20"/>
          <w:szCs w:val="20"/>
        </w:rPr>
        <w:t>dari</w:t>
      </w:r>
      <w:proofErr w:type="spellEnd"/>
      <w:r w:rsidRPr="00A2772F">
        <w:rPr>
          <w:color w:val="000000"/>
          <w:sz w:val="20"/>
          <w:szCs w:val="20"/>
        </w:rPr>
        <w:t xml:space="preserve"> </w:t>
      </w:r>
      <w:proofErr w:type="spellStart"/>
      <w:r w:rsidRPr="00A2772F">
        <w:rPr>
          <w:color w:val="000000"/>
          <w:sz w:val="20"/>
          <w:szCs w:val="20"/>
        </w:rPr>
        <w:t>batangnya</w:t>
      </w:r>
      <w:proofErr w:type="spellEnd"/>
      <w:r w:rsidRPr="00A2772F">
        <w:rPr>
          <w:color w:val="000000"/>
          <w:sz w:val="20"/>
          <w:szCs w:val="20"/>
        </w:rPr>
        <w:t xml:space="preserve">. Metode </w:t>
      </w:r>
      <w:proofErr w:type="spellStart"/>
      <w:r w:rsidRPr="00A2772F">
        <w:rPr>
          <w:color w:val="000000"/>
          <w:sz w:val="20"/>
          <w:szCs w:val="20"/>
        </w:rPr>
        <w:t>ini</w:t>
      </w:r>
      <w:proofErr w:type="spellEnd"/>
      <w:r w:rsidRPr="00A2772F">
        <w:rPr>
          <w:color w:val="000000"/>
          <w:sz w:val="20"/>
          <w:szCs w:val="20"/>
        </w:rPr>
        <w:t xml:space="preserve"> </w:t>
      </w:r>
      <w:proofErr w:type="spellStart"/>
      <w:r w:rsidRPr="00A2772F">
        <w:rPr>
          <w:color w:val="000000"/>
          <w:sz w:val="20"/>
          <w:szCs w:val="20"/>
        </w:rPr>
        <w:t>memanfaatkan</w:t>
      </w:r>
      <w:proofErr w:type="spellEnd"/>
      <w:r w:rsidRPr="00A2772F">
        <w:rPr>
          <w:color w:val="000000"/>
          <w:sz w:val="20"/>
          <w:szCs w:val="20"/>
        </w:rPr>
        <w:t xml:space="preserve"> </w:t>
      </w:r>
      <w:proofErr w:type="spellStart"/>
      <w:r w:rsidRPr="00A2772F">
        <w:rPr>
          <w:color w:val="000000"/>
          <w:sz w:val="20"/>
          <w:szCs w:val="20"/>
        </w:rPr>
        <w:t>mikroorganisme</w:t>
      </w:r>
      <w:proofErr w:type="spellEnd"/>
      <w:r w:rsidRPr="00A2772F">
        <w:rPr>
          <w:color w:val="000000"/>
          <w:sz w:val="20"/>
          <w:szCs w:val="20"/>
        </w:rPr>
        <w:t xml:space="preserve">, </w:t>
      </w:r>
      <w:proofErr w:type="spellStart"/>
      <w:r w:rsidRPr="00A2772F">
        <w:rPr>
          <w:color w:val="000000"/>
          <w:sz w:val="20"/>
          <w:szCs w:val="20"/>
        </w:rPr>
        <w:t>seperti</w:t>
      </w:r>
      <w:proofErr w:type="spellEnd"/>
      <w:r w:rsidRPr="00A2772F">
        <w:rPr>
          <w:color w:val="000000"/>
          <w:sz w:val="20"/>
          <w:szCs w:val="20"/>
        </w:rPr>
        <w:t xml:space="preserve"> </w:t>
      </w:r>
      <w:proofErr w:type="spellStart"/>
      <w:r w:rsidRPr="00A2772F">
        <w:rPr>
          <w:color w:val="000000"/>
          <w:sz w:val="20"/>
          <w:szCs w:val="20"/>
        </w:rPr>
        <w:t>bakteri</w:t>
      </w:r>
      <w:proofErr w:type="spellEnd"/>
      <w:r w:rsidRPr="00A2772F">
        <w:rPr>
          <w:color w:val="000000"/>
          <w:sz w:val="20"/>
          <w:szCs w:val="20"/>
        </w:rPr>
        <w:t xml:space="preserve"> dan </w:t>
      </w:r>
      <w:proofErr w:type="spellStart"/>
      <w:r w:rsidRPr="00A2772F">
        <w:rPr>
          <w:color w:val="000000"/>
          <w:sz w:val="20"/>
          <w:szCs w:val="20"/>
        </w:rPr>
        <w:t>jamur</w:t>
      </w:r>
      <w:proofErr w:type="spellEnd"/>
      <w:r w:rsidRPr="00A2772F">
        <w:rPr>
          <w:color w:val="000000"/>
          <w:sz w:val="20"/>
          <w:szCs w:val="20"/>
        </w:rPr>
        <w:t xml:space="preserve">, </w:t>
      </w:r>
      <w:proofErr w:type="spellStart"/>
      <w:r w:rsidRPr="00A2772F">
        <w:rPr>
          <w:color w:val="000000"/>
          <w:sz w:val="20"/>
          <w:szCs w:val="20"/>
        </w:rPr>
        <w:t>untuk</w:t>
      </w:r>
      <w:proofErr w:type="spellEnd"/>
      <w:r w:rsidRPr="00A2772F">
        <w:rPr>
          <w:color w:val="000000"/>
          <w:sz w:val="20"/>
          <w:szCs w:val="20"/>
        </w:rPr>
        <w:t xml:space="preserve"> </w:t>
      </w:r>
      <w:proofErr w:type="spellStart"/>
      <w:r w:rsidRPr="00A2772F">
        <w:rPr>
          <w:color w:val="000000"/>
          <w:sz w:val="20"/>
          <w:szCs w:val="20"/>
        </w:rPr>
        <w:t>menguraikan</w:t>
      </w:r>
      <w:proofErr w:type="spellEnd"/>
      <w:r w:rsidRPr="00A2772F">
        <w:rPr>
          <w:color w:val="000000"/>
          <w:sz w:val="20"/>
          <w:szCs w:val="20"/>
        </w:rPr>
        <w:t xml:space="preserve"> </w:t>
      </w:r>
      <w:proofErr w:type="spellStart"/>
      <w:r w:rsidRPr="00A2772F">
        <w:rPr>
          <w:color w:val="000000"/>
          <w:sz w:val="20"/>
          <w:szCs w:val="20"/>
        </w:rPr>
        <w:t>zat</w:t>
      </w:r>
      <w:proofErr w:type="spellEnd"/>
      <w:r w:rsidRPr="00A2772F">
        <w:rPr>
          <w:color w:val="000000"/>
          <w:sz w:val="20"/>
          <w:szCs w:val="20"/>
        </w:rPr>
        <w:t xml:space="preserve"> </w:t>
      </w:r>
      <w:proofErr w:type="spellStart"/>
      <w:r w:rsidRPr="00A2772F">
        <w:rPr>
          <w:color w:val="000000"/>
          <w:sz w:val="20"/>
          <w:szCs w:val="20"/>
        </w:rPr>
        <w:t>pektin</w:t>
      </w:r>
      <w:proofErr w:type="spellEnd"/>
      <w:r w:rsidRPr="00A2772F">
        <w:rPr>
          <w:color w:val="000000"/>
          <w:sz w:val="20"/>
          <w:szCs w:val="20"/>
        </w:rPr>
        <w:t xml:space="preserve"> yang </w:t>
      </w:r>
      <w:proofErr w:type="spellStart"/>
      <w:r w:rsidRPr="00A2772F">
        <w:rPr>
          <w:color w:val="000000"/>
          <w:sz w:val="20"/>
          <w:szCs w:val="20"/>
        </w:rPr>
        <w:t>mengikat</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Retting </w:t>
      </w:r>
      <w:proofErr w:type="spellStart"/>
      <w:r w:rsidRPr="00A2772F">
        <w:rPr>
          <w:color w:val="000000"/>
          <w:sz w:val="20"/>
          <w:szCs w:val="20"/>
        </w:rPr>
        <w:t>dapat</w:t>
      </w:r>
      <w:proofErr w:type="spellEnd"/>
      <w:r w:rsidRPr="00A2772F">
        <w:rPr>
          <w:color w:val="000000"/>
          <w:sz w:val="20"/>
          <w:szCs w:val="20"/>
        </w:rPr>
        <w:t xml:space="preserve"> </w:t>
      </w:r>
      <w:proofErr w:type="spellStart"/>
      <w:r w:rsidRPr="00A2772F">
        <w:rPr>
          <w:color w:val="000000"/>
          <w:sz w:val="20"/>
          <w:szCs w:val="20"/>
        </w:rPr>
        <w:t>dilakukan</w:t>
      </w:r>
      <w:proofErr w:type="spellEnd"/>
      <w:r w:rsidRPr="00A2772F">
        <w:rPr>
          <w:color w:val="000000"/>
          <w:sz w:val="20"/>
          <w:szCs w:val="20"/>
        </w:rPr>
        <w:t xml:space="preserve"> di </w:t>
      </w:r>
      <w:proofErr w:type="spellStart"/>
      <w:r w:rsidRPr="00A2772F">
        <w:rPr>
          <w:color w:val="000000"/>
          <w:sz w:val="20"/>
          <w:szCs w:val="20"/>
        </w:rPr>
        <w:t>berbagai</w:t>
      </w:r>
      <w:proofErr w:type="spellEnd"/>
      <w:r w:rsidRPr="00A2772F">
        <w:rPr>
          <w:color w:val="000000"/>
          <w:sz w:val="20"/>
          <w:szCs w:val="20"/>
        </w:rPr>
        <w:t xml:space="preserve"> </w:t>
      </w:r>
      <w:proofErr w:type="spellStart"/>
      <w:r w:rsidRPr="00A2772F">
        <w:rPr>
          <w:color w:val="000000"/>
          <w:sz w:val="20"/>
          <w:szCs w:val="20"/>
        </w:rPr>
        <w:t>lingkungan</w:t>
      </w:r>
      <w:proofErr w:type="spellEnd"/>
      <w:r w:rsidRPr="00A2772F">
        <w:rPr>
          <w:color w:val="000000"/>
          <w:sz w:val="20"/>
          <w:szCs w:val="20"/>
        </w:rPr>
        <w:t xml:space="preserve">: di </w:t>
      </w:r>
      <w:proofErr w:type="spellStart"/>
      <w:r w:rsidRPr="00A2772F">
        <w:rPr>
          <w:color w:val="000000"/>
          <w:sz w:val="20"/>
          <w:szCs w:val="20"/>
        </w:rPr>
        <w:t>udara</w:t>
      </w:r>
      <w:proofErr w:type="spellEnd"/>
      <w:r w:rsidRPr="00A2772F">
        <w:rPr>
          <w:color w:val="000000"/>
          <w:sz w:val="20"/>
          <w:szCs w:val="20"/>
        </w:rPr>
        <w:t xml:space="preserve"> </w:t>
      </w:r>
      <w:proofErr w:type="spellStart"/>
      <w:r w:rsidRPr="00A2772F">
        <w:rPr>
          <w:color w:val="000000"/>
          <w:sz w:val="20"/>
          <w:szCs w:val="20"/>
        </w:rPr>
        <w:t>terbuka</w:t>
      </w:r>
      <w:proofErr w:type="spellEnd"/>
      <w:r w:rsidRPr="00A2772F">
        <w:rPr>
          <w:color w:val="000000"/>
          <w:sz w:val="20"/>
          <w:szCs w:val="20"/>
        </w:rPr>
        <w:t xml:space="preserve">, </w:t>
      </w:r>
      <w:proofErr w:type="spellStart"/>
      <w:r w:rsidRPr="00A2772F">
        <w:rPr>
          <w:color w:val="000000"/>
          <w:sz w:val="20"/>
          <w:szCs w:val="20"/>
        </w:rPr>
        <w:t>direndam</w:t>
      </w:r>
      <w:proofErr w:type="spellEnd"/>
      <w:r w:rsidRPr="00A2772F">
        <w:rPr>
          <w:color w:val="000000"/>
          <w:sz w:val="20"/>
          <w:szCs w:val="20"/>
        </w:rPr>
        <w:t xml:space="preserve"> </w:t>
      </w:r>
      <w:proofErr w:type="spellStart"/>
      <w:r w:rsidRPr="00A2772F">
        <w:rPr>
          <w:color w:val="000000"/>
          <w:sz w:val="20"/>
          <w:szCs w:val="20"/>
        </w:rPr>
        <w:t>dalam</w:t>
      </w:r>
      <w:proofErr w:type="spellEnd"/>
      <w:r w:rsidRPr="00A2772F">
        <w:rPr>
          <w:color w:val="000000"/>
          <w:sz w:val="20"/>
          <w:szCs w:val="20"/>
        </w:rPr>
        <w:t xml:space="preserve"> air, </w:t>
      </w:r>
      <w:proofErr w:type="spellStart"/>
      <w:r w:rsidRPr="00A2772F">
        <w:rPr>
          <w:color w:val="000000"/>
          <w:sz w:val="20"/>
          <w:szCs w:val="20"/>
        </w:rPr>
        <w:t>atau</w:t>
      </w:r>
      <w:proofErr w:type="spellEnd"/>
      <w:r w:rsidRPr="00A2772F">
        <w:rPr>
          <w:color w:val="000000"/>
          <w:sz w:val="20"/>
          <w:szCs w:val="20"/>
        </w:rPr>
        <w:t xml:space="preserve"> </w:t>
      </w:r>
      <w:proofErr w:type="spellStart"/>
      <w:r w:rsidRPr="00A2772F">
        <w:rPr>
          <w:color w:val="000000"/>
          <w:sz w:val="20"/>
          <w:szCs w:val="20"/>
        </w:rPr>
        <w:t>menggunakan</w:t>
      </w:r>
      <w:proofErr w:type="spellEnd"/>
      <w:r w:rsidRPr="00A2772F">
        <w:rPr>
          <w:color w:val="000000"/>
          <w:sz w:val="20"/>
          <w:szCs w:val="20"/>
        </w:rPr>
        <w:t xml:space="preserve"> </w:t>
      </w:r>
      <w:proofErr w:type="spellStart"/>
      <w:r w:rsidRPr="00A2772F">
        <w:rPr>
          <w:color w:val="000000"/>
          <w:sz w:val="20"/>
          <w:szCs w:val="20"/>
        </w:rPr>
        <w:t>bahan</w:t>
      </w:r>
      <w:proofErr w:type="spellEnd"/>
      <w:r w:rsidRPr="00A2772F">
        <w:rPr>
          <w:color w:val="000000"/>
          <w:sz w:val="20"/>
          <w:szCs w:val="20"/>
        </w:rPr>
        <w:t xml:space="preserve"> </w:t>
      </w:r>
      <w:proofErr w:type="spellStart"/>
      <w:r w:rsidRPr="00A2772F">
        <w:rPr>
          <w:color w:val="000000"/>
          <w:sz w:val="20"/>
          <w:szCs w:val="20"/>
        </w:rPr>
        <w:t>kimia</w:t>
      </w:r>
      <w:proofErr w:type="spellEnd"/>
      <w:r w:rsidRPr="00A2772F">
        <w:rPr>
          <w:color w:val="000000"/>
          <w:sz w:val="20"/>
          <w:szCs w:val="20"/>
        </w:rPr>
        <w:t xml:space="preserve"> </w:t>
      </w:r>
      <w:proofErr w:type="spellStart"/>
      <w:r w:rsidRPr="00A2772F">
        <w:rPr>
          <w:color w:val="000000"/>
          <w:sz w:val="20"/>
          <w:szCs w:val="20"/>
        </w:rPr>
        <w:t>tertentu</w:t>
      </w:r>
      <w:proofErr w:type="spellEnd"/>
      <w:r w:rsidRPr="00A2772F">
        <w:rPr>
          <w:color w:val="000000"/>
          <w:sz w:val="20"/>
          <w:szCs w:val="20"/>
        </w:rPr>
        <w:t xml:space="preserve"> </w:t>
      </w:r>
      <w:proofErr w:type="spellStart"/>
      <w:r w:rsidRPr="00A2772F">
        <w:rPr>
          <w:color w:val="000000"/>
          <w:sz w:val="20"/>
          <w:szCs w:val="20"/>
        </w:rPr>
        <w:t>untuk</w:t>
      </w:r>
      <w:proofErr w:type="spellEnd"/>
      <w:r w:rsidRPr="00A2772F">
        <w:rPr>
          <w:color w:val="000000"/>
          <w:sz w:val="20"/>
          <w:szCs w:val="20"/>
        </w:rPr>
        <w:t xml:space="preserve"> </w:t>
      </w:r>
      <w:proofErr w:type="spellStart"/>
      <w:r w:rsidRPr="00A2772F">
        <w:rPr>
          <w:color w:val="000000"/>
          <w:sz w:val="20"/>
          <w:szCs w:val="20"/>
        </w:rPr>
        <w:t>mempercepat</w:t>
      </w:r>
      <w:proofErr w:type="spellEnd"/>
      <w:r w:rsidRPr="00A2772F">
        <w:rPr>
          <w:color w:val="000000"/>
          <w:sz w:val="20"/>
          <w:szCs w:val="20"/>
        </w:rPr>
        <w:t xml:space="preserve"> proses </w:t>
      </w:r>
      <w:sdt>
        <w:sdtPr>
          <w:rPr>
            <w:color w:val="000000"/>
            <w:sz w:val="20"/>
            <w:szCs w:val="20"/>
          </w:rPr>
          <w:tag w:val="MENDELEY_CITATION_v3_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"/>
          <w:id w:val="-1454396208"/>
          <w:placeholder>
            <w:docPart w:val="DefaultPlaceholder_-1854013440"/>
          </w:placeholder>
        </w:sdtPr>
        <w:sdtContent>
          <w:r w:rsidR="00A63C26" w:rsidRPr="00A63C26">
            <w:rPr>
              <w:color w:val="000000"/>
              <w:sz w:val="20"/>
              <w:szCs w:val="20"/>
            </w:rPr>
            <w:t>[28]</w:t>
          </w:r>
        </w:sdtContent>
      </w:sdt>
      <w:r w:rsidRPr="00A2772F">
        <w:rPr>
          <w:color w:val="000000"/>
          <w:sz w:val="20"/>
          <w:szCs w:val="20"/>
        </w:rPr>
        <w:t>.</w:t>
      </w:r>
    </w:p>
    <w:p w14:paraId="453EA922" w14:textId="7596DE3A" w:rsidR="00A2772F" w:rsidRPr="00A2772F" w:rsidRDefault="00A2772F" w:rsidP="00A2772F">
      <w:pPr>
        <w:pBdr>
          <w:top w:val="nil"/>
          <w:left w:val="nil"/>
          <w:bottom w:val="nil"/>
          <w:right w:val="nil"/>
          <w:between w:val="nil"/>
        </w:pBdr>
        <w:ind w:firstLine="426"/>
        <w:jc w:val="both"/>
        <w:rPr>
          <w:color w:val="000000"/>
          <w:sz w:val="20"/>
          <w:szCs w:val="20"/>
        </w:rPr>
      </w:pPr>
      <w:r w:rsidRPr="00A2772F">
        <w:rPr>
          <w:color w:val="000000"/>
          <w:sz w:val="20"/>
          <w:szCs w:val="20"/>
        </w:rPr>
        <w:t xml:space="preserve">c. </w:t>
      </w:r>
      <w:r w:rsidRPr="00A2772F">
        <w:rPr>
          <w:b/>
          <w:bCs/>
          <w:color w:val="000000"/>
          <w:sz w:val="20"/>
          <w:szCs w:val="20"/>
        </w:rPr>
        <w:t>Metode Blow Molding</w:t>
      </w:r>
      <w:r w:rsidRPr="00A2772F">
        <w:rPr>
          <w:color w:val="000000"/>
          <w:sz w:val="20"/>
          <w:szCs w:val="20"/>
        </w:rPr>
        <w:t xml:space="preserve">: </w:t>
      </w:r>
      <w:proofErr w:type="spellStart"/>
      <w:r w:rsidRPr="00A2772F">
        <w:rPr>
          <w:color w:val="000000"/>
          <w:sz w:val="20"/>
          <w:szCs w:val="20"/>
        </w:rPr>
        <w:t>Digunakan</w:t>
      </w:r>
      <w:proofErr w:type="spellEnd"/>
      <w:r w:rsidRPr="00A2772F">
        <w:rPr>
          <w:color w:val="000000"/>
          <w:sz w:val="20"/>
          <w:szCs w:val="20"/>
        </w:rPr>
        <w:t xml:space="preserve"> </w:t>
      </w:r>
      <w:proofErr w:type="spellStart"/>
      <w:r w:rsidRPr="00A2772F">
        <w:rPr>
          <w:color w:val="000000"/>
          <w:sz w:val="20"/>
          <w:szCs w:val="20"/>
        </w:rPr>
        <w:t>untuk</w:t>
      </w:r>
      <w:proofErr w:type="spellEnd"/>
      <w:r w:rsidRPr="00A2772F">
        <w:rPr>
          <w:color w:val="000000"/>
          <w:sz w:val="20"/>
          <w:szCs w:val="20"/>
        </w:rPr>
        <w:t xml:space="preserve"> </w:t>
      </w:r>
      <w:proofErr w:type="spellStart"/>
      <w:r w:rsidRPr="00A2772F">
        <w:rPr>
          <w:color w:val="000000"/>
          <w:sz w:val="20"/>
          <w:szCs w:val="20"/>
        </w:rPr>
        <w:t>ekstraksi</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bambu</w:t>
      </w:r>
      <w:proofErr w:type="spellEnd"/>
      <w:r w:rsidRPr="00A2772F">
        <w:rPr>
          <w:color w:val="000000"/>
          <w:sz w:val="20"/>
          <w:szCs w:val="20"/>
        </w:rPr>
        <w:t xml:space="preserve">, </w:t>
      </w:r>
      <w:proofErr w:type="spellStart"/>
      <w:r w:rsidRPr="00A2772F">
        <w:rPr>
          <w:color w:val="000000"/>
          <w:sz w:val="20"/>
          <w:szCs w:val="20"/>
        </w:rPr>
        <w:t>metode</w:t>
      </w:r>
      <w:proofErr w:type="spellEnd"/>
      <w:r w:rsidRPr="00A2772F">
        <w:rPr>
          <w:color w:val="000000"/>
          <w:sz w:val="20"/>
          <w:szCs w:val="20"/>
        </w:rPr>
        <w:t xml:space="preserve"> </w:t>
      </w:r>
      <w:proofErr w:type="spellStart"/>
      <w:r w:rsidRPr="00A2772F">
        <w:rPr>
          <w:color w:val="000000"/>
          <w:sz w:val="20"/>
          <w:szCs w:val="20"/>
        </w:rPr>
        <w:t>ini</w:t>
      </w:r>
      <w:proofErr w:type="spellEnd"/>
      <w:r w:rsidRPr="00A2772F">
        <w:rPr>
          <w:color w:val="000000"/>
          <w:sz w:val="20"/>
          <w:szCs w:val="20"/>
        </w:rPr>
        <w:t xml:space="preserve"> </w:t>
      </w:r>
      <w:proofErr w:type="spellStart"/>
      <w:r w:rsidRPr="00A2772F">
        <w:rPr>
          <w:color w:val="000000"/>
          <w:sz w:val="20"/>
          <w:szCs w:val="20"/>
        </w:rPr>
        <w:t>melibatkan</w:t>
      </w:r>
      <w:proofErr w:type="spellEnd"/>
      <w:r w:rsidRPr="00A2772F">
        <w:rPr>
          <w:color w:val="000000"/>
          <w:sz w:val="20"/>
          <w:szCs w:val="20"/>
        </w:rPr>
        <w:t xml:space="preserve"> </w:t>
      </w:r>
      <w:proofErr w:type="spellStart"/>
      <w:r w:rsidRPr="00A2772F">
        <w:rPr>
          <w:color w:val="000000"/>
          <w:sz w:val="20"/>
          <w:szCs w:val="20"/>
        </w:rPr>
        <w:t>pemanasan</w:t>
      </w:r>
      <w:proofErr w:type="spellEnd"/>
      <w:r w:rsidRPr="00A2772F">
        <w:rPr>
          <w:color w:val="000000"/>
          <w:sz w:val="20"/>
          <w:szCs w:val="20"/>
        </w:rPr>
        <w:t xml:space="preserve"> dan </w:t>
      </w:r>
      <w:proofErr w:type="spellStart"/>
      <w:r w:rsidRPr="00A2772F">
        <w:rPr>
          <w:color w:val="000000"/>
          <w:sz w:val="20"/>
          <w:szCs w:val="20"/>
        </w:rPr>
        <w:t>pelunakan</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dengan</w:t>
      </w:r>
      <w:proofErr w:type="spellEnd"/>
      <w:r w:rsidRPr="00A2772F">
        <w:rPr>
          <w:color w:val="000000"/>
          <w:sz w:val="20"/>
          <w:szCs w:val="20"/>
        </w:rPr>
        <w:t xml:space="preserve"> </w:t>
      </w:r>
      <w:proofErr w:type="spellStart"/>
      <w:r w:rsidRPr="00A2772F">
        <w:rPr>
          <w:color w:val="000000"/>
          <w:sz w:val="20"/>
          <w:szCs w:val="20"/>
        </w:rPr>
        <w:t>menggunakan</w:t>
      </w:r>
      <w:proofErr w:type="spellEnd"/>
      <w:r w:rsidRPr="00A2772F">
        <w:rPr>
          <w:color w:val="000000"/>
          <w:sz w:val="20"/>
          <w:szCs w:val="20"/>
        </w:rPr>
        <w:t xml:space="preserve"> screw extruder. Serat </w:t>
      </w:r>
      <w:proofErr w:type="spellStart"/>
      <w:r w:rsidRPr="00A2772F">
        <w:rPr>
          <w:color w:val="000000"/>
          <w:sz w:val="20"/>
          <w:szCs w:val="20"/>
        </w:rPr>
        <w:t>kemudian</w:t>
      </w:r>
      <w:proofErr w:type="spellEnd"/>
      <w:r w:rsidRPr="00A2772F">
        <w:rPr>
          <w:color w:val="000000"/>
          <w:sz w:val="20"/>
          <w:szCs w:val="20"/>
        </w:rPr>
        <w:t xml:space="preserve"> </w:t>
      </w:r>
      <w:proofErr w:type="spellStart"/>
      <w:r w:rsidRPr="00A2772F">
        <w:rPr>
          <w:color w:val="000000"/>
          <w:sz w:val="20"/>
          <w:szCs w:val="20"/>
        </w:rPr>
        <w:t>didinginkan</w:t>
      </w:r>
      <w:proofErr w:type="spellEnd"/>
      <w:r w:rsidRPr="00A2772F">
        <w:rPr>
          <w:color w:val="000000"/>
          <w:sz w:val="20"/>
          <w:szCs w:val="20"/>
        </w:rPr>
        <w:t xml:space="preserve"> </w:t>
      </w:r>
      <w:proofErr w:type="spellStart"/>
      <w:r w:rsidRPr="00A2772F">
        <w:rPr>
          <w:color w:val="000000"/>
          <w:sz w:val="20"/>
          <w:szCs w:val="20"/>
        </w:rPr>
        <w:t>dalam</w:t>
      </w:r>
      <w:proofErr w:type="spellEnd"/>
      <w:r w:rsidRPr="00A2772F">
        <w:rPr>
          <w:color w:val="000000"/>
          <w:sz w:val="20"/>
          <w:szCs w:val="20"/>
        </w:rPr>
        <w:t xml:space="preserve"> </w:t>
      </w:r>
      <w:proofErr w:type="spellStart"/>
      <w:r w:rsidRPr="00A2772F">
        <w:rPr>
          <w:color w:val="000000"/>
          <w:sz w:val="20"/>
          <w:szCs w:val="20"/>
        </w:rPr>
        <w:t>ruang</w:t>
      </w:r>
      <w:proofErr w:type="spellEnd"/>
      <w:r w:rsidRPr="00A2772F">
        <w:rPr>
          <w:color w:val="000000"/>
          <w:sz w:val="20"/>
          <w:szCs w:val="20"/>
        </w:rPr>
        <w:t xml:space="preserve"> </w:t>
      </w:r>
      <w:proofErr w:type="spellStart"/>
      <w:r w:rsidRPr="00A2772F">
        <w:rPr>
          <w:color w:val="000000"/>
          <w:sz w:val="20"/>
          <w:szCs w:val="20"/>
        </w:rPr>
        <w:t>khusus</w:t>
      </w:r>
      <w:proofErr w:type="spellEnd"/>
      <w:r w:rsidRPr="00A2772F">
        <w:rPr>
          <w:color w:val="000000"/>
          <w:sz w:val="20"/>
          <w:szCs w:val="20"/>
        </w:rPr>
        <w:t xml:space="preserve">, </w:t>
      </w:r>
      <w:proofErr w:type="spellStart"/>
      <w:r w:rsidRPr="00A2772F">
        <w:rPr>
          <w:color w:val="000000"/>
          <w:sz w:val="20"/>
          <w:szCs w:val="20"/>
        </w:rPr>
        <w:t>menghasilkan</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kontinu</w:t>
      </w:r>
      <w:proofErr w:type="spellEnd"/>
      <w:r w:rsidRPr="00A2772F">
        <w:rPr>
          <w:color w:val="000000"/>
          <w:sz w:val="20"/>
          <w:szCs w:val="20"/>
        </w:rPr>
        <w:t xml:space="preserve"> yang </w:t>
      </w:r>
      <w:proofErr w:type="spellStart"/>
      <w:r w:rsidRPr="00A2772F">
        <w:rPr>
          <w:color w:val="000000"/>
          <w:sz w:val="20"/>
          <w:szCs w:val="20"/>
        </w:rPr>
        <w:t>dikenal</w:t>
      </w:r>
      <w:proofErr w:type="spellEnd"/>
      <w:r w:rsidRPr="00A2772F">
        <w:rPr>
          <w:color w:val="000000"/>
          <w:sz w:val="20"/>
          <w:szCs w:val="20"/>
        </w:rPr>
        <w:t xml:space="preserve"> </w:t>
      </w:r>
      <w:proofErr w:type="spellStart"/>
      <w:r w:rsidRPr="00A2772F">
        <w:rPr>
          <w:color w:val="000000"/>
          <w:sz w:val="20"/>
          <w:szCs w:val="20"/>
        </w:rPr>
        <w:t>memiliki</w:t>
      </w:r>
      <w:proofErr w:type="spellEnd"/>
      <w:r w:rsidRPr="00A2772F">
        <w:rPr>
          <w:color w:val="000000"/>
          <w:sz w:val="20"/>
          <w:szCs w:val="20"/>
        </w:rPr>
        <w:t xml:space="preserve"> </w:t>
      </w:r>
      <w:proofErr w:type="spellStart"/>
      <w:r w:rsidRPr="00A2772F">
        <w:rPr>
          <w:color w:val="000000"/>
          <w:sz w:val="20"/>
          <w:szCs w:val="20"/>
        </w:rPr>
        <w:t>sifat</w:t>
      </w:r>
      <w:proofErr w:type="spellEnd"/>
      <w:r w:rsidRPr="00A2772F">
        <w:rPr>
          <w:color w:val="000000"/>
          <w:sz w:val="20"/>
          <w:szCs w:val="20"/>
        </w:rPr>
        <w:t xml:space="preserve"> </w:t>
      </w:r>
      <w:proofErr w:type="spellStart"/>
      <w:r w:rsidRPr="00A2772F">
        <w:rPr>
          <w:color w:val="000000"/>
          <w:sz w:val="20"/>
          <w:szCs w:val="20"/>
        </w:rPr>
        <w:t>mekanik</w:t>
      </w:r>
      <w:proofErr w:type="spellEnd"/>
      <w:r w:rsidRPr="00A2772F">
        <w:rPr>
          <w:color w:val="000000"/>
          <w:sz w:val="20"/>
          <w:szCs w:val="20"/>
        </w:rPr>
        <w:t xml:space="preserve"> yang sangat </w:t>
      </w:r>
      <w:proofErr w:type="spellStart"/>
      <w:r w:rsidRPr="00A2772F">
        <w:rPr>
          <w:color w:val="000000"/>
          <w:sz w:val="20"/>
          <w:szCs w:val="20"/>
        </w:rPr>
        <w:t>baik</w:t>
      </w:r>
      <w:proofErr w:type="spellEnd"/>
      <w:r w:rsidRPr="00A2772F">
        <w:rPr>
          <w:color w:val="000000"/>
          <w:sz w:val="20"/>
          <w:szCs w:val="20"/>
        </w:rPr>
        <w:t xml:space="preserve"> </w:t>
      </w:r>
      <w:sdt>
        <w:sdtPr>
          <w:rPr>
            <w:color w:val="000000"/>
            <w:sz w:val="20"/>
            <w:szCs w:val="20"/>
          </w:rPr>
          <w:tag w:val="MENDELEY_CITATION_v3_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"/>
          <w:id w:val="200210976"/>
          <w:placeholder>
            <w:docPart w:val="DefaultPlaceholder_-1854013440"/>
          </w:placeholder>
        </w:sdtPr>
        <w:sdtContent>
          <w:r w:rsidR="00A63C26" w:rsidRPr="00A63C26">
            <w:rPr>
              <w:color w:val="000000"/>
              <w:sz w:val="20"/>
              <w:szCs w:val="20"/>
            </w:rPr>
            <w:t>[29]</w:t>
          </w:r>
        </w:sdtContent>
      </w:sdt>
      <w:r w:rsidRPr="00A2772F">
        <w:rPr>
          <w:color w:val="000000"/>
          <w:sz w:val="20"/>
          <w:szCs w:val="20"/>
        </w:rPr>
        <w:t>.</w:t>
      </w:r>
    </w:p>
    <w:p w14:paraId="54684E5B" w14:textId="41E79227" w:rsidR="00A2772F" w:rsidRPr="00A2772F" w:rsidRDefault="00A2772F" w:rsidP="00A2772F">
      <w:pPr>
        <w:pBdr>
          <w:top w:val="nil"/>
          <w:left w:val="nil"/>
          <w:bottom w:val="nil"/>
          <w:right w:val="nil"/>
          <w:between w:val="nil"/>
        </w:pBdr>
        <w:ind w:firstLine="426"/>
        <w:jc w:val="both"/>
        <w:rPr>
          <w:color w:val="000000"/>
          <w:sz w:val="20"/>
          <w:szCs w:val="20"/>
        </w:rPr>
      </w:pPr>
      <w:r w:rsidRPr="00A2772F">
        <w:rPr>
          <w:color w:val="000000"/>
          <w:sz w:val="20"/>
          <w:szCs w:val="20"/>
        </w:rPr>
        <w:t xml:space="preserve">d. </w:t>
      </w:r>
      <w:r w:rsidRPr="00A2772F">
        <w:rPr>
          <w:b/>
          <w:bCs/>
          <w:color w:val="000000"/>
          <w:sz w:val="20"/>
          <w:szCs w:val="20"/>
        </w:rPr>
        <w:t xml:space="preserve">Metode </w:t>
      </w:r>
      <w:proofErr w:type="spellStart"/>
      <w:r w:rsidRPr="00A2772F">
        <w:rPr>
          <w:b/>
          <w:bCs/>
          <w:color w:val="000000"/>
          <w:sz w:val="20"/>
          <w:szCs w:val="20"/>
        </w:rPr>
        <w:t>Enzimatis</w:t>
      </w:r>
      <w:proofErr w:type="spellEnd"/>
      <w:r w:rsidRPr="00A2772F">
        <w:rPr>
          <w:color w:val="000000"/>
          <w:sz w:val="20"/>
          <w:szCs w:val="20"/>
        </w:rPr>
        <w:t xml:space="preserve">: </w:t>
      </w:r>
      <w:proofErr w:type="spellStart"/>
      <w:r w:rsidRPr="00A2772F">
        <w:rPr>
          <w:color w:val="000000"/>
          <w:sz w:val="20"/>
          <w:szCs w:val="20"/>
        </w:rPr>
        <w:t>Menggunakan</w:t>
      </w:r>
      <w:proofErr w:type="spellEnd"/>
      <w:r w:rsidRPr="00A2772F">
        <w:rPr>
          <w:color w:val="000000"/>
          <w:sz w:val="20"/>
          <w:szCs w:val="20"/>
        </w:rPr>
        <w:t xml:space="preserve"> </w:t>
      </w:r>
      <w:proofErr w:type="spellStart"/>
      <w:r w:rsidRPr="00A2772F">
        <w:rPr>
          <w:color w:val="000000"/>
          <w:sz w:val="20"/>
          <w:szCs w:val="20"/>
        </w:rPr>
        <w:t>enzim</w:t>
      </w:r>
      <w:proofErr w:type="spellEnd"/>
      <w:r w:rsidRPr="00A2772F">
        <w:rPr>
          <w:color w:val="000000"/>
          <w:sz w:val="20"/>
          <w:szCs w:val="20"/>
        </w:rPr>
        <w:t xml:space="preserve"> </w:t>
      </w:r>
      <w:proofErr w:type="spellStart"/>
      <w:r w:rsidRPr="00A2772F">
        <w:rPr>
          <w:color w:val="000000"/>
          <w:sz w:val="20"/>
          <w:szCs w:val="20"/>
        </w:rPr>
        <w:t>tertentu</w:t>
      </w:r>
      <w:proofErr w:type="spellEnd"/>
      <w:r w:rsidRPr="00A2772F">
        <w:rPr>
          <w:color w:val="000000"/>
          <w:sz w:val="20"/>
          <w:szCs w:val="20"/>
        </w:rPr>
        <w:t xml:space="preserve"> </w:t>
      </w:r>
      <w:proofErr w:type="spellStart"/>
      <w:r w:rsidRPr="00A2772F">
        <w:rPr>
          <w:color w:val="000000"/>
          <w:sz w:val="20"/>
          <w:szCs w:val="20"/>
        </w:rPr>
        <w:t>untuk</w:t>
      </w:r>
      <w:proofErr w:type="spellEnd"/>
      <w:r w:rsidRPr="00A2772F">
        <w:rPr>
          <w:color w:val="000000"/>
          <w:sz w:val="20"/>
          <w:szCs w:val="20"/>
        </w:rPr>
        <w:t xml:space="preserve"> </w:t>
      </w:r>
      <w:proofErr w:type="spellStart"/>
      <w:r w:rsidRPr="00A2772F">
        <w:rPr>
          <w:color w:val="000000"/>
          <w:sz w:val="20"/>
          <w:szCs w:val="20"/>
        </w:rPr>
        <w:t>menguraikan</w:t>
      </w:r>
      <w:proofErr w:type="spellEnd"/>
      <w:r w:rsidRPr="00A2772F">
        <w:rPr>
          <w:color w:val="000000"/>
          <w:sz w:val="20"/>
          <w:szCs w:val="20"/>
        </w:rPr>
        <w:t xml:space="preserve"> </w:t>
      </w:r>
      <w:proofErr w:type="spellStart"/>
      <w:r w:rsidRPr="00A2772F">
        <w:rPr>
          <w:color w:val="000000"/>
          <w:sz w:val="20"/>
          <w:szCs w:val="20"/>
        </w:rPr>
        <w:t>komponen</w:t>
      </w:r>
      <w:proofErr w:type="spellEnd"/>
      <w:r w:rsidRPr="00A2772F">
        <w:rPr>
          <w:color w:val="000000"/>
          <w:sz w:val="20"/>
          <w:szCs w:val="20"/>
        </w:rPr>
        <w:t xml:space="preserve"> non-</w:t>
      </w:r>
      <w:proofErr w:type="spellStart"/>
      <w:r w:rsidRPr="00A2772F">
        <w:rPr>
          <w:color w:val="000000"/>
          <w:sz w:val="20"/>
          <w:szCs w:val="20"/>
        </w:rPr>
        <w:t>serat</w:t>
      </w:r>
      <w:proofErr w:type="spellEnd"/>
      <w:r w:rsidRPr="00A2772F">
        <w:rPr>
          <w:color w:val="000000"/>
          <w:sz w:val="20"/>
          <w:szCs w:val="20"/>
        </w:rPr>
        <w:t xml:space="preserve"> pada </w:t>
      </w:r>
      <w:proofErr w:type="spellStart"/>
      <w:r w:rsidRPr="00A2772F">
        <w:rPr>
          <w:color w:val="000000"/>
          <w:sz w:val="20"/>
          <w:szCs w:val="20"/>
        </w:rPr>
        <w:t>tanaman</w:t>
      </w:r>
      <w:proofErr w:type="spellEnd"/>
      <w:r w:rsidRPr="00A2772F">
        <w:rPr>
          <w:color w:val="000000"/>
          <w:sz w:val="20"/>
          <w:szCs w:val="20"/>
        </w:rPr>
        <w:t xml:space="preserve">, </w:t>
      </w:r>
      <w:proofErr w:type="spellStart"/>
      <w:r w:rsidRPr="00A2772F">
        <w:rPr>
          <w:color w:val="000000"/>
          <w:sz w:val="20"/>
          <w:szCs w:val="20"/>
        </w:rPr>
        <w:t>metode</w:t>
      </w:r>
      <w:proofErr w:type="spellEnd"/>
      <w:r w:rsidRPr="00A2772F">
        <w:rPr>
          <w:color w:val="000000"/>
          <w:sz w:val="20"/>
          <w:szCs w:val="20"/>
        </w:rPr>
        <w:t xml:space="preserve"> </w:t>
      </w:r>
      <w:proofErr w:type="spellStart"/>
      <w:r w:rsidRPr="00A2772F">
        <w:rPr>
          <w:color w:val="000000"/>
          <w:sz w:val="20"/>
          <w:szCs w:val="20"/>
        </w:rPr>
        <w:t>ini</w:t>
      </w:r>
      <w:proofErr w:type="spellEnd"/>
      <w:r w:rsidRPr="00A2772F">
        <w:rPr>
          <w:color w:val="000000"/>
          <w:sz w:val="20"/>
          <w:szCs w:val="20"/>
        </w:rPr>
        <w:t xml:space="preserve"> </w:t>
      </w:r>
      <w:proofErr w:type="spellStart"/>
      <w:r w:rsidRPr="00A2772F">
        <w:rPr>
          <w:color w:val="000000"/>
          <w:sz w:val="20"/>
          <w:szCs w:val="20"/>
        </w:rPr>
        <w:t>efektif</w:t>
      </w:r>
      <w:proofErr w:type="spellEnd"/>
      <w:r w:rsidRPr="00A2772F">
        <w:rPr>
          <w:color w:val="000000"/>
          <w:sz w:val="20"/>
          <w:szCs w:val="20"/>
        </w:rPr>
        <w:t xml:space="preserve"> </w:t>
      </w:r>
      <w:proofErr w:type="spellStart"/>
      <w:r w:rsidRPr="00A2772F">
        <w:rPr>
          <w:color w:val="000000"/>
          <w:sz w:val="20"/>
          <w:szCs w:val="20"/>
        </w:rPr>
        <w:t>untuk</w:t>
      </w:r>
      <w:proofErr w:type="spellEnd"/>
      <w:r w:rsidRPr="00A2772F">
        <w:rPr>
          <w:color w:val="000000"/>
          <w:sz w:val="20"/>
          <w:szCs w:val="20"/>
        </w:rPr>
        <w:t xml:space="preserve"> </w:t>
      </w:r>
      <w:proofErr w:type="spellStart"/>
      <w:r w:rsidRPr="00A2772F">
        <w:rPr>
          <w:color w:val="000000"/>
          <w:sz w:val="20"/>
          <w:szCs w:val="20"/>
        </w:rPr>
        <w:t>mengekstraksi</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seperti</w:t>
      </w:r>
      <w:proofErr w:type="spellEnd"/>
      <w:r w:rsidRPr="00A2772F">
        <w:rPr>
          <w:color w:val="000000"/>
          <w:sz w:val="20"/>
          <w:szCs w:val="20"/>
        </w:rPr>
        <w:t xml:space="preserve"> sisal dan kenaf. Teknik </w:t>
      </w:r>
      <w:proofErr w:type="spellStart"/>
      <w:r w:rsidRPr="00A2772F">
        <w:rPr>
          <w:color w:val="000000"/>
          <w:sz w:val="20"/>
          <w:szCs w:val="20"/>
        </w:rPr>
        <w:t>ini</w:t>
      </w:r>
      <w:proofErr w:type="spellEnd"/>
      <w:r w:rsidRPr="00A2772F">
        <w:rPr>
          <w:color w:val="000000"/>
          <w:sz w:val="20"/>
          <w:szCs w:val="20"/>
        </w:rPr>
        <w:t xml:space="preserve"> </w:t>
      </w:r>
      <w:proofErr w:type="spellStart"/>
      <w:r w:rsidRPr="00A2772F">
        <w:rPr>
          <w:color w:val="000000"/>
          <w:sz w:val="20"/>
          <w:szCs w:val="20"/>
        </w:rPr>
        <w:t>menghasilkan</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berkualitas</w:t>
      </w:r>
      <w:proofErr w:type="spellEnd"/>
      <w:r w:rsidRPr="00A2772F">
        <w:rPr>
          <w:color w:val="000000"/>
          <w:sz w:val="20"/>
          <w:szCs w:val="20"/>
        </w:rPr>
        <w:t xml:space="preserve"> </w:t>
      </w:r>
      <w:proofErr w:type="spellStart"/>
      <w:r w:rsidRPr="00A2772F">
        <w:rPr>
          <w:color w:val="000000"/>
          <w:sz w:val="20"/>
          <w:szCs w:val="20"/>
        </w:rPr>
        <w:t>tinggi</w:t>
      </w:r>
      <w:proofErr w:type="spellEnd"/>
      <w:r w:rsidRPr="00A2772F">
        <w:rPr>
          <w:color w:val="000000"/>
          <w:sz w:val="20"/>
          <w:szCs w:val="20"/>
        </w:rPr>
        <w:t xml:space="preserve"> </w:t>
      </w:r>
      <w:proofErr w:type="spellStart"/>
      <w:r w:rsidRPr="00A2772F">
        <w:rPr>
          <w:color w:val="000000"/>
          <w:sz w:val="20"/>
          <w:szCs w:val="20"/>
        </w:rPr>
        <w:t>dengan</w:t>
      </w:r>
      <w:proofErr w:type="spellEnd"/>
      <w:r w:rsidRPr="00A2772F">
        <w:rPr>
          <w:color w:val="000000"/>
          <w:sz w:val="20"/>
          <w:szCs w:val="20"/>
        </w:rPr>
        <w:t xml:space="preserve"> </w:t>
      </w:r>
      <w:proofErr w:type="spellStart"/>
      <w:r w:rsidRPr="00A2772F">
        <w:rPr>
          <w:color w:val="000000"/>
          <w:sz w:val="20"/>
          <w:szCs w:val="20"/>
        </w:rPr>
        <w:t>tingkat</w:t>
      </w:r>
      <w:proofErr w:type="spellEnd"/>
      <w:r w:rsidRPr="00A2772F">
        <w:rPr>
          <w:color w:val="000000"/>
          <w:sz w:val="20"/>
          <w:szCs w:val="20"/>
        </w:rPr>
        <w:t xml:space="preserve"> </w:t>
      </w:r>
      <w:proofErr w:type="spellStart"/>
      <w:r w:rsidRPr="00A2772F">
        <w:rPr>
          <w:color w:val="000000"/>
          <w:sz w:val="20"/>
          <w:szCs w:val="20"/>
        </w:rPr>
        <w:t>kemurnian</w:t>
      </w:r>
      <w:proofErr w:type="spellEnd"/>
      <w:r w:rsidRPr="00A2772F">
        <w:rPr>
          <w:color w:val="000000"/>
          <w:sz w:val="20"/>
          <w:szCs w:val="20"/>
        </w:rPr>
        <w:t xml:space="preserve"> yang </w:t>
      </w:r>
      <w:proofErr w:type="spellStart"/>
      <w:r w:rsidRPr="00A2772F">
        <w:rPr>
          <w:color w:val="000000"/>
          <w:sz w:val="20"/>
          <w:szCs w:val="20"/>
        </w:rPr>
        <w:t>tinggi</w:t>
      </w:r>
      <w:proofErr w:type="spellEnd"/>
      <w:r w:rsidRPr="00A2772F">
        <w:rPr>
          <w:color w:val="000000"/>
          <w:sz w:val="20"/>
          <w:szCs w:val="20"/>
        </w:rPr>
        <w:t xml:space="preserve"> </w:t>
      </w:r>
      <w:sdt>
        <w:sdtPr>
          <w:rPr>
            <w:color w:val="000000"/>
            <w:sz w:val="20"/>
            <w:szCs w:val="20"/>
          </w:rPr>
          <w:tag w:val="MENDELEY_CITATION_v3_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"/>
          <w:id w:val="-1294511320"/>
          <w:placeholder>
            <w:docPart w:val="DefaultPlaceholder_-1854013440"/>
          </w:placeholder>
        </w:sdtPr>
        <w:sdtContent>
          <w:r w:rsidR="00A63C26" w:rsidRPr="00A63C26">
            <w:rPr>
              <w:color w:val="000000"/>
              <w:sz w:val="20"/>
              <w:szCs w:val="20"/>
            </w:rPr>
            <w:t>[30]</w:t>
          </w:r>
        </w:sdtContent>
      </w:sdt>
      <w:r w:rsidRPr="00A2772F">
        <w:rPr>
          <w:color w:val="000000"/>
          <w:sz w:val="20"/>
          <w:szCs w:val="20"/>
        </w:rPr>
        <w:t>.</w:t>
      </w:r>
    </w:p>
    <w:p w14:paraId="3B1118C7" w14:textId="7837CF45" w:rsidR="00A2772F" w:rsidRDefault="00A2772F" w:rsidP="00A2772F">
      <w:pPr>
        <w:pBdr>
          <w:top w:val="nil"/>
          <w:left w:val="nil"/>
          <w:bottom w:val="nil"/>
          <w:right w:val="nil"/>
          <w:between w:val="nil"/>
        </w:pBdr>
        <w:ind w:firstLine="426"/>
        <w:jc w:val="both"/>
        <w:rPr>
          <w:color w:val="000000"/>
          <w:sz w:val="20"/>
          <w:szCs w:val="20"/>
        </w:rPr>
      </w:pPr>
      <w:proofErr w:type="spellStart"/>
      <w:r w:rsidRPr="00A2772F">
        <w:rPr>
          <w:color w:val="000000"/>
          <w:sz w:val="20"/>
          <w:szCs w:val="20"/>
        </w:rPr>
        <w:t>Pemilihan</w:t>
      </w:r>
      <w:proofErr w:type="spellEnd"/>
      <w:r w:rsidRPr="00A2772F">
        <w:rPr>
          <w:color w:val="000000"/>
          <w:sz w:val="20"/>
          <w:szCs w:val="20"/>
        </w:rPr>
        <w:t xml:space="preserve"> </w:t>
      </w:r>
      <w:proofErr w:type="spellStart"/>
      <w:r w:rsidRPr="00A2772F">
        <w:rPr>
          <w:color w:val="000000"/>
          <w:sz w:val="20"/>
          <w:szCs w:val="20"/>
        </w:rPr>
        <w:t>metode</w:t>
      </w:r>
      <w:proofErr w:type="spellEnd"/>
      <w:r w:rsidRPr="00A2772F">
        <w:rPr>
          <w:color w:val="000000"/>
          <w:sz w:val="20"/>
          <w:szCs w:val="20"/>
        </w:rPr>
        <w:t xml:space="preserve"> </w:t>
      </w:r>
      <w:proofErr w:type="spellStart"/>
      <w:r w:rsidRPr="00A2772F">
        <w:rPr>
          <w:color w:val="000000"/>
          <w:sz w:val="20"/>
          <w:szCs w:val="20"/>
        </w:rPr>
        <w:t>ekstraksi</w:t>
      </w:r>
      <w:proofErr w:type="spellEnd"/>
      <w:r w:rsidRPr="00A2772F">
        <w:rPr>
          <w:color w:val="000000"/>
          <w:sz w:val="20"/>
          <w:szCs w:val="20"/>
        </w:rPr>
        <w:t xml:space="preserve"> </w:t>
      </w:r>
      <w:proofErr w:type="spellStart"/>
      <w:r w:rsidRPr="00A2772F">
        <w:rPr>
          <w:color w:val="000000"/>
          <w:sz w:val="20"/>
          <w:szCs w:val="20"/>
        </w:rPr>
        <w:t>tergantung</w:t>
      </w:r>
      <w:proofErr w:type="spellEnd"/>
      <w:r w:rsidRPr="00A2772F">
        <w:rPr>
          <w:color w:val="000000"/>
          <w:sz w:val="20"/>
          <w:szCs w:val="20"/>
        </w:rPr>
        <w:t xml:space="preserve"> pada </w:t>
      </w:r>
      <w:proofErr w:type="spellStart"/>
      <w:r w:rsidRPr="00A2772F">
        <w:rPr>
          <w:color w:val="000000"/>
          <w:sz w:val="20"/>
          <w:szCs w:val="20"/>
        </w:rPr>
        <w:t>jenis</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dan </w:t>
      </w:r>
      <w:proofErr w:type="spellStart"/>
      <w:r w:rsidRPr="00A2772F">
        <w:rPr>
          <w:color w:val="000000"/>
          <w:sz w:val="20"/>
          <w:szCs w:val="20"/>
        </w:rPr>
        <w:t>aplikasi</w:t>
      </w:r>
      <w:proofErr w:type="spellEnd"/>
      <w:r w:rsidRPr="00A2772F">
        <w:rPr>
          <w:color w:val="000000"/>
          <w:sz w:val="20"/>
          <w:szCs w:val="20"/>
        </w:rPr>
        <w:t xml:space="preserve"> yang </w:t>
      </w:r>
      <w:proofErr w:type="spellStart"/>
      <w:r w:rsidRPr="00A2772F">
        <w:rPr>
          <w:color w:val="000000"/>
          <w:sz w:val="20"/>
          <w:szCs w:val="20"/>
        </w:rPr>
        <w:t>diinginkan</w:t>
      </w:r>
      <w:proofErr w:type="spellEnd"/>
      <w:r w:rsidRPr="00A2772F">
        <w:rPr>
          <w:color w:val="000000"/>
          <w:sz w:val="20"/>
          <w:szCs w:val="20"/>
        </w:rPr>
        <w:t xml:space="preserve">. Serat rami </w:t>
      </w:r>
      <w:proofErr w:type="spellStart"/>
      <w:r w:rsidRPr="00A2772F">
        <w:rPr>
          <w:color w:val="000000"/>
          <w:sz w:val="20"/>
          <w:szCs w:val="20"/>
        </w:rPr>
        <w:t>merupakan</w:t>
      </w:r>
      <w:proofErr w:type="spellEnd"/>
      <w:r w:rsidRPr="00A2772F">
        <w:rPr>
          <w:color w:val="000000"/>
          <w:sz w:val="20"/>
          <w:szCs w:val="20"/>
        </w:rPr>
        <w:t xml:space="preserve"> salah </w:t>
      </w:r>
      <w:proofErr w:type="spellStart"/>
      <w:r w:rsidRPr="00A2772F">
        <w:rPr>
          <w:color w:val="000000"/>
          <w:sz w:val="20"/>
          <w:szCs w:val="20"/>
        </w:rPr>
        <w:t>satu</w:t>
      </w:r>
      <w:proofErr w:type="spellEnd"/>
      <w:r w:rsidRPr="00A2772F">
        <w:rPr>
          <w:color w:val="000000"/>
          <w:sz w:val="20"/>
          <w:szCs w:val="20"/>
        </w:rPr>
        <w:t xml:space="preserve"> </w:t>
      </w:r>
      <w:proofErr w:type="spellStart"/>
      <w:r w:rsidRPr="00A2772F">
        <w:rPr>
          <w:color w:val="000000"/>
          <w:sz w:val="20"/>
          <w:szCs w:val="20"/>
        </w:rPr>
        <w:t>jenis</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alami</w:t>
      </w:r>
      <w:proofErr w:type="spellEnd"/>
      <w:r w:rsidRPr="00A2772F">
        <w:rPr>
          <w:color w:val="000000"/>
          <w:sz w:val="20"/>
          <w:szCs w:val="20"/>
        </w:rPr>
        <w:t xml:space="preserve"> yang </w:t>
      </w:r>
      <w:proofErr w:type="spellStart"/>
      <w:r w:rsidRPr="00A2772F">
        <w:rPr>
          <w:color w:val="000000"/>
          <w:sz w:val="20"/>
          <w:szCs w:val="20"/>
        </w:rPr>
        <w:t>menggunakan</w:t>
      </w:r>
      <w:proofErr w:type="spellEnd"/>
      <w:r w:rsidRPr="00A2772F">
        <w:rPr>
          <w:color w:val="000000"/>
          <w:sz w:val="20"/>
          <w:szCs w:val="20"/>
        </w:rPr>
        <w:t xml:space="preserve"> </w:t>
      </w:r>
      <w:proofErr w:type="spellStart"/>
      <w:r w:rsidRPr="00A2772F">
        <w:rPr>
          <w:color w:val="000000"/>
          <w:sz w:val="20"/>
          <w:szCs w:val="20"/>
        </w:rPr>
        <w:t>metode</w:t>
      </w:r>
      <w:proofErr w:type="spellEnd"/>
      <w:r w:rsidRPr="00A2772F">
        <w:rPr>
          <w:color w:val="000000"/>
          <w:sz w:val="20"/>
          <w:szCs w:val="20"/>
        </w:rPr>
        <w:t xml:space="preserve"> </w:t>
      </w:r>
      <w:proofErr w:type="spellStart"/>
      <w:r w:rsidRPr="00A2772F">
        <w:rPr>
          <w:color w:val="000000"/>
          <w:sz w:val="20"/>
          <w:szCs w:val="20"/>
        </w:rPr>
        <w:t>dekortikasi</w:t>
      </w:r>
      <w:proofErr w:type="spellEnd"/>
      <w:r w:rsidRPr="00A2772F">
        <w:rPr>
          <w:color w:val="000000"/>
          <w:sz w:val="20"/>
          <w:szCs w:val="20"/>
        </w:rPr>
        <w:t xml:space="preserve"> </w:t>
      </w:r>
      <w:proofErr w:type="spellStart"/>
      <w:r w:rsidRPr="00A2772F">
        <w:rPr>
          <w:color w:val="000000"/>
          <w:sz w:val="20"/>
          <w:szCs w:val="20"/>
        </w:rPr>
        <w:t>untuk</w:t>
      </w:r>
      <w:proofErr w:type="spellEnd"/>
      <w:r w:rsidRPr="00A2772F">
        <w:rPr>
          <w:color w:val="000000"/>
          <w:sz w:val="20"/>
          <w:szCs w:val="20"/>
        </w:rPr>
        <w:t xml:space="preserve"> </w:t>
      </w:r>
      <w:proofErr w:type="spellStart"/>
      <w:r w:rsidRPr="00A2772F">
        <w:rPr>
          <w:color w:val="000000"/>
          <w:sz w:val="20"/>
          <w:szCs w:val="20"/>
        </w:rPr>
        <w:t>memisahkan</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w:t>
      </w:r>
      <w:proofErr w:type="spellStart"/>
      <w:r w:rsidRPr="00A2772F">
        <w:rPr>
          <w:color w:val="000000"/>
          <w:sz w:val="20"/>
          <w:szCs w:val="20"/>
        </w:rPr>
        <w:t>dari</w:t>
      </w:r>
      <w:proofErr w:type="spellEnd"/>
      <w:r w:rsidRPr="00A2772F">
        <w:rPr>
          <w:color w:val="000000"/>
          <w:sz w:val="20"/>
          <w:szCs w:val="20"/>
        </w:rPr>
        <w:t xml:space="preserve"> </w:t>
      </w:r>
      <w:proofErr w:type="spellStart"/>
      <w:r w:rsidRPr="00A2772F">
        <w:rPr>
          <w:color w:val="000000"/>
          <w:sz w:val="20"/>
          <w:szCs w:val="20"/>
        </w:rPr>
        <w:t>kulit</w:t>
      </w:r>
      <w:proofErr w:type="spellEnd"/>
      <w:r w:rsidRPr="00A2772F">
        <w:rPr>
          <w:color w:val="000000"/>
          <w:sz w:val="20"/>
          <w:szCs w:val="20"/>
        </w:rPr>
        <w:t xml:space="preserve"> </w:t>
      </w:r>
      <w:proofErr w:type="spellStart"/>
      <w:r w:rsidRPr="00A2772F">
        <w:rPr>
          <w:color w:val="000000"/>
          <w:sz w:val="20"/>
          <w:szCs w:val="20"/>
        </w:rPr>
        <w:t>batangnya</w:t>
      </w:r>
      <w:proofErr w:type="spellEnd"/>
      <w:r w:rsidRPr="00A2772F">
        <w:rPr>
          <w:color w:val="000000"/>
          <w:sz w:val="20"/>
          <w:szCs w:val="20"/>
        </w:rPr>
        <w:t xml:space="preserve">. </w:t>
      </w:r>
      <w:proofErr w:type="spellStart"/>
      <w:r w:rsidRPr="00A2772F">
        <w:rPr>
          <w:color w:val="000000"/>
          <w:sz w:val="20"/>
          <w:szCs w:val="20"/>
        </w:rPr>
        <w:t>Sebelum</w:t>
      </w:r>
      <w:proofErr w:type="spellEnd"/>
      <w:r w:rsidRPr="00A2772F">
        <w:rPr>
          <w:color w:val="000000"/>
          <w:sz w:val="20"/>
          <w:szCs w:val="20"/>
        </w:rPr>
        <w:t xml:space="preserve"> </w:t>
      </w:r>
      <w:proofErr w:type="spellStart"/>
      <w:r w:rsidRPr="00A2772F">
        <w:rPr>
          <w:color w:val="000000"/>
          <w:sz w:val="20"/>
          <w:szCs w:val="20"/>
        </w:rPr>
        <w:t>digunakan</w:t>
      </w:r>
      <w:proofErr w:type="spellEnd"/>
      <w:r w:rsidRPr="00A2772F">
        <w:rPr>
          <w:color w:val="000000"/>
          <w:sz w:val="20"/>
          <w:szCs w:val="20"/>
        </w:rPr>
        <w:t xml:space="preserve"> </w:t>
      </w:r>
      <w:proofErr w:type="spellStart"/>
      <w:r w:rsidRPr="00A2772F">
        <w:rPr>
          <w:color w:val="000000"/>
          <w:sz w:val="20"/>
          <w:szCs w:val="20"/>
        </w:rPr>
        <w:t>sebagai</w:t>
      </w:r>
      <w:proofErr w:type="spellEnd"/>
      <w:r w:rsidRPr="00A2772F">
        <w:rPr>
          <w:color w:val="000000"/>
          <w:sz w:val="20"/>
          <w:szCs w:val="20"/>
        </w:rPr>
        <w:t xml:space="preserve"> </w:t>
      </w:r>
      <w:proofErr w:type="spellStart"/>
      <w:r w:rsidRPr="00A2772F">
        <w:rPr>
          <w:color w:val="000000"/>
          <w:sz w:val="20"/>
          <w:szCs w:val="20"/>
        </w:rPr>
        <w:t>penguat</w:t>
      </w:r>
      <w:proofErr w:type="spellEnd"/>
      <w:r w:rsidRPr="00A2772F">
        <w:rPr>
          <w:color w:val="000000"/>
          <w:sz w:val="20"/>
          <w:szCs w:val="20"/>
        </w:rPr>
        <w:t xml:space="preserve"> </w:t>
      </w:r>
      <w:proofErr w:type="spellStart"/>
      <w:r w:rsidRPr="00A2772F">
        <w:rPr>
          <w:color w:val="000000"/>
          <w:sz w:val="20"/>
          <w:szCs w:val="20"/>
        </w:rPr>
        <w:t>dalam</w:t>
      </w:r>
      <w:proofErr w:type="spellEnd"/>
      <w:r w:rsidRPr="00A2772F">
        <w:rPr>
          <w:color w:val="000000"/>
          <w:sz w:val="20"/>
          <w:szCs w:val="20"/>
        </w:rPr>
        <w:t xml:space="preserve"> </w:t>
      </w:r>
      <w:proofErr w:type="spellStart"/>
      <w:r w:rsidRPr="00A2772F">
        <w:rPr>
          <w:color w:val="000000"/>
          <w:sz w:val="20"/>
          <w:szCs w:val="20"/>
        </w:rPr>
        <w:t>sintesis</w:t>
      </w:r>
      <w:proofErr w:type="spellEnd"/>
      <w:r w:rsidRPr="00A2772F">
        <w:rPr>
          <w:color w:val="000000"/>
          <w:sz w:val="20"/>
          <w:szCs w:val="20"/>
        </w:rPr>
        <w:t xml:space="preserve"> </w:t>
      </w:r>
      <w:proofErr w:type="spellStart"/>
      <w:r w:rsidRPr="00A2772F">
        <w:rPr>
          <w:color w:val="000000"/>
          <w:sz w:val="20"/>
          <w:szCs w:val="20"/>
        </w:rPr>
        <w:t>komposit</w:t>
      </w:r>
      <w:proofErr w:type="spellEnd"/>
      <w:r w:rsidRPr="00A2772F">
        <w:rPr>
          <w:color w:val="000000"/>
          <w:sz w:val="20"/>
          <w:szCs w:val="20"/>
        </w:rPr>
        <w:t xml:space="preserve">, </w:t>
      </w:r>
      <w:proofErr w:type="spellStart"/>
      <w:r w:rsidRPr="00A2772F">
        <w:rPr>
          <w:color w:val="000000"/>
          <w:sz w:val="20"/>
          <w:szCs w:val="20"/>
        </w:rPr>
        <w:t>serat</w:t>
      </w:r>
      <w:proofErr w:type="spellEnd"/>
      <w:r w:rsidRPr="00A2772F">
        <w:rPr>
          <w:color w:val="000000"/>
          <w:sz w:val="20"/>
          <w:szCs w:val="20"/>
        </w:rPr>
        <w:t xml:space="preserve"> rami </w:t>
      </w:r>
      <w:proofErr w:type="spellStart"/>
      <w:r w:rsidRPr="00A2772F">
        <w:rPr>
          <w:color w:val="000000"/>
          <w:sz w:val="20"/>
          <w:szCs w:val="20"/>
        </w:rPr>
        <w:t>hasil</w:t>
      </w:r>
      <w:proofErr w:type="spellEnd"/>
      <w:r w:rsidRPr="00A2772F">
        <w:rPr>
          <w:color w:val="000000"/>
          <w:sz w:val="20"/>
          <w:szCs w:val="20"/>
        </w:rPr>
        <w:t xml:space="preserve"> </w:t>
      </w:r>
      <w:proofErr w:type="spellStart"/>
      <w:r w:rsidRPr="00A2772F">
        <w:rPr>
          <w:color w:val="000000"/>
          <w:sz w:val="20"/>
          <w:szCs w:val="20"/>
        </w:rPr>
        <w:t>dekortikasi</w:t>
      </w:r>
      <w:proofErr w:type="spellEnd"/>
      <w:r w:rsidRPr="00A2772F">
        <w:rPr>
          <w:color w:val="000000"/>
          <w:sz w:val="20"/>
          <w:szCs w:val="20"/>
        </w:rPr>
        <w:t xml:space="preserve"> </w:t>
      </w:r>
      <w:proofErr w:type="spellStart"/>
      <w:r w:rsidRPr="00A2772F">
        <w:rPr>
          <w:color w:val="000000"/>
          <w:sz w:val="20"/>
          <w:szCs w:val="20"/>
        </w:rPr>
        <w:t>memerlukan</w:t>
      </w:r>
      <w:proofErr w:type="spellEnd"/>
      <w:r w:rsidRPr="00A2772F">
        <w:rPr>
          <w:color w:val="000000"/>
          <w:sz w:val="20"/>
          <w:szCs w:val="20"/>
        </w:rPr>
        <w:t xml:space="preserve"> </w:t>
      </w:r>
      <w:proofErr w:type="spellStart"/>
      <w:r w:rsidRPr="00A2772F">
        <w:rPr>
          <w:color w:val="000000"/>
          <w:sz w:val="20"/>
          <w:szCs w:val="20"/>
        </w:rPr>
        <w:t>perlakuan</w:t>
      </w:r>
      <w:proofErr w:type="spellEnd"/>
      <w:r w:rsidRPr="00A2772F">
        <w:rPr>
          <w:color w:val="000000"/>
          <w:sz w:val="20"/>
          <w:szCs w:val="20"/>
        </w:rPr>
        <w:t xml:space="preserve"> </w:t>
      </w:r>
      <w:proofErr w:type="spellStart"/>
      <w:r w:rsidRPr="00A2772F">
        <w:rPr>
          <w:color w:val="000000"/>
          <w:sz w:val="20"/>
          <w:szCs w:val="20"/>
        </w:rPr>
        <w:t>khusus</w:t>
      </w:r>
      <w:proofErr w:type="spellEnd"/>
      <w:r w:rsidRPr="00A2772F">
        <w:rPr>
          <w:color w:val="000000"/>
          <w:sz w:val="20"/>
          <w:szCs w:val="20"/>
        </w:rPr>
        <w:t xml:space="preserve">. Serat rami </w:t>
      </w:r>
      <w:proofErr w:type="spellStart"/>
      <w:r w:rsidRPr="00A2772F">
        <w:rPr>
          <w:color w:val="000000"/>
          <w:sz w:val="20"/>
          <w:szCs w:val="20"/>
        </w:rPr>
        <w:t>telah</w:t>
      </w:r>
      <w:proofErr w:type="spellEnd"/>
      <w:r w:rsidRPr="00A2772F">
        <w:rPr>
          <w:color w:val="000000"/>
          <w:sz w:val="20"/>
          <w:szCs w:val="20"/>
        </w:rPr>
        <w:t xml:space="preserve"> </w:t>
      </w:r>
      <w:proofErr w:type="spellStart"/>
      <w:r w:rsidRPr="00A2772F">
        <w:rPr>
          <w:color w:val="000000"/>
          <w:sz w:val="20"/>
          <w:szCs w:val="20"/>
        </w:rPr>
        <w:t>banyak</w:t>
      </w:r>
      <w:proofErr w:type="spellEnd"/>
      <w:r w:rsidRPr="00A2772F">
        <w:rPr>
          <w:color w:val="000000"/>
          <w:sz w:val="20"/>
          <w:szCs w:val="20"/>
        </w:rPr>
        <w:t xml:space="preserve"> </w:t>
      </w:r>
      <w:proofErr w:type="spellStart"/>
      <w:r w:rsidRPr="00A2772F">
        <w:rPr>
          <w:color w:val="000000"/>
          <w:sz w:val="20"/>
          <w:szCs w:val="20"/>
        </w:rPr>
        <w:t>digunakan</w:t>
      </w:r>
      <w:proofErr w:type="spellEnd"/>
      <w:r w:rsidRPr="00A2772F">
        <w:rPr>
          <w:color w:val="000000"/>
          <w:sz w:val="20"/>
          <w:szCs w:val="20"/>
        </w:rPr>
        <w:t xml:space="preserve"> </w:t>
      </w:r>
      <w:proofErr w:type="spellStart"/>
      <w:r w:rsidRPr="00A2772F">
        <w:rPr>
          <w:color w:val="000000"/>
          <w:sz w:val="20"/>
          <w:szCs w:val="20"/>
        </w:rPr>
        <w:t>dalam</w:t>
      </w:r>
      <w:proofErr w:type="spellEnd"/>
      <w:r w:rsidRPr="00A2772F">
        <w:rPr>
          <w:color w:val="000000"/>
          <w:sz w:val="20"/>
          <w:szCs w:val="20"/>
        </w:rPr>
        <w:t xml:space="preserve"> </w:t>
      </w:r>
      <w:proofErr w:type="spellStart"/>
      <w:r w:rsidRPr="00A2772F">
        <w:rPr>
          <w:color w:val="000000"/>
          <w:sz w:val="20"/>
          <w:szCs w:val="20"/>
        </w:rPr>
        <w:t>penelitian</w:t>
      </w:r>
      <w:proofErr w:type="spellEnd"/>
      <w:r w:rsidRPr="00A2772F">
        <w:rPr>
          <w:color w:val="000000"/>
          <w:sz w:val="20"/>
          <w:szCs w:val="20"/>
        </w:rPr>
        <w:t xml:space="preserve"> </w:t>
      </w:r>
      <w:proofErr w:type="spellStart"/>
      <w:r w:rsidRPr="00A2772F">
        <w:rPr>
          <w:color w:val="000000"/>
          <w:sz w:val="20"/>
          <w:szCs w:val="20"/>
        </w:rPr>
        <w:t>komposit</w:t>
      </w:r>
      <w:proofErr w:type="spellEnd"/>
      <w:r w:rsidRPr="00A2772F">
        <w:rPr>
          <w:color w:val="000000"/>
          <w:sz w:val="20"/>
          <w:szCs w:val="20"/>
        </w:rPr>
        <w:t xml:space="preserve">, </w:t>
      </w:r>
      <w:proofErr w:type="spellStart"/>
      <w:r w:rsidRPr="00A2772F">
        <w:rPr>
          <w:color w:val="000000"/>
          <w:sz w:val="20"/>
          <w:szCs w:val="20"/>
        </w:rPr>
        <w:t>baik</w:t>
      </w:r>
      <w:proofErr w:type="spellEnd"/>
      <w:r w:rsidRPr="00A2772F">
        <w:rPr>
          <w:color w:val="000000"/>
          <w:sz w:val="20"/>
          <w:szCs w:val="20"/>
        </w:rPr>
        <w:t xml:space="preserve"> </w:t>
      </w:r>
      <w:proofErr w:type="spellStart"/>
      <w:r w:rsidRPr="00A2772F">
        <w:rPr>
          <w:color w:val="000000"/>
          <w:sz w:val="20"/>
          <w:szCs w:val="20"/>
        </w:rPr>
        <w:t>dengan</w:t>
      </w:r>
      <w:proofErr w:type="spellEnd"/>
      <w:r w:rsidRPr="00A2772F">
        <w:rPr>
          <w:color w:val="000000"/>
          <w:sz w:val="20"/>
          <w:szCs w:val="20"/>
        </w:rPr>
        <w:t xml:space="preserve"> </w:t>
      </w:r>
      <w:proofErr w:type="spellStart"/>
      <w:r w:rsidRPr="00A2772F">
        <w:rPr>
          <w:color w:val="000000"/>
          <w:sz w:val="20"/>
          <w:szCs w:val="20"/>
        </w:rPr>
        <w:t>matriks</w:t>
      </w:r>
      <w:proofErr w:type="spellEnd"/>
      <w:r w:rsidRPr="00A2772F">
        <w:rPr>
          <w:color w:val="000000"/>
          <w:sz w:val="20"/>
          <w:szCs w:val="20"/>
        </w:rPr>
        <w:t xml:space="preserve"> </w:t>
      </w:r>
      <w:proofErr w:type="spellStart"/>
      <w:r w:rsidRPr="00A2772F">
        <w:rPr>
          <w:color w:val="000000"/>
          <w:sz w:val="20"/>
          <w:szCs w:val="20"/>
        </w:rPr>
        <w:t>sintetis</w:t>
      </w:r>
      <w:proofErr w:type="spellEnd"/>
      <w:r w:rsidRPr="00A2772F">
        <w:rPr>
          <w:color w:val="000000"/>
          <w:sz w:val="20"/>
          <w:szCs w:val="20"/>
        </w:rPr>
        <w:t xml:space="preserve"> </w:t>
      </w:r>
      <w:proofErr w:type="spellStart"/>
      <w:r w:rsidRPr="00A2772F">
        <w:rPr>
          <w:color w:val="000000"/>
          <w:sz w:val="20"/>
          <w:szCs w:val="20"/>
        </w:rPr>
        <w:t>seperti</w:t>
      </w:r>
      <w:proofErr w:type="spellEnd"/>
      <w:r w:rsidRPr="00A2772F">
        <w:rPr>
          <w:color w:val="000000"/>
          <w:sz w:val="20"/>
          <w:szCs w:val="20"/>
        </w:rPr>
        <w:t xml:space="preserve"> </w:t>
      </w:r>
      <w:proofErr w:type="spellStart"/>
      <w:r w:rsidRPr="00A2772F">
        <w:rPr>
          <w:color w:val="000000"/>
          <w:sz w:val="20"/>
          <w:szCs w:val="20"/>
        </w:rPr>
        <w:t>polipropilena</w:t>
      </w:r>
      <w:proofErr w:type="spellEnd"/>
      <w:r w:rsidRPr="00A2772F">
        <w:rPr>
          <w:color w:val="000000"/>
          <w:sz w:val="20"/>
          <w:szCs w:val="20"/>
        </w:rPr>
        <w:t xml:space="preserve"> (PP) </w:t>
      </w:r>
      <w:proofErr w:type="spellStart"/>
      <w:r w:rsidRPr="00A2772F">
        <w:rPr>
          <w:color w:val="000000"/>
          <w:sz w:val="20"/>
          <w:szCs w:val="20"/>
        </w:rPr>
        <w:t>maupun</w:t>
      </w:r>
      <w:proofErr w:type="spellEnd"/>
      <w:r w:rsidRPr="00A2772F">
        <w:rPr>
          <w:color w:val="000000"/>
          <w:sz w:val="20"/>
          <w:szCs w:val="20"/>
        </w:rPr>
        <w:t xml:space="preserve"> </w:t>
      </w:r>
      <w:proofErr w:type="spellStart"/>
      <w:r w:rsidRPr="00A2772F">
        <w:rPr>
          <w:color w:val="000000"/>
          <w:sz w:val="20"/>
          <w:szCs w:val="20"/>
        </w:rPr>
        <w:t>matriks</w:t>
      </w:r>
      <w:proofErr w:type="spellEnd"/>
      <w:r w:rsidRPr="00A2772F">
        <w:rPr>
          <w:color w:val="000000"/>
          <w:sz w:val="20"/>
          <w:szCs w:val="20"/>
        </w:rPr>
        <w:t xml:space="preserve"> </w:t>
      </w:r>
      <w:proofErr w:type="spellStart"/>
      <w:r w:rsidRPr="00A2772F">
        <w:rPr>
          <w:color w:val="000000"/>
          <w:sz w:val="20"/>
          <w:szCs w:val="20"/>
        </w:rPr>
        <w:t>berbasis</w:t>
      </w:r>
      <w:proofErr w:type="spellEnd"/>
      <w:r w:rsidRPr="00A2772F">
        <w:rPr>
          <w:color w:val="000000"/>
          <w:sz w:val="20"/>
          <w:szCs w:val="20"/>
        </w:rPr>
        <w:t xml:space="preserve"> </w:t>
      </w:r>
      <w:proofErr w:type="spellStart"/>
      <w:r w:rsidRPr="00A2772F">
        <w:rPr>
          <w:color w:val="000000"/>
          <w:sz w:val="20"/>
          <w:szCs w:val="20"/>
        </w:rPr>
        <w:t>alami</w:t>
      </w:r>
      <w:proofErr w:type="spellEnd"/>
      <w:r w:rsidRPr="00A2772F">
        <w:rPr>
          <w:color w:val="000000"/>
          <w:sz w:val="20"/>
          <w:szCs w:val="20"/>
        </w:rPr>
        <w:t xml:space="preserve"> </w:t>
      </w:r>
      <w:proofErr w:type="spellStart"/>
      <w:r w:rsidRPr="00A2772F">
        <w:rPr>
          <w:color w:val="000000"/>
          <w:sz w:val="20"/>
          <w:szCs w:val="20"/>
        </w:rPr>
        <w:t>seperti</w:t>
      </w:r>
      <w:proofErr w:type="spellEnd"/>
      <w:r w:rsidRPr="00A2772F">
        <w:rPr>
          <w:color w:val="000000"/>
          <w:sz w:val="20"/>
          <w:szCs w:val="20"/>
        </w:rPr>
        <w:t xml:space="preserve"> polylactic acid (PLA) </w:t>
      </w:r>
      <w:sdt>
        <w:sdtPr>
          <w:rPr>
            <w:color w:val="000000"/>
            <w:sz w:val="20"/>
            <w:szCs w:val="20"/>
          </w:rPr>
          <w:tag w:val="MENDELEY_CITATION_v3_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"/>
          <w:id w:val="-1953321657"/>
          <w:placeholder>
            <w:docPart w:val="DefaultPlaceholder_-1854013440"/>
          </w:placeholder>
        </w:sdtPr>
        <w:sdtContent>
          <w:r w:rsidR="00A63C26" w:rsidRPr="00A63C26">
            <w:rPr>
              <w:color w:val="000000"/>
              <w:sz w:val="20"/>
              <w:szCs w:val="20"/>
            </w:rPr>
            <w:t>[28]</w:t>
          </w:r>
        </w:sdtContent>
      </w:sdt>
      <w:r w:rsidRPr="00A2772F">
        <w:rPr>
          <w:color w:val="000000"/>
          <w:sz w:val="20"/>
          <w:szCs w:val="20"/>
        </w:rPr>
        <w:t>.</w:t>
      </w:r>
    </w:p>
    <w:p w14:paraId="217DC528" w14:textId="77777777" w:rsidR="005F0E50" w:rsidRDefault="005F0E50" w:rsidP="005F0E50">
      <w:pPr>
        <w:pBdr>
          <w:top w:val="nil"/>
          <w:left w:val="nil"/>
          <w:bottom w:val="nil"/>
          <w:right w:val="nil"/>
          <w:between w:val="nil"/>
        </w:pBdr>
        <w:jc w:val="both"/>
        <w:rPr>
          <w:color w:val="000000"/>
          <w:sz w:val="20"/>
          <w:szCs w:val="20"/>
        </w:rPr>
      </w:pPr>
    </w:p>
    <w:p w14:paraId="5B8828F7" w14:textId="79EFD534" w:rsidR="005F0E50" w:rsidRDefault="005F0E50" w:rsidP="005F0E50">
      <w:pPr>
        <w:pBdr>
          <w:top w:val="nil"/>
          <w:left w:val="nil"/>
          <w:bottom w:val="nil"/>
          <w:right w:val="nil"/>
          <w:between w:val="nil"/>
        </w:pBdr>
        <w:jc w:val="both"/>
        <w:rPr>
          <w:color w:val="000000"/>
          <w:sz w:val="20"/>
          <w:szCs w:val="20"/>
        </w:rPr>
      </w:pPr>
      <w:r>
        <w:rPr>
          <w:color w:val="000000"/>
          <w:sz w:val="20"/>
          <w:szCs w:val="20"/>
        </w:rPr>
        <w:t>3.2 Serat Rami</w:t>
      </w:r>
    </w:p>
    <w:p w14:paraId="08FE028F" w14:textId="62E23271" w:rsidR="003D23F9" w:rsidRDefault="003D23F9">
      <w:pPr>
        <w:pBdr>
          <w:top w:val="nil"/>
          <w:left w:val="nil"/>
          <w:bottom w:val="nil"/>
          <w:right w:val="nil"/>
          <w:between w:val="nil"/>
        </w:pBdr>
        <w:ind w:firstLine="426"/>
        <w:jc w:val="both"/>
        <w:rPr>
          <w:color w:val="000000"/>
          <w:sz w:val="20"/>
          <w:szCs w:val="20"/>
        </w:rPr>
      </w:pPr>
      <w:r w:rsidRPr="003D23F9">
        <w:rPr>
          <w:color w:val="000000"/>
          <w:sz w:val="20"/>
          <w:szCs w:val="20"/>
        </w:rPr>
        <w:t xml:space="preserve">Serat rami, yang </w:t>
      </w:r>
      <w:proofErr w:type="spellStart"/>
      <w:r w:rsidRPr="003D23F9">
        <w:rPr>
          <w:color w:val="000000"/>
          <w:sz w:val="20"/>
          <w:szCs w:val="20"/>
        </w:rPr>
        <w:t>berasal</w:t>
      </w:r>
      <w:proofErr w:type="spellEnd"/>
      <w:r w:rsidRPr="003D23F9">
        <w:rPr>
          <w:color w:val="000000"/>
          <w:sz w:val="20"/>
          <w:szCs w:val="20"/>
        </w:rPr>
        <w:t xml:space="preserve"> </w:t>
      </w:r>
      <w:proofErr w:type="spellStart"/>
      <w:r w:rsidRPr="003D23F9">
        <w:rPr>
          <w:color w:val="000000"/>
          <w:sz w:val="20"/>
          <w:szCs w:val="20"/>
        </w:rPr>
        <w:t>dari</w:t>
      </w:r>
      <w:proofErr w:type="spellEnd"/>
      <w:r w:rsidRPr="003D23F9">
        <w:rPr>
          <w:color w:val="000000"/>
          <w:sz w:val="20"/>
          <w:szCs w:val="20"/>
        </w:rPr>
        <w:t xml:space="preserve"> </w:t>
      </w:r>
      <w:proofErr w:type="spellStart"/>
      <w:r w:rsidRPr="003D23F9">
        <w:rPr>
          <w:color w:val="000000"/>
          <w:sz w:val="20"/>
          <w:szCs w:val="20"/>
        </w:rPr>
        <w:t>tanaman</w:t>
      </w:r>
      <w:proofErr w:type="spellEnd"/>
      <w:r w:rsidRPr="003D23F9">
        <w:rPr>
          <w:color w:val="000000"/>
          <w:sz w:val="20"/>
          <w:szCs w:val="20"/>
        </w:rPr>
        <w:t xml:space="preserve"> Boehmeria nivea (Gambar 2), </w:t>
      </w:r>
      <w:proofErr w:type="spellStart"/>
      <w:r w:rsidRPr="003D23F9">
        <w:rPr>
          <w:color w:val="000000"/>
          <w:sz w:val="20"/>
          <w:szCs w:val="20"/>
        </w:rPr>
        <w:t>merupakan</w:t>
      </w:r>
      <w:proofErr w:type="spellEnd"/>
      <w:r w:rsidRPr="003D23F9">
        <w:rPr>
          <w:color w:val="000000"/>
          <w:sz w:val="20"/>
          <w:szCs w:val="20"/>
        </w:rPr>
        <w:t xml:space="preserve"> </w:t>
      </w:r>
      <w:proofErr w:type="spellStart"/>
      <w:r w:rsidRPr="003D23F9">
        <w:rPr>
          <w:color w:val="000000"/>
          <w:sz w:val="20"/>
          <w:szCs w:val="20"/>
        </w:rPr>
        <w:t>serat</w:t>
      </w:r>
      <w:proofErr w:type="spellEnd"/>
      <w:r w:rsidRPr="003D23F9">
        <w:rPr>
          <w:color w:val="000000"/>
          <w:sz w:val="20"/>
          <w:szCs w:val="20"/>
        </w:rPr>
        <w:t xml:space="preserve"> bast yang </w:t>
      </w:r>
      <w:proofErr w:type="spellStart"/>
      <w:r w:rsidRPr="003D23F9">
        <w:rPr>
          <w:color w:val="000000"/>
          <w:sz w:val="20"/>
          <w:szCs w:val="20"/>
        </w:rPr>
        <w:t>diperoleh</w:t>
      </w:r>
      <w:proofErr w:type="spellEnd"/>
      <w:r w:rsidRPr="003D23F9">
        <w:rPr>
          <w:color w:val="000000"/>
          <w:sz w:val="20"/>
          <w:szCs w:val="20"/>
        </w:rPr>
        <w:t xml:space="preserve"> </w:t>
      </w:r>
      <w:proofErr w:type="spellStart"/>
      <w:r w:rsidRPr="003D23F9">
        <w:rPr>
          <w:color w:val="000000"/>
          <w:sz w:val="20"/>
          <w:szCs w:val="20"/>
        </w:rPr>
        <w:t>dari</w:t>
      </w:r>
      <w:proofErr w:type="spellEnd"/>
      <w:r w:rsidRPr="003D23F9">
        <w:rPr>
          <w:color w:val="000000"/>
          <w:sz w:val="20"/>
          <w:szCs w:val="20"/>
        </w:rPr>
        <w:t xml:space="preserve"> </w:t>
      </w:r>
      <w:proofErr w:type="spellStart"/>
      <w:r w:rsidRPr="003D23F9">
        <w:rPr>
          <w:color w:val="000000"/>
          <w:sz w:val="20"/>
          <w:szCs w:val="20"/>
        </w:rPr>
        <w:t>kulit</w:t>
      </w:r>
      <w:proofErr w:type="spellEnd"/>
      <w:r w:rsidRPr="003D23F9">
        <w:rPr>
          <w:color w:val="000000"/>
          <w:sz w:val="20"/>
          <w:szCs w:val="20"/>
        </w:rPr>
        <w:t xml:space="preserve"> </w:t>
      </w:r>
      <w:proofErr w:type="spellStart"/>
      <w:r w:rsidRPr="003D23F9">
        <w:rPr>
          <w:color w:val="000000"/>
          <w:sz w:val="20"/>
          <w:szCs w:val="20"/>
        </w:rPr>
        <w:t>luar</w:t>
      </w:r>
      <w:proofErr w:type="spellEnd"/>
      <w:r w:rsidRPr="003D23F9">
        <w:rPr>
          <w:color w:val="000000"/>
          <w:sz w:val="20"/>
          <w:szCs w:val="20"/>
        </w:rPr>
        <w:t xml:space="preserve"> </w:t>
      </w:r>
      <w:proofErr w:type="spellStart"/>
      <w:r w:rsidRPr="003D23F9">
        <w:rPr>
          <w:color w:val="000000"/>
          <w:sz w:val="20"/>
          <w:szCs w:val="20"/>
        </w:rPr>
        <w:t>batang</w:t>
      </w:r>
      <w:proofErr w:type="spellEnd"/>
      <w:r w:rsidRPr="003D23F9">
        <w:rPr>
          <w:color w:val="000000"/>
          <w:sz w:val="20"/>
          <w:szCs w:val="20"/>
        </w:rPr>
        <w:t xml:space="preserve">. </w:t>
      </w:r>
      <w:proofErr w:type="spellStart"/>
      <w:r w:rsidRPr="003D23F9">
        <w:rPr>
          <w:color w:val="000000"/>
          <w:sz w:val="20"/>
          <w:szCs w:val="20"/>
        </w:rPr>
        <w:t>Tanaman</w:t>
      </w:r>
      <w:proofErr w:type="spellEnd"/>
      <w:r w:rsidRPr="003D23F9">
        <w:rPr>
          <w:color w:val="000000"/>
          <w:sz w:val="20"/>
          <w:szCs w:val="20"/>
        </w:rPr>
        <w:t xml:space="preserve"> </w:t>
      </w:r>
      <w:proofErr w:type="spellStart"/>
      <w:r w:rsidRPr="003D23F9">
        <w:rPr>
          <w:color w:val="000000"/>
          <w:sz w:val="20"/>
          <w:szCs w:val="20"/>
        </w:rPr>
        <w:t>ini</w:t>
      </w:r>
      <w:proofErr w:type="spellEnd"/>
      <w:r w:rsidRPr="003D23F9">
        <w:rPr>
          <w:color w:val="000000"/>
          <w:sz w:val="20"/>
          <w:szCs w:val="20"/>
        </w:rPr>
        <w:t xml:space="preserve"> </w:t>
      </w:r>
      <w:proofErr w:type="spellStart"/>
      <w:r w:rsidRPr="003D23F9">
        <w:rPr>
          <w:color w:val="000000"/>
          <w:sz w:val="20"/>
          <w:szCs w:val="20"/>
        </w:rPr>
        <w:t>terutama</w:t>
      </w:r>
      <w:proofErr w:type="spellEnd"/>
      <w:r w:rsidRPr="003D23F9">
        <w:rPr>
          <w:color w:val="000000"/>
          <w:sz w:val="20"/>
          <w:szCs w:val="20"/>
        </w:rPr>
        <w:t xml:space="preserve"> </w:t>
      </w:r>
      <w:proofErr w:type="spellStart"/>
      <w:r w:rsidRPr="003D23F9">
        <w:rPr>
          <w:color w:val="000000"/>
          <w:sz w:val="20"/>
          <w:szCs w:val="20"/>
        </w:rPr>
        <w:t>dibudidayakan</w:t>
      </w:r>
      <w:proofErr w:type="spellEnd"/>
      <w:r w:rsidRPr="003D23F9">
        <w:rPr>
          <w:color w:val="000000"/>
          <w:sz w:val="20"/>
          <w:szCs w:val="20"/>
        </w:rPr>
        <w:t xml:space="preserve"> di Asia Timur dan Asia Tenggara, </w:t>
      </w:r>
      <w:proofErr w:type="spellStart"/>
      <w:r w:rsidRPr="003D23F9">
        <w:rPr>
          <w:color w:val="000000"/>
          <w:sz w:val="20"/>
          <w:szCs w:val="20"/>
        </w:rPr>
        <w:t>termasuk</w:t>
      </w:r>
      <w:proofErr w:type="spellEnd"/>
      <w:r w:rsidRPr="003D23F9">
        <w:rPr>
          <w:color w:val="000000"/>
          <w:sz w:val="20"/>
          <w:szCs w:val="20"/>
        </w:rPr>
        <w:t xml:space="preserve"> di </w:t>
      </w:r>
      <w:proofErr w:type="spellStart"/>
      <w:r w:rsidRPr="003D23F9">
        <w:rPr>
          <w:color w:val="000000"/>
          <w:sz w:val="20"/>
          <w:szCs w:val="20"/>
        </w:rPr>
        <w:t>Tiongkok</w:t>
      </w:r>
      <w:proofErr w:type="spellEnd"/>
      <w:r w:rsidRPr="003D23F9">
        <w:rPr>
          <w:color w:val="000000"/>
          <w:sz w:val="20"/>
          <w:szCs w:val="20"/>
        </w:rPr>
        <w:t xml:space="preserve">, India, dan Filipina, di mana </w:t>
      </w:r>
      <w:proofErr w:type="spellStart"/>
      <w:r w:rsidRPr="003D23F9">
        <w:rPr>
          <w:color w:val="000000"/>
          <w:sz w:val="20"/>
          <w:szCs w:val="20"/>
        </w:rPr>
        <w:t>iklim</w:t>
      </w:r>
      <w:proofErr w:type="spellEnd"/>
      <w:r w:rsidRPr="003D23F9">
        <w:rPr>
          <w:color w:val="000000"/>
          <w:sz w:val="20"/>
          <w:szCs w:val="20"/>
        </w:rPr>
        <w:t xml:space="preserve"> </w:t>
      </w:r>
      <w:proofErr w:type="spellStart"/>
      <w:r w:rsidRPr="003D23F9">
        <w:rPr>
          <w:color w:val="000000"/>
          <w:sz w:val="20"/>
          <w:szCs w:val="20"/>
        </w:rPr>
        <w:t>tropis</w:t>
      </w:r>
      <w:proofErr w:type="spellEnd"/>
      <w:r w:rsidRPr="003D23F9">
        <w:rPr>
          <w:color w:val="000000"/>
          <w:sz w:val="20"/>
          <w:szCs w:val="20"/>
        </w:rPr>
        <w:t xml:space="preserve"> dan </w:t>
      </w:r>
      <w:proofErr w:type="spellStart"/>
      <w:r w:rsidRPr="003D23F9">
        <w:rPr>
          <w:color w:val="000000"/>
          <w:sz w:val="20"/>
          <w:szCs w:val="20"/>
        </w:rPr>
        <w:t>subtropis</w:t>
      </w:r>
      <w:proofErr w:type="spellEnd"/>
      <w:r w:rsidRPr="003D23F9">
        <w:rPr>
          <w:color w:val="000000"/>
          <w:sz w:val="20"/>
          <w:szCs w:val="20"/>
        </w:rPr>
        <w:t xml:space="preserve"> </w:t>
      </w:r>
      <w:proofErr w:type="spellStart"/>
      <w:r w:rsidRPr="003D23F9">
        <w:rPr>
          <w:color w:val="000000"/>
          <w:sz w:val="20"/>
          <w:szCs w:val="20"/>
        </w:rPr>
        <w:t>mendukung</w:t>
      </w:r>
      <w:proofErr w:type="spellEnd"/>
      <w:r w:rsidRPr="003D23F9">
        <w:rPr>
          <w:color w:val="000000"/>
          <w:sz w:val="20"/>
          <w:szCs w:val="20"/>
        </w:rPr>
        <w:t xml:space="preserve"> </w:t>
      </w:r>
      <w:proofErr w:type="spellStart"/>
      <w:r w:rsidRPr="003D23F9">
        <w:rPr>
          <w:color w:val="000000"/>
          <w:sz w:val="20"/>
          <w:szCs w:val="20"/>
        </w:rPr>
        <w:t>pertumbuhannya</w:t>
      </w:r>
      <w:proofErr w:type="spellEnd"/>
      <w:r w:rsidRPr="003D23F9">
        <w:rPr>
          <w:color w:val="000000"/>
          <w:sz w:val="20"/>
          <w:szCs w:val="20"/>
        </w:rPr>
        <w:t xml:space="preserve">. Rami </w:t>
      </w:r>
      <w:proofErr w:type="spellStart"/>
      <w:r w:rsidRPr="003D23F9">
        <w:rPr>
          <w:color w:val="000000"/>
          <w:sz w:val="20"/>
          <w:szCs w:val="20"/>
        </w:rPr>
        <w:t>dikenal</w:t>
      </w:r>
      <w:proofErr w:type="spellEnd"/>
      <w:r w:rsidRPr="003D23F9">
        <w:rPr>
          <w:color w:val="000000"/>
          <w:sz w:val="20"/>
          <w:szCs w:val="20"/>
        </w:rPr>
        <w:t xml:space="preserve"> </w:t>
      </w:r>
      <w:proofErr w:type="spellStart"/>
      <w:r w:rsidRPr="003D23F9">
        <w:rPr>
          <w:color w:val="000000"/>
          <w:sz w:val="20"/>
          <w:szCs w:val="20"/>
        </w:rPr>
        <w:t>karena</w:t>
      </w:r>
      <w:proofErr w:type="spellEnd"/>
      <w:r w:rsidRPr="003D23F9">
        <w:rPr>
          <w:color w:val="000000"/>
          <w:sz w:val="20"/>
          <w:szCs w:val="20"/>
        </w:rPr>
        <w:t xml:space="preserve"> </w:t>
      </w:r>
      <w:proofErr w:type="spellStart"/>
      <w:r w:rsidRPr="003D23F9">
        <w:rPr>
          <w:color w:val="000000"/>
          <w:sz w:val="20"/>
          <w:szCs w:val="20"/>
        </w:rPr>
        <w:t>kandungan</w:t>
      </w:r>
      <w:proofErr w:type="spellEnd"/>
      <w:r w:rsidRPr="003D23F9">
        <w:rPr>
          <w:color w:val="000000"/>
          <w:sz w:val="20"/>
          <w:szCs w:val="20"/>
        </w:rPr>
        <w:t xml:space="preserve"> </w:t>
      </w:r>
      <w:proofErr w:type="spellStart"/>
      <w:r w:rsidRPr="003D23F9">
        <w:rPr>
          <w:color w:val="000000"/>
          <w:sz w:val="20"/>
          <w:szCs w:val="20"/>
        </w:rPr>
        <w:t>selulosanya</w:t>
      </w:r>
      <w:proofErr w:type="spellEnd"/>
      <w:r w:rsidRPr="003D23F9">
        <w:rPr>
          <w:color w:val="000000"/>
          <w:sz w:val="20"/>
          <w:szCs w:val="20"/>
        </w:rPr>
        <w:t xml:space="preserve"> yang </w:t>
      </w:r>
      <w:proofErr w:type="spellStart"/>
      <w:r w:rsidRPr="003D23F9">
        <w:rPr>
          <w:color w:val="000000"/>
          <w:sz w:val="20"/>
          <w:szCs w:val="20"/>
        </w:rPr>
        <w:t>tinggi</w:t>
      </w:r>
      <w:proofErr w:type="spellEnd"/>
      <w:r w:rsidRPr="003D23F9">
        <w:rPr>
          <w:color w:val="000000"/>
          <w:sz w:val="20"/>
          <w:szCs w:val="20"/>
        </w:rPr>
        <w:t xml:space="preserve">, yang </w:t>
      </w:r>
      <w:proofErr w:type="spellStart"/>
      <w:r w:rsidRPr="003D23F9">
        <w:rPr>
          <w:color w:val="000000"/>
          <w:sz w:val="20"/>
          <w:szCs w:val="20"/>
        </w:rPr>
        <w:t>berkontribusi</w:t>
      </w:r>
      <w:proofErr w:type="spellEnd"/>
      <w:r w:rsidRPr="003D23F9">
        <w:rPr>
          <w:color w:val="000000"/>
          <w:sz w:val="20"/>
          <w:szCs w:val="20"/>
        </w:rPr>
        <w:t xml:space="preserve"> pada </w:t>
      </w:r>
      <w:proofErr w:type="spellStart"/>
      <w:r w:rsidRPr="003D23F9">
        <w:rPr>
          <w:color w:val="000000"/>
          <w:sz w:val="20"/>
          <w:szCs w:val="20"/>
        </w:rPr>
        <w:t>kekuatan</w:t>
      </w:r>
      <w:proofErr w:type="spellEnd"/>
      <w:r w:rsidRPr="003D23F9">
        <w:rPr>
          <w:color w:val="000000"/>
          <w:sz w:val="20"/>
          <w:szCs w:val="20"/>
        </w:rPr>
        <w:t xml:space="preserve"> </w:t>
      </w:r>
      <w:proofErr w:type="spellStart"/>
      <w:r w:rsidRPr="003D23F9">
        <w:rPr>
          <w:color w:val="000000"/>
          <w:sz w:val="20"/>
          <w:szCs w:val="20"/>
        </w:rPr>
        <w:t>mekanik</w:t>
      </w:r>
      <w:proofErr w:type="spellEnd"/>
      <w:r w:rsidRPr="003D23F9">
        <w:rPr>
          <w:color w:val="000000"/>
          <w:sz w:val="20"/>
          <w:szCs w:val="20"/>
        </w:rPr>
        <w:t xml:space="preserve"> dan </w:t>
      </w:r>
      <w:proofErr w:type="spellStart"/>
      <w:r w:rsidRPr="003D23F9">
        <w:rPr>
          <w:color w:val="000000"/>
          <w:sz w:val="20"/>
          <w:szCs w:val="20"/>
        </w:rPr>
        <w:t>daya</w:t>
      </w:r>
      <w:proofErr w:type="spellEnd"/>
      <w:r w:rsidRPr="003D23F9">
        <w:rPr>
          <w:color w:val="000000"/>
          <w:sz w:val="20"/>
          <w:szCs w:val="20"/>
        </w:rPr>
        <w:t xml:space="preserve"> </w:t>
      </w:r>
      <w:proofErr w:type="spellStart"/>
      <w:r w:rsidRPr="003D23F9">
        <w:rPr>
          <w:color w:val="000000"/>
          <w:sz w:val="20"/>
          <w:szCs w:val="20"/>
        </w:rPr>
        <w:t>tahannya</w:t>
      </w:r>
      <w:proofErr w:type="spellEnd"/>
      <w:r w:rsidRPr="003D23F9">
        <w:rPr>
          <w:color w:val="000000"/>
          <w:sz w:val="20"/>
          <w:szCs w:val="20"/>
        </w:rPr>
        <w:t xml:space="preserve"> yang sangat </w:t>
      </w:r>
      <w:proofErr w:type="spellStart"/>
      <w:r w:rsidRPr="003D23F9">
        <w:rPr>
          <w:color w:val="000000"/>
          <w:sz w:val="20"/>
          <w:szCs w:val="20"/>
        </w:rPr>
        <w:t>baik</w:t>
      </w:r>
      <w:proofErr w:type="spellEnd"/>
      <w:r w:rsidRPr="003D23F9">
        <w:rPr>
          <w:color w:val="000000"/>
          <w:sz w:val="20"/>
          <w:szCs w:val="20"/>
        </w:rPr>
        <w:t xml:space="preserve"> </w:t>
      </w:r>
      <w:sdt>
        <w:sdtPr>
          <w:rPr>
            <w:color w:val="000000"/>
            <w:sz w:val="20"/>
            <w:szCs w:val="20"/>
          </w:rPr>
          <w:tag w:val="MENDELEY_CITATION_v3_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"/>
          <w:id w:val="594220559"/>
          <w:placeholder>
            <w:docPart w:val="DefaultPlaceholder_-1854013440"/>
          </w:placeholder>
        </w:sdtPr>
        <w:sdtContent>
          <w:r w:rsidR="00A30A35" w:rsidRPr="00A30A35">
            <w:rPr>
              <w:color w:val="000000"/>
              <w:sz w:val="20"/>
              <w:szCs w:val="20"/>
            </w:rPr>
            <w:t>[21], [31]</w:t>
          </w:r>
        </w:sdtContent>
      </w:sdt>
      <w:r w:rsidRPr="003D23F9">
        <w:rPr>
          <w:color w:val="000000"/>
          <w:sz w:val="20"/>
          <w:szCs w:val="20"/>
        </w:rPr>
        <w:t xml:space="preserve">. </w:t>
      </w:r>
      <w:proofErr w:type="spellStart"/>
      <w:r w:rsidRPr="003D23F9">
        <w:rPr>
          <w:color w:val="000000"/>
          <w:sz w:val="20"/>
          <w:szCs w:val="20"/>
        </w:rPr>
        <w:t>Tanaman</w:t>
      </w:r>
      <w:proofErr w:type="spellEnd"/>
      <w:r w:rsidRPr="003D23F9">
        <w:rPr>
          <w:color w:val="000000"/>
          <w:sz w:val="20"/>
          <w:szCs w:val="20"/>
        </w:rPr>
        <w:t xml:space="preserve"> </w:t>
      </w:r>
      <w:proofErr w:type="spellStart"/>
      <w:r w:rsidRPr="003D23F9">
        <w:rPr>
          <w:color w:val="000000"/>
          <w:sz w:val="20"/>
          <w:szCs w:val="20"/>
        </w:rPr>
        <w:t>ini</w:t>
      </w:r>
      <w:proofErr w:type="spellEnd"/>
      <w:r w:rsidRPr="003D23F9">
        <w:rPr>
          <w:color w:val="000000"/>
          <w:sz w:val="20"/>
          <w:szCs w:val="20"/>
        </w:rPr>
        <w:t xml:space="preserve"> </w:t>
      </w:r>
      <w:proofErr w:type="spellStart"/>
      <w:r w:rsidRPr="003D23F9">
        <w:rPr>
          <w:color w:val="000000"/>
          <w:sz w:val="20"/>
          <w:szCs w:val="20"/>
        </w:rPr>
        <w:t>dapat</w:t>
      </w:r>
      <w:proofErr w:type="spellEnd"/>
      <w:r w:rsidRPr="003D23F9">
        <w:rPr>
          <w:color w:val="000000"/>
          <w:sz w:val="20"/>
          <w:szCs w:val="20"/>
        </w:rPr>
        <w:t xml:space="preserve"> </w:t>
      </w:r>
      <w:proofErr w:type="spellStart"/>
      <w:r w:rsidRPr="003D23F9">
        <w:rPr>
          <w:color w:val="000000"/>
          <w:sz w:val="20"/>
          <w:szCs w:val="20"/>
        </w:rPr>
        <w:t>dipanen</w:t>
      </w:r>
      <w:proofErr w:type="spellEnd"/>
      <w:r w:rsidRPr="003D23F9">
        <w:rPr>
          <w:color w:val="000000"/>
          <w:sz w:val="20"/>
          <w:szCs w:val="20"/>
        </w:rPr>
        <w:t xml:space="preserve"> </w:t>
      </w:r>
      <w:proofErr w:type="spellStart"/>
      <w:r w:rsidRPr="003D23F9">
        <w:rPr>
          <w:color w:val="000000"/>
          <w:sz w:val="20"/>
          <w:szCs w:val="20"/>
        </w:rPr>
        <w:t>beberapa</w:t>
      </w:r>
      <w:proofErr w:type="spellEnd"/>
      <w:r w:rsidRPr="003D23F9">
        <w:rPr>
          <w:color w:val="000000"/>
          <w:sz w:val="20"/>
          <w:szCs w:val="20"/>
        </w:rPr>
        <w:t xml:space="preserve"> kali </w:t>
      </w:r>
      <w:proofErr w:type="spellStart"/>
      <w:r w:rsidRPr="003D23F9">
        <w:rPr>
          <w:color w:val="000000"/>
          <w:sz w:val="20"/>
          <w:szCs w:val="20"/>
        </w:rPr>
        <w:t>dalam</w:t>
      </w:r>
      <w:proofErr w:type="spellEnd"/>
      <w:r w:rsidRPr="003D23F9">
        <w:rPr>
          <w:color w:val="000000"/>
          <w:sz w:val="20"/>
          <w:szCs w:val="20"/>
        </w:rPr>
        <w:t xml:space="preserve"> </w:t>
      </w:r>
      <w:proofErr w:type="spellStart"/>
      <w:r w:rsidRPr="003D23F9">
        <w:rPr>
          <w:color w:val="000000"/>
          <w:sz w:val="20"/>
          <w:szCs w:val="20"/>
        </w:rPr>
        <w:t>setahun</w:t>
      </w:r>
      <w:proofErr w:type="spellEnd"/>
      <w:r w:rsidRPr="003D23F9">
        <w:rPr>
          <w:color w:val="000000"/>
          <w:sz w:val="20"/>
          <w:szCs w:val="20"/>
        </w:rPr>
        <w:t xml:space="preserve">, </w:t>
      </w:r>
      <w:proofErr w:type="spellStart"/>
      <w:r w:rsidRPr="003D23F9">
        <w:rPr>
          <w:color w:val="000000"/>
          <w:sz w:val="20"/>
          <w:szCs w:val="20"/>
        </w:rPr>
        <w:t>menjadikannya</w:t>
      </w:r>
      <w:proofErr w:type="spellEnd"/>
      <w:r w:rsidRPr="003D23F9">
        <w:rPr>
          <w:color w:val="000000"/>
          <w:sz w:val="20"/>
          <w:szCs w:val="20"/>
        </w:rPr>
        <w:t xml:space="preserve"> </w:t>
      </w:r>
      <w:proofErr w:type="spellStart"/>
      <w:r w:rsidRPr="003D23F9">
        <w:rPr>
          <w:color w:val="000000"/>
          <w:sz w:val="20"/>
          <w:szCs w:val="20"/>
        </w:rPr>
        <w:t>sumber</w:t>
      </w:r>
      <w:proofErr w:type="spellEnd"/>
      <w:r w:rsidRPr="003D23F9">
        <w:rPr>
          <w:color w:val="000000"/>
          <w:sz w:val="20"/>
          <w:szCs w:val="20"/>
        </w:rPr>
        <w:t xml:space="preserve"> </w:t>
      </w:r>
      <w:proofErr w:type="spellStart"/>
      <w:r w:rsidRPr="003D23F9">
        <w:rPr>
          <w:color w:val="000000"/>
          <w:sz w:val="20"/>
          <w:szCs w:val="20"/>
        </w:rPr>
        <w:t>serat</w:t>
      </w:r>
      <w:proofErr w:type="spellEnd"/>
      <w:r w:rsidRPr="003D23F9">
        <w:rPr>
          <w:color w:val="000000"/>
          <w:sz w:val="20"/>
          <w:szCs w:val="20"/>
        </w:rPr>
        <w:t xml:space="preserve"> yang </w:t>
      </w:r>
      <w:proofErr w:type="spellStart"/>
      <w:r w:rsidRPr="003D23F9">
        <w:rPr>
          <w:color w:val="000000"/>
          <w:sz w:val="20"/>
          <w:szCs w:val="20"/>
        </w:rPr>
        <w:t>berkelanjutan</w:t>
      </w:r>
      <w:proofErr w:type="spellEnd"/>
      <w:r w:rsidRPr="003D23F9">
        <w:rPr>
          <w:color w:val="000000"/>
          <w:sz w:val="20"/>
          <w:szCs w:val="20"/>
        </w:rPr>
        <w:t xml:space="preserve"> </w:t>
      </w:r>
      <w:proofErr w:type="spellStart"/>
      <w:r w:rsidRPr="003D23F9">
        <w:rPr>
          <w:color w:val="000000"/>
          <w:sz w:val="20"/>
          <w:szCs w:val="20"/>
        </w:rPr>
        <w:t>dengan</w:t>
      </w:r>
      <w:proofErr w:type="spellEnd"/>
      <w:r w:rsidRPr="003D23F9">
        <w:rPr>
          <w:color w:val="000000"/>
          <w:sz w:val="20"/>
          <w:szCs w:val="20"/>
        </w:rPr>
        <w:t xml:space="preserve"> </w:t>
      </w:r>
      <w:proofErr w:type="spellStart"/>
      <w:r w:rsidRPr="003D23F9">
        <w:rPr>
          <w:color w:val="000000"/>
          <w:sz w:val="20"/>
          <w:szCs w:val="20"/>
        </w:rPr>
        <w:t>dampak</w:t>
      </w:r>
      <w:proofErr w:type="spellEnd"/>
      <w:r w:rsidRPr="003D23F9">
        <w:rPr>
          <w:color w:val="000000"/>
          <w:sz w:val="20"/>
          <w:szCs w:val="20"/>
        </w:rPr>
        <w:t xml:space="preserve"> </w:t>
      </w:r>
      <w:proofErr w:type="spellStart"/>
      <w:r w:rsidRPr="003D23F9">
        <w:rPr>
          <w:color w:val="000000"/>
          <w:sz w:val="20"/>
          <w:szCs w:val="20"/>
        </w:rPr>
        <w:t>lingkungan</w:t>
      </w:r>
      <w:proofErr w:type="spellEnd"/>
      <w:r w:rsidRPr="003D23F9">
        <w:rPr>
          <w:color w:val="000000"/>
          <w:sz w:val="20"/>
          <w:szCs w:val="20"/>
        </w:rPr>
        <w:t xml:space="preserve"> yang minimal.</w:t>
      </w:r>
    </w:p>
    <w:p w14:paraId="772C62E0" w14:textId="4B406206" w:rsidR="003D23F9" w:rsidRPr="003D23F9" w:rsidRDefault="003D23F9" w:rsidP="003D23F9">
      <w:pPr>
        <w:pBdr>
          <w:top w:val="nil"/>
          <w:left w:val="nil"/>
          <w:bottom w:val="nil"/>
          <w:right w:val="nil"/>
          <w:between w:val="nil"/>
        </w:pBdr>
        <w:ind w:firstLine="426"/>
        <w:jc w:val="both"/>
        <w:rPr>
          <w:color w:val="000000"/>
          <w:sz w:val="20"/>
          <w:szCs w:val="20"/>
        </w:rPr>
      </w:pPr>
      <w:r w:rsidRPr="003D23F9">
        <w:rPr>
          <w:color w:val="000000"/>
          <w:sz w:val="20"/>
          <w:szCs w:val="20"/>
        </w:rPr>
        <w:t xml:space="preserve">Salah </w:t>
      </w:r>
      <w:proofErr w:type="spellStart"/>
      <w:r w:rsidRPr="003D23F9">
        <w:rPr>
          <w:color w:val="000000"/>
          <w:sz w:val="20"/>
          <w:szCs w:val="20"/>
        </w:rPr>
        <w:t>satu</w:t>
      </w:r>
      <w:proofErr w:type="spellEnd"/>
      <w:r w:rsidRPr="003D23F9">
        <w:rPr>
          <w:color w:val="000000"/>
          <w:sz w:val="20"/>
          <w:szCs w:val="20"/>
        </w:rPr>
        <w:t xml:space="preserve"> </w:t>
      </w:r>
      <w:proofErr w:type="spellStart"/>
      <w:r w:rsidRPr="003D23F9">
        <w:rPr>
          <w:color w:val="000000"/>
          <w:sz w:val="20"/>
          <w:szCs w:val="20"/>
        </w:rPr>
        <w:t>karakteristik</w:t>
      </w:r>
      <w:proofErr w:type="spellEnd"/>
      <w:r w:rsidRPr="003D23F9">
        <w:rPr>
          <w:color w:val="000000"/>
          <w:sz w:val="20"/>
          <w:szCs w:val="20"/>
        </w:rPr>
        <w:t xml:space="preserve"> </w:t>
      </w:r>
      <w:proofErr w:type="spellStart"/>
      <w:r w:rsidRPr="003D23F9">
        <w:rPr>
          <w:color w:val="000000"/>
          <w:sz w:val="20"/>
          <w:szCs w:val="20"/>
        </w:rPr>
        <w:t>utama</w:t>
      </w:r>
      <w:proofErr w:type="spellEnd"/>
      <w:r w:rsidRPr="003D23F9">
        <w:rPr>
          <w:color w:val="000000"/>
          <w:sz w:val="20"/>
          <w:szCs w:val="20"/>
        </w:rPr>
        <w:t xml:space="preserve"> </w:t>
      </w:r>
      <w:proofErr w:type="spellStart"/>
      <w:r w:rsidRPr="003D23F9">
        <w:rPr>
          <w:color w:val="000000"/>
          <w:sz w:val="20"/>
          <w:szCs w:val="20"/>
        </w:rPr>
        <w:t>serat</w:t>
      </w:r>
      <w:proofErr w:type="spellEnd"/>
      <w:r w:rsidRPr="003D23F9">
        <w:rPr>
          <w:color w:val="000000"/>
          <w:sz w:val="20"/>
          <w:szCs w:val="20"/>
        </w:rPr>
        <w:t xml:space="preserve"> rami </w:t>
      </w:r>
      <w:proofErr w:type="spellStart"/>
      <w:r w:rsidRPr="003D23F9">
        <w:rPr>
          <w:color w:val="000000"/>
          <w:sz w:val="20"/>
          <w:szCs w:val="20"/>
        </w:rPr>
        <w:t>adalah</w:t>
      </w:r>
      <w:proofErr w:type="spellEnd"/>
      <w:r w:rsidRPr="003D23F9">
        <w:rPr>
          <w:color w:val="000000"/>
          <w:sz w:val="20"/>
          <w:szCs w:val="20"/>
        </w:rPr>
        <w:t xml:space="preserve"> </w:t>
      </w:r>
      <w:proofErr w:type="spellStart"/>
      <w:r w:rsidRPr="003D23F9">
        <w:rPr>
          <w:color w:val="000000"/>
          <w:sz w:val="20"/>
          <w:szCs w:val="20"/>
        </w:rPr>
        <w:t>sifat</w:t>
      </w:r>
      <w:proofErr w:type="spellEnd"/>
      <w:r w:rsidRPr="003D23F9">
        <w:rPr>
          <w:color w:val="000000"/>
          <w:sz w:val="20"/>
          <w:szCs w:val="20"/>
        </w:rPr>
        <w:t xml:space="preserve"> </w:t>
      </w:r>
      <w:proofErr w:type="spellStart"/>
      <w:r w:rsidRPr="003D23F9">
        <w:rPr>
          <w:color w:val="000000"/>
          <w:sz w:val="20"/>
          <w:szCs w:val="20"/>
        </w:rPr>
        <w:t>mekaniknya</w:t>
      </w:r>
      <w:proofErr w:type="spellEnd"/>
      <w:r w:rsidRPr="003D23F9">
        <w:rPr>
          <w:color w:val="000000"/>
          <w:sz w:val="20"/>
          <w:szCs w:val="20"/>
        </w:rPr>
        <w:t xml:space="preserve"> yang </w:t>
      </w:r>
      <w:proofErr w:type="spellStart"/>
      <w:r w:rsidRPr="003D23F9">
        <w:rPr>
          <w:color w:val="000000"/>
          <w:sz w:val="20"/>
          <w:szCs w:val="20"/>
        </w:rPr>
        <w:t>mengesankan</w:t>
      </w:r>
      <w:proofErr w:type="spellEnd"/>
      <w:r w:rsidRPr="003D23F9">
        <w:rPr>
          <w:color w:val="000000"/>
          <w:sz w:val="20"/>
          <w:szCs w:val="20"/>
        </w:rPr>
        <w:t xml:space="preserve">, </w:t>
      </w:r>
      <w:proofErr w:type="spellStart"/>
      <w:r w:rsidRPr="003D23F9">
        <w:rPr>
          <w:color w:val="000000"/>
          <w:sz w:val="20"/>
          <w:szCs w:val="20"/>
        </w:rPr>
        <w:t>termasuk</w:t>
      </w:r>
      <w:proofErr w:type="spellEnd"/>
      <w:r w:rsidRPr="003D23F9">
        <w:rPr>
          <w:color w:val="000000"/>
          <w:sz w:val="20"/>
          <w:szCs w:val="20"/>
        </w:rPr>
        <w:t xml:space="preserve"> </w:t>
      </w:r>
      <w:proofErr w:type="spellStart"/>
      <w:r w:rsidRPr="003D23F9">
        <w:rPr>
          <w:color w:val="000000"/>
          <w:sz w:val="20"/>
          <w:szCs w:val="20"/>
        </w:rPr>
        <w:t>kekuatan</w:t>
      </w:r>
      <w:proofErr w:type="spellEnd"/>
      <w:r w:rsidRPr="003D23F9">
        <w:rPr>
          <w:color w:val="000000"/>
          <w:sz w:val="20"/>
          <w:szCs w:val="20"/>
        </w:rPr>
        <w:t xml:space="preserve"> </w:t>
      </w:r>
      <w:proofErr w:type="spellStart"/>
      <w:r w:rsidRPr="003D23F9">
        <w:rPr>
          <w:color w:val="000000"/>
          <w:sz w:val="20"/>
          <w:szCs w:val="20"/>
        </w:rPr>
        <w:t>tarik</w:t>
      </w:r>
      <w:proofErr w:type="spellEnd"/>
      <w:r w:rsidRPr="003D23F9">
        <w:rPr>
          <w:color w:val="000000"/>
          <w:sz w:val="20"/>
          <w:szCs w:val="20"/>
        </w:rPr>
        <w:t xml:space="preserve"> </w:t>
      </w:r>
      <w:proofErr w:type="spellStart"/>
      <w:r w:rsidRPr="003D23F9">
        <w:rPr>
          <w:color w:val="000000"/>
          <w:sz w:val="20"/>
          <w:szCs w:val="20"/>
        </w:rPr>
        <w:t>tinggi</w:t>
      </w:r>
      <w:proofErr w:type="spellEnd"/>
      <w:r w:rsidRPr="003D23F9">
        <w:rPr>
          <w:color w:val="000000"/>
          <w:sz w:val="20"/>
          <w:szCs w:val="20"/>
        </w:rPr>
        <w:t xml:space="preserve"> dan </w:t>
      </w:r>
      <w:proofErr w:type="spellStart"/>
      <w:r w:rsidRPr="003D23F9">
        <w:rPr>
          <w:color w:val="000000"/>
          <w:sz w:val="20"/>
          <w:szCs w:val="20"/>
        </w:rPr>
        <w:t>stabilitas</w:t>
      </w:r>
      <w:proofErr w:type="spellEnd"/>
      <w:r w:rsidRPr="003D23F9">
        <w:rPr>
          <w:color w:val="000000"/>
          <w:sz w:val="20"/>
          <w:szCs w:val="20"/>
        </w:rPr>
        <w:t xml:space="preserve"> </w:t>
      </w:r>
      <w:proofErr w:type="spellStart"/>
      <w:r w:rsidRPr="003D23F9">
        <w:rPr>
          <w:color w:val="000000"/>
          <w:sz w:val="20"/>
          <w:szCs w:val="20"/>
        </w:rPr>
        <w:t>termal</w:t>
      </w:r>
      <w:proofErr w:type="spellEnd"/>
      <w:r w:rsidRPr="003D23F9">
        <w:rPr>
          <w:color w:val="000000"/>
          <w:sz w:val="20"/>
          <w:szCs w:val="20"/>
        </w:rPr>
        <w:t xml:space="preserve">. </w:t>
      </w:r>
      <w:proofErr w:type="spellStart"/>
      <w:r w:rsidRPr="003D23F9">
        <w:rPr>
          <w:color w:val="000000"/>
          <w:sz w:val="20"/>
          <w:szCs w:val="20"/>
        </w:rPr>
        <w:t>Karakteristik</w:t>
      </w:r>
      <w:proofErr w:type="spellEnd"/>
      <w:r w:rsidRPr="003D23F9">
        <w:rPr>
          <w:color w:val="000000"/>
          <w:sz w:val="20"/>
          <w:szCs w:val="20"/>
        </w:rPr>
        <w:t xml:space="preserve"> </w:t>
      </w:r>
      <w:proofErr w:type="spellStart"/>
      <w:r w:rsidRPr="003D23F9">
        <w:rPr>
          <w:color w:val="000000"/>
          <w:sz w:val="20"/>
          <w:szCs w:val="20"/>
        </w:rPr>
        <w:t>ini</w:t>
      </w:r>
      <w:proofErr w:type="spellEnd"/>
      <w:r w:rsidRPr="003D23F9">
        <w:rPr>
          <w:color w:val="000000"/>
          <w:sz w:val="20"/>
          <w:szCs w:val="20"/>
        </w:rPr>
        <w:t xml:space="preserve"> </w:t>
      </w:r>
      <w:proofErr w:type="spellStart"/>
      <w:r w:rsidRPr="003D23F9">
        <w:rPr>
          <w:color w:val="000000"/>
          <w:sz w:val="20"/>
          <w:szCs w:val="20"/>
        </w:rPr>
        <w:t>menjadikannya</w:t>
      </w:r>
      <w:proofErr w:type="spellEnd"/>
      <w:r w:rsidRPr="003D23F9">
        <w:rPr>
          <w:color w:val="000000"/>
          <w:sz w:val="20"/>
          <w:szCs w:val="20"/>
        </w:rPr>
        <w:t xml:space="preserve"> </w:t>
      </w:r>
      <w:proofErr w:type="spellStart"/>
      <w:r w:rsidRPr="003D23F9">
        <w:rPr>
          <w:color w:val="000000"/>
          <w:sz w:val="20"/>
          <w:szCs w:val="20"/>
        </w:rPr>
        <w:t>cocok</w:t>
      </w:r>
      <w:proofErr w:type="spellEnd"/>
      <w:r w:rsidRPr="003D23F9">
        <w:rPr>
          <w:color w:val="000000"/>
          <w:sz w:val="20"/>
          <w:szCs w:val="20"/>
        </w:rPr>
        <w:t xml:space="preserve"> </w:t>
      </w:r>
      <w:proofErr w:type="spellStart"/>
      <w:r w:rsidRPr="003D23F9">
        <w:rPr>
          <w:color w:val="000000"/>
          <w:sz w:val="20"/>
          <w:szCs w:val="20"/>
        </w:rPr>
        <w:t>untuk</w:t>
      </w:r>
      <w:proofErr w:type="spellEnd"/>
      <w:r w:rsidRPr="003D23F9">
        <w:rPr>
          <w:color w:val="000000"/>
          <w:sz w:val="20"/>
          <w:szCs w:val="20"/>
        </w:rPr>
        <w:t xml:space="preserve"> </w:t>
      </w:r>
      <w:proofErr w:type="spellStart"/>
      <w:r w:rsidRPr="003D23F9">
        <w:rPr>
          <w:color w:val="000000"/>
          <w:sz w:val="20"/>
          <w:szCs w:val="20"/>
        </w:rPr>
        <w:t>aplikasi</w:t>
      </w:r>
      <w:proofErr w:type="spellEnd"/>
      <w:r w:rsidRPr="003D23F9">
        <w:rPr>
          <w:color w:val="000000"/>
          <w:sz w:val="20"/>
          <w:szCs w:val="20"/>
        </w:rPr>
        <w:t xml:space="preserve"> </w:t>
      </w:r>
      <w:proofErr w:type="spellStart"/>
      <w:r w:rsidRPr="003D23F9">
        <w:rPr>
          <w:color w:val="000000"/>
          <w:sz w:val="20"/>
          <w:szCs w:val="20"/>
        </w:rPr>
        <w:t>komposit</w:t>
      </w:r>
      <w:proofErr w:type="spellEnd"/>
      <w:r w:rsidRPr="003D23F9">
        <w:rPr>
          <w:color w:val="000000"/>
          <w:sz w:val="20"/>
          <w:szCs w:val="20"/>
        </w:rPr>
        <w:t xml:space="preserve">, di mana </w:t>
      </w:r>
      <w:proofErr w:type="spellStart"/>
      <w:r w:rsidRPr="003D23F9">
        <w:rPr>
          <w:color w:val="000000"/>
          <w:sz w:val="20"/>
          <w:szCs w:val="20"/>
        </w:rPr>
        <w:t>serat</w:t>
      </w:r>
      <w:proofErr w:type="spellEnd"/>
      <w:r w:rsidRPr="003D23F9">
        <w:rPr>
          <w:color w:val="000000"/>
          <w:sz w:val="20"/>
          <w:szCs w:val="20"/>
        </w:rPr>
        <w:t xml:space="preserve"> rami </w:t>
      </w:r>
      <w:proofErr w:type="spellStart"/>
      <w:r w:rsidRPr="003D23F9">
        <w:rPr>
          <w:color w:val="000000"/>
          <w:sz w:val="20"/>
          <w:szCs w:val="20"/>
        </w:rPr>
        <w:t>dapat</w:t>
      </w:r>
      <w:proofErr w:type="spellEnd"/>
      <w:r w:rsidRPr="003D23F9">
        <w:rPr>
          <w:color w:val="000000"/>
          <w:sz w:val="20"/>
          <w:szCs w:val="20"/>
        </w:rPr>
        <w:t xml:space="preserve"> </w:t>
      </w:r>
      <w:proofErr w:type="spellStart"/>
      <w:r w:rsidRPr="003D23F9">
        <w:rPr>
          <w:color w:val="000000"/>
          <w:sz w:val="20"/>
          <w:szCs w:val="20"/>
        </w:rPr>
        <w:t>bersaing</w:t>
      </w:r>
      <w:proofErr w:type="spellEnd"/>
      <w:r w:rsidRPr="003D23F9">
        <w:rPr>
          <w:color w:val="000000"/>
          <w:sz w:val="20"/>
          <w:szCs w:val="20"/>
        </w:rPr>
        <w:t xml:space="preserve"> </w:t>
      </w:r>
      <w:proofErr w:type="spellStart"/>
      <w:r w:rsidRPr="003D23F9">
        <w:rPr>
          <w:color w:val="000000"/>
          <w:sz w:val="20"/>
          <w:szCs w:val="20"/>
        </w:rPr>
        <w:t>dengan</w:t>
      </w:r>
      <w:proofErr w:type="spellEnd"/>
      <w:r w:rsidRPr="003D23F9">
        <w:rPr>
          <w:color w:val="000000"/>
          <w:sz w:val="20"/>
          <w:szCs w:val="20"/>
        </w:rPr>
        <w:t xml:space="preserve"> </w:t>
      </w:r>
      <w:proofErr w:type="spellStart"/>
      <w:r w:rsidRPr="003D23F9">
        <w:rPr>
          <w:color w:val="000000"/>
          <w:sz w:val="20"/>
          <w:szCs w:val="20"/>
        </w:rPr>
        <w:t>serat</w:t>
      </w:r>
      <w:proofErr w:type="spellEnd"/>
      <w:r w:rsidRPr="003D23F9">
        <w:rPr>
          <w:color w:val="000000"/>
          <w:sz w:val="20"/>
          <w:szCs w:val="20"/>
        </w:rPr>
        <w:t xml:space="preserve"> </w:t>
      </w:r>
      <w:proofErr w:type="spellStart"/>
      <w:r w:rsidRPr="003D23F9">
        <w:rPr>
          <w:color w:val="000000"/>
          <w:sz w:val="20"/>
          <w:szCs w:val="20"/>
        </w:rPr>
        <w:t>sintetis</w:t>
      </w:r>
      <w:proofErr w:type="spellEnd"/>
      <w:r w:rsidRPr="003D23F9">
        <w:rPr>
          <w:color w:val="000000"/>
          <w:sz w:val="20"/>
          <w:szCs w:val="20"/>
        </w:rPr>
        <w:t xml:space="preserve"> </w:t>
      </w:r>
      <w:proofErr w:type="spellStart"/>
      <w:r w:rsidRPr="003D23F9">
        <w:rPr>
          <w:color w:val="000000"/>
          <w:sz w:val="20"/>
          <w:szCs w:val="20"/>
        </w:rPr>
        <w:t>seperti</w:t>
      </w:r>
      <w:proofErr w:type="spellEnd"/>
      <w:r w:rsidRPr="003D23F9">
        <w:rPr>
          <w:color w:val="000000"/>
          <w:sz w:val="20"/>
          <w:szCs w:val="20"/>
        </w:rPr>
        <w:t xml:space="preserve"> </w:t>
      </w:r>
      <w:proofErr w:type="spellStart"/>
      <w:r w:rsidRPr="003D23F9">
        <w:rPr>
          <w:color w:val="000000"/>
          <w:sz w:val="20"/>
          <w:szCs w:val="20"/>
        </w:rPr>
        <w:t>serat</w:t>
      </w:r>
      <w:proofErr w:type="spellEnd"/>
      <w:r w:rsidRPr="003D23F9">
        <w:rPr>
          <w:color w:val="000000"/>
          <w:sz w:val="20"/>
          <w:szCs w:val="20"/>
        </w:rPr>
        <w:t xml:space="preserve"> </w:t>
      </w:r>
      <w:proofErr w:type="spellStart"/>
      <w:r w:rsidRPr="003D23F9">
        <w:rPr>
          <w:color w:val="000000"/>
          <w:sz w:val="20"/>
          <w:szCs w:val="20"/>
        </w:rPr>
        <w:t>kaca</w:t>
      </w:r>
      <w:proofErr w:type="spellEnd"/>
      <w:r w:rsidR="00A30A35">
        <w:rPr>
          <w:color w:val="000000"/>
          <w:sz w:val="20"/>
          <w:szCs w:val="20"/>
        </w:rPr>
        <w:t xml:space="preserve"> </w:t>
      </w:r>
      <w:sdt>
        <w:sdtPr>
          <w:rPr>
            <w:color w:val="000000"/>
            <w:sz w:val="20"/>
            <w:szCs w:val="20"/>
          </w:rPr>
          <w:tag w:val="MENDELEY_CITATION_v3_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"/>
          <w:id w:val="-1536578350"/>
          <w:placeholder>
            <w:docPart w:val="DefaultPlaceholder_-1854013440"/>
          </w:placeholder>
        </w:sdtPr>
        <w:sdtContent>
          <w:r w:rsidR="00A30A35" w:rsidRPr="00A30A35">
            <w:rPr>
              <w:color w:val="000000"/>
              <w:sz w:val="20"/>
              <w:szCs w:val="20"/>
            </w:rPr>
            <w:t>[2], [25]</w:t>
          </w:r>
        </w:sdtContent>
      </w:sdt>
      <w:r w:rsidRPr="003D23F9">
        <w:rPr>
          <w:color w:val="000000"/>
          <w:sz w:val="20"/>
          <w:szCs w:val="20"/>
        </w:rPr>
        <w:t>.</w:t>
      </w:r>
    </w:p>
    <w:p w14:paraId="3EC06D42" w14:textId="77777777" w:rsidR="003D23F9" w:rsidRDefault="003D23F9">
      <w:pPr>
        <w:pBdr>
          <w:top w:val="nil"/>
          <w:left w:val="nil"/>
          <w:bottom w:val="nil"/>
          <w:right w:val="nil"/>
          <w:between w:val="nil"/>
        </w:pBdr>
        <w:ind w:firstLine="426"/>
        <w:jc w:val="both"/>
        <w:rPr>
          <w:color w:val="000000"/>
          <w:sz w:val="20"/>
          <w:szCs w:val="20"/>
        </w:rPr>
      </w:pPr>
    </w:p>
    <w:p w14:paraId="10D3BF22" w14:textId="1859DD63" w:rsidR="003D23F9" w:rsidRDefault="003D23F9" w:rsidP="003D23F9">
      <w:pPr>
        <w:pBdr>
          <w:top w:val="nil"/>
          <w:left w:val="nil"/>
          <w:bottom w:val="nil"/>
          <w:right w:val="nil"/>
          <w:between w:val="nil"/>
        </w:pBdr>
        <w:ind w:firstLine="426"/>
        <w:jc w:val="center"/>
        <w:rPr>
          <w:color w:val="000000"/>
          <w:sz w:val="20"/>
          <w:szCs w:val="20"/>
        </w:rPr>
      </w:pPr>
      <w:r>
        <w:rPr>
          <w:noProof/>
        </w:rPr>
        <w:drawing>
          <wp:inline distT="0" distB="0" distL="0" distR="0" wp14:anchorId="4A8EE360" wp14:editId="66B5AD7E">
            <wp:extent cx="2155371" cy="1388370"/>
            <wp:effectExtent l="0" t="0" r="0" b="2540"/>
            <wp:docPr id="50563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3408" name=""/>
                    <pic:cNvPicPr/>
                  </pic:nvPicPr>
                  <pic:blipFill>
                    <a:blip r:embed="rId14"/>
                    <a:stretch>
                      <a:fillRect/>
                    </a:stretch>
                  </pic:blipFill>
                  <pic:spPr>
                    <a:xfrm>
                      <a:off x="0" y="0"/>
                      <a:ext cx="2158715" cy="1390524"/>
                    </a:xfrm>
                    <a:prstGeom prst="rect">
                      <a:avLst/>
                    </a:prstGeom>
                  </pic:spPr>
                </pic:pic>
              </a:graphicData>
            </a:graphic>
          </wp:inline>
        </w:drawing>
      </w:r>
    </w:p>
    <w:p w14:paraId="7AADD5A6" w14:textId="535CB842" w:rsidR="003D23F9" w:rsidRDefault="003D23F9" w:rsidP="003D23F9">
      <w:pPr>
        <w:pBdr>
          <w:top w:val="nil"/>
          <w:left w:val="nil"/>
          <w:bottom w:val="nil"/>
          <w:right w:val="nil"/>
          <w:between w:val="nil"/>
        </w:pBdr>
        <w:ind w:firstLine="426"/>
        <w:jc w:val="center"/>
        <w:rPr>
          <w:color w:val="000000"/>
          <w:sz w:val="20"/>
          <w:szCs w:val="20"/>
        </w:rPr>
      </w:pPr>
      <w:r>
        <w:rPr>
          <w:color w:val="000000"/>
          <w:sz w:val="20"/>
          <w:szCs w:val="20"/>
        </w:rPr>
        <w:t xml:space="preserve">Gambar 2. Serat rami </w:t>
      </w:r>
      <w:sdt>
        <w:sdtPr>
          <w:rPr>
            <w:color w:val="000000"/>
            <w:sz w:val="20"/>
            <w:szCs w:val="20"/>
          </w:rPr>
          <w:tag w:val="MENDELEY_CITATION_v3_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"/>
          <w:id w:val="-1038273185"/>
          <w:placeholder>
            <w:docPart w:val="DefaultPlaceholder_-1854013440"/>
          </w:placeholder>
        </w:sdtPr>
        <w:sdtContent>
          <w:r w:rsidR="00A30A35" w:rsidRPr="00A30A35">
            <w:rPr>
              <w:color w:val="000000"/>
              <w:sz w:val="20"/>
              <w:szCs w:val="20"/>
            </w:rPr>
            <w:t>[26]</w:t>
          </w:r>
        </w:sdtContent>
      </w:sdt>
    </w:p>
    <w:p w14:paraId="13EC7F83" w14:textId="77777777" w:rsidR="003D23F9" w:rsidRDefault="003D23F9" w:rsidP="003D23F9">
      <w:pPr>
        <w:pBdr>
          <w:top w:val="nil"/>
          <w:left w:val="nil"/>
          <w:bottom w:val="nil"/>
          <w:right w:val="nil"/>
          <w:between w:val="nil"/>
        </w:pBdr>
        <w:ind w:firstLine="426"/>
        <w:jc w:val="center"/>
        <w:rPr>
          <w:color w:val="000000"/>
          <w:sz w:val="20"/>
          <w:szCs w:val="20"/>
        </w:rPr>
      </w:pPr>
    </w:p>
    <w:p w14:paraId="735252D9" w14:textId="4D87CEB6" w:rsidR="003D23F9" w:rsidRPr="003D23F9" w:rsidRDefault="003D23F9" w:rsidP="003D23F9">
      <w:pPr>
        <w:pBdr>
          <w:top w:val="nil"/>
          <w:left w:val="nil"/>
          <w:bottom w:val="nil"/>
          <w:right w:val="nil"/>
          <w:between w:val="nil"/>
        </w:pBdr>
        <w:ind w:firstLine="426"/>
        <w:jc w:val="both"/>
        <w:rPr>
          <w:color w:val="000000"/>
          <w:sz w:val="20"/>
          <w:szCs w:val="20"/>
        </w:rPr>
      </w:pPr>
      <w:r w:rsidRPr="003D23F9">
        <w:rPr>
          <w:color w:val="000000"/>
          <w:sz w:val="20"/>
          <w:szCs w:val="20"/>
        </w:rPr>
        <w:t xml:space="preserve">Selain </w:t>
      </w:r>
      <w:proofErr w:type="spellStart"/>
      <w:r w:rsidRPr="003D23F9">
        <w:rPr>
          <w:color w:val="000000"/>
          <w:sz w:val="20"/>
          <w:szCs w:val="20"/>
        </w:rPr>
        <w:t>itu</w:t>
      </w:r>
      <w:proofErr w:type="spellEnd"/>
      <w:r w:rsidRPr="003D23F9">
        <w:rPr>
          <w:color w:val="000000"/>
          <w:sz w:val="20"/>
          <w:szCs w:val="20"/>
        </w:rPr>
        <w:t xml:space="preserve">, </w:t>
      </w:r>
      <w:proofErr w:type="spellStart"/>
      <w:r w:rsidRPr="003D23F9">
        <w:rPr>
          <w:color w:val="000000"/>
          <w:sz w:val="20"/>
          <w:szCs w:val="20"/>
        </w:rPr>
        <w:t>serat</w:t>
      </w:r>
      <w:proofErr w:type="spellEnd"/>
      <w:r w:rsidRPr="003D23F9">
        <w:rPr>
          <w:color w:val="000000"/>
          <w:sz w:val="20"/>
          <w:szCs w:val="20"/>
        </w:rPr>
        <w:t xml:space="preserve"> rami </w:t>
      </w:r>
      <w:proofErr w:type="spellStart"/>
      <w:r w:rsidRPr="003D23F9">
        <w:rPr>
          <w:color w:val="000000"/>
          <w:sz w:val="20"/>
          <w:szCs w:val="20"/>
        </w:rPr>
        <w:t>memiliki</w:t>
      </w:r>
      <w:proofErr w:type="spellEnd"/>
      <w:r w:rsidRPr="003D23F9">
        <w:rPr>
          <w:color w:val="000000"/>
          <w:sz w:val="20"/>
          <w:szCs w:val="20"/>
        </w:rPr>
        <w:t xml:space="preserve"> </w:t>
      </w:r>
      <w:proofErr w:type="spellStart"/>
      <w:r w:rsidRPr="003D23F9">
        <w:rPr>
          <w:color w:val="000000"/>
          <w:sz w:val="20"/>
          <w:szCs w:val="20"/>
        </w:rPr>
        <w:t>densitas</w:t>
      </w:r>
      <w:proofErr w:type="spellEnd"/>
      <w:r w:rsidRPr="003D23F9">
        <w:rPr>
          <w:color w:val="000000"/>
          <w:sz w:val="20"/>
          <w:szCs w:val="20"/>
        </w:rPr>
        <w:t xml:space="preserve"> </w:t>
      </w:r>
      <w:proofErr w:type="spellStart"/>
      <w:r w:rsidRPr="003D23F9">
        <w:rPr>
          <w:color w:val="000000"/>
          <w:sz w:val="20"/>
          <w:szCs w:val="20"/>
        </w:rPr>
        <w:t>rendah</w:t>
      </w:r>
      <w:proofErr w:type="spellEnd"/>
      <w:r w:rsidRPr="003D23F9">
        <w:rPr>
          <w:color w:val="000000"/>
          <w:sz w:val="20"/>
          <w:szCs w:val="20"/>
        </w:rPr>
        <w:t xml:space="preserve">, yang </w:t>
      </w:r>
      <w:proofErr w:type="spellStart"/>
      <w:r w:rsidRPr="003D23F9">
        <w:rPr>
          <w:color w:val="000000"/>
          <w:sz w:val="20"/>
          <w:szCs w:val="20"/>
        </w:rPr>
        <w:t>berkontribusi</w:t>
      </w:r>
      <w:proofErr w:type="spellEnd"/>
      <w:r w:rsidRPr="003D23F9">
        <w:rPr>
          <w:color w:val="000000"/>
          <w:sz w:val="20"/>
          <w:szCs w:val="20"/>
        </w:rPr>
        <w:t xml:space="preserve"> pada </w:t>
      </w:r>
      <w:proofErr w:type="spellStart"/>
      <w:r w:rsidRPr="003D23F9">
        <w:rPr>
          <w:color w:val="000000"/>
          <w:sz w:val="20"/>
          <w:szCs w:val="20"/>
        </w:rPr>
        <w:t>pembuatan</w:t>
      </w:r>
      <w:proofErr w:type="spellEnd"/>
      <w:r w:rsidRPr="003D23F9">
        <w:rPr>
          <w:color w:val="000000"/>
          <w:sz w:val="20"/>
          <w:szCs w:val="20"/>
        </w:rPr>
        <w:t xml:space="preserve"> </w:t>
      </w:r>
      <w:proofErr w:type="spellStart"/>
      <w:r w:rsidRPr="003D23F9">
        <w:rPr>
          <w:color w:val="000000"/>
          <w:sz w:val="20"/>
          <w:szCs w:val="20"/>
        </w:rPr>
        <w:t>komposit</w:t>
      </w:r>
      <w:proofErr w:type="spellEnd"/>
      <w:r w:rsidRPr="003D23F9">
        <w:rPr>
          <w:color w:val="000000"/>
          <w:sz w:val="20"/>
          <w:szCs w:val="20"/>
        </w:rPr>
        <w:t xml:space="preserve"> </w:t>
      </w:r>
      <w:proofErr w:type="spellStart"/>
      <w:r w:rsidRPr="003D23F9">
        <w:rPr>
          <w:color w:val="000000"/>
          <w:sz w:val="20"/>
          <w:szCs w:val="20"/>
        </w:rPr>
        <w:t>ringan</w:t>
      </w:r>
      <w:proofErr w:type="spellEnd"/>
      <w:r w:rsidRPr="003D23F9">
        <w:rPr>
          <w:color w:val="000000"/>
          <w:sz w:val="20"/>
          <w:szCs w:val="20"/>
        </w:rPr>
        <w:t xml:space="preserve">, </w:t>
      </w:r>
      <w:proofErr w:type="spellStart"/>
      <w:r w:rsidRPr="003D23F9">
        <w:rPr>
          <w:color w:val="000000"/>
          <w:sz w:val="20"/>
          <w:szCs w:val="20"/>
        </w:rPr>
        <w:t>serta</w:t>
      </w:r>
      <w:proofErr w:type="spellEnd"/>
      <w:r w:rsidRPr="003D23F9">
        <w:rPr>
          <w:color w:val="000000"/>
          <w:sz w:val="20"/>
          <w:szCs w:val="20"/>
        </w:rPr>
        <w:t xml:space="preserve"> </w:t>
      </w:r>
      <w:proofErr w:type="spellStart"/>
      <w:r w:rsidRPr="003D23F9">
        <w:rPr>
          <w:color w:val="000000"/>
          <w:sz w:val="20"/>
          <w:szCs w:val="20"/>
        </w:rPr>
        <w:t>secara</w:t>
      </w:r>
      <w:proofErr w:type="spellEnd"/>
      <w:r w:rsidRPr="003D23F9">
        <w:rPr>
          <w:color w:val="000000"/>
          <w:sz w:val="20"/>
          <w:szCs w:val="20"/>
        </w:rPr>
        <w:t xml:space="preserve"> </w:t>
      </w:r>
      <w:proofErr w:type="spellStart"/>
      <w:r w:rsidRPr="003D23F9">
        <w:rPr>
          <w:color w:val="000000"/>
          <w:sz w:val="20"/>
          <w:szCs w:val="20"/>
        </w:rPr>
        <w:t>alami</w:t>
      </w:r>
      <w:proofErr w:type="spellEnd"/>
      <w:r w:rsidRPr="003D23F9">
        <w:rPr>
          <w:color w:val="000000"/>
          <w:sz w:val="20"/>
          <w:szCs w:val="20"/>
        </w:rPr>
        <w:t xml:space="preserve"> </w:t>
      </w:r>
      <w:proofErr w:type="spellStart"/>
      <w:r w:rsidRPr="003D23F9">
        <w:rPr>
          <w:color w:val="000000"/>
          <w:sz w:val="20"/>
          <w:szCs w:val="20"/>
        </w:rPr>
        <w:t>tahan</w:t>
      </w:r>
      <w:proofErr w:type="spellEnd"/>
      <w:r w:rsidRPr="003D23F9">
        <w:rPr>
          <w:color w:val="000000"/>
          <w:sz w:val="20"/>
          <w:szCs w:val="20"/>
        </w:rPr>
        <w:t xml:space="preserve"> </w:t>
      </w:r>
      <w:proofErr w:type="spellStart"/>
      <w:r w:rsidRPr="003D23F9">
        <w:rPr>
          <w:color w:val="000000"/>
          <w:sz w:val="20"/>
          <w:szCs w:val="20"/>
        </w:rPr>
        <w:t>terhadap</w:t>
      </w:r>
      <w:proofErr w:type="spellEnd"/>
      <w:r w:rsidRPr="003D23F9">
        <w:rPr>
          <w:color w:val="000000"/>
          <w:sz w:val="20"/>
          <w:szCs w:val="20"/>
        </w:rPr>
        <w:t xml:space="preserve"> </w:t>
      </w:r>
      <w:proofErr w:type="spellStart"/>
      <w:r w:rsidRPr="003D23F9">
        <w:rPr>
          <w:color w:val="000000"/>
          <w:sz w:val="20"/>
          <w:szCs w:val="20"/>
        </w:rPr>
        <w:t>bakteri</w:t>
      </w:r>
      <w:proofErr w:type="spellEnd"/>
      <w:r w:rsidRPr="003D23F9">
        <w:rPr>
          <w:color w:val="000000"/>
          <w:sz w:val="20"/>
          <w:szCs w:val="20"/>
        </w:rPr>
        <w:t xml:space="preserve"> dan </w:t>
      </w:r>
      <w:proofErr w:type="spellStart"/>
      <w:r w:rsidRPr="003D23F9">
        <w:rPr>
          <w:color w:val="000000"/>
          <w:sz w:val="20"/>
          <w:szCs w:val="20"/>
        </w:rPr>
        <w:t>jamur</w:t>
      </w:r>
      <w:proofErr w:type="spellEnd"/>
      <w:r w:rsidRPr="003D23F9">
        <w:rPr>
          <w:color w:val="000000"/>
          <w:sz w:val="20"/>
          <w:szCs w:val="20"/>
        </w:rPr>
        <w:t xml:space="preserve">, </w:t>
      </w:r>
      <w:proofErr w:type="spellStart"/>
      <w:r w:rsidRPr="003D23F9">
        <w:rPr>
          <w:color w:val="000000"/>
          <w:sz w:val="20"/>
          <w:szCs w:val="20"/>
        </w:rPr>
        <w:t>meningkatkan</w:t>
      </w:r>
      <w:proofErr w:type="spellEnd"/>
      <w:r w:rsidRPr="003D23F9">
        <w:rPr>
          <w:color w:val="000000"/>
          <w:sz w:val="20"/>
          <w:szCs w:val="20"/>
        </w:rPr>
        <w:t xml:space="preserve"> </w:t>
      </w:r>
      <w:proofErr w:type="spellStart"/>
      <w:r w:rsidRPr="003D23F9">
        <w:rPr>
          <w:color w:val="000000"/>
          <w:sz w:val="20"/>
          <w:szCs w:val="20"/>
        </w:rPr>
        <w:t>daya</w:t>
      </w:r>
      <w:proofErr w:type="spellEnd"/>
      <w:r w:rsidRPr="003D23F9">
        <w:rPr>
          <w:color w:val="000000"/>
          <w:sz w:val="20"/>
          <w:szCs w:val="20"/>
        </w:rPr>
        <w:t xml:space="preserve"> </w:t>
      </w:r>
      <w:proofErr w:type="spellStart"/>
      <w:r w:rsidRPr="003D23F9">
        <w:rPr>
          <w:color w:val="000000"/>
          <w:sz w:val="20"/>
          <w:szCs w:val="20"/>
        </w:rPr>
        <w:t>tahannya</w:t>
      </w:r>
      <w:proofErr w:type="spellEnd"/>
      <w:r w:rsidRPr="003D23F9">
        <w:rPr>
          <w:color w:val="000000"/>
          <w:sz w:val="20"/>
          <w:szCs w:val="20"/>
        </w:rPr>
        <w:t xml:space="preserve"> </w:t>
      </w:r>
      <w:proofErr w:type="spellStart"/>
      <w:r w:rsidRPr="003D23F9">
        <w:rPr>
          <w:color w:val="000000"/>
          <w:sz w:val="20"/>
          <w:szCs w:val="20"/>
        </w:rPr>
        <w:t>dalam</w:t>
      </w:r>
      <w:proofErr w:type="spellEnd"/>
      <w:r w:rsidRPr="003D23F9">
        <w:rPr>
          <w:color w:val="000000"/>
          <w:sz w:val="20"/>
          <w:szCs w:val="20"/>
        </w:rPr>
        <w:t xml:space="preserve"> </w:t>
      </w:r>
      <w:proofErr w:type="spellStart"/>
      <w:r w:rsidRPr="003D23F9">
        <w:rPr>
          <w:color w:val="000000"/>
          <w:sz w:val="20"/>
          <w:szCs w:val="20"/>
        </w:rPr>
        <w:t>berbagai</w:t>
      </w:r>
      <w:proofErr w:type="spellEnd"/>
      <w:r w:rsidRPr="003D23F9">
        <w:rPr>
          <w:color w:val="000000"/>
          <w:sz w:val="20"/>
          <w:szCs w:val="20"/>
        </w:rPr>
        <w:t xml:space="preserve"> </w:t>
      </w:r>
      <w:proofErr w:type="spellStart"/>
      <w:r w:rsidRPr="003D23F9">
        <w:rPr>
          <w:color w:val="000000"/>
          <w:sz w:val="20"/>
          <w:szCs w:val="20"/>
        </w:rPr>
        <w:t>kondisi</w:t>
      </w:r>
      <w:proofErr w:type="spellEnd"/>
      <w:r w:rsidRPr="003D23F9">
        <w:rPr>
          <w:color w:val="000000"/>
          <w:sz w:val="20"/>
          <w:szCs w:val="20"/>
        </w:rPr>
        <w:t xml:space="preserve"> </w:t>
      </w:r>
      <w:proofErr w:type="spellStart"/>
      <w:r w:rsidRPr="003D23F9">
        <w:rPr>
          <w:color w:val="000000"/>
          <w:sz w:val="20"/>
          <w:szCs w:val="20"/>
        </w:rPr>
        <w:t>lingkungan</w:t>
      </w:r>
      <w:proofErr w:type="spellEnd"/>
      <w:r w:rsidRPr="003D23F9">
        <w:rPr>
          <w:color w:val="000000"/>
          <w:sz w:val="20"/>
          <w:szCs w:val="20"/>
        </w:rPr>
        <w:t xml:space="preserve"> </w:t>
      </w:r>
      <w:sdt>
        <w:sdtPr>
          <w:rPr>
            <w:color w:val="000000"/>
            <w:sz w:val="20"/>
            <w:szCs w:val="20"/>
          </w:rPr>
          <w:tag w:val="MENDELEY_CITATION_v3_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"/>
          <w:id w:val="-806095767"/>
          <w:placeholder>
            <w:docPart w:val="DefaultPlaceholder_-1854013440"/>
          </w:placeholder>
        </w:sdtPr>
        <w:sdtContent>
          <w:r w:rsidR="00586581" w:rsidRPr="00586581">
            <w:rPr>
              <w:color w:val="000000"/>
              <w:sz w:val="20"/>
              <w:szCs w:val="20"/>
            </w:rPr>
            <w:t>[25]</w:t>
          </w:r>
        </w:sdtContent>
      </w:sdt>
      <w:r w:rsidRPr="003D23F9">
        <w:rPr>
          <w:color w:val="000000"/>
          <w:sz w:val="20"/>
          <w:szCs w:val="20"/>
        </w:rPr>
        <w:t>.</w:t>
      </w:r>
    </w:p>
    <w:p w14:paraId="4A68B9B0" w14:textId="2399DDB4" w:rsidR="003D23F9" w:rsidRPr="003D23F9" w:rsidRDefault="003D23F9" w:rsidP="003D23F9">
      <w:pPr>
        <w:pBdr>
          <w:top w:val="nil"/>
          <w:left w:val="nil"/>
          <w:bottom w:val="nil"/>
          <w:right w:val="nil"/>
          <w:between w:val="nil"/>
        </w:pBdr>
        <w:ind w:firstLine="426"/>
        <w:jc w:val="both"/>
        <w:rPr>
          <w:color w:val="000000"/>
          <w:sz w:val="20"/>
          <w:szCs w:val="20"/>
        </w:rPr>
      </w:pPr>
      <w:proofErr w:type="spellStart"/>
      <w:r w:rsidRPr="003D23F9">
        <w:rPr>
          <w:color w:val="000000"/>
          <w:sz w:val="20"/>
          <w:szCs w:val="20"/>
        </w:rPr>
        <w:t>Tiongkok</w:t>
      </w:r>
      <w:proofErr w:type="spellEnd"/>
      <w:r w:rsidRPr="003D23F9">
        <w:rPr>
          <w:color w:val="000000"/>
          <w:sz w:val="20"/>
          <w:szCs w:val="20"/>
        </w:rPr>
        <w:t xml:space="preserve"> </w:t>
      </w:r>
      <w:proofErr w:type="spellStart"/>
      <w:r w:rsidRPr="003D23F9">
        <w:rPr>
          <w:color w:val="000000"/>
          <w:sz w:val="20"/>
          <w:szCs w:val="20"/>
        </w:rPr>
        <w:t>merupakan</w:t>
      </w:r>
      <w:proofErr w:type="spellEnd"/>
      <w:r w:rsidRPr="003D23F9">
        <w:rPr>
          <w:color w:val="000000"/>
          <w:sz w:val="20"/>
          <w:szCs w:val="20"/>
        </w:rPr>
        <w:t xml:space="preserve"> </w:t>
      </w:r>
      <w:proofErr w:type="spellStart"/>
      <w:r w:rsidRPr="003D23F9">
        <w:rPr>
          <w:color w:val="000000"/>
          <w:sz w:val="20"/>
          <w:szCs w:val="20"/>
        </w:rPr>
        <w:t>produsen</w:t>
      </w:r>
      <w:proofErr w:type="spellEnd"/>
      <w:r w:rsidRPr="003D23F9">
        <w:rPr>
          <w:color w:val="000000"/>
          <w:sz w:val="20"/>
          <w:szCs w:val="20"/>
        </w:rPr>
        <w:t xml:space="preserve"> </w:t>
      </w:r>
      <w:proofErr w:type="spellStart"/>
      <w:r w:rsidRPr="003D23F9">
        <w:rPr>
          <w:color w:val="000000"/>
          <w:sz w:val="20"/>
          <w:szCs w:val="20"/>
        </w:rPr>
        <w:t>utama</w:t>
      </w:r>
      <w:proofErr w:type="spellEnd"/>
      <w:r w:rsidRPr="003D23F9">
        <w:rPr>
          <w:color w:val="000000"/>
          <w:sz w:val="20"/>
          <w:szCs w:val="20"/>
        </w:rPr>
        <w:t xml:space="preserve"> </w:t>
      </w:r>
      <w:proofErr w:type="spellStart"/>
      <w:r w:rsidRPr="003D23F9">
        <w:rPr>
          <w:color w:val="000000"/>
          <w:sz w:val="20"/>
          <w:szCs w:val="20"/>
        </w:rPr>
        <w:t>serat</w:t>
      </w:r>
      <w:proofErr w:type="spellEnd"/>
      <w:r w:rsidRPr="003D23F9">
        <w:rPr>
          <w:color w:val="000000"/>
          <w:sz w:val="20"/>
          <w:szCs w:val="20"/>
        </w:rPr>
        <w:t xml:space="preserve"> rami di dunia, </w:t>
      </w:r>
      <w:proofErr w:type="spellStart"/>
      <w:r w:rsidRPr="003D23F9">
        <w:rPr>
          <w:color w:val="000000"/>
          <w:sz w:val="20"/>
          <w:szCs w:val="20"/>
        </w:rPr>
        <w:t>menyumbang</w:t>
      </w:r>
      <w:proofErr w:type="spellEnd"/>
      <w:r w:rsidRPr="003D23F9">
        <w:rPr>
          <w:color w:val="000000"/>
          <w:sz w:val="20"/>
          <w:szCs w:val="20"/>
        </w:rPr>
        <w:t xml:space="preserve"> </w:t>
      </w:r>
      <w:proofErr w:type="spellStart"/>
      <w:r w:rsidRPr="003D23F9">
        <w:rPr>
          <w:color w:val="000000"/>
          <w:sz w:val="20"/>
          <w:szCs w:val="20"/>
        </w:rPr>
        <w:t>sebagian</w:t>
      </w:r>
      <w:proofErr w:type="spellEnd"/>
      <w:r w:rsidRPr="003D23F9">
        <w:rPr>
          <w:color w:val="000000"/>
          <w:sz w:val="20"/>
          <w:szCs w:val="20"/>
        </w:rPr>
        <w:t xml:space="preserve"> </w:t>
      </w:r>
      <w:proofErr w:type="spellStart"/>
      <w:r w:rsidRPr="003D23F9">
        <w:rPr>
          <w:color w:val="000000"/>
          <w:sz w:val="20"/>
          <w:szCs w:val="20"/>
        </w:rPr>
        <w:t>besar</w:t>
      </w:r>
      <w:proofErr w:type="spellEnd"/>
      <w:r w:rsidRPr="003D23F9">
        <w:rPr>
          <w:color w:val="000000"/>
          <w:sz w:val="20"/>
          <w:szCs w:val="20"/>
        </w:rPr>
        <w:t xml:space="preserve"> </w:t>
      </w:r>
      <w:proofErr w:type="spellStart"/>
      <w:r w:rsidRPr="003D23F9">
        <w:rPr>
          <w:color w:val="000000"/>
          <w:sz w:val="20"/>
          <w:szCs w:val="20"/>
        </w:rPr>
        <w:t>pasokan</w:t>
      </w:r>
      <w:proofErr w:type="spellEnd"/>
      <w:r w:rsidRPr="003D23F9">
        <w:rPr>
          <w:color w:val="000000"/>
          <w:sz w:val="20"/>
          <w:szCs w:val="20"/>
        </w:rPr>
        <w:t xml:space="preserve"> global. </w:t>
      </w:r>
      <w:proofErr w:type="spellStart"/>
      <w:r w:rsidRPr="003D23F9">
        <w:rPr>
          <w:color w:val="000000"/>
          <w:sz w:val="20"/>
          <w:szCs w:val="20"/>
        </w:rPr>
        <w:t>Produksi</w:t>
      </w:r>
      <w:proofErr w:type="spellEnd"/>
      <w:r w:rsidRPr="003D23F9">
        <w:rPr>
          <w:color w:val="000000"/>
          <w:sz w:val="20"/>
          <w:szCs w:val="20"/>
        </w:rPr>
        <w:t xml:space="preserve"> rami dunia </w:t>
      </w:r>
      <w:proofErr w:type="spellStart"/>
      <w:r w:rsidRPr="003D23F9">
        <w:rPr>
          <w:color w:val="000000"/>
          <w:sz w:val="20"/>
          <w:szCs w:val="20"/>
        </w:rPr>
        <w:t>diperkirakan</w:t>
      </w:r>
      <w:proofErr w:type="spellEnd"/>
      <w:r w:rsidRPr="003D23F9">
        <w:rPr>
          <w:color w:val="000000"/>
          <w:sz w:val="20"/>
          <w:szCs w:val="20"/>
        </w:rPr>
        <w:t xml:space="preserve"> </w:t>
      </w:r>
      <w:proofErr w:type="spellStart"/>
      <w:r w:rsidRPr="003D23F9">
        <w:rPr>
          <w:color w:val="000000"/>
          <w:sz w:val="20"/>
          <w:szCs w:val="20"/>
        </w:rPr>
        <w:t>mencapai</w:t>
      </w:r>
      <w:proofErr w:type="spellEnd"/>
      <w:r w:rsidRPr="003D23F9">
        <w:rPr>
          <w:color w:val="000000"/>
          <w:sz w:val="20"/>
          <w:szCs w:val="20"/>
        </w:rPr>
        <w:t xml:space="preserve"> </w:t>
      </w:r>
      <w:proofErr w:type="spellStart"/>
      <w:r w:rsidRPr="003D23F9">
        <w:rPr>
          <w:color w:val="000000"/>
          <w:sz w:val="20"/>
          <w:szCs w:val="20"/>
        </w:rPr>
        <w:t>sekitar</w:t>
      </w:r>
      <w:proofErr w:type="spellEnd"/>
      <w:r w:rsidRPr="003D23F9">
        <w:rPr>
          <w:color w:val="000000"/>
          <w:sz w:val="20"/>
          <w:szCs w:val="20"/>
        </w:rPr>
        <w:t xml:space="preserve"> 100.000 ton per </w:t>
      </w:r>
      <w:proofErr w:type="spellStart"/>
      <w:r w:rsidRPr="003D23F9">
        <w:rPr>
          <w:color w:val="000000"/>
          <w:sz w:val="20"/>
          <w:szCs w:val="20"/>
        </w:rPr>
        <w:t>tahun</w:t>
      </w:r>
      <w:proofErr w:type="spellEnd"/>
      <w:r w:rsidRPr="003D23F9">
        <w:rPr>
          <w:color w:val="000000"/>
          <w:sz w:val="20"/>
          <w:szCs w:val="20"/>
        </w:rPr>
        <w:t xml:space="preserve">, </w:t>
      </w:r>
      <w:proofErr w:type="spellStart"/>
      <w:r w:rsidRPr="003D23F9">
        <w:rPr>
          <w:color w:val="000000"/>
          <w:sz w:val="20"/>
          <w:szCs w:val="20"/>
        </w:rPr>
        <w:t>dengan</w:t>
      </w:r>
      <w:proofErr w:type="spellEnd"/>
      <w:r w:rsidRPr="003D23F9">
        <w:rPr>
          <w:color w:val="000000"/>
          <w:sz w:val="20"/>
          <w:szCs w:val="20"/>
        </w:rPr>
        <w:t xml:space="preserve"> </w:t>
      </w:r>
      <w:proofErr w:type="spellStart"/>
      <w:r w:rsidRPr="003D23F9">
        <w:rPr>
          <w:color w:val="000000"/>
          <w:sz w:val="20"/>
          <w:szCs w:val="20"/>
        </w:rPr>
        <w:t>kontribusi</w:t>
      </w:r>
      <w:proofErr w:type="spellEnd"/>
      <w:r w:rsidRPr="003D23F9">
        <w:rPr>
          <w:color w:val="000000"/>
          <w:sz w:val="20"/>
          <w:szCs w:val="20"/>
        </w:rPr>
        <w:t xml:space="preserve"> yang </w:t>
      </w:r>
      <w:proofErr w:type="spellStart"/>
      <w:r w:rsidRPr="003D23F9">
        <w:rPr>
          <w:color w:val="000000"/>
          <w:sz w:val="20"/>
          <w:szCs w:val="20"/>
        </w:rPr>
        <w:t>lebih</w:t>
      </w:r>
      <w:proofErr w:type="spellEnd"/>
      <w:r w:rsidRPr="003D23F9">
        <w:rPr>
          <w:color w:val="000000"/>
          <w:sz w:val="20"/>
          <w:szCs w:val="20"/>
        </w:rPr>
        <w:t xml:space="preserve"> </w:t>
      </w:r>
      <w:proofErr w:type="spellStart"/>
      <w:r w:rsidRPr="003D23F9">
        <w:rPr>
          <w:color w:val="000000"/>
          <w:sz w:val="20"/>
          <w:szCs w:val="20"/>
        </w:rPr>
        <w:t>kecil</w:t>
      </w:r>
      <w:proofErr w:type="spellEnd"/>
      <w:r w:rsidRPr="003D23F9">
        <w:rPr>
          <w:color w:val="000000"/>
          <w:sz w:val="20"/>
          <w:szCs w:val="20"/>
        </w:rPr>
        <w:t xml:space="preserve"> </w:t>
      </w:r>
      <w:proofErr w:type="spellStart"/>
      <w:r w:rsidRPr="003D23F9">
        <w:rPr>
          <w:color w:val="000000"/>
          <w:sz w:val="20"/>
          <w:szCs w:val="20"/>
        </w:rPr>
        <w:t>dari</w:t>
      </w:r>
      <w:proofErr w:type="spellEnd"/>
      <w:r w:rsidRPr="003D23F9">
        <w:rPr>
          <w:color w:val="000000"/>
          <w:sz w:val="20"/>
          <w:szCs w:val="20"/>
        </w:rPr>
        <w:t xml:space="preserve"> </w:t>
      </w:r>
      <w:proofErr w:type="spellStart"/>
      <w:r w:rsidRPr="003D23F9">
        <w:rPr>
          <w:color w:val="000000"/>
          <w:sz w:val="20"/>
          <w:szCs w:val="20"/>
        </w:rPr>
        <w:t>Brasil</w:t>
      </w:r>
      <w:proofErr w:type="spellEnd"/>
      <w:r w:rsidRPr="003D23F9">
        <w:rPr>
          <w:color w:val="000000"/>
          <w:sz w:val="20"/>
          <w:szCs w:val="20"/>
        </w:rPr>
        <w:t xml:space="preserve">, India, dan negara-negara Asia Tenggara </w:t>
      </w:r>
      <w:proofErr w:type="spellStart"/>
      <w:r w:rsidRPr="003D23F9">
        <w:rPr>
          <w:color w:val="000000"/>
          <w:sz w:val="20"/>
          <w:szCs w:val="20"/>
        </w:rPr>
        <w:t>lainnya</w:t>
      </w:r>
      <w:proofErr w:type="spellEnd"/>
      <w:r w:rsidRPr="003D23F9">
        <w:rPr>
          <w:color w:val="000000"/>
          <w:sz w:val="20"/>
          <w:szCs w:val="20"/>
        </w:rPr>
        <w:t xml:space="preserve"> </w:t>
      </w:r>
      <w:sdt>
        <w:sdtPr>
          <w:rPr>
            <w:color w:val="000000"/>
            <w:sz w:val="20"/>
            <w:szCs w:val="20"/>
          </w:rPr>
          <w:tag w:val="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"/>
          <w:id w:val="-30266239"/>
          <w:placeholder>
            <w:docPart w:val="DefaultPlaceholder_-1854013440"/>
          </w:placeholder>
        </w:sdtPr>
        <w:sdtContent>
          <w:r w:rsidR="00586581" w:rsidRPr="00586581">
            <w:rPr>
              <w:color w:val="000000"/>
              <w:sz w:val="20"/>
              <w:szCs w:val="20"/>
            </w:rPr>
            <w:t>[17], [25]</w:t>
          </w:r>
        </w:sdtContent>
      </w:sdt>
      <w:r w:rsidRPr="003D23F9">
        <w:rPr>
          <w:color w:val="000000"/>
          <w:sz w:val="20"/>
          <w:szCs w:val="20"/>
        </w:rPr>
        <w:t xml:space="preserve">. </w:t>
      </w:r>
      <w:proofErr w:type="spellStart"/>
      <w:r w:rsidRPr="003D23F9">
        <w:rPr>
          <w:color w:val="000000"/>
          <w:sz w:val="20"/>
          <w:szCs w:val="20"/>
        </w:rPr>
        <w:t>Meskipun</w:t>
      </w:r>
      <w:proofErr w:type="spellEnd"/>
      <w:r w:rsidRPr="003D23F9">
        <w:rPr>
          <w:color w:val="000000"/>
          <w:sz w:val="20"/>
          <w:szCs w:val="20"/>
        </w:rPr>
        <w:t xml:space="preserve"> pasar </w:t>
      </w:r>
      <w:proofErr w:type="spellStart"/>
      <w:r w:rsidRPr="003D23F9">
        <w:rPr>
          <w:color w:val="000000"/>
          <w:sz w:val="20"/>
          <w:szCs w:val="20"/>
        </w:rPr>
        <w:t>serat</w:t>
      </w:r>
      <w:proofErr w:type="spellEnd"/>
      <w:r w:rsidRPr="003D23F9">
        <w:rPr>
          <w:color w:val="000000"/>
          <w:sz w:val="20"/>
          <w:szCs w:val="20"/>
        </w:rPr>
        <w:t xml:space="preserve"> rami </w:t>
      </w:r>
      <w:proofErr w:type="spellStart"/>
      <w:r w:rsidRPr="003D23F9">
        <w:rPr>
          <w:color w:val="000000"/>
          <w:sz w:val="20"/>
          <w:szCs w:val="20"/>
        </w:rPr>
        <w:t>masih</w:t>
      </w:r>
      <w:proofErr w:type="spellEnd"/>
      <w:r w:rsidRPr="003D23F9">
        <w:rPr>
          <w:color w:val="000000"/>
          <w:sz w:val="20"/>
          <w:szCs w:val="20"/>
        </w:rPr>
        <w:t xml:space="preserve"> </w:t>
      </w:r>
      <w:proofErr w:type="spellStart"/>
      <w:r w:rsidRPr="003D23F9">
        <w:rPr>
          <w:color w:val="000000"/>
          <w:sz w:val="20"/>
          <w:szCs w:val="20"/>
        </w:rPr>
        <w:t>tergolong</w:t>
      </w:r>
      <w:proofErr w:type="spellEnd"/>
      <w:r w:rsidRPr="003D23F9">
        <w:rPr>
          <w:color w:val="000000"/>
          <w:sz w:val="20"/>
          <w:szCs w:val="20"/>
        </w:rPr>
        <w:t xml:space="preserve"> </w:t>
      </w:r>
      <w:proofErr w:type="spellStart"/>
      <w:r w:rsidRPr="003D23F9">
        <w:rPr>
          <w:color w:val="000000"/>
          <w:sz w:val="20"/>
          <w:szCs w:val="20"/>
        </w:rPr>
        <w:t>kecil</w:t>
      </w:r>
      <w:proofErr w:type="spellEnd"/>
      <w:r w:rsidRPr="003D23F9">
        <w:rPr>
          <w:color w:val="000000"/>
          <w:sz w:val="20"/>
          <w:szCs w:val="20"/>
        </w:rPr>
        <w:t xml:space="preserve"> </w:t>
      </w:r>
      <w:proofErr w:type="spellStart"/>
      <w:r w:rsidRPr="003D23F9">
        <w:rPr>
          <w:color w:val="000000"/>
          <w:sz w:val="20"/>
          <w:szCs w:val="20"/>
        </w:rPr>
        <w:t>dibandingkan</w:t>
      </w:r>
      <w:proofErr w:type="spellEnd"/>
      <w:r w:rsidRPr="003D23F9">
        <w:rPr>
          <w:color w:val="000000"/>
          <w:sz w:val="20"/>
          <w:szCs w:val="20"/>
        </w:rPr>
        <w:t xml:space="preserve"> </w:t>
      </w:r>
      <w:proofErr w:type="spellStart"/>
      <w:r w:rsidRPr="003D23F9">
        <w:rPr>
          <w:color w:val="000000"/>
          <w:sz w:val="20"/>
          <w:szCs w:val="20"/>
        </w:rPr>
        <w:t>dengan</w:t>
      </w:r>
      <w:proofErr w:type="spellEnd"/>
      <w:r w:rsidRPr="003D23F9">
        <w:rPr>
          <w:color w:val="000000"/>
          <w:sz w:val="20"/>
          <w:szCs w:val="20"/>
        </w:rPr>
        <w:t xml:space="preserve"> </w:t>
      </w:r>
      <w:proofErr w:type="spellStart"/>
      <w:r w:rsidRPr="003D23F9">
        <w:rPr>
          <w:color w:val="000000"/>
          <w:sz w:val="20"/>
          <w:szCs w:val="20"/>
        </w:rPr>
        <w:t>kapas</w:t>
      </w:r>
      <w:proofErr w:type="spellEnd"/>
      <w:r w:rsidRPr="003D23F9">
        <w:rPr>
          <w:color w:val="000000"/>
          <w:sz w:val="20"/>
          <w:szCs w:val="20"/>
        </w:rPr>
        <w:t xml:space="preserve">, </w:t>
      </w:r>
      <w:proofErr w:type="spellStart"/>
      <w:r w:rsidRPr="003D23F9">
        <w:rPr>
          <w:color w:val="000000"/>
          <w:sz w:val="20"/>
          <w:szCs w:val="20"/>
        </w:rPr>
        <w:t>sifatnya</w:t>
      </w:r>
      <w:proofErr w:type="spellEnd"/>
      <w:r w:rsidRPr="003D23F9">
        <w:rPr>
          <w:color w:val="000000"/>
          <w:sz w:val="20"/>
          <w:szCs w:val="20"/>
        </w:rPr>
        <w:t xml:space="preserve"> yang </w:t>
      </w:r>
      <w:proofErr w:type="spellStart"/>
      <w:r w:rsidRPr="003D23F9">
        <w:rPr>
          <w:color w:val="000000"/>
          <w:sz w:val="20"/>
          <w:szCs w:val="20"/>
        </w:rPr>
        <w:t>berkelanjutan</w:t>
      </w:r>
      <w:proofErr w:type="spellEnd"/>
      <w:r w:rsidRPr="003D23F9">
        <w:rPr>
          <w:color w:val="000000"/>
          <w:sz w:val="20"/>
          <w:szCs w:val="20"/>
        </w:rPr>
        <w:t xml:space="preserve"> dan </w:t>
      </w:r>
      <w:proofErr w:type="spellStart"/>
      <w:r w:rsidRPr="003D23F9">
        <w:rPr>
          <w:color w:val="000000"/>
          <w:sz w:val="20"/>
          <w:szCs w:val="20"/>
        </w:rPr>
        <w:t>dapat</w:t>
      </w:r>
      <w:proofErr w:type="spellEnd"/>
      <w:r w:rsidRPr="003D23F9">
        <w:rPr>
          <w:color w:val="000000"/>
          <w:sz w:val="20"/>
          <w:szCs w:val="20"/>
        </w:rPr>
        <w:t xml:space="preserve"> </w:t>
      </w:r>
      <w:proofErr w:type="spellStart"/>
      <w:r w:rsidRPr="003D23F9">
        <w:rPr>
          <w:color w:val="000000"/>
          <w:sz w:val="20"/>
          <w:szCs w:val="20"/>
        </w:rPr>
        <w:t>diperbarui</w:t>
      </w:r>
      <w:proofErr w:type="spellEnd"/>
      <w:r w:rsidRPr="003D23F9">
        <w:rPr>
          <w:color w:val="000000"/>
          <w:sz w:val="20"/>
          <w:szCs w:val="20"/>
        </w:rPr>
        <w:t xml:space="preserve"> </w:t>
      </w:r>
      <w:proofErr w:type="spellStart"/>
      <w:r w:rsidRPr="003D23F9">
        <w:rPr>
          <w:color w:val="000000"/>
          <w:sz w:val="20"/>
          <w:szCs w:val="20"/>
        </w:rPr>
        <w:t>telah</w:t>
      </w:r>
      <w:proofErr w:type="spellEnd"/>
      <w:r w:rsidRPr="003D23F9">
        <w:rPr>
          <w:color w:val="000000"/>
          <w:sz w:val="20"/>
          <w:szCs w:val="20"/>
        </w:rPr>
        <w:t xml:space="preserve"> </w:t>
      </w:r>
      <w:proofErr w:type="spellStart"/>
      <w:r w:rsidRPr="003D23F9">
        <w:rPr>
          <w:color w:val="000000"/>
          <w:sz w:val="20"/>
          <w:szCs w:val="20"/>
        </w:rPr>
        <w:t>mendorong</w:t>
      </w:r>
      <w:proofErr w:type="spellEnd"/>
      <w:r w:rsidRPr="003D23F9">
        <w:rPr>
          <w:color w:val="000000"/>
          <w:sz w:val="20"/>
          <w:szCs w:val="20"/>
        </w:rPr>
        <w:t xml:space="preserve"> </w:t>
      </w:r>
      <w:proofErr w:type="spellStart"/>
      <w:r w:rsidRPr="003D23F9">
        <w:rPr>
          <w:color w:val="000000"/>
          <w:sz w:val="20"/>
          <w:szCs w:val="20"/>
        </w:rPr>
        <w:t>popularitasnya</w:t>
      </w:r>
      <w:proofErr w:type="spellEnd"/>
      <w:r w:rsidRPr="003D23F9">
        <w:rPr>
          <w:color w:val="000000"/>
          <w:sz w:val="20"/>
          <w:szCs w:val="20"/>
        </w:rPr>
        <w:t xml:space="preserve"> </w:t>
      </w:r>
      <w:proofErr w:type="spellStart"/>
      <w:r w:rsidRPr="003D23F9">
        <w:rPr>
          <w:color w:val="000000"/>
          <w:sz w:val="20"/>
          <w:szCs w:val="20"/>
        </w:rPr>
        <w:t>dalam</w:t>
      </w:r>
      <w:proofErr w:type="spellEnd"/>
      <w:r w:rsidRPr="003D23F9">
        <w:rPr>
          <w:color w:val="000000"/>
          <w:sz w:val="20"/>
          <w:szCs w:val="20"/>
        </w:rPr>
        <w:t xml:space="preserve"> </w:t>
      </w:r>
      <w:proofErr w:type="spellStart"/>
      <w:r w:rsidRPr="003D23F9">
        <w:rPr>
          <w:color w:val="000000"/>
          <w:sz w:val="20"/>
          <w:szCs w:val="20"/>
        </w:rPr>
        <w:t>aplikasi</w:t>
      </w:r>
      <w:proofErr w:type="spellEnd"/>
      <w:r w:rsidRPr="003D23F9">
        <w:rPr>
          <w:color w:val="000000"/>
          <w:sz w:val="20"/>
          <w:szCs w:val="20"/>
        </w:rPr>
        <w:t xml:space="preserve"> </w:t>
      </w:r>
      <w:proofErr w:type="spellStart"/>
      <w:r w:rsidRPr="003D23F9">
        <w:rPr>
          <w:color w:val="000000"/>
          <w:sz w:val="20"/>
          <w:szCs w:val="20"/>
        </w:rPr>
        <w:t>tekstil</w:t>
      </w:r>
      <w:proofErr w:type="spellEnd"/>
      <w:r w:rsidRPr="003D23F9">
        <w:rPr>
          <w:color w:val="000000"/>
          <w:sz w:val="20"/>
          <w:szCs w:val="20"/>
        </w:rPr>
        <w:t xml:space="preserve"> dan </w:t>
      </w:r>
      <w:proofErr w:type="spellStart"/>
      <w:r w:rsidRPr="003D23F9">
        <w:rPr>
          <w:color w:val="000000"/>
          <w:sz w:val="20"/>
          <w:szCs w:val="20"/>
        </w:rPr>
        <w:t>komposit</w:t>
      </w:r>
      <w:proofErr w:type="spellEnd"/>
      <w:r w:rsidRPr="003D23F9">
        <w:rPr>
          <w:color w:val="000000"/>
          <w:sz w:val="20"/>
          <w:szCs w:val="20"/>
        </w:rPr>
        <w:t xml:space="preserve"> </w:t>
      </w:r>
      <w:proofErr w:type="spellStart"/>
      <w:r w:rsidRPr="003D23F9">
        <w:rPr>
          <w:color w:val="000000"/>
          <w:sz w:val="20"/>
          <w:szCs w:val="20"/>
        </w:rPr>
        <w:t>ramah</w:t>
      </w:r>
      <w:proofErr w:type="spellEnd"/>
      <w:r w:rsidRPr="003D23F9">
        <w:rPr>
          <w:color w:val="000000"/>
          <w:sz w:val="20"/>
          <w:szCs w:val="20"/>
        </w:rPr>
        <w:t xml:space="preserve"> </w:t>
      </w:r>
      <w:proofErr w:type="spellStart"/>
      <w:r w:rsidRPr="003D23F9">
        <w:rPr>
          <w:color w:val="000000"/>
          <w:sz w:val="20"/>
          <w:szCs w:val="20"/>
        </w:rPr>
        <w:t>lingkungan</w:t>
      </w:r>
      <w:proofErr w:type="spellEnd"/>
      <w:r w:rsidRPr="003D23F9">
        <w:rPr>
          <w:color w:val="000000"/>
          <w:sz w:val="20"/>
          <w:szCs w:val="20"/>
        </w:rPr>
        <w:t>.</w:t>
      </w:r>
    </w:p>
    <w:p w14:paraId="2EA860FE" w14:textId="77777777" w:rsidR="003D23F9" w:rsidRPr="003D23F9" w:rsidRDefault="003D23F9" w:rsidP="003D23F9">
      <w:pPr>
        <w:pBdr>
          <w:top w:val="nil"/>
          <w:left w:val="nil"/>
          <w:bottom w:val="nil"/>
          <w:right w:val="nil"/>
          <w:between w:val="nil"/>
        </w:pBdr>
        <w:ind w:firstLine="426"/>
        <w:jc w:val="both"/>
        <w:rPr>
          <w:color w:val="000000"/>
          <w:sz w:val="20"/>
          <w:szCs w:val="20"/>
        </w:rPr>
      </w:pPr>
    </w:p>
    <w:p w14:paraId="0C9DB1C4" w14:textId="2CD058E6" w:rsidR="003D23F9" w:rsidRPr="003D23F9" w:rsidRDefault="00FF60D0" w:rsidP="00FF60D0">
      <w:pPr>
        <w:pBdr>
          <w:top w:val="nil"/>
          <w:left w:val="nil"/>
          <w:bottom w:val="nil"/>
          <w:right w:val="nil"/>
          <w:between w:val="nil"/>
        </w:pBdr>
        <w:jc w:val="both"/>
        <w:rPr>
          <w:color w:val="000000"/>
          <w:sz w:val="20"/>
          <w:szCs w:val="20"/>
        </w:rPr>
      </w:pPr>
      <w:r>
        <w:rPr>
          <w:color w:val="000000"/>
          <w:sz w:val="20"/>
          <w:szCs w:val="20"/>
        </w:rPr>
        <w:t xml:space="preserve">3.3 </w:t>
      </w:r>
      <w:proofErr w:type="spellStart"/>
      <w:r>
        <w:rPr>
          <w:color w:val="000000"/>
          <w:sz w:val="20"/>
          <w:szCs w:val="20"/>
        </w:rPr>
        <w:t>Biokomposit</w:t>
      </w:r>
      <w:proofErr w:type="spellEnd"/>
      <w:r>
        <w:rPr>
          <w:color w:val="000000"/>
          <w:sz w:val="20"/>
          <w:szCs w:val="20"/>
        </w:rPr>
        <w:t xml:space="preserve"> PLA</w:t>
      </w:r>
    </w:p>
    <w:p w14:paraId="160BA023" w14:textId="0E58061F" w:rsidR="00FF60D0" w:rsidRPr="00FF60D0" w:rsidRDefault="00FF60D0" w:rsidP="00FF60D0">
      <w:pPr>
        <w:pBdr>
          <w:top w:val="nil"/>
          <w:left w:val="nil"/>
          <w:bottom w:val="nil"/>
          <w:right w:val="nil"/>
          <w:between w:val="nil"/>
        </w:pBdr>
        <w:ind w:firstLine="426"/>
        <w:jc w:val="both"/>
        <w:rPr>
          <w:color w:val="000000"/>
          <w:sz w:val="20"/>
          <w:szCs w:val="20"/>
        </w:rPr>
      </w:pPr>
      <w:proofErr w:type="gramStart"/>
      <w:r w:rsidRPr="00FF60D0">
        <w:rPr>
          <w:color w:val="000000"/>
          <w:sz w:val="20"/>
          <w:szCs w:val="20"/>
        </w:rPr>
        <w:t>Poli(</w:t>
      </w:r>
      <w:proofErr w:type="spellStart"/>
      <w:proofErr w:type="gramEnd"/>
      <w:r w:rsidRPr="00FF60D0">
        <w:rPr>
          <w:color w:val="000000"/>
          <w:sz w:val="20"/>
          <w:szCs w:val="20"/>
        </w:rPr>
        <w:t>asam</w:t>
      </w:r>
      <w:proofErr w:type="spellEnd"/>
      <w:r w:rsidRPr="00FF60D0">
        <w:rPr>
          <w:color w:val="000000"/>
          <w:sz w:val="20"/>
          <w:szCs w:val="20"/>
        </w:rPr>
        <w:t xml:space="preserve"> </w:t>
      </w:r>
      <w:proofErr w:type="spellStart"/>
      <w:r w:rsidRPr="00FF60D0">
        <w:rPr>
          <w:color w:val="000000"/>
          <w:sz w:val="20"/>
          <w:szCs w:val="20"/>
        </w:rPr>
        <w:t>laktat</w:t>
      </w:r>
      <w:proofErr w:type="spellEnd"/>
      <w:r w:rsidRPr="00FF60D0">
        <w:rPr>
          <w:color w:val="000000"/>
          <w:sz w:val="20"/>
          <w:szCs w:val="20"/>
        </w:rPr>
        <w:t xml:space="preserve">) (PLA) </w:t>
      </w:r>
      <w:proofErr w:type="spellStart"/>
      <w:r w:rsidRPr="00FF60D0">
        <w:rPr>
          <w:color w:val="000000"/>
          <w:sz w:val="20"/>
          <w:szCs w:val="20"/>
        </w:rPr>
        <w:t>adalah</w:t>
      </w:r>
      <w:proofErr w:type="spellEnd"/>
      <w:r w:rsidRPr="00FF60D0">
        <w:rPr>
          <w:color w:val="000000"/>
          <w:sz w:val="20"/>
          <w:szCs w:val="20"/>
        </w:rPr>
        <w:t xml:space="preserve"> </w:t>
      </w:r>
      <w:proofErr w:type="spellStart"/>
      <w:r w:rsidRPr="00FF60D0">
        <w:rPr>
          <w:color w:val="000000"/>
          <w:sz w:val="20"/>
          <w:szCs w:val="20"/>
        </w:rPr>
        <w:t>polimer</w:t>
      </w:r>
      <w:proofErr w:type="spellEnd"/>
      <w:r w:rsidRPr="00FF60D0">
        <w:rPr>
          <w:color w:val="000000"/>
          <w:sz w:val="20"/>
          <w:szCs w:val="20"/>
        </w:rPr>
        <w:t xml:space="preserve"> biodegradable yang </w:t>
      </w:r>
      <w:proofErr w:type="spellStart"/>
      <w:r w:rsidRPr="00FF60D0">
        <w:rPr>
          <w:color w:val="000000"/>
          <w:sz w:val="20"/>
          <w:szCs w:val="20"/>
        </w:rPr>
        <w:t>berasal</w:t>
      </w:r>
      <w:proofErr w:type="spellEnd"/>
      <w:r w:rsidRPr="00FF60D0">
        <w:rPr>
          <w:color w:val="000000"/>
          <w:sz w:val="20"/>
          <w:szCs w:val="20"/>
        </w:rPr>
        <w:t xml:space="preserve"> </w:t>
      </w:r>
      <w:proofErr w:type="spellStart"/>
      <w:r w:rsidRPr="00FF60D0">
        <w:rPr>
          <w:color w:val="000000"/>
          <w:sz w:val="20"/>
          <w:szCs w:val="20"/>
        </w:rPr>
        <w:t>dari</w:t>
      </w:r>
      <w:proofErr w:type="spellEnd"/>
      <w:r w:rsidRPr="00FF60D0">
        <w:rPr>
          <w:color w:val="000000"/>
          <w:sz w:val="20"/>
          <w:szCs w:val="20"/>
        </w:rPr>
        <w:t xml:space="preserve"> </w:t>
      </w:r>
      <w:proofErr w:type="spellStart"/>
      <w:r w:rsidRPr="00FF60D0">
        <w:rPr>
          <w:color w:val="000000"/>
          <w:sz w:val="20"/>
          <w:szCs w:val="20"/>
        </w:rPr>
        <w:t>sumber</w:t>
      </w:r>
      <w:proofErr w:type="spellEnd"/>
      <w:r w:rsidRPr="00FF60D0">
        <w:rPr>
          <w:color w:val="000000"/>
          <w:sz w:val="20"/>
          <w:szCs w:val="20"/>
        </w:rPr>
        <w:t xml:space="preserve"> </w:t>
      </w:r>
      <w:proofErr w:type="spellStart"/>
      <w:r w:rsidRPr="00FF60D0">
        <w:rPr>
          <w:color w:val="000000"/>
          <w:sz w:val="20"/>
          <w:szCs w:val="20"/>
        </w:rPr>
        <w:t>daya</w:t>
      </w:r>
      <w:proofErr w:type="spellEnd"/>
      <w:r w:rsidRPr="00FF60D0">
        <w:rPr>
          <w:color w:val="000000"/>
          <w:sz w:val="20"/>
          <w:szCs w:val="20"/>
        </w:rPr>
        <w:t xml:space="preserve"> </w:t>
      </w:r>
      <w:proofErr w:type="spellStart"/>
      <w:r w:rsidRPr="00FF60D0">
        <w:rPr>
          <w:color w:val="000000"/>
          <w:sz w:val="20"/>
          <w:szCs w:val="20"/>
        </w:rPr>
        <w:t>terbarukan</w:t>
      </w:r>
      <w:proofErr w:type="spellEnd"/>
      <w:r w:rsidRPr="00FF60D0">
        <w:rPr>
          <w:color w:val="000000"/>
          <w:sz w:val="20"/>
          <w:szCs w:val="20"/>
        </w:rPr>
        <w:t xml:space="preserve"> </w:t>
      </w:r>
      <w:proofErr w:type="spellStart"/>
      <w:r w:rsidRPr="00FF60D0">
        <w:rPr>
          <w:color w:val="000000"/>
          <w:sz w:val="20"/>
          <w:szCs w:val="20"/>
        </w:rPr>
        <w:t>seperti</w:t>
      </w:r>
      <w:proofErr w:type="spellEnd"/>
      <w:r w:rsidRPr="00FF60D0">
        <w:rPr>
          <w:color w:val="000000"/>
          <w:sz w:val="20"/>
          <w:szCs w:val="20"/>
        </w:rPr>
        <w:t xml:space="preserve"> </w:t>
      </w:r>
      <w:proofErr w:type="spellStart"/>
      <w:r w:rsidRPr="00FF60D0">
        <w:rPr>
          <w:color w:val="000000"/>
          <w:sz w:val="20"/>
          <w:szCs w:val="20"/>
        </w:rPr>
        <w:t>pati</w:t>
      </w:r>
      <w:proofErr w:type="spellEnd"/>
      <w:r w:rsidRPr="00FF60D0">
        <w:rPr>
          <w:color w:val="000000"/>
          <w:sz w:val="20"/>
          <w:szCs w:val="20"/>
        </w:rPr>
        <w:t xml:space="preserve"> </w:t>
      </w:r>
      <w:proofErr w:type="spellStart"/>
      <w:r w:rsidRPr="00FF60D0">
        <w:rPr>
          <w:color w:val="000000"/>
          <w:sz w:val="20"/>
          <w:szCs w:val="20"/>
        </w:rPr>
        <w:t>jagung</w:t>
      </w:r>
      <w:proofErr w:type="spellEnd"/>
      <w:r w:rsidRPr="00FF60D0">
        <w:rPr>
          <w:color w:val="000000"/>
          <w:sz w:val="20"/>
          <w:szCs w:val="20"/>
        </w:rPr>
        <w:t xml:space="preserve"> </w:t>
      </w:r>
      <w:proofErr w:type="spellStart"/>
      <w:r w:rsidRPr="00FF60D0">
        <w:rPr>
          <w:color w:val="000000"/>
          <w:sz w:val="20"/>
          <w:szCs w:val="20"/>
        </w:rPr>
        <w:t>atau</w:t>
      </w:r>
      <w:proofErr w:type="spellEnd"/>
      <w:r w:rsidRPr="00FF60D0">
        <w:rPr>
          <w:color w:val="000000"/>
          <w:sz w:val="20"/>
          <w:szCs w:val="20"/>
        </w:rPr>
        <w:t xml:space="preserve"> </w:t>
      </w:r>
      <w:proofErr w:type="spellStart"/>
      <w:r w:rsidRPr="00FF60D0">
        <w:rPr>
          <w:color w:val="000000"/>
          <w:sz w:val="20"/>
          <w:szCs w:val="20"/>
        </w:rPr>
        <w:t>tebu</w:t>
      </w:r>
      <w:proofErr w:type="spellEnd"/>
      <w:r w:rsidRPr="00FF60D0">
        <w:rPr>
          <w:color w:val="000000"/>
          <w:sz w:val="20"/>
          <w:szCs w:val="20"/>
        </w:rPr>
        <w:t xml:space="preserve">. PLA </w:t>
      </w:r>
      <w:proofErr w:type="spellStart"/>
      <w:r w:rsidRPr="00FF60D0">
        <w:rPr>
          <w:color w:val="000000"/>
          <w:sz w:val="20"/>
          <w:szCs w:val="20"/>
        </w:rPr>
        <w:t>banyak</w:t>
      </w:r>
      <w:proofErr w:type="spellEnd"/>
      <w:r w:rsidRPr="00FF60D0">
        <w:rPr>
          <w:color w:val="000000"/>
          <w:sz w:val="20"/>
          <w:szCs w:val="20"/>
        </w:rPr>
        <w:t xml:space="preserve"> </w:t>
      </w:r>
      <w:proofErr w:type="spellStart"/>
      <w:r w:rsidRPr="00FF60D0">
        <w:rPr>
          <w:color w:val="000000"/>
          <w:sz w:val="20"/>
          <w:szCs w:val="20"/>
        </w:rPr>
        <w:t>digunakan</w:t>
      </w:r>
      <w:proofErr w:type="spellEnd"/>
      <w:r w:rsidRPr="00FF60D0">
        <w:rPr>
          <w:color w:val="000000"/>
          <w:sz w:val="20"/>
          <w:szCs w:val="20"/>
        </w:rPr>
        <w:t xml:space="preserve"> </w:t>
      </w:r>
      <w:proofErr w:type="spellStart"/>
      <w:r w:rsidRPr="00FF60D0">
        <w:rPr>
          <w:color w:val="000000"/>
          <w:sz w:val="20"/>
          <w:szCs w:val="20"/>
        </w:rPr>
        <w:t>dalam</w:t>
      </w:r>
      <w:proofErr w:type="spellEnd"/>
      <w:r w:rsidRPr="00FF60D0">
        <w:rPr>
          <w:color w:val="000000"/>
          <w:sz w:val="20"/>
          <w:szCs w:val="20"/>
        </w:rPr>
        <w:t xml:space="preserve"> </w:t>
      </w:r>
      <w:proofErr w:type="spellStart"/>
      <w:r w:rsidRPr="00FF60D0">
        <w:rPr>
          <w:color w:val="000000"/>
          <w:sz w:val="20"/>
          <w:szCs w:val="20"/>
        </w:rPr>
        <w:t>biokomposit</w:t>
      </w:r>
      <w:proofErr w:type="spellEnd"/>
      <w:r w:rsidRPr="00FF60D0">
        <w:rPr>
          <w:color w:val="000000"/>
          <w:sz w:val="20"/>
          <w:szCs w:val="20"/>
        </w:rPr>
        <w:t xml:space="preserve"> </w:t>
      </w:r>
      <w:proofErr w:type="spellStart"/>
      <w:r w:rsidRPr="00FF60D0">
        <w:rPr>
          <w:color w:val="000000"/>
          <w:sz w:val="20"/>
          <w:szCs w:val="20"/>
        </w:rPr>
        <w:t>karena</w:t>
      </w:r>
      <w:proofErr w:type="spellEnd"/>
      <w:r w:rsidRPr="00FF60D0">
        <w:rPr>
          <w:color w:val="000000"/>
          <w:sz w:val="20"/>
          <w:szCs w:val="20"/>
        </w:rPr>
        <w:t xml:space="preserve"> </w:t>
      </w:r>
      <w:proofErr w:type="spellStart"/>
      <w:r w:rsidRPr="00FF60D0">
        <w:rPr>
          <w:color w:val="000000"/>
          <w:sz w:val="20"/>
          <w:szCs w:val="20"/>
        </w:rPr>
        <w:t>manfaat</w:t>
      </w:r>
      <w:proofErr w:type="spellEnd"/>
      <w:r w:rsidRPr="00FF60D0">
        <w:rPr>
          <w:color w:val="000000"/>
          <w:sz w:val="20"/>
          <w:szCs w:val="20"/>
        </w:rPr>
        <w:t xml:space="preserve"> </w:t>
      </w:r>
      <w:proofErr w:type="spellStart"/>
      <w:r w:rsidRPr="00FF60D0">
        <w:rPr>
          <w:color w:val="000000"/>
          <w:sz w:val="20"/>
          <w:szCs w:val="20"/>
        </w:rPr>
        <w:t>lingkungannya</w:t>
      </w:r>
      <w:proofErr w:type="spellEnd"/>
      <w:r w:rsidRPr="00FF60D0">
        <w:rPr>
          <w:color w:val="000000"/>
          <w:sz w:val="20"/>
          <w:szCs w:val="20"/>
        </w:rPr>
        <w:t xml:space="preserve">, </w:t>
      </w:r>
      <w:proofErr w:type="spellStart"/>
      <w:r w:rsidRPr="00FF60D0">
        <w:rPr>
          <w:color w:val="000000"/>
          <w:sz w:val="20"/>
          <w:szCs w:val="20"/>
        </w:rPr>
        <w:t>transparansi</w:t>
      </w:r>
      <w:proofErr w:type="spellEnd"/>
      <w:r w:rsidRPr="00FF60D0">
        <w:rPr>
          <w:color w:val="000000"/>
          <w:sz w:val="20"/>
          <w:szCs w:val="20"/>
        </w:rPr>
        <w:t xml:space="preserve"> yang sangat </w:t>
      </w:r>
      <w:proofErr w:type="spellStart"/>
      <w:r w:rsidRPr="00FF60D0">
        <w:rPr>
          <w:color w:val="000000"/>
          <w:sz w:val="20"/>
          <w:szCs w:val="20"/>
        </w:rPr>
        <w:t>baik</w:t>
      </w:r>
      <w:proofErr w:type="spellEnd"/>
      <w:r w:rsidRPr="00FF60D0">
        <w:rPr>
          <w:color w:val="000000"/>
          <w:sz w:val="20"/>
          <w:szCs w:val="20"/>
        </w:rPr>
        <w:t xml:space="preserve">, </w:t>
      </w:r>
      <w:proofErr w:type="spellStart"/>
      <w:r w:rsidRPr="00FF60D0">
        <w:rPr>
          <w:color w:val="000000"/>
          <w:sz w:val="20"/>
          <w:szCs w:val="20"/>
        </w:rPr>
        <w:t>serta</w:t>
      </w:r>
      <w:proofErr w:type="spellEnd"/>
      <w:r w:rsidRPr="00FF60D0">
        <w:rPr>
          <w:color w:val="000000"/>
          <w:sz w:val="20"/>
          <w:szCs w:val="20"/>
        </w:rPr>
        <w:t xml:space="preserve"> </w:t>
      </w:r>
      <w:proofErr w:type="spellStart"/>
      <w:r w:rsidRPr="00FF60D0">
        <w:rPr>
          <w:color w:val="000000"/>
          <w:sz w:val="20"/>
          <w:szCs w:val="20"/>
        </w:rPr>
        <w:t>sifat</w:t>
      </w:r>
      <w:proofErr w:type="spellEnd"/>
      <w:r w:rsidRPr="00FF60D0">
        <w:rPr>
          <w:color w:val="000000"/>
          <w:sz w:val="20"/>
          <w:szCs w:val="20"/>
        </w:rPr>
        <w:t xml:space="preserve"> </w:t>
      </w:r>
      <w:proofErr w:type="spellStart"/>
      <w:r w:rsidRPr="00FF60D0">
        <w:rPr>
          <w:color w:val="000000"/>
          <w:sz w:val="20"/>
          <w:szCs w:val="20"/>
        </w:rPr>
        <w:t>mekanik</w:t>
      </w:r>
      <w:proofErr w:type="spellEnd"/>
      <w:r w:rsidRPr="00FF60D0">
        <w:rPr>
          <w:color w:val="000000"/>
          <w:sz w:val="20"/>
          <w:szCs w:val="20"/>
        </w:rPr>
        <w:t xml:space="preserve"> yang </w:t>
      </w:r>
      <w:proofErr w:type="spellStart"/>
      <w:r w:rsidRPr="00FF60D0">
        <w:rPr>
          <w:color w:val="000000"/>
          <w:sz w:val="20"/>
          <w:szCs w:val="20"/>
        </w:rPr>
        <w:t>sebanding</w:t>
      </w:r>
      <w:proofErr w:type="spellEnd"/>
      <w:r w:rsidRPr="00FF60D0">
        <w:rPr>
          <w:color w:val="000000"/>
          <w:sz w:val="20"/>
          <w:szCs w:val="20"/>
        </w:rPr>
        <w:t xml:space="preserve"> </w:t>
      </w:r>
      <w:proofErr w:type="spellStart"/>
      <w:r w:rsidRPr="00FF60D0">
        <w:rPr>
          <w:color w:val="000000"/>
          <w:sz w:val="20"/>
          <w:szCs w:val="20"/>
        </w:rPr>
        <w:t>dengan</w:t>
      </w:r>
      <w:proofErr w:type="spellEnd"/>
      <w:r w:rsidRPr="00FF60D0">
        <w:rPr>
          <w:color w:val="000000"/>
          <w:sz w:val="20"/>
          <w:szCs w:val="20"/>
        </w:rPr>
        <w:t xml:space="preserve"> </w:t>
      </w:r>
      <w:proofErr w:type="spellStart"/>
      <w:r w:rsidRPr="00FF60D0">
        <w:rPr>
          <w:color w:val="000000"/>
          <w:sz w:val="20"/>
          <w:szCs w:val="20"/>
        </w:rPr>
        <w:t>plastik</w:t>
      </w:r>
      <w:proofErr w:type="spellEnd"/>
      <w:r w:rsidRPr="00FF60D0">
        <w:rPr>
          <w:color w:val="000000"/>
          <w:sz w:val="20"/>
          <w:szCs w:val="20"/>
        </w:rPr>
        <w:t xml:space="preserve"> </w:t>
      </w:r>
      <w:proofErr w:type="spellStart"/>
      <w:r w:rsidRPr="00FF60D0">
        <w:rPr>
          <w:color w:val="000000"/>
          <w:sz w:val="20"/>
          <w:szCs w:val="20"/>
        </w:rPr>
        <w:t>konvensional</w:t>
      </w:r>
      <w:proofErr w:type="spellEnd"/>
      <w:r w:rsidRPr="00FF60D0">
        <w:rPr>
          <w:color w:val="000000"/>
          <w:sz w:val="20"/>
          <w:szCs w:val="20"/>
        </w:rPr>
        <w:t xml:space="preserve">. </w:t>
      </w:r>
      <w:proofErr w:type="spellStart"/>
      <w:r w:rsidRPr="00FF60D0">
        <w:rPr>
          <w:color w:val="000000"/>
          <w:sz w:val="20"/>
          <w:szCs w:val="20"/>
        </w:rPr>
        <w:t>Namun</w:t>
      </w:r>
      <w:proofErr w:type="spellEnd"/>
      <w:r w:rsidRPr="00FF60D0">
        <w:rPr>
          <w:color w:val="000000"/>
          <w:sz w:val="20"/>
          <w:szCs w:val="20"/>
        </w:rPr>
        <w:t xml:space="preserve">, PLA </w:t>
      </w:r>
      <w:proofErr w:type="spellStart"/>
      <w:r w:rsidRPr="00FF60D0">
        <w:rPr>
          <w:color w:val="000000"/>
          <w:sz w:val="20"/>
          <w:szCs w:val="20"/>
        </w:rPr>
        <w:t>memiliki</w:t>
      </w:r>
      <w:proofErr w:type="spellEnd"/>
      <w:r w:rsidRPr="00FF60D0">
        <w:rPr>
          <w:color w:val="000000"/>
          <w:sz w:val="20"/>
          <w:szCs w:val="20"/>
        </w:rPr>
        <w:t xml:space="preserve"> </w:t>
      </w:r>
      <w:proofErr w:type="spellStart"/>
      <w:r w:rsidRPr="00FF60D0">
        <w:rPr>
          <w:color w:val="000000"/>
          <w:sz w:val="20"/>
          <w:szCs w:val="20"/>
        </w:rPr>
        <w:t>keterbatasan</w:t>
      </w:r>
      <w:proofErr w:type="spellEnd"/>
      <w:r w:rsidRPr="00FF60D0">
        <w:rPr>
          <w:color w:val="000000"/>
          <w:sz w:val="20"/>
          <w:szCs w:val="20"/>
        </w:rPr>
        <w:t xml:space="preserve">, </w:t>
      </w:r>
      <w:proofErr w:type="spellStart"/>
      <w:r w:rsidRPr="00FF60D0">
        <w:rPr>
          <w:color w:val="000000"/>
          <w:sz w:val="20"/>
          <w:szCs w:val="20"/>
        </w:rPr>
        <w:t>seperti</w:t>
      </w:r>
      <w:proofErr w:type="spellEnd"/>
      <w:r w:rsidRPr="00FF60D0">
        <w:rPr>
          <w:color w:val="000000"/>
          <w:sz w:val="20"/>
          <w:szCs w:val="20"/>
        </w:rPr>
        <w:t xml:space="preserve"> </w:t>
      </w:r>
      <w:proofErr w:type="spellStart"/>
      <w:r w:rsidRPr="00FF60D0">
        <w:rPr>
          <w:color w:val="000000"/>
          <w:sz w:val="20"/>
          <w:szCs w:val="20"/>
        </w:rPr>
        <w:t>sifat</w:t>
      </w:r>
      <w:proofErr w:type="spellEnd"/>
      <w:r w:rsidRPr="00FF60D0">
        <w:rPr>
          <w:color w:val="000000"/>
          <w:sz w:val="20"/>
          <w:szCs w:val="20"/>
        </w:rPr>
        <w:t xml:space="preserve"> </w:t>
      </w:r>
      <w:proofErr w:type="spellStart"/>
      <w:r w:rsidRPr="00FF60D0">
        <w:rPr>
          <w:color w:val="000000"/>
          <w:sz w:val="20"/>
          <w:szCs w:val="20"/>
        </w:rPr>
        <w:t>rapuh</w:t>
      </w:r>
      <w:proofErr w:type="spellEnd"/>
      <w:r w:rsidRPr="00FF60D0">
        <w:rPr>
          <w:color w:val="000000"/>
          <w:sz w:val="20"/>
          <w:szCs w:val="20"/>
        </w:rPr>
        <w:t xml:space="preserve"> dan </w:t>
      </w:r>
      <w:proofErr w:type="spellStart"/>
      <w:r w:rsidRPr="00FF60D0">
        <w:rPr>
          <w:color w:val="000000"/>
          <w:sz w:val="20"/>
          <w:szCs w:val="20"/>
        </w:rPr>
        <w:t>stabilitas</w:t>
      </w:r>
      <w:proofErr w:type="spellEnd"/>
      <w:r w:rsidRPr="00FF60D0">
        <w:rPr>
          <w:color w:val="000000"/>
          <w:sz w:val="20"/>
          <w:szCs w:val="20"/>
        </w:rPr>
        <w:t xml:space="preserve"> </w:t>
      </w:r>
      <w:proofErr w:type="spellStart"/>
      <w:r w:rsidRPr="00FF60D0">
        <w:rPr>
          <w:color w:val="000000"/>
          <w:sz w:val="20"/>
          <w:szCs w:val="20"/>
        </w:rPr>
        <w:t>termal</w:t>
      </w:r>
      <w:proofErr w:type="spellEnd"/>
      <w:r w:rsidRPr="00FF60D0">
        <w:rPr>
          <w:color w:val="000000"/>
          <w:sz w:val="20"/>
          <w:szCs w:val="20"/>
        </w:rPr>
        <w:t xml:space="preserve"> yang </w:t>
      </w:r>
      <w:proofErr w:type="spellStart"/>
      <w:r w:rsidRPr="00FF60D0">
        <w:rPr>
          <w:color w:val="000000"/>
          <w:sz w:val="20"/>
          <w:szCs w:val="20"/>
        </w:rPr>
        <w:t>rendah</w:t>
      </w:r>
      <w:proofErr w:type="spellEnd"/>
      <w:r w:rsidRPr="00FF60D0">
        <w:rPr>
          <w:color w:val="000000"/>
          <w:sz w:val="20"/>
          <w:szCs w:val="20"/>
        </w:rPr>
        <w:t xml:space="preserve">, yang </w:t>
      </w:r>
      <w:proofErr w:type="spellStart"/>
      <w:r w:rsidRPr="00FF60D0">
        <w:rPr>
          <w:color w:val="000000"/>
          <w:sz w:val="20"/>
          <w:szCs w:val="20"/>
        </w:rPr>
        <w:t>dapat</w:t>
      </w:r>
      <w:proofErr w:type="spellEnd"/>
      <w:r w:rsidRPr="00FF60D0">
        <w:rPr>
          <w:color w:val="000000"/>
          <w:sz w:val="20"/>
          <w:szCs w:val="20"/>
        </w:rPr>
        <w:t xml:space="preserve"> </w:t>
      </w:r>
      <w:proofErr w:type="spellStart"/>
      <w:r w:rsidRPr="00FF60D0">
        <w:rPr>
          <w:color w:val="000000"/>
          <w:sz w:val="20"/>
          <w:szCs w:val="20"/>
        </w:rPr>
        <w:t>memengaruhi</w:t>
      </w:r>
      <w:proofErr w:type="spellEnd"/>
      <w:r w:rsidRPr="00FF60D0">
        <w:rPr>
          <w:color w:val="000000"/>
          <w:sz w:val="20"/>
          <w:szCs w:val="20"/>
        </w:rPr>
        <w:t xml:space="preserve"> </w:t>
      </w:r>
      <w:proofErr w:type="spellStart"/>
      <w:r w:rsidRPr="00FF60D0">
        <w:rPr>
          <w:color w:val="000000"/>
          <w:sz w:val="20"/>
          <w:szCs w:val="20"/>
        </w:rPr>
        <w:t>kinerjanya</w:t>
      </w:r>
      <w:proofErr w:type="spellEnd"/>
      <w:r w:rsidRPr="00FF60D0">
        <w:rPr>
          <w:color w:val="000000"/>
          <w:sz w:val="20"/>
          <w:szCs w:val="20"/>
        </w:rPr>
        <w:t xml:space="preserve"> </w:t>
      </w:r>
      <w:proofErr w:type="spellStart"/>
      <w:r w:rsidRPr="00FF60D0">
        <w:rPr>
          <w:color w:val="000000"/>
          <w:sz w:val="20"/>
          <w:szCs w:val="20"/>
        </w:rPr>
        <w:t>dalam</w:t>
      </w:r>
      <w:proofErr w:type="spellEnd"/>
      <w:r w:rsidRPr="00FF60D0">
        <w:rPr>
          <w:color w:val="000000"/>
          <w:sz w:val="20"/>
          <w:szCs w:val="20"/>
        </w:rPr>
        <w:t xml:space="preserve"> </w:t>
      </w:r>
      <w:proofErr w:type="spellStart"/>
      <w:r w:rsidRPr="00FF60D0">
        <w:rPr>
          <w:color w:val="000000"/>
          <w:sz w:val="20"/>
          <w:szCs w:val="20"/>
        </w:rPr>
        <w:t>aplikasi</w:t>
      </w:r>
      <w:proofErr w:type="spellEnd"/>
      <w:r w:rsidRPr="00FF60D0">
        <w:rPr>
          <w:color w:val="000000"/>
          <w:sz w:val="20"/>
          <w:szCs w:val="20"/>
        </w:rPr>
        <w:t xml:space="preserve"> yang </w:t>
      </w:r>
      <w:proofErr w:type="spellStart"/>
      <w:r w:rsidRPr="00FF60D0">
        <w:rPr>
          <w:color w:val="000000"/>
          <w:sz w:val="20"/>
          <w:szCs w:val="20"/>
        </w:rPr>
        <w:t>menuntut</w:t>
      </w:r>
      <w:proofErr w:type="spellEnd"/>
      <w:r w:rsidRPr="00FF60D0">
        <w:rPr>
          <w:color w:val="000000"/>
          <w:sz w:val="20"/>
          <w:szCs w:val="20"/>
        </w:rPr>
        <w:t xml:space="preserve">. </w:t>
      </w:r>
      <w:proofErr w:type="spellStart"/>
      <w:r w:rsidRPr="00FF60D0">
        <w:rPr>
          <w:color w:val="000000"/>
          <w:sz w:val="20"/>
          <w:szCs w:val="20"/>
        </w:rPr>
        <w:t>Kombinasi</w:t>
      </w:r>
      <w:proofErr w:type="spellEnd"/>
      <w:r w:rsidRPr="00FF60D0">
        <w:rPr>
          <w:color w:val="000000"/>
          <w:sz w:val="20"/>
          <w:szCs w:val="20"/>
        </w:rPr>
        <w:t xml:space="preserve"> PLA </w:t>
      </w:r>
      <w:proofErr w:type="spellStart"/>
      <w:r w:rsidRPr="00FF60D0">
        <w:rPr>
          <w:color w:val="000000"/>
          <w:sz w:val="20"/>
          <w:szCs w:val="20"/>
        </w:rPr>
        <w:t>dengan</w:t>
      </w:r>
      <w:proofErr w:type="spellEnd"/>
      <w:r w:rsidRPr="00FF60D0">
        <w:rPr>
          <w:color w:val="000000"/>
          <w:sz w:val="20"/>
          <w:szCs w:val="20"/>
        </w:rPr>
        <w:t xml:space="preserve"> </w:t>
      </w:r>
      <w:proofErr w:type="spellStart"/>
      <w:r w:rsidRPr="00FF60D0">
        <w:rPr>
          <w:color w:val="000000"/>
          <w:sz w:val="20"/>
          <w:szCs w:val="20"/>
        </w:rPr>
        <w:t>serat</w:t>
      </w:r>
      <w:proofErr w:type="spellEnd"/>
      <w:r w:rsidRPr="00FF60D0">
        <w:rPr>
          <w:color w:val="000000"/>
          <w:sz w:val="20"/>
          <w:szCs w:val="20"/>
        </w:rPr>
        <w:t xml:space="preserve"> </w:t>
      </w:r>
      <w:proofErr w:type="spellStart"/>
      <w:r w:rsidRPr="00FF60D0">
        <w:rPr>
          <w:color w:val="000000"/>
          <w:sz w:val="20"/>
          <w:szCs w:val="20"/>
        </w:rPr>
        <w:t>alami</w:t>
      </w:r>
      <w:proofErr w:type="spellEnd"/>
      <w:r w:rsidRPr="00FF60D0">
        <w:rPr>
          <w:color w:val="000000"/>
          <w:sz w:val="20"/>
          <w:szCs w:val="20"/>
        </w:rPr>
        <w:t xml:space="preserve"> </w:t>
      </w:r>
      <w:proofErr w:type="spellStart"/>
      <w:r w:rsidRPr="00FF60D0">
        <w:rPr>
          <w:color w:val="000000"/>
          <w:sz w:val="20"/>
          <w:szCs w:val="20"/>
        </w:rPr>
        <w:t>bertujuan</w:t>
      </w:r>
      <w:proofErr w:type="spellEnd"/>
      <w:r w:rsidRPr="00FF60D0">
        <w:rPr>
          <w:color w:val="000000"/>
          <w:sz w:val="20"/>
          <w:szCs w:val="20"/>
        </w:rPr>
        <w:t xml:space="preserve"> </w:t>
      </w:r>
      <w:proofErr w:type="spellStart"/>
      <w:r w:rsidRPr="00FF60D0">
        <w:rPr>
          <w:color w:val="000000"/>
          <w:sz w:val="20"/>
          <w:szCs w:val="20"/>
        </w:rPr>
        <w:t>untuk</w:t>
      </w:r>
      <w:proofErr w:type="spellEnd"/>
      <w:r w:rsidRPr="00FF60D0">
        <w:rPr>
          <w:color w:val="000000"/>
          <w:sz w:val="20"/>
          <w:szCs w:val="20"/>
        </w:rPr>
        <w:t xml:space="preserve"> </w:t>
      </w:r>
      <w:proofErr w:type="spellStart"/>
      <w:r w:rsidRPr="00FF60D0">
        <w:rPr>
          <w:color w:val="000000"/>
          <w:sz w:val="20"/>
          <w:szCs w:val="20"/>
        </w:rPr>
        <w:t>menciptakan</w:t>
      </w:r>
      <w:proofErr w:type="spellEnd"/>
      <w:r w:rsidRPr="00FF60D0">
        <w:rPr>
          <w:color w:val="000000"/>
          <w:sz w:val="20"/>
          <w:szCs w:val="20"/>
        </w:rPr>
        <w:t xml:space="preserve"> material yang </w:t>
      </w:r>
      <w:proofErr w:type="spellStart"/>
      <w:r w:rsidRPr="00FF60D0">
        <w:rPr>
          <w:color w:val="000000"/>
          <w:sz w:val="20"/>
          <w:szCs w:val="20"/>
        </w:rPr>
        <w:t>lebih</w:t>
      </w:r>
      <w:proofErr w:type="spellEnd"/>
      <w:r w:rsidRPr="00FF60D0">
        <w:rPr>
          <w:color w:val="000000"/>
          <w:sz w:val="20"/>
          <w:szCs w:val="20"/>
        </w:rPr>
        <w:t xml:space="preserve"> </w:t>
      </w:r>
      <w:proofErr w:type="spellStart"/>
      <w:r w:rsidRPr="00FF60D0">
        <w:rPr>
          <w:color w:val="000000"/>
          <w:sz w:val="20"/>
          <w:szCs w:val="20"/>
        </w:rPr>
        <w:t>berkelanjutan</w:t>
      </w:r>
      <w:proofErr w:type="spellEnd"/>
      <w:r w:rsidRPr="00FF60D0">
        <w:rPr>
          <w:color w:val="000000"/>
          <w:sz w:val="20"/>
          <w:szCs w:val="20"/>
        </w:rPr>
        <w:t xml:space="preserve">, </w:t>
      </w:r>
      <w:proofErr w:type="spellStart"/>
      <w:r w:rsidRPr="00FF60D0">
        <w:rPr>
          <w:color w:val="000000"/>
          <w:sz w:val="20"/>
          <w:szCs w:val="20"/>
        </w:rPr>
        <w:t>meningkatkan</w:t>
      </w:r>
      <w:proofErr w:type="spellEnd"/>
      <w:r w:rsidRPr="00FF60D0">
        <w:rPr>
          <w:color w:val="000000"/>
          <w:sz w:val="20"/>
          <w:szCs w:val="20"/>
        </w:rPr>
        <w:t xml:space="preserve"> </w:t>
      </w:r>
      <w:proofErr w:type="spellStart"/>
      <w:r w:rsidRPr="00FF60D0">
        <w:rPr>
          <w:color w:val="000000"/>
          <w:sz w:val="20"/>
          <w:szCs w:val="20"/>
        </w:rPr>
        <w:t>sifat</w:t>
      </w:r>
      <w:proofErr w:type="spellEnd"/>
      <w:r w:rsidRPr="00FF60D0">
        <w:rPr>
          <w:color w:val="000000"/>
          <w:sz w:val="20"/>
          <w:szCs w:val="20"/>
        </w:rPr>
        <w:t xml:space="preserve"> </w:t>
      </w:r>
      <w:proofErr w:type="spellStart"/>
      <w:r w:rsidRPr="00FF60D0">
        <w:rPr>
          <w:color w:val="000000"/>
          <w:sz w:val="20"/>
          <w:szCs w:val="20"/>
        </w:rPr>
        <w:t>mekaniknya</w:t>
      </w:r>
      <w:proofErr w:type="spellEnd"/>
      <w:r w:rsidRPr="00FF60D0">
        <w:rPr>
          <w:color w:val="000000"/>
          <w:sz w:val="20"/>
          <w:szCs w:val="20"/>
        </w:rPr>
        <w:t xml:space="preserve"> </w:t>
      </w:r>
      <w:proofErr w:type="spellStart"/>
      <w:r w:rsidRPr="00FF60D0">
        <w:rPr>
          <w:color w:val="000000"/>
          <w:sz w:val="20"/>
          <w:szCs w:val="20"/>
        </w:rPr>
        <w:t>sambil</w:t>
      </w:r>
      <w:proofErr w:type="spellEnd"/>
      <w:r w:rsidRPr="00FF60D0">
        <w:rPr>
          <w:color w:val="000000"/>
          <w:sz w:val="20"/>
          <w:szCs w:val="20"/>
        </w:rPr>
        <w:t xml:space="preserve"> </w:t>
      </w:r>
      <w:proofErr w:type="spellStart"/>
      <w:r w:rsidRPr="00FF60D0">
        <w:rPr>
          <w:color w:val="000000"/>
          <w:sz w:val="20"/>
          <w:szCs w:val="20"/>
        </w:rPr>
        <w:t>mempertahankan</w:t>
      </w:r>
      <w:proofErr w:type="spellEnd"/>
      <w:r w:rsidRPr="00FF60D0">
        <w:rPr>
          <w:color w:val="000000"/>
          <w:sz w:val="20"/>
          <w:szCs w:val="20"/>
        </w:rPr>
        <w:t xml:space="preserve"> </w:t>
      </w:r>
      <w:proofErr w:type="spellStart"/>
      <w:r w:rsidRPr="00FF60D0">
        <w:rPr>
          <w:color w:val="000000"/>
          <w:sz w:val="20"/>
          <w:szCs w:val="20"/>
        </w:rPr>
        <w:t>sifat</w:t>
      </w:r>
      <w:proofErr w:type="spellEnd"/>
      <w:r w:rsidRPr="00FF60D0">
        <w:rPr>
          <w:color w:val="000000"/>
          <w:sz w:val="20"/>
          <w:szCs w:val="20"/>
        </w:rPr>
        <w:t xml:space="preserve"> </w:t>
      </w:r>
      <w:proofErr w:type="spellStart"/>
      <w:r w:rsidRPr="00FF60D0">
        <w:rPr>
          <w:color w:val="000000"/>
          <w:sz w:val="20"/>
          <w:szCs w:val="20"/>
        </w:rPr>
        <w:t>biodegradabilitasnya</w:t>
      </w:r>
      <w:proofErr w:type="spellEnd"/>
      <w:r w:rsidRPr="00FF60D0">
        <w:rPr>
          <w:color w:val="000000"/>
          <w:sz w:val="20"/>
          <w:szCs w:val="20"/>
        </w:rPr>
        <w:t xml:space="preserve">. </w:t>
      </w:r>
      <w:proofErr w:type="spellStart"/>
      <w:r w:rsidRPr="00FF60D0">
        <w:rPr>
          <w:color w:val="000000"/>
          <w:sz w:val="20"/>
          <w:szCs w:val="20"/>
        </w:rPr>
        <w:t>Kompatibilitas</w:t>
      </w:r>
      <w:proofErr w:type="spellEnd"/>
      <w:r w:rsidRPr="00FF60D0">
        <w:rPr>
          <w:color w:val="000000"/>
          <w:sz w:val="20"/>
          <w:szCs w:val="20"/>
        </w:rPr>
        <w:t xml:space="preserve"> PLA </w:t>
      </w:r>
      <w:proofErr w:type="spellStart"/>
      <w:r w:rsidRPr="00FF60D0">
        <w:rPr>
          <w:color w:val="000000"/>
          <w:sz w:val="20"/>
          <w:szCs w:val="20"/>
        </w:rPr>
        <w:t>dengan</w:t>
      </w:r>
      <w:proofErr w:type="spellEnd"/>
      <w:r w:rsidRPr="00FF60D0">
        <w:rPr>
          <w:color w:val="000000"/>
          <w:sz w:val="20"/>
          <w:szCs w:val="20"/>
        </w:rPr>
        <w:t xml:space="preserve"> </w:t>
      </w:r>
      <w:proofErr w:type="spellStart"/>
      <w:r w:rsidRPr="00FF60D0">
        <w:rPr>
          <w:color w:val="000000"/>
          <w:sz w:val="20"/>
          <w:szCs w:val="20"/>
        </w:rPr>
        <w:t>serat</w:t>
      </w:r>
      <w:proofErr w:type="spellEnd"/>
      <w:r w:rsidRPr="00FF60D0">
        <w:rPr>
          <w:color w:val="000000"/>
          <w:sz w:val="20"/>
          <w:szCs w:val="20"/>
        </w:rPr>
        <w:t xml:space="preserve"> </w:t>
      </w:r>
      <w:proofErr w:type="spellStart"/>
      <w:r w:rsidRPr="00FF60D0">
        <w:rPr>
          <w:color w:val="000000"/>
          <w:sz w:val="20"/>
          <w:szCs w:val="20"/>
        </w:rPr>
        <w:t>alami</w:t>
      </w:r>
      <w:proofErr w:type="spellEnd"/>
      <w:r w:rsidRPr="00FF60D0">
        <w:rPr>
          <w:color w:val="000000"/>
          <w:sz w:val="20"/>
          <w:szCs w:val="20"/>
        </w:rPr>
        <w:t xml:space="preserve"> </w:t>
      </w:r>
      <w:proofErr w:type="spellStart"/>
      <w:r w:rsidRPr="00FF60D0">
        <w:rPr>
          <w:color w:val="000000"/>
          <w:sz w:val="20"/>
          <w:szCs w:val="20"/>
        </w:rPr>
        <w:t>menjadikannya</w:t>
      </w:r>
      <w:proofErr w:type="spellEnd"/>
      <w:r w:rsidRPr="00FF60D0">
        <w:rPr>
          <w:color w:val="000000"/>
          <w:sz w:val="20"/>
          <w:szCs w:val="20"/>
        </w:rPr>
        <w:t xml:space="preserve"> </w:t>
      </w:r>
      <w:proofErr w:type="spellStart"/>
      <w:r w:rsidRPr="00FF60D0">
        <w:rPr>
          <w:color w:val="000000"/>
          <w:sz w:val="20"/>
          <w:szCs w:val="20"/>
        </w:rPr>
        <w:lastRenderedPageBreak/>
        <w:t>kandidat</w:t>
      </w:r>
      <w:proofErr w:type="spellEnd"/>
      <w:r w:rsidRPr="00FF60D0">
        <w:rPr>
          <w:color w:val="000000"/>
          <w:sz w:val="20"/>
          <w:szCs w:val="20"/>
        </w:rPr>
        <w:t xml:space="preserve"> yang </w:t>
      </w:r>
      <w:proofErr w:type="spellStart"/>
      <w:r w:rsidRPr="00FF60D0">
        <w:rPr>
          <w:color w:val="000000"/>
          <w:sz w:val="20"/>
          <w:szCs w:val="20"/>
        </w:rPr>
        <w:t>menjanjikan</w:t>
      </w:r>
      <w:proofErr w:type="spellEnd"/>
      <w:r w:rsidRPr="00FF60D0">
        <w:rPr>
          <w:color w:val="000000"/>
          <w:sz w:val="20"/>
          <w:szCs w:val="20"/>
        </w:rPr>
        <w:t xml:space="preserve"> </w:t>
      </w:r>
      <w:proofErr w:type="spellStart"/>
      <w:r w:rsidRPr="00FF60D0">
        <w:rPr>
          <w:color w:val="000000"/>
          <w:sz w:val="20"/>
          <w:szCs w:val="20"/>
        </w:rPr>
        <w:t>untuk</w:t>
      </w:r>
      <w:proofErr w:type="spellEnd"/>
      <w:r w:rsidRPr="00FF60D0">
        <w:rPr>
          <w:color w:val="000000"/>
          <w:sz w:val="20"/>
          <w:szCs w:val="20"/>
        </w:rPr>
        <w:t xml:space="preserve"> </w:t>
      </w:r>
      <w:proofErr w:type="spellStart"/>
      <w:r w:rsidRPr="00FF60D0">
        <w:rPr>
          <w:color w:val="000000"/>
          <w:sz w:val="20"/>
          <w:szCs w:val="20"/>
        </w:rPr>
        <w:t>aplikasi</w:t>
      </w:r>
      <w:proofErr w:type="spellEnd"/>
      <w:r w:rsidRPr="00FF60D0">
        <w:rPr>
          <w:color w:val="000000"/>
          <w:sz w:val="20"/>
          <w:szCs w:val="20"/>
        </w:rPr>
        <w:t xml:space="preserve"> </w:t>
      </w:r>
      <w:proofErr w:type="spellStart"/>
      <w:r w:rsidRPr="00FF60D0">
        <w:rPr>
          <w:color w:val="000000"/>
          <w:sz w:val="20"/>
          <w:szCs w:val="20"/>
        </w:rPr>
        <w:t>komposit</w:t>
      </w:r>
      <w:proofErr w:type="spellEnd"/>
      <w:r w:rsidRPr="00FF60D0">
        <w:rPr>
          <w:color w:val="000000"/>
          <w:sz w:val="20"/>
          <w:szCs w:val="20"/>
        </w:rPr>
        <w:t xml:space="preserve"> </w:t>
      </w:r>
      <w:proofErr w:type="spellStart"/>
      <w:r w:rsidRPr="00FF60D0">
        <w:rPr>
          <w:color w:val="000000"/>
          <w:sz w:val="20"/>
          <w:szCs w:val="20"/>
        </w:rPr>
        <w:t>ramah</w:t>
      </w:r>
      <w:proofErr w:type="spellEnd"/>
      <w:r w:rsidRPr="00FF60D0">
        <w:rPr>
          <w:color w:val="000000"/>
          <w:sz w:val="20"/>
          <w:szCs w:val="20"/>
        </w:rPr>
        <w:t xml:space="preserve"> </w:t>
      </w:r>
      <w:proofErr w:type="spellStart"/>
      <w:r w:rsidRPr="00FF60D0">
        <w:rPr>
          <w:color w:val="000000"/>
          <w:sz w:val="20"/>
          <w:szCs w:val="20"/>
        </w:rPr>
        <w:t>lingkungan</w:t>
      </w:r>
      <w:proofErr w:type="spellEnd"/>
      <w:sdt>
        <w:sdtPr>
          <w:rPr>
            <w:color w:val="000000"/>
            <w:sz w:val="20"/>
            <w:szCs w:val="20"/>
          </w:rPr>
          <w:tag w:val="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"/>
          <w:id w:val="993537770"/>
          <w:placeholder>
            <w:docPart w:val="DefaultPlaceholder_-1854013440"/>
          </w:placeholder>
        </w:sdtPr>
        <w:sdtContent>
          <w:r w:rsidR="00FF5309" w:rsidRPr="00FF5309">
            <w:rPr>
              <w:color w:val="000000"/>
              <w:sz w:val="20"/>
              <w:szCs w:val="20"/>
            </w:rPr>
            <w:t>[5], [7], [32]</w:t>
          </w:r>
        </w:sdtContent>
      </w:sdt>
      <w:r w:rsidRPr="00FF60D0">
        <w:rPr>
          <w:color w:val="000000"/>
          <w:sz w:val="20"/>
          <w:szCs w:val="20"/>
        </w:rPr>
        <w:t>.</w:t>
      </w:r>
    </w:p>
    <w:p w14:paraId="5FC2A817" w14:textId="562DE0C9" w:rsidR="00FF60D0" w:rsidRPr="00FF60D0" w:rsidRDefault="00FF60D0" w:rsidP="00FF60D0">
      <w:pPr>
        <w:pBdr>
          <w:top w:val="nil"/>
          <w:left w:val="nil"/>
          <w:bottom w:val="nil"/>
          <w:right w:val="nil"/>
          <w:between w:val="nil"/>
        </w:pBdr>
        <w:ind w:firstLine="426"/>
        <w:jc w:val="both"/>
        <w:rPr>
          <w:color w:val="000000"/>
          <w:sz w:val="20"/>
          <w:szCs w:val="20"/>
        </w:rPr>
      </w:pPr>
      <w:proofErr w:type="spellStart"/>
      <w:r w:rsidRPr="00FF60D0">
        <w:rPr>
          <w:color w:val="000000"/>
          <w:sz w:val="20"/>
          <w:szCs w:val="20"/>
        </w:rPr>
        <w:t>Interaksi</w:t>
      </w:r>
      <w:proofErr w:type="spellEnd"/>
      <w:r w:rsidRPr="00FF60D0">
        <w:rPr>
          <w:color w:val="000000"/>
          <w:sz w:val="20"/>
          <w:szCs w:val="20"/>
        </w:rPr>
        <w:t xml:space="preserve"> </w:t>
      </w:r>
      <w:proofErr w:type="spellStart"/>
      <w:r w:rsidRPr="00FF60D0">
        <w:rPr>
          <w:color w:val="000000"/>
          <w:sz w:val="20"/>
          <w:szCs w:val="20"/>
        </w:rPr>
        <w:t>antara</w:t>
      </w:r>
      <w:proofErr w:type="spellEnd"/>
      <w:r w:rsidRPr="00FF60D0">
        <w:rPr>
          <w:color w:val="000000"/>
          <w:sz w:val="20"/>
          <w:szCs w:val="20"/>
        </w:rPr>
        <w:t xml:space="preserve"> PLA dan </w:t>
      </w:r>
      <w:proofErr w:type="spellStart"/>
      <w:r w:rsidRPr="00FF60D0">
        <w:rPr>
          <w:color w:val="000000"/>
          <w:sz w:val="20"/>
          <w:szCs w:val="20"/>
        </w:rPr>
        <w:t>serat</w:t>
      </w:r>
      <w:proofErr w:type="spellEnd"/>
      <w:r w:rsidRPr="00FF60D0">
        <w:rPr>
          <w:color w:val="000000"/>
          <w:sz w:val="20"/>
          <w:szCs w:val="20"/>
        </w:rPr>
        <w:t xml:space="preserve"> </w:t>
      </w:r>
      <w:proofErr w:type="spellStart"/>
      <w:r w:rsidRPr="00FF60D0">
        <w:rPr>
          <w:color w:val="000000"/>
          <w:sz w:val="20"/>
          <w:szCs w:val="20"/>
        </w:rPr>
        <w:t>alami</w:t>
      </w:r>
      <w:proofErr w:type="spellEnd"/>
      <w:r w:rsidRPr="00FF60D0">
        <w:rPr>
          <w:color w:val="000000"/>
          <w:sz w:val="20"/>
          <w:szCs w:val="20"/>
        </w:rPr>
        <w:t xml:space="preserve"> </w:t>
      </w:r>
      <w:proofErr w:type="spellStart"/>
      <w:r w:rsidRPr="00FF60D0">
        <w:rPr>
          <w:color w:val="000000"/>
          <w:sz w:val="20"/>
          <w:szCs w:val="20"/>
        </w:rPr>
        <w:t>memegang</w:t>
      </w:r>
      <w:proofErr w:type="spellEnd"/>
      <w:r w:rsidRPr="00FF60D0">
        <w:rPr>
          <w:color w:val="000000"/>
          <w:sz w:val="20"/>
          <w:szCs w:val="20"/>
        </w:rPr>
        <w:t xml:space="preserve"> </w:t>
      </w:r>
      <w:proofErr w:type="spellStart"/>
      <w:r w:rsidRPr="00FF60D0">
        <w:rPr>
          <w:color w:val="000000"/>
          <w:sz w:val="20"/>
          <w:szCs w:val="20"/>
        </w:rPr>
        <w:t>peranan</w:t>
      </w:r>
      <w:proofErr w:type="spellEnd"/>
      <w:r w:rsidRPr="00FF60D0">
        <w:rPr>
          <w:color w:val="000000"/>
          <w:sz w:val="20"/>
          <w:szCs w:val="20"/>
        </w:rPr>
        <w:t xml:space="preserve"> </w:t>
      </w:r>
      <w:proofErr w:type="spellStart"/>
      <w:r w:rsidRPr="00FF60D0">
        <w:rPr>
          <w:color w:val="000000"/>
          <w:sz w:val="20"/>
          <w:szCs w:val="20"/>
        </w:rPr>
        <w:t>penting</w:t>
      </w:r>
      <w:proofErr w:type="spellEnd"/>
      <w:r w:rsidRPr="00FF60D0">
        <w:rPr>
          <w:color w:val="000000"/>
          <w:sz w:val="20"/>
          <w:szCs w:val="20"/>
        </w:rPr>
        <w:t xml:space="preserve"> </w:t>
      </w:r>
      <w:proofErr w:type="spellStart"/>
      <w:r w:rsidRPr="00FF60D0">
        <w:rPr>
          <w:color w:val="000000"/>
          <w:sz w:val="20"/>
          <w:szCs w:val="20"/>
        </w:rPr>
        <w:t>dalam</w:t>
      </w:r>
      <w:proofErr w:type="spellEnd"/>
      <w:r w:rsidRPr="00FF60D0">
        <w:rPr>
          <w:color w:val="000000"/>
          <w:sz w:val="20"/>
          <w:szCs w:val="20"/>
        </w:rPr>
        <w:t xml:space="preserve"> </w:t>
      </w:r>
      <w:proofErr w:type="spellStart"/>
      <w:r w:rsidRPr="00FF60D0">
        <w:rPr>
          <w:color w:val="000000"/>
          <w:sz w:val="20"/>
          <w:szCs w:val="20"/>
        </w:rPr>
        <w:t>menentukan</w:t>
      </w:r>
      <w:proofErr w:type="spellEnd"/>
      <w:r w:rsidRPr="00FF60D0">
        <w:rPr>
          <w:color w:val="000000"/>
          <w:sz w:val="20"/>
          <w:szCs w:val="20"/>
        </w:rPr>
        <w:t xml:space="preserve"> </w:t>
      </w:r>
      <w:proofErr w:type="spellStart"/>
      <w:r w:rsidRPr="00FF60D0">
        <w:rPr>
          <w:color w:val="000000"/>
          <w:sz w:val="20"/>
          <w:szCs w:val="20"/>
        </w:rPr>
        <w:t>kinerja</w:t>
      </w:r>
      <w:proofErr w:type="spellEnd"/>
      <w:r w:rsidRPr="00FF60D0">
        <w:rPr>
          <w:color w:val="000000"/>
          <w:sz w:val="20"/>
          <w:szCs w:val="20"/>
        </w:rPr>
        <w:t xml:space="preserve"> </w:t>
      </w:r>
      <w:proofErr w:type="spellStart"/>
      <w:r w:rsidRPr="00FF60D0">
        <w:rPr>
          <w:color w:val="000000"/>
          <w:sz w:val="20"/>
          <w:szCs w:val="20"/>
        </w:rPr>
        <w:t>biokomposit</w:t>
      </w:r>
      <w:proofErr w:type="spellEnd"/>
      <w:r w:rsidRPr="00FF60D0">
        <w:rPr>
          <w:color w:val="000000"/>
          <w:sz w:val="20"/>
          <w:szCs w:val="20"/>
        </w:rPr>
        <w:t xml:space="preserve">. Serat </w:t>
      </w:r>
      <w:proofErr w:type="spellStart"/>
      <w:r w:rsidRPr="00FF60D0">
        <w:rPr>
          <w:color w:val="000000"/>
          <w:sz w:val="20"/>
          <w:szCs w:val="20"/>
        </w:rPr>
        <w:t>alami</w:t>
      </w:r>
      <w:proofErr w:type="spellEnd"/>
      <w:r w:rsidRPr="00FF60D0">
        <w:rPr>
          <w:color w:val="000000"/>
          <w:sz w:val="20"/>
          <w:szCs w:val="20"/>
        </w:rPr>
        <w:t xml:space="preserve"> </w:t>
      </w:r>
      <w:proofErr w:type="spellStart"/>
      <w:r w:rsidRPr="00FF60D0">
        <w:rPr>
          <w:color w:val="000000"/>
          <w:sz w:val="20"/>
          <w:szCs w:val="20"/>
        </w:rPr>
        <w:t>seperti</w:t>
      </w:r>
      <w:proofErr w:type="spellEnd"/>
      <w:r w:rsidRPr="00FF60D0">
        <w:rPr>
          <w:color w:val="000000"/>
          <w:sz w:val="20"/>
          <w:szCs w:val="20"/>
        </w:rPr>
        <w:t xml:space="preserve"> rami, jute, dan flax </w:t>
      </w:r>
      <w:proofErr w:type="spellStart"/>
      <w:r w:rsidRPr="00FF60D0">
        <w:rPr>
          <w:color w:val="000000"/>
          <w:sz w:val="20"/>
          <w:szCs w:val="20"/>
        </w:rPr>
        <w:t>sering</w:t>
      </w:r>
      <w:proofErr w:type="spellEnd"/>
      <w:r w:rsidRPr="00FF60D0">
        <w:rPr>
          <w:color w:val="000000"/>
          <w:sz w:val="20"/>
          <w:szCs w:val="20"/>
        </w:rPr>
        <w:t xml:space="preserve"> </w:t>
      </w:r>
      <w:proofErr w:type="spellStart"/>
      <w:r w:rsidRPr="00FF60D0">
        <w:rPr>
          <w:color w:val="000000"/>
          <w:sz w:val="20"/>
          <w:szCs w:val="20"/>
        </w:rPr>
        <w:t>dipilih</w:t>
      </w:r>
      <w:proofErr w:type="spellEnd"/>
      <w:r w:rsidRPr="00FF60D0">
        <w:rPr>
          <w:color w:val="000000"/>
          <w:sz w:val="20"/>
          <w:szCs w:val="20"/>
        </w:rPr>
        <w:t xml:space="preserve"> </w:t>
      </w:r>
      <w:proofErr w:type="spellStart"/>
      <w:r w:rsidRPr="00FF60D0">
        <w:rPr>
          <w:color w:val="000000"/>
          <w:sz w:val="20"/>
          <w:szCs w:val="20"/>
        </w:rPr>
        <w:t>karena</w:t>
      </w:r>
      <w:proofErr w:type="spellEnd"/>
      <w:r w:rsidRPr="00FF60D0">
        <w:rPr>
          <w:color w:val="000000"/>
          <w:sz w:val="20"/>
          <w:szCs w:val="20"/>
        </w:rPr>
        <w:t xml:space="preserve"> </w:t>
      </w:r>
      <w:proofErr w:type="spellStart"/>
      <w:r w:rsidRPr="00FF60D0">
        <w:rPr>
          <w:color w:val="000000"/>
          <w:sz w:val="20"/>
          <w:szCs w:val="20"/>
        </w:rPr>
        <w:t>bobotnya</w:t>
      </w:r>
      <w:proofErr w:type="spellEnd"/>
      <w:r w:rsidRPr="00FF60D0">
        <w:rPr>
          <w:color w:val="000000"/>
          <w:sz w:val="20"/>
          <w:szCs w:val="20"/>
        </w:rPr>
        <w:t xml:space="preserve"> yang </w:t>
      </w:r>
      <w:proofErr w:type="spellStart"/>
      <w:r w:rsidRPr="00FF60D0">
        <w:rPr>
          <w:color w:val="000000"/>
          <w:sz w:val="20"/>
          <w:szCs w:val="20"/>
        </w:rPr>
        <w:t>ringan</w:t>
      </w:r>
      <w:proofErr w:type="spellEnd"/>
      <w:r w:rsidRPr="00FF60D0">
        <w:rPr>
          <w:color w:val="000000"/>
          <w:sz w:val="20"/>
          <w:szCs w:val="20"/>
        </w:rPr>
        <w:t xml:space="preserve">, </w:t>
      </w:r>
      <w:proofErr w:type="spellStart"/>
      <w:r w:rsidRPr="00FF60D0">
        <w:rPr>
          <w:color w:val="000000"/>
          <w:sz w:val="20"/>
          <w:szCs w:val="20"/>
        </w:rPr>
        <w:t>kekuatan</w:t>
      </w:r>
      <w:proofErr w:type="spellEnd"/>
      <w:r w:rsidRPr="00FF60D0">
        <w:rPr>
          <w:color w:val="000000"/>
          <w:sz w:val="20"/>
          <w:szCs w:val="20"/>
        </w:rPr>
        <w:t xml:space="preserve"> </w:t>
      </w:r>
      <w:proofErr w:type="spellStart"/>
      <w:r w:rsidRPr="00FF60D0">
        <w:rPr>
          <w:color w:val="000000"/>
          <w:sz w:val="20"/>
          <w:szCs w:val="20"/>
        </w:rPr>
        <w:t>spesifik</w:t>
      </w:r>
      <w:proofErr w:type="spellEnd"/>
      <w:r w:rsidRPr="00FF60D0">
        <w:rPr>
          <w:color w:val="000000"/>
          <w:sz w:val="20"/>
          <w:szCs w:val="20"/>
        </w:rPr>
        <w:t xml:space="preserve"> yang </w:t>
      </w:r>
      <w:proofErr w:type="spellStart"/>
      <w:r w:rsidRPr="00FF60D0">
        <w:rPr>
          <w:color w:val="000000"/>
          <w:sz w:val="20"/>
          <w:szCs w:val="20"/>
        </w:rPr>
        <w:t>tinggi</w:t>
      </w:r>
      <w:proofErr w:type="spellEnd"/>
      <w:r w:rsidRPr="00FF60D0">
        <w:rPr>
          <w:color w:val="000000"/>
          <w:sz w:val="20"/>
          <w:szCs w:val="20"/>
        </w:rPr>
        <w:t xml:space="preserve">, dan </w:t>
      </w:r>
      <w:proofErr w:type="spellStart"/>
      <w:r w:rsidRPr="00FF60D0">
        <w:rPr>
          <w:color w:val="000000"/>
          <w:sz w:val="20"/>
          <w:szCs w:val="20"/>
        </w:rPr>
        <w:t>sifat</w:t>
      </w:r>
      <w:proofErr w:type="spellEnd"/>
      <w:r w:rsidRPr="00FF60D0">
        <w:rPr>
          <w:color w:val="000000"/>
          <w:sz w:val="20"/>
          <w:szCs w:val="20"/>
        </w:rPr>
        <w:t xml:space="preserve"> </w:t>
      </w:r>
      <w:proofErr w:type="spellStart"/>
      <w:r w:rsidRPr="00FF60D0">
        <w:rPr>
          <w:color w:val="000000"/>
          <w:sz w:val="20"/>
          <w:szCs w:val="20"/>
        </w:rPr>
        <w:t>biodegradabilitasnya</w:t>
      </w:r>
      <w:proofErr w:type="spellEnd"/>
      <w:r w:rsidRPr="00FF60D0">
        <w:rPr>
          <w:color w:val="000000"/>
          <w:sz w:val="20"/>
          <w:szCs w:val="20"/>
        </w:rPr>
        <w:t xml:space="preserve"> </w:t>
      </w:r>
      <w:sdt>
        <w:sdtPr>
          <w:rPr>
            <w:color w:val="000000"/>
            <w:sz w:val="20"/>
            <w:szCs w:val="20"/>
          </w:rPr>
          <w:tag w:val="MENDELEY_CITATION_v3_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"/>
          <w:id w:val="-358122765"/>
          <w:placeholder>
            <w:docPart w:val="DefaultPlaceholder_-1854013440"/>
          </w:placeholder>
        </w:sdtPr>
        <w:sdtContent>
          <w:r w:rsidR="00D8636E" w:rsidRPr="00D8636E">
            <w:rPr>
              <w:color w:val="000000"/>
              <w:sz w:val="20"/>
              <w:szCs w:val="20"/>
            </w:rPr>
            <w:t>[21], [22]</w:t>
          </w:r>
        </w:sdtContent>
      </w:sdt>
      <w:r w:rsidRPr="00FF60D0">
        <w:rPr>
          <w:color w:val="000000"/>
          <w:sz w:val="20"/>
          <w:szCs w:val="20"/>
        </w:rPr>
        <w:t xml:space="preserve">. </w:t>
      </w:r>
      <w:proofErr w:type="spellStart"/>
      <w:r w:rsidRPr="00FF60D0">
        <w:rPr>
          <w:color w:val="000000"/>
          <w:sz w:val="20"/>
          <w:szCs w:val="20"/>
        </w:rPr>
        <w:t>Namun</w:t>
      </w:r>
      <w:proofErr w:type="spellEnd"/>
      <w:r w:rsidRPr="00FF60D0">
        <w:rPr>
          <w:color w:val="000000"/>
          <w:sz w:val="20"/>
          <w:szCs w:val="20"/>
        </w:rPr>
        <w:t xml:space="preserve">, </w:t>
      </w:r>
      <w:proofErr w:type="spellStart"/>
      <w:r w:rsidRPr="00FF60D0">
        <w:rPr>
          <w:color w:val="000000"/>
          <w:sz w:val="20"/>
          <w:szCs w:val="20"/>
        </w:rPr>
        <w:t>mencapai</w:t>
      </w:r>
      <w:proofErr w:type="spellEnd"/>
      <w:r w:rsidRPr="00FF60D0">
        <w:rPr>
          <w:color w:val="000000"/>
          <w:sz w:val="20"/>
          <w:szCs w:val="20"/>
        </w:rPr>
        <w:t xml:space="preserve"> </w:t>
      </w:r>
      <w:proofErr w:type="spellStart"/>
      <w:r w:rsidRPr="00FF60D0">
        <w:rPr>
          <w:color w:val="000000"/>
          <w:sz w:val="20"/>
          <w:szCs w:val="20"/>
        </w:rPr>
        <w:t>adhesi</w:t>
      </w:r>
      <w:proofErr w:type="spellEnd"/>
      <w:r w:rsidRPr="00FF60D0">
        <w:rPr>
          <w:color w:val="000000"/>
          <w:sz w:val="20"/>
          <w:szCs w:val="20"/>
        </w:rPr>
        <w:t xml:space="preserve"> </w:t>
      </w:r>
      <w:proofErr w:type="spellStart"/>
      <w:r w:rsidRPr="00FF60D0">
        <w:rPr>
          <w:color w:val="000000"/>
          <w:sz w:val="20"/>
          <w:szCs w:val="20"/>
        </w:rPr>
        <w:t>antar</w:t>
      </w:r>
      <w:proofErr w:type="spellEnd"/>
      <w:r w:rsidRPr="00FF60D0">
        <w:rPr>
          <w:color w:val="000000"/>
          <w:sz w:val="20"/>
          <w:szCs w:val="20"/>
        </w:rPr>
        <w:t xml:space="preserve"> </w:t>
      </w:r>
      <w:proofErr w:type="spellStart"/>
      <w:r w:rsidRPr="00FF60D0">
        <w:rPr>
          <w:color w:val="000000"/>
          <w:sz w:val="20"/>
          <w:szCs w:val="20"/>
        </w:rPr>
        <w:t>muka</w:t>
      </w:r>
      <w:proofErr w:type="spellEnd"/>
      <w:r w:rsidRPr="00FF60D0">
        <w:rPr>
          <w:color w:val="000000"/>
          <w:sz w:val="20"/>
          <w:szCs w:val="20"/>
        </w:rPr>
        <w:t xml:space="preserve"> yang </w:t>
      </w:r>
      <w:proofErr w:type="spellStart"/>
      <w:r w:rsidRPr="00FF60D0">
        <w:rPr>
          <w:color w:val="000000"/>
          <w:sz w:val="20"/>
          <w:szCs w:val="20"/>
        </w:rPr>
        <w:t>kuat</w:t>
      </w:r>
      <w:proofErr w:type="spellEnd"/>
      <w:r w:rsidRPr="00FF60D0">
        <w:rPr>
          <w:color w:val="000000"/>
          <w:sz w:val="20"/>
          <w:szCs w:val="20"/>
        </w:rPr>
        <w:t xml:space="preserve"> </w:t>
      </w:r>
      <w:proofErr w:type="spellStart"/>
      <w:r w:rsidRPr="00FF60D0">
        <w:rPr>
          <w:color w:val="000000"/>
          <w:sz w:val="20"/>
          <w:szCs w:val="20"/>
        </w:rPr>
        <w:t>antara</w:t>
      </w:r>
      <w:proofErr w:type="spellEnd"/>
      <w:r w:rsidRPr="00FF60D0">
        <w:rPr>
          <w:color w:val="000000"/>
          <w:sz w:val="20"/>
          <w:szCs w:val="20"/>
        </w:rPr>
        <w:t xml:space="preserve"> PLA yang </w:t>
      </w:r>
      <w:proofErr w:type="spellStart"/>
      <w:r w:rsidRPr="00FF60D0">
        <w:rPr>
          <w:color w:val="000000"/>
          <w:sz w:val="20"/>
          <w:szCs w:val="20"/>
        </w:rPr>
        <w:t>bersifat</w:t>
      </w:r>
      <w:proofErr w:type="spellEnd"/>
      <w:r w:rsidRPr="00FF60D0">
        <w:rPr>
          <w:color w:val="000000"/>
          <w:sz w:val="20"/>
          <w:szCs w:val="20"/>
        </w:rPr>
        <w:t xml:space="preserve"> </w:t>
      </w:r>
      <w:proofErr w:type="spellStart"/>
      <w:r w:rsidRPr="00FF60D0">
        <w:rPr>
          <w:color w:val="000000"/>
          <w:sz w:val="20"/>
          <w:szCs w:val="20"/>
        </w:rPr>
        <w:t>hidrofobik</w:t>
      </w:r>
      <w:proofErr w:type="spellEnd"/>
      <w:r w:rsidRPr="00FF60D0">
        <w:rPr>
          <w:color w:val="000000"/>
          <w:sz w:val="20"/>
          <w:szCs w:val="20"/>
        </w:rPr>
        <w:t xml:space="preserve"> dan </w:t>
      </w:r>
      <w:proofErr w:type="spellStart"/>
      <w:r w:rsidRPr="00FF60D0">
        <w:rPr>
          <w:color w:val="000000"/>
          <w:sz w:val="20"/>
          <w:szCs w:val="20"/>
        </w:rPr>
        <w:t>serat</w:t>
      </w:r>
      <w:proofErr w:type="spellEnd"/>
      <w:r w:rsidRPr="00FF60D0">
        <w:rPr>
          <w:color w:val="000000"/>
          <w:sz w:val="20"/>
          <w:szCs w:val="20"/>
        </w:rPr>
        <w:t xml:space="preserve"> </w:t>
      </w:r>
      <w:proofErr w:type="spellStart"/>
      <w:r w:rsidRPr="00FF60D0">
        <w:rPr>
          <w:color w:val="000000"/>
          <w:sz w:val="20"/>
          <w:szCs w:val="20"/>
        </w:rPr>
        <w:t>alami</w:t>
      </w:r>
      <w:proofErr w:type="spellEnd"/>
      <w:r w:rsidRPr="00FF60D0">
        <w:rPr>
          <w:color w:val="000000"/>
          <w:sz w:val="20"/>
          <w:szCs w:val="20"/>
        </w:rPr>
        <w:t xml:space="preserve"> yang </w:t>
      </w:r>
      <w:proofErr w:type="spellStart"/>
      <w:r w:rsidRPr="00FF60D0">
        <w:rPr>
          <w:color w:val="000000"/>
          <w:sz w:val="20"/>
          <w:szCs w:val="20"/>
        </w:rPr>
        <w:t>bersifat</w:t>
      </w:r>
      <w:proofErr w:type="spellEnd"/>
      <w:r w:rsidRPr="00FF60D0">
        <w:rPr>
          <w:color w:val="000000"/>
          <w:sz w:val="20"/>
          <w:szCs w:val="20"/>
        </w:rPr>
        <w:t xml:space="preserve"> </w:t>
      </w:r>
      <w:proofErr w:type="spellStart"/>
      <w:r w:rsidRPr="00FF60D0">
        <w:rPr>
          <w:color w:val="000000"/>
          <w:sz w:val="20"/>
          <w:szCs w:val="20"/>
        </w:rPr>
        <w:t>hidrofilik</w:t>
      </w:r>
      <w:proofErr w:type="spellEnd"/>
      <w:r w:rsidRPr="00FF60D0">
        <w:rPr>
          <w:color w:val="000000"/>
          <w:sz w:val="20"/>
          <w:szCs w:val="20"/>
        </w:rPr>
        <w:t xml:space="preserve"> </w:t>
      </w:r>
      <w:proofErr w:type="spellStart"/>
      <w:r w:rsidRPr="00FF60D0">
        <w:rPr>
          <w:color w:val="000000"/>
          <w:sz w:val="20"/>
          <w:szCs w:val="20"/>
        </w:rPr>
        <w:t>merupakan</w:t>
      </w:r>
      <w:proofErr w:type="spellEnd"/>
      <w:r w:rsidRPr="00FF60D0">
        <w:rPr>
          <w:color w:val="000000"/>
          <w:sz w:val="20"/>
          <w:szCs w:val="20"/>
        </w:rPr>
        <w:t xml:space="preserve"> </w:t>
      </w:r>
      <w:proofErr w:type="spellStart"/>
      <w:r w:rsidRPr="00FF60D0">
        <w:rPr>
          <w:color w:val="000000"/>
          <w:sz w:val="20"/>
          <w:szCs w:val="20"/>
        </w:rPr>
        <w:t>tantangan</w:t>
      </w:r>
      <w:proofErr w:type="spellEnd"/>
      <w:r w:rsidRPr="00FF60D0">
        <w:rPr>
          <w:color w:val="000000"/>
          <w:sz w:val="20"/>
          <w:szCs w:val="20"/>
        </w:rPr>
        <w:t xml:space="preserve"> </w:t>
      </w:r>
      <w:proofErr w:type="spellStart"/>
      <w:r w:rsidRPr="00FF60D0">
        <w:rPr>
          <w:color w:val="000000"/>
          <w:sz w:val="20"/>
          <w:szCs w:val="20"/>
        </w:rPr>
        <w:t>tersendiri</w:t>
      </w:r>
      <w:proofErr w:type="spellEnd"/>
      <w:r w:rsidRPr="00FF60D0">
        <w:rPr>
          <w:color w:val="000000"/>
          <w:sz w:val="20"/>
          <w:szCs w:val="20"/>
        </w:rPr>
        <w:t xml:space="preserve">. </w:t>
      </w:r>
      <w:proofErr w:type="spellStart"/>
      <w:r w:rsidRPr="00FF60D0">
        <w:rPr>
          <w:color w:val="000000"/>
          <w:sz w:val="20"/>
          <w:szCs w:val="20"/>
        </w:rPr>
        <w:t>Adhesi</w:t>
      </w:r>
      <w:proofErr w:type="spellEnd"/>
      <w:r w:rsidRPr="00FF60D0">
        <w:rPr>
          <w:color w:val="000000"/>
          <w:sz w:val="20"/>
          <w:szCs w:val="20"/>
        </w:rPr>
        <w:t xml:space="preserve"> yang </w:t>
      </w:r>
      <w:proofErr w:type="spellStart"/>
      <w:r w:rsidRPr="00FF60D0">
        <w:rPr>
          <w:color w:val="000000"/>
          <w:sz w:val="20"/>
          <w:szCs w:val="20"/>
        </w:rPr>
        <w:t>buruk</w:t>
      </w:r>
      <w:proofErr w:type="spellEnd"/>
      <w:r w:rsidRPr="00FF60D0">
        <w:rPr>
          <w:color w:val="000000"/>
          <w:sz w:val="20"/>
          <w:szCs w:val="20"/>
        </w:rPr>
        <w:t xml:space="preserve"> </w:t>
      </w:r>
      <w:proofErr w:type="spellStart"/>
      <w:r w:rsidRPr="00FF60D0">
        <w:rPr>
          <w:color w:val="000000"/>
          <w:sz w:val="20"/>
          <w:szCs w:val="20"/>
        </w:rPr>
        <w:t>dapat</w:t>
      </w:r>
      <w:proofErr w:type="spellEnd"/>
      <w:r w:rsidRPr="00FF60D0">
        <w:rPr>
          <w:color w:val="000000"/>
          <w:sz w:val="20"/>
          <w:szCs w:val="20"/>
        </w:rPr>
        <w:t xml:space="preserve"> </w:t>
      </w:r>
      <w:proofErr w:type="spellStart"/>
      <w:r w:rsidRPr="00FF60D0">
        <w:rPr>
          <w:color w:val="000000"/>
          <w:sz w:val="20"/>
          <w:szCs w:val="20"/>
        </w:rPr>
        <w:t>menyebabkan</w:t>
      </w:r>
      <w:proofErr w:type="spellEnd"/>
      <w:r w:rsidRPr="00FF60D0">
        <w:rPr>
          <w:color w:val="000000"/>
          <w:sz w:val="20"/>
          <w:szCs w:val="20"/>
        </w:rPr>
        <w:t xml:space="preserve"> </w:t>
      </w:r>
      <w:proofErr w:type="spellStart"/>
      <w:r w:rsidRPr="00FF60D0">
        <w:rPr>
          <w:color w:val="000000"/>
          <w:sz w:val="20"/>
          <w:szCs w:val="20"/>
        </w:rPr>
        <w:t>sifat</w:t>
      </w:r>
      <w:proofErr w:type="spellEnd"/>
      <w:r w:rsidRPr="00FF60D0">
        <w:rPr>
          <w:color w:val="000000"/>
          <w:sz w:val="20"/>
          <w:szCs w:val="20"/>
        </w:rPr>
        <w:t xml:space="preserve"> </w:t>
      </w:r>
      <w:proofErr w:type="spellStart"/>
      <w:r w:rsidRPr="00FF60D0">
        <w:rPr>
          <w:color w:val="000000"/>
          <w:sz w:val="20"/>
          <w:szCs w:val="20"/>
        </w:rPr>
        <w:t>mekanik</w:t>
      </w:r>
      <w:proofErr w:type="spellEnd"/>
      <w:r w:rsidRPr="00FF60D0">
        <w:rPr>
          <w:color w:val="000000"/>
          <w:sz w:val="20"/>
          <w:szCs w:val="20"/>
        </w:rPr>
        <w:t xml:space="preserve"> yang </w:t>
      </w:r>
      <w:proofErr w:type="spellStart"/>
      <w:r w:rsidRPr="00FF60D0">
        <w:rPr>
          <w:color w:val="000000"/>
          <w:sz w:val="20"/>
          <w:szCs w:val="20"/>
        </w:rPr>
        <w:t>lemah</w:t>
      </w:r>
      <w:proofErr w:type="spellEnd"/>
      <w:r w:rsidRPr="00FF60D0">
        <w:rPr>
          <w:color w:val="000000"/>
          <w:sz w:val="20"/>
          <w:szCs w:val="20"/>
        </w:rPr>
        <w:t xml:space="preserve">, </w:t>
      </w:r>
      <w:proofErr w:type="spellStart"/>
      <w:r w:rsidRPr="00FF60D0">
        <w:rPr>
          <w:color w:val="000000"/>
          <w:sz w:val="20"/>
          <w:szCs w:val="20"/>
        </w:rPr>
        <w:t>seperti</w:t>
      </w:r>
      <w:proofErr w:type="spellEnd"/>
      <w:r w:rsidRPr="00FF60D0">
        <w:rPr>
          <w:color w:val="000000"/>
          <w:sz w:val="20"/>
          <w:szCs w:val="20"/>
        </w:rPr>
        <w:t xml:space="preserve"> </w:t>
      </w:r>
      <w:proofErr w:type="spellStart"/>
      <w:r w:rsidRPr="00FF60D0">
        <w:rPr>
          <w:color w:val="000000"/>
          <w:sz w:val="20"/>
          <w:szCs w:val="20"/>
        </w:rPr>
        <w:t>kekuatan</w:t>
      </w:r>
      <w:proofErr w:type="spellEnd"/>
      <w:r w:rsidRPr="00FF60D0">
        <w:rPr>
          <w:color w:val="000000"/>
          <w:sz w:val="20"/>
          <w:szCs w:val="20"/>
        </w:rPr>
        <w:t xml:space="preserve"> </w:t>
      </w:r>
      <w:proofErr w:type="spellStart"/>
      <w:r w:rsidRPr="00FF60D0">
        <w:rPr>
          <w:color w:val="000000"/>
          <w:sz w:val="20"/>
          <w:szCs w:val="20"/>
        </w:rPr>
        <w:t>tarik</w:t>
      </w:r>
      <w:proofErr w:type="spellEnd"/>
      <w:r w:rsidRPr="00FF60D0">
        <w:rPr>
          <w:color w:val="000000"/>
          <w:sz w:val="20"/>
          <w:szCs w:val="20"/>
        </w:rPr>
        <w:t xml:space="preserve"> dan </w:t>
      </w:r>
      <w:proofErr w:type="spellStart"/>
      <w:r w:rsidRPr="00FF60D0">
        <w:rPr>
          <w:color w:val="000000"/>
          <w:sz w:val="20"/>
          <w:szCs w:val="20"/>
        </w:rPr>
        <w:t>ketahanan</w:t>
      </w:r>
      <w:proofErr w:type="spellEnd"/>
      <w:r w:rsidRPr="00FF60D0">
        <w:rPr>
          <w:color w:val="000000"/>
          <w:sz w:val="20"/>
          <w:szCs w:val="20"/>
        </w:rPr>
        <w:t xml:space="preserve"> </w:t>
      </w:r>
      <w:proofErr w:type="spellStart"/>
      <w:r w:rsidRPr="00FF60D0">
        <w:rPr>
          <w:color w:val="000000"/>
          <w:sz w:val="20"/>
          <w:szCs w:val="20"/>
        </w:rPr>
        <w:t>benturan</w:t>
      </w:r>
      <w:proofErr w:type="spellEnd"/>
      <w:r w:rsidRPr="00FF60D0">
        <w:rPr>
          <w:color w:val="000000"/>
          <w:sz w:val="20"/>
          <w:szCs w:val="20"/>
        </w:rPr>
        <w:t xml:space="preserve"> yang </w:t>
      </w:r>
      <w:proofErr w:type="spellStart"/>
      <w:r w:rsidRPr="00FF60D0">
        <w:rPr>
          <w:color w:val="000000"/>
          <w:sz w:val="20"/>
          <w:szCs w:val="20"/>
        </w:rPr>
        <w:t>rendah</w:t>
      </w:r>
      <w:proofErr w:type="spellEnd"/>
      <w:r w:rsidRPr="00FF60D0">
        <w:rPr>
          <w:color w:val="000000"/>
          <w:sz w:val="20"/>
          <w:szCs w:val="20"/>
        </w:rPr>
        <w:t xml:space="preserve"> </w:t>
      </w:r>
      <w:sdt>
        <w:sdtPr>
          <w:rPr>
            <w:color w:val="000000"/>
            <w:sz w:val="20"/>
            <w:szCs w:val="20"/>
          </w:rPr>
          <w:tag w:val="MENDELEY_CITATION_v3_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"/>
          <w:id w:val="-1614437183"/>
          <w:placeholder>
            <w:docPart w:val="DefaultPlaceholder_-1854013440"/>
          </w:placeholder>
        </w:sdtPr>
        <w:sdtContent>
          <w:r w:rsidR="005078DF" w:rsidRPr="005078DF">
            <w:rPr>
              <w:color w:val="000000"/>
              <w:sz w:val="20"/>
              <w:szCs w:val="20"/>
            </w:rPr>
            <w:t>[32]</w:t>
          </w:r>
        </w:sdtContent>
      </w:sdt>
      <w:r w:rsidRPr="00FF60D0">
        <w:rPr>
          <w:color w:val="000000"/>
          <w:sz w:val="20"/>
          <w:szCs w:val="20"/>
        </w:rPr>
        <w:t xml:space="preserve">. Oleh </w:t>
      </w:r>
      <w:proofErr w:type="spellStart"/>
      <w:r w:rsidRPr="00FF60D0">
        <w:rPr>
          <w:color w:val="000000"/>
          <w:sz w:val="20"/>
          <w:szCs w:val="20"/>
        </w:rPr>
        <w:t>karena</w:t>
      </w:r>
      <w:proofErr w:type="spellEnd"/>
      <w:r w:rsidRPr="00FF60D0">
        <w:rPr>
          <w:color w:val="000000"/>
          <w:sz w:val="20"/>
          <w:szCs w:val="20"/>
        </w:rPr>
        <w:t xml:space="preserve"> </w:t>
      </w:r>
      <w:proofErr w:type="spellStart"/>
      <w:r w:rsidRPr="00FF60D0">
        <w:rPr>
          <w:color w:val="000000"/>
          <w:sz w:val="20"/>
          <w:szCs w:val="20"/>
        </w:rPr>
        <w:t>itu</w:t>
      </w:r>
      <w:proofErr w:type="spellEnd"/>
      <w:r w:rsidRPr="00FF60D0">
        <w:rPr>
          <w:color w:val="000000"/>
          <w:sz w:val="20"/>
          <w:szCs w:val="20"/>
        </w:rPr>
        <w:t xml:space="preserve">, </w:t>
      </w:r>
      <w:proofErr w:type="spellStart"/>
      <w:r w:rsidRPr="00FF60D0">
        <w:rPr>
          <w:color w:val="000000"/>
          <w:sz w:val="20"/>
          <w:szCs w:val="20"/>
        </w:rPr>
        <w:t>meningkatkan</w:t>
      </w:r>
      <w:proofErr w:type="spellEnd"/>
      <w:r w:rsidRPr="00FF60D0">
        <w:rPr>
          <w:color w:val="000000"/>
          <w:sz w:val="20"/>
          <w:szCs w:val="20"/>
        </w:rPr>
        <w:t xml:space="preserve"> </w:t>
      </w:r>
      <w:proofErr w:type="spellStart"/>
      <w:r w:rsidRPr="00FF60D0">
        <w:rPr>
          <w:color w:val="000000"/>
          <w:sz w:val="20"/>
          <w:szCs w:val="20"/>
        </w:rPr>
        <w:t>adhesi</w:t>
      </w:r>
      <w:proofErr w:type="spellEnd"/>
      <w:r w:rsidRPr="00FF60D0">
        <w:rPr>
          <w:color w:val="000000"/>
          <w:sz w:val="20"/>
          <w:szCs w:val="20"/>
        </w:rPr>
        <w:t xml:space="preserve"> pada </w:t>
      </w:r>
      <w:proofErr w:type="spellStart"/>
      <w:r w:rsidRPr="00FF60D0">
        <w:rPr>
          <w:color w:val="000000"/>
          <w:sz w:val="20"/>
          <w:szCs w:val="20"/>
        </w:rPr>
        <w:t>antarmuka</w:t>
      </w:r>
      <w:proofErr w:type="spellEnd"/>
      <w:r w:rsidRPr="00FF60D0">
        <w:rPr>
          <w:color w:val="000000"/>
          <w:sz w:val="20"/>
          <w:szCs w:val="20"/>
        </w:rPr>
        <w:t xml:space="preserve"> </w:t>
      </w:r>
      <w:proofErr w:type="spellStart"/>
      <w:r w:rsidRPr="00FF60D0">
        <w:rPr>
          <w:color w:val="000000"/>
          <w:sz w:val="20"/>
          <w:szCs w:val="20"/>
        </w:rPr>
        <w:t>serat</w:t>
      </w:r>
      <w:proofErr w:type="spellEnd"/>
      <w:r w:rsidRPr="00FF60D0">
        <w:rPr>
          <w:color w:val="000000"/>
          <w:sz w:val="20"/>
          <w:szCs w:val="20"/>
        </w:rPr>
        <w:t xml:space="preserve">-PLA sangat </w:t>
      </w:r>
      <w:proofErr w:type="spellStart"/>
      <w:r w:rsidRPr="00FF60D0">
        <w:rPr>
          <w:color w:val="000000"/>
          <w:sz w:val="20"/>
          <w:szCs w:val="20"/>
        </w:rPr>
        <w:t>penting</w:t>
      </w:r>
      <w:proofErr w:type="spellEnd"/>
      <w:r w:rsidRPr="00FF60D0">
        <w:rPr>
          <w:color w:val="000000"/>
          <w:sz w:val="20"/>
          <w:szCs w:val="20"/>
        </w:rPr>
        <w:t xml:space="preserve"> </w:t>
      </w:r>
      <w:proofErr w:type="spellStart"/>
      <w:r w:rsidRPr="00FF60D0">
        <w:rPr>
          <w:color w:val="000000"/>
          <w:sz w:val="20"/>
          <w:szCs w:val="20"/>
        </w:rPr>
        <w:t>untuk</w:t>
      </w:r>
      <w:proofErr w:type="spellEnd"/>
      <w:r w:rsidRPr="00FF60D0">
        <w:rPr>
          <w:color w:val="000000"/>
          <w:sz w:val="20"/>
          <w:szCs w:val="20"/>
        </w:rPr>
        <w:t xml:space="preserve"> </w:t>
      </w:r>
      <w:proofErr w:type="spellStart"/>
      <w:r w:rsidRPr="00FF60D0">
        <w:rPr>
          <w:color w:val="000000"/>
          <w:sz w:val="20"/>
          <w:szCs w:val="20"/>
        </w:rPr>
        <w:t>memastikan</w:t>
      </w:r>
      <w:proofErr w:type="spellEnd"/>
      <w:r w:rsidRPr="00FF60D0">
        <w:rPr>
          <w:color w:val="000000"/>
          <w:sz w:val="20"/>
          <w:szCs w:val="20"/>
        </w:rPr>
        <w:t xml:space="preserve"> </w:t>
      </w:r>
      <w:proofErr w:type="spellStart"/>
      <w:r w:rsidRPr="00FF60D0">
        <w:rPr>
          <w:color w:val="000000"/>
          <w:sz w:val="20"/>
          <w:szCs w:val="20"/>
        </w:rPr>
        <w:t>biokomposit</w:t>
      </w:r>
      <w:proofErr w:type="spellEnd"/>
      <w:r w:rsidRPr="00FF60D0">
        <w:rPr>
          <w:color w:val="000000"/>
          <w:sz w:val="20"/>
          <w:szCs w:val="20"/>
        </w:rPr>
        <w:t xml:space="preserve"> </w:t>
      </w:r>
      <w:proofErr w:type="spellStart"/>
      <w:r w:rsidRPr="00FF60D0">
        <w:rPr>
          <w:color w:val="000000"/>
          <w:sz w:val="20"/>
          <w:szCs w:val="20"/>
        </w:rPr>
        <w:t>dapat</w:t>
      </w:r>
      <w:proofErr w:type="spellEnd"/>
      <w:r w:rsidRPr="00FF60D0">
        <w:rPr>
          <w:color w:val="000000"/>
          <w:sz w:val="20"/>
          <w:szCs w:val="20"/>
        </w:rPr>
        <w:t xml:space="preserve"> </w:t>
      </w:r>
      <w:proofErr w:type="spellStart"/>
      <w:r w:rsidRPr="00FF60D0">
        <w:rPr>
          <w:color w:val="000000"/>
          <w:sz w:val="20"/>
          <w:szCs w:val="20"/>
        </w:rPr>
        <w:t>berfungsi</w:t>
      </w:r>
      <w:proofErr w:type="spellEnd"/>
      <w:r w:rsidRPr="00FF60D0">
        <w:rPr>
          <w:color w:val="000000"/>
          <w:sz w:val="20"/>
          <w:szCs w:val="20"/>
        </w:rPr>
        <w:t xml:space="preserve"> </w:t>
      </w:r>
      <w:proofErr w:type="spellStart"/>
      <w:r w:rsidRPr="00FF60D0">
        <w:rPr>
          <w:color w:val="000000"/>
          <w:sz w:val="20"/>
          <w:szCs w:val="20"/>
        </w:rPr>
        <w:t>dengan</w:t>
      </w:r>
      <w:proofErr w:type="spellEnd"/>
      <w:r w:rsidRPr="00FF60D0">
        <w:rPr>
          <w:color w:val="000000"/>
          <w:sz w:val="20"/>
          <w:szCs w:val="20"/>
        </w:rPr>
        <w:t xml:space="preserve"> </w:t>
      </w:r>
      <w:proofErr w:type="spellStart"/>
      <w:r w:rsidRPr="00FF60D0">
        <w:rPr>
          <w:color w:val="000000"/>
          <w:sz w:val="20"/>
          <w:szCs w:val="20"/>
        </w:rPr>
        <w:t>baik</w:t>
      </w:r>
      <w:proofErr w:type="spellEnd"/>
      <w:r w:rsidRPr="00FF60D0">
        <w:rPr>
          <w:color w:val="000000"/>
          <w:sz w:val="20"/>
          <w:szCs w:val="20"/>
        </w:rPr>
        <w:t xml:space="preserve"> </w:t>
      </w:r>
      <w:proofErr w:type="spellStart"/>
      <w:r w:rsidRPr="00FF60D0">
        <w:rPr>
          <w:color w:val="000000"/>
          <w:sz w:val="20"/>
          <w:szCs w:val="20"/>
        </w:rPr>
        <w:t>dalam</w:t>
      </w:r>
      <w:proofErr w:type="spellEnd"/>
      <w:r w:rsidRPr="00FF60D0">
        <w:rPr>
          <w:color w:val="000000"/>
          <w:sz w:val="20"/>
          <w:szCs w:val="20"/>
        </w:rPr>
        <w:t xml:space="preserve"> </w:t>
      </w:r>
      <w:proofErr w:type="spellStart"/>
      <w:r w:rsidRPr="00FF60D0">
        <w:rPr>
          <w:color w:val="000000"/>
          <w:sz w:val="20"/>
          <w:szCs w:val="20"/>
        </w:rPr>
        <w:t>aplikasi</w:t>
      </w:r>
      <w:proofErr w:type="spellEnd"/>
      <w:r w:rsidRPr="00FF60D0">
        <w:rPr>
          <w:color w:val="000000"/>
          <w:sz w:val="20"/>
          <w:szCs w:val="20"/>
        </w:rPr>
        <w:t xml:space="preserve"> </w:t>
      </w:r>
      <w:proofErr w:type="spellStart"/>
      <w:r w:rsidRPr="00FF60D0">
        <w:rPr>
          <w:color w:val="000000"/>
          <w:sz w:val="20"/>
          <w:szCs w:val="20"/>
        </w:rPr>
        <w:t>teknis</w:t>
      </w:r>
      <w:proofErr w:type="spellEnd"/>
      <w:r w:rsidRPr="00FF60D0">
        <w:rPr>
          <w:color w:val="000000"/>
          <w:sz w:val="20"/>
          <w:szCs w:val="20"/>
        </w:rPr>
        <w:t xml:space="preserve"> dan </w:t>
      </w:r>
      <w:proofErr w:type="spellStart"/>
      <w:r w:rsidRPr="00FF60D0">
        <w:rPr>
          <w:color w:val="000000"/>
          <w:sz w:val="20"/>
          <w:szCs w:val="20"/>
        </w:rPr>
        <w:t>industri</w:t>
      </w:r>
      <w:proofErr w:type="spellEnd"/>
      <w:r w:rsidRPr="00FF60D0">
        <w:rPr>
          <w:color w:val="000000"/>
          <w:sz w:val="20"/>
          <w:szCs w:val="20"/>
        </w:rPr>
        <w:t>.</w:t>
      </w:r>
    </w:p>
    <w:p w14:paraId="18B9563E" w14:textId="656D0F56" w:rsidR="003D23F9" w:rsidRPr="003D23F9" w:rsidRDefault="00FF60D0" w:rsidP="00FF60D0">
      <w:pPr>
        <w:pBdr>
          <w:top w:val="nil"/>
          <w:left w:val="nil"/>
          <w:bottom w:val="nil"/>
          <w:right w:val="nil"/>
          <w:between w:val="nil"/>
        </w:pBdr>
        <w:ind w:firstLine="426"/>
        <w:jc w:val="both"/>
        <w:rPr>
          <w:color w:val="000000"/>
          <w:sz w:val="20"/>
          <w:szCs w:val="20"/>
        </w:rPr>
      </w:pPr>
      <w:proofErr w:type="spellStart"/>
      <w:r w:rsidRPr="00FF60D0">
        <w:rPr>
          <w:color w:val="000000"/>
          <w:sz w:val="20"/>
          <w:szCs w:val="20"/>
        </w:rPr>
        <w:t>Untuk</w:t>
      </w:r>
      <w:proofErr w:type="spellEnd"/>
      <w:r w:rsidRPr="00FF60D0">
        <w:rPr>
          <w:color w:val="000000"/>
          <w:sz w:val="20"/>
          <w:szCs w:val="20"/>
        </w:rPr>
        <w:t xml:space="preserve"> </w:t>
      </w:r>
      <w:proofErr w:type="spellStart"/>
      <w:r w:rsidRPr="00FF60D0">
        <w:rPr>
          <w:color w:val="000000"/>
          <w:sz w:val="20"/>
          <w:szCs w:val="20"/>
        </w:rPr>
        <w:t>meningkatkan</w:t>
      </w:r>
      <w:proofErr w:type="spellEnd"/>
      <w:r w:rsidRPr="00FF60D0">
        <w:rPr>
          <w:color w:val="000000"/>
          <w:sz w:val="20"/>
          <w:szCs w:val="20"/>
        </w:rPr>
        <w:t xml:space="preserve"> </w:t>
      </w:r>
      <w:proofErr w:type="spellStart"/>
      <w:r w:rsidRPr="00FF60D0">
        <w:rPr>
          <w:color w:val="000000"/>
          <w:sz w:val="20"/>
          <w:szCs w:val="20"/>
        </w:rPr>
        <w:t>interaksi</w:t>
      </w:r>
      <w:proofErr w:type="spellEnd"/>
      <w:r w:rsidRPr="00FF60D0">
        <w:rPr>
          <w:color w:val="000000"/>
          <w:sz w:val="20"/>
          <w:szCs w:val="20"/>
        </w:rPr>
        <w:t xml:space="preserve"> </w:t>
      </w:r>
      <w:proofErr w:type="spellStart"/>
      <w:r w:rsidRPr="00FF60D0">
        <w:rPr>
          <w:color w:val="000000"/>
          <w:sz w:val="20"/>
          <w:szCs w:val="20"/>
        </w:rPr>
        <w:t>antara</w:t>
      </w:r>
      <w:proofErr w:type="spellEnd"/>
      <w:r w:rsidRPr="00FF60D0">
        <w:rPr>
          <w:color w:val="000000"/>
          <w:sz w:val="20"/>
          <w:szCs w:val="20"/>
        </w:rPr>
        <w:t xml:space="preserve"> PLA dan </w:t>
      </w:r>
      <w:proofErr w:type="spellStart"/>
      <w:r w:rsidRPr="00FF60D0">
        <w:rPr>
          <w:color w:val="000000"/>
          <w:sz w:val="20"/>
          <w:szCs w:val="20"/>
        </w:rPr>
        <w:t>serat</w:t>
      </w:r>
      <w:proofErr w:type="spellEnd"/>
      <w:r w:rsidRPr="00FF60D0">
        <w:rPr>
          <w:color w:val="000000"/>
          <w:sz w:val="20"/>
          <w:szCs w:val="20"/>
        </w:rPr>
        <w:t xml:space="preserve"> </w:t>
      </w:r>
      <w:proofErr w:type="spellStart"/>
      <w:r w:rsidRPr="00FF60D0">
        <w:rPr>
          <w:color w:val="000000"/>
          <w:sz w:val="20"/>
          <w:szCs w:val="20"/>
        </w:rPr>
        <w:t>alami</w:t>
      </w:r>
      <w:proofErr w:type="spellEnd"/>
      <w:r w:rsidRPr="00FF60D0">
        <w:rPr>
          <w:color w:val="000000"/>
          <w:sz w:val="20"/>
          <w:szCs w:val="20"/>
        </w:rPr>
        <w:t xml:space="preserve">, </w:t>
      </w:r>
      <w:proofErr w:type="spellStart"/>
      <w:r w:rsidRPr="00FF60D0">
        <w:rPr>
          <w:color w:val="000000"/>
          <w:sz w:val="20"/>
          <w:szCs w:val="20"/>
        </w:rPr>
        <w:t>beberapa</w:t>
      </w:r>
      <w:proofErr w:type="spellEnd"/>
      <w:r w:rsidRPr="00FF60D0">
        <w:rPr>
          <w:color w:val="000000"/>
          <w:sz w:val="20"/>
          <w:szCs w:val="20"/>
        </w:rPr>
        <w:t xml:space="preserve"> </w:t>
      </w:r>
      <w:proofErr w:type="spellStart"/>
      <w:r w:rsidRPr="00FF60D0">
        <w:rPr>
          <w:color w:val="000000"/>
          <w:sz w:val="20"/>
          <w:szCs w:val="20"/>
        </w:rPr>
        <w:t>perlakuan</w:t>
      </w:r>
      <w:proofErr w:type="spellEnd"/>
      <w:r w:rsidRPr="00FF60D0">
        <w:rPr>
          <w:color w:val="000000"/>
          <w:sz w:val="20"/>
          <w:szCs w:val="20"/>
        </w:rPr>
        <w:t xml:space="preserve"> </w:t>
      </w:r>
      <w:proofErr w:type="spellStart"/>
      <w:r w:rsidRPr="00FF60D0">
        <w:rPr>
          <w:color w:val="000000"/>
          <w:sz w:val="20"/>
          <w:szCs w:val="20"/>
        </w:rPr>
        <w:t>modifikasi</w:t>
      </w:r>
      <w:proofErr w:type="spellEnd"/>
      <w:r w:rsidRPr="00FF60D0">
        <w:rPr>
          <w:color w:val="000000"/>
          <w:sz w:val="20"/>
          <w:szCs w:val="20"/>
        </w:rPr>
        <w:t xml:space="preserve"> </w:t>
      </w:r>
      <w:proofErr w:type="spellStart"/>
      <w:r w:rsidRPr="00FF60D0">
        <w:rPr>
          <w:color w:val="000000"/>
          <w:sz w:val="20"/>
          <w:szCs w:val="20"/>
        </w:rPr>
        <w:t>permukaan</w:t>
      </w:r>
      <w:proofErr w:type="spellEnd"/>
      <w:r w:rsidRPr="00FF60D0">
        <w:rPr>
          <w:color w:val="000000"/>
          <w:sz w:val="20"/>
          <w:szCs w:val="20"/>
        </w:rPr>
        <w:t xml:space="preserve"> </w:t>
      </w:r>
      <w:proofErr w:type="spellStart"/>
      <w:r w:rsidRPr="00FF60D0">
        <w:rPr>
          <w:color w:val="000000"/>
          <w:sz w:val="20"/>
          <w:szCs w:val="20"/>
        </w:rPr>
        <w:t>digunakan</w:t>
      </w:r>
      <w:proofErr w:type="spellEnd"/>
      <w:r w:rsidRPr="00FF60D0">
        <w:rPr>
          <w:color w:val="000000"/>
          <w:sz w:val="20"/>
          <w:szCs w:val="20"/>
        </w:rPr>
        <w:t xml:space="preserve">. </w:t>
      </w:r>
      <w:proofErr w:type="spellStart"/>
      <w:r w:rsidRPr="00FF60D0">
        <w:rPr>
          <w:color w:val="000000"/>
          <w:sz w:val="20"/>
          <w:szCs w:val="20"/>
        </w:rPr>
        <w:t>Perlakuan</w:t>
      </w:r>
      <w:proofErr w:type="spellEnd"/>
      <w:r w:rsidRPr="00FF60D0">
        <w:rPr>
          <w:color w:val="000000"/>
          <w:sz w:val="20"/>
          <w:szCs w:val="20"/>
        </w:rPr>
        <w:t xml:space="preserve"> alkali, </w:t>
      </w:r>
      <w:proofErr w:type="spellStart"/>
      <w:r w:rsidRPr="00FF60D0">
        <w:rPr>
          <w:color w:val="000000"/>
          <w:sz w:val="20"/>
          <w:szCs w:val="20"/>
        </w:rPr>
        <w:t>misalnya</w:t>
      </w:r>
      <w:proofErr w:type="spellEnd"/>
      <w:r w:rsidRPr="00FF60D0">
        <w:rPr>
          <w:color w:val="000000"/>
          <w:sz w:val="20"/>
          <w:szCs w:val="20"/>
        </w:rPr>
        <w:t xml:space="preserve">, </w:t>
      </w:r>
      <w:proofErr w:type="spellStart"/>
      <w:r w:rsidRPr="00FF60D0">
        <w:rPr>
          <w:color w:val="000000"/>
          <w:sz w:val="20"/>
          <w:szCs w:val="20"/>
        </w:rPr>
        <w:t>merupakan</w:t>
      </w:r>
      <w:proofErr w:type="spellEnd"/>
      <w:r w:rsidRPr="00FF60D0">
        <w:rPr>
          <w:color w:val="000000"/>
          <w:sz w:val="20"/>
          <w:szCs w:val="20"/>
        </w:rPr>
        <w:t xml:space="preserve"> </w:t>
      </w:r>
      <w:proofErr w:type="spellStart"/>
      <w:r w:rsidRPr="00FF60D0">
        <w:rPr>
          <w:color w:val="000000"/>
          <w:sz w:val="20"/>
          <w:szCs w:val="20"/>
        </w:rPr>
        <w:t>metode</w:t>
      </w:r>
      <w:proofErr w:type="spellEnd"/>
      <w:r w:rsidRPr="00FF60D0">
        <w:rPr>
          <w:color w:val="000000"/>
          <w:sz w:val="20"/>
          <w:szCs w:val="20"/>
        </w:rPr>
        <w:t xml:space="preserve"> </w:t>
      </w:r>
      <w:proofErr w:type="spellStart"/>
      <w:r w:rsidRPr="00FF60D0">
        <w:rPr>
          <w:color w:val="000000"/>
          <w:sz w:val="20"/>
          <w:szCs w:val="20"/>
        </w:rPr>
        <w:t>umum</w:t>
      </w:r>
      <w:proofErr w:type="spellEnd"/>
      <w:r w:rsidRPr="00FF60D0">
        <w:rPr>
          <w:color w:val="000000"/>
          <w:sz w:val="20"/>
          <w:szCs w:val="20"/>
        </w:rPr>
        <w:t xml:space="preserve"> yang </w:t>
      </w:r>
      <w:proofErr w:type="spellStart"/>
      <w:r w:rsidRPr="00FF60D0">
        <w:rPr>
          <w:color w:val="000000"/>
          <w:sz w:val="20"/>
          <w:szCs w:val="20"/>
        </w:rPr>
        <w:t>digunakan</w:t>
      </w:r>
      <w:proofErr w:type="spellEnd"/>
      <w:r w:rsidRPr="00FF60D0">
        <w:rPr>
          <w:color w:val="000000"/>
          <w:sz w:val="20"/>
          <w:szCs w:val="20"/>
        </w:rPr>
        <w:t xml:space="preserve"> </w:t>
      </w:r>
      <w:proofErr w:type="spellStart"/>
      <w:r w:rsidRPr="00FF60D0">
        <w:rPr>
          <w:color w:val="000000"/>
          <w:sz w:val="20"/>
          <w:szCs w:val="20"/>
        </w:rPr>
        <w:t>untuk</w:t>
      </w:r>
      <w:proofErr w:type="spellEnd"/>
      <w:r w:rsidRPr="00FF60D0">
        <w:rPr>
          <w:color w:val="000000"/>
          <w:sz w:val="20"/>
          <w:szCs w:val="20"/>
        </w:rPr>
        <w:t xml:space="preserve"> </w:t>
      </w:r>
      <w:proofErr w:type="spellStart"/>
      <w:r w:rsidRPr="00FF60D0">
        <w:rPr>
          <w:color w:val="000000"/>
          <w:sz w:val="20"/>
          <w:szCs w:val="20"/>
        </w:rPr>
        <w:t>meningkatkan</w:t>
      </w:r>
      <w:proofErr w:type="spellEnd"/>
      <w:r w:rsidRPr="00FF60D0">
        <w:rPr>
          <w:color w:val="000000"/>
          <w:sz w:val="20"/>
          <w:szCs w:val="20"/>
        </w:rPr>
        <w:t xml:space="preserve"> </w:t>
      </w:r>
      <w:proofErr w:type="spellStart"/>
      <w:r w:rsidRPr="00FF60D0">
        <w:rPr>
          <w:color w:val="000000"/>
          <w:sz w:val="20"/>
          <w:szCs w:val="20"/>
        </w:rPr>
        <w:t>kekasaran</w:t>
      </w:r>
      <w:proofErr w:type="spellEnd"/>
      <w:r w:rsidRPr="00FF60D0">
        <w:rPr>
          <w:color w:val="000000"/>
          <w:sz w:val="20"/>
          <w:szCs w:val="20"/>
        </w:rPr>
        <w:t xml:space="preserve"> </w:t>
      </w:r>
      <w:proofErr w:type="spellStart"/>
      <w:r w:rsidRPr="00FF60D0">
        <w:rPr>
          <w:color w:val="000000"/>
          <w:sz w:val="20"/>
          <w:szCs w:val="20"/>
        </w:rPr>
        <w:t>permukaan</w:t>
      </w:r>
      <w:proofErr w:type="spellEnd"/>
      <w:r w:rsidRPr="00FF60D0">
        <w:rPr>
          <w:color w:val="000000"/>
          <w:sz w:val="20"/>
          <w:szCs w:val="20"/>
        </w:rPr>
        <w:t xml:space="preserve"> </w:t>
      </w:r>
      <w:proofErr w:type="spellStart"/>
      <w:r w:rsidRPr="00FF60D0">
        <w:rPr>
          <w:color w:val="000000"/>
          <w:sz w:val="20"/>
          <w:szCs w:val="20"/>
        </w:rPr>
        <w:t>serat</w:t>
      </w:r>
      <w:proofErr w:type="spellEnd"/>
      <w:r w:rsidRPr="00FF60D0">
        <w:rPr>
          <w:color w:val="000000"/>
          <w:sz w:val="20"/>
          <w:szCs w:val="20"/>
        </w:rPr>
        <w:t xml:space="preserve"> dan </w:t>
      </w:r>
      <w:proofErr w:type="spellStart"/>
      <w:r w:rsidRPr="00FF60D0">
        <w:rPr>
          <w:color w:val="000000"/>
          <w:sz w:val="20"/>
          <w:szCs w:val="20"/>
        </w:rPr>
        <w:t>menghilangkan</w:t>
      </w:r>
      <w:proofErr w:type="spellEnd"/>
      <w:r w:rsidRPr="00FF60D0">
        <w:rPr>
          <w:color w:val="000000"/>
          <w:sz w:val="20"/>
          <w:szCs w:val="20"/>
        </w:rPr>
        <w:t xml:space="preserve"> </w:t>
      </w:r>
      <w:proofErr w:type="spellStart"/>
      <w:r w:rsidRPr="00FF60D0">
        <w:rPr>
          <w:color w:val="000000"/>
          <w:sz w:val="20"/>
          <w:szCs w:val="20"/>
        </w:rPr>
        <w:t>kotoran</w:t>
      </w:r>
      <w:proofErr w:type="spellEnd"/>
      <w:r w:rsidRPr="00FF60D0">
        <w:rPr>
          <w:color w:val="000000"/>
          <w:sz w:val="20"/>
          <w:szCs w:val="20"/>
        </w:rPr>
        <w:t xml:space="preserve">, </w:t>
      </w:r>
      <w:proofErr w:type="spellStart"/>
      <w:r w:rsidRPr="00FF60D0">
        <w:rPr>
          <w:color w:val="000000"/>
          <w:sz w:val="20"/>
          <w:szCs w:val="20"/>
        </w:rPr>
        <w:t>sehingga</w:t>
      </w:r>
      <w:proofErr w:type="spellEnd"/>
      <w:r w:rsidRPr="00FF60D0">
        <w:rPr>
          <w:color w:val="000000"/>
          <w:sz w:val="20"/>
          <w:szCs w:val="20"/>
        </w:rPr>
        <w:t xml:space="preserve"> </w:t>
      </w:r>
      <w:proofErr w:type="spellStart"/>
      <w:r w:rsidRPr="00FF60D0">
        <w:rPr>
          <w:color w:val="000000"/>
          <w:sz w:val="20"/>
          <w:szCs w:val="20"/>
        </w:rPr>
        <w:t>menghasilkan</w:t>
      </w:r>
      <w:proofErr w:type="spellEnd"/>
      <w:r w:rsidRPr="00FF60D0">
        <w:rPr>
          <w:color w:val="000000"/>
          <w:sz w:val="20"/>
          <w:szCs w:val="20"/>
        </w:rPr>
        <w:t xml:space="preserve"> </w:t>
      </w:r>
      <w:proofErr w:type="spellStart"/>
      <w:r w:rsidRPr="00FF60D0">
        <w:rPr>
          <w:color w:val="000000"/>
          <w:sz w:val="20"/>
          <w:szCs w:val="20"/>
        </w:rPr>
        <w:t>ikatan</w:t>
      </w:r>
      <w:proofErr w:type="spellEnd"/>
      <w:r w:rsidRPr="00FF60D0">
        <w:rPr>
          <w:color w:val="000000"/>
          <w:sz w:val="20"/>
          <w:szCs w:val="20"/>
        </w:rPr>
        <w:t xml:space="preserve"> yang </w:t>
      </w:r>
      <w:proofErr w:type="spellStart"/>
      <w:r w:rsidRPr="00FF60D0">
        <w:rPr>
          <w:color w:val="000000"/>
          <w:sz w:val="20"/>
          <w:szCs w:val="20"/>
        </w:rPr>
        <w:t>lebih</w:t>
      </w:r>
      <w:proofErr w:type="spellEnd"/>
      <w:r w:rsidRPr="00FF60D0">
        <w:rPr>
          <w:color w:val="000000"/>
          <w:sz w:val="20"/>
          <w:szCs w:val="20"/>
        </w:rPr>
        <w:t xml:space="preserve"> </w:t>
      </w:r>
      <w:proofErr w:type="spellStart"/>
      <w:r w:rsidRPr="00FF60D0">
        <w:rPr>
          <w:color w:val="000000"/>
          <w:sz w:val="20"/>
          <w:szCs w:val="20"/>
        </w:rPr>
        <w:t>baik</w:t>
      </w:r>
      <w:proofErr w:type="spellEnd"/>
      <w:r w:rsidRPr="00FF60D0">
        <w:rPr>
          <w:color w:val="000000"/>
          <w:sz w:val="20"/>
          <w:szCs w:val="20"/>
        </w:rPr>
        <w:t xml:space="preserve"> </w:t>
      </w:r>
      <w:proofErr w:type="spellStart"/>
      <w:r w:rsidRPr="00FF60D0">
        <w:rPr>
          <w:color w:val="000000"/>
          <w:sz w:val="20"/>
          <w:szCs w:val="20"/>
        </w:rPr>
        <w:t>dengan</w:t>
      </w:r>
      <w:proofErr w:type="spellEnd"/>
      <w:r w:rsidRPr="00FF60D0">
        <w:rPr>
          <w:color w:val="000000"/>
          <w:sz w:val="20"/>
          <w:szCs w:val="20"/>
        </w:rPr>
        <w:t xml:space="preserve"> PLA. </w:t>
      </w:r>
      <w:proofErr w:type="spellStart"/>
      <w:r w:rsidRPr="00FF60D0">
        <w:rPr>
          <w:color w:val="000000"/>
          <w:sz w:val="20"/>
          <w:szCs w:val="20"/>
        </w:rPr>
        <w:t>Perlakuan</w:t>
      </w:r>
      <w:proofErr w:type="spellEnd"/>
      <w:r w:rsidRPr="00FF60D0">
        <w:rPr>
          <w:color w:val="000000"/>
          <w:sz w:val="20"/>
          <w:szCs w:val="20"/>
        </w:rPr>
        <w:t xml:space="preserve"> </w:t>
      </w:r>
      <w:proofErr w:type="spellStart"/>
      <w:r w:rsidRPr="00FF60D0">
        <w:rPr>
          <w:color w:val="000000"/>
          <w:sz w:val="20"/>
          <w:szCs w:val="20"/>
        </w:rPr>
        <w:t>kimia</w:t>
      </w:r>
      <w:proofErr w:type="spellEnd"/>
      <w:r w:rsidRPr="00FF60D0">
        <w:rPr>
          <w:color w:val="000000"/>
          <w:sz w:val="20"/>
          <w:szCs w:val="20"/>
        </w:rPr>
        <w:t xml:space="preserve"> </w:t>
      </w:r>
      <w:proofErr w:type="spellStart"/>
      <w:r w:rsidRPr="00FF60D0">
        <w:rPr>
          <w:color w:val="000000"/>
          <w:sz w:val="20"/>
          <w:szCs w:val="20"/>
        </w:rPr>
        <w:t>seperti</w:t>
      </w:r>
      <w:proofErr w:type="spellEnd"/>
      <w:r w:rsidRPr="00FF60D0">
        <w:rPr>
          <w:color w:val="000000"/>
          <w:sz w:val="20"/>
          <w:szCs w:val="20"/>
        </w:rPr>
        <w:t xml:space="preserve"> </w:t>
      </w:r>
      <w:proofErr w:type="spellStart"/>
      <w:r w:rsidRPr="00FF60D0">
        <w:rPr>
          <w:color w:val="000000"/>
          <w:sz w:val="20"/>
          <w:szCs w:val="20"/>
        </w:rPr>
        <w:t>penggunaan</w:t>
      </w:r>
      <w:proofErr w:type="spellEnd"/>
      <w:r w:rsidRPr="00FF60D0">
        <w:rPr>
          <w:color w:val="000000"/>
          <w:sz w:val="20"/>
          <w:szCs w:val="20"/>
        </w:rPr>
        <w:t xml:space="preserve"> </w:t>
      </w:r>
      <w:proofErr w:type="spellStart"/>
      <w:r w:rsidRPr="00FF60D0">
        <w:rPr>
          <w:color w:val="000000"/>
          <w:sz w:val="20"/>
          <w:szCs w:val="20"/>
        </w:rPr>
        <w:t>agen</w:t>
      </w:r>
      <w:proofErr w:type="spellEnd"/>
      <w:r w:rsidRPr="00FF60D0">
        <w:rPr>
          <w:color w:val="000000"/>
          <w:sz w:val="20"/>
          <w:szCs w:val="20"/>
        </w:rPr>
        <w:t xml:space="preserve"> </w:t>
      </w:r>
      <w:proofErr w:type="spellStart"/>
      <w:r w:rsidRPr="00FF60D0">
        <w:rPr>
          <w:color w:val="000000"/>
          <w:sz w:val="20"/>
          <w:szCs w:val="20"/>
        </w:rPr>
        <w:t>kopling</w:t>
      </w:r>
      <w:proofErr w:type="spellEnd"/>
      <w:r w:rsidRPr="00FF60D0">
        <w:rPr>
          <w:color w:val="000000"/>
          <w:sz w:val="20"/>
          <w:szCs w:val="20"/>
        </w:rPr>
        <w:t xml:space="preserve"> </w:t>
      </w:r>
      <w:proofErr w:type="spellStart"/>
      <w:r w:rsidRPr="00FF60D0">
        <w:rPr>
          <w:color w:val="000000"/>
          <w:sz w:val="20"/>
          <w:szCs w:val="20"/>
        </w:rPr>
        <w:t>silan</w:t>
      </w:r>
      <w:proofErr w:type="spellEnd"/>
      <w:r w:rsidRPr="00FF60D0">
        <w:rPr>
          <w:color w:val="000000"/>
          <w:sz w:val="20"/>
          <w:szCs w:val="20"/>
        </w:rPr>
        <w:t xml:space="preserve"> juga </w:t>
      </w:r>
      <w:proofErr w:type="spellStart"/>
      <w:r w:rsidRPr="00FF60D0">
        <w:rPr>
          <w:color w:val="000000"/>
          <w:sz w:val="20"/>
          <w:szCs w:val="20"/>
        </w:rPr>
        <w:t>diterapkan</w:t>
      </w:r>
      <w:proofErr w:type="spellEnd"/>
      <w:r w:rsidRPr="00FF60D0">
        <w:rPr>
          <w:color w:val="000000"/>
          <w:sz w:val="20"/>
          <w:szCs w:val="20"/>
        </w:rPr>
        <w:t xml:space="preserve"> </w:t>
      </w:r>
      <w:proofErr w:type="spellStart"/>
      <w:r w:rsidRPr="00FF60D0">
        <w:rPr>
          <w:color w:val="000000"/>
          <w:sz w:val="20"/>
          <w:szCs w:val="20"/>
        </w:rPr>
        <w:t>untuk</w:t>
      </w:r>
      <w:proofErr w:type="spellEnd"/>
      <w:r w:rsidRPr="00FF60D0">
        <w:rPr>
          <w:color w:val="000000"/>
          <w:sz w:val="20"/>
          <w:szCs w:val="20"/>
        </w:rPr>
        <w:t xml:space="preserve"> </w:t>
      </w:r>
      <w:proofErr w:type="spellStart"/>
      <w:r w:rsidRPr="00FF60D0">
        <w:rPr>
          <w:color w:val="000000"/>
          <w:sz w:val="20"/>
          <w:szCs w:val="20"/>
        </w:rPr>
        <w:t>memperkenalkan</w:t>
      </w:r>
      <w:proofErr w:type="spellEnd"/>
      <w:r w:rsidRPr="00FF60D0">
        <w:rPr>
          <w:color w:val="000000"/>
          <w:sz w:val="20"/>
          <w:szCs w:val="20"/>
        </w:rPr>
        <w:t xml:space="preserve"> </w:t>
      </w:r>
      <w:proofErr w:type="spellStart"/>
      <w:r w:rsidRPr="00FF60D0">
        <w:rPr>
          <w:color w:val="000000"/>
          <w:sz w:val="20"/>
          <w:szCs w:val="20"/>
        </w:rPr>
        <w:t>gugus</w:t>
      </w:r>
      <w:proofErr w:type="spellEnd"/>
      <w:r w:rsidRPr="00FF60D0">
        <w:rPr>
          <w:color w:val="000000"/>
          <w:sz w:val="20"/>
          <w:szCs w:val="20"/>
        </w:rPr>
        <w:t xml:space="preserve"> </w:t>
      </w:r>
      <w:proofErr w:type="spellStart"/>
      <w:r w:rsidRPr="00FF60D0">
        <w:rPr>
          <w:color w:val="000000"/>
          <w:sz w:val="20"/>
          <w:szCs w:val="20"/>
        </w:rPr>
        <w:t>fungsi</w:t>
      </w:r>
      <w:proofErr w:type="spellEnd"/>
      <w:r w:rsidRPr="00FF60D0">
        <w:rPr>
          <w:color w:val="000000"/>
          <w:sz w:val="20"/>
          <w:szCs w:val="20"/>
        </w:rPr>
        <w:t xml:space="preserve"> yang </w:t>
      </w:r>
      <w:proofErr w:type="spellStart"/>
      <w:r w:rsidRPr="00FF60D0">
        <w:rPr>
          <w:color w:val="000000"/>
          <w:sz w:val="20"/>
          <w:szCs w:val="20"/>
        </w:rPr>
        <w:t>memfasilitasi</w:t>
      </w:r>
      <w:proofErr w:type="spellEnd"/>
      <w:r w:rsidRPr="00FF60D0">
        <w:rPr>
          <w:color w:val="000000"/>
          <w:sz w:val="20"/>
          <w:szCs w:val="20"/>
        </w:rPr>
        <w:t xml:space="preserve"> </w:t>
      </w:r>
      <w:proofErr w:type="spellStart"/>
      <w:r w:rsidRPr="00FF60D0">
        <w:rPr>
          <w:color w:val="000000"/>
          <w:sz w:val="20"/>
          <w:szCs w:val="20"/>
        </w:rPr>
        <w:t>adhesi</w:t>
      </w:r>
      <w:proofErr w:type="spellEnd"/>
      <w:r w:rsidRPr="00FF60D0">
        <w:rPr>
          <w:color w:val="000000"/>
          <w:sz w:val="20"/>
          <w:szCs w:val="20"/>
        </w:rPr>
        <w:t xml:space="preserve"> </w:t>
      </w:r>
      <w:proofErr w:type="spellStart"/>
      <w:r w:rsidRPr="00FF60D0">
        <w:rPr>
          <w:color w:val="000000"/>
          <w:sz w:val="20"/>
          <w:szCs w:val="20"/>
        </w:rPr>
        <w:t>serat-matriks</w:t>
      </w:r>
      <w:proofErr w:type="spellEnd"/>
      <w:r w:rsidRPr="00FF60D0">
        <w:rPr>
          <w:color w:val="000000"/>
          <w:sz w:val="20"/>
          <w:szCs w:val="20"/>
        </w:rPr>
        <w:t xml:space="preserve"> yang </w:t>
      </w:r>
      <w:proofErr w:type="spellStart"/>
      <w:r w:rsidRPr="00FF60D0">
        <w:rPr>
          <w:color w:val="000000"/>
          <w:sz w:val="20"/>
          <w:szCs w:val="20"/>
        </w:rPr>
        <w:t>lebih</w:t>
      </w:r>
      <w:proofErr w:type="spellEnd"/>
      <w:r w:rsidRPr="00FF60D0">
        <w:rPr>
          <w:color w:val="000000"/>
          <w:sz w:val="20"/>
          <w:szCs w:val="20"/>
        </w:rPr>
        <w:t xml:space="preserve"> </w:t>
      </w:r>
      <w:proofErr w:type="spellStart"/>
      <w:r w:rsidRPr="00FF60D0">
        <w:rPr>
          <w:color w:val="000000"/>
          <w:sz w:val="20"/>
          <w:szCs w:val="20"/>
        </w:rPr>
        <w:t>kuat</w:t>
      </w:r>
      <w:proofErr w:type="spellEnd"/>
      <w:r w:rsidRPr="00FF60D0">
        <w:rPr>
          <w:color w:val="000000"/>
          <w:sz w:val="20"/>
          <w:szCs w:val="20"/>
        </w:rPr>
        <w:t xml:space="preserve"> </w:t>
      </w:r>
      <w:sdt>
        <w:sdtPr>
          <w:rPr>
            <w:color w:val="000000"/>
            <w:sz w:val="20"/>
            <w:szCs w:val="20"/>
          </w:rPr>
          <w:tag w:val="MENDELEY_CITATION_v3_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"/>
          <w:id w:val="-785196915"/>
          <w:placeholder>
            <w:docPart w:val="DefaultPlaceholder_-1854013440"/>
          </w:placeholder>
        </w:sdtPr>
        <w:sdtContent>
          <w:r w:rsidR="005078DF" w:rsidRPr="005078DF">
            <w:rPr>
              <w:color w:val="000000"/>
              <w:sz w:val="20"/>
              <w:szCs w:val="20"/>
            </w:rPr>
            <w:t>[33], [34]</w:t>
          </w:r>
        </w:sdtContent>
      </w:sdt>
      <w:r w:rsidRPr="00FF60D0">
        <w:rPr>
          <w:color w:val="000000"/>
          <w:sz w:val="20"/>
          <w:szCs w:val="20"/>
        </w:rPr>
        <w:t xml:space="preserve">. </w:t>
      </w:r>
      <w:proofErr w:type="spellStart"/>
      <w:r w:rsidRPr="00FF60D0">
        <w:rPr>
          <w:color w:val="000000"/>
          <w:sz w:val="20"/>
          <w:szCs w:val="20"/>
        </w:rPr>
        <w:t>Perlakuan</w:t>
      </w:r>
      <w:proofErr w:type="spellEnd"/>
      <w:r w:rsidRPr="00FF60D0">
        <w:rPr>
          <w:color w:val="000000"/>
          <w:sz w:val="20"/>
          <w:szCs w:val="20"/>
        </w:rPr>
        <w:t xml:space="preserve"> </w:t>
      </w:r>
      <w:proofErr w:type="spellStart"/>
      <w:r w:rsidRPr="00FF60D0">
        <w:rPr>
          <w:color w:val="000000"/>
          <w:sz w:val="20"/>
          <w:szCs w:val="20"/>
        </w:rPr>
        <w:t>fisik</w:t>
      </w:r>
      <w:proofErr w:type="spellEnd"/>
      <w:r w:rsidRPr="00FF60D0">
        <w:rPr>
          <w:color w:val="000000"/>
          <w:sz w:val="20"/>
          <w:szCs w:val="20"/>
        </w:rPr>
        <w:t xml:space="preserve">, </w:t>
      </w:r>
      <w:proofErr w:type="spellStart"/>
      <w:r w:rsidRPr="00FF60D0">
        <w:rPr>
          <w:color w:val="000000"/>
          <w:sz w:val="20"/>
          <w:szCs w:val="20"/>
        </w:rPr>
        <w:t>seperti</w:t>
      </w:r>
      <w:proofErr w:type="spellEnd"/>
      <w:r w:rsidRPr="00FF60D0">
        <w:rPr>
          <w:color w:val="000000"/>
          <w:sz w:val="20"/>
          <w:szCs w:val="20"/>
        </w:rPr>
        <w:t xml:space="preserve"> thermal annealing, </w:t>
      </w:r>
      <w:proofErr w:type="spellStart"/>
      <w:r w:rsidRPr="00FF60D0">
        <w:rPr>
          <w:color w:val="000000"/>
          <w:sz w:val="20"/>
          <w:szCs w:val="20"/>
        </w:rPr>
        <w:t>dapat</w:t>
      </w:r>
      <w:proofErr w:type="spellEnd"/>
      <w:r w:rsidRPr="00FF60D0">
        <w:rPr>
          <w:color w:val="000000"/>
          <w:sz w:val="20"/>
          <w:szCs w:val="20"/>
        </w:rPr>
        <w:t xml:space="preserve"> </w:t>
      </w:r>
      <w:proofErr w:type="spellStart"/>
      <w:r w:rsidRPr="00FF60D0">
        <w:rPr>
          <w:color w:val="000000"/>
          <w:sz w:val="20"/>
          <w:szCs w:val="20"/>
        </w:rPr>
        <w:t>lebih</w:t>
      </w:r>
      <w:proofErr w:type="spellEnd"/>
      <w:r w:rsidRPr="00FF60D0">
        <w:rPr>
          <w:color w:val="000000"/>
          <w:sz w:val="20"/>
          <w:szCs w:val="20"/>
        </w:rPr>
        <w:t xml:space="preserve"> </w:t>
      </w:r>
      <w:proofErr w:type="spellStart"/>
      <w:r w:rsidRPr="00FF60D0">
        <w:rPr>
          <w:color w:val="000000"/>
          <w:sz w:val="20"/>
          <w:szCs w:val="20"/>
        </w:rPr>
        <w:t>meningkatkan</w:t>
      </w:r>
      <w:proofErr w:type="spellEnd"/>
      <w:r w:rsidRPr="00FF60D0">
        <w:rPr>
          <w:color w:val="000000"/>
          <w:sz w:val="20"/>
          <w:szCs w:val="20"/>
        </w:rPr>
        <w:t xml:space="preserve"> </w:t>
      </w:r>
      <w:proofErr w:type="spellStart"/>
      <w:r w:rsidRPr="00FF60D0">
        <w:rPr>
          <w:color w:val="000000"/>
          <w:sz w:val="20"/>
          <w:szCs w:val="20"/>
        </w:rPr>
        <w:t>ikatan</w:t>
      </w:r>
      <w:proofErr w:type="spellEnd"/>
      <w:r w:rsidRPr="00FF60D0">
        <w:rPr>
          <w:color w:val="000000"/>
          <w:sz w:val="20"/>
          <w:szCs w:val="20"/>
        </w:rPr>
        <w:t xml:space="preserve"> </w:t>
      </w:r>
      <w:proofErr w:type="spellStart"/>
      <w:r w:rsidRPr="00FF60D0">
        <w:rPr>
          <w:color w:val="000000"/>
          <w:sz w:val="20"/>
          <w:szCs w:val="20"/>
        </w:rPr>
        <w:t>dengan</w:t>
      </w:r>
      <w:proofErr w:type="spellEnd"/>
      <w:r w:rsidRPr="00FF60D0">
        <w:rPr>
          <w:color w:val="000000"/>
          <w:sz w:val="20"/>
          <w:szCs w:val="20"/>
        </w:rPr>
        <w:t xml:space="preserve"> </w:t>
      </w:r>
      <w:proofErr w:type="spellStart"/>
      <w:r w:rsidRPr="00FF60D0">
        <w:rPr>
          <w:color w:val="000000"/>
          <w:sz w:val="20"/>
          <w:szCs w:val="20"/>
        </w:rPr>
        <w:t>memodifikasi</w:t>
      </w:r>
      <w:proofErr w:type="spellEnd"/>
      <w:r w:rsidRPr="00FF60D0">
        <w:rPr>
          <w:color w:val="000000"/>
          <w:sz w:val="20"/>
          <w:szCs w:val="20"/>
        </w:rPr>
        <w:t xml:space="preserve"> </w:t>
      </w:r>
      <w:proofErr w:type="spellStart"/>
      <w:r w:rsidRPr="00FF60D0">
        <w:rPr>
          <w:color w:val="000000"/>
          <w:sz w:val="20"/>
          <w:szCs w:val="20"/>
        </w:rPr>
        <w:t>morfologi</w:t>
      </w:r>
      <w:proofErr w:type="spellEnd"/>
      <w:r w:rsidRPr="00FF60D0">
        <w:rPr>
          <w:color w:val="000000"/>
          <w:sz w:val="20"/>
          <w:szCs w:val="20"/>
        </w:rPr>
        <w:t xml:space="preserve"> </w:t>
      </w:r>
      <w:proofErr w:type="spellStart"/>
      <w:r w:rsidRPr="00FF60D0">
        <w:rPr>
          <w:color w:val="000000"/>
          <w:sz w:val="20"/>
          <w:szCs w:val="20"/>
        </w:rPr>
        <w:t>serat</w:t>
      </w:r>
      <w:proofErr w:type="spellEnd"/>
      <w:r w:rsidRPr="00FF60D0">
        <w:rPr>
          <w:color w:val="000000"/>
          <w:sz w:val="20"/>
          <w:szCs w:val="20"/>
        </w:rPr>
        <w:t xml:space="preserve"> </w:t>
      </w:r>
      <w:sdt>
        <w:sdtPr>
          <w:rPr>
            <w:color w:val="000000"/>
            <w:sz w:val="20"/>
            <w:szCs w:val="20"/>
          </w:rPr>
          <w:tag w:val="MENDELEY_CITATION_v3_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"/>
          <w:id w:val="173082344"/>
          <w:placeholder>
            <w:docPart w:val="DefaultPlaceholder_-1854013440"/>
          </w:placeholder>
        </w:sdtPr>
        <w:sdtContent>
          <w:r w:rsidR="005078DF" w:rsidRPr="005078DF">
            <w:rPr>
              <w:color w:val="000000"/>
              <w:sz w:val="20"/>
              <w:szCs w:val="20"/>
            </w:rPr>
            <w:t>[35]</w:t>
          </w:r>
        </w:sdtContent>
      </w:sdt>
      <w:r w:rsidRPr="00FF60D0">
        <w:rPr>
          <w:color w:val="000000"/>
          <w:sz w:val="20"/>
          <w:szCs w:val="20"/>
        </w:rPr>
        <w:t>. Teknik-</w:t>
      </w:r>
      <w:proofErr w:type="spellStart"/>
      <w:r w:rsidRPr="00FF60D0">
        <w:rPr>
          <w:color w:val="000000"/>
          <w:sz w:val="20"/>
          <w:szCs w:val="20"/>
        </w:rPr>
        <w:t>teknik</w:t>
      </w:r>
      <w:proofErr w:type="spellEnd"/>
      <w:r w:rsidRPr="00FF60D0">
        <w:rPr>
          <w:color w:val="000000"/>
          <w:sz w:val="20"/>
          <w:szCs w:val="20"/>
        </w:rPr>
        <w:t xml:space="preserve"> </w:t>
      </w:r>
      <w:proofErr w:type="spellStart"/>
      <w:r w:rsidRPr="00FF60D0">
        <w:rPr>
          <w:color w:val="000000"/>
          <w:sz w:val="20"/>
          <w:szCs w:val="20"/>
        </w:rPr>
        <w:t>ini</w:t>
      </w:r>
      <w:proofErr w:type="spellEnd"/>
      <w:r w:rsidRPr="00FF60D0">
        <w:rPr>
          <w:color w:val="000000"/>
          <w:sz w:val="20"/>
          <w:szCs w:val="20"/>
        </w:rPr>
        <w:t xml:space="preserve"> </w:t>
      </w:r>
      <w:proofErr w:type="spellStart"/>
      <w:r w:rsidRPr="00FF60D0">
        <w:rPr>
          <w:color w:val="000000"/>
          <w:sz w:val="20"/>
          <w:szCs w:val="20"/>
        </w:rPr>
        <w:t>membantu</w:t>
      </w:r>
      <w:proofErr w:type="spellEnd"/>
      <w:r w:rsidRPr="00FF60D0">
        <w:rPr>
          <w:color w:val="000000"/>
          <w:sz w:val="20"/>
          <w:szCs w:val="20"/>
        </w:rPr>
        <w:t xml:space="preserve"> </w:t>
      </w:r>
      <w:proofErr w:type="spellStart"/>
      <w:r w:rsidRPr="00FF60D0">
        <w:rPr>
          <w:color w:val="000000"/>
          <w:sz w:val="20"/>
          <w:szCs w:val="20"/>
        </w:rPr>
        <w:t>mengoptimalkan</w:t>
      </w:r>
      <w:proofErr w:type="spellEnd"/>
      <w:r w:rsidRPr="00FF60D0">
        <w:rPr>
          <w:color w:val="000000"/>
          <w:sz w:val="20"/>
          <w:szCs w:val="20"/>
        </w:rPr>
        <w:t xml:space="preserve"> </w:t>
      </w:r>
      <w:proofErr w:type="spellStart"/>
      <w:r w:rsidRPr="00FF60D0">
        <w:rPr>
          <w:color w:val="000000"/>
          <w:sz w:val="20"/>
          <w:szCs w:val="20"/>
        </w:rPr>
        <w:t>sifat</w:t>
      </w:r>
      <w:proofErr w:type="spellEnd"/>
      <w:r w:rsidRPr="00FF60D0">
        <w:rPr>
          <w:color w:val="000000"/>
          <w:sz w:val="20"/>
          <w:szCs w:val="20"/>
        </w:rPr>
        <w:t xml:space="preserve"> </w:t>
      </w:r>
      <w:proofErr w:type="spellStart"/>
      <w:r w:rsidRPr="00FF60D0">
        <w:rPr>
          <w:color w:val="000000"/>
          <w:sz w:val="20"/>
          <w:szCs w:val="20"/>
        </w:rPr>
        <w:t>mekanik</w:t>
      </w:r>
      <w:proofErr w:type="spellEnd"/>
      <w:r w:rsidRPr="00FF60D0">
        <w:rPr>
          <w:color w:val="000000"/>
          <w:sz w:val="20"/>
          <w:szCs w:val="20"/>
        </w:rPr>
        <w:t xml:space="preserve"> dan </w:t>
      </w:r>
      <w:proofErr w:type="spellStart"/>
      <w:r w:rsidRPr="00FF60D0">
        <w:rPr>
          <w:color w:val="000000"/>
          <w:sz w:val="20"/>
          <w:szCs w:val="20"/>
        </w:rPr>
        <w:t>termal</w:t>
      </w:r>
      <w:proofErr w:type="spellEnd"/>
      <w:r w:rsidRPr="00FF60D0">
        <w:rPr>
          <w:color w:val="000000"/>
          <w:sz w:val="20"/>
          <w:szCs w:val="20"/>
        </w:rPr>
        <w:t xml:space="preserve"> </w:t>
      </w:r>
      <w:proofErr w:type="spellStart"/>
      <w:r w:rsidRPr="00FF60D0">
        <w:rPr>
          <w:color w:val="000000"/>
          <w:sz w:val="20"/>
          <w:szCs w:val="20"/>
        </w:rPr>
        <w:t>biokomposit</w:t>
      </w:r>
      <w:proofErr w:type="spellEnd"/>
      <w:r w:rsidRPr="00FF60D0">
        <w:rPr>
          <w:color w:val="000000"/>
          <w:sz w:val="20"/>
          <w:szCs w:val="20"/>
        </w:rPr>
        <w:t xml:space="preserve"> </w:t>
      </w:r>
      <w:proofErr w:type="spellStart"/>
      <w:r w:rsidRPr="00FF60D0">
        <w:rPr>
          <w:color w:val="000000"/>
          <w:sz w:val="20"/>
          <w:szCs w:val="20"/>
        </w:rPr>
        <w:t>berbasis</w:t>
      </w:r>
      <w:proofErr w:type="spellEnd"/>
      <w:r w:rsidRPr="00FF60D0">
        <w:rPr>
          <w:color w:val="000000"/>
          <w:sz w:val="20"/>
          <w:szCs w:val="20"/>
        </w:rPr>
        <w:t xml:space="preserve"> PLA, </w:t>
      </w:r>
      <w:proofErr w:type="spellStart"/>
      <w:r w:rsidRPr="00FF60D0">
        <w:rPr>
          <w:color w:val="000000"/>
          <w:sz w:val="20"/>
          <w:szCs w:val="20"/>
        </w:rPr>
        <w:t>sehingga</w:t>
      </w:r>
      <w:proofErr w:type="spellEnd"/>
      <w:r w:rsidRPr="00FF60D0">
        <w:rPr>
          <w:color w:val="000000"/>
          <w:sz w:val="20"/>
          <w:szCs w:val="20"/>
        </w:rPr>
        <w:t xml:space="preserve"> </w:t>
      </w:r>
      <w:proofErr w:type="spellStart"/>
      <w:r w:rsidRPr="00FF60D0">
        <w:rPr>
          <w:color w:val="000000"/>
          <w:sz w:val="20"/>
          <w:szCs w:val="20"/>
        </w:rPr>
        <w:t>lebih</w:t>
      </w:r>
      <w:proofErr w:type="spellEnd"/>
      <w:r w:rsidRPr="00FF60D0">
        <w:rPr>
          <w:color w:val="000000"/>
          <w:sz w:val="20"/>
          <w:szCs w:val="20"/>
        </w:rPr>
        <w:t xml:space="preserve"> </w:t>
      </w:r>
      <w:proofErr w:type="spellStart"/>
      <w:r w:rsidRPr="00FF60D0">
        <w:rPr>
          <w:color w:val="000000"/>
          <w:sz w:val="20"/>
          <w:szCs w:val="20"/>
        </w:rPr>
        <w:t>cocok</w:t>
      </w:r>
      <w:proofErr w:type="spellEnd"/>
      <w:r w:rsidRPr="00FF60D0">
        <w:rPr>
          <w:color w:val="000000"/>
          <w:sz w:val="20"/>
          <w:szCs w:val="20"/>
        </w:rPr>
        <w:t xml:space="preserve"> </w:t>
      </w:r>
      <w:proofErr w:type="spellStart"/>
      <w:r w:rsidRPr="00FF60D0">
        <w:rPr>
          <w:color w:val="000000"/>
          <w:sz w:val="20"/>
          <w:szCs w:val="20"/>
        </w:rPr>
        <w:t>untuk</w:t>
      </w:r>
      <w:proofErr w:type="spellEnd"/>
      <w:r w:rsidRPr="00FF60D0">
        <w:rPr>
          <w:color w:val="000000"/>
          <w:sz w:val="20"/>
          <w:szCs w:val="20"/>
        </w:rPr>
        <w:t xml:space="preserve"> </w:t>
      </w:r>
      <w:proofErr w:type="spellStart"/>
      <w:r w:rsidRPr="00FF60D0">
        <w:rPr>
          <w:color w:val="000000"/>
          <w:sz w:val="20"/>
          <w:szCs w:val="20"/>
        </w:rPr>
        <w:t>berbagai</w:t>
      </w:r>
      <w:proofErr w:type="spellEnd"/>
      <w:r w:rsidRPr="00FF60D0">
        <w:rPr>
          <w:color w:val="000000"/>
          <w:sz w:val="20"/>
          <w:szCs w:val="20"/>
        </w:rPr>
        <w:t xml:space="preserve"> </w:t>
      </w:r>
      <w:proofErr w:type="spellStart"/>
      <w:r w:rsidRPr="00FF60D0">
        <w:rPr>
          <w:color w:val="000000"/>
          <w:sz w:val="20"/>
          <w:szCs w:val="20"/>
        </w:rPr>
        <w:t>aplikasi</w:t>
      </w:r>
      <w:proofErr w:type="spellEnd"/>
      <w:r w:rsidRPr="00FF60D0">
        <w:rPr>
          <w:color w:val="000000"/>
          <w:sz w:val="20"/>
          <w:szCs w:val="20"/>
        </w:rPr>
        <w:t xml:space="preserve"> </w:t>
      </w:r>
      <w:proofErr w:type="spellStart"/>
      <w:r w:rsidRPr="00FF60D0">
        <w:rPr>
          <w:color w:val="000000"/>
          <w:sz w:val="20"/>
          <w:szCs w:val="20"/>
        </w:rPr>
        <w:t>sambil</w:t>
      </w:r>
      <w:proofErr w:type="spellEnd"/>
      <w:r w:rsidRPr="00FF60D0">
        <w:rPr>
          <w:color w:val="000000"/>
          <w:sz w:val="20"/>
          <w:szCs w:val="20"/>
        </w:rPr>
        <w:t xml:space="preserve"> </w:t>
      </w:r>
      <w:proofErr w:type="spellStart"/>
      <w:r w:rsidRPr="00FF60D0">
        <w:rPr>
          <w:color w:val="000000"/>
          <w:sz w:val="20"/>
          <w:szCs w:val="20"/>
        </w:rPr>
        <w:t>mempertahankan</w:t>
      </w:r>
      <w:proofErr w:type="spellEnd"/>
      <w:r w:rsidRPr="00FF60D0">
        <w:rPr>
          <w:color w:val="000000"/>
          <w:sz w:val="20"/>
          <w:szCs w:val="20"/>
        </w:rPr>
        <w:t xml:space="preserve"> </w:t>
      </w:r>
      <w:proofErr w:type="spellStart"/>
      <w:r w:rsidRPr="00FF60D0">
        <w:rPr>
          <w:color w:val="000000"/>
          <w:sz w:val="20"/>
          <w:szCs w:val="20"/>
        </w:rPr>
        <w:t>keunggulan</w:t>
      </w:r>
      <w:proofErr w:type="spellEnd"/>
      <w:r w:rsidRPr="00FF60D0">
        <w:rPr>
          <w:color w:val="000000"/>
          <w:sz w:val="20"/>
          <w:szCs w:val="20"/>
        </w:rPr>
        <w:t xml:space="preserve"> </w:t>
      </w:r>
      <w:proofErr w:type="spellStart"/>
      <w:r w:rsidRPr="00FF60D0">
        <w:rPr>
          <w:color w:val="000000"/>
          <w:sz w:val="20"/>
          <w:szCs w:val="20"/>
        </w:rPr>
        <w:t>lingkungannya</w:t>
      </w:r>
      <w:proofErr w:type="spellEnd"/>
      <w:r w:rsidRPr="00FF60D0">
        <w:rPr>
          <w:color w:val="000000"/>
          <w:sz w:val="20"/>
          <w:szCs w:val="20"/>
        </w:rPr>
        <w:t>.</w:t>
      </w:r>
    </w:p>
    <w:p w14:paraId="192E382E" w14:textId="77777777" w:rsidR="003D23F9" w:rsidRPr="003D23F9" w:rsidRDefault="003D23F9" w:rsidP="003D23F9">
      <w:pPr>
        <w:pBdr>
          <w:top w:val="nil"/>
          <w:left w:val="nil"/>
          <w:bottom w:val="nil"/>
          <w:right w:val="nil"/>
          <w:between w:val="nil"/>
        </w:pBdr>
        <w:ind w:firstLine="426"/>
        <w:jc w:val="both"/>
        <w:rPr>
          <w:color w:val="000000"/>
          <w:sz w:val="20"/>
          <w:szCs w:val="20"/>
        </w:rPr>
      </w:pPr>
    </w:p>
    <w:p w14:paraId="3D0A97B5" w14:textId="6E31DF3E" w:rsidR="003D23F9" w:rsidRDefault="006C5871" w:rsidP="006C5871">
      <w:pPr>
        <w:pBdr>
          <w:top w:val="nil"/>
          <w:left w:val="nil"/>
          <w:bottom w:val="nil"/>
          <w:right w:val="nil"/>
          <w:between w:val="nil"/>
        </w:pBdr>
        <w:jc w:val="both"/>
        <w:rPr>
          <w:color w:val="000000"/>
          <w:sz w:val="20"/>
          <w:szCs w:val="20"/>
        </w:rPr>
      </w:pPr>
      <w:r>
        <w:rPr>
          <w:color w:val="000000"/>
          <w:sz w:val="20"/>
          <w:szCs w:val="20"/>
        </w:rPr>
        <w:t xml:space="preserve">3.4 </w:t>
      </w:r>
      <w:proofErr w:type="spellStart"/>
      <w:r>
        <w:rPr>
          <w:color w:val="000000"/>
          <w:sz w:val="20"/>
          <w:szCs w:val="20"/>
        </w:rPr>
        <w:t>Modifikasi</w:t>
      </w:r>
      <w:proofErr w:type="spellEnd"/>
      <w:r>
        <w:rPr>
          <w:color w:val="000000"/>
          <w:sz w:val="20"/>
          <w:szCs w:val="20"/>
        </w:rPr>
        <w:t xml:space="preserve"> </w:t>
      </w:r>
      <w:proofErr w:type="spellStart"/>
      <w:r>
        <w:rPr>
          <w:color w:val="000000"/>
          <w:sz w:val="20"/>
          <w:szCs w:val="20"/>
        </w:rPr>
        <w:t>Permukaan</w:t>
      </w:r>
      <w:proofErr w:type="spellEnd"/>
      <w:r>
        <w:rPr>
          <w:color w:val="000000"/>
          <w:sz w:val="20"/>
          <w:szCs w:val="20"/>
        </w:rPr>
        <w:t xml:space="preserve"> Serat Rami</w:t>
      </w:r>
    </w:p>
    <w:p w14:paraId="73F2ECDE" w14:textId="02C60136" w:rsidR="006C5871" w:rsidRDefault="006C5871">
      <w:pPr>
        <w:pBdr>
          <w:top w:val="nil"/>
          <w:left w:val="nil"/>
          <w:bottom w:val="nil"/>
          <w:right w:val="nil"/>
          <w:between w:val="nil"/>
        </w:pBdr>
        <w:ind w:firstLine="426"/>
        <w:jc w:val="both"/>
        <w:rPr>
          <w:color w:val="000000"/>
          <w:sz w:val="20"/>
          <w:szCs w:val="20"/>
        </w:rPr>
      </w:pPr>
      <w:proofErr w:type="spellStart"/>
      <w:r w:rsidRPr="006C5871">
        <w:rPr>
          <w:color w:val="000000"/>
          <w:sz w:val="20"/>
          <w:szCs w:val="20"/>
        </w:rPr>
        <w:t>Adhesi</w:t>
      </w:r>
      <w:proofErr w:type="spellEnd"/>
      <w:r w:rsidRPr="006C5871">
        <w:rPr>
          <w:color w:val="000000"/>
          <w:sz w:val="20"/>
          <w:szCs w:val="20"/>
        </w:rPr>
        <w:t xml:space="preserve"> </w:t>
      </w:r>
      <w:proofErr w:type="spellStart"/>
      <w:r w:rsidRPr="006C5871">
        <w:rPr>
          <w:color w:val="000000"/>
          <w:sz w:val="20"/>
          <w:szCs w:val="20"/>
        </w:rPr>
        <w:t>antarmuka</w:t>
      </w:r>
      <w:proofErr w:type="spellEnd"/>
      <w:r w:rsidRPr="006C5871">
        <w:rPr>
          <w:color w:val="000000"/>
          <w:sz w:val="20"/>
          <w:szCs w:val="20"/>
        </w:rPr>
        <w:t xml:space="preserve"> yang </w:t>
      </w:r>
      <w:proofErr w:type="spellStart"/>
      <w:r w:rsidRPr="006C5871">
        <w:rPr>
          <w:color w:val="000000"/>
          <w:sz w:val="20"/>
          <w:szCs w:val="20"/>
        </w:rPr>
        <w:t>efektif</w:t>
      </w:r>
      <w:proofErr w:type="spellEnd"/>
      <w:r w:rsidRPr="006C5871">
        <w:rPr>
          <w:color w:val="000000"/>
          <w:sz w:val="20"/>
          <w:szCs w:val="20"/>
        </w:rPr>
        <w:t xml:space="preserve"> </w:t>
      </w:r>
      <w:proofErr w:type="spellStart"/>
      <w:r w:rsidRPr="006C5871">
        <w:rPr>
          <w:color w:val="000000"/>
          <w:sz w:val="20"/>
          <w:szCs w:val="20"/>
        </w:rPr>
        <w:t>dapat</w:t>
      </w:r>
      <w:proofErr w:type="spellEnd"/>
      <w:r w:rsidRPr="006C5871">
        <w:rPr>
          <w:color w:val="000000"/>
          <w:sz w:val="20"/>
          <w:szCs w:val="20"/>
        </w:rPr>
        <w:t xml:space="preserve"> </w:t>
      </w:r>
      <w:proofErr w:type="spellStart"/>
      <w:r w:rsidRPr="006C5871">
        <w:rPr>
          <w:color w:val="000000"/>
          <w:sz w:val="20"/>
          <w:szCs w:val="20"/>
        </w:rPr>
        <w:t>dicapai</w:t>
      </w:r>
      <w:proofErr w:type="spellEnd"/>
      <w:r w:rsidRPr="006C5871">
        <w:rPr>
          <w:color w:val="000000"/>
          <w:sz w:val="20"/>
          <w:szCs w:val="20"/>
        </w:rPr>
        <w:t xml:space="preserve"> </w:t>
      </w:r>
      <w:proofErr w:type="spellStart"/>
      <w:r w:rsidRPr="006C5871">
        <w:rPr>
          <w:color w:val="000000"/>
          <w:sz w:val="20"/>
          <w:szCs w:val="20"/>
        </w:rPr>
        <w:t>dengan</w:t>
      </w:r>
      <w:proofErr w:type="spellEnd"/>
      <w:r w:rsidRPr="006C5871">
        <w:rPr>
          <w:color w:val="000000"/>
          <w:sz w:val="20"/>
          <w:szCs w:val="20"/>
        </w:rPr>
        <w:t xml:space="preserve"> </w:t>
      </w:r>
      <w:proofErr w:type="spellStart"/>
      <w:r w:rsidRPr="006C5871">
        <w:rPr>
          <w:color w:val="000000"/>
          <w:sz w:val="20"/>
          <w:szCs w:val="20"/>
        </w:rPr>
        <w:t>memodifikasi</w:t>
      </w:r>
      <w:proofErr w:type="spellEnd"/>
      <w:r w:rsidRPr="006C5871">
        <w:rPr>
          <w:color w:val="000000"/>
          <w:sz w:val="20"/>
          <w:szCs w:val="20"/>
        </w:rPr>
        <w:t xml:space="preserve"> </w:t>
      </w:r>
      <w:proofErr w:type="spellStart"/>
      <w:r w:rsidRPr="006C5871">
        <w:rPr>
          <w:color w:val="000000"/>
          <w:sz w:val="20"/>
          <w:szCs w:val="20"/>
        </w:rPr>
        <w:t>serat</w:t>
      </w:r>
      <w:proofErr w:type="spellEnd"/>
      <w:r w:rsidRPr="006C5871">
        <w:rPr>
          <w:color w:val="000000"/>
          <w:sz w:val="20"/>
          <w:szCs w:val="20"/>
        </w:rPr>
        <w:t xml:space="preserve">, </w:t>
      </w:r>
      <w:proofErr w:type="spellStart"/>
      <w:r w:rsidRPr="006C5871">
        <w:rPr>
          <w:color w:val="000000"/>
          <w:sz w:val="20"/>
          <w:szCs w:val="20"/>
        </w:rPr>
        <w:t>menggunakan</w:t>
      </w:r>
      <w:proofErr w:type="spellEnd"/>
      <w:r w:rsidRPr="006C5871">
        <w:rPr>
          <w:color w:val="000000"/>
          <w:sz w:val="20"/>
          <w:szCs w:val="20"/>
        </w:rPr>
        <w:t xml:space="preserve"> </w:t>
      </w:r>
      <w:proofErr w:type="spellStart"/>
      <w:r w:rsidRPr="006C5871">
        <w:rPr>
          <w:color w:val="000000"/>
          <w:sz w:val="20"/>
          <w:szCs w:val="20"/>
        </w:rPr>
        <w:t>aditif</w:t>
      </w:r>
      <w:proofErr w:type="spellEnd"/>
      <w:r w:rsidRPr="006C5871">
        <w:rPr>
          <w:color w:val="000000"/>
          <w:sz w:val="20"/>
          <w:szCs w:val="20"/>
        </w:rPr>
        <w:t xml:space="preserve"> </w:t>
      </w:r>
      <w:proofErr w:type="spellStart"/>
      <w:r w:rsidRPr="006C5871">
        <w:rPr>
          <w:color w:val="000000"/>
          <w:sz w:val="20"/>
          <w:szCs w:val="20"/>
        </w:rPr>
        <w:t>aktif</w:t>
      </w:r>
      <w:proofErr w:type="spellEnd"/>
      <w:r w:rsidRPr="006C5871">
        <w:rPr>
          <w:color w:val="000000"/>
          <w:sz w:val="20"/>
          <w:szCs w:val="20"/>
        </w:rPr>
        <w:t xml:space="preserve"> </w:t>
      </w:r>
      <w:proofErr w:type="spellStart"/>
      <w:r w:rsidRPr="006C5871">
        <w:rPr>
          <w:color w:val="000000"/>
          <w:sz w:val="20"/>
          <w:szCs w:val="20"/>
        </w:rPr>
        <w:t>antarmuka</w:t>
      </w:r>
      <w:proofErr w:type="spellEnd"/>
      <w:r w:rsidRPr="006C5871">
        <w:rPr>
          <w:color w:val="000000"/>
          <w:sz w:val="20"/>
          <w:szCs w:val="20"/>
        </w:rPr>
        <w:t xml:space="preserve">, </w:t>
      </w:r>
      <w:proofErr w:type="spellStart"/>
      <w:r w:rsidRPr="006C5871">
        <w:rPr>
          <w:color w:val="000000"/>
          <w:sz w:val="20"/>
          <w:szCs w:val="20"/>
        </w:rPr>
        <w:t>atau</w:t>
      </w:r>
      <w:proofErr w:type="spellEnd"/>
      <w:r w:rsidRPr="006C5871">
        <w:rPr>
          <w:color w:val="000000"/>
          <w:sz w:val="20"/>
          <w:szCs w:val="20"/>
        </w:rPr>
        <w:t xml:space="preserve"> </w:t>
      </w:r>
      <w:proofErr w:type="spellStart"/>
      <w:r w:rsidRPr="006C5871">
        <w:rPr>
          <w:color w:val="000000"/>
          <w:sz w:val="20"/>
          <w:szCs w:val="20"/>
        </w:rPr>
        <w:t>mengubah</w:t>
      </w:r>
      <w:proofErr w:type="spellEnd"/>
      <w:r w:rsidRPr="006C5871">
        <w:rPr>
          <w:color w:val="000000"/>
          <w:sz w:val="20"/>
          <w:szCs w:val="20"/>
        </w:rPr>
        <w:t xml:space="preserve"> </w:t>
      </w:r>
      <w:proofErr w:type="spellStart"/>
      <w:r w:rsidRPr="006C5871">
        <w:rPr>
          <w:color w:val="000000"/>
          <w:sz w:val="20"/>
          <w:szCs w:val="20"/>
        </w:rPr>
        <w:t>teknik</w:t>
      </w:r>
      <w:proofErr w:type="spellEnd"/>
      <w:r w:rsidRPr="006C5871">
        <w:rPr>
          <w:color w:val="000000"/>
          <w:sz w:val="20"/>
          <w:szCs w:val="20"/>
        </w:rPr>
        <w:t xml:space="preserve"> </w:t>
      </w:r>
      <w:proofErr w:type="spellStart"/>
      <w:r w:rsidRPr="006C5871">
        <w:rPr>
          <w:color w:val="000000"/>
          <w:sz w:val="20"/>
          <w:szCs w:val="20"/>
        </w:rPr>
        <w:t>modifikasi</w:t>
      </w:r>
      <w:proofErr w:type="spellEnd"/>
      <w:r w:rsidRPr="006C5871">
        <w:rPr>
          <w:color w:val="000000"/>
          <w:sz w:val="20"/>
          <w:szCs w:val="20"/>
        </w:rPr>
        <w:t xml:space="preserve"> </w:t>
      </w:r>
      <w:proofErr w:type="spellStart"/>
      <w:r w:rsidRPr="006C5871">
        <w:rPr>
          <w:color w:val="000000"/>
          <w:sz w:val="20"/>
          <w:szCs w:val="20"/>
        </w:rPr>
        <w:t>matriks</w:t>
      </w:r>
      <w:proofErr w:type="spellEnd"/>
      <w:r w:rsidRPr="006C5871">
        <w:rPr>
          <w:color w:val="000000"/>
          <w:sz w:val="20"/>
          <w:szCs w:val="20"/>
        </w:rPr>
        <w:t xml:space="preserve"> </w:t>
      </w:r>
      <w:proofErr w:type="spellStart"/>
      <w:r w:rsidRPr="006C5871">
        <w:rPr>
          <w:color w:val="000000"/>
          <w:sz w:val="20"/>
          <w:szCs w:val="20"/>
        </w:rPr>
        <w:t>untuk</w:t>
      </w:r>
      <w:proofErr w:type="spellEnd"/>
      <w:r w:rsidRPr="006C5871">
        <w:rPr>
          <w:color w:val="000000"/>
          <w:sz w:val="20"/>
          <w:szCs w:val="20"/>
        </w:rPr>
        <w:t xml:space="preserve"> </w:t>
      </w:r>
      <w:proofErr w:type="spellStart"/>
      <w:r w:rsidRPr="006C5871">
        <w:rPr>
          <w:color w:val="000000"/>
          <w:sz w:val="20"/>
          <w:szCs w:val="20"/>
        </w:rPr>
        <w:t>serat</w:t>
      </w:r>
      <w:proofErr w:type="spellEnd"/>
      <w:r w:rsidRPr="006C5871">
        <w:rPr>
          <w:color w:val="000000"/>
          <w:sz w:val="20"/>
          <w:szCs w:val="20"/>
        </w:rPr>
        <w:t xml:space="preserve"> </w:t>
      </w:r>
      <w:proofErr w:type="spellStart"/>
      <w:r w:rsidRPr="006C5871">
        <w:rPr>
          <w:color w:val="000000"/>
          <w:sz w:val="20"/>
          <w:szCs w:val="20"/>
        </w:rPr>
        <w:t>selulosa</w:t>
      </w:r>
      <w:proofErr w:type="spellEnd"/>
      <w:r w:rsidRPr="006C5871">
        <w:rPr>
          <w:color w:val="000000"/>
          <w:sz w:val="20"/>
          <w:szCs w:val="20"/>
        </w:rPr>
        <w:t xml:space="preserve">. Teknik </w:t>
      </w:r>
      <w:proofErr w:type="spellStart"/>
      <w:r w:rsidRPr="006C5871">
        <w:rPr>
          <w:color w:val="000000"/>
          <w:sz w:val="20"/>
          <w:szCs w:val="20"/>
        </w:rPr>
        <w:t>modifikasi</w:t>
      </w:r>
      <w:proofErr w:type="spellEnd"/>
      <w:r w:rsidRPr="006C5871">
        <w:rPr>
          <w:color w:val="000000"/>
          <w:sz w:val="20"/>
          <w:szCs w:val="20"/>
        </w:rPr>
        <w:t xml:space="preserve"> </w:t>
      </w:r>
      <w:proofErr w:type="spellStart"/>
      <w:r w:rsidRPr="006C5871">
        <w:rPr>
          <w:color w:val="000000"/>
          <w:sz w:val="20"/>
          <w:szCs w:val="20"/>
        </w:rPr>
        <w:t>serat</w:t>
      </w:r>
      <w:proofErr w:type="spellEnd"/>
      <w:r w:rsidRPr="006C5871">
        <w:rPr>
          <w:color w:val="000000"/>
          <w:sz w:val="20"/>
          <w:szCs w:val="20"/>
        </w:rPr>
        <w:t xml:space="preserve"> </w:t>
      </w:r>
      <w:proofErr w:type="spellStart"/>
      <w:r w:rsidRPr="006C5871">
        <w:rPr>
          <w:color w:val="000000"/>
          <w:sz w:val="20"/>
          <w:szCs w:val="20"/>
        </w:rPr>
        <w:t>ini</w:t>
      </w:r>
      <w:proofErr w:type="spellEnd"/>
      <w:r w:rsidRPr="006C5871">
        <w:rPr>
          <w:color w:val="000000"/>
          <w:sz w:val="20"/>
          <w:szCs w:val="20"/>
        </w:rPr>
        <w:t xml:space="preserve"> </w:t>
      </w:r>
      <w:proofErr w:type="spellStart"/>
      <w:r w:rsidRPr="006C5871">
        <w:rPr>
          <w:color w:val="000000"/>
          <w:sz w:val="20"/>
          <w:szCs w:val="20"/>
        </w:rPr>
        <w:t>terbagi</w:t>
      </w:r>
      <w:proofErr w:type="spellEnd"/>
      <w:r w:rsidRPr="006C5871">
        <w:rPr>
          <w:color w:val="000000"/>
          <w:sz w:val="20"/>
          <w:szCs w:val="20"/>
        </w:rPr>
        <w:t xml:space="preserve"> </w:t>
      </w:r>
      <w:proofErr w:type="spellStart"/>
      <w:r w:rsidRPr="006C5871">
        <w:rPr>
          <w:color w:val="000000"/>
          <w:sz w:val="20"/>
          <w:szCs w:val="20"/>
        </w:rPr>
        <w:t>menjadi</w:t>
      </w:r>
      <w:proofErr w:type="spellEnd"/>
      <w:r w:rsidRPr="006C5871">
        <w:rPr>
          <w:color w:val="000000"/>
          <w:sz w:val="20"/>
          <w:szCs w:val="20"/>
        </w:rPr>
        <w:t xml:space="preserve"> </w:t>
      </w:r>
      <w:proofErr w:type="spellStart"/>
      <w:r w:rsidRPr="006C5871">
        <w:rPr>
          <w:color w:val="000000"/>
          <w:sz w:val="20"/>
          <w:szCs w:val="20"/>
        </w:rPr>
        <w:t>tiga</w:t>
      </w:r>
      <w:proofErr w:type="spellEnd"/>
      <w:r w:rsidRPr="006C5871">
        <w:rPr>
          <w:color w:val="000000"/>
          <w:sz w:val="20"/>
          <w:szCs w:val="20"/>
        </w:rPr>
        <w:t xml:space="preserve"> </w:t>
      </w:r>
      <w:proofErr w:type="spellStart"/>
      <w:r w:rsidRPr="006C5871">
        <w:rPr>
          <w:color w:val="000000"/>
          <w:sz w:val="20"/>
          <w:szCs w:val="20"/>
        </w:rPr>
        <w:t>kategori</w:t>
      </w:r>
      <w:proofErr w:type="spellEnd"/>
      <w:r w:rsidRPr="006C5871">
        <w:rPr>
          <w:color w:val="000000"/>
          <w:sz w:val="20"/>
          <w:szCs w:val="20"/>
        </w:rPr>
        <w:t xml:space="preserve"> </w:t>
      </w:r>
      <w:sdt>
        <w:sdtPr>
          <w:rPr>
            <w:color w:val="000000"/>
            <w:sz w:val="20"/>
            <w:szCs w:val="20"/>
          </w:rPr>
          <w:tag w:val="MENDELEY_CITATION_v3_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"/>
          <w:id w:val="631290376"/>
          <w:placeholder>
            <w:docPart w:val="DefaultPlaceholder_-1854013440"/>
          </w:placeholder>
        </w:sdtPr>
        <w:sdtContent>
          <w:r w:rsidR="0002797E" w:rsidRPr="0002797E">
            <w:rPr>
              <w:color w:val="000000"/>
              <w:sz w:val="20"/>
              <w:szCs w:val="20"/>
            </w:rPr>
            <w:t>[25]</w:t>
          </w:r>
        </w:sdtContent>
      </w:sdt>
      <w:r w:rsidRPr="006C5871">
        <w:rPr>
          <w:color w:val="000000"/>
          <w:sz w:val="20"/>
          <w:szCs w:val="20"/>
        </w:rPr>
        <w:t xml:space="preserve">: </w:t>
      </w:r>
      <w:proofErr w:type="spellStart"/>
      <w:r w:rsidRPr="006C5871">
        <w:rPr>
          <w:color w:val="000000"/>
          <w:sz w:val="20"/>
          <w:szCs w:val="20"/>
        </w:rPr>
        <w:t>fisik</w:t>
      </w:r>
      <w:proofErr w:type="spellEnd"/>
      <w:r w:rsidRPr="006C5871">
        <w:rPr>
          <w:color w:val="000000"/>
          <w:sz w:val="20"/>
          <w:szCs w:val="20"/>
        </w:rPr>
        <w:t xml:space="preserve">, </w:t>
      </w:r>
      <w:proofErr w:type="spellStart"/>
      <w:r w:rsidRPr="006C5871">
        <w:rPr>
          <w:color w:val="000000"/>
          <w:sz w:val="20"/>
          <w:szCs w:val="20"/>
        </w:rPr>
        <w:t>kimia</w:t>
      </w:r>
      <w:proofErr w:type="spellEnd"/>
      <w:r w:rsidRPr="006C5871">
        <w:rPr>
          <w:color w:val="000000"/>
          <w:sz w:val="20"/>
          <w:szCs w:val="20"/>
        </w:rPr>
        <w:t xml:space="preserve">, dan </w:t>
      </w:r>
      <w:proofErr w:type="spellStart"/>
      <w:r w:rsidRPr="006C5871">
        <w:rPr>
          <w:color w:val="000000"/>
          <w:sz w:val="20"/>
          <w:szCs w:val="20"/>
        </w:rPr>
        <w:t>biologis</w:t>
      </w:r>
      <w:proofErr w:type="spellEnd"/>
      <w:r w:rsidRPr="006C5871">
        <w:rPr>
          <w:color w:val="000000"/>
          <w:sz w:val="20"/>
          <w:szCs w:val="20"/>
        </w:rPr>
        <w:t xml:space="preserve"> (Gambar 3). Metode </w:t>
      </w:r>
      <w:proofErr w:type="spellStart"/>
      <w:r w:rsidRPr="006C5871">
        <w:rPr>
          <w:color w:val="000000"/>
          <w:sz w:val="20"/>
          <w:szCs w:val="20"/>
        </w:rPr>
        <w:t>kimia</w:t>
      </w:r>
      <w:proofErr w:type="spellEnd"/>
      <w:r w:rsidRPr="006C5871">
        <w:rPr>
          <w:color w:val="000000"/>
          <w:sz w:val="20"/>
          <w:szCs w:val="20"/>
        </w:rPr>
        <w:t xml:space="preserve"> </w:t>
      </w:r>
      <w:proofErr w:type="spellStart"/>
      <w:r w:rsidRPr="006C5871">
        <w:rPr>
          <w:color w:val="000000"/>
          <w:sz w:val="20"/>
          <w:szCs w:val="20"/>
        </w:rPr>
        <w:t>menggunakan</w:t>
      </w:r>
      <w:proofErr w:type="spellEnd"/>
      <w:r w:rsidRPr="006C5871">
        <w:rPr>
          <w:color w:val="000000"/>
          <w:sz w:val="20"/>
          <w:szCs w:val="20"/>
        </w:rPr>
        <w:t xml:space="preserve"> </w:t>
      </w:r>
      <w:proofErr w:type="spellStart"/>
      <w:r w:rsidRPr="006C5871">
        <w:rPr>
          <w:color w:val="000000"/>
          <w:sz w:val="20"/>
          <w:szCs w:val="20"/>
        </w:rPr>
        <w:t>zat</w:t>
      </w:r>
      <w:proofErr w:type="spellEnd"/>
      <w:r w:rsidRPr="006C5871">
        <w:rPr>
          <w:color w:val="000000"/>
          <w:sz w:val="20"/>
          <w:szCs w:val="20"/>
        </w:rPr>
        <w:t xml:space="preserve"> </w:t>
      </w:r>
      <w:proofErr w:type="spellStart"/>
      <w:r w:rsidRPr="006C5871">
        <w:rPr>
          <w:color w:val="000000"/>
          <w:sz w:val="20"/>
          <w:szCs w:val="20"/>
        </w:rPr>
        <w:t>seperti</w:t>
      </w:r>
      <w:proofErr w:type="spellEnd"/>
      <w:r w:rsidRPr="006C5871">
        <w:rPr>
          <w:color w:val="000000"/>
          <w:sz w:val="20"/>
          <w:szCs w:val="20"/>
        </w:rPr>
        <w:t xml:space="preserve"> </w:t>
      </w:r>
      <w:proofErr w:type="spellStart"/>
      <w:r w:rsidRPr="006C5871">
        <w:rPr>
          <w:color w:val="000000"/>
          <w:sz w:val="20"/>
          <w:szCs w:val="20"/>
        </w:rPr>
        <w:t>asam</w:t>
      </w:r>
      <w:proofErr w:type="spellEnd"/>
      <w:r w:rsidRPr="006C5871">
        <w:rPr>
          <w:color w:val="000000"/>
          <w:sz w:val="20"/>
          <w:szCs w:val="20"/>
        </w:rPr>
        <w:t xml:space="preserve">, alkali, dan </w:t>
      </w:r>
      <w:proofErr w:type="spellStart"/>
      <w:r w:rsidRPr="006C5871">
        <w:rPr>
          <w:color w:val="000000"/>
          <w:sz w:val="20"/>
          <w:szCs w:val="20"/>
        </w:rPr>
        <w:t>agen</w:t>
      </w:r>
      <w:proofErr w:type="spellEnd"/>
      <w:r w:rsidRPr="006C5871">
        <w:rPr>
          <w:color w:val="000000"/>
          <w:sz w:val="20"/>
          <w:szCs w:val="20"/>
        </w:rPr>
        <w:t xml:space="preserve"> </w:t>
      </w:r>
      <w:proofErr w:type="spellStart"/>
      <w:r w:rsidRPr="006C5871">
        <w:rPr>
          <w:color w:val="000000"/>
          <w:sz w:val="20"/>
          <w:szCs w:val="20"/>
        </w:rPr>
        <w:t>kopling</w:t>
      </w:r>
      <w:proofErr w:type="spellEnd"/>
      <w:r w:rsidRPr="006C5871">
        <w:rPr>
          <w:color w:val="000000"/>
          <w:sz w:val="20"/>
          <w:szCs w:val="20"/>
        </w:rPr>
        <w:t xml:space="preserve">, </w:t>
      </w:r>
      <w:proofErr w:type="spellStart"/>
      <w:r w:rsidRPr="006C5871">
        <w:rPr>
          <w:color w:val="000000"/>
          <w:sz w:val="20"/>
          <w:szCs w:val="20"/>
        </w:rPr>
        <w:t>sedangkan</w:t>
      </w:r>
      <w:proofErr w:type="spellEnd"/>
      <w:r w:rsidRPr="006C5871">
        <w:rPr>
          <w:color w:val="000000"/>
          <w:sz w:val="20"/>
          <w:szCs w:val="20"/>
        </w:rPr>
        <w:t xml:space="preserve"> </w:t>
      </w:r>
      <w:proofErr w:type="spellStart"/>
      <w:r w:rsidRPr="006C5871">
        <w:rPr>
          <w:color w:val="000000"/>
          <w:sz w:val="20"/>
          <w:szCs w:val="20"/>
        </w:rPr>
        <w:t>teknik</w:t>
      </w:r>
      <w:proofErr w:type="spellEnd"/>
      <w:r w:rsidRPr="006C5871">
        <w:rPr>
          <w:color w:val="000000"/>
          <w:sz w:val="20"/>
          <w:szCs w:val="20"/>
        </w:rPr>
        <w:t xml:space="preserve"> </w:t>
      </w:r>
      <w:proofErr w:type="spellStart"/>
      <w:r w:rsidRPr="006C5871">
        <w:rPr>
          <w:color w:val="000000"/>
          <w:sz w:val="20"/>
          <w:szCs w:val="20"/>
        </w:rPr>
        <w:t>fisik</w:t>
      </w:r>
      <w:proofErr w:type="spellEnd"/>
      <w:r w:rsidRPr="006C5871">
        <w:rPr>
          <w:color w:val="000000"/>
          <w:sz w:val="20"/>
          <w:szCs w:val="20"/>
        </w:rPr>
        <w:t xml:space="preserve"> </w:t>
      </w:r>
      <w:proofErr w:type="spellStart"/>
      <w:r w:rsidRPr="006C5871">
        <w:rPr>
          <w:color w:val="000000"/>
          <w:sz w:val="20"/>
          <w:szCs w:val="20"/>
        </w:rPr>
        <w:t>meliputi</w:t>
      </w:r>
      <w:proofErr w:type="spellEnd"/>
      <w:r w:rsidRPr="006C5871">
        <w:rPr>
          <w:color w:val="000000"/>
          <w:sz w:val="20"/>
          <w:szCs w:val="20"/>
        </w:rPr>
        <w:t xml:space="preserve"> </w:t>
      </w:r>
      <w:proofErr w:type="spellStart"/>
      <w:r w:rsidRPr="006C5871">
        <w:rPr>
          <w:color w:val="000000"/>
          <w:sz w:val="20"/>
          <w:szCs w:val="20"/>
        </w:rPr>
        <w:t>perlakuan</w:t>
      </w:r>
      <w:proofErr w:type="spellEnd"/>
      <w:r w:rsidRPr="006C5871">
        <w:rPr>
          <w:color w:val="000000"/>
          <w:sz w:val="20"/>
          <w:szCs w:val="20"/>
        </w:rPr>
        <w:t xml:space="preserve"> plasma, corona discharge, dan </w:t>
      </w:r>
      <w:proofErr w:type="spellStart"/>
      <w:r w:rsidRPr="006C5871">
        <w:rPr>
          <w:color w:val="000000"/>
          <w:sz w:val="20"/>
          <w:szCs w:val="20"/>
        </w:rPr>
        <w:t>iradiasi</w:t>
      </w:r>
      <w:proofErr w:type="spellEnd"/>
      <w:r w:rsidRPr="006C5871">
        <w:rPr>
          <w:color w:val="000000"/>
          <w:sz w:val="20"/>
          <w:szCs w:val="20"/>
        </w:rPr>
        <w:t xml:space="preserve"> UV </w:t>
      </w:r>
      <w:sdt>
        <w:sdtPr>
          <w:rPr>
            <w:color w:val="000000"/>
            <w:sz w:val="20"/>
            <w:szCs w:val="20"/>
          </w:rPr>
          <w:tag w:val="MENDELEY_CITATION_v3_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"/>
          <w:id w:val="-814405313"/>
          <w:placeholder>
            <w:docPart w:val="DefaultPlaceholder_-1854013440"/>
          </w:placeholder>
        </w:sdtPr>
        <w:sdtContent>
          <w:r w:rsidR="0002797E" w:rsidRPr="0002797E">
            <w:rPr>
              <w:color w:val="000000"/>
              <w:sz w:val="20"/>
              <w:szCs w:val="20"/>
            </w:rPr>
            <w:t>[25], [36]</w:t>
          </w:r>
        </w:sdtContent>
      </w:sdt>
      <w:r w:rsidRPr="006C5871">
        <w:rPr>
          <w:color w:val="000000"/>
          <w:sz w:val="20"/>
          <w:szCs w:val="20"/>
        </w:rPr>
        <w:t xml:space="preserve">. </w:t>
      </w:r>
      <w:proofErr w:type="spellStart"/>
      <w:r w:rsidRPr="006C5871">
        <w:rPr>
          <w:color w:val="000000"/>
          <w:sz w:val="20"/>
          <w:szCs w:val="20"/>
        </w:rPr>
        <w:t>Pendekatan</w:t>
      </w:r>
      <w:proofErr w:type="spellEnd"/>
      <w:r w:rsidRPr="006C5871">
        <w:rPr>
          <w:color w:val="000000"/>
          <w:sz w:val="20"/>
          <w:szCs w:val="20"/>
        </w:rPr>
        <w:t xml:space="preserve"> </w:t>
      </w:r>
      <w:proofErr w:type="spellStart"/>
      <w:r w:rsidRPr="006C5871">
        <w:rPr>
          <w:color w:val="000000"/>
          <w:sz w:val="20"/>
          <w:szCs w:val="20"/>
        </w:rPr>
        <w:t>biologis</w:t>
      </w:r>
      <w:proofErr w:type="spellEnd"/>
      <w:r w:rsidRPr="006C5871">
        <w:rPr>
          <w:color w:val="000000"/>
          <w:sz w:val="20"/>
          <w:szCs w:val="20"/>
        </w:rPr>
        <w:t xml:space="preserve"> </w:t>
      </w:r>
      <w:proofErr w:type="spellStart"/>
      <w:r w:rsidRPr="006C5871">
        <w:rPr>
          <w:color w:val="000000"/>
          <w:sz w:val="20"/>
          <w:szCs w:val="20"/>
        </w:rPr>
        <w:t>memanfaatkan</w:t>
      </w:r>
      <w:proofErr w:type="spellEnd"/>
      <w:r w:rsidRPr="006C5871">
        <w:rPr>
          <w:color w:val="000000"/>
          <w:sz w:val="20"/>
          <w:szCs w:val="20"/>
        </w:rPr>
        <w:t xml:space="preserve"> </w:t>
      </w:r>
      <w:proofErr w:type="spellStart"/>
      <w:r w:rsidRPr="006C5871">
        <w:rPr>
          <w:color w:val="000000"/>
          <w:sz w:val="20"/>
          <w:szCs w:val="20"/>
        </w:rPr>
        <w:t>enzim</w:t>
      </w:r>
      <w:proofErr w:type="spellEnd"/>
      <w:r w:rsidRPr="006C5871">
        <w:rPr>
          <w:color w:val="000000"/>
          <w:sz w:val="20"/>
          <w:szCs w:val="20"/>
        </w:rPr>
        <w:t xml:space="preserve">. </w:t>
      </w:r>
      <w:proofErr w:type="spellStart"/>
      <w:r w:rsidRPr="006C5871">
        <w:rPr>
          <w:color w:val="000000"/>
          <w:sz w:val="20"/>
          <w:szCs w:val="20"/>
        </w:rPr>
        <w:t>Penting</w:t>
      </w:r>
      <w:proofErr w:type="spellEnd"/>
      <w:r w:rsidRPr="006C5871">
        <w:rPr>
          <w:color w:val="000000"/>
          <w:sz w:val="20"/>
          <w:szCs w:val="20"/>
        </w:rPr>
        <w:t xml:space="preserve"> </w:t>
      </w:r>
      <w:proofErr w:type="spellStart"/>
      <w:r w:rsidRPr="006C5871">
        <w:rPr>
          <w:color w:val="000000"/>
          <w:sz w:val="20"/>
          <w:szCs w:val="20"/>
        </w:rPr>
        <w:t>untuk</w:t>
      </w:r>
      <w:proofErr w:type="spellEnd"/>
      <w:r w:rsidRPr="006C5871">
        <w:rPr>
          <w:color w:val="000000"/>
          <w:sz w:val="20"/>
          <w:szCs w:val="20"/>
        </w:rPr>
        <w:t xml:space="preserve"> </w:t>
      </w:r>
      <w:proofErr w:type="spellStart"/>
      <w:r w:rsidRPr="006C5871">
        <w:rPr>
          <w:color w:val="000000"/>
          <w:sz w:val="20"/>
          <w:szCs w:val="20"/>
        </w:rPr>
        <w:t>dicatat</w:t>
      </w:r>
      <w:proofErr w:type="spellEnd"/>
      <w:r w:rsidRPr="006C5871">
        <w:rPr>
          <w:color w:val="000000"/>
          <w:sz w:val="20"/>
          <w:szCs w:val="20"/>
        </w:rPr>
        <w:t xml:space="preserve"> </w:t>
      </w:r>
      <w:proofErr w:type="spellStart"/>
      <w:r w:rsidRPr="006C5871">
        <w:rPr>
          <w:color w:val="000000"/>
          <w:sz w:val="20"/>
          <w:szCs w:val="20"/>
        </w:rPr>
        <w:t>bahwa</w:t>
      </w:r>
      <w:proofErr w:type="spellEnd"/>
      <w:r w:rsidRPr="006C5871">
        <w:rPr>
          <w:color w:val="000000"/>
          <w:sz w:val="20"/>
          <w:szCs w:val="20"/>
        </w:rPr>
        <w:t xml:space="preserve"> </w:t>
      </w:r>
      <w:proofErr w:type="spellStart"/>
      <w:r w:rsidRPr="006C5871">
        <w:rPr>
          <w:color w:val="000000"/>
          <w:sz w:val="20"/>
          <w:szCs w:val="20"/>
        </w:rPr>
        <w:t>tidak</w:t>
      </w:r>
      <w:proofErr w:type="spellEnd"/>
      <w:r w:rsidRPr="006C5871">
        <w:rPr>
          <w:color w:val="000000"/>
          <w:sz w:val="20"/>
          <w:szCs w:val="20"/>
        </w:rPr>
        <w:t xml:space="preserve"> </w:t>
      </w:r>
      <w:proofErr w:type="spellStart"/>
      <w:r w:rsidRPr="006C5871">
        <w:rPr>
          <w:color w:val="000000"/>
          <w:sz w:val="20"/>
          <w:szCs w:val="20"/>
        </w:rPr>
        <w:t>semua</w:t>
      </w:r>
      <w:proofErr w:type="spellEnd"/>
      <w:r w:rsidRPr="006C5871">
        <w:rPr>
          <w:color w:val="000000"/>
          <w:sz w:val="20"/>
          <w:szCs w:val="20"/>
        </w:rPr>
        <w:t xml:space="preserve"> </w:t>
      </w:r>
      <w:proofErr w:type="spellStart"/>
      <w:r w:rsidRPr="006C5871">
        <w:rPr>
          <w:color w:val="000000"/>
          <w:sz w:val="20"/>
          <w:szCs w:val="20"/>
        </w:rPr>
        <w:t>teknik</w:t>
      </w:r>
      <w:proofErr w:type="spellEnd"/>
      <w:r w:rsidRPr="006C5871">
        <w:rPr>
          <w:color w:val="000000"/>
          <w:sz w:val="20"/>
          <w:szCs w:val="20"/>
        </w:rPr>
        <w:t xml:space="preserve"> </w:t>
      </w:r>
      <w:proofErr w:type="spellStart"/>
      <w:r w:rsidRPr="006C5871">
        <w:rPr>
          <w:color w:val="000000"/>
          <w:sz w:val="20"/>
          <w:szCs w:val="20"/>
        </w:rPr>
        <w:t>modifikasi</w:t>
      </w:r>
      <w:proofErr w:type="spellEnd"/>
      <w:r w:rsidRPr="006C5871">
        <w:rPr>
          <w:color w:val="000000"/>
          <w:sz w:val="20"/>
          <w:szCs w:val="20"/>
        </w:rPr>
        <w:t xml:space="preserve"> </w:t>
      </w:r>
      <w:proofErr w:type="spellStart"/>
      <w:r w:rsidRPr="006C5871">
        <w:rPr>
          <w:color w:val="000000"/>
          <w:sz w:val="20"/>
          <w:szCs w:val="20"/>
        </w:rPr>
        <w:t>ramah</w:t>
      </w:r>
      <w:proofErr w:type="spellEnd"/>
      <w:r w:rsidRPr="006C5871">
        <w:rPr>
          <w:color w:val="000000"/>
          <w:sz w:val="20"/>
          <w:szCs w:val="20"/>
        </w:rPr>
        <w:t xml:space="preserve"> </w:t>
      </w:r>
      <w:proofErr w:type="spellStart"/>
      <w:r w:rsidRPr="006C5871">
        <w:rPr>
          <w:color w:val="000000"/>
          <w:sz w:val="20"/>
          <w:szCs w:val="20"/>
        </w:rPr>
        <w:t>lingkungan</w:t>
      </w:r>
      <w:proofErr w:type="spellEnd"/>
      <w:r w:rsidRPr="006C5871">
        <w:rPr>
          <w:color w:val="000000"/>
          <w:sz w:val="20"/>
          <w:szCs w:val="20"/>
        </w:rPr>
        <w:t>.</w:t>
      </w:r>
    </w:p>
    <w:p w14:paraId="2226D418" w14:textId="77777777" w:rsidR="006C5871" w:rsidRDefault="006C5871">
      <w:pPr>
        <w:pBdr>
          <w:top w:val="nil"/>
          <w:left w:val="nil"/>
          <w:bottom w:val="nil"/>
          <w:right w:val="nil"/>
          <w:between w:val="nil"/>
        </w:pBdr>
        <w:ind w:firstLine="426"/>
        <w:jc w:val="both"/>
        <w:rPr>
          <w:color w:val="000000"/>
          <w:sz w:val="20"/>
          <w:szCs w:val="20"/>
        </w:rPr>
      </w:pPr>
    </w:p>
    <w:p w14:paraId="07F8741E" w14:textId="618B4EBB" w:rsidR="006C5871" w:rsidRDefault="006C5871" w:rsidP="006C5871">
      <w:pPr>
        <w:pBdr>
          <w:top w:val="nil"/>
          <w:left w:val="nil"/>
          <w:bottom w:val="nil"/>
          <w:right w:val="nil"/>
          <w:between w:val="nil"/>
        </w:pBdr>
        <w:jc w:val="center"/>
        <w:rPr>
          <w:color w:val="000000"/>
          <w:sz w:val="20"/>
          <w:szCs w:val="20"/>
        </w:rPr>
      </w:pPr>
      <w:r>
        <w:rPr>
          <w:rFonts w:ascii="Arial" w:eastAsia="Arial" w:hAnsi="Arial" w:cs="Arial"/>
          <w:noProof/>
        </w:rPr>
        <w:drawing>
          <wp:inline distT="0" distB="0" distL="0" distR="0" wp14:anchorId="38583FBD" wp14:editId="31A914BB">
            <wp:extent cx="1820174" cy="1820174"/>
            <wp:effectExtent l="0" t="0" r="8890" b="8890"/>
            <wp:docPr id="9796680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68017" name="Picture 97966801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39066" cy="1839066"/>
                    </a:xfrm>
                    <a:prstGeom prst="rect">
                      <a:avLst/>
                    </a:prstGeom>
                  </pic:spPr>
                </pic:pic>
              </a:graphicData>
            </a:graphic>
          </wp:inline>
        </w:drawing>
      </w:r>
    </w:p>
    <w:p w14:paraId="0367D2E8" w14:textId="2FC99B8E" w:rsidR="006C5871" w:rsidRDefault="006C5871" w:rsidP="006C5871">
      <w:pPr>
        <w:pBdr>
          <w:top w:val="nil"/>
          <w:left w:val="nil"/>
          <w:bottom w:val="nil"/>
          <w:right w:val="nil"/>
          <w:between w:val="nil"/>
        </w:pBdr>
        <w:jc w:val="center"/>
        <w:rPr>
          <w:color w:val="000000"/>
          <w:sz w:val="20"/>
          <w:szCs w:val="20"/>
        </w:rPr>
      </w:pPr>
      <w:r>
        <w:rPr>
          <w:color w:val="000000"/>
          <w:sz w:val="20"/>
          <w:szCs w:val="20"/>
        </w:rPr>
        <w:t xml:space="preserve">Gambar 3. </w:t>
      </w:r>
      <w:proofErr w:type="spellStart"/>
      <w:r>
        <w:rPr>
          <w:color w:val="000000"/>
          <w:sz w:val="20"/>
          <w:szCs w:val="20"/>
        </w:rPr>
        <w:t>Modifikasi</w:t>
      </w:r>
      <w:proofErr w:type="spellEnd"/>
      <w:r>
        <w:rPr>
          <w:color w:val="000000"/>
          <w:sz w:val="20"/>
          <w:szCs w:val="20"/>
        </w:rPr>
        <w:t xml:space="preserve"> </w:t>
      </w:r>
      <w:proofErr w:type="spellStart"/>
      <w:r>
        <w:rPr>
          <w:color w:val="000000"/>
          <w:sz w:val="20"/>
          <w:szCs w:val="20"/>
        </w:rPr>
        <w:t>permukaan</w:t>
      </w:r>
      <w:proofErr w:type="spellEnd"/>
      <w:r>
        <w:rPr>
          <w:color w:val="000000"/>
          <w:sz w:val="20"/>
          <w:szCs w:val="20"/>
        </w:rPr>
        <w:t xml:space="preserve"> </w:t>
      </w:r>
      <w:proofErr w:type="spellStart"/>
      <w:r>
        <w:rPr>
          <w:color w:val="000000"/>
          <w:sz w:val="20"/>
          <w:szCs w:val="20"/>
        </w:rPr>
        <w:t>serat</w:t>
      </w:r>
      <w:proofErr w:type="spellEnd"/>
      <w:r>
        <w:rPr>
          <w:color w:val="000000"/>
          <w:sz w:val="20"/>
          <w:szCs w:val="20"/>
        </w:rPr>
        <w:t xml:space="preserve"> </w:t>
      </w:r>
      <w:proofErr w:type="spellStart"/>
      <w:r>
        <w:rPr>
          <w:color w:val="000000"/>
          <w:sz w:val="20"/>
          <w:szCs w:val="20"/>
        </w:rPr>
        <w:t>alam</w:t>
      </w:r>
      <w:proofErr w:type="spellEnd"/>
      <w:r w:rsidR="0002797E">
        <w:rPr>
          <w:color w:val="000000"/>
          <w:sz w:val="20"/>
          <w:szCs w:val="20"/>
        </w:rPr>
        <w:t xml:space="preserve"> </w:t>
      </w:r>
      <w:sdt>
        <w:sdtPr>
          <w:rPr>
            <w:color w:val="000000"/>
            <w:sz w:val="20"/>
            <w:szCs w:val="20"/>
          </w:rPr>
          <w:tag w:val="MENDELEY_CITATION_v3_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"/>
          <w:id w:val="1534065840"/>
          <w:placeholder>
            <w:docPart w:val="DefaultPlaceholder_-1854013440"/>
          </w:placeholder>
        </w:sdtPr>
        <w:sdtContent>
          <w:r w:rsidR="0002797E" w:rsidRPr="0002797E">
            <w:rPr>
              <w:color w:val="000000"/>
              <w:sz w:val="20"/>
              <w:szCs w:val="20"/>
            </w:rPr>
            <w:t>[25]</w:t>
          </w:r>
        </w:sdtContent>
      </w:sdt>
    </w:p>
    <w:p w14:paraId="03B5E86B" w14:textId="77777777" w:rsidR="006C5871" w:rsidRDefault="006C5871" w:rsidP="006C5871">
      <w:pPr>
        <w:pBdr>
          <w:top w:val="nil"/>
          <w:left w:val="nil"/>
          <w:bottom w:val="nil"/>
          <w:right w:val="nil"/>
          <w:between w:val="nil"/>
        </w:pBdr>
        <w:jc w:val="center"/>
        <w:rPr>
          <w:color w:val="000000"/>
          <w:sz w:val="20"/>
          <w:szCs w:val="20"/>
        </w:rPr>
      </w:pPr>
    </w:p>
    <w:p w14:paraId="2122F0E6" w14:textId="03B633D9" w:rsidR="00192211" w:rsidRDefault="00192211">
      <w:pPr>
        <w:pBdr>
          <w:top w:val="nil"/>
          <w:left w:val="nil"/>
          <w:bottom w:val="nil"/>
          <w:right w:val="nil"/>
          <w:between w:val="nil"/>
        </w:pBdr>
        <w:ind w:firstLine="426"/>
        <w:jc w:val="both"/>
        <w:rPr>
          <w:color w:val="000000"/>
          <w:sz w:val="20"/>
          <w:szCs w:val="20"/>
        </w:rPr>
      </w:pPr>
      <w:r w:rsidRPr="00192211">
        <w:rPr>
          <w:color w:val="000000"/>
          <w:sz w:val="20"/>
          <w:szCs w:val="20"/>
        </w:rPr>
        <w:t xml:space="preserve">Di </w:t>
      </w:r>
      <w:proofErr w:type="spellStart"/>
      <w:r w:rsidRPr="00192211">
        <w:rPr>
          <w:color w:val="000000"/>
          <w:sz w:val="20"/>
          <w:szCs w:val="20"/>
        </w:rPr>
        <w:t>antara</w:t>
      </w:r>
      <w:proofErr w:type="spellEnd"/>
      <w:r w:rsidRPr="00192211">
        <w:rPr>
          <w:color w:val="000000"/>
          <w:sz w:val="20"/>
          <w:szCs w:val="20"/>
        </w:rPr>
        <w:t xml:space="preserve"> </w:t>
      </w:r>
      <w:proofErr w:type="spellStart"/>
      <w:r w:rsidRPr="00192211">
        <w:rPr>
          <w:color w:val="000000"/>
          <w:sz w:val="20"/>
          <w:szCs w:val="20"/>
        </w:rPr>
        <w:t>ketiga</w:t>
      </w:r>
      <w:proofErr w:type="spellEnd"/>
      <w:r w:rsidRPr="00192211">
        <w:rPr>
          <w:color w:val="000000"/>
          <w:sz w:val="20"/>
          <w:szCs w:val="20"/>
        </w:rPr>
        <w:t xml:space="preserve"> </w:t>
      </w:r>
      <w:proofErr w:type="spellStart"/>
      <w:r w:rsidRPr="00192211">
        <w:rPr>
          <w:color w:val="000000"/>
          <w:sz w:val="20"/>
          <w:szCs w:val="20"/>
        </w:rPr>
        <w:t>metode</w:t>
      </w:r>
      <w:proofErr w:type="spellEnd"/>
      <w:r w:rsidRPr="00192211">
        <w:rPr>
          <w:color w:val="000000"/>
          <w:sz w:val="20"/>
          <w:szCs w:val="20"/>
        </w:rPr>
        <w:t xml:space="preserve"> </w:t>
      </w:r>
      <w:proofErr w:type="spellStart"/>
      <w:r w:rsidRPr="00192211">
        <w:rPr>
          <w:color w:val="000000"/>
          <w:sz w:val="20"/>
          <w:szCs w:val="20"/>
        </w:rPr>
        <w:t>tersebut</w:t>
      </w:r>
      <w:proofErr w:type="spellEnd"/>
      <w:r w:rsidRPr="00192211">
        <w:rPr>
          <w:color w:val="000000"/>
          <w:sz w:val="20"/>
          <w:szCs w:val="20"/>
        </w:rPr>
        <w:t xml:space="preserve">, </w:t>
      </w:r>
      <w:proofErr w:type="spellStart"/>
      <w:r w:rsidRPr="00192211">
        <w:rPr>
          <w:color w:val="000000"/>
          <w:sz w:val="20"/>
          <w:szCs w:val="20"/>
        </w:rPr>
        <w:t>perlakuan</w:t>
      </w:r>
      <w:proofErr w:type="spellEnd"/>
      <w:r w:rsidRPr="00192211">
        <w:rPr>
          <w:color w:val="000000"/>
          <w:sz w:val="20"/>
          <w:szCs w:val="20"/>
        </w:rPr>
        <w:t xml:space="preserve"> </w:t>
      </w:r>
      <w:proofErr w:type="spellStart"/>
      <w:r w:rsidRPr="00192211">
        <w:rPr>
          <w:color w:val="000000"/>
          <w:sz w:val="20"/>
          <w:szCs w:val="20"/>
        </w:rPr>
        <w:t>kimia</w:t>
      </w:r>
      <w:proofErr w:type="spellEnd"/>
      <w:r w:rsidRPr="00192211">
        <w:rPr>
          <w:color w:val="000000"/>
          <w:sz w:val="20"/>
          <w:szCs w:val="20"/>
        </w:rPr>
        <w:t xml:space="preserve"> </w:t>
      </w:r>
      <w:proofErr w:type="spellStart"/>
      <w:r w:rsidRPr="00192211">
        <w:rPr>
          <w:color w:val="000000"/>
          <w:sz w:val="20"/>
          <w:szCs w:val="20"/>
        </w:rPr>
        <w:t>adalah</w:t>
      </w:r>
      <w:proofErr w:type="spellEnd"/>
      <w:r w:rsidRPr="00192211">
        <w:rPr>
          <w:color w:val="000000"/>
          <w:sz w:val="20"/>
          <w:szCs w:val="20"/>
        </w:rPr>
        <w:t xml:space="preserve"> yang paling </w:t>
      </w:r>
      <w:proofErr w:type="spellStart"/>
      <w:r w:rsidRPr="00192211">
        <w:rPr>
          <w:color w:val="000000"/>
          <w:sz w:val="20"/>
          <w:szCs w:val="20"/>
        </w:rPr>
        <w:t>sering</w:t>
      </w:r>
      <w:proofErr w:type="spellEnd"/>
      <w:r w:rsidRPr="00192211">
        <w:rPr>
          <w:color w:val="000000"/>
          <w:sz w:val="20"/>
          <w:szCs w:val="20"/>
        </w:rPr>
        <w:t xml:space="preserve"> </w:t>
      </w:r>
      <w:proofErr w:type="spellStart"/>
      <w:r w:rsidRPr="00192211">
        <w:rPr>
          <w:color w:val="000000"/>
          <w:sz w:val="20"/>
          <w:szCs w:val="20"/>
        </w:rPr>
        <w:t>digunakan</w:t>
      </w:r>
      <w:proofErr w:type="spellEnd"/>
      <w:r w:rsidRPr="00192211">
        <w:rPr>
          <w:color w:val="000000"/>
          <w:sz w:val="20"/>
          <w:szCs w:val="20"/>
        </w:rPr>
        <w:t xml:space="preserve"> </w:t>
      </w:r>
      <w:proofErr w:type="spellStart"/>
      <w:r w:rsidRPr="00192211">
        <w:rPr>
          <w:color w:val="000000"/>
          <w:sz w:val="20"/>
          <w:szCs w:val="20"/>
        </w:rPr>
        <w:t>dalam</w:t>
      </w:r>
      <w:proofErr w:type="spellEnd"/>
      <w:r w:rsidRPr="00192211">
        <w:rPr>
          <w:color w:val="000000"/>
          <w:sz w:val="20"/>
          <w:szCs w:val="20"/>
        </w:rPr>
        <w:t xml:space="preserve"> </w:t>
      </w:r>
      <w:proofErr w:type="spellStart"/>
      <w:r w:rsidRPr="00192211">
        <w:rPr>
          <w:color w:val="000000"/>
          <w:sz w:val="20"/>
          <w:szCs w:val="20"/>
        </w:rPr>
        <w:t>aplikasi</w:t>
      </w:r>
      <w:proofErr w:type="spellEnd"/>
      <w:r w:rsidRPr="00192211">
        <w:rPr>
          <w:color w:val="000000"/>
          <w:sz w:val="20"/>
          <w:szCs w:val="20"/>
        </w:rPr>
        <w:t xml:space="preserve"> </w:t>
      </w:r>
      <w:proofErr w:type="spellStart"/>
      <w:r w:rsidRPr="00192211">
        <w:rPr>
          <w:color w:val="000000"/>
          <w:sz w:val="20"/>
          <w:szCs w:val="20"/>
        </w:rPr>
        <w:t>teknis</w:t>
      </w:r>
      <w:proofErr w:type="spellEnd"/>
      <w:r w:rsidRPr="00192211">
        <w:rPr>
          <w:color w:val="000000"/>
          <w:sz w:val="20"/>
          <w:szCs w:val="20"/>
        </w:rPr>
        <w:t xml:space="preserve"> dan </w:t>
      </w:r>
      <w:proofErr w:type="spellStart"/>
      <w:r w:rsidRPr="00192211">
        <w:rPr>
          <w:color w:val="000000"/>
          <w:sz w:val="20"/>
          <w:szCs w:val="20"/>
        </w:rPr>
        <w:t>penelitian</w:t>
      </w:r>
      <w:proofErr w:type="spellEnd"/>
      <w:r w:rsidRPr="00192211">
        <w:rPr>
          <w:color w:val="000000"/>
          <w:sz w:val="20"/>
          <w:szCs w:val="20"/>
        </w:rPr>
        <w:t xml:space="preserve">. </w:t>
      </w:r>
      <w:proofErr w:type="spellStart"/>
      <w:r w:rsidRPr="00192211">
        <w:rPr>
          <w:color w:val="000000"/>
          <w:sz w:val="20"/>
          <w:szCs w:val="20"/>
        </w:rPr>
        <w:t>Perlakuan</w:t>
      </w:r>
      <w:proofErr w:type="spellEnd"/>
      <w:r w:rsidRPr="00192211">
        <w:rPr>
          <w:color w:val="000000"/>
          <w:sz w:val="20"/>
          <w:szCs w:val="20"/>
        </w:rPr>
        <w:t xml:space="preserve"> alkali, </w:t>
      </w:r>
      <w:proofErr w:type="spellStart"/>
      <w:r w:rsidRPr="00192211">
        <w:rPr>
          <w:color w:val="000000"/>
          <w:sz w:val="20"/>
          <w:szCs w:val="20"/>
        </w:rPr>
        <w:t>khususnya</w:t>
      </w:r>
      <w:proofErr w:type="spellEnd"/>
      <w:r w:rsidRPr="00192211">
        <w:rPr>
          <w:color w:val="000000"/>
          <w:sz w:val="20"/>
          <w:szCs w:val="20"/>
        </w:rPr>
        <w:t xml:space="preserve"> </w:t>
      </w:r>
      <w:proofErr w:type="spellStart"/>
      <w:r w:rsidRPr="00192211">
        <w:rPr>
          <w:color w:val="000000"/>
          <w:sz w:val="20"/>
          <w:szCs w:val="20"/>
        </w:rPr>
        <w:t>dengan</w:t>
      </w:r>
      <w:proofErr w:type="spellEnd"/>
      <w:r w:rsidRPr="00192211">
        <w:rPr>
          <w:color w:val="000000"/>
          <w:sz w:val="20"/>
          <w:szCs w:val="20"/>
        </w:rPr>
        <w:t xml:space="preserve"> NaOH, </w:t>
      </w:r>
      <w:proofErr w:type="spellStart"/>
      <w:r w:rsidRPr="00192211">
        <w:rPr>
          <w:color w:val="000000"/>
          <w:sz w:val="20"/>
          <w:szCs w:val="20"/>
        </w:rPr>
        <w:t>banyak</w:t>
      </w:r>
      <w:proofErr w:type="spellEnd"/>
      <w:r w:rsidRPr="00192211">
        <w:rPr>
          <w:color w:val="000000"/>
          <w:sz w:val="20"/>
          <w:szCs w:val="20"/>
        </w:rPr>
        <w:t xml:space="preserve"> </w:t>
      </w:r>
      <w:proofErr w:type="spellStart"/>
      <w:r w:rsidRPr="00192211">
        <w:rPr>
          <w:color w:val="000000"/>
          <w:sz w:val="20"/>
          <w:szCs w:val="20"/>
        </w:rPr>
        <w:t>diterapkan</w:t>
      </w:r>
      <w:proofErr w:type="spellEnd"/>
      <w:r w:rsidRPr="00192211">
        <w:rPr>
          <w:color w:val="000000"/>
          <w:sz w:val="20"/>
          <w:szCs w:val="20"/>
        </w:rPr>
        <w:t xml:space="preserve"> </w:t>
      </w:r>
      <w:proofErr w:type="spellStart"/>
      <w:r w:rsidRPr="00192211">
        <w:rPr>
          <w:color w:val="000000"/>
          <w:sz w:val="20"/>
          <w:szCs w:val="20"/>
        </w:rPr>
        <w:t>karena</w:t>
      </w:r>
      <w:proofErr w:type="spellEnd"/>
      <w:r w:rsidRPr="00192211">
        <w:rPr>
          <w:color w:val="000000"/>
          <w:sz w:val="20"/>
          <w:szCs w:val="20"/>
        </w:rPr>
        <w:t xml:space="preserve"> </w:t>
      </w:r>
      <w:proofErr w:type="spellStart"/>
      <w:r w:rsidRPr="00192211">
        <w:rPr>
          <w:color w:val="000000"/>
          <w:sz w:val="20"/>
          <w:szCs w:val="20"/>
        </w:rPr>
        <w:t>dianggap</w:t>
      </w:r>
      <w:proofErr w:type="spellEnd"/>
      <w:r w:rsidRPr="00192211">
        <w:rPr>
          <w:color w:val="000000"/>
          <w:sz w:val="20"/>
          <w:szCs w:val="20"/>
        </w:rPr>
        <w:t xml:space="preserve"> </w:t>
      </w:r>
      <w:proofErr w:type="spellStart"/>
      <w:r w:rsidRPr="00192211">
        <w:rPr>
          <w:color w:val="000000"/>
          <w:sz w:val="20"/>
          <w:szCs w:val="20"/>
        </w:rPr>
        <w:t>efektif</w:t>
      </w:r>
      <w:proofErr w:type="spellEnd"/>
      <w:r w:rsidRPr="00192211">
        <w:rPr>
          <w:color w:val="000000"/>
          <w:sz w:val="20"/>
          <w:szCs w:val="20"/>
        </w:rPr>
        <w:t xml:space="preserve">, </w:t>
      </w:r>
      <w:proofErr w:type="spellStart"/>
      <w:r w:rsidRPr="00192211">
        <w:rPr>
          <w:color w:val="000000"/>
          <w:sz w:val="20"/>
          <w:szCs w:val="20"/>
        </w:rPr>
        <w:t>mudah</w:t>
      </w:r>
      <w:proofErr w:type="spellEnd"/>
      <w:r w:rsidRPr="00192211">
        <w:rPr>
          <w:color w:val="000000"/>
          <w:sz w:val="20"/>
          <w:szCs w:val="20"/>
        </w:rPr>
        <w:t xml:space="preserve"> </w:t>
      </w:r>
      <w:proofErr w:type="spellStart"/>
      <w:r w:rsidRPr="00192211">
        <w:rPr>
          <w:color w:val="000000"/>
          <w:sz w:val="20"/>
          <w:szCs w:val="20"/>
        </w:rPr>
        <w:t>didapat</w:t>
      </w:r>
      <w:proofErr w:type="spellEnd"/>
      <w:r w:rsidRPr="00192211">
        <w:rPr>
          <w:color w:val="000000"/>
          <w:sz w:val="20"/>
          <w:szCs w:val="20"/>
        </w:rPr>
        <w:t xml:space="preserve">, dan </w:t>
      </w:r>
      <w:proofErr w:type="spellStart"/>
      <w:r w:rsidRPr="00192211">
        <w:rPr>
          <w:color w:val="000000"/>
          <w:sz w:val="20"/>
          <w:szCs w:val="20"/>
        </w:rPr>
        <w:t>relatif</w:t>
      </w:r>
      <w:proofErr w:type="spellEnd"/>
      <w:r w:rsidRPr="00192211">
        <w:rPr>
          <w:color w:val="000000"/>
          <w:sz w:val="20"/>
          <w:szCs w:val="20"/>
        </w:rPr>
        <w:t xml:space="preserve"> </w:t>
      </w:r>
      <w:proofErr w:type="spellStart"/>
      <w:r w:rsidRPr="00192211">
        <w:rPr>
          <w:color w:val="000000"/>
          <w:sz w:val="20"/>
          <w:szCs w:val="20"/>
        </w:rPr>
        <w:t>biaya</w:t>
      </w:r>
      <w:proofErr w:type="spellEnd"/>
      <w:r w:rsidRPr="00192211">
        <w:rPr>
          <w:color w:val="000000"/>
          <w:sz w:val="20"/>
          <w:szCs w:val="20"/>
        </w:rPr>
        <w:t xml:space="preserve"> </w:t>
      </w:r>
      <w:proofErr w:type="spellStart"/>
      <w:r w:rsidRPr="00192211">
        <w:rPr>
          <w:color w:val="000000"/>
          <w:sz w:val="20"/>
          <w:szCs w:val="20"/>
        </w:rPr>
        <w:t>rendah</w:t>
      </w:r>
      <w:proofErr w:type="spellEnd"/>
      <w:r w:rsidRPr="00192211">
        <w:rPr>
          <w:color w:val="000000"/>
          <w:sz w:val="20"/>
          <w:szCs w:val="20"/>
        </w:rPr>
        <w:t xml:space="preserve"> </w:t>
      </w:r>
      <w:sdt>
        <w:sdtPr>
          <w:rPr>
            <w:color w:val="000000"/>
            <w:sz w:val="20"/>
            <w:szCs w:val="20"/>
          </w:rPr>
          <w:tag w:val="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"/>
          <w:id w:val="-1938752610"/>
          <w:placeholder>
            <w:docPart w:val="DefaultPlaceholder_-1854013440"/>
          </w:placeholder>
        </w:sdtPr>
        <w:sdtContent>
          <w:r w:rsidR="0002797E" w:rsidRPr="0002797E">
            <w:rPr>
              <w:color w:val="000000"/>
              <w:sz w:val="20"/>
              <w:szCs w:val="20"/>
            </w:rPr>
            <w:t>[13], [37], [38], [39]</w:t>
          </w:r>
        </w:sdtContent>
      </w:sdt>
      <w:r w:rsidRPr="00192211">
        <w:rPr>
          <w:color w:val="000000"/>
          <w:sz w:val="20"/>
          <w:szCs w:val="20"/>
        </w:rPr>
        <w:t xml:space="preserve">. </w:t>
      </w:r>
      <w:proofErr w:type="spellStart"/>
      <w:r w:rsidRPr="00192211">
        <w:rPr>
          <w:color w:val="000000"/>
          <w:sz w:val="20"/>
          <w:szCs w:val="20"/>
        </w:rPr>
        <w:t>Perlakuan</w:t>
      </w:r>
      <w:proofErr w:type="spellEnd"/>
      <w:r w:rsidRPr="00192211">
        <w:rPr>
          <w:color w:val="000000"/>
          <w:sz w:val="20"/>
          <w:szCs w:val="20"/>
        </w:rPr>
        <w:t xml:space="preserve"> alkali </w:t>
      </w:r>
      <w:proofErr w:type="spellStart"/>
      <w:r w:rsidRPr="00192211">
        <w:rPr>
          <w:color w:val="000000"/>
          <w:sz w:val="20"/>
          <w:szCs w:val="20"/>
        </w:rPr>
        <w:t>hampir</w:t>
      </w:r>
      <w:proofErr w:type="spellEnd"/>
      <w:r w:rsidRPr="00192211">
        <w:rPr>
          <w:color w:val="000000"/>
          <w:sz w:val="20"/>
          <w:szCs w:val="20"/>
        </w:rPr>
        <w:t xml:space="preserve"> </w:t>
      </w:r>
      <w:proofErr w:type="spellStart"/>
      <w:r w:rsidRPr="00192211">
        <w:rPr>
          <w:color w:val="000000"/>
          <w:sz w:val="20"/>
          <w:szCs w:val="20"/>
        </w:rPr>
        <w:t>selalu</w:t>
      </w:r>
      <w:proofErr w:type="spellEnd"/>
      <w:r w:rsidRPr="00192211">
        <w:rPr>
          <w:color w:val="000000"/>
          <w:sz w:val="20"/>
          <w:szCs w:val="20"/>
        </w:rPr>
        <w:t xml:space="preserve"> </w:t>
      </w:r>
      <w:proofErr w:type="spellStart"/>
      <w:r w:rsidRPr="00192211">
        <w:rPr>
          <w:color w:val="000000"/>
          <w:sz w:val="20"/>
          <w:szCs w:val="20"/>
        </w:rPr>
        <w:t>digunakan</w:t>
      </w:r>
      <w:proofErr w:type="spellEnd"/>
      <w:r w:rsidRPr="00192211">
        <w:rPr>
          <w:color w:val="000000"/>
          <w:sz w:val="20"/>
          <w:szCs w:val="20"/>
        </w:rPr>
        <w:t xml:space="preserve"> pada </w:t>
      </w:r>
      <w:proofErr w:type="spellStart"/>
      <w:r w:rsidRPr="00192211">
        <w:rPr>
          <w:color w:val="000000"/>
          <w:sz w:val="20"/>
          <w:szCs w:val="20"/>
        </w:rPr>
        <w:t>tahap</w:t>
      </w:r>
      <w:proofErr w:type="spellEnd"/>
      <w:r w:rsidRPr="00192211">
        <w:rPr>
          <w:color w:val="000000"/>
          <w:sz w:val="20"/>
          <w:szCs w:val="20"/>
        </w:rPr>
        <w:t xml:space="preserve"> </w:t>
      </w:r>
      <w:proofErr w:type="spellStart"/>
      <w:r w:rsidRPr="00192211">
        <w:rPr>
          <w:color w:val="000000"/>
          <w:sz w:val="20"/>
          <w:szCs w:val="20"/>
        </w:rPr>
        <w:t>awal</w:t>
      </w:r>
      <w:proofErr w:type="spellEnd"/>
      <w:r w:rsidRPr="00192211">
        <w:rPr>
          <w:color w:val="000000"/>
          <w:sz w:val="20"/>
          <w:szCs w:val="20"/>
        </w:rPr>
        <w:t xml:space="preserve"> </w:t>
      </w:r>
      <w:proofErr w:type="spellStart"/>
      <w:r w:rsidRPr="00192211">
        <w:rPr>
          <w:color w:val="000000"/>
          <w:sz w:val="20"/>
          <w:szCs w:val="20"/>
        </w:rPr>
        <w:t>pemrosesan</w:t>
      </w:r>
      <w:proofErr w:type="spellEnd"/>
      <w:r w:rsidRPr="00192211">
        <w:rPr>
          <w:color w:val="000000"/>
          <w:sz w:val="20"/>
          <w:szCs w:val="20"/>
        </w:rPr>
        <w:t xml:space="preserve"> </w:t>
      </w:r>
      <w:proofErr w:type="spellStart"/>
      <w:r w:rsidRPr="00192211">
        <w:rPr>
          <w:color w:val="000000"/>
          <w:sz w:val="20"/>
          <w:szCs w:val="20"/>
        </w:rPr>
        <w:t>serat</w:t>
      </w:r>
      <w:proofErr w:type="spellEnd"/>
      <w:r w:rsidRPr="00192211">
        <w:rPr>
          <w:color w:val="000000"/>
          <w:sz w:val="20"/>
          <w:szCs w:val="20"/>
        </w:rPr>
        <w:t xml:space="preserve"> </w:t>
      </w:r>
      <w:proofErr w:type="spellStart"/>
      <w:r w:rsidRPr="00192211">
        <w:rPr>
          <w:color w:val="000000"/>
          <w:sz w:val="20"/>
          <w:szCs w:val="20"/>
        </w:rPr>
        <w:t>alami</w:t>
      </w:r>
      <w:proofErr w:type="spellEnd"/>
      <w:r w:rsidRPr="00192211">
        <w:rPr>
          <w:color w:val="000000"/>
          <w:sz w:val="20"/>
          <w:szCs w:val="20"/>
        </w:rPr>
        <w:t xml:space="preserve">, </w:t>
      </w:r>
      <w:proofErr w:type="spellStart"/>
      <w:r w:rsidRPr="00192211">
        <w:rPr>
          <w:color w:val="000000"/>
          <w:sz w:val="20"/>
          <w:szCs w:val="20"/>
        </w:rPr>
        <w:t>sebelum</w:t>
      </w:r>
      <w:proofErr w:type="spellEnd"/>
      <w:r w:rsidRPr="00192211">
        <w:rPr>
          <w:color w:val="000000"/>
          <w:sz w:val="20"/>
          <w:szCs w:val="20"/>
        </w:rPr>
        <w:t xml:space="preserve"> </w:t>
      </w:r>
      <w:proofErr w:type="spellStart"/>
      <w:r w:rsidRPr="00192211">
        <w:rPr>
          <w:color w:val="000000"/>
          <w:sz w:val="20"/>
          <w:szCs w:val="20"/>
        </w:rPr>
        <w:t>serat</w:t>
      </w:r>
      <w:proofErr w:type="spellEnd"/>
      <w:r w:rsidRPr="00192211">
        <w:rPr>
          <w:color w:val="000000"/>
          <w:sz w:val="20"/>
          <w:szCs w:val="20"/>
        </w:rPr>
        <w:t xml:space="preserve"> </w:t>
      </w:r>
      <w:proofErr w:type="spellStart"/>
      <w:r w:rsidRPr="00192211">
        <w:rPr>
          <w:color w:val="000000"/>
          <w:sz w:val="20"/>
          <w:szCs w:val="20"/>
        </w:rPr>
        <w:t>digunakan</w:t>
      </w:r>
      <w:proofErr w:type="spellEnd"/>
      <w:r w:rsidRPr="00192211">
        <w:rPr>
          <w:color w:val="000000"/>
          <w:sz w:val="20"/>
          <w:szCs w:val="20"/>
        </w:rPr>
        <w:t xml:space="preserve"> </w:t>
      </w:r>
      <w:proofErr w:type="spellStart"/>
      <w:r w:rsidRPr="00192211">
        <w:rPr>
          <w:color w:val="000000"/>
          <w:sz w:val="20"/>
          <w:szCs w:val="20"/>
        </w:rPr>
        <w:t>dalam</w:t>
      </w:r>
      <w:proofErr w:type="spellEnd"/>
      <w:r w:rsidRPr="00192211">
        <w:rPr>
          <w:color w:val="000000"/>
          <w:sz w:val="20"/>
          <w:szCs w:val="20"/>
        </w:rPr>
        <w:t xml:space="preserve"> </w:t>
      </w:r>
      <w:proofErr w:type="spellStart"/>
      <w:r w:rsidRPr="00192211">
        <w:rPr>
          <w:color w:val="000000"/>
          <w:sz w:val="20"/>
          <w:szCs w:val="20"/>
        </w:rPr>
        <w:t>aplikasi</w:t>
      </w:r>
      <w:proofErr w:type="spellEnd"/>
      <w:r w:rsidRPr="00192211">
        <w:rPr>
          <w:color w:val="000000"/>
          <w:sz w:val="20"/>
          <w:szCs w:val="20"/>
        </w:rPr>
        <w:t xml:space="preserve"> </w:t>
      </w:r>
      <w:proofErr w:type="spellStart"/>
      <w:r w:rsidRPr="00192211">
        <w:rPr>
          <w:color w:val="000000"/>
          <w:sz w:val="20"/>
          <w:szCs w:val="20"/>
        </w:rPr>
        <w:t>teknis</w:t>
      </w:r>
      <w:proofErr w:type="spellEnd"/>
      <w:r w:rsidRPr="00192211">
        <w:rPr>
          <w:color w:val="000000"/>
          <w:sz w:val="20"/>
          <w:szCs w:val="20"/>
        </w:rPr>
        <w:t xml:space="preserve"> </w:t>
      </w:r>
      <w:proofErr w:type="spellStart"/>
      <w:r w:rsidRPr="00192211">
        <w:rPr>
          <w:color w:val="000000"/>
          <w:sz w:val="20"/>
          <w:szCs w:val="20"/>
        </w:rPr>
        <w:t>atau</w:t>
      </w:r>
      <w:proofErr w:type="spellEnd"/>
      <w:r w:rsidRPr="00192211">
        <w:rPr>
          <w:color w:val="000000"/>
          <w:sz w:val="20"/>
          <w:szCs w:val="20"/>
        </w:rPr>
        <w:t xml:space="preserve"> </w:t>
      </w:r>
      <w:proofErr w:type="spellStart"/>
      <w:r w:rsidRPr="00192211">
        <w:rPr>
          <w:color w:val="000000"/>
          <w:sz w:val="20"/>
          <w:szCs w:val="20"/>
        </w:rPr>
        <w:t>penelitian</w:t>
      </w:r>
      <w:proofErr w:type="spellEnd"/>
      <w:r w:rsidRPr="00192211">
        <w:rPr>
          <w:color w:val="000000"/>
          <w:sz w:val="20"/>
          <w:szCs w:val="20"/>
        </w:rPr>
        <w:t xml:space="preserve">. </w:t>
      </w:r>
      <w:proofErr w:type="spellStart"/>
      <w:r w:rsidRPr="00192211">
        <w:rPr>
          <w:color w:val="000000"/>
          <w:sz w:val="20"/>
          <w:szCs w:val="20"/>
        </w:rPr>
        <w:t>Perlakuan</w:t>
      </w:r>
      <w:proofErr w:type="spellEnd"/>
      <w:r w:rsidRPr="00192211">
        <w:rPr>
          <w:color w:val="000000"/>
          <w:sz w:val="20"/>
          <w:szCs w:val="20"/>
        </w:rPr>
        <w:t xml:space="preserve"> </w:t>
      </w:r>
      <w:proofErr w:type="spellStart"/>
      <w:r w:rsidRPr="00192211">
        <w:rPr>
          <w:color w:val="000000"/>
          <w:sz w:val="20"/>
          <w:szCs w:val="20"/>
        </w:rPr>
        <w:t>ini</w:t>
      </w:r>
      <w:proofErr w:type="spellEnd"/>
      <w:r w:rsidRPr="00192211">
        <w:rPr>
          <w:color w:val="000000"/>
          <w:sz w:val="20"/>
          <w:szCs w:val="20"/>
        </w:rPr>
        <w:t xml:space="preserve"> </w:t>
      </w:r>
      <w:proofErr w:type="spellStart"/>
      <w:r w:rsidRPr="00192211">
        <w:rPr>
          <w:color w:val="000000"/>
          <w:sz w:val="20"/>
          <w:szCs w:val="20"/>
        </w:rPr>
        <w:t>mengoptimalkan</w:t>
      </w:r>
      <w:proofErr w:type="spellEnd"/>
      <w:r w:rsidRPr="00192211">
        <w:rPr>
          <w:color w:val="000000"/>
          <w:sz w:val="20"/>
          <w:szCs w:val="20"/>
        </w:rPr>
        <w:t xml:space="preserve"> </w:t>
      </w:r>
      <w:proofErr w:type="spellStart"/>
      <w:r w:rsidRPr="00192211">
        <w:rPr>
          <w:color w:val="000000"/>
          <w:sz w:val="20"/>
          <w:szCs w:val="20"/>
        </w:rPr>
        <w:t>kandungan</w:t>
      </w:r>
      <w:proofErr w:type="spellEnd"/>
      <w:r w:rsidRPr="00192211">
        <w:rPr>
          <w:color w:val="000000"/>
          <w:sz w:val="20"/>
          <w:szCs w:val="20"/>
        </w:rPr>
        <w:t xml:space="preserve"> </w:t>
      </w:r>
      <w:proofErr w:type="spellStart"/>
      <w:r w:rsidRPr="00192211">
        <w:rPr>
          <w:color w:val="000000"/>
          <w:sz w:val="20"/>
          <w:szCs w:val="20"/>
        </w:rPr>
        <w:t>selulosa</w:t>
      </w:r>
      <w:proofErr w:type="spellEnd"/>
      <w:r w:rsidRPr="00192211">
        <w:rPr>
          <w:color w:val="000000"/>
          <w:sz w:val="20"/>
          <w:szCs w:val="20"/>
        </w:rPr>
        <w:t xml:space="preserve"> </w:t>
      </w:r>
      <w:proofErr w:type="spellStart"/>
      <w:r w:rsidRPr="00192211">
        <w:rPr>
          <w:color w:val="000000"/>
          <w:sz w:val="20"/>
          <w:szCs w:val="20"/>
        </w:rPr>
        <w:t>kristalin</w:t>
      </w:r>
      <w:proofErr w:type="spellEnd"/>
      <w:r w:rsidRPr="00192211">
        <w:rPr>
          <w:color w:val="000000"/>
          <w:sz w:val="20"/>
          <w:szCs w:val="20"/>
        </w:rPr>
        <w:t xml:space="preserve"> pada </w:t>
      </w:r>
      <w:proofErr w:type="spellStart"/>
      <w:r w:rsidRPr="00192211">
        <w:rPr>
          <w:color w:val="000000"/>
          <w:sz w:val="20"/>
          <w:szCs w:val="20"/>
        </w:rPr>
        <w:t>serat</w:t>
      </w:r>
      <w:proofErr w:type="spellEnd"/>
      <w:r w:rsidRPr="00192211">
        <w:rPr>
          <w:color w:val="000000"/>
          <w:sz w:val="20"/>
          <w:szCs w:val="20"/>
        </w:rPr>
        <w:t xml:space="preserve"> </w:t>
      </w:r>
      <w:proofErr w:type="spellStart"/>
      <w:r w:rsidRPr="00192211">
        <w:rPr>
          <w:color w:val="000000"/>
          <w:sz w:val="20"/>
          <w:szCs w:val="20"/>
        </w:rPr>
        <w:t>alami</w:t>
      </w:r>
      <w:proofErr w:type="spellEnd"/>
      <w:r w:rsidRPr="00192211">
        <w:rPr>
          <w:color w:val="000000"/>
          <w:sz w:val="20"/>
          <w:szCs w:val="20"/>
        </w:rPr>
        <w:t xml:space="preserve"> dan </w:t>
      </w:r>
      <w:proofErr w:type="spellStart"/>
      <w:r w:rsidRPr="00192211">
        <w:rPr>
          <w:color w:val="000000"/>
          <w:sz w:val="20"/>
          <w:szCs w:val="20"/>
        </w:rPr>
        <w:t>menghilangkan</w:t>
      </w:r>
      <w:proofErr w:type="spellEnd"/>
      <w:r w:rsidRPr="00192211">
        <w:rPr>
          <w:color w:val="000000"/>
          <w:sz w:val="20"/>
          <w:szCs w:val="20"/>
        </w:rPr>
        <w:t xml:space="preserve"> </w:t>
      </w:r>
      <w:proofErr w:type="spellStart"/>
      <w:r w:rsidRPr="00192211">
        <w:rPr>
          <w:color w:val="000000"/>
          <w:sz w:val="20"/>
          <w:szCs w:val="20"/>
        </w:rPr>
        <w:t>daerah</w:t>
      </w:r>
      <w:proofErr w:type="spellEnd"/>
      <w:r w:rsidRPr="00192211">
        <w:rPr>
          <w:color w:val="000000"/>
          <w:sz w:val="20"/>
          <w:szCs w:val="20"/>
        </w:rPr>
        <w:t xml:space="preserve"> </w:t>
      </w:r>
      <w:proofErr w:type="spellStart"/>
      <w:r w:rsidRPr="00192211">
        <w:rPr>
          <w:color w:val="000000"/>
          <w:sz w:val="20"/>
          <w:szCs w:val="20"/>
        </w:rPr>
        <w:t>amorf</w:t>
      </w:r>
      <w:proofErr w:type="spellEnd"/>
      <w:r w:rsidRPr="00192211">
        <w:rPr>
          <w:color w:val="000000"/>
          <w:sz w:val="20"/>
          <w:szCs w:val="20"/>
        </w:rPr>
        <w:t xml:space="preserve">, </w:t>
      </w:r>
      <w:proofErr w:type="spellStart"/>
      <w:r w:rsidRPr="00192211">
        <w:rPr>
          <w:color w:val="000000"/>
          <w:sz w:val="20"/>
          <w:szCs w:val="20"/>
        </w:rPr>
        <w:t>sehingga</w:t>
      </w:r>
      <w:proofErr w:type="spellEnd"/>
      <w:r w:rsidRPr="00192211">
        <w:rPr>
          <w:color w:val="000000"/>
          <w:sz w:val="20"/>
          <w:szCs w:val="20"/>
        </w:rPr>
        <w:t xml:space="preserve"> </w:t>
      </w:r>
      <w:proofErr w:type="spellStart"/>
      <w:r w:rsidRPr="00192211">
        <w:rPr>
          <w:color w:val="000000"/>
          <w:sz w:val="20"/>
          <w:szCs w:val="20"/>
        </w:rPr>
        <w:t>meningkatkan</w:t>
      </w:r>
      <w:proofErr w:type="spellEnd"/>
      <w:r w:rsidRPr="00192211">
        <w:rPr>
          <w:color w:val="000000"/>
          <w:sz w:val="20"/>
          <w:szCs w:val="20"/>
        </w:rPr>
        <w:t xml:space="preserve"> </w:t>
      </w:r>
      <w:proofErr w:type="spellStart"/>
      <w:r w:rsidRPr="00192211">
        <w:rPr>
          <w:color w:val="000000"/>
          <w:sz w:val="20"/>
          <w:szCs w:val="20"/>
        </w:rPr>
        <w:t>interaksi</w:t>
      </w:r>
      <w:proofErr w:type="spellEnd"/>
      <w:r w:rsidRPr="00192211">
        <w:rPr>
          <w:color w:val="000000"/>
          <w:sz w:val="20"/>
          <w:szCs w:val="20"/>
        </w:rPr>
        <w:t xml:space="preserve"> </w:t>
      </w:r>
      <w:proofErr w:type="spellStart"/>
      <w:r w:rsidRPr="00192211">
        <w:rPr>
          <w:color w:val="000000"/>
          <w:sz w:val="20"/>
          <w:szCs w:val="20"/>
        </w:rPr>
        <w:t>antara</w:t>
      </w:r>
      <w:proofErr w:type="spellEnd"/>
      <w:r w:rsidRPr="00192211">
        <w:rPr>
          <w:color w:val="000000"/>
          <w:sz w:val="20"/>
          <w:szCs w:val="20"/>
        </w:rPr>
        <w:t xml:space="preserve"> </w:t>
      </w:r>
      <w:proofErr w:type="spellStart"/>
      <w:r w:rsidRPr="00192211">
        <w:rPr>
          <w:color w:val="000000"/>
          <w:sz w:val="20"/>
          <w:szCs w:val="20"/>
        </w:rPr>
        <w:t>serat</w:t>
      </w:r>
      <w:proofErr w:type="spellEnd"/>
      <w:r w:rsidRPr="00192211">
        <w:rPr>
          <w:color w:val="000000"/>
          <w:sz w:val="20"/>
          <w:szCs w:val="20"/>
        </w:rPr>
        <w:t xml:space="preserve"> </w:t>
      </w:r>
      <w:proofErr w:type="spellStart"/>
      <w:r w:rsidRPr="00192211">
        <w:rPr>
          <w:color w:val="000000"/>
          <w:sz w:val="20"/>
          <w:szCs w:val="20"/>
        </w:rPr>
        <w:t>alami</w:t>
      </w:r>
      <w:proofErr w:type="spellEnd"/>
      <w:r w:rsidRPr="00192211">
        <w:rPr>
          <w:color w:val="000000"/>
          <w:sz w:val="20"/>
          <w:szCs w:val="20"/>
        </w:rPr>
        <w:t xml:space="preserve"> dan </w:t>
      </w:r>
      <w:proofErr w:type="spellStart"/>
      <w:r w:rsidRPr="00192211">
        <w:rPr>
          <w:color w:val="000000"/>
          <w:sz w:val="20"/>
          <w:szCs w:val="20"/>
        </w:rPr>
        <w:t>polimer</w:t>
      </w:r>
      <w:proofErr w:type="spellEnd"/>
      <w:r w:rsidRPr="00192211">
        <w:rPr>
          <w:color w:val="000000"/>
          <w:sz w:val="20"/>
          <w:szCs w:val="20"/>
        </w:rPr>
        <w:t xml:space="preserve">, </w:t>
      </w:r>
      <w:proofErr w:type="spellStart"/>
      <w:r w:rsidRPr="00192211">
        <w:rPr>
          <w:color w:val="000000"/>
          <w:sz w:val="20"/>
          <w:szCs w:val="20"/>
        </w:rPr>
        <w:t>serta</w:t>
      </w:r>
      <w:proofErr w:type="spellEnd"/>
      <w:r w:rsidRPr="00192211">
        <w:rPr>
          <w:color w:val="000000"/>
          <w:sz w:val="20"/>
          <w:szCs w:val="20"/>
        </w:rPr>
        <w:t xml:space="preserve"> </w:t>
      </w:r>
      <w:proofErr w:type="spellStart"/>
      <w:r w:rsidRPr="00192211">
        <w:rPr>
          <w:color w:val="000000"/>
          <w:sz w:val="20"/>
          <w:szCs w:val="20"/>
        </w:rPr>
        <w:t>meningkatkan</w:t>
      </w:r>
      <w:proofErr w:type="spellEnd"/>
      <w:r w:rsidRPr="00192211">
        <w:rPr>
          <w:color w:val="000000"/>
          <w:sz w:val="20"/>
          <w:szCs w:val="20"/>
        </w:rPr>
        <w:t xml:space="preserve"> </w:t>
      </w:r>
      <w:proofErr w:type="spellStart"/>
      <w:r w:rsidRPr="00192211">
        <w:rPr>
          <w:color w:val="000000"/>
          <w:sz w:val="20"/>
          <w:szCs w:val="20"/>
        </w:rPr>
        <w:t>sifat</w:t>
      </w:r>
      <w:proofErr w:type="spellEnd"/>
      <w:r w:rsidRPr="00192211">
        <w:rPr>
          <w:color w:val="000000"/>
          <w:sz w:val="20"/>
          <w:szCs w:val="20"/>
        </w:rPr>
        <w:t xml:space="preserve"> </w:t>
      </w:r>
      <w:proofErr w:type="spellStart"/>
      <w:r w:rsidRPr="00192211">
        <w:rPr>
          <w:color w:val="000000"/>
          <w:sz w:val="20"/>
          <w:szCs w:val="20"/>
        </w:rPr>
        <w:t>mekanik</w:t>
      </w:r>
      <w:proofErr w:type="spellEnd"/>
      <w:r w:rsidRPr="00192211">
        <w:rPr>
          <w:color w:val="000000"/>
          <w:sz w:val="20"/>
          <w:szCs w:val="20"/>
        </w:rPr>
        <w:t xml:space="preserve"> dan </w:t>
      </w:r>
      <w:proofErr w:type="spellStart"/>
      <w:r w:rsidRPr="00192211">
        <w:rPr>
          <w:color w:val="000000"/>
          <w:sz w:val="20"/>
          <w:szCs w:val="20"/>
        </w:rPr>
        <w:t>termal</w:t>
      </w:r>
      <w:proofErr w:type="spellEnd"/>
      <w:r w:rsidRPr="00192211">
        <w:rPr>
          <w:color w:val="000000"/>
          <w:sz w:val="20"/>
          <w:szCs w:val="20"/>
        </w:rPr>
        <w:t xml:space="preserve"> </w:t>
      </w:r>
      <w:proofErr w:type="spellStart"/>
      <w:r w:rsidRPr="00192211">
        <w:rPr>
          <w:color w:val="000000"/>
          <w:sz w:val="20"/>
          <w:szCs w:val="20"/>
        </w:rPr>
        <w:t>serat</w:t>
      </w:r>
      <w:proofErr w:type="spellEnd"/>
      <w:r w:rsidRPr="00192211">
        <w:rPr>
          <w:color w:val="000000"/>
          <w:sz w:val="20"/>
          <w:szCs w:val="20"/>
        </w:rPr>
        <w:t xml:space="preserve"> </w:t>
      </w:r>
      <w:proofErr w:type="spellStart"/>
      <w:r w:rsidRPr="00192211">
        <w:rPr>
          <w:color w:val="000000"/>
          <w:sz w:val="20"/>
          <w:szCs w:val="20"/>
        </w:rPr>
        <w:t>tersebut</w:t>
      </w:r>
      <w:proofErr w:type="spellEnd"/>
      <w:r w:rsidRPr="00192211">
        <w:rPr>
          <w:color w:val="000000"/>
          <w:sz w:val="20"/>
          <w:szCs w:val="20"/>
        </w:rPr>
        <w:t xml:space="preserve"> </w:t>
      </w:r>
      <w:sdt>
        <w:sdtPr>
          <w:rPr>
            <w:color w:val="000000"/>
            <w:sz w:val="20"/>
            <w:szCs w:val="20"/>
          </w:rPr>
          <w:tag w:val="MENDELEY_CITATION_v3_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"/>
          <w:id w:val="-562641530"/>
          <w:placeholder>
            <w:docPart w:val="DefaultPlaceholder_-1854013440"/>
          </w:placeholder>
        </w:sdtPr>
        <w:sdtContent>
          <w:r w:rsidR="00957E68" w:rsidRPr="00957E68">
            <w:rPr>
              <w:color w:val="000000"/>
              <w:sz w:val="20"/>
              <w:szCs w:val="20"/>
            </w:rPr>
            <w:t>[40]</w:t>
          </w:r>
        </w:sdtContent>
      </w:sdt>
      <w:r w:rsidRPr="00192211">
        <w:rPr>
          <w:color w:val="000000"/>
          <w:sz w:val="20"/>
          <w:szCs w:val="20"/>
        </w:rPr>
        <w:t xml:space="preserve">. </w:t>
      </w:r>
      <w:proofErr w:type="spellStart"/>
      <w:r w:rsidRPr="00192211">
        <w:rPr>
          <w:color w:val="000000"/>
          <w:sz w:val="20"/>
          <w:szCs w:val="20"/>
        </w:rPr>
        <w:t>Penelitian</w:t>
      </w:r>
      <w:proofErr w:type="spellEnd"/>
      <w:r w:rsidRPr="00192211">
        <w:rPr>
          <w:color w:val="000000"/>
          <w:sz w:val="20"/>
          <w:szCs w:val="20"/>
        </w:rPr>
        <w:t xml:space="preserve"> </w:t>
      </w:r>
      <w:proofErr w:type="spellStart"/>
      <w:r w:rsidRPr="00192211">
        <w:rPr>
          <w:color w:val="000000"/>
          <w:sz w:val="20"/>
          <w:szCs w:val="20"/>
        </w:rPr>
        <w:t>sebelumnya</w:t>
      </w:r>
      <w:proofErr w:type="spellEnd"/>
      <w:r w:rsidRPr="00192211">
        <w:rPr>
          <w:color w:val="000000"/>
          <w:sz w:val="20"/>
          <w:szCs w:val="20"/>
        </w:rPr>
        <w:t xml:space="preserve"> juga </w:t>
      </w:r>
      <w:proofErr w:type="spellStart"/>
      <w:r w:rsidRPr="00192211">
        <w:rPr>
          <w:color w:val="000000"/>
          <w:sz w:val="20"/>
          <w:szCs w:val="20"/>
        </w:rPr>
        <w:t>menunjukkan</w:t>
      </w:r>
      <w:proofErr w:type="spellEnd"/>
      <w:r w:rsidRPr="00192211">
        <w:rPr>
          <w:color w:val="000000"/>
          <w:sz w:val="20"/>
          <w:szCs w:val="20"/>
        </w:rPr>
        <w:t xml:space="preserve"> </w:t>
      </w:r>
      <w:proofErr w:type="spellStart"/>
      <w:r w:rsidRPr="00192211">
        <w:rPr>
          <w:color w:val="000000"/>
          <w:sz w:val="20"/>
          <w:szCs w:val="20"/>
        </w:rPr>
        <w:t>bahwa</w:t>
      </w:r>
      <w:proofErr w:type="spellEnd"/>
      <w:r w:rsidRPr="00192211">
        <w:rPr>
          <w:color w:val="000000"/>
          <w:sz w:val="20"/>
          <w:szCs w:val="20"/>
        </w:rPr>
        <w:t xml:space="preserve"> </w:t>
      </w:r>
      <w:proofErr w:type="spellStart"/>
      <w:r w:rsidRPr="00192211">
        <w:rPr>
          <w:color w:val="000000"/>
          <w:sz w:val="20"/>
          <w:szCs w:val="20"/>
        </w:rPr>
        <w:t>perlakuan</w:t>
      </w:r>
      <w:proofErr w:type="spellEnd"/>
      <w:r w:rsidRPr="00192211">
        <w:rPr>
          <w:color w:val="000000"/>
          <w:sz w:val="20"/>
          <w:szCs w:val="20"/>
        </w:rPr>
        <w:t xml:space="preserve"> alkali </w:t>
      </w:r>
      <w:proofErr w:type="spellStart"/>
      <w:r w:rsidRPr="00192211">
        <w:rPr>
          <w:color w:val="000000"/>
          <w:sz w:val="20"/>
          <w:szCs w:val="20"/>
        </w:rPr>
        <w:t>sering</w:t>
      </w:r>
      <w:proofErr w:type="spellEnd"/>
      <w:r w:rsidRPr="00192211">
        <w:rPr>
          <w:color w:val="000000"/>
          <w:sz w:val="20"/>
          <w:szCs w:val="20"/>
        </w:rPr>
        <w:t xml:space="preserve"> </w:t>
      </w:r>
      <w:proofErr w:type="spellStart"/>
      <w:r w:rsidRPr="00192211">
        <w:rPr>
          <w:color w:val="000000"/>
          <w:sz w:val="20"/>
          <w:szCs w:val="20"/>
        </w:rPr>
        <w:t>diterapkan</w:t>
      </w:r>
      <w:proofErr w:type="spellEnd"/>
      <w:r w:rsidRPr="00192211">
        <w:rPr>
          <w:color w:val="000000"/>
          <w:sz w:val="20"/>
          <w:szCs w:val="20"/>
        </w:rPr>
        <w:t xml:space="preserve"> </w:t>
      </w:r>
      <w:proofErr w:type="spellStart"/>
      <w:r w:rsidRPr="00192211">
        <w:rPr>
          <w:color w:val="000000"/>
          <w:sz w:val="20"/>
          <w:szCs w:val="20"/>
        </w:rPr>
        <w:t>dalam</w:t>
      </w:r>
      <w:proofErr w:type="spellEnd"/>
      <w:r w:rsidRPr="00192211">
        <w:rPr>
          <w:color w:val="000000"/>
          <w:sz w:val="20"/>
          <w:szCs w:val="20"/>
        </w:rPr>
        <w:t xml:space="preserve"> </w:t>
      </w:r>
      <w:proofErr w:type="spellStart"/>
      <w:r w:rsidRPr="00192211">
        <w:rPr>
          <w:color w:val="000000"/>
          <w:sz w:val="20"/>
          <w:szCs w:val="20"/>
        </w:rPr>
        <w:t>modifikasi</w:t>
      </w:r>
      <w:proofErr w:type="spellEnd"/>
      <w:r w:rsidRPr="00192211">
        <w:rPr>
          <w:color w:val="000000"/>
          <w:sz w:val="20"/>
          <w:szCs w:val="20"/>
        </w:rPr>
        <w:t xml:space="preserve"> </w:t>
      </w:r>
      <w:proofErr w:type="spellStart"/>
      <w:r w:rsidRPr="00192211">
        <w:rPr>
          <w:color w:val="000000"/>
          <w:sz w:val="20"/>
          <w:szCs w:val="20"/>
        </w:rPr>
        <w:t>permukaan</w:t>
      </w:r>
      <w:proofErr w:type="spellEnd"/>
      <w:r w:rsidRPr="00192211">
        <w:rPr>
          <w:color w:val="000000"/>
          <w:sz w:val="20"/>
          <w:szCs w:val="20"/>
        </w:rPr>
        <w:t xml:space="preserve"> </w:t>
      </w:r>
      <w:proofErr w:type="spellStart"/>
      <w:r w:rsidRPr="00192211">
        <w:rPr>
          <w:color w:val="000000"/>
          <w:sz w:val="20"/>
          <w:szCs w:val="20"/>
        </w:rPr>
        <w:t>serat</w:t>
      </w:r>
      <w:proofErr w:type="spellEnd"/>
      <w:r w:rsidRPr="00192211">
        <w:rPr>
          <w:color w:val="000000"/>
          <w:sz w:val="20"/>
          <w:szCs w:val="20"/>
        </w:rPr>
        <w:t xml:space="preserve"> </w:t>
      </w:r>
      <w:proofErr w:type="spellStart"/>
      <w:r w:rsidRPr="00192211">
        <w:rPr>
          <w:color w:val="000000"/>
          <w:sz w:val="20"/>
          <w:szCs w:val="20"/>
        </w:rPr>
        <w:t>alami</w:t>
      </w:r>
      <w:proofErr w:type="spellEnd"/>
      <w:r w:rsidRPr="00192211">
        <w:rPr>
          <w:color w:val="000000"/>
          <w:sz w:val="20"/>
          <w:szCs w:val="20"/>
        </w:rPr>
        <w:t xml:space="preserve">, </w:t>
      </w:r>
      <w:proofErr w:type="spellStart"/>
      <w:r w:rsidRPr="00192211">
        <w:rPr>
          <w:color w:val="000000"/>
          <w:sz w:val="20"/>
          <w:szCs w:val="20"/>
        </w:rPr>
        <w:t>khususnya</w:t>
      </w:r>
      <w:proofErr w:type="spellEnd"/>
      <w:r w:rsidRPr="00192211">
        <w:rPr>
          <w:color w:val="000000"/>
          <w:sz w:val="20"/>
          <w:szCs w:val="20"/>
        </w:rPr>
        <w:t xml:space="preserve"> </w:t>
      </w:r>
      <w:proofErr w:type="spellStart"/>
      <w:r w:rsidRPr="00192211">
        <w:rPr>
          <w:color w:val="000000"/>
          <w:sz w:val="20"/>
          <w:szCs w:val="20"/>
        </w:rPr>
        <w:t>serat</w:t>
      </w:r>
      <w:proofErr w:type="spellEnd"/>
      <w:r w:rsidRPr="00192211">
        <w:rPr>
          <w:color w:val="000000"/>
          <w:sz w:val="20"/>
          <w:szCs w:val="20"/>
        </w:rPr>
        <w:t xml:space="preserve"> rami </w:t>
      </w:r>
      <w:r>
        <w:rPr>
          <w:color w:val="000000"/>
          <w:sz w:val="20"/>
          <w:szCs w:val="20"/>
        </w:rPr>
        <w:t>(</w:t>
      </w:r>
      <w:r w:rsidRPr="00192211">
        <w:rPr>
          <w:color w:val="000000"/>
          <w:sz w:val="20"/>
          <w:szCs w:val="20"/>
        </w:rPr>
        <w:t>Tabel 1</w:t>
      </w:r>
      <w:r>
        <w:rPr>
          <w:color w:val="000000"/>
          <w:sz w:val="20"/>
          <w:szCs w:val="20"/>
        </w:rPr>
        <w:t>)</w:t>
      </w:r>
      <w:r w:rsidRPr="00192211">
        <w:rPr>
          <w:color w:val="000000"/>
          <w:sz w:val="20"/>
          <w:szCs w:val="20"/>
        </w:rPr>
        <w:t>.</w:t>
      </w:r>
    </w:p>
    <w:p w14:paraId="232EC296" w14:textId="77777777" w:rsidR="00192211" w:rsidRDefault="00192211" w:rsidP="00192211">
      <w:pPr>
        <w:pBdr>
          <w:top w:val="nil"/>
          <w:left w:val="nil"/>
          <w:bottom w:val="nil"/>
          <w:right w:val="nil"/>
          <w:between w:val="nil"/>
        </w:pBdr>
        <w:jc w:val="both"/>
        <w:rPr>
          <w:color w:val="000000"/>
          <w:sz w:val="20"/>
          <w:szCs w:val="20"/>
        </w:rPr>
      </w:pPr>
    </w:p>
    <w:p w14:paraId="15B3E2F2" w14:textId="250A7F46" w:rsidR="00192211" w:rsidRPr="00192211" w:rsidRDefault="00192211" w:rsidP="00192211">
      <w:pPr>
        <w:pBdr>
          <w:top w:val="nil"/>
          <w:left w:val="nil"/>
          <w:bottom w:val="nil"/>
          <w:right w:val="nil"/>
          <w:between w:val="nil"/>
        </w:pBdr>
        <w:ind w:left="567" w:hanging="567"/>
        <w:jc w:val="both"/>
        <w:rPr>
          <w:color w:val="000000"/>
          <w:sz w:val="16"/>
          <w:szCs w:val="16"/>
        </w:rPr>
      </w:pPr>
      <w:r w:rsidRPr="00192211">
        <w:rPr>
          <w:color w:val="000000"/>
          <w:sz w:val="16"/>
          <w:szCs w:val="16"/>
        </w:rPr>
        <w:t xml:space="preserve">Tabel 1. </w:t>
      </w:r>
      <w:proofErr w:type="spellStart"/>
      <w:r w:rsidRPr="00192211">
        <w:rPr>
          <w:color w:val="000000"/>
          <w:sz w:val="16"/>
          <w:szCs w:val="16"/>
        </w:rPr>
        <w:t>Modifikasi</w:t>
      </w:r>
      <w:proofErr w:type="spellEnd"/>
      <w:r w:rsidRPr="00192211">
        <w:rPr>
          <w:color w:val="000000"/>
          <w:sz w:val="16"/>
          <w:szCs w:val="16"/>
        </w:rPr>
        <w:t xml:space="preserve"> </w:t>
      </w:r>
      <w:proofErr w:type="spellStart"/>
      <w:r w:rsidRPr="00192211">
        <w:rPr>
          <w:color w:val="000000"/>
          <w:sz w:val="16"/>
          <w:szCs w:val="16"/>
        </w:rPr>
        <w:t>permukaan</w:t>
      </w:r>
      <w:proofErr w:type="spellEnd"/>
      <w:r w:rsidRPr="00192211">
        <w:rPr>
          <w:color w:val="000000"/>
          <w:sz w:val="16"/>
          <w:szCs w:val="16"/>
        </w:rPr>
        <w:t xml:space="preserve"> </w:t>
      </w:r>
      <w:proofErr w:type="spellStart"/>
      <w:r w:rsidRPr="00192211">
        <w:rPr>
          <w:color w:val="000000"/>
          <w:sz w:val="16"/>
          <w:szCs w:val="16"/>
        </w:rPr>
        <w:t>serat</w:t>
      </w:r>
      <w:proofErr w:type="spellEnd"/>
      <w:r w:rsidRPr="00192211">
        <w:rPr>
          <w:color w:val="000000"/>
          <w:sz w:val="16"/>
          <w:szCs w:val="16"/>
        </w:rPr>
        <w:t xml:space="preserve"> rami dan </w:t>
      </w:r>
      <w:proofErr w:type="spellStart"/>
      <w:r w:rsidRPr="00192211">
        <w:rPr>
          <w:color w:val="000000"/>
          <w:sz w:val="16"/>
          <w:szCs w:val="16"/>
        </w:rPr>
        <w:t>aplikasinya</w:t>
      </w:r>
      <w:proofErr w:type="spellEnd"/>
      <w:r w:rsidRPr="00192211">
        <w:rPr>
          <w:color w:val="000000"/>
          <w:sz w:val="16"/>
          <w:szCs w:val="16"/>
        </w:rPr>
        <w:t xml:space="preserve"> </w:t>
      </w:r>
      <w:proofErr w:type="spellStart"/>
      <w:r w:rsidRPr="00192211">
        <w:rPr>
          <w:color w:val="000000"/>
          <w:sz w:val="16"/>
          <w:szCs w:val="16"/>
        </w:rPr>
        <w:t>dalam</w:t>
      </w:r>
      <w:proofErr w:type="spellEnd"/>
      <w:r w:rsidRPr="00192211">
        <w:rPr>
          <w:color w:val="000000"/>
          <w:sz w:val="16"/>
          <w:szCs w:val="16"/>
        </w:rPr>
        <w:t xml:space="preserve"> </w:t>
      </w:r>
      <w:r>
        <w:rPr>
          <w:color w:val="000000"/>
          <w:sz w:val="16"/>
          <w:szCs w:val="16"/>
        </w:rPr>
        <w:t xml:space="preserve">   </w:t>
      </w:r>
      <w:proofErr w:type="spellStart"/>
      <w:r w:rsidRPr="00192211">
        <w:rPr>
          <w:color w:val="000000"/>
          <w:sz w:val="16"/>
          <w:szCs w:val="16"/>
        </w:rPr>
        <w:t>biokomposit</w:t>
      </w:r>
      <w:proofErr w:type="spellEnd"/>
      <w:r w:rsidRPr="00192211">
        <w:rPr>
          <w:color w:val="000000"/>
          <w:sz w:val="16"/>
          <w:szCs w:val="16"/>
        </w:rPr>
        <w:t xml:space="preserve"> PLA</w:t>
      </w:r>
    </w:p>
    <w:tbl>
      <w:tblPr>
        <w:tblStyle w:val="TableGrid"/>
        <w:tblW w:w="4531" w:type="dxa"/>
        <w:tblLayout w:type="fixed"/>
        <w:tblLook w:val="04A0" w:firstRow="1" w:lastRow="0" w:firstColumn="1" w:lastColumn="0" w:noHBand="0" w:noVBand="1"/>
      </w:tblPr>
      <w:tblGrid>
        <w:gridCol w:w="1555"/>
        <w:gridCol w:w="2268"/>
        <w:gridCol w:w="708"/>
      </w:tblGrid>
      <w:tr w:rsidR="00192211" w:rsidRPr="006E34EE" w14:paraId="5D137673" w14:textId="77777777" w:rsidTr="00A707F5">
        <w:tc>
          <w:tcPr>
            <w:tcW w:w="1555" w:type="dxa"/>
            <w:shd w:val="clear" w:color="auto" w:fill="D9D9D9" w:themeFill="background1" w:themeFillShade="D9"/>
          </w:tcPr>
          <w:p w14:paraId="09D15182" w14:textId="1FD1B325" w:rsidR="00192211" w:rsidRPr="006E34EE" w:rsidRDefault="004B6603" w:rsidP="00192211">
            <w:pPr>
              <w:jc w:val="center"/>
              <w:rPr>
                <w:rFonts w:ascii="Times New Roman" w:eastAsia="Arial" w:hAnsi="Times New Roman" w:cs="Times New Roman"/>
                <w:b/>
                <w:bCs/>
                <w:sz w:val="16"/>
                <w:szCs w:val="16"/>
              </w:rPr>
            </w:pPr>
            <w:proofErr w:type="spellStart"/>
            <w:r w:rsidRPr="006E34EE">
              <w:rPr>
                <w:rFonts w:ascii="Times New Roman" w:eastAsia="Arial" w:hAnsi="Times New Roman" w:cs="Times New Roman"/>
                <w:b/>
                <w:bCs/>
                <w:sz w:val="16"/>
                <w:szCs w:val="16"/>
              </w:rPr>
              <w:t>Modifikasi</w:t>
            </w:r>
            <w:proofErr w:type="spellEnd"/>
            <w:r w:rsidRPr="006E34EE">
              <w:rPr>
                <w:rFonts w:ascii="Times New Roman" w:eastAsia="Arial" w:hAnsi="Times New Roman" w:cs="Times New Roman"/>
                <w:b/>
                <w:bCs/>
                <w:sz w:val="16"/>
                <w:szCs w:val="16"/>
              </w:rPr>
              <w:t xml:space="preserve"> </w:t>
            </w:r>
            <w:proofErr w:type="spellStart"/>
            <w:r w:rsidRPr="006E34EE">
              <w:rPr>
                <w:rFonts w:ascii="Times New Roman" w:eastAsia="Arial" w:hAnsi="Times New Roman" w:cs="Times New Roman"/>
                <w:b/>
                <w:bCs/>
                <w:sz w:val="16"/>
                <w:szCs w:val="16"/>
              </w:rPr>
              <w:t>serat</w:t>
            </w:r>
            <w:proofErr w:type="spellEnd"/>
            <w:r w:rsidRPr="006E34EE">
              <w:rPr>
                <w:rFonts w:ascii="Times New Roman" w:eastAsia="Arial" w:hAnsi="Times New Roman" w:cs="Times New Roman"/>
                <w:b/>
                <w:bCs/>
                <w:sz w:val="16"/>
                <w:szCs w:val="16"/>
              </w:rPr>
              <w:t xml:space="preserve"> rami</w:t>
            </w:r>
            <w:r w:rsidR="00192211" w:rsidRPr="006E34EE">
              <w:rPr>
                <w:rFonts w:ascii="Times New Roman" w:eastAsia="Arial" w:hAnsi="Times New Roman" w:cs="Times New Roman"/>
                <w:b/>
                <w:bCs/>
                <w:sz w:val="16"/>
                <w:szCs w:val="16"/>
              </w:rPr>
              <w:t xml:space="preserve"> </w:t>
            </w:r>
          </w:p>
        </w:tc>
        <w:tc>
          <w:tcPr>
            <w:tcW w:w="2268" w:type="dxa"/>
            <w:shd w:val="clear" w:color="auto" w:fill="D9D9D9" w:themeFill="background1" w:themeFillShade="D9"/>
          </w:tcPr>
          <w:p w14:paraId="3E30AD89" w14:textId="316702A8" w:rsidR="00192211" w:rsidRPr="006E34EE" w:rsidRDefault="004B6603" w:rsidP="00192211">
            <w:pPr>
              <w:jc w:val="center"/>
              <w:rPr>
                <w:rFonts w:ascii="Times New Roman" w:eastAsia="Arial" w:hAnsi="Times New Roman" w:cs="Times New Roman"/>
                <w:b/>
                <w:bCs/>
                <w:sz w:val="16"/>
                <w:szCs w:val="16"/>
              </w:rPr>
            </w:pPr>
            <w:proofErr w:type="spellStart"/>
            <w:r w:rsidRPr="006E34EE">
              <w:rPr>
                <w:rFonts w:ascii="Times New Roman" w:eastAsia="Arial" w:hAnsi="Times New Roman" w:cs="Times New Roman"/>
                <w:b/>
                <w:bCs/>
                <w:sz w:val="16"/>
                <w:szCs w:val="16"/>
              </w:rPr>
              <w:t>Biokomposit</w:t>
            </w:r>
            <w:proofErr w:type="spellEnd"/>
            <w:r w:rsidRPr="006E34EE">
              <w:rPr>
                <w:rFonts w:ascii="Times New Roman" w:eastAsia="Arial" w:hAnsi="Times New Roman" w:cs="Times New Roman"/>
                <w:b/>
                <w:bCs/>
                <w:sz w:val="16"/>
                <w:szCs w:val="16"/>
              </w:rPr>
              <w:t xml:space="preserve"> PLA (</w:t>
            </w:r>
            <w:proofErr w:type="spellStart"/>
            <w:r w:rsidRPr="006E34EE">
              <w:rPr>
                <w:rFonts w:ascii="Times New Roman" w:eastAsia="Arial" w:hAnsi="Times New Roman" w:cs="Times New Roman"/>
                <w:b/>
                <w:bCs/>
                <w:sz w:val="16"/>
                <w:szCs w:val="16"/>
              </w:rPr>
              <w:t>dengan</w:t>
            </w:r>
            <w:proofErr w:type="spellEnd"/>
            <w:r w:rsidRPr="006E34EE">
              <w:rPr>
                <w:rFonts w:ascii="Times New Roman" w:eastAsia="Arial" w:hAnsi="Times New Roman" w:cs="Times New Roman"/>
                <w:b/>
                <w:bCs/>
                <w:sz w:val="16"/>
                <w:szCs w:val="16"/>
              </w:rPr>
              <w:t xml:space="preserve"> </w:t>
            </w:r>
            <w:proofErr w:type="spellStart"/>
            <w:r w:rsidRPr="006E34EE">
              <w:rPr>
                <w:rFonts w:ascii="Times New Roman" w:eastAsia="Arial" w:hAnsi="Times New Roman" w:cs="Times New Roman"/>
                <w:b/>
                <w:bCs/>
                <w:sz w:val="16"/>
                <w:szCs w:val="16"/>
              </w:rPr>
              <w:t>serat</w:t>
            </w:r>
            <w:proofErr w:type="spellEnd"/>
            <w:r w:rsidRPr="006E34EE">
              <w:rPr>
                <w:rFonts w:ascii="Times New Roman" w:eastAsia="Arial" w:hAnsi="Times New Roman" w:cs="Times New Roman"/>
                <w:b/>
                <w:bCs/>
                <w:sz w:val="16"/>
                <w:szCs w:val="16"/>
              </w:rPr>
              <w:t xml:space="preserve"> rami </w:t>
            </w:r>
            <w:proofErr w:type="spellStart"/>
            <w:r w:rsidRPr="006E34EE">
              <w:rPr>
                <w:rFonts w:ascii="Times New Roman" w:eastAsia="Arial" w:hAnsi="Times New Roman" w:cs="Times New Roman"/>
                <w:b/>
                <w:bCs/>
                <w:sz w:val="16"/>
                <w:szCs w:val="16"/>
              </w:rPr>
              <w:t>hasil</w:t>
            </w:r>
            <w:proofErr w:type="spellEnd"/>
            <w:r w:rsidRPr="006E34EE">
              <w:rPr>
                <w:rFonts w:ascii="Times New Roman" w:eastAsia="Arial" w:hAnsi="Times New Roman" w:cs="Times New Roman"/>
                <w:b/>
                <w:bCs/>
                <w:sz w:val="16"/>
                <w:szCs w:val="16"/>
              </w:rPr>
              <w:t xml:space="preserve"> </w:t>
            </w:r>
            <w:proofErr w:type="spellStart"/>
            <w:r w:rsidRPr="006E34EE">
              <w:rPr>
                <w:rFonts w:ascii="Times New Roman" w:eastAsia="Arial" w:hAnsi="Times New Roman" w:cs="Times New Roman"/>
                <w:b/>
                <w:bCs/>
                <w:sz w:val="16"/>
                <w:szCs w:val="16"/>
              </w:rPr>
              <w:t>modifikasi</w:t>
            </w:r>
            <w:proofErr w:type="spellEnd"/>
            <w:r w:rsidRPr="006E34EE">
              <w:rPr>
                <w:rFonts w:ascii="Times New Roman" w:eastAsia="Arial" w:hAnsi="Times New Roman" w:cs="Times New Roman"/>
                <w:b/>
                <w:bCs/>
                <w:sz w:val="16"/>
                <w:szCs w:val="16"/>
              </w:rPr>
              <w:t>)</w:t>
            </w:r>
          </w:p>
        </w:tc>
        <w:tc>
          <w:tcPr>
            <w:tcW w:w="708" w:type="dxa"/>
            <w:shd w:val="clear" w:color="auto" w:fill="D9D9D9" w:themeFill="background1" w:themeFillShade="D9"/>
          </w:tcPr>
          <w:p w14:paraId="6C7E3B48" w14:textId="77777777" w:rsidR="00192211" w:rsidRPr="006E34EE" w:rsidRDefault="00192211" w:rsidP="00192211">
            <w:pPr>
              <w:jc w:val="center"/>
              <w:rPr>
                <w:rFonts w:ascii="Times New Roman" w:eastAsia="Arial" w:hAnsi="Times New Roman" w:cs="Times New Roman"/>
                <w:b/>
                <w:bCs/>
                <w:sz w:val="16"/>
                <w:szCs w:val="16"/>
              </w:rPr>
            </w:pPr>
            <w:r w:rsidRPr="006E34EE">
              <w:rPr>
                <w:rFonts w:ascii="Times New Roman" w:eastAsia="Arial" w:hAnsi="Times New Roman" w:cs="Times New Roman"/>
                <w:b/>
                <w:bCs/>
                <w:sz w:val="16"/>
                <w:szCs w:val="16"/>
              </w:rPr>
              <w:t xml:space="preserve">Ref. </w:t>
            </w:r>
          </w:p>
        </w:tc>
      </w:tr>
      <w:tr w:rsidR="00192211" w:rsidRPr="006E34EE" w14:paraId="6A54776B" w14:textId="77777777" w:rsidTr="00A707F5">
        <w:tc>
          <w:tcPr>
            <w:tcW w:w="1555" w:type="dxa"/>
          </w:tcPr>
          <w:p w14:paraId="4EB3F258" w14:textId="57A2E99F" w:rsidR="00192211" w:rsidRPr="006E34EE" w:rsidRDefault="004B6603" w:rsidP="00192211">
            <w:pPr>
              <w:jc w:val="both"/>
              <w:rPr>
                <w:rFonts w:ascii="Times New Roman" w:eastAsia="Arial" w:hAnsi="Times New Roman" w:cs="Times New Roman"/>
                <w:sz w:val="16"/>
                <w:szCs w:val="16"/>
              </w:rPr>
            </w:pPr>
            <w:proofErr w:type="spellStart"/>
            <w:r w:rsidRPr="006E34EE">
              <w:rPr>
                <w:rFonts w:ascii="Times New Roman" w:eastAsia="Arial" w:hAnsi="Times New Roman" w:cs="Times New Roman"/>
                <w:sz w:val="16"/>
                <w:szCs w:val="16"/>
              </w:rPr>
              <w:t>penambahan</w:t>
            </w:r>
            <w:proofErr w:type="spellEnd"/>
            <w:r w:rsidR="00192211" w:rsidRPr="006E34EE">
              <w:rPr>
                <w:rFonts w:ascii="Times New Roman" w:eastAsia="Arial" w:hAnsi="Times New Roman" w:cs="Times New Roman"/>
                <w:sz w:val="16"/>
                <w:szCs w:val="16"/>
              </w:rPr>
              <w:t xml:space="preserve"> </w:t>
            </w:r>
            <w:proofErr w:type="spellStart"/>
            <w:r w:rsidR="00192211" w:rsidRPr="006E34EE">
              <w:rPr>
                <w:rFonts w:ascii="Times New Roman" w:eastAsia="Arial" w:hAnsi="Times New Roman" w:cs="Times New Roman"/>
                <w:sz w:val="16"/>
                <w:szCs w:val="16"/>
              </w:rPr>
              <w:t>Diisocyanates</w:t>
            </w:r>
            <w:proofErr w:type="spellEnd"/>
            <w:r w:rsidR="00192211" w:rsidRPr="006E34EE">
              <w:rPr>
                <w:rFonts w:ascii="Times New Roman" w:eastAsia="Arial" w:hAnsi="Times New Roman" w:cs="Times New Roman"/>
                <w:sz w:val="16"/>
                <w:szCs w:val="16"/>
              </w:rPr>
              <w:t xml:space="preserve"> (IPDI) (0.5%, 1%, 1.5% </w:t>
            </w:r>
            <w:r w:rsidRPr="006E34EE">
              <w:rPr>
                <w:rFonts w:ascii="Times New Roman" w:eastAsia="Arial" w:hAnsi="Times New Roman" w:cs="Times New Roman"/>
                <w:sz w:val="16"/>
                <w:szCs w:val="16"/>
              </w:rPr>
              <w:t>dan</w:t>
            </w:r>
            <w:r w:rsidR="00192211" w:rsidRPr="006E34EE">
              <w:rPr>
                <w:rFonts w:ascii="Times New Roman" w:eastAsia="Arial" w:hAnsi="Times New Roman" w:cs="Times New Roman"/>
                <w:sz w:val="16"/>
                <w:szCs w:val="16"/>
              </w:rPr>
              <w:t xml:space="preserve"> 2%)</w:t>
            </w:r>
          </w:p>
        </w:tc>
        <w:tc>
          <w:tcPr>
            <w:tcW w:w="2268" w:type="dxa"/>
          </w:tcPr>
          <w:p w14:paraId="6864E844" w14:textId="3CDC81FC" w:rsidR="00192211" w:rsidRPr="006E34EE" w:rsidRDefault="004B6603" w:rsidP="00192211">
            <w:pPr>
              <w:jc w:val="both"/>
              <w:rPr>
                <w:rFonts w:ascii="Times New Roman" w:eastAsia="Arial" w:hAnsi="Times New Roman" w:cs="Times New Roman"/>
                <w:sz w:val="16"/>
                <w:szCs w:val="16"/>
              </w:rPr>
            </w:pPr>
            <w:proofErr w:type="spellStart"/>
            <w:r w:rsidRPr="006E34EE">
              <w:rPr>
                <w:rFonts w:ascii="Times New Roman" w:eastAsia="Arial" w:hAnsi="Times New Roman" w:cs="Times New Roman"/>
                <w:sz w:val="16"/>
                <w:szCs w:val="16"/>
              </w:rPr>
              <w:t>Penambahan</w:t>
            </w:r>
            <w:proofErr w:type="spellEnd"/>
            <w:r w:rsidRPr="006E34EE">
              <w:rPr>
                <w:rFonts w:ascii="Times New Roman" w:eastAsia="Arial" w:hAnsi="Times New Roman" w:cs="Times New Roman"/>
                <w:sz w:val="16"/>
                <w:szCs w:val="16"/>
              </w:rPr>
              <w:t xml:space="preserve"> IPDI </w:t>
            </w: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sifat</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mekanik</w:t>
            </w:r>
            <w:proofErr w:type="spellEnd"/>
            <w:r w:rsidRPr="006E34EE">
              <w:rPr>
                <w:rFonts w:ascii="Times New Roman" w:eastAsia="Arial" w:hAnsi="Times New Roman" w:cs="Times New Roman"/>
                <w:sz w:val="16"/>
                <w:szCs w:val="16"/>
              </w:rPr>
              <w:t xml:space="preserve"> dan </w:t>
            </w:r>
            <w:proofErr w:type="spellStart"/>
            <w:r w:rsidRPr="006E34EE">
              <w:rPr>
                <w:rFonts w:ascii="Times New Roman" w:eastAsia="Arial" w:hAnsi="Times New Roman" w:cs="Times New Roman"/>
                <w:sz w:val="16"/>
                <w:szCs w:val="16"/>
              </w:rPr>
              <w:t>termal</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biokomposit</w:t>
            </w:r>
            <w:proofErr w:type="spellEnd"/>
            <w:r w:rsidRPr="006E34EE">
              <w:rPr>
                <w:rFonts w:ascii="Times New Roman" w:eastAsia="Arial" w:hAnsi="Times New Roman" w:cs="Times New Roman"/>
                <w:sz w:val="16"/>
                <w:szCs w:val="16"/>
              </w:rPr>
              <w:t xml:space="preserve"> PLA/rami. </w:t>
            </w:r>
            <w:proofErr w:type="spellStart"/>
            <w:r w:rsidRPr="006E34EE">
              <w:rPr>
                <w:rFonts w:ascii="Times New Roman" w:eastAsia="Arial" w:hAnsi="Times New Roman" w:cs="Times New Roman"/>
                <w:sz w:val="16"/>
                <w:szCs w:val="16"/>
              </w:rPr>
              <w:t>Peningkatan</w:t>
            </w:r>
            <w:proofErr w:type="spellEnd"/>
            <w:r w:rsidRPr="006E34EE">
              <w:rPr>
                <w:rFonts w:ascii="Times New Roman" w:eastAsia="Arial" w:hAnsi="Times New Roman" w:cs="Times New Roman"/>
                <w:sz w:val="16"/>
                <w:szCs w:val="16"/>
              </w:rPr>
              <w:t xml:space="preserve"> optimal </w:t>
            </w:r>
            <w:proofErr w:type="spellStart"/>
            <w:r w:rsidRPr="006E34EE">
              <w:rPr>
                <w:rFonts w:ascii="Times New Roman" w:eastAsia="Arial" w:hAnsi="Times New Roman" w:cs="Times New Roman"/>
                <w:sz w:val="16"/>
                <w:szCs w:val="16"/>
              </w:rPr>
              <w:t>terjadi</w:t>
            </w:r>
            <w:proofErr w:type="spellEnd"/>
            <w:r w:rsidRPr="006E34EE">
              <w:rPr>
                <w:rFonts w:ascii="Times New Roman" w:eastAsia="Arial" w:hAnsi="Times New Roman" w:cs="Times New Roman"/>
                <w:sz w:val="16"/>
                <w:szCs w:val="16"/>
              </w:rPr>
              <w:t xml:space="preserve"> pada </w:t>
            </w:r>
            <w:proofErr w:type="spellStart"/>
            <w:r w:rsidRPr="006E34EE">
              <w:rPr>
                <w:rFonts w:ascii="Times New Roman" w:eastAsia="Arial" w:hAnsi="Times New Roman" w:cs="Times New Roman"/>
                <w:sz w:val="16"/>
                <w:szCs w:val="16"/>
              </w:rPr>
              <w:t>penambahan</w:t>
            </w:r>
            <w:proofErr w:type="spellEnd"/>
            <w:r w:rsidRPr="006E34EE">
              <w:rPr>
                <w:rFonts w:ascii="Times New Roman" w:eastAsia="Arial" w:hAnsi="Times New Roman" w:cs="Times New Roman"/>
                <w:sz w:val="16"/>
                <w:szCs w:val="16"/>
              </w:rPr>
              <w:t xml:space="preserve"> IPDI 1,5%.</w:t>
            </w:r>
          </w:p>
        </w:tc>
        <w:sdt>
          <w:sdtPr>
            <w:rPr>
              <w:rFonts w:eastAsia="Arial"/>
              <w:color w:val="000000"/>
              <w:sz w:val="16"/>
              <w:szCs w:val="16"/>
            </w:rPr>
            <w:tag w:val="MENDELEY_CITATION_v3_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"/>
            <w:id w:val="-1486931615"/>
            <w:placeholder>
              <w:docPart w:val="D9423949266349BC8DCB1D2CA61D313F"/>
            </w:placeholder>
          </w:sdtPr>
          <w:sdtContent>
            <w:tc>
              <w:tcPr>
                <w:tcW w:w="708" w:type="dxa"/>
              </w:tcPr>
              <w:p w14:paraId="022F71CB" w14:textId="74668E94" w:rsidR="00192211" w:rsidRPr="006E34EE" w:rsidRDefault="00A45E15" w:rsidP="00192211">
                <w:pPr>
                  <w:jc w:val="both"/>
                  <w:rPr>
                    <w:rFonts w:ascii="Times New Roman" w:eastAsia="Arial" w:hAnsi="Times New Roman" w:cs="Times New Roman"/>
                    <w:sz w:val="16"/>
                    <w:szCs w:val="16"/>
                  </w:rPr>
                </w:pPr>
                <w:r w:rsidRPr="00A45E15">
                  <w:rPr>
                    <w:rFonts w:ascii="Times New Roman" w:eastAsia="Arial" w:hAnsi="Times New Roman" w:cs="Times New Roman"/>
                    <w:color w:val="000000"/>
                    <w:sz w:val="16"/>
                    <w:szCs w:val="16"/>
                  </w:rPr>
                  <w:t>[21]</w:t>
                </w:r>
              </w:p>
            </w:tc>
          </w:sdtContent>
        </w:sdt>
      </w:tr>
      <w:tr w:rsidR="00192211" w:rsidRPr="006E34EE" w14:paraId="68D6A264" w14:textId="77777777" w:rsidTr="00A707F5">
        <w:tc>
          <w:tcPr>
            <w:tcW w:w="1555" w:type="dxa"/>
          </w:tcPr>
          <w:p w14:paraId="45762BF2" w14:textId="2B270467" w:rsidR="00192211" w:rsidRPr="006E34EE" w:rsidRDefault="00192211" w:rsidP="00192211">
            <w:pPr>
              <w:jc w:val="both"/>
              <w:rPr>
                <w:rFonts w:ascii="Times New Roman" w:eastAsia="Arial" w:hAnsi="Times New Roman" w:cs="Times New Roman"/>
                <w:sz w:val="16"/>
                <w:szCs w:val="16"/>
              </w:rPr>
            </w:pPr>
            <w:proofErr w:type="spellStart"/>
            <w:r w:rsidRPr="006E34EE">
              <w:rPr>
                <w:rFonts w:ascii="Times New Roman" w:eastAsia="Arial" w:hAnsi="Times New Roman" w:cs="Times New Roman"/>
                <w:sz w:val="16"/>
                <w:szCs w:val="16"/>
              </w:rPr>
              <w:t>Alkali</w:t>
            </w:r>
            <w:r w:rsidR="00FF21BF" w:rsidRPr="006E34EE">
              <w:rPr>
                <w:rFonts w:ascii="Times New Roman" w:eastAsia="Arial" w:hAnsi="Times New Roman" w:cs="Times New Roman"/>
                <w:sz w:val="16"/>
                <w:szCs w:val="16"/>
              </w:rPr>
              <w:t>sasi</w:t>
            </w:r>
            <w:proofErr w:type="spellEnd"/>
            <w:r w:rsidR="00FF21BF" w:rsidRPr="006E34EE">
              <w:rPr>
                <w:rFonts w:ascii="Times New Roman" w:eastAsia="Arial" w:hAnsi="Times New Roman" w:cs="Times New Roman"/>
                <w:sz w:val="16"/>
                <w:szCs w:val="16"/>
              </w:rPr>
              <w:t xml:space="preserve"> </w:t>
            </w:r>
            <w:r w:rsidRPr="006E34EE">
              <w:rPr>
                <w:rFonts w:ascii="Times New Roman" w:eastAsia="Arial" w:hAnsi="Times New Roman" w:cs="Times New Roman"/>
                <w:sz w:val="16"/>
                <w:szCs w:val="16"/>
              </w:rPr>
              <w:t xml:space="preserve">NaOH </w:t>
            </w:r>
            <w:r w:rsidR="00FF21BF" w:rsidRPr="006E34EE">
              <w:rPr>
                <w:rFonts w:ascii="Times New Roman" w:eastAsia="Arial" w:hAnsi="Times New Roman" w:cs="Times New Roman"/>
                <w:sz w:val="16"/>
                <w:szCs w:val="16"/>
              </w:rPr>
              <w:t>(</w:t>
            </w:r>
            <w:r w:rsidRPr="006E34EE">
              <w:rPr>
                <w:rFonts w:ascii="Times New Roman" w:eastAsia="Arial" w:hAnsi="Times New Roman" w:cs="Times New Roman"/>
                <w:sz w:val="16"/>
                <w:szCs w:val="16"/>
              </w:rPr>
              <w:t>5%</w:t>
            </w:r>
            <w:r w:rsidR="00FF21BF" w:rsidRPr="006E34EE">
              <w:rPr>
                <w:rFonts w:ascii="Times New Roman" w:eastAsia="Arial" w:hAnsi="Times New Roman" w:cs="Times New Roman"/>
                <w:sz w:val="16"/>
                <w:szCs w:val="16"/>
              </w:rPr>
              <w:t xml:space="preserve">) </w:t>
            </w:r>
            <w:proofErr w:type="spellStart"/>
            <w:r w:rsidR="00FF21BF" w:rsidRPr="006E34EE">
              <w:rPr>
                <w:rFonts w:ascii="Times New Roman" w:eastAsia="Arial" w:hAnsi="Times New Roman" w:cs="Times New Roman"/>
                <w:sz w:val="16"/>
                <w:szCs w:val="16"/>
              </w:rPr>
              <w:t>selama</w:t>
            </w:r>
            <w:proofErr w:type="spellEnd"/>
            <w:r w:rsidRPr="006E34EE">
              <w:rPr>
                <w:rFonts w:ascii="Times New Roman" w:eastAsia="Arial" w:hAnsi="Times New Roman" w:cs="Times New Roman"/>
                <w:sz w:val="16"/>
                <w:szCs w:val="16"/>
              </w:rPr>
              <w:t xml:space="preserve"> 1</w:t>
            </w:r>
            <w:r w:rsidR="00FF21BF" w:rsidRPr="006E34EE">
              <w:rPr>
                <w:rFonts w:ascii="Times New Roman" w:eastAsia="Arial" w:hAnsi="Times New Roman" w:cs="Times New Roman"/>
                <w:sz w:val="16"/>
                <w:szCs w:val="16"/>
              </w:rPr>
              <w:t xml:space="preserve"> jam</w:t>
            </w:r>
          </w:p>
        </w:tc>
        <w:tc>
          <w:tcPr>
            <w:tcW w:w="2268" w:type="dxa"/>
          </w:tcPr>
          <w:p w14:paraId="6180C837" w14:textId="0D5CC193" w:rsidR="00192211" w:rsidRPr="006E34EE" w:rsidRDefault="00F26DDC" w:rsidP="00192211">
            <w:pPr>
              <w:jc w:val="both"/>
              <w:rPr>
                <w:rFonts w:ascii="Times New Roman" w:eastAsia="Arial" w:hAnsi="Times New Roman" w:cs="Times New Roman"/>
                <w:sz w:val="16"/>
                <w:szCs w:val="16"/>
              </w:rPr>
            </w:pP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kekasaran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permukaan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sehingga</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adhesi</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003D5B89" w:rsidRPr="006E34EE">
              <w:rPr>
                <w:rFonts w:ascii="Times New Roman" w:eastAsia="Arial" w:hAnsi="Times New Roman" w:cs="Times New Roman"/>
                <w:sz w:val="16"/>
                <w:szCs w:val="16"/>
              </w:rPr>
              <w:t xml:space="preserve"> rami</w:t>
            </w:r>
            <w:r w:rsidRPr="006E34EE">
              <w:rPr>
                <w:rFonts w:ascii="Times New Roman" w:eastAsia="Arial" w:hAnsi="Times New Roman" w:cs="Times New Roman"/>
                <w:sz w:val="16"/>
                <w:szCs w:val="16"/>
              </w:rPr>
              <w:t>-</w:t>
            </w:r>
            <w:proofErr w:type="spellStart"/>
            <w:proofErr w:type="gramStart"/>
            <w:r w:rsidR="003D5B89" w:rsidRPr="006E34EE">
              <w:rPr>
                <w:rFonts w:ascii="Times New Roman" w:eastAsia="Arial" w:hAnsi="Times New Roman" w:cs="Times New Roman"/>
                <w:sz w:val="16"/>
                <w:szCs w:val="16"/>
              </w:rPr>
              <w:t>PLAmeningkat,begitu</w:t>
            </w:r>
            <w:proofErr w:type="spellEnd"/>
            <w:proofErr w:type="gramEnd"/>
            <w:r w:rsidR="003D5B89" w:rsidRPr="006E34EE">
              <w:rPr>
                <w:rFonts w:ascii="Times New Roman" w:eastAsia="Arial" w:hAnsi="Times New Roman" w:cs="Times New Roman"/>
                <w:sz w:val="16"/>
                <w:szCs w:val="16"/>
              </w:rPr>
              <w:t xml:space="preserve"> juga </w:t>
            </w:r>
            <w:proofErr w:type="spellStart"/>
            <w:r w:rsidR="003D5B89" w:rsidRPr="006E34EE">
              <w:rPr>
                <w:rFonts w:ascii="Times New Roman" w:eastAsia="Arial" w:hAnsi="Times New Roman" w:cs="Times New Roman"/>
                <w:sz w:val="16"/>
                <w:szCs w:val="16"/>
              </w:rPr>
              <w:t>dengan</w:t>
            </w:r>
            <w:proofErr w:type="spellEnd"/>
            <w:r w:rsidR="003D5B89" w:rsidRPr="006E34EE">
              <w:rPr>
                <w:rFonts w:ascii="Times New Roman" w:eastAsia="Arial" w:hAnsi="Times New Roman" w:cs="Times New Roman"/>
                <w:sz w:val="16"/>
                <w:szCs w:val="16"/>
              </w:rPr>
              <w:t xml:space="preserve"> </w:t>
            </w:r>
            <w:proofErr w:type="spellStart"/>
            <w:r w:rsidR="003D5B89" w:rsidRPr="006E34EE">
              <w:rPr>
                <w:rFonts w:ascii="Times New Roman" w:eastAsia="Arial" w:hAnsi="Times New Roman" w:cs="Times New Roman"/>
                <w:sz w:val="16"/>
                <w:szCs w:val="16"/>
              </w:rPr>
              <w:t>kekuatan</w:t>
            </w:r>
            <w:proofErr w:type="spellEnd"/>
            <w:r w:rsidR="003D5B89" w:rsidRPr="006E34EE">
              <w:rPr>
                <w:rFonts w:ascii="Times New Roman" w:eastAsia="Arial" w:hAnsi="Times New Roman" w:cs="Times New Roman"/>
                <w:sz w:val="16"/>
                <w:szCs w:val="16"/>
              </w:rPr>
              <w:t xml:space="preserve"> Tarik dan </w:t>
            </w:r>
            <w:proofErr w:type="spellStart"/>
            <w:r w:rsidRPr="006E34EE">
              <w:rPr>
                <w:rFonts w:ascii="Times New Roman" w:eastAsia="Arial" w:hAnsi="Times New Roman" w:cs="Times New Roman"/>
                <w:sz w:val="16"/>
                <w:szCs w:val="16"/>
              </w:rPr>
              <w:t>kekuatan</w:t>
            </w:r>
            <w:proofErr w:type="spellEnd"/>
            <w:r w:rsidRPr="006E34EE">
              <w:rPr>
                <w:rFonts w:ascii="Times New Roman" w:eastAsia="Arial" w:hAnsi="Times New Roman" w:cs="Times New Roman"/>
                <w:sz w:val="16"/>
                <w:szCs w:val="16"/>
              </w:rPr>
              <w:t xml:space="preserve"> bending </w:t>
            </w:r>
            <w:proofErr w:type="spellStart"/>
            <w:r w:rsidRPr="006E34EE">
              <w:rPr>
                <w:rFonts w:ascii="Times New Roman" w:eastAsia="Arial" w:hAnsi="Times New Roman" w:cs="Times New Roman"/>
                <w:sz w:val="16"/>
                <w:szCs w:val="16"/>
              </w:rPr>
              <w:t>biokomposit</w:t>
            </w:r>
            <w:proofErr w:type="spellEnd"/>
            <w:r w:rsidRPr="006E34EE">
              <w:rPr>
                <w:rFonts w:ascii="Times New Roman" w:eastAsia="Arial" w:hAnsi="Times New Roman" w:cs="Times New Roman"/>
                <w:sz w:val="16"/>
                <w:szCs w:val="16"/>
              </w:rPr>
              <w:t xml:space="preserve"> PLA</w:t>
            </w:r>
            <w:r w:rsidR="003D5B89" w:rsidRPr="006E34EE">
              <w:rPr>
                <w:rFonts w:ascii="Times New Roman" w:eastAsia="Arial" w:hAnsi="Times New Roman" w:cs="Times New Roman"/>
                <w:sz w:val="16"/>
                <w:szCs w:val="16"/>
              </w:rPr>
              <w:t xml:space="preserve"> </w:t>
            </w:r>
            <w:proofErr w:type="spellStart"/>
            <w:r w:rsidR="003D5B89" w:rsidRPr="006E34EE">
              <w:rPr>
                <w:rFonts w:ascii="Times New Roman" w:eastAsia="Arial" w:hAnsi="Times New Roman" w:cs="Times New Roman"/>
                <w:sz w:val="16"/>
                <w:szCs w:val="16"/>
              </w:rPr>
              <w:t>berpenguat</w:t>
            </w:r>
            <w:proofErr w:type="spellEnd"/>
            <w:r w:rsidR="003D5B89" w:rsidRPr="006E34EE">
              <w:rPr>
                <w:rFonts w:ascii="Times New Roman" w:eastAsia="Arial" w:hAnsi="Times New Roman" w:cs="Times New Roman"/>
                <w:sz w:val="16"/>
                <w:szCs w:val="16"/>
              </w:rPr>
              <w:t xml:space="preserve"> </w:t>
            </w:r>
            <w:proofErr w:type="spellStart"/>
            <w:r w:rsidR="003D5B89" w:rsidRPr="006E34EE">
              <w:rPr>
                <w:rFonts w:ascii="Times New Roman" w:eastAsia="Arial" w:hAnsi="Times New Roman" w:cs="Times New Roman"/>
                <w:sz w:val="16"/>
                <w:szCs w:val="16"/>
              </w:rPr>
              <w:t>serat</w:t>
            </w:r>
            <w:proofErr w:type="spellEnd"/>
            <w:r w:rsidR="003D5B89" w:rsidRPr="006E34EE">
              <w:rPr>
                <w:rFonts w:ascii="Times New Roman" w:eastAsia="Arial" w:hAnsi="Times New Roman" w:cs="Times New Roman"/>
                <w:sz w:val="16"/>
                <w:szCs w:val="16"/>
              </w:rPr>
              <w:t xml:space="preserve"> rami </w:t>
            </w:r>
            <w:proofErr w:type="spellStart"/>
            <w:r w:rsidR="003D5B89" w:rsidRPr="006E34EE">
              <w:rPr>
                <w:rFonts w:ascii="Times New Roman" w:eastAsia="Arial" w:hAnsi="Times New Roman" w:cs="Times New Roman"/>
                <w:sz w:val="16"/>
                <w:szCs w:val="16"/>
              </w:rPr>
              <w:t>hasil</w:t>
            </w:r>
            <w:proofErr w:type="spellEnd"/>
            <w:r w:rsidR="003D5B89" w:rsidRPr="006E34EE">
              <w:rPr>
                <w:rFonts w:ascii="Times New Roman" w:eastAsia="Arial" w:hAnsi="Times New Roman" w:cs="Times New Roman"/>
                <w:sz w:val="16"/>
                <w:szCs w:val="16"/>
              </w:rPr>
              <w:t xml:space="preserve"> </w:t>
            </w:r>
            <w:proofErr w:type="spellStart"/>
            <w:r w:rsidR="003D5B89" w:rsidRPr="006E34EE">
              <w:rPr>
                <w:rFonts w:ascii="Times New Roman" w:eastAsia="Arial" w:hAnsi="Times New Roman" w:cs="Times New Roman"/>
                <w:sz w:val="16"/>
                <w:szCs w:val="16"/>
              </w:rPr>
              <w:t>modifikasi</w:t>
            </w:r>
            <w:proofErr w:type="spellEnd"/>
            <w:r w:rsidRPr="006E34EE">
              <w:rPr>
                <w:rFonts w:ascii="Times New Roman" w:eastAsia="Arial" w:hAnsi="Times New Roman" w:cs="Times New Roman"/>
                <w:sz w:val="16"/>
                <w:szCs w:val="16"/>
              </w:rPr>
              <w:t>.</w:t>
            </w:r>
          </w:p>
        </w:tc>
        <w:sdt>
          <w:sdtPr>
            <w:rPr>
              <w:rFonts w:eastAsia="Arial"/>
              <w:color w:val="000000"/>
              <w:sz w:val="16"/>
              <w:szCs w:val="16"/>
            </w:rPr>
            <w:tag w:val="MENDELEY_CITATION_v3_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"/>
            <w:id w:val="-1564326577"/>
            <w:placeholder>
              <w:docPart w:val="D9423949266349BC8DCB1D2CA61D313F"/>
            </w:placeholder>
          </w:sdtPr>
          <w:sdtContent>
            <w:tc>
              <w:tcPr>
                <w:tcW w:w="708" w:type="dxa"/>
              </w:tcPr>
              <w:p w14:paraId="248DD600" w14:textId="65D58511" w:rsidR="00192211" w:rsidRPr="006E34EE" w:rsidRDefault="00A45E15" w:rsidP="00192211">
                <w:pPr>
                  <w:jc w:val="both"/>
                  <w:rPr>
                    <w:rFonts w:ascii="Times New Roman" w:eastAsia="Arial" w:hAnsi="Times New Roman" w:cs="Times New Roman"/>
                    <w:sz w:val="16"/>
                    <w:szCs w:val="16"/>
                  </w:rPr>
                </w:pPr>
                <w:r w:rsidRPr="00A45E15">
                  <w:rPr>
                    <w:rFonts w:ascii="Times New Roman" w:eastAsia="Arial" w:hAnsi="Times New Roman" w:cs="Times New Roman"/>
                    <w:color w:val="000000"/>
                    <w:sz w:val="16"/>
                    <w:szCs w:val="16"/>
                  </w:rPr>
                  <w:t>[22]</w:t>
                </w:r>
              </w:p>
            </w:tc>
          </w:sdtContent>
        </w:sdt>
      </w:tr>
      <w:tr w:rsidR="00192211" w:rsidRPr="006E34EE" w14:paraId="7383803D" w14:textId="77777777" w:rsidTr="00A707F5">
        <w:tc>
          <w:tcPr>
            <w:tcW w:w="1555" w:type="dxa"/>
          </w:tcPr>
          <w:p w14:paraId="0D20C6CD" w14:textId="2432D49E" w:rsidR="00192211" w:rsidRPr="006E34EE" w:rsidRDefault="003D5B89" w:rsidP="00192211">
            <w:pPr>
              <w:jc w:val="both"/>
              <w:rPr>
                <w:rFonts w:ascii="Times New Roman" w:eastAsia="Arial" w:hAnsi="Times New Roman" w:cs="Times New Roman"/>
                <w:sz w:val="16"/>
                <w:szCs w:val="16"/>
              </w:rPr>
            </w:pPr>
            <w:proofErr w:type="spellStart"/>
            <w:r w:rsidRPr="006E34EE">
              <w:rPr>
                <w:rFonts w:ascii="Times New Roman" w:eastAsia="Arial" w:hAnsi="Times New Roman" w:cs="Times New Roman"/>
                <w:sz w:val="16"/>
                <w:szCs w:val="16"/>
              </w:rPr>
              <w:t>Perlakuan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mekanik</w:t>
            </w:r>
            <w:proofErr w:type="spellEnd"/>
            <w:r w:rsidRPr="006E34EE">
              <w:rPr>
                <w:rFonts w:ascii="Times New Roman" w:eastAsia="Arial" w:hAnsi="Times New Roman" w:cs="Times New Roman"/>
                <w:sz w:val="16"/>
                <w:szCs w:val="16"/>
              </w:rPr>
              <w:t xml:space="preserve"> dan </w:t>
            </w:r>
            <w:proofErr w:type="spellStart"/>
            <w:r w:rsidRPr="006E34EE">
              <w:rPr>
                <w:rFonts w:ascii="Times New Roman" w:eastAsia="Arial" w:hAnsi="Times New Roman" w:cs="Times New Roman"/>
                <w:sz w:val="16"/>
                <w:szCs w:val="16"/>
              </w:rPr>
              <w:t>alkalisasi</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rami </w:t>
            </w:r>
            <w:proofErr w:type="spellStart"/>
            <w:r w:rsidRPr="006E34EE">
              <w:rPr>
                <w:rFonts w:ascii="Times New Roman" w:eastAsia="Arial" w:hAnsi="Times New Roman" w:cs="Times New Roman"/>
                <w:sz w:val="16"/>
                <w:szCs w:val="16"/>
              </w:rPr>
              <w:t>dengan</w:t>
            </w:r>
            <w:proofErr w:type="spellEnd"/>
            <w:r w:rsidRPr="006E34EE">
              <w:rPr>
                <w:rFonts w:ascii="Times New Roman" w:eastAsia="Arial" w:hAnsi="Times New Roman" w:cs="Times New Roman"/>
                <w:sz w:val="16"/>
                <w:szCs w:val="16"/>
              </w:rPr>
              <w:t xml:space="preserve"> NaOH</w:t>
            </w:r>
            <w:r w:rsidR="00192211" w:rsidRPr="006E34EE">
              <w:rPr>
                <w:rFonts w:ascii="Times New Roman" w:eastAsia="Arial" w:hAnsi="Times New Roman" w:cs="Times New Roman"/>
                <w:sz w:val="16"/>
                <w:szCs w:val="16"/>
              </w:rPr>
              <w:t xml:space="preserve"> (5%, 1</w:t>
            </w:r>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jam</w:t>
            </w:r>
            <w:r w:rsidR="00192211" w:rsidRPr="006E34EE">
              <w:rPr>
                <w:rFonts w:ascii="Times New Roman" w:eastAsia="Arial" w:hAnsi="Times New Roman" w:cs="Times New Roman"/>
                <w:sz w:val="16"/>
                <w:szCs w:val="16"/>
              </w:rPr>
              <w:t>h</w:t>
            </w:r>
            <w:proofErr w:type="spellEnd"/>
            <w:r w:rsidR="00192211" w:rsidRPr="006E34EE">
              <w:rPr>
                <w:rFonts w:ascii="Times New Roman" w:eastAsia="Arial" w:hAnsi="Times New Roman" w:cs="Times New Roman"/>
                <w:sz w:val="16"/>
                <w:szCs w:val="16"/>
              </w:rPr>
              <w:t>)</w:t>
            </w:r>
          </w:p>
        </w:tc>
        <w:tc>
          <w:tcPr>
            <w:tcW w:w="2268" w:type="dxa"/>
          </w:tcPr>
          <w:p w14:paraId="3D774C3D" w14:textId="7EA4A063" w:rsidR="00192211" w:rsidRPr="006E34EE" w:rsidRDefault="00BA17D2" w:rsidP="00192211">
            <w:pPr>
              <w:jc w:val="both"/>
              <w:rPr>
                <w:rFonts w:ascii="Times New Roman" w:eastAsia="Arial" w:hAnsi="Times New Roman" w:cs="Times New Roman"/>
                <w:sz w:val="16"/>
                <w:szCs w:val="16"/>
              </w:rPr>
            </w:pP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interaksi</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003D5B89" w:rsidRPr="006E34EE">
              <w:rPr>
                <w:rFonts w:ascii="Times New Roman" w:eastAsia="Arial" w:hAnsi="Times New Roman" w:cs="Times New Roman"/>
                <w:sz w:val="16"/>
                <w:szCs w:val="16"/>
              </w:rPr>
              <w:t xml:space="preserve"> rami</w:t>
            </w:r>
            <w:r w:rsidRPr="006E34EE">
              <w:rPr>
                <w:rFonts w:ascii="Times New Roman" w:eastAsia="Arial" w:hAnsi="Times New Roman" w:cs="Times New Roman"/>
                <w:sz w:val="16"/>
                <w:szCs w:val="16"/>
              </w:rPr>
              <w:t>-</w:t>
            </w:r>
            <w:r w:rsidR="003D5B89" w:rsidRPr="006E34EE">
              <w:rPr>
                <w:rFonts w:ascii="Times New Roman" w:eastAsia="Arial" w:hAnsi="Times New Roman" w:cs="Times New Roman"/>
                <w:sz w:val="16"/>
                <w:szCs w:val="16"/>
              </w:rPr>
              <w:t xml:space="preserve">PLA dan </w:t>
            </w:r>
            <w:proofErr w:type="spellStart"/>
            <w:r w:rsidR="003D5B89" w:rsidRPr="006E34EE">
              <w:rPr>
                <w:rFonts w:ascii="Times New Roman" w:eastAsia="Arial" w:hAnsi="Times New Roman" w:cs="Times New Roman"/>
                <w:sz w:val="16"/>
                <w:szCs w:val="16"/>
              </w:rPr>
              <w:t>meningkatkan</w:t>
            </w:r>
            <w:proofErr w:type="spellEnd"/>
            <w:r w:rsidR="003D5B89" w:rsidRPr="006E34EE">
              <w:rPr>
                <w:rFonts w:ascii="Times New Roman" w:eastAsia="Arial" w:hAnsi="Times New Roman" w:cs="Times New Roman"/>
                <w:sz w:val="16"/>
                <w:szCs w:val="16"/>
              </w:rPr>
              <w:t xml:space="preserve"> </w:t>
            </w:r>
            <w:proofErr w:type="spellStart"/>
            <w:r w:rsidR="003D5B89" w:rsidRPr="006E34EE">
              <w:rPr>
                <w:rFonts w:ascii="Times New Roman" w:eastAsia="Arial" w:hAnsi="Times New Roman" w:cs="Times New Roman"/>
                <w:sz w:val="16"/>
                <w:szCs w:val="16"/>
              </w:rPr>
              <w:t>karakteristik</w:t>
            </w:r>
            <w:proofErr w:type="spellEnd"/>
            <w:r w:rsidR="003D5B89" w:rsidRPr="006E34EE">
              <w:rPr>
                <w:rFonts w:ascii="Times New Roman" w:eastAsia="Arial" w:hAnsi="Times New Roman" w:cs="Times New Roman"/>
                <w:sz w:val="16"/>
                <w:szCs w:val="16"/>
              </w:rPr>
              <w:t xml:space="preserve"> </w:t>
            </w:r>
            <w:proofErr w:type="spellStart"/>
            <w:r w:rsidR="003D5B89" w:rsidRPr="006E34EE">
              <w:rPr>
                <w:rFonts w:ascii="Times New Roman" w:eastAsia="Arial" w:hAnsi="Times New Roman" w:cs="Times New Roman"/>
                <w:sz w:val="16"/>
                <w:szCs w:val="16"/>
              </w:rPr>
              <w:t>mekanik</w:t>
            </w:r>
            <w:proofErr w:type="spellEnd"/>
            <w:r w:rsidR="003D5B89" w:rsidRPr="006E34EE">
              <w:rPr>
                <w:rFonts w:ascii="Times New Roman" w:eastAsia="Arial" w:hAnsi="Times New Roman" w:cs="Times New Roman"/>
                <w:sz w:val="16"/>
                <w:szCs w:val="16"/>
              </w:rPr>
              <w:t xml:space="preserve"> </w:t>
            </w:r>
            <w:proofErr w:type="spellStart"/>
            <w:r w:rsidR="003D5B89" w:rsidRPr="006E34EE">
              <w:rPr>
                <w:rFonts w:ascii="Times New Roman" w:eastAsia="Arial" w:hAnsi="Times New Roman" w:cs="Times New Roman"/>
                <w:sz w:val="16"/>
                <w:szCs w:val="16"/>
              </w:rPr>
              <w:t>biokomposit</w:t>
            </w:r>
            <w:proofErr w:type="spellEnd"/>
            <w:r w:rsidR="003D5B89" w:rsidRPr="006E34EE">
              <w:rPr>
                <w:rFonts w:ascii="Times New Roman" w:eastAsia="Arial" w:hAnsi="Times New Roman" w:cs="Times New Roman"/>
                <w:sz w:val="16"/>
                <w:szCs w:val="16"/>
              </w:rPr>
              <w:t xml:space="preserve"> PLA </w:t>
            </w:r>
            <w:proofErr w:type="spellStart"/>
            <w:r w:rsidR="003D5B89" w:rsidRPr="006E34EE">
              <w:rPr>
                <w:rFonts w:ascii="Times New Roman" w:eastAsia="Arial" w:hAnsi="Times New Roman" w:cs="Times New Roman"/>
                <w:sz w:val="16"/>
                <w:szCs w:val="16"/>
              </w:rPr>
              <w:t>berpenguat</w:t>
            </w:r>
            <w:proofErr w:type="spellEnd"/>
            <w:r w:rsidR="003D5B89" w:rsidRPr="006E34EE">
              <w:rPr>
                <w:rFonts w:ascii="Times New Roman" w:eastAsia="Arial" w:hAnsi="Times New Roman" w:cs="Times New Roman"/>
                <w:sz w:val="16"/>
                <w:szCs w:val="16"/>
              </w:rPr>
              <w:t xml:space="preserve"> </w:t>
            </w:r>
            <w:proofErr w:type="spellStart"/>
            <w:r w:rsidR="003D5B89" w:rsidRPr="006E34EE">
              <w:rPr>
                <w:rFonts w:ascii="Times New Roman" w:eastAsia="Arial" w:hAnsi="Times New Roman" w:cs="Times New Roman"/>
                <w:sz w:val="16"/>
                <w:szCs w:val="16"/>
              </w:rPr>
              <w:t>serat</w:t>
            </w:r>
            <w:proofErr w:type="spellEnd"/>
            <w:r w:rsidR="003D5B89" w:rsidRPr="006E34EE">
              <w:rPr>
                <w:rFonts w:ascii="Times New Roman" w:eastAsia="Arial" w:hAnsi="Times New Roman" w:cs="Times New Roman"/>
                <w:sz w:val="16"/>
                <w:szCs w:val="16"/>
              </w:rPr>
              <w:t xml:space="preserve"> rami (</w:t>
            </w:r>
            <w:proofErr w:type="spellStart"/>
            <w:r w:rsidR="003D5B89" w:rsidRPr="006E34EE">
              <w:rPr>
                <w:rFonts w:ascii="Times New Roman" w:eastAsia="Arial" w:hAnsi="Times New Roman" w:cs="Times New Roman"/>
                <w:sz w:val="16"/>
                <w:szCs w:val="16"/>
              </w:rPr>
              <w:t>kelenturan</w:t>
            </w:r>
            <w:proofErr w:type="spellEnd"/>
            <w:r w:rsidR="003D5B89" w:rsidRPr="006E34EE">
              <w:rPr>
                <w:rFonts w:ascii="Times New Roman" w:eastAsia="Arial" w:hAnsi="Times New Roman" w:cs="Times New Roman"/>
                <w:sz w:val="16"/>
                <w:szCs w:val="16"/>
              </w:rPr>
              <w:t xml:space="preserve"> dan </w:t>
            </w:r>
            <w:proofErr w:type="spellStart"/>
            <w:r w:rsidR="003D5B89" w:rsidRPr="006E34EE">
              <w:rPr>
                <w:rFonts w:ascii="Times New Roman" w:eastAsia="Arial" w:hAnsi="Times New Roman" w:cs="Times New Roman"/>
                <w:sz w:val="16"/>
                <w:szCs w:val="16"/>
              </w:rPr>
              <w:t>kekerasan</w:t>
            </w:r>
            <w:proofErr w:type="spellEnd"/>
            <w:r w:rsidR="003D5B89" w:rsidRPr="006E34EE">
              <w:rPr>
                <w:rFonts w:ascii="Times New Roman" w:eastAsia="Arial" w:hAnsi="Times New Roman" w:cs="Times New Roman"/>
                <w:sz w:val="16"/>
                <w:szCs w:val="16"/>
              </w:rPr>
              <w:t>).</w:t>
            </w:r>
          </w:p>
        </w:tc>
        <w:sdt>
          <w:sdtPr>
            <w:rPr>
              <w:rFonts w:eastAsia="Arial"/>
              <w:color w:val="000000"/>
              <w:sz w:val="16"/>
              <w:szCs w:val="16"/>
            </w:rPr>
            <w:tag w:val="MENDELEY_CITATION_v3_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"/>
            <w:id w:val="9883222"/>
            <w:placeholder>
              <w:docPart w:val="D9423949266349BC8DCB1D2CA61D313F"/>
            </w:placeholder>
          </w:sdtPr>
          <w:sdtContent>
            <w:tc>
              <w:tcPr>
                <w:tcW w:w="708" w:type="dxa"/>
              </w:tcPr>
              <w:p w14:paraId="24B4889E" w14:textId="4BB2FADB" w:rsidR="00192211" w:rsidRPr="006E34EE" w:rsidRDefault="00A45E15" w:rsidP="00192211">
                <w:pPr>
                  <w:jc w:val="both"/>
                  <w:rPr>
                    <w:rFonts w:ascii="Times New Roman" w:eastAsia="Arial" w:hAnsi="Times New Roman" w:cs="Times New Roman"/>
                    <w:sz w:val="16"/>
                    <w:szCs w:val="16"/>
                  </w:rPr>
                </w:pPr>
                <w:r w:rsidRPr="00A45E15">
                  <w:rPr>
                    <w:rFonts w:ascii="Times New Roman" w:eastAsia="Arial" w:hAnsi="Times New Roman" w:cs="Times New Roman"/>
                    <w:color w:val="000000"/>
                    <w:sz w:val="16"/>
                    <w:szCs w:val="16"/>
                  </w:rPr>
                  <w:t>[22]</w:t>
                </w:r>
              </w:p>
            </w:tc>
          </w:sdtContent>
        </w:sdt>
      </w:tr>
      <w:tr w:rsidR="00192211" w:rsidRPr="006E34EE" w14:paraId="1217D8FE" w14:textId="77777777" w:rsidTr="00A707F5">
        <w:tc>
          <w:tcPr>
            <w:tcW w:w="1555" w:type="dxa"/>
          </w:tcPr>
          <w:p w14:paraId="16DB8E90" w14:textId="6A447048" w:rsidR="00192211" w:rsidRPr="006E34EE" w:rsidRDefault="00192211" w:rsidP="00192211">
            <w:pPr>
              <w:jc w:val="both"/>
              <w:rPr>
                <w:rFonts w:ascii="Times New Roman" w:eastAsia="Arial" w:hAnsi="Times New Roman" w:cs="Times New Roman"/>
                <w:sz w:val="16"/>
                <w:szCs w:val="16"/>
              </w:rPr>
            </w:pPr>
            <w:proofErr w:type="spellStart"/>
            <w:r w:rsidRPr="006E34EE">
              <w:rPr>
                <w:rFonts w:ascii="Times New Roman" w:eastAsia="Arial" w:hAnsi="Times New Roman" w:cs="Times New Roman"/>
                <w:sz w:val="16"/>
                <w:szCs w:val="16"/>
              </w:rPr>
              <w:t>Alkali</w:t>
            </w:r>
            <w:r w:rsidR="003D5B89" w:rsidRPr="006E34EE">
              <w:rPr>
                <w:rFonts w:ascii="Times New Roman" w:eastAsia="Arial" w:hAnsi="Times New Roman" w:cs="Times New Roman"/>
                <w:sz w:val="16"/>
                <w:szCs w:val="16"/>
              </w:rPr>
              <w:t>sasi</w:t>
            </w:r>
            <w:proofErr w:type="spellEnd"/>
            <w:r w:rsidR="003D5B89" w:rsidRPr="006E34EE">
              <w:rPr>
                <w:rFonts w:ascii="Times New Roman" w:eastAsia="Arial" w:hAnsi="Times New Roman" w:cs="Times New Roman"/>
                <w:sz w:val="16"/>
                <w:szCs w:val="16"/>
              </w:rPr>
              <w:t xml:space="preserve"> NaOH </w:t>
            </w:r>
            <w:r w:rsidRPr="006E34EE">
              <w:rPr>
                <w:rFonts w:ascii="Times New Roman" w:eastAsia="Arial" w:hAnsi="Times New Roman" w:cs="Times New Roman"/>
                <w:sz w:val="16"/>
                <w:szCs w:val="16"/>
              </w:rPr>
              <w:t>(7%, 3</w:t>
            </w:r>
            <w:r w:rsidR="003D5B89" w:rsidRPr="006E34EE">
              <w:rPr>
                <w:rFonts w:ascii="Times New Roman" w:eastAsia="Arial" w:hAnsi="Times New Roman" w:cs="Times New Roman"/>
                <w:sz w:val="16"/>
                <w:szCs w:val="16"/>
              </w:rPr>
              <w:t xml:space="preserve"> jam</w:t>
            </w:r>
            <w:r w:rsidRPr="006E34EE">
              <w:rPr>
                <w:rFonts w:ascii="Times New Roman" w:eastAsia="Arial" w:hAnsi="Times New Roman" w:cs="Times New Roman"/>
                <w:sz w:val="16"/>
                <w:szCs w:val="16"/>
              </w:rPr>
              <w:t xml:space="preserve">) </w:t>
            </w:r>
            <w:proofErr w:type="spellStart"/>
            <w:r w:rsidR="003D5B89" w:rsidRPr="006E34EE">
              <w:rPr>
                <w:rFonts w:ascii="Times New Roman" w:eastAsia="Arial" w:hAnsi="Times New Roman" w:cs="Times New Roman"/>
                <w:sz w:val="16"/>
                <w:szCs w:val="16"/>
              </w:rPr>
              <w:t>dengan</w:t>
            </w:r>
            <w:proofErr w:type="spellEnd"/>
            <w:r w:rsidR="003D5B89" w:rsidRPr="006E34EE">
              <w:rPr>
                <w:rFonts w:ascii="Times New Roman" w:eastAsia="Arial" w:hAnsi="Times New Roman" w:cs="Times New Roman"/>
                <w:sz w:val="16"/>
                <w:szCs w:val="16"/>
              </w:rPr>
              <w:t xml:space="preserve"> </w:t>
            </w:r>
            <w:proofErr w:type="spellStart"/>
            <w:r w:rsidR="003D5B89" w:rsidRPr="006E34EE">
              <w:rPr>
                <w:rFonts w:ascii="Times New Roman" w:eastAsia="Arial" w:hAnsi="Times New Roman" w:cs="Times New Roman"/>
                <w:sz w:val="16"/>
                <w:szCs w:val="16"/>
              </w:rPr>
              <w:t>variasi</w:t>
            </w:r>
            <w:proofErr w:type="spellEnd"/>
            <w:r w:rsidR="003D5B89" w:rsidRPr="006E34EE">
              <w:rPr>
                <w:rFonts w:ascii="Times New Roman" w:eastAsia="Arial" w:hAnsi="Times New Roman" w:cs="Times New Roman"/>
                <w:sz w:val="16"/>
                <w:szCs w:val="16"/>
              </w:rPr>
              <w:t xml:space="preserve"> </w:t>
            </w:r>
            <w:proofErr w:type="spellStart"/>
            <w:r w:rsidR="003D5B89" w:rsidRPr="006E34EE">
              <w:rPr>
                <w:rFonts w:ascii="Times New Roman" w:eastAsia="Arial" w:hAnsi="Times New Roman" w:cs="Times New Roman"/>
                <w:sz w:val="16"/>
                <w:szCs w:val="16"/>
              </w:rPr>
              <w:t>massa</w:t>
            </w:r>
            <w:proofErr w:type="spellEnd"/>
            <w:r w:rsidR="003D5B89" w:rsidRPr="006E34EE">
              <w:rPr>
                <w:rFonts w:ascii="Times New Roman" w:eastAsia="Arial" w:hAnsi="Times New Roman" w:cs="Times New Roman"/>
                <w:sz w:val="16"/>
                <w:szCs w:val="16"/>
              </w:rPr>
              <w:t xml:space="preserve"> </w:t>
            </w:r>
            <w:proofErr w:type="spellStart"/>
            <w:r w:rsidR="003D5B89" w:rsidRPr="006E34EE">
              <w:rPr>
                <w:rFonts w:ascii="Times New Roman" w:eastAsia="Arial" w:hAnsi="Times New Roman" w:cs="Times New Roman"/>
                <w:sz w:val="16"/>
                <w:szCs w:val="16"/>
              </w:rPr>
              <w:t>serat</w:t>
            </w:r>
            <w:proofErr w:type="spellEnd"/>
            <w:r w:rsidR="003D5B89" w:rsidRPr="006E34EE">
              <w:rPr>
                <w:rFonts w:ascii="Times New Roman" w:eastAsia="Arial" w:hAnsi="Times New Roman" w:cs="Times New Roman"/>
                <w:sz w:val="16"/>
                <w:szCs w:val="16"/>
              </w:rPr>
              <w:t xml:space="preserve"> </w:t>
            </w:r>
            <w:r w:rsidRPr="006E34EE">
              <w:rPr>
                <w:rFonts w:ascii="Times New Roman" w:eastAsia="Arial" w:hAnsi="Times New Roman" w:cs="Times New Roman"/>
                <w:sz w:val="16"/>
                <w:szCs w:val="16"/>
              </w:rPr>
              <w:t xml:space="preserve">(30, 40, </w:t>
            </w:r>
            <w:r w:rsidR="003D5B89" w:rsidRPr="006E34EE">
              <w:rPr>
                <w:rFonts w:ascii="Times New Roman" w:eastAsia="Arial" w:hAnsi="Times New Roman" w:cs="Times New Roman"/>
                <w:sz w:val="16"/>
                <w:szCs w:val="16"/>
              </w:rPr>
              <w:t>dan</w:t>
            </w:r>
            <w:r w:rsidRPr="006E34EE">
              <w:rPr>
                <w:rFonts w:ascii="Times New Roman" w:eastAsia="Arial" w:hAnsi="Times New Roman" w:cs="Times New Roman"/>
                <w:sz w:val="16"/>
                <w:szCs w:val="16"/>
              </w:rPr>
              <w:t xml:space="preserve"> 50 (%))</w:t>
            </w:r>
          </w:p>
        </w:tc>
        <w:tc>
          <w:tcPr>
            <w:tcW w:w="2268" w:type="dxa"/>
          </w:tcPr>
          <w:p w14:paraId="31984F96" w14:textId="42F7E42A" w:rsidR="003D5B89" w:rsidRPr="006E34EE" w:rsidRDefault="003D5B89" w:rsidP="00192211">
            <w:pPr>
              <w:jc w:val="both"/>
              <w:rPr>
                <w:rFonts w:ascii="Times New Roman" w:eastAsia="Arial" w:hAnsi="Times New Roman" w:cs="Times New Roman"/>
                <w:sz w:val="16"/>
                <w:szCs w:val="16"/>
              </w:rPr>
            </w:pPr>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Alkalisasi</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memisahkan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rami </w:t>
            </w:r>
            <w:proofErr w:type="spellStart"/>
            <w:r w:rsidRPr="006E34EE">
              <w:rPr>
                <w:rFonts w:ascii="Times New Roman" w:eastAsia="Arial" w:hAnsi="Times New Roman" w:cs="Times New Roman"/>
                <w:sz w:val="16"/>
                <w:szCs w:val="16"/>
              </w:rPr>
              <w:t>dari</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pengotor</w:t>
            </w:r>
            <w:proofErr w:type="spellEnd"/>
            <w:r w:rsidRPr="006E34EE">
              <w:rPr>
                <w:rFonts w:ascii="Times New Roman" w:eastAsia="Arial" w:hAnsi="Times New Roman" w:cs="Times New Roman"/>
                <w:sz w:val="16"/>
                <w:szCs w:val="16"/>
              </w:rPr>
              <w:t xml:space="preserve"> dan </w:t>
            </w:r>
            <w:proofErr w:type="spellStart"/>
            <w:r w:rsidRPr="006E34EE">
              <w:rPr>
                <w:rFonts w:ascii="Times New Roman" w:eastAsia="Arial" w:hAnsi="Times New Roman" w:cs="Times New Roman"/>
                <w:sz w:val="16"/>
                <w:szCs w:val="16"/>
              </w:rPr>
              <w:t>komponen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amorf</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sehingga</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interaksi</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adhesi</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rami-PLA </w:t>
            </w:r>
            <w:proofErr w:type="spellStart"/>
            <w:r w:rsidRPr="006E34EE">
              <w:rPr>
                <w:rFonts w:ascii="Times New Roman" w:eastAsia="Arial" w:hAnsi="Times New Roman" w:cs="Times New Roman"/>
                <w:sz w:val="16"/>
                <w:szCs w:val="16"/>
              </w:rPr>
              <w:t>meningka</w:t>
            </w:r>
            <w:r w:rsidR="00630601" w:rsidRPr="006E34EE">
              <w:rPr>
                <w:rFonts w:ascii="Times New Roman" w:eastAsia="Arial" w:hAnsi="Times New Roman" w:cs="Times New Roman"/>
                <w:sz w:val="16"/>
                <w:szCs w:val="16"/>
              </w:rPr>
              <w:t>t</w:t>
            </w:r>
            <w:proofErr w:type="spellEnd"/>
          </w:p>
          <w:p w14:paraId="7FF8DB16" w14:textId="65003CC3" w:rsidR="00192211" w:rsidRPr="006E34EE" w:rsidRDefault="003D5B89" w:rsidP="00192211">
            <w:pPr>
              <w:jc w:val="both"/>
              <w:rPr>
                <w:rFonts w:ascii="Times New Roman" w:eastAsia="Arial" w:hAnsi="Times New Roman" w:cs="Times New Roman"/>
                <w:sz w:val="16"/>
                <w:szCs w:val="16"/>
              </w:rPr>
            </w:pPr>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00630601" w:rsidRPr="006E34EE">
              <w:rPr>
                <w:rFonts w:ascii="Times New Roman" w:eastAsia="Arial" w:hAnsi="Times New Roman" w:cs="Times New Roman"/>
                <w:sz w:val="16"/>
                <w:szCs w:val="16"/>
              </w:rPr>
              <w:t>kekuatan</w:t>
            </w:r>
            <w:proofErr w:type="spellEnd"/>
            <w:r w:rsidR="00630601" w:rsidRPr="006E34EE">
              <w:rPr>
                <w:rFonts w:ascii="Times New Roman" w:eastAsia="Arial" w:hAnsi="Times New Roman" w:cs="Times New Roman"/>
                <w:sz w:val="16"/>
                <w:szCs w:val="16"/>
              </w:rPr>
              <w:t xml:space="preserve"> </w:t>
            </w:r>
            <w:proofErr w:type="spellStart"/>
            <w:r w:rsidR="00630601" w:rsidRPr="006E34EE">
              <w:rPr>
                <w:rFonts w:ascii="Times New Roman" w:eastAsia="Arial" w:hAnsi="Times New Roman" w:cs="Times New Roman"/>
                <w:sz w:val="16"/>
                <w:szCs w:val="16"/>
              </w:rPr>
              <w:t>mekanik</w:t>
            </w:r>
            <w:proofErr w:type="spellEnd"/>
            <w:r w:rsidR="00630601" w:rsidRPr="006E34EE">
              <w:rPr>
                <w:rFonts w:ascii="Times New Roman" w:eastAsia="Arial" w:hAnsi="Times New Roman" w:cs="Times New Roman"/>
                <w:sz w:val="16"/>
                <w:szCs w:val="16"/>
              </w:rPr>
              <w:t xml:space="preserve"> </w:t>
            </w:r>
            <w:proofErr w:type="spellStart"/>
            <w:r w:rsidR="00630601" w:rsidRPr="006E34EE">
              <w:rPr>
                <w:rFonts w:ascii="Times New Roman" w:eastAsia="Arial" w:hAnsi="Times New Roman" w:cs="Times New Roman"/>
                <w:sz w:val="16"/>
                <w:szCs w:val="16"/>
              </w:rPr>
              <w:t>biokomposit</w:t>
            </w:r>
            <w:proofErr w:type="spellEnd"/>
            <w:r w:rsidR="00630601" w:rsidRPr="006E34EE">
              <w:rPr>
                <w:rFonts w:ascii="Times New Roman" w:eastAsia="Arial" w:hAnsi="Times New Roman" w:cs="Times New Roman"/>
                <w:sz w:val="16"/>
                <w:szCs w:val="16"/>
              </w:rPr>
              <w:t xml:space="preserve"> PLA </w:t>
            </w:r>
            <w:proofErr w:type="spellStart"/>
            <w:r w:rsidR="00630601" w:rsidRPr="006E34EE">
              <w:rPr>
                <w:rFonts w:ascii="Times New Roman" w:eastAsia="Arial" w:hAnsi="Times New Roman" w:cs="Times New Roman"/>
                <w:sz w:val="16"/>
                <w:szCs w:val="16"/>
              </w:rPr>
              <w:t>berpenguat</w:t>
            </w:r>
            <w:proofErr w:type="spellEnd"/>
            <w:r w:rsidR="00630601" w:rsidRPr="006E34EE">
              <w:rPr>
                <w:rFonts w:ascii="Times New Roman" w:eastAsia="Arial" w:hAnsi="Times New Roman" w:cs="Times New Roman"/>
                <w:sz w:val="16"/>
                <w:szCs w:val="16"/>
              </w:rPr>
              <w:t xml:space="preserve"> </w:t>
            </w:r>
            <w:proofErr w:type="spellStart"/>
            <w:r w:rsidR="00630601" w:rsidRPr="006E34EE">
              <w:rPr>
                <w:rFonts w:ascii="Times New Roman" w:eastAsia="Arial" w:hAnsi="Times New Roman" w:cs="Times New Roman"/>
                <w:sz w:val="16"/>
                <w:szCs w:val="16"/>
              </w:rPr>
              <w:t>serat</w:t>
            </w:r>
            <w:proofErr w:type="spellEnd"/>
            <w:r w:rsidR="00630601" w:rsidRPr="006E34EE">
              <w:rPr>
                <w:rFonts w:ascii="Times New Roman" w:eastAsia="Arial" w:hAnsi="Times New Roman" w:cs="Times New Roman"/>
                <w:sz w:val="16"/>
                <w:szCs w:val="16"/>
              </w:rPr>
              <w:t xml:space="preserve"> rami</w:t>
            </w:r>
          </w:p>
        </w:tc>
        <w:sdt>
          <w:sdtPr>
            <w:rPr>
              <w:rFonts w:eastAsia="Arial"/>
              <w:color w:val="000000"/>
              <w:sz w:val="16"/>
              <w:szCs w:val="16"/>
            </w:rPr>
            <w:tag w:val="MENDELEY_CITATION_v3_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"/>
            <w:id w:val="1421602341"/>
            <w:placeholder>
              <w:docPart w:val="D9423949266349BC8DCB1D2CA61D313F"/>
            </w:placeholder>
          </w:sdtPr>
          <w:sdtContent>
            <w:tc>
              <w:tcPr>
                <w:tcW w:w="708" w:type="dxa"/>
              </w:tcPr>
              <w:p w14:paraId="08F9E4B7" w14:textId="34938B4F" w:rsidR="00192211" w:rsidRPr="006E34EE" w:rsidRDefault="00957E68" w:rsidP="00192211">
                <w:pPr>
                  <w:jc w:val="both"/>
                  <w:rPr>
                    <w:rFonts w:ascii="Times New Roman" w:eastAsia="Arial" w:hAnsi="Times New Roman" w:cs="Times New Roman"/>
                    <w:sz w:val="16"/>
                    <w:szCs w:val="16"/>
                  </w:rPr>
                </w:pPr>
                <w:r w:rsidRPr="00957E68">
                  <w:rPr>
                    <w:rFonts w:ascii="Times New Roman" w:eastAsia="Arial" w:hAnsi="Times New Roman" w:cs="Times New Roman"/>
                    <w:color w:val="000000"/>
                    <w:sz w:val="16"/>
                    <w:szCs w:val="16"/>
                  </w:rPr>
                  <w:t>[41]</w:t>
                </w:r>
              </w:p>
            </w:tc>
          </w:sdtContent>
        </w:sdt>
      </w:tr>
      <w:tr w:rsidR="00192211" w:rsidRPr="006E34EE" w14:paraId="0C486EAA" w14:textId="77777777" w:rsidTr="00A707F5">
        <w:tc>
          <w:tcPr>
            <w:tcW w:w="1555" w:type="dxa"/>
          </w:tcPr>
          <w:p w14:paraId="37EC3143" w14:textId="010A2E64" w:rsidR="00192211" w:rsidRPr="006E34EE" w:rsidRDefault="00192211" w:rsidP="00192211">
            <w:pPr>
              <w:jc w:val="both"/>
              <w:rPr>
                <w:rFonts w:ascii="Times New Roman" w:eastAsia="Arial" w:hAnsi="Times New Roman" w:cs="Times New Roman"/>
                <w:sz w:val="16"/>
                <w:szCs w:val="16"/>
              </w:rPr>
            </w:pPr>
            <w:r w:rsidRPr="006E34EE">
              <w:rPr>
                <w:rFonts w:ascii="Times New Roman" w:eastAsia="Arial" w:hAnsi="Times New Roman" w:cs="Times New Roman"/>
                <w:sz w:val="16"/>
                <w:szCs w:val="16"/>
              </w:rPr>
              <w:t xml:space="preserve">Silane Coupling Agent </w:t>
            </w:r>
            <w:r w:rsidR="00630601" w:rsidRPr="006E34EE">
              <w:rPr>
                <w:rFonts w:ascii="Times New Roman" w:eastAsia="Arial" w:hAnsi="Times New Roman" w:cs="Times New Roman"/>
                <w:sz w:val="16"/>
                <w:szCs w:val="16"/>
              </w:rPr>
              <w:t>(</w:t>
            </w:r>
            <w:r w:rsidRPr="006E34EE">
              <w:rPr>
                <w:rFonts w:ascii="Times New Roman" w:eastAsia="Arial" w:hAnsi="Times New Roman" w:cs="Times New Roman"/>
                <w:sz w:val="16"/>
                <w:szCs w:val="16"/>
              </w:rPr>
              <w:t>7%, 3</w:t>
            </w:r>
            <w:r w:rsidR="00630601" w:rsidRPr="006E34EE">
              <w:rPr>
                <w:rFonts w:ascii="Times New Roman" w:eastAsia="Arial" w:hAnsi="Times New Roman" w:cs="Times New Roman"/>
                <w:sz w:val="16"/>
                <w:szCs w:val="16"/>
              </w:rPr>
              <w:t xml:space="preserve"> jam) </w:t>
            </w:r>
            <w:proofErr w:type="spellStart"/>
            <w:r w:rsidR="00630601" w:rsidRPr="006E34EE">
              <w:rPr>
                <w:rFonts w:ascii="Times New Roman" w:eastAsia="Arial" w:hAnsi="Times New Roman" w:cs="Times New Roman"/>
                <w:sz w:val="16"/>
                <w:szCs w:val="16"/>
              </w:rPr>
              <w:t>dengan</w:t>
            </w:r>
            <w:proofErr w:type="spellEnd"/>
            <w:r w:rsidR="00630601" w:rsidRPr="006E34EE">
              <w:rPr>
                <w:rFonts w:ascii="Times New Roman" w:eastAsia="Arial" w:hAnsi="Times New Roman" w:cs="Times New Roman"/>
                <w:sz w:val="16"/>
                <w:szCs w:val="16"/>
              </w:rPr>
              <w:t xml:space="preserve"> </w:t>
            </w:r>
            <w:proofErr w:type="spellStart"/>
            <w:r w:rsidR="00630601" w:rsidRPr="006E34EE">
              <w:rPr>
                <w:rFonts w:ascii="Times New Roman" w:eastAsia="Arial" w:hAnsi="Times New Roman" w:cs="Times New Roman"/>
                <w:sz w:val="16"/>
                <w:szCs w:val="16"/>
              </w:rPr>
              <w:t>variasi</w:t>
            </w:r>
            <w:proofErr w:type="spellEnd"/>
            <w:r w:rsidR="00630601" w:rsidRPr="006E34EE">
              <w:rPr>
                <w:rFonts w:ascii="Times New Roman" w:eastAsia="Arial" w:hAnsi="Times New Roman" w:cs="Times New Roman"/>
                <w:sz w:val="16"/>
                <w:szCs w:val="16"/>
              </w:rPr>
              <w:t xml:space="preserve"> </w:t>
            </w:r>
            <w:proofErr w:type="spellStart"/>
            <w:r w:rsidR="00630601" w:rsidRPr="006E34EE">
              <w:rPr>
                <w:rFonts w:ascii="Times New Roman" w:eastAsia="Arial" w:hAnsi="Times New Roman" w:cs="Times New Roman"/>
                <w:sz w:val="16"/>
                <w:szCs w:val="16"/>
              </w:rPr>
              <w:t>massa</w:t>
            </w:r>
            <w:proofErr w:type="spellEnd"/>
            <w:r w:rsidR="00630601" w:rsidRPr="006E34EE">
              <w:rPr>
                <w:rFonts w:ascii="Times New Roman" w:eastAsia="Arial" w:hAnsi="Times New Roman" w:cs="Times New Roman"/>
                <w:sz w:val="16"/>
                <w:szCs w:val="16"/>
              </w:rPr>
              <w:t xml:space="preserve"> </w:t>
            </w:r>
            <w:proofErr w:type="spellStart"/>
            <w:r w:rsidR="00630601"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30, 40, and 50 (%)</w:t>
            </w:r>
          </w:p>
        </w:tc>
        <w:tc>
          <w:tcPr>
            <w:tcW w:w="2268" w:type="dxa"/>
          </w:tcPr>
          <w:p w14:paraId="45BEC208" w14:textId="77777777" w:rsidR="00630601" w:rsidRPr="006E34EE" w:rsidRDefault="00630601" w:rsidP="00192211">
            <w:pPr>
              <w:jc w:val="both"/>
              <w:rPr>
                <w:rFonts w:ascii="Times New Roman" w:eastAsia="Arial" w:hAnsi="Times New Roman" w:cs="Times New Roman"/>
                <w:sz w:val="16"/>
                <w:szCs w:val="16"/>
              </w:rPr>
            </w:pPr>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kekuatan</w:t>
            </w:r>
            <w:proofErr w:type="spellEnd"/>
            <w:r w:rsidRPr="006E34EE">
              <w:rPr>
                <w:rFonts w:ascii="Times New Roman" w:eastAsia="Arial" w:hAnsi="Times New Roman" w:cs="Times New Roman"/>
                <w:sz w:val="16"/>
                <w:szCs w:val="16"/>
              </w:rPr>
              <w:t xml:space="preserve"> Tarik dan </w:t>
            </w:r>
            <w:r w:rsidRPr="006E34EE">
              <w:rPr>
                <w:rFonts w:ascii="Times New Roman" w:eastAsia="Arial" w:hAnsi="Times New Roman" w:cs="Times New Roman"/>
                <w:i/>
                <w:iCs/>
                <w:sz w:val="16"/>
                <w:szCs w:val="16"/>
              </w:rPr>
              <w:t>bending</w:t>
            </w:r>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biokomposit</w:t>
            </w:r>
            <w:proofErr w:type="spellEnd"/>
            <w:r w:rsidRPr="006E34EE">
              <w:rPr>
                <w:rFonts w:ascii="Times New Roman" w:eastAsia="Arial" w:hAnsi="Times New Roman" w:cs="Times New Roman"/>
                <w:sz w:val="16"/>
                <w:szCs w:val="16"/>
              </w:rPr>
              <w:t xml:space="preserve"> PLA </w:t>
            </w:r>
            <w:proofErr w:type="spellStart"/>
            <w:r w:rsidRPr="006E34EE">
              <w:rPr>
                <w:rFonts w:ascii="Times New Roman" w:eastAsia="Arial" w:hAnsi="Times New Roman" w:cs="Times New Roman"/>
                <w:sz w:val="16"/>
                <w:szCs w:val="16"/>
              </w:rPr>
              <w:t>berpenguat</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rami</w:t>
            </w:r>
          </w:p>
          <w:p w14:paraId="7B2A9886" w14:textId="2CEAF6A0" w:rsidR="00192211" w:rsidRPr="006E34EE" w:rsidRDefault="00630601" w:rsidP="00192211">
            <w:pPr>
              <w:jc w:val="both"/>
              <w:rPr>
                <w:rFonts w:ascii="Times New Roman" w:eastAsia="Arial" w:hAnsi="Times New Roman" w:cs="Times New Roman"/>
                <w:sz w:val="16"/>
                <w:szCs w:val="16"/>
              </w:rPr>
            </w:pPr>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pemberian</w:t>
            </w:r>
            <w:proofErr w:type="spellEnd"/>
            <w:r w:rsidRPr="006E34EE">
              <w:rPr>
                <w:rFonts w:ascii="Times New Roman" w:eastAsia="Arial" w:hAnsi="Times New Roman" w:cs="Times New Roman"/>
                <w:sz w:val="16"/>
                <w:szCs w:val="16"/>
              </w:rPr>
              <w:t xml:space="preserve"> </w:t>
            </w:r>
            <w:r w:rsidRPr="006E34EE">
              <w:rPr>
                <w:rFonts w:ascii="Times New Roman" w:eastAsia="Arial" w:hAnsi="Times New Roman" w:cs="Times New Roman"/>
                <w:i/>
                <w:iCs/>
                <w:sz w:val="16"/>
                <w:szCs w:val="16"/>
              </w:rPr>
              <w:t>silane</w:t>
            </w:r>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mampu</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membentuk</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formasi</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baru</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dalam</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sehingga</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ikatan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rami-PLA</w:t>
            </w:r>
          </w:p>
        </w:tc>
        <w:sdt>
          <w:sdtPr>
            <w:rPr>
              <w:rFonts w:eastAsia="Arial"/>
              <w:color w:val="000000"/>
              <w:sz w:val="16"/>
              <w:szCs w:val="16"/>
            </w:rPr>
            <w:tag w:val="MENDELEY_CITATION_v3_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"/>
            <w:id w:val="1963537666"/>
            <w:placeholder>
              <w:docPart w:val="D9423949266349BC8DCB1D2CA61D313F"/>
            </w:placeholder>
          </w:sdtPr>
          <w:sdtContent>
            <w:tc>
              <w:tcPr>
                <w:tcW w:w="708" w:type="dxa"/>
              </w:tcPr>
              <w:p w14:paraId="2C2A4DEF" w14:textId="741D0A43" w:rsidR="00192211" w:rsidRPr="006E34EE" w:rsidRDefault="00957E68" w:rsidP="00192211">
                <w:pPr>
                  <w:jc w:val="both"/>
                  <w:rPr>
                    <w:rFonts w:ascii="Times New Roman" w:eastAsia="Arial" w:hAnsi="Times New Roman" w:cs="Times New Roman"/>
                    <w:sz w:val="16"/>
                    <w:szCs w:val="16"/>
                  </w:rPr>
                </w:pPr>
                <w:r w:rsidRPr="00957E68">
                  <w:rPr>
                    <w:rFonts w:ascii="Times New Roman" w:eastAsia="Arial" w:hAnsi="Times New Roman" w:cs="Times New Roman"/>
                    <w:color w:val="000000"/>
                    <w:sz w:val="16"/>
                    <w:szCs w:val="16"/>
                  </w:rPr>
                  <w:t>[41]</w:t>
                </w:r>
              </w:p>
            </w:tc>
          </w:sdtContent>
        </w:sdt>
      </w:tr>
      <w:tr w:rsidR="00192211" w:rsidRPr="006E34EE" w14:paraId="40126F06" w14:textId="77777777" w:rsidTr="00A707F5">
        <w:tc>
          <w:tcPr>
            <w:tcW w:w="1555" w:type="dxa"/>
          </w:tcPr>
          <w:p w14:paraId="51CA18BE" w14:textId="305FEC3A" w:rsidR="00192211" w:rsidRPr="006E34EE" w:rsidRDefault="00630601" w:rsidP="00192211">
            <w:pPr>
              <w:rPr>
                <w:rFonts w:ascii="Times New Roman" w:eastAsia="Arial" w:hAnsi="Times New Roman" w:cs="Times New Roman"/>
                <w:sz w:val="16"/>
                <w:szCs w:val="16"/>
              </w:rPr>
            </w:pPr>
            <w:proofErr w:type="spellStart"/>
            <w:r w:rsidRPr="006E34EE">
              <w:rPr>
                <w:rFonts w:ascii="Times New Roman" w:eastAsia="Arial" w:hAnsi="Times New Roman" w:cs="Times New Roman"/>
                <w:sz w:val="16"/>
                <w:szCs w:val="16"/>
              </w:rPr>
              <w:t>Kombinasi</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alkalisasi+</w:t>
            </w:r>
            <w:r w:rsidRPr="006E34EE">
              <w:rPr>
                <w:rFonts w:ascii="Times New Roman" w:eastAsia="Arial" w:hAnsi="Times New Roman" w:cs="Times New Roman"/>
                <w:i/>
                <w:iCs/>
                <w:sz w:val="16"/>
                <w:szCs w:val="16"/>
              </w:rPr>
              <w:t>silane</w:t>
            </w:r>
            <w:proofErr w:type="spellEnd"/>
            <w:r w:rsidRPr="006E34EE">
              <w:rPr>
                <w:rFonts w:ascii="Times New Roman" w:eastAsia="Arial" w:hAnsi="Times New Roman" w:cs="Times New Roman"/>
                <w:sz w:val="16"/>
                <w:szCs w:val="16"/>
              </w:rPr>
              <w:t xml:space="preserve"> </w:t>
            </w:r>
            <w:r w:rsidR="00192211" w:rsidRPr="006E34EE">
              <w:rPr>
                <w:rFonts w:ascii="Times New Roman" w:eastAsia="Arial" w:hAnsi="Times New Roman" w:cs="Times New Roman"/>
                <w:sz w:val="16"/>
                <w:szCs w:val="16"/>
              </w:rPr>
              <w:t xml:space="preserve">(NaOH 7%, </w:t>
            </w:r>
            <w:r w:rsidR="00192211" w:rsidRPr="006E34EE">
              <w:rPr>
                <w:rFonts w:ascii="Times New Roman" w:eastAsia="Arial" w:hAnsi="Times New Roman" w:cs="Times New Roman"/>
                <w:i/>
                <w:iCs/>
                <w:sz w:val="16"/>
                <w:szCs w:val="16"/>
              </w:rPr>
              <w:t>Silane</w:t>
            </w:r>
            <w:r w:rsidR="00192211" w:rsidRPr="006E34EE">
              <w:rPr>
                <w:rFonts w:ascii="Times New Roman" w:eastAsia="Arial" w:hAnsi="Times New Roman" w:cs="Times New Roman"/>
                <w:sz w:val="16"/>
                <w:szCs w:val="16"/>
              </w:rPr>
              <w:t xml:space="preserve"> 7%) </w:t>
            </w:r>
            <w:proofErr w:type="spellStart"/>
            <w:r w:rsidRPr="006E34EE">
              <w:rPr>
                <w:rFonts w:ascii="Times New Roman" w:eastAsia="Arial" w:hAnsi="Times New Roman" w:cs="Times New Roman"/>
                <w:sz w:val="16"/>
                <w:szCs w:val="16"/>
              </w:rPr>
              <w:t>dengan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perendaman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selama</w:t>
            </w:r>
            <w:proofErr w:type="spellEnd"/>
            <w:r w:rsidRPr="006E34EE">
              <w:rPr>
                <w:rFonts w:ascii="Times New Roman" w:eastAsia="Arial" w:hAnsi="Times New Roman" w:cs="Times New Roman"/>
                <w:sz w:val="16"/>
                <w:szCs w:val="16"/>
              </w:rPr>
              <w:t xml:space="preserve"> </w:t>
            </w:r>
            <w:r w:rsidR="00192211" w:rsidRPr="006E34EE">
              <w:rPr>
                <w:rFonts w:ascii="Times New Roman" w:eastAsia="Arial" w:hAnsi="Times New Roman" w:cs="Times New Roman"/>
                <w:sz w:val="16"/>
                <w:szCs w:val="16"/>
              </w:rPr>
              <w:t>3</w:t>
            </w:r>
            <w:r w:rsidRPr="006E34EE">
              <w:rPr>
                <w:rFonts w:ascii="Times New Roman" w:eastAsia="Arial" w:hAnsi="Times New Roman" w:cs="Times New Roman"/>
                <w:sz w:val="16"/>
                <w:szCs w:val="16"/>
              </w:rPr>
              <w:t xml:space="preserve"> jam</w:t>
            </w:r>
            <w:r w:rsidR="00192211"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variasi</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massa</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00192211" w:rsidRPr="006E34EE">
              <w:rPr>
                <w:rFonts w:ascii="Times New Roman" w:eastAsia="Arial" w:hAnsi="Times New Roman" w:cs="Times New Roman"/>
                <w:sz w:val="16"/>
                <w:szCs w:val="16"/>
              </w:rPr>
              <w:t xml:space="preserve"> 30, 40, and 50 (%))</w:t>
            </w:r>
          </w:p>
        </w:tc>
        <w:tc>
          <w:tcPr>
            <w:tcW w:w="2268" w:type="dxa"/>
          </w:tcPr>
          <w:p w14:paraId="51241893" w14:textId="34F2C519" w:rsidR="00192211" w:rsidRPr="006E34EE" w:rsidRDefault="00630601" w:rsidP="00192211">
            <w:pPr>
              <w:jc w:val="both"/>
              <w:rPr>
                <w:rFonts w:ascii="Times New Roman" w:eastAsia="Arial" w:hAnsi="Times New Roman" w:cs="Times New Roman"/>
                <w:sz w:val="16"/>
                <w:szCs w:val="16"/>
              </w:rPr>
            </w:pPr>
            <w:proofErr w:type="spellStart"/>
            <w:r w:rsidRPr="006E34EE">
              <w:rPr>
                <w:rFonts w:ascii="Times New Roman" w:eastAsia="Arial" w:hAnsi="Times New Roman" w:cs="Times New Roman"/>
                <w:sz w:val="16"/>
                <w:szCs w:val="16"/>
              </w:rPr>
              <w:t>Menghasilkan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biokomposit</w:t>
            </w:r>
            <w:proofErr w:type="spellEnd"/>
            <w:r w:rsidRPr="006E34EE">
              <w:rPr>
                <w:rFonts w:ascii="Times New Roman" w:eastAsia="Arial" w:hAnsi="Times New Roman" w:cs="Times New Roman"/>
                <w:sz w:val="16"/>
                <w:szCs w:val="16"/>
              </w:rPr>
              <w:t xml:space="preserve"> PLA </w:t>
            </w:r>
            <w:proofErr w:type="spellStart"/>
            <w:r w:rsidRPr="006E34EE">
              <w:rPr>
                <w:rFonts w:ascii="Times New Roman" w:eastAsia="Arial" w:hAnsi="Times New Roman" w:cs="Times New Roman"/>
                <w:sz w:val="16"/>
                <w:szCs w:val="16"/>
              </w:rPr>
              <w:t>berpenguat</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rami </w:t>
            </w:r>
            <w:proofErr w:type="spellStart"/>
            <w:r w:rsidRPr="006E34EE">
              <w:rPr>
                <w:rFonts w:ascii="Times New Roman" w:eastAsia="Arial" w:hAnsi="Times New Roman" w:cs="Times New Roman"/>
                <w:sz w:val="16"/>
                <w:szCs w:val="16"/>
              </w:rPr>
              <w:t>dengan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kekuatan</w:t>
            </w:r>
            <w:proofErr w:type="spellEnd"/>
            <w:r w:rsidRPr="006E34EE">
              <w:rPr>
                <w:rFonts w:ascii="Times New Roman" w:eastAsia="Arial" w:hAnsi="Times New Roman" w:cs="Times New Roman"/>
                <w:sz w:val="16"/>
                <w:szCs w:val="16"/>
              </w:rPr>
              <w:t xml:space="preserve"> Tarik dan </w:t>
            </w:r>
            <w:proofErr w:type="spellStart"/>
            <w:r w:rsidRPr="006E34EE">
              <w:rPr>
                <w:rFonts w:ascii="Times New Roman" w:eastAsia="Arial" w:hAnsi="Times New Roman" w:cs="Times New Roman"/>
                <w:sz w:val="16"/>
                <w:szCs w:val="16"/>
              </w:rPr>
              <w:t>impak</w:t>
            </w:r>
            <w:proofErr w:type="spellEnd"/>
            <w:r w:rsidRPr="006E34EE">
              <w:rPr>
                <w:rFonts w:ascii="Times New Roman" w:eastAsia="Arial" w:hAnsi="Times New Roman" w:cs="Times New Roman"/>
                <w:sz w:val="16"/>
                <w:szCs w:val="16"/>
              </w:rPr>
              <w:t xml:space="preserve"> yang </w:t>
            </w:r>
            <w:proofErr w:type="spellStart"/>
            <w:r w:rsidRPr="006E34EE">
              <w:rPr>
                <w:rFonts w:ascii="Times New Roman" w:eastAsia="Arial" w:hAnsi="Times New Roman" w:cs="Times New Roman"/>
                <w:sz w:val="16"/>
                <w:szCs w:val="16"/>
              </w:rPr>
              <w:t>baik</w:t>
            </w:r>
            <w:proofErr w:type="spellEnd"/>
          </w:p>
        </w:tc>
        <w:sdt>
          <w:sdtPr>
            <w:rPr>
              <w:rFonts w:eastAsia="Arial"/>
              <w:color w:val="000000"/>
              <w:sz w:val="16"/>
              <w:szCs w:val="16"/>
            </w:rPr>
            <w:tag w:val="MENDELEY_CITATION_v3_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"/>
            <w:id w:val="-449865822"/>
            <w:placeholder>
              <w:docPart w:val="D9423949266349BC8DCB1D2CA61D313F"/>
            </w:placeholder>
          </w:sdtPr>
          <w:sdtContent>
            <w:tc>
              <w:tcPr>
                <w:tcW w:w="708" w:type="dxa"/>
              </w:tcPr>
              <w:p w14:paraId="70CF9A4A" w14:textId="293E0762" w:rsidR="00192211" w:rsidRPr="006E34EE" w:rsidRDefault="00957E68" w:rsidP="00192211">
                <w:pPr>
                  <w:jc w:val="both"/>
                  <w:rPr>
                    <w:rFonts w:ascii="Times New Roman" w:eastAsia="Arial" w:hAnsi="Times New Roman" w:cs="Times New Roman"/>
                    <w:sz w:val="16"/>
                    <w:szCs w:val="16"/>
                  </w:rPr>
                </w:pPr>
                <w:r w:rsidRPr="00957E68">
                  <w:rPr>
                    <w:rFonts w:ascii="Times New Roman" w:eastAsia="Arial" w:hAnsi="Times New Roman" w:cs="Times New Roman"/>
                    <w:color w:val="000000"/>
                    <w:sz w:val="16"/>
                    <w:szCs w:val="16"/>
                  </w:rPr>
                  <w:t>[41]</w:t>
                </w:r>
              </w:p>
            </w:tc>
          </w:sdtContent>
        </w:sdt>
      </w:tr>
      <w:tr w:rsidR="00192211" w:rsidRPr="006E34EE" w14:paraId="531D566A" w14:textId="77777777" w:rsidTr="00A707F5">
        <w:tc>
          <w:tcPr>
            <w:tcW w:w="1555" w:type="dxa"/>
          </w:tcPr>
          <w:p w14:paraId="1E3A0CA7" w14:textId="2FF37EB6" w:rsidR="00192211" w:rsidRPr="006E34EE" w:rsidRDefault="00630601" w:rsidP="00192211">
            <w:pPr>
              <w:rPr>
                <w:rFonts w:ascii="Times New Roman" w:eastAsia="Arial" w:hAnsi="Times New Roman" w:cs="Times New Roman"/>
                <w:sz w:val="16"/>
                <w:szCs w:val="16"/>
              </w:rPr>
            </w:pPr>
            <w:proofErr w:type="spellStart"/>
            <w:r w:rsidRPr="006E34EE">
              <w:rPr>
                <w:rFonts w:ascii="Times New Roman" w:eastAsia="Arial" w:hAnsi="Times New Roman" w:cs="Times New Roman"/>
                <w:sz w:val="16"/>
                <w:szCs w:val="16"/>
              </w:rPr>
              <w:t>Alkalisasi</w:t>
            </w:r>
            <w:proofErr w:type="spellEnd"/>
            <w:r w:rsidRPr="006E34EE">
              <w:rPr>
                <w:rFonts w:ascii="Times New Roman" w:eastAsia="Arial" w:hAnsi="Times New Roman" w:cs="Times New Roman"/>
                <w:sz w:val="16"/>
                <w:szCs w:val="16"/>
              </w:rPr>
              <w:t xml:space="preserve"> NaOH</w:t>
            </w:r>
            <w:r w:rsidR="00192211" w:rsidRPr="006E34EE">
              <w:rPr>
                <w:rFonts w:ascii="Times New Roman" w:eastAsia="Arial" w:hAnsi="Times New Roman" w:cs="Times New Roman"/>
                <w:sz w:val="16"/>
                <w:szCs w:val="16"/>
              </w:rPr>
              <w:t xml:space="preserve"> </w:t>
            </w:r>
            <w:r w:rsidRPr="006E34EE">
              <w:rPr>
                <w:rFonts w:ascii="Times New Roman" w:eastAsia="Arial" w:hAnsi="Times New Roman" w:cs="Times New Roman"/>
                <w:sz w:val="16"/>
                <w:szCs w:val="16"/>
              </w:rPr>
              <w:t>(</w:t>
            </w:r>
            <w:r w:rsidR="00192211" w:rsidRPr="006E34EE">
              <w:rPr>
                <w:rFonts w:ascii="Times New Roman" w:eastAsia="Arial" w:hAnsi="Times New Roman" w:cs="Times New Roman"/>
                <w:sz w:val="16"/>
                <w:szCs w:val="16"/>
              </w:rPr>
              <w:t>7%</w:t>
            </w:r>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selama</w:t>
            </w:r>
            <w:proofErr w:type="spellEnd"/>
            <w:r w:rsidRPr="006E34EE">
              <w:rPr>
                <w:rFonts w:ascii="Times New Roman" w:eastAsia="Arial" w:hAnsi="Times New Roman" w:cs="Times New Roman"/>
                <w:sz w:val="16"/>
                <w:szCs w:val="16"/>
              </w:rPr>
              <w:t xml:space="preserve"> </w:t>
            </w:r>
            <w:r w:rsidR="00192211" w:rsidRPr="006E34EE">
              <w:rPr>
                <w:rFonts w:ascii="Times New Roman" w:eastAsia="Arial" w:hAnsi="Times New Roman" w:cs="Times New Roman"/>
                <w:sz w:val="16"/>
                <w:szCs w:val="16"/>
              </w:rPr>
              <w:t>3</w:t>
            </w:r>
            <w:r w:rsidRPr="006E34EE">
              <w:rPr>
                <w:rFonts w:ascii="Times New Roman" w:eastAsia="Arial" w:hAnsi="Times New Roman" w:cs="Times New Roman"/>
                <w:sz w:val="16"/>
                <w:szCs w:val="16"/>
              </w:rPr>
              <w:t xml:space="preserve"> jam) </w:t>
            </w:r>
            <w:proofErr w:type="spellStart"/>
            <w:r w:rsidRPr="006E34EE">
              <w:rPr>
                <w:rFonts w:ascii="Times New Roman" w:eastAsia="Arial" w:hAnsi="Times New Roman" w:cs="Times New Roman"/>
                <w:sz w:val="16"/>
                <w:szCs w:val="16"/>
              </w:rPr>
              <w:t>dengan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variasi</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massa</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w:t>
            </w:r>
            <w:r w:rsidR="00192211" w:rsidRPr="006E34EE">
              <w:rPr>
                <w:rFonts w:ascii="Times New Roman" w:eastAsia="Arial" w:hAnsi="Times New Roman" w:cs="Times New Roman"/>
                <w:sz w:val="16"/>
                <w:szCs w:val="16"/>
              </w:rPr>
              <w:t>5, 10, 20, 30, 40</w:t>
            </w:r>
            <w:r w:rsidRPr="006E34EE">
              <w:rPr>
                <w:rFonts w:ascii="Times New Roman" w:eastAsia="Arial" w:hAnsi="Times New Roman" w:cs="Times New Roman"/>
                <w:sz w:val="16"/>
                <w:szCs w:val="16"/>
              </w:rPr>
              <w:t xml:space="preserve"> </w:t>
            </w:r>
            <w:r w:rsidR="00192211" w:rsidRPr="006E34EE">
              <w:rPr>
                <w:rFonts w:ascii="Times New Roman" w:eastAsia="Arial" w:hAnsi="Times New Roman" w:cs="Times New Roman"/>
                <w:sz w:val="16"/>
                <w:szCs w:val="16"/>
              </w:rPr>
              <w:t>(%</w:t>
            </w:r>
            <w:r w:rsidRPr="006E34EE">
              <w:rPr>
                <w:rFonts w:ascii="Times New Roman" w:eastAsia="Arial" w:hAnsi="Times New Roman" w:cs="Times New Roman"/>
                <w:sz w:val="16"/>
                <w:szCs w:val="16"/>
              </w:rPr>
              <w:t>)</w:t>
            </w:r>
          </w:p>
        </w:tc>
        <w:tc>
          <w:tcPr>
            <w:tcW w:w="2268" w:type="dxa"/>
          </w:tcPr>
          <w:p w14:paraId="42FB63B1" w14:textId="77777777" w:rsidR="00630601" w:rsidRPr="006E34EE" w:rsidRDefault="00630601" w:rsidP="00192211">
            <w:pPr>
              <w:jc w:val="both"/>
              <w:rPr>
                <w:rFonts w:ascii="Times New Roman" w:eastAsia="Arial" w:hAnsi="Times New Roman" w:cs="Times New Roman"/>
                <w:sz w:val="16"/>
                <w:szCs w:val="16"/>
              </w:rPr>
            </w:pPr>
            <w:r w:rsidRPr="006E34EE">
              <w:rPr>
                <w:rFonts w:ascii="Times New Roman" w:eastAsia="Arial" w:hAnsi="Times New Roman" w:cs="Times New Roman"/>
                <w:sz w:val="16"/>
                <w:szCs w:val="16"/>
              </w:rPr>
              <w:t>-</w:t>
            </w: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kekasaran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permukaan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rami </w:t>
            </w:r>
          </w:p>
          <w:p w14:paraId="4FF6AA4D" w14:textId="77777777" w:rsidR="00630601" w:rsidRPr="006E34EE" w:rsidRDefault="00630601" w:rsidP="00192211">
            <w:pPr>
              <w:jc w:val="both"/>
              <w:rPr>
                <w:rFonts w:ascii="Times New Roman" w:eastAsia="Arial" w:hAnsi="Times New Roman" w:cs="Times New Roman"/>
                <w:sz w:val="16"/>
                <w:szCs w:val="16"/>
              </w:rPr>
            </w:pPr>
            <w:r w:rsidRPr="006E34EE">
              <w:rPr>
                <w:rFonts w:ascii="Times New Roman" w:eastAsia="Arial" w:hAnsi="Times New Roman" w:cs="Times New Roman"/>
                <w:sz w:val="16"/>
                <w:szCs w:val="16"/>
              </w:rPr>
              <w:t>-</w:t>
            </w: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adhesi</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rami-PLA</w:t>
            </w:r>
          </w:p>
          <w:p w14:paraId="3404237B" w14:textId="04FCC64C" w:rsidR="00192211" w:rsidRPr="006E34EE" w:rsidRDefault="00630601" w:rsidP="00192211">
            <w:pPr>
              <w:jc w:val="both"/>
              <w:rPr>
                <w:rFonts w:ascii="Times New Roman" w:eastAsia="Arial" w:hAnsi="Times New Roman" w:cs="Times New Roman"/>
                <w:sz w:val="16"/>
                <w:szCs w:val="16"/>
              </w:rPr>
            </w:pPr>
            <w:r w:rsidRPr="006E34EE">
              <w:rPr>
                <w:rFonts w:ascii="Times New Roman" w:eastAsia="Arial" w:hAnsi="Times New Roman" w:cs="Times New Roman"/>
                <w:sz w:val="16"/>
                <w:szCs w:val="16"/>
              </w:rPr>
              <w:lastRenderedPageBreak/>
              <w:t>-</w:t>
            </w: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kekuatan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mekanik</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biokomposit</w:t>
            </w:r>
            <w:proofErr w:type="spellEnd"/>
            <w:r w:rsidRPr="006E34EE">
              <w:rPr>
                <w:rFonts w:ascii="Times New Roman" w:eastAsia="Arial" w:hAnsi="Times New Roman" w:cs="Times New Roman"/>
                <w:sz w:val="16"/>
                <w:szCs w:val="16"/>
              </w:rPr>
              <w:t xml:space="preserve"> PLA </w:t>
            </w:r>
            <w:proofErr w:type="spellStart"/>
            <w:r w:rsidRPr="006E34EE">
              <w:rPr>
                <w:rFonts w:ascii="Times New Roman" w:eastAsia="Arial" w:hAnsi="Times New Roman" w:cs="Times New Roman"/>
                <w:sz w:val="16"/>
                <w:szCs w:val="16"/>
              </w:rPr>
              <w:t>berpenguat</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rami</w:t>
            </w:r>
          </w:p>
        </w:tc>
        <w:sdt>
          <w:sdtPr>
            <w:rPr>
              <w:rFonts w:eastAsia="Arial"/>
              <w:color w:val="000000"/>
              <w:sz w:val="16"/>
              <w:szCs w:val="16"/>
            </w:rPr>
            <w:tag w:val="MENDELEY_CITATION_v3_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"/>
            <w:id w:val="-286049073"/>
            <w:placeholder>
              <w:docPart w:val="D9423949266349BC8DCB1D2CA61D313F"/>
            </w:placeholder>
          </w:sdtPr>
          <w:sdtContent>
            <w:tc>
              <w:tcPr>
                <w:tcW w:w="708" w:type="dxa"/>
              </w:tcPr>
              <w:p w14:paraId="1DD20418" w14:textId="56E62CDA" w:rsidR="00192211" w:rsidRPr="006E34EE" w:rsidRDefault="00957E68" w:rsidP="00192211">
                <w:pPr>
                  <w:jc w:val="both"/>
                  <w:rPr>
                    <w:rFonts w:ascii="Times New Roman" w:eastAsia="Arial" w:hAnsi="Times New Roman" w:cs="Times New Roman"/>
                    <w:sz w:val="16"/>
                    <w:szCs w:val="16"/>
                  </w:rPr>
                </w:pPr>
                <w:r w:rsidRPr="00957E68">
                  <w:rPr>
                    <w:rFonts w:ascii="Times New Roman" w:eastAsia="Arial" w:hAnsi="Times New Roman" w:cs="Times New Roman"/>
                    <w:color w:val="000000"/>
                    <w:sz w:val="16"/>
                    <w:szCs w:val="16"/>
                  </w:rPr>
                  <w:t>[42]</w:t>
                </w:r>
              </w:p>
            </w:tc>
          </w:sdtContent>
        </w:sdt>
      </w:tr>
      <w:tr w:rsidR="00192211" w:rsidRPr="006E34EE" w14:paraId="35C0B1B5" w14:textId="77777777" w:rsidTr="00A707F5">
        <w:tc>
          <w:tcPr>
            <w:tcW w:w="1555" w:type="dxa"/>
          </w:tcPr>
          <w:p w14:paraId="27890597" w14:textId="3A1AD0ED" w:rsidR="00192211" w:rsidRPr="006E34EE" w:rsidRDefault="00192211" w:rsidP="00192211">
            <w:pPr>
              <w:rPr>
                <w:rFonts w:ascii="Times New Roman" w:eastAsia="Arial" w:hAnsi="Times New Roman" w:cs="Times New Roman"/>
                <w:sz w:val="16"/>
                <w:szCs w:val="16"/>
              </w:rPr>
            </w:pPr>
            <w:r w:rsidRPr="006E34EE">
              <w:rPr>
                <w:rFonts w:ascii="Times New Roman" w:eastAsia="Arial" w:hAnsi="Times New Roman" w:cs="Times New Roman"/>
                <w:i/>
                <w:iCs/>
                <w:sz w:val="16"/>
                <w:szCs w:val="16"/>
              </w:rPr>
              <w:t>Silane</w:t>
            </w:r>
            <w:r w:rsidRPr="006E34EE">
              <w:rPr>
                <w:rFonts w:ascii="Times New Roman" w:eastAsia="Arial" w:hAnsi="Times New Roman" w:cs="Times New Roman"/>
                <w:sz w:val="16"/>
                <w:szCs w:val="16"/>
              </w:rPr>
              <w:t xml:space="preserve"> 7%, </w:t>
            </w:r>
            <w:proofErr w:type="spellStart"/>
            <w:r w:rsidR="00607513" w:rsidRPr="006E34EE">
              <w:rPr>
                <w:rFonts w:ascii="Times New Roman" w:eastAsia="Arial" w:hAnsi="Times New Roman" w:cs="Times New Roman"/>
                <w:sz w:val="16"/>
                <w:szCs w:val="16"/>
              </w:rPr>
              <w:t>selama</w:t>
            </w:r>
            <w:proofErr w:type="spellEnd"/>
            <w:r w:rsidR="00607513" w:rsidRPr="006E34EE">
              <w:rPr>
                <w:rFonts w:ascii="Times New Roman" w:eastAsia="Arial" w:hAnsi="Times New Roman" w:cs="Times New Roman"/>
                <w:sz w:val="16"/>
                <w:szCs w:val="16"/>
              </w:rPr>
              <w:t xml:space="preserve"> </w:t>
            </w:r>
            <w:r w:rsidRPr="006E34EE">
              <w:rPr>
                <w:rFonts w:ascii="Times New Roman" w:eastAsia="Arial" w:hAnsi="Times New Roman" w:cs="Times New Roman"/>
                <w:sz w:val="16"/>
                <w:szCs w:val="16"/>
              </w:rPr>
              <w:t>3</w:t>
            </w:r>
            <w:r w:rsidR="00607513" w:rsidRPr="006E34EE">
              <w:rPr>
                <w:rFonts w:ascii="Times New Roman" w:eastAsia="Arial" w:hAnsi="Times New Roman" w:cs="Times New Roman"/>
                <w:sz w:val="16"/>
                <w:szCs w:val="16"/>
              </w:rPr>
              <w:t xml:space="preserve"> jam </w:t>
            </w:r>
            <w:proofErr w:type="spellStart"/>
            <w:r w:rsidR="00607513" w:rsidRPr="006E34EE">
              <w:rPr>
                <w:rFonts w:ascii="Times New Roman" w:eastAsia="Arial" w:hAnsi="Times New Roman" w:cs="Times New Roman"/>
                <w:sz w:val="16"/>
                <w:szCs w:val="16"/>
              </w:rPr>
              <w:t>dengan</w:t>
            </w:r>
            <w:proofErr w:type="spellEnd"/>
            <w:r w:rsidR="00607513" w:rsidRPr="006E34EE">
              <w:rPr>
                <w:rFonts w:ascii="Times New Roman" w:eastAsia="Arial" w:hAnsi="Times New Roman" w:cs="Times New Roman"/>
                <w:sz w:val="16"/>
                <w:szCs w:val="16"/>
              </w:rPr>
              <w:t xml:space="preserve"> </w:t>
            </w:r>
            <w:proofErr w:type="spellStart"/>
            <w:r w:rsidR="00607513" w:rsidRPr="006E34EE">
              <w:rPr>
                <w:rFonts w:ascii="Times New Roman" w:eastAsia="Arial" w:hAnsi="Times New Roman" w:cs="Times New Roman"/>
                <w:sz w:val="16"/>
                <w:szCs w:val="16"/>
              </w:rPr>
              <w:t>variasi</w:t>
            </w:r>
            <w:proofErr w:type="spellEnd"/>
            <w:r w:rsidR="00607513" w:rsidRPr="006E34EE">
              <w:rPr>
                <w:rFonts w:ascii="Times New Roman" w:eastAsia="Arial" w:hAnsi="Times New Roman" w:cs="Times New Roman"/>
                <w:sz w:val="16"/>
                <w:szCs w:val="16"/>
              </w:rPr>
              <w:t xml:space="preserve"> </w:t>
            </w:r>
            <w:proofErr w:type="spellStart"/>
            <w:r w:rsidR="00607513" w:rsidRPr="006E34EE">
              <w:rPr>
                <w:rFonts w:ascii="Times New Roman" w:eastAsia="Arial" w:hAnsi="Times New Roman" w:cs="Times New Roman"/>
                <w:sz w:val="16"/>
                <w:szCs w:val="16"/>
              </w:rPr>
              <w:t>massa</w:t>
            </w:r>
            <w:proofErr w:type="spellEnd"/>
            <w:r w:rsidR="00607513" w:rsidRPr="006E34EE">
              <w:rPr>
                <w:rFonts w:ascii="Times New Roman" w:eastAsia="Arial" w:hAnsi="Times New Roman" w:cs="Times New Roman"/>
                <w:sz w:val="16"/>
                <w:szCs w:val="16"/>
              </w:rPr>
              <w:t xml:space="preserve"> </w:t>
            </w:r>
            <w:proofErr w:type="spellStart"/>
            <w:r w:rsidR="00607513" w:rsidRPr="006E34EE">
              <w:rPr>
                <w:rFonts w:ascii="Times New Roman" w:eastAsia="Arial" w:hAnsi="Times New Roman" w:cs="Times New Roman"/>
                <w:sz w:val="16"/>
                <w:szCs w:val="16"/>
              </w:rPr>
              <w:t>serat</w:t>
            </w:r>
            <w:proofErr w:type="spellEnd"/>
            <w:r w:rsidR="00607513" w:rsidRPr="006E34EE">
              <w:rPr>
                <w:rFonts w:ascii="Times New Roman" w:eastAsia="Arial" w:hAnsi="Times New Roman" w:cs="Times New Roman"/>
                <w:sz w:val="16"/>
                <w:szCs w:val="16"/>
              </w:rPr>
              <w:t xml:space="preserve"> </w:t>
            </w:r>
            <w:r w:rsidRPr="006E34EE">
              <w:rPr>
                <w:rFonts w:ascii="Times New Roman" w:eastAsia="Arial" w:hAnsi="Times New Roman" w:cs="Times New Roman"/>
                <w:sz w:val="16"/>
                <w:szCs w:val="16"/>
              </w:rPr>
              <w:t>(5, 10, 20, 30, 40, (%))</w:t>
            </w:r>
          </w:p>
        </w:tc>
        <w:tc>
          <w:tcPr>
            <w:tcW w:w="2268" w:type="dxa"/>
          </w:tcPr>
          <w:p w14:paraId="4B956E20" w14:textId="77777777" w:rsidR="00607513" w:rsidRPr="006E34EE" w:rsidRDefault="00607513" w:rsidP="00192211">
            <w:pPr>
              <w:jc w:val="both"/>
              <w:rPr>
                <w:rFonts w:ascii="Times New Roman" w:eastAsia="Arial" w:hAnsi="Times New Roman" w:cs="Times New Roman"/>
                <w:sz w:val="16"/>
                <w:szCs w:val="16"/>
              </w:rPr>
            </w:pPr>
            <w:r w:rsidRPr="006E34EE">
              <w:rPr>
                <w:rFonts w:ascii="Times New Roman" w:eastAsia="Arial" w:hAnsi="Times New Roman" w:cs="Times New Roman"/>
                <w:sz w:val="16"/>
                <w:szCs w:val="16"/>
              </w:rPr>
              <w:t>-</w:t>
            </w: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persebaran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gugus</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hidroksil</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dalam</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rami</w:t>
            </w:r>
          </w:p>
          <w:p w14:paraId="6B696105" w14:textId="71BF09E2" w:rsidR="00607513" w:rsidRPr="006E34EE" w:rsidRDefault="00607513" w:rsidP="00192211">
            <w:pPr>
              <w:jc w:val="both"/>
              <w:rPr>
                <w:rFonts w:ascii="Times New Roman" w:eastAsia="Arial" w:hAnsi="Times New Roman" w:cs="Times New Roman"/>
                <w:sz w:val="16"/>
                <w:szCs w:val="16"/>
              </w:rPr>
            </w:pPr>
            <w:r w:rsidRPr="006E34EE">
              <w:rPr>
                <w:rFonts w:ascii="Times New Roman" w:eastAsia="Arial" w:hAnsi="Times New Roman" w:cs="Times New Roman"/>
                <w:sz w:val="16"/>
                <w:szCs w:val="16"/>
              </w:rPr>
              <w:t>-</w:t>
            </w: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daya</w:t>
            </w:r>
            <w:proofErr w:type="spellEnd"/>
            <w:r w:rsidRPr="006E34EE">
              <w:rPr>
                <w:rFonts w:ascii="Times New Roman" w:eastAsia="Arial" w:hAnsi="Times New Roman" w:cs="Times New Roman"/>
                <w:sz w:val="16"/>
                <w:szCs w:val="16"/>
              </w:rPr>
              <w:t xml:space="preserve"> ikat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w:t>
            </w:r>
            <w:r w:rsidR="005F070C" w:rsidRPr="006E34EE">
              <w:rPr>
                <w:rFonts w:ascii="Times New Roman" w:eastAsia="Arial" w:hAnsi="Times New Roman" w:cs="Times New Roman"/>
                <w:sz w:val="16"/>
                <w:szCs w:val="16"/>
              </w:rPr>
              <w:t>rami/</w:t>
            </w:r>
            <w:r w:rsidRPr="006E34EE">
              <w:rPr>
                <w:rFonts w:ascii="Times New Roman" w:eastAsia="Arial" w:hAnsi="Times New Roman" w:cs="Times New Roman"/>
                <w:sz w:val="16"/>
                <w:szCs w:val="16"/>
              </w:rPr>
              <w:t>PLA</w:t>
            </w:r>
          </w:p>
          <w:p w14:paraId="4EA8269B" w14:textId="4F11D659" w:rsidR="00192211" w:rsidRPr="006E34EE" w:rsidRDefault="00607513" w:rsidP="00192211">
            <w:pPr>
              <w:jc w:val="both"/>
              <w:rPr>
                <w:rFonts w:ascii="Times New Roman" w:eastAsia="Arial" w:hAnsi="Times New Roman" w:cs="Times New Roman"/>
                <w:sz w:val="16"/>
                <w:szCs w:val="16"/>
              </w:rPr>
            </w:pPr>
            <w:r w:rsidRPr="006E34EE">
              <w:rPr>
                <w:rFonts w:ascii="Times New Roman" w:eastAsia="Arial" w:hAnsi="Times New Roman" w:cs="Times New Roman"/>
                <w:sz w:val="16"/>
                <w:szCs w:val="16"/>
              </w:rPr>
              <w:t>-</w:t>
            </w: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kekuatan</w:t>
            </w:r>
            <w:proofErr w:type="spellEnd"/>
            <w:r w:rsidRPr="006E34EE">
              <w:rPr>
                <w:rFonts w:ascii="Times New Roman" w:eastAsia="Arial" w:hAnsi="Times New Roman" w:cs="Times New Roman"/>
                <w:sz w:val="16"/>
                <w:szCs w:val="16"/>
              </w:rPr>
              <w:t xml:space="preserve"> Tarik dan bending </w:t>
            </w:r>
            <w:proofErr w:type="spellStart"/>
            <w:r w:rsidRPr="006E34EE">
              <w:rPr>
                <w:rFonts w:ascii="Times New Roman" w:eastAsia="Arial" w:hAnsi="Times New Roman" w:cs="Times New Roman"/>
                <w:sz w:val="16"/>
                <w:szCs w:val="16"/>
              </w:rPr>
              <w:t>biokomposit</w:t>
            </w:r>
            <w:proofErr w:type="spellEnd"/>
            <w:r w:rsidRPr="006E34EE">
              <w:rPr>
                <w:rFonts w:ascii="Times New Roman" w:eastAsia="Arial" w:hAnsi="Times New Roman" w:cs="Times New Roman"/>
                <w:sz w:val="16"/>
                <w:szCs w:val="16"/>
              </w:rPr>
              <w:t xml:space="preserve"> PLA </w:t>
            </w:r>
            <w:proofErr w:type="spellStart"/>
            <w:r w:rsidRPr="006E34EE">
              <w:rPr>
                <w:rFonts w:ascii="Times New Roman" w:eastAsia="Arial" w:hAnsi="Times New Roman" w:cs="Times New Roman"/>
                <w:sz w:val="16"/>
                <w:szCs w:val="16"/>
              </w:rPr>
              <w:t>berpenguat</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rami</w:t>
            </w:r>
          </w:p>
        </w:tc>
        <w:sdt>
          <w:sdtPr>
            <w:rPr>
              <w:rFonts w:eastAsia="Arial"/>
              <w:color w:val="000000"/>
              <w:sz w:val="16"/>
              <w:szCs w:val="16"/>
            </w:rPr>
            <w:tag w:val="MENDELEY_CITATION_v3_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"/>
            <w:id w:val="-644286414"/>
            <w:placeholder>
              <w:docPart w:val="D9423949266349BC8DCB1D2CA61D313F"/>
            </w:placeholder>
          </w:sdtPr>
          <w:sdtContent>
            <w:tc>
              <w:tcPr>
                <w:tcW w:w="708" w:type="dxa"/>
              </w:tcPr>
              <w:p w14:paraId="23DDDD5B" w14:textId="03DC4871" w:rsidR="00192211" w:rsidRPr="006E34EE" w:rsidRDefault="00957E68" w:rsidP="00192211">
                <w:pPr>
                  <w:jc w:val="both"/>
                  <w:rPr>
                    <w:rFonts w:ascii="Times New Roman" w:eastAsia="Arial" w:hAnsi="Times New Roman" w:cs="Times New Roman"/>
                    <w:sz w:val="16"/>
                    <w:szCs w:val="16"/>
                  </w:rPr>
                </w:pPr>
                <w:r w:rsidRPr="00957E68">
                  <w:rPr>
                    <w:rFonts w:ascii="Times New Roman" w:eastAsia="Arial" w:hAnsi="Times New Roman" w:cs="Times New Roman"/>
                    <w:color w:val="000000"/>
                    <w:sz w:val="16"/>
                    <w:szCs w:val="16"/>
                  </w:rPr>
                  <w:t>[42]</w:t>
                </w:r>
              </w:p>
            </w:tc>
          </w:sdtContent>
        </w:sdt>
      </w:tr>
      <w:tr w:rsidR="00192211" w:rsidRPr="006E34EE" w14:paraId="2907F930" w14:textId="77777777" w:rsidTr="00A707F5">
        <w:tc>
          <w:tcPr>
            <w:tcW w:w="1555" w:type="dxa"/>
          </w:tcPr>
          <w:p w14:paraId="3C6E495E" w14:textId="1017C0B2" w:rsidR="00192211" w:rsidRPr="006E34EE" w:rsidRDefault="00192211" w:rsidP="00192211">
            <w:pPr>
              <w:rPr>
                <w:rFonts w:ascii="Times New Roman" w:eastAsia="Arial" w:hAnsi="Times New Roman" w:cs="Times New Roman"/>
                <w:sz w:val="16"/>
                <w:szCs w:val="16"/>
              </w:rPr>
            </w:pPr>
            <w:r w:rsidRPr="006E34EE">
              <w:rPr>
                <w:rFonts w:ascii="Times New Roman" w:eastAsia="Arial" w:hAnsi="Times New Roman" w:cs="Times New Roman"/>
                <w:i/>
                <w:iCs/>
                <w:sz w:val="16"/>
                <w:szCs w:val="16"/>
              </w:rPr>
              <w:t>Thermal Annealing</w:t>
            </w:r>
            <w:r w:rsidRPr="006E34EE">
              <w:rPr>
                <w:rFonts w:ascii="Times New Roman" w:eastAsia="Arial" w:hAnsi="Times New Roman" w:cs="Times New Roman"/>
                <w:sz w:val="16"/>
                <w:szCs w:val="16"/>
              </w:rPr>
              <w:t xml:space="preserve"> (</w:t>
            </w:r>
            <w:proofErr w:type="spellStart"/>
            <w:r w:rsidR="00607513" w:rsidRPr="006E34EE">
              <w:rPr>
                <w:rFonts w:ascii="Times New Roman" w:eastAsia="Arial" w:hAnsi="Times New Roman" w:cs="Times New Roman"/>
                <w:sz w:val="16"/>
                <w:szCs w:val="16"/>
              </w:rPr>
              <w:t>dengan</w:t>
            </w:r>
            <w:proofErr w:type="spellEnd"/>
            <w:r w:rsidR="00607513" w:rsidRPr="006E34EE">
              <w:rPr>
                <w:rFonts w:ascii="Times New Roman" w:eastAsia="Arial" w:hAnsi="Times New Roman" w:cs="Times New Roman"/>
                <w:sz w:val="16"/>
                <w:szCs w:val="16"/>
              </w:rPr>
              <w:t xml:space="preserve"> </w:t>
            </w:r>
            <w:proofErr w:type="spellStart"/>
            <w:r w:rsidR="00607513" w:rsidRPr="006E34EE">
              <w:rPr>
                <w:rFonts w:ascii="Times New Roman" w:eastAsia="Arial" w:hAnsi="Times New Roman" w:cs="Times New Roman"/>
                <w:sz w:val="16"/>
                <w:szCs w:val="16"/>
              </w:rPr>
              <w:t>variasi</w:t>
            </w:r>
            <w:proofErr w:type="spellEnd"/>
            <w:r w:rsidR="00607513" w:rsidRPr="006E34EE">
              <w:rPr>
                <w:rFonts w:ascii="Times New Roman" w:eastAsia="Arial" w:hAnsi="Times New Roman" w:cs="Times New Roman"/>
                <w:sz w:val="16"/>
                <w:szCs w:val="16"/>
              </w:rPr>
              <w:t xml:space="preserve"> </w:t>
            </w:r>
            <w:proofErr w:type="spellStart"/>
            <w:r w:rsidR="00607513" w:rsidRPr="006E34EE">
              <w:rPr>
                <w:rFonts w:ascii="Times New Roman" w:eastAsia="Arial" w:hAnsi="Times New Roman" w:cs="Times New Roman"/>
                <w:sz w:val="16"/>
                <w:szCs w:val="16"/>
              </w:rPr>
              <w:t>massa</w:t>
            </w:r>
            <w:proofErr w:type="spellEnd"/>
            <w:r w:rsidR="00607513" w:rsidRPr="006E34EE">
              <w:rPr>
                <w:rFonts w:ascii="Times New Roman" w:eastAsia="Arial" w:hAnsi="Times New Roman" w:cs="Times New Roman"/>
                <w:sz w:val="16"/>
                <w:szCs w:val="16"/>
              </w:rPr>
              <w:t xml:space="preserve"> </w:t>
            </w:r>
            <w:proofErr w:type="spellStart"/>
            <w:r w:rsidR="00607513" w:rsidRPr="006E34EE">
              <w:rPr>
                <w:rFonts w:ascii="Times New Roman" w:eastAsia="Arial" w:hAnsi="Times New Roman" w:cs="Times New Roman"/>
                <w:sz w:val="16"/>
                <w:szCs w:val="16"/>
              </w:rPr>
              <w:t>serat</w:t>
            </w:r>
            <w:proofErr w:type="spellEnd"/>
            <w:r w:rsidR="00607513" w:rsidRPr="006E34EE">
              <w:rPr>
                <w:rFonts w:ascii="Times New Roman" w:eastAsia="Arial" w:hAnsi="Times New Roman" w:cs="Times New Roman"/>
                <w:sz w:val="16"/>
                <w:szCs w:val="16"/>
              </w:rPr>
              <w:t xml:space="preserve"> </w:t>
            </w:r>
            <w:r w:rsidRPr="006E34EE">
              <w:rPr>
                <w:rFonts w:ascii="Times New Roman" w:eastAsia="Arial" w:hAnsi="Times New Roman" w:cs="Times New Roman"/>
                <w:sz w:val="16"/>
                <w:szCs w:val="16"/>
              </w:rPr>
              <w:t>5, 10, 20, 30, 40, (%))</w:t>
            </w:r>
          </w:p>
        </w:tc>
        <w:tc>
          <w:tcPr>
            <w:tcW w:w="2268" w:type="dxa"/>
          </w:tcPr>
          <w:p w14:paraId="75E3E9C3" w14:textId="1AC8288D" w:rsidR="005F070C" w:rsidRPr="006E34EE" w:rsidRDefault="005F070C" w:rsidP="00192211">
            <w:pPr>
              <w:jc w:val="both"/>
              <w:rPr>
                <w:rFonts w:ascii="Times New Roman" w:eastAsia="Arial" w:hAnsi="Times New Roman" w:cs="Times New Roman"/>
                <w:sz w:val="16"/>
                <w:szCs w:val="16"/>
              </w:rPr>
            </w:pPr>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interaksi</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rami/PLA</w:t>
            </w:r>
          </w:p>
          <w:p w14:paraId="6E01621A" w14:textId="7C492DF8" w:rsidR="00192211" w:rsidRPr="006E34EE" w:rsidRDefault="005F070C" w:rsidP="00192211">
            <w:pPr>
              <w:jc w:val="both"/>
              <w:rPr>
                <w:rFonts w:ascii="Times New Roman" w:eastAsia="Arial" w:hAnsi="Times New Roman" w:cs="Times New Roman"/>
                <w:sz w:val="16"/>
                <w:szCs w:val="16"/>
              </w:rPr>
            </w:pPr>
            <w:r w:rsidRPr="006E34EE">
              <w:rPr>
                <w:rFonts w:ascii="Times New Roman" w:eastAsia="Arial" w:hAnsi="Times New Roman" w:cs="Times New Roman"/>
                <w:sz w:val="16"/>
                <w:szCs w:val="16"/>
              </w:rPr>
              <w:t>-</w:t>
            </w: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karakteristik</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mekanik</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biokomposit</w:t>
            </w:r>
            <w:proofErr w:type="spellEnd"/>
            <w:r w:rsidRPr="006E34EE">
              <w:rPr>
                <w:rFonts w:ascii="Times New Roman" w:eastAsia="Arial" w:hAnsi="Times New Roman" w:cs="Times New Roman"/>
                <w:sz w:val="16"/>
                <w:szCs w:val="16"/>
              </w:rPr>
              <w:t xml:space="preserve"> PLA </w:t>
            </w:r>
            <w:proofErr w:type="spellStart"/>
            <w:r w:rsidRPr="006E34EE">
              <w:rPr>
                <w:rFonts w:ascii="Times New Roman" w:eastAsia="Arial" w:hAnsi="Times New Roman" w:cs="Times New Roman"/>
                <w:sz w:val="16"/>
                <w:szCs w:val="16"/>
              </w:rPr>
              <w:t>berpenguat</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rami</w:t>
            </w:r>
          </w:p>
        </w:tc>
        <w:sdt>
          <w:sdtPr>
            <w:rPr>
              <w:rFonts w:eastAsia="Arial"/>
              <w:color w:val="000000"/>
              <w:sz w:val="16"/>
              <w:szCs w:val="16"/>
            </w:rPr>
            <w:tag w:val="MENDELEY_CITATION_v3_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"/>
            <w:id w:val="-1765060695"/>
            <w:placeholder>
              <w:docPart w:val="D9423949266349BC8DCB1D2CA61D313F"/>
            </w:placeholder>
          </w:sdtPr>
          <w:sdtContent>
            <w:tc>
              <w:tcPr>
                <w:tcW w:w="708" w:type="dxa"/>
              </w:tcPr>
              <w:p w14:paraId="461D802C" w14:textId="18FA5C09" w:rsidR="00192211" w:rsidRPr="006E34EE" w:rsidRDefault="00957E68" w:rsidP="00192211">
                <w:pPr>
                  <w:jc w:val="both"/>
                  <w:rPr>
                    <w:rFonts w:ascii="Times New Roman" w:eastAsia="Arial" w:hAnsi="Times New Roman" w:cs="Times New Roman"/>
                    <w:sz w:val="16"/>
                    <w:szCs w:val="16"/>
                  </w:rPr>
                </w:pPr>
                <w:r w:rsidRPr="00957E68">
                  <w:rPr>
                    <w:rFonts w:ascii="Times New Roman" w:eastAsia="Arial" w:hAnsi="Times New Roman" w:cs="Times New Roman"/>
                    <w:color w:val="000000"/>
                    <w:sz w:val="16"/>
                    <w:szCs w:val="16"/>
                  </w:rPr>
                  <w:t>[42]</w:t>
                </w:r>
              </w:p>
            </w:tc>
          </w:sdtContent>
        </w:sdt>
      </w:tr>
      <w:tr w:rsidR="00192211" w:rsidRPr="006E34EE" w14:paraId="3ED81BF7" w14:textId="77777777" w:rsidTr="00A707F5">
        <w:tc>
          <w:tcPr>
            <w:tcW w:w="1555" w:type="dxa"/>
          </w:tcPr>
          <w:p w14:paraId="31EF6F32" w14:textId="6BA260B0" w:rsidR="00192211" w:rsidRPr="006E34EE" w:rsidRDefault="00192211" w:rsidP="00192211">
            <w:pPr>
              <w:rPr>
                <w:rFonts w:ascii="Times New Roman" w:eastAsia="Arial" w:hAnsi="Times New Roman" w:cs="Times New Roman"/>
                <w:sz w:val="16"/>
                <w:szCs w:val="16"/>
              </w:rPr>
            </w:pPr>
            <w:proofErr w:type="spellStart"/>
            <w:r w:rsidRPr="006E34EE">
              <w:rPr>
                <w:rFonts w:ascii="Times New Roman" w:eastAsia="Arial" w:hAnsi="Times New Roman" w:cs="Times New Roman"/>
                <w:sz w:val="16"/>
                <w:szCs w:val="16"/>
              </w:rPr>
              <w:t>Alkali</w:t>
            </w:r>
            <w:r w:rsidR="005F070C" w:rsidRPr="006E34EE">
              <w:rPr>
                <w:rFonts w:ascii="Times New Roman" w:eastAsia="Arial" w:hAnsi="Times New Roman" w:cs="Times New Roman"/>
                <w:sz w:val="16"/>
                <w:szCs w:val="16"/>
              </w:rPr>
              <w:t>sasi</w:t>
            </w:r>
            <w:proofErr w:type="spellEnd"/>
            <w:r w:rsidRPr="006E34EE">
              <w:rPr>
                <w:rFonts w:ascii="Times New Roman" w:eastAsia="Arial" w:hAnsi="Times New Roman" w:cs="Times New Roman"/>
                <w:sz w:val="16"/>
                <w:szCs w:val="16"/>
              </w:rPr>
              <w:t xml:space="preserve"> NaOH 5% </w:t>
            </w:r>
            <w:proofErr w:type="spellStart"/>
            <w:r w:rsidR="005F070C" w:rsidRPr="006E34EE">
              <w:rPr>
                <w:rFonts w:ascii="Times New Roman" w:eastAsia="Arial" w:hAnsi="Times New Roman" w:cs="Times New Roman"/>
                <w:sz w:val="16"/>
                <w:szCs w:val="16"/>
              </w:rPr>
              <w:t>selama</w:t>
            </w:r>
            <w:proofErr w:type="spellEnd"/>
            <w:r w:rsidRPr="006E34EE">
              <w:rPr>
                <w:rFonts w:ascii="Times New Roman" w:eastAsia="Arial" w:hAnsi="Times New Roman" w:cs="Times New Roman"/>
                <w:sz w:val="16"/>
                <w:szCs w:val="16"/>
              </w:rPr>
              <w:t xml:space="preserve"> 30 min. </w:t>
            </w:r>
          </w:p>
        </w:tc>
        <w:tc>
          <w:tcPr>
            <w:tcW w:w="2268" w:type="dxa"/>
          </w:tcPr>
          <w:p w14:paraId="32FB3D68" w14:textId="77777777" w:rsidR="005F070C" w:rsidRPr="006E34EE" w:rsidRDefault="005F070C" w:rsidP="00192211">
            <w:pPr>
              <w:jc w:val="both"/>
              <w:rPr>
                <w:rFonts w:ascii="Times New Roman" w:eastAsia="Arial" w:hAnsi="Times New Roman" w:cs="Times New Roman"/>
                <w:sz w:val="16"/>
                <w:szCs w:val="16"/>
              </w:rPr>
            </w:pPr>
            <w:r w:rsidRPr="006E34EE">
              <w:rPr>
                <w:rFonts w:ascii="Times New Roman" w:eastAsia="Arial" w:hAnsi="Times New Roman" w:cs="Times New Roman"/>
                <w:sz w:val="16"/>
                <w:szCs w:val="16"/>
              </w:rPr>
              <w:t>-</w:t>
            </w: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kekasaran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permukaan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rami</w:t>
            </w:r>
          </w:p>
          <w:p w14:paraId="1D05F09F" w14:textId="77777777" w:rsidR="005F070C" w:rsidRPr="006E34EE" w:rsidRDefault="005F070C" w:rsidP="00192211">
            <w:pPr>
              <w:jc w:val="both"/>
              <w:rPr>
                <w:rFonts w:ascii="Times New Roman" w:eastAsia="Arial" w:hAnsi="Times New Roman" w:cs="Times New Roman"/>
                <w:sz w:val="16"/>
                <w:szCs w:val="16"/>
              </w:rPr>
            </w:pPr>
            <w:r w:rsidRPr="006E34EE">
              <w:rPr>
                <w:rFonts w:ascii="Times New Roman" w:eastAsia="Arial" w:hAnsi="Times New Roman" w:cs="Times New Roman"/>
                <w:sz w:val="16"/>
                <w:szCs w:val="16"/>
              </w:rPr>
              <w:t>-</w:t>
            </w: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interaksi</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rami/PLA</w:t>
            </w:r>
          </w:p>
          <w:p w14:paraId="498992F3" w14:textId="184C0276" w:rsidR="00192211" w:rsidRPr="006E34EE" w:rsidRDefault="005F070C" w:rsidP="00192211">
            <w:pPr>
              <w:jc w:val="both"/>
              <w:rPr>
                <w:rFonts w:ascii="Times New Roman" w:eastAsia="Arial" w:hAnsi="Times New Roman" w:cs="Times New Roman"/>
                <w:sz w:val="16"/>
                <w:szCs w:val="16"/>
              </w:rPr>
            </w:pPr>
            <w:r w:rsidRPr="006E34EE">
              <w:rPr>
                <w:rFonts w:ascii="Times New Roman" w:eastAsia="Arial" w:hAnsi="Times New Roman" w:cs="Times New Roman"/>
                <w:sz w:val="16"/>
                <w:szCs w:val="16"/>
              </w:rPr>
              <w:t>-</w:t>
            </w: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kekuatan</w:t>
            </w:r>
            <w:proofErr w:type="spellEnd"/>
            <w:r w:rsidRPr="006E34EE">
              <w:rPr>
                <w:rFonts w:ascii="Times New Roman" w:eastAsia="Arial" w:hAnsi="Times New Roman" w:cs="Times New Roman"/>
                <w:sz w:val="16"/>
                <w:szCs w:val="16"/>
              </w:rPr>
              <w:t xml:space="preserve"> Tarik dan modulus Tarik </w:t>
            </w:r>
            <w:proofErr w:type="spellStart"/>
            <w:r w:rsidRPr="006E34EE">
              <w:rPr>
                <w:rFonts w:ascii="Times New Roman" w:eastAsia="Arial" w:hAnsi="Times New Roman" w:cs="Times New Roman"/>
                <w:sz w:val="16"/>
                <w:szCs w:val="16"/>
              </w:rPr>
              <w:t>biokomposit</w:t>
            </w:r>
            <w:proofErr w:type="spellEnd"/>
            <w:r w:rsidRPr="006E34EE">
              <w:rPr>
                <w:rFonts w:ascii="Times New Roman" w:eastAsia="Arial" w:hAnsi="Times New Roman" w:cs="Times New Roman"/>
                <w:sz w:val="16"/>
                <w:szCs w:val="16"/>
              </w:rPr>
              <w:t xml:space="preserve"> PLA </w:t>
            </w:r>
            <w:proofErr w:type="spellStart"/>
            <w:r w:rsidRPr="006E34EE">
              <w:rPr>
                <w:rFonts w:ascii="Times New Roman" w:eastAsia="Arial" w:hAnsi="Times New Roman" w:cs="Times New Roman"/>
                <w:sz w:val="16"/>
                <w:szCs w:val="16"/>
              </w:rPr>
              <w:t>berpenguat</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rami</w:t>
            </w:r>
          </w:p>
        </w:tc>
        <w:sdt>
          <w:sdtPr>
            <w:rPr>
              <w:rFonts w:eastAsia="Arial"/>
              <w:color w:val="000000"/>
              <w:sz w:val="16"/>
              <w:szCs w:val="16"/>
            </w:rPr>
            <w:tag w:val="MENDELEY_CITATION_v3_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"/>
            <w:id w:val="-546068816"/>
            <w:placeholder>
              <w:docPart w:val="D9423949266349BC8DCB1D2CA61D313F"/>
            </w:placeholder>
          </w:sdtPr>
          <w:sdtContent>
            <w:tc>
              <w:tcPr>
                <w:tcW w:w="708" w:type="dxa"/>
              </w:tcPr>
              <w:p w14:paraId="3DD7608D" w14:textId="26D273C0" w:rsidR="00192211" w:rsidRPr="006E34EE" w:rsidRDefault="00957E68" w:rsidP="00192211">
                <w:pPr>
                  <w:jc w:val="both"/>
                  <w:rPr>
                    <w:rFonts w:ascii="Times New Roman" w:eastAsia="Arial" w:hAnsi="Times New Roman" w:cs="Times New Roman"/>
                    <w:sz w:val="16"/>
                    <w:szCs w:val="16"/>
                  </w:rPr>
                </w:pPr>
                <w:r w:rsidRPr="00957E68">
                  <w:rPr>
                    <w:rFonts w:ascii="Times New Roman" w:eastAsia="Arial" w:hAnsi="Times New Roman" w:cs="Times New Roman"/>
                    <w:color w:val="000000"/>
                    <w:sz w:val="16"/>
                    <w:szCs w:val="16"/>
                  </w:rPr>
                  <w:t>[40]</w:t>
                </w:r>
              </w:p>
            </w:tc>
          </w:sdtContent>
        </w:sdt>
      </w:tr>
      <w:tr w:rsidR="00192211" w:rsidRPr="006E34EE" w14:paraId="77491BBB" w14:textId="77777777" w:rsidTr="00A707F5">
        <w:tc>
          <w:tcPr>
            <w:tcW w:w="1555" w:type="dxa"/>
          </w:tcPr>
          <w:p w14:paraId="03B599C4" w14:textId="326DA4B6" w:rsidR="00192211" w:rsidRPr="006E34EE" w:rsidRDefault="00192211" w:rsidP="00192211">
            <w:pPr>
              <w:rPr>
                <w:rFonts w:ascii="Times New Roman" w:eastAsia="Arial" w:hAnsi="Times New Roman" w:cs="Times New Roman"/>
                <w:sz w:val="16"/>
                <w:szCs w:val="16"/>
              </w:rPr>
            </w:pPr>
            <w:r w:rsidRPr="006E34EE">
              <w:rPr>
                <w:rFonts w:ascii="Times New Roman" w:eastAsia="Arial" w:hAnsi="Times New Roman" w:cs="Times New Roman"/>
                <w:i/>
                <w:iCs/>
                <w:sz w:val="16"/>
                <w:szCs w:val="16"/>
              </w:rPr>
              <w:t>Silane</w:t>
            </w:r>
            <w:r w:rsidRPr="006E34EE">
              <w:rPr>
                <w:rFonts w:ascii="Times New Roman" w:eastAsia="Arial" w:hAnsi="Times New Roman" w:cs="Times New Roman"/>
                <w:sz w:val="16"/>
                <w:szCs w:val="16"/>
              </w:rPr>
              <w:t xml:space="preserve"> 20% </w:t>
            </w:r>
            <w:proofErr w:type="spellStart"/>
            <w:r w:rsidR="005F070C" w:rsidRPr="006E34EE">
              <w:rPr>
                <w:rFonts w:ascii="Times New Roman" w:eastAsia="Arial" w:hAnsi="Times New Roman" w:cs="Times New Roman"/>
                <w:sz w:val="16"/>
                <w:szCs w:val="16"/>
              </w:rPr>
              <w:t>selama</w:t>
            </w:r>
            <w:proofErr w:type="spellEnd"/>
            <w:r w:rsidRPr="006E34EE">
              <w:rPr>
                <w:rFonts w:ascii="Times New Roman" w:eastAsia="Arial" w:hAnsi="Times New Roman" w:cs="Times New Roman"/>
                <w:sz w:val="16"/>
                <w:szCs w:val="16"/>
              </w:rPr>
              <w:t xml:space="preserve"> 1</w:t>
            </w:r>
            <w:r w:rsidR="005F070C" w:rsidRPr="006E34EE">
              <w:rPr>
                <w:rFonts w:ascii="Times New Roman" w:eastAsia="Arial" w:hAnsi="Times New Roman" w:cs="Times New Roman"/>
                <w:sz w:val="16"/>
                <w:szCs w:val="16"/>
              </w:rPr>
              <w:t xml:space="preserve"> jam</w:t>
            </w:r>
          </w:p>
        </w:tc>
        <w:tc>
          <w:tcPr>
            <w:tcW w:w="2268" w:type="dxa"/>
          </w:tcPr>
          <w:p w14:paraId="36E1803F" w14:textId="77777777" w:rsidR="005F070C" w:rsidRPr="006E34EE" w:rsidRDefault="005F070C" w:rsidP="00192211">
            <w:pPr>
              <w:jc w:val="both"/>
              <w:rPr>
                <w:rFonts w:ascii="Times New Roman" w:eastAsia="Arial" w:hAnsi="Times New Roman" w:cs="Times New Roman"/>
                <w:sz w:val="16"/>
                <w:szCs w:val="16"/>
              </w:rPr>
            </w:pPr>
            <w:r w:rsidRPr="006E34EE">
              <w:rPr>
                <w:rFonts w:ascii="Times New Roman" w:eastAsia="Arial" w:hAnsi="Times New Roman" w:cs="Times New Roman"/>
                <w:sz w:val="16"/>
                <w:szCs w:val="16"/>
              </w:rPr>
              <w:t>-</w:t>
            </w: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gugus</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hidroksil</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rami </w:t>
            </w:r>
          </w:p>
          <w:p w14:paraId="3BC81513" w14:textId="77777777" w:rsidR="005F070C" w:rsidRPr="006E34EE" w:rsidRDefault="005F070C" w:rsidP="00192211">
            <w:pPr>
              <w:jc w:val="both"/>
              <w:rPr>
                <w:rFonts w:ascii="Times New Roman" w:eastAsia="Arial" w:hAnsi="Times New Roman" w:cs="Times New Roman"/>
                <w:sz w:val="16"/>
                <w:szCs w:val="16"/>
              </w:rPr>
            </w:pPr>
            <w:r w:rsidRPr="006E34EE">
              <w:rPr>
                <w:rFonts w:ascii="Times New Roman" w:eastAsia="Arial" w:hAnsi="Times New Roman" w:cs="Times New Roman"/>
                <w:sz w:val="16"/>
                <w:szCs w:val="16"/>
              </w:rPr>
              <w:t>-</w:t>
            </w: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daya</w:t>
            </w:r>
            <w:proofErr w:type="spellEnd"/>
            <w:r w:rsidRPr="006E34EE">
              <w:rPr>
                <w:rFonts w:ascii="Times New Roman" w:eastAsia="Arial" w:hAnsi="Times New Roman" w:cs="Times New Roman"/>
                <w:sz w:val="16"/>
                <w:szCs w:val="16"/>
              </w:rPr>
              <w:t xml:space="preserve"> ikat (</w:t>
            </w:r>
            <w:proofErr w:type="spellStart"/>
            <w:r w:rsidRPr="006E34EE">
              <w:rPr>
                <w:rFonts w:ascii="Times New Roman" w:eastAsia="Arial" w:hAnsi="Times New Roman" w:cs="Times New Roman"/>
                <w:sz w:val="16"/>
                <w:szCs w:val="16"/>
              </w:rPr>
              <w:t>adhesi</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antara</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rami/PLA</w:t>
            </w:r>
          </w:p>
          <w:p w14:paraId="68D8AF2B" w14:textId="6C717DAC" w:rsidR="00192211" w:rsidRPr="006E34EE" w:rsidRDefault="005F070C" w:rsidP="00192211">
            <w:pPr>
              <w:jc w:val="both"/>
              <w:rPr>
                <w:rFonts w:ascii="Times New Roman" w:eastAsia="Arial" w:hAnsi="Times New Roman" w:cs="Times New Roman"/>
                <w:sz w:val="16"/>
                <w:szCs w:val="16"/>
              </w:rPr>
            </w:pP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kekuatan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tarik</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biokomposit</w:t>
            </w:r>
            <w:proofErr w:type="spellEnd"/>
            <w:r w:rsidRPr="006E34EE">
              <w:rPr>
                <w:rFonts w:ascii="Times New Roman" w:eastAsia="Arial" w:hAnsi="Times New Roman" w:cs="Times New Roman"/>
                <w:sz w:val="16"/>
                <w:szCs w:val="16"/>
              </w:rPr>
              <w:t xml:space="preserve"> rami/PLA</w:t>
            </w:r>
          </w:p>
        </w:tc>
        <w:sdt>
          <w:sdtPr>
            <w:rPr>
              <w:rFonts w:eastAsia="Arial"/>
              <w:color w:val="000000"/>
              <w:sz w:val="16"/>
              <w:szCs w:val="16"/>
            </w:rPr>
            <w:tag w:val="MENDELEY_CITATION_v3_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"/>
            <w:id w:val="494379086"/>
            <w:placeholder>
              <w:docPart w:val="D9423949266349BC8DCB1D2CA61D313F"/>
            </w:placeholder>
          </w:sdtPr>
          <w:sdtContent>
            <w:tc>
              <w:tcPr>
                <w:tcW w:w="708" w:type="dxa"/>
              </w:tcPr>
              <w:p w14:paraId="5BC502F3" w14:textId="0BF8627B" w:rsidR="00192211" w:rsidRPr="006E34EE" w:rsidRDefault="00957E68" w:rsidP="00192211">
                <w:pPr>
                  <w:jc w:val="both"/>
                  <w:rPr>
                    <w:rFonts w:ascii="Times New Roman" w:eastAsia="Arial" w:hAnsi="Times New Roman" w:cs="Times New Roman"/>
                    <w:sz w:val="16"/>
                    <w:szCs w:val="16"/>
                  </w:rPr>
                </w:pPr>
                <w:r w:rsidRPr="00957E68">
                  <w:rPr>
                    <w:rFonts w:ascii="Times New Roman" w:eastAsia="Arial" w:hAnsi="Times New Roman" w:cs="Times New Roman"/>
                    <w:color w:val="000000"/>
                    <w:sz w:val="16"/>
                    <w:szCs w:val="16"/>
                  </w:rPr>
                  <w:t>[40]</w:t>
                </w:r>
              </w:p>
            </w:tc>
          </w:sdtContent>
        </w:sdt>
      </w:tr>
      <w:tr w:rsidR="00192211" w:rsidRPr="006E34EE" w14:paraId="357C10D3" w14:textId="77777777" w:rsidTr="00A707F5">
        <w:tc>
          <w:tcPr>
            <w:tcW w:w="1555" w:type="dxa"/>
          </w:tcPr>
          <w:p w14:paraId="4AB9D7AF" w14:textId="3E70FBF1" w:rsidR="00192211" w:rsidRPr="006E34EE" w:rsidRDefault="005F070C" w:rsidP="00192211">
            <w:pPr>
              <w:rPr>
                <w:rFonts w:ascii="Times New Roman" w:eastAsia="Arial" w:hAnsi="Times New Roman" w:cs="Times New Roman"/>
                <w:sz w:val="16"/>
                <w:szCs w:val="16"/>
              </w:rPr>
            </w:pPr>
            <w:proofErr w:type="spellStart"/>
            <w:r w:rsidRPr="006E34EE">
              <w:rPr>
                <w:rFonts w:ascii="Times New Roman" w:eastAsia="Arial" w:hAnsi="Times New Roman" w:cs="Times New Roman"/>
                <w:sz w:val="16"/>
                <w:szCs w:val="16"/>
              </w:rPr>
              <w:t>Kombinasi</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alkalisasi</w:t>
            </w:r>
            <w:proofErr w:type="spellEnd"/>
            <w:r w:rsidRPr="006E34EE">
              <w:rPr>
                <w:rFonts w:ascii="Times New Roman" w:eastAsia="Arial" w:hAnsi="Times New Roman" w:cs="Times New Roman"/>
                <w:sz w:val="16"/>
                <w:szCs w:val="16"/>
              </w:rPr>
              <w:t xml:space="preserve"> dan </w:t>
            </w:r>
            <w:r w:rsidRPr="006E34EE">
              <w:rPr>
                <w:rFonts w:ascii="Times New Roman" w:eastAsia="Arial" w:hAnsi="Times New Roman" w:cs="Times New Roman"/>
                <w:i/>
                <w:iCs/>
                <w:sz w:val="16"/>
                <w:szCs w:val="16"/>
              </w:rPr>
              <w:t>silane</w:t>
            </w:r>
          </w:p>
        </w:tc>
        <w:tc>
          <w:tcPr>
            <w:tcW w:w="2268" w:type="dxa"/>
          </w:tcPr>
          <w:p w14:paraId="56942D10" w14:textId="2CCCDFDC" w:rsidR="00192211" w:rsidRPr="006E34EE" w:rsidRDefault="005F070C" w:rsidP="00192211">
            <w:pPr>
              <w:jc w:val="both"/>
              <w:rPr>
                <w:rFonts w:ascii="Times New Roman" w:eastAsia="Arial" w:hAnsi="Times New Roman" w:cs="Times New Roman"/>
                <w:sz w:val="16"/>
                <w:szCs w:val="16"/>
              </w:rPr>
            </w:pP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kekuatan</w:t>
            </w:r>
            <w:proofErr w:type="spellEnd"/>
            <w:r w:rsidRPr="006E34EE">
              <w:rPr>
                <w:rFonts w:ascii="Times New Roman" w:eastAsia="Arial" w:hAnsi="Times New Roman" w:cs="Times New Roman"/>
                <w:sz w:val="16"/>
                <w:szCs w:val="16"/>
              </w:rPr>
              <w:t xml:space="preserve"> Tarik dan bending </w:t>
            </w:r>
            <w:proofErr w:type="spellStart"/>
            <w:r w:rsidRPr="006E34EE">
              <w:rPr>
                <w:rFonts w:ascii="Times New Roman" w:eastAsia="Arial" w:hAnsi="Times New Roman" w:cs="Times New Roman"/>
                <w:sz w:val="16"/>
                <w:szCs w:val="16"/>
              </w:rPr>
              <w:t>biokomposit</w:t>
            </w:r>
            <w:proofErr w:type="spellEnd"/>
            <w:r w:rsidRPr="006E34EE">
              <w:rPr>
                <w:rFonts w:ascii="Times New Roman" w:eastAsia="Arial" w:hAnsi="Times New Roman" w:cs="Times New Roman"/>
                <w:sz w:val="16"/>
                <w:szCs w:val="16"/>
              </w:rPr>
              <w:t xml:space="preserve"> rami/PLA, </w:t>
            </w:r>
            <w:proofErr w:type="spellStart"/>
            <w:r w:rsidRPr="006E34EE">
              <w:rPr>
                <w:rFonts w:ascii="Times New Roman" w:eastAsia="Arial" w:hAnsi="Times New Roman" w:cs="Times New Roman"/>
                <w:sz w:val="16"/>
                <w:szCs w:val="16"/>
              </w:rPr>
              <w:t>sebagai</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akibat</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dari</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peningkatan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interaksi</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serat</w:t>
            </w:r>
            <w:proofErr w:type="spellEnd"/>
            <w:r w:rsidRPr="006E34EE">
              <w:rPr>
                <w:rFonts w:ascii="Times New Roman" w:eastAsia="Arial" w:hAnsi="Times New Roman" w:cs="Times New Roman"/>
                <w:sz w:val="16"/>
                <w:szCs w:val="16"/>
              </w:rPr>
              <w:t xml:space="preserve"> rami/PLA</w:t>
            </w:r>
          </w:p>
        </w:tc>
        <w:sdt>
          <w:sdtPr>
            <w:rPr>
              <w:rFonts w:eastAsia="Arial"/>
              <w:color w:val="000000"/>
              <w:sz w:val="16"/>
              <w:szCs w:val="16"/>
            </w:rPr>
            <w:tag w:val="MENDELEY_CITATION_v3_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"/>
            <w:id w:val="-671181318"/>
            <w:placeholder>
              <w:docPart w:val="D9423949266349BC8DCB1D2CA61D313F"/>
            </w:placeholder>
          </w:sdtPr>
          <w:sdtContent>
            <w:tc>
              <w:tcPr>
                <w:tcW w:w="708" w:type="dxa"/>
              </w:tcPr>
              <w:p w14:paraId="0D91AC83" w14:textId="4F526BB8" w:rsidR="00192211" w:rsidRPr="006E34EE" w:rsidRDefault="00957E68" w:rsidP="00192211">
                <w:pPr>
                  <w:jc w:val="both"/>
                  <w:rPr>
                    <w:rFonts w:ascii="Times New Roman" w:eastAsia="Arial" w:hAnsi="Times New Roman" w:cs="Times New Roman"/>
                    <w:sz w:val="16"/>
                    <w:szCs w:val="16"/>
                  </w:rPr>
                </w:pPr>
                <w:r w:rsidRPr="00957E68">
                  <w:rPr>
                    <w:rFonts w:ascii="Times New Roman" w:eastAsia="Arial" w:hAnsi="Times New Roman" w:cs="Times New Roman"/>
                    <w:color w:val="000000"/>
                    <w:sz w:val="16"/>
                    <w:szCs w:val="16"/>
                  </w:rPr>
                  <w:t>[40]</w:t>
                </w:r>
              </w:p>
            </w:tc>
          </w:sdtContent>
        </w:sdt>
      </w:tr>
      <w:tr w:rsidR="00192211" w:rsidRPr="006E34EE" w14:paraId="070AF44E" w14:textId="77777777" w:rsidTr="00A707F5">
        <w:tc>
          <w:tcPr>
            <w:tcW w:w="1555" w:type="dxa"/>
          </w:tcPr>
          <w:p w14:paraId="739E2DD0" w14:textId="7BECB2F2" w:rsidR="00192211" w:rsidRPr="006E34EE" w:rsidRDefault="00D51469" w:rsidP="00192211">
            <w:pPr>
              <w:rPr>
                <w:rFonts w:ascii="Times New Roman" w:eastAsia="Arial" w:hAnsi="Times New Roman" w:cs="Times New Roman"/>
                <w:sz w:val="16"/>
                <w:szCs w:val="16"/>
              </w:rPr>
            </w:pPr>
            <w:proofErr w:type="spellStart"/>
            <w:r w:rsidRPr="006E34EE">
              <w:rPr>
                <w:rFonts w:ascii="Times New Roman" w:eastAsia="Arial" w:hAnsi="Times New Roman" w:cs="Times New Roman"/>
                <w:sz w:val="16"/>
                <w:szCs w:val="16"/>
              </w:rPr>
              <w:t>Penambahan</w:t>
            </w:r>
            <w:proofErr w:type="spellEnd"/>
            <w:r w:rsidRPr="006E34EE">
              <w:rPr>
                <w:rFonts w:ascii="Times New Roman" w:eastAsia="Arial" w:hAnsi="Times New Roman" w:cs="Times New Roman"/>
                <w:sz w:val="16"/>
                <w:szCs w:val="16"/>
              </w:rPr>
              <w:t xml:space="preserve"> </w:t>
            </w:r>
            <w:proofErr w:type="spellStart"/>
            <w:r w:rsidR="00192211" w:rsidRPr="006E34EE">
              <w:rPr>
                <w:rFonts w:ascii="Times New Roman" w:eastAsia="Arial" w:hAnsi="Times New Roman" w:cs="Times New Roman"/>
                <w:i/>
                <w:iCs/>
                <w:sz w:val="16"/>
                <w:szCs w:val="16"/>
              </w:rPr>
              <w:t>Triglycidyl</w:t>
            </w:r>
            <w:proofErr w:type="spellEnd"/>
            <w:r w:rsidR="00192211" w:rsidRPr="006E34EE">
              <w:rPr>
                <w:rFonts w:ascii="Times New Roman" w:eastAsia="Arial" w:hAnsi="Times New Roman" w:cs="Times New Roman"/>
                <w:i/>
                <w:iCs/>
                <w:sz w:val="16"/>
                <w:szCs w:val="16"/>
              </w:rPr>
              <w:t xml:space="preserve"> </w:t>
            </w:r>
            <w:proofErr w:type="spellStart"/>
            <w:r w:rsidR="00192211" w:rsidRPr="006E34EE">
              <w:rPr>
                <w:rFonts w:ascii="Times New Roman" w:eastAsia="Arial" w:hAnsi="Times New Roman" w:cs="Times New Roman"/>
                <w:i/>
                <w:iCs/>
                <w:sz w:val="16"/>
                <w:szCs w:val="16"/>
              </w:rPr>
              <w:t>Isocyanurate</w:t>
            </w:r>
            <w:proofErr w:type="spellEnd"/>
            <w:r w:rsidR="00192211" w:rsidRPr="006E34EE">
              <w:rPr>
                <w:rFonts w:ascii="Times New Roman" w:eastAsia="Arial" w:hAnsi="Times New Roman" w:cs="Times New Roman"/>
                <w:sz w:val="16"/>
                <w:szCs w:val="16"/>
              </w:rPr>
              <w:t xml:space="preserve"> (TGIC) 0.9</w:t>
            </w:r>
            <w:r w:rsidRPr="006E34EE">
              <w:rPr>
                <w:rFonts w:ascii="Times New Roman" w:eastAsia="Arial" w:hAnsi="Times New Roman" w:cs="Times New Roman"/>
                <w:sz w:val="16"/>
                <w:szCs w:val="16"/>
              </w:rPr>
              <w:t xml:space="preserve"> (</w:t>
            </w:r>
            <w:proofErr w:type="spellStart"/>
            <w:r w:rsidR="00192211" w:rsidRPr="006E34EE">
              <w:rPr>
                <w:rFonts w:ascii="Times New Roman" w:eastAsia="Arial" w:hAnsi="Times New Roman" w:cs="Times New Roman"/>
                <w:sz w:val="16"/>
                <w:szCs w:val="16"/>
              </w:rPr>
              <w:t>wt</w:t>
            </w:r>
            <w:proofErr w:type="spellEnd"/>
            <w:r w:rsidR="00192211" w:rsidRPr="006E34EE">
              <w:rPr>
                <w:rFonts w:ascii="Times New Roman" w:eastAsia="Arial" w:hAnsi="Times New Roman" w:cs="Times New Roman"/>
                <w:sz w:val="16"/>
                <w:szCs w:val="16"/>
              </w:rPr>
              <w:t>%</w:t>
            </w:r>
            <w:r w:rsidRPr="006E34EE">
              <w:rPr>
                <w:rFonts w:ascii="Times New Roman" w:eastAsia="Arial" w:hAnsi="Times New Roman" w:cs="Times New Roman"/>
                <w:sz w:val="16"/>
                <w:szCs w:val="16"/>
              </w:rPr>
              <w:t>)</w:t>
            </w:r>
          </w:p>
        </w:tc>
        <w:tc>
          <w:tcPr>
            <w:tcW w:w="2268" w:type="dxa"/>
          </w:tcPr>
          <w:p w14:paraId="1650897D" w14:textId="3A4F576F" w:rsidR="00192211" w:rsidRPr="006E34EE" w:rsidRDefault="00D51469" w:rsidP="00192211">
            <w:pPr>
              <w:jc w:val="both"/>
              <w:rPr>
                <w:rFonts w:ascii="Times New Roman" w:eastAsia="Arial" w:hAnsi="Times New Roman" w:cs="Times New Roman"/>
                <w:sz w:val="16"/>
                <w:szCs w:val="16"/>
              </w:rPr>
            </w:pPr>
            <w:proofErr w:type="spellStart"/>
            <w:r w:rsidRPr="006E34EE">
              <w:rPr>
                <w:rFonts w:ascii="Times New Roman" w:eastAsia="Arial" w:hAnsi="Times New Roman" w:cs="Times New Roman"/>
                <w:sz w:val="16"/>
                <w:szCs w:val="16"/>
              </w:rPr>
              <w:t>Meningkatkan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kekuatan</w:t>
            </w:r>
            <w:proofErr w:type="spellEnd"/>
            <w:r w:rsidRPr="006E34EE">
              <w:rPr>
                <w:rFonts w:ascii="Times New Roman" w:eastAsia="Arial" w:hAnsi="Times New Roman" w:cs="Times New Roman"/>
                <w:sz w:val="16"/>
                <w:szCs w:val="16"/>
              </w:rPr>
              <w:t xml:space="preserve"> Tarik dan bending </w:t>
            </w:r>
            <w:proofErr w:type="spellStart"/>
            <w:r w:rsidRPr="006E34EE">
              <w:rPr>
                <w:rFonts w:ascii="Times New Roman" w:eastAsia="Arial" w:hAnsi="Times New Roman" w:cs="Times New Roman"/>
                <w:sz w:val="16"/>
                <w:szCs w:val="16"/>
              </w:rPr>
              <w:t>secara</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signifikan</w:t>
            </w:r>
            <w:proofErr w:type="spellEnd"/>
            <w:r w:rsidRPr="006E34EE">
              <w:rPr>
                <w:rFonts w:ascii="Times New Roman" w:eastAsia="Arial" w:hAnsi="Times New Roman" w:cs="Times New Roman"/>
                <w:sz w:val="16"/>
                <w:szCs w:val="16"/>
              </w:rPr>
              <w:t xml:space="preserve">, masing-masing </w:t>
            </w:r>
            <w:r w:rsidR="00192211" w:rsidRPr="006E34EE">
              <w:rPr>
                <w:rFonts w:ascii="Times New Roman" w:eastAsia="Arial" w:hAnsi="Times New Roman" w:cs="Times New Roman"/>
                <w:sz w:val="16"/>
                <w:szCs w:val="16"/>
              </w:rPr>
              <w:t xml:space="preserve">49.8% </w:t>
            </w:r>
            <w:r w:rsidRPr="006E34EE">
              <w:rPr>
                <w:rFonts w:ascii="Times New Roman" w:eastAsia="Arial" w:hAnsi="Times New Roman" w:cs="Times New Roman"/>
                <w:sz w:val="16"/>
                <w:szCs w:val="16"/>
              </w:rPr>
              <w:t>dan</w:t>
            </w:r>
            <w:r w:rsidR="00192211" w:rsidRPr="006E34EE">
              <w:rPr>
                <w:rFonts w:ascii="Times New Roman" w:eastAsia="Arial" w:hAnsi="Times New Roman" w:cs="Times New Roman"/>
                <w:sz w:val="16"/>
                <w:szCs w:val="16"/>
              </w:rPr>
              <w:t xml:space="preserve"> 46.5%</w:t>
            </w:r>
          </w:p>
        </w:tc>
        <w:sdt>
          <w:sdtPr>
            <w:rPr>
              <w:rFonts w:eastAsia="Arial"/>
              <w:color w:val="000000"/>
              <w:sz w:val="16"/>
              <w:szCs w:val="16"/>
            </w:rPr>
            <w:tag w:val="MENDELEY_CITATION_v3_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"/>
            <w:id w:val="1583794293"/>
            <w:placeholder>
              <w:docPart w:val="D9423949266349BC8DCB1D2CA61D313F"/>
            </w:placeholder>
          </w:sdtPr>
          <w:sdtContent>
            <w:tc>
              <w:tcPr>
                <w:tcW w:w="708" w:type="dxa"/>
              </w:tcPr>
              <w:p w14:paraId="2AB73CE1" w14:textId="2B94E97F" w:rsidR="00192211" w:rsidRPr="006E34EE" w:rsidRDefault="00957E68" w:rsidP="00192211">
                <w:pPr>
                  <w:jc w:val="both"/>
                  <w:rPr>
                    <w:rFonts w:ascii="Times New Roman" w:eastAsia="Arial" w:hAnsi="Times New Roman" w:cs="Times New Roman"/>
                    <w:sz w:val="16"/>
                    <w:szCs w:val="16"/>
                  </w:rPr>
                </w:pPr>
                <w:r w:rsidRPr="00957E68">
                  <w:rPr>
                    <w:rFonts w:ascii="Times New Roman" w:eastAsia="Arial" w:hAnsi="Times New Roman" w:cs="Times New Roman"/>
                    <w:color w:val="000000"/>
                    <w:sz w:val="16"/>
                    <w:szCs w:val="16"/>
                  </w:rPr>
                  <w:t>[40]</w:t>
                </w:r>
              </w:p>
            </w:tc>
          </w:sdtContent>
        </w:sdt>
      </w:tr>
      <w:tr w:rsidR="00192211" w:rsidRPr="006E34EE" w14:paraId="4F6A4B90" w14:textId="77777777" w:rsidTr="00A707F5">
        <w:tc>
          <w:tcPr>
            <w:tcW w:w="1555" w:type="dxa"/>
          </w:tcPr>
          <w:p w14:paraId="4A4B0EEE" w14:textId="7497D01F" w:rsidR="00192211" w:rsidRPr="006E34EE" w:rsidRDefault="00192211" w:rsidP="00192211">
            <w:pPr>
              <w:rPr>
                <w:rFonts w:ascii="Times New Roman" w:eastAsia="Arial" w:hAnsi="Times New Roman" w:cs="Times New Roman"/>
                <w:sz w:val="16"/>
                <w:szCs w:val="16"/>
              </w:rPr>
            </w:pPr>
            <w:proofErr w:type="spellStart"/>
            <w:r w:rsidRPr="006E34EE">
              <w:rPr>
                <w:rFonts w:ascii="Times New Roman" w:eastAsia="Arial" w:hAnsi="Times New Roman" w:cs="Times New Roman"/>
                <w:sz w:val="16"/>
                <w:szCs w:val="16"/>
              </w:rPr>
              <w:t>Alkali</w:t>
            </w:r>
            <w:r w:rsidR="00D51469" w:rsidRPr="006E34EE">
              <w:rPr>
                <w:rFonts w:ascii="Times New Roman" w:eastAsia="Arial" w:hAnsi="Times New Roman" w:cs="Times New Roman"/>
                <w:sz w:val="16"/>
                <w:szCs w:val="16"/>
              </w:rPr>
              <w:t>sasi</w:t>
            </w:r>
            <w:proofErr w:type="spellEnd"/>
            <w:r w:rsidR="00D51469" w:rsidRPr="006E34EE">
              <w:rPr>
                <w:rFonts w:ascii="Times New Roman" w:eastAsia="Arial" w:hAnsi="Times New Roman" w:cs="Times New Roman"/>
                <w:sz w:val="16"/>
                <w:szCs w:val="16"/>
              </w:rPr>
              <w:t xml:space="preserve"> </w:t>
            </w:r>
            <w:r w:rsidRPr="006E34EE">
              <w:rPr>
                <w:rFonts w:ascii="Times New Roman" w:eastAsia="Arial" w:hAnsi="Times New Roman" w:cs="Times New Roman"/>
                <w:sz w:val="16"/>
                <w:szCs w:val="16"/>
              </w:rPr>
              <w:t>NaOH</w:t>
            </w:r>
            <w:r w:rsidR="00D51469" w:rsidRPr="006E34EE">
              <w:rPr>
                <w:rFonts w:ascii="Times New Roman" w:eastAsia="Arial" w:hAnsi="Times New Roman" w:cs="Times New Roman"/>
                <w:sz w:val="16"/>
                <w:szCs w:val="16"/>
              </w:rPr>
              <w:t xml:space="preserve"> </w:t>
            </w:r>
            <w:proofErr w:type="spellStart"/>
            <w:r w:rsidR="00D51469" w:rsidRPr="006E34EE">
              <w:rPr>
                <w:rFonts w:ascii="Times New Roman" w:eastAsia="Arial" w:hAnsi="Times New Roman" w:cs="Times New Roman"/>
                <w:sz w:val="16"/>
                <w:szCs w:val="16"/>
              </w:rPr>
              <w:t>selama</w:t>
            </w:r>
            <w:proofErr w:type="spellEnd"/>
            <w:r w:rsidRPr="006E34EE">
              <w:rPr>
                <w:rFonts w:ascii="Times New Roman" w:eastAsia="Arial" w:hAnsi="Times New Roman" w:cs="Times New Roman"/>
                <w:sz w:val="16"/>
                <w:szCs w:val="16"/>
              </w:rPr>
              <w:t xml:space="preserve"> 3</w:t>
            </w:r>
            <w:r w:rsidR="00D51469" w:rsidRPr="006E34EE">
              <w:rPr>
                <w:rFonts w:ascii="Times New Roman" w:eastAsia="Arial" w:hAnsi="Times New Roman" w:cs="Times New Roman"/>
                <w:sz w:val="16"/>
                <w:szCs w:val="16"/>
              </w:rPr>
              <w:t xml:space="preserve"> jam dan 6 </w:t>
            </w:r>
            <w:proofErr w:type="gramStart"/>
            <w:r w:rsidR="00D51469" w:rsidRPr="006E34EE">
              <w:rPr>
                <w:rFonts w:ascii="Times New Roman" w:eastAsia="Arial" w:hAnsi="Times New Roman" w:cs="Times New Roman"/>
                <w:sz w:val="16"/>
                <w:szCs w:val="16"/>
              </w:rPr>
              <w:t>jam</w:t>
            </w:r>
            <w:proofErr w:type="gramEnd"/>
          </w:p>
        </w:tc>
        <w:tc>
          <w:tcPr>
            <w:tcW w:w="2268" w:type="dxa"/>
          </w:tcPr>
          <w:p w14:paraId="3C889BF3" w14:textId="38A18CE4" w:rsidR="00192211" w:rsidRPr="006E34EE" w:rsidRDefault="00D746E1" w:rsidP="00192211">
            <w:pPr>
              <w:jc w:val="both"/>
              <w:rPr>
                <w:rFonts w:ascii="Times New Roman" w:eastAsia="Arial" w:hAnsi="Times New Roman" w:cs="Times New Roman"/>
                <w:sz w:val="16"/>
                <w:szCs w:val="16"/>
              </w:rPr>
            </w:pPr>
            <w:r w:rsidRPr="006E34EE">
              <w:rPr>
                <w:rFonts w:ascii="Times New Roman" w:eastAsia="Arial" w:hAnsi="Times New Roman" w:cs="Times New Roman"/>
                <w:sz w:val="16"/>
                <w:szCs w:val="16"/>
              </w:rPr>
              <w:t xml:space="preserve">Lama </w:t>
            </w:r>
            <w:proofErr w:type="spellStart"/>
            <w:r w:rsidRPr="006E34EE">
              <w:rPr>
                <w:rFonts w:ascii="Times New Roman" w:eastAsia="Arial" w:hAnsi="Times New Roman" w:cs="Times New Roman"/>
                <w:sz w:val="16"/>
                <w:szCs w:val="16"/>
              </w:rPr>
              <w:t>alkalisasi</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memberikan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dampak</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terhadap</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peningkatan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kekasaran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permukaan</w:t>
            </w:r>
            <w:proofErr w:type="spellEnd"/>
            <w:r w:rsidRPr="006E34EE">
              <w:rPr>
                <w:rFonts w:ascii="Times New Roman" w:eastAsia="Arial" w:hAnsi="Times New Roman" w:cs="Times New Roman"/>
                <w:sz w:val="16"/>
                <w:szCs w:val="16"/>
              </w:rPr>
              <w:t xml:space="preserve"> seat rami (</w:t>
            </w:r>
            <w:proofErr w:type="spellStart"/>
            <w:r w:rsidRPr="006E34EE">
              <w:rPr>
                <w:rFonts w:ascii="Times New Roman" w:eastAsia="Arial" w:hAnsi="Times New Roman" w:cs="Times New Roman"/>
                <w:sz w:val="16"/>
                <w:szCs w:val="16"/>
              </w:rPr>
              <w:t>tidak</w:t>
            </w:r>
            <w:proofErr w:type="spellEnd"/>
            <w:r w:rsidRPr="006E34EE">
              <w:rPr>
                <w:rFonts w:ascii="Times New Roman" w:eastAsia="Arial" w:hAnsi="Times New Roman" w:cs="Times New Roman"/>
                <w:sz w:val="16"/>
                <w:szCs w:val="16"/>
              </w:rPr>
              <w:t xml:space="preserve"> pada </w:t>
            </w:r>
            <w:proofErr w:type="spellStart"/>
            <w:r w:rsidRPr="006E34EE">
              <w:rPr>
                <w:rFonts w:ascii="Times New Roman" w:eastAsia="Arial" w:hAnsi="Times New Roman" w:cs="Times New Roman"/>
                <w:sz w:val="16"/>
                <w:szCs w:val="16"/>
              </w:rPr>
              <w:t>kristalinitas</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sehingga</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meningkatakn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kekuatan</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tarik</w:t>
            </w:r>
            <w:proofErr w:type="spellEnd"/>
            <w:r w:rsidRPr="006E34EE">
              <w:rPr>
                <w:rFonts w:ascii="Times New Roman" w:eastAsia="Arial" w:hAnsi="Times New Roman" w:cs="Times New Roman"/>
                <w:sz w:val="16"/>
                <w:szCs w:val="16"/>
              </w:rPr>
              <w:t xml:space="preserve"> </w:t>
            </w:r>
            <w:proofErr w:type="spellStart"/>
            <w:r w:rsidRPr="006E34EE">
              <w:rPr>
                <w:rFonts w:ascii="Times New Roman" w:eastAsia="Arial" w:hAnsi="Times New Roman" w:cs="Times New Roman"/>
                <w:sz w:val="16"/>
                <w:szCs w:val="16"/>
              </w:rPr>
              <w:t>biokomposit</w:t>
            </w:r>
            <w:proofErr w:type="spellEnd"/>
            <w:r w:rsidRPr="006E34EE">
              <w:rPr>
                <w:rFonts w:ascii="Times New Roman" w:eastAsia="Arial" w:hAnsi="Times New Roman" w:cs="Times New Roman"/>
                <w:sz w:val="16"/>
                <w:szCs w:val="16"/>
              </w:rPr>
              <w:t xml:space="preserve"> rami/PLA</w:t>
            </w:r>
          </w:p>
        </w:tc>
        <w:sdt>
          <w:sdtPr>
            <w:rPr>
              <w:rFonts w:eastAsia="Arial"/>
              <w:color w:val="000000"/>
              <w:sz w:val="16"/>
              <w:szCs w:val="16"/>
            </w:rPr>
            <w:tag w:val="MENDELEY_CITATION_v3_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"/>
            <w:id w:val="-1362583609"/>
            <w:placeholder>
              <w:docPart w:val="D9423949266349BC8DCB1D2CA61D313F"/>
            </w:placeholder>
          </w:sdtPr>
          <w:sdtContent>
            <w:tc>
              <w:tcPr>
                <w:tcW w:w="708" w:type="dxa"/>
              </w:tcPr>
              <w:p w14:paraId="5FD38ACC" w14:textId="6D2CA8FE" w:rsidR="00192211" w:rsidRPr="006E34EE" w:rsidRDefault="00E757F9" w:rsidP="00192211">
                <w:pPr>
                  <w:jc w:val="both"/>
                  <w:rPr>
                    <w:rFonts w:ascii="Times New Roman" w:eastAsia="Arial" w:hAnsi="Times New Roman" w:cs="Times New Roman"/>
                    <w:sz w:val="16"/>
                    <w:szCs w:val="16"/>
                  </w:rPr>
                </w:pPr>
                <w:r w:rsidRPr="00E757F9">
                  <w:rPr>
                    <w:rFonts w:ascii="Times New Roman" w:eastAsia="Arial" w:hAnsi="Times New Roman" w:cs="Times New Roman"/>
                    <w:color w:val="000000"/>
                    <w:sz w:val="16"/>
                    <w:szCs w:val="16"/>
                  </w:rPr>
                  <w:t>[4]</w:t>
                </w:r>
              </w:p>
            </w:tc>
          </w:sdtContent>
        </w:sdt>
      </w:tr>
    </w:tbl>
    <w:p w14:paraId="45E5C133" w14:textId="77777777" w:rsidR="00192211" w:rsidRDefault="00192211" w:rsidP="00192211">
      <w:pPr>
        <w:pBdr>
          <w:top w:val="nil"/>
          <w:left w:val="nil"/>
          <w:bottom w:val="nil"/>
          <w:right w:val="nil"/>
          <w:between w:val="nil"/>
        </w:pBdr>
        <w:jc w:val="both"/>
        <w:rPr>
          <w:color w:val="000000"/>
          <w:sz w:val="20"/>
          <w:szCs w:val="20"/>
        </w:rPr>
      </w:pPr>
    </w:p>
    <w:p w14:paraId="7F3BFD91" w14:textId="34F835F6" w:rsidR="009A32A3" w:rsidRPr="009A32A3" w:rsidRDefault="009A32A3" w:rsidP="009A32A3">
      <w:pPr>
        <w:pBdr>
          <w:top w:val="nil"/>
          <w:left w:val="nil"/>
          <w:bottom w:val="nil"/>
          <w:right w:val="nil"/>
          <w:between w:val="nil"/>
        </w:pBdr>
        <w:ind w:firstLine="426"/>
        <w:jc w:val="both"/>
        <w:rPr>
          <w:color w:val="000000"/>
          <w:sz w:val="20"/>
          <w:szCs w:val="20"/>
        </w:rPr>
      </w:pPr>
      <w:proofErr w:type="spellStart"/>
      <w:r w:rsidRPr="009A32A3">
        <w:rPr>
          <w:color w:val="000000"/>
          <w:sz w:val="20"/>
          <w:szCs w:val="20"/>
        </w:rPr>
        <w:t>Penelitian</w:t>
      </w:r>
      <w:proofErr w:type="spellEnd"/>
      <w:r w:rsidRPr="009A32A3">
        <w:rPr>
          <w:color w:val="000000"/>
          <w:sz w:val="20"/>
          <w:szCs w:val="20"/>
        </w:rPr>
        <w:t xml:space="preserve"> yang </w:t>
      </w:r>
      <w:proofErr w:type="spellStart"/>
      <w:r w:rsidRPr="009A32A3">
        <w:rPr>
          <w:color w:val="000000"/>
          <w:sz w:val="20"/>
          <w:szCs w:val="20"/>
        </w:rPr>
        <w:t>dilakukan</w:t>
      </w:r>
      <w:proofErr w:type="spellEnd"/>
      <w:r w:rsidRPr="009A32A3">
        <w:rPr>
          <w:color w:val="000000"/>
          <w:sz w:val="20"/>
          <w:szCs w:val="20"/>
        </w:rPr>
        <w:t xml:space="preserve"> oleh Yu et al. </w:t>
      </w:r>
      <w:sdt>
        <w:sdtPr>
          <w:rPr>
            <w:color w:val="000000"/>
            <w:sz w:val="20"/>
            <w:szCs w:val="20"/>
          </w:rPr>
          <w:tag w:val="MENDELEY_CITATION_v3_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"/>
          <w:id w:val="-223603336"/>
          <w:placeholder>
            <w:docPart w:val="DefaultPlaceholder_-1854013440"/>
          </w:placeholder>
        </w:sdtPr>
        <w:sdtContent>
          <w:r w:rsidR="00A707F5" w:rsidRPr="00A707F5">
            <w:rPr>
              <w:color w:val="000000"/>
              <w:sz w:val="20"/>
              <w:szCs w:val="20"/>
            </w:rPr>
            <w:t>[21]</w:t>
          </w:r>
        </w:sdtContent>
      </w:sdt>
      <w:r w:rsidRPr="009A32A3">
        <w:rPr>
          <w:color w:val="000000"/>
          <w:sz w:val="20"/>
          <w:szCs w:val="20"/>
        </w:rPr>
        <w:t xml:space="preserve"> </w:t>
      </w:r>
      <w:proofErr w:type="spellStart"/>
      <w:r w:rsidRPr="009A32A3">
        <w:rPr>
          <w:color w:val="000000"/>
          <w:sz w:val="20"/>
          <w:szCs w:val="20"/>
        </w:rPr>
        <w:t>menunjukkan</w:t>
      </w:r>
      <w:proofErr w:type="spellEnd"/>
      <w:r w:rsidRPr="009A32A3">
        <w:rPr>
          <w:color w:val="000000"/>
          <w:sz w:val="20"/>
          <w:szCs w:val="20"/>
        </w:rPr>
        <w:t xml:space="preserve"> </w:t>
      </w:r>
      <w:proofErr w:type="spellStart"/>
      <w:r w:rsidRPr="009A32A3">
        <w:rPr>
          <w:color w:val="000000"/>
          <w:sz w:val="20"/>
          <w:szCs w:val="20"/>
        </w:rPr>
        <w:t>bahwa</w:t>
      </w:r>
      <w:proofErr w:type="spellEnd"/>
      <w:r w:rsidRPr="009A32A3">
        <w:rPr>
          <w:color w:val="000000"/>
          <w:sz w:val="20"/>
          <w:szCs w:val="20"/>
        </w:rPr>
        <w:t xml:space="preserve"> </w:t>
      </w:r>
      <w:proofErr w:type="spellStart"/>
      <w:r w:rsidRPr="009A32A3">
        <w:rPr>
          <w:color w:val="000000"/>
          <w:sz w:val="20"/>
          <w:szCs w:val="20"/>
        </w:rPr>
        <w:t>penambahan</w:t>
      </w:r>
      <w:proofErr w:type="spellEnd"/>
      <w:r w:rsidRPr="009A32A3">
        <w:rPr>
          <w:color w:val="000000"/>
          <w:sz w:val="20"/>
          <w:szCs w:val="20"/>
        </w:rPr>
        <w:t xml:space="preserve"> IPDI </w:t>
      </w:r>
      <w:proofErr w:type="spellStart"/>
      <w:r w:rsidRPr="009A32A3">
        <w:rPr>
          <w:color w:val="000000"/>
          <w:sz w:val="20"/>
          <w:szCs w:val="20"/>
        </w:rPr>
        <w:t>sebagai</w:t>
      </w:r>
      <w:proofErr w:type="spellEnd"/>
      <w:r w:rsidRPr="009A32A3">
        <w:rPr>
          <w:color w:val="000000"/>
          <w:sz w:val="20"/>
          <w:szCs w:val="20"/>
        </w:rPr>
        <w:t xml:space="preserve"> compatibilizer </w:t>
      </w:r>
      <w:proofErr w:type="spellStart"/>
      <w:r w:rsidRPr="009A32A3">
        <w:rPr>
          <w:color w:val="000000"/>
          <w:sz w:val="20"/>
          <w:szCs w:val="20"/>
        </w:rPr>
        <w:t>secara</w:t>
      </w:r>
      <w:proofErr w:type="spellEnd"/>
      <w:r w:rsidRPr="009A32A3">
        <w:rPr>
          <w:color w:val="000000"/>
          <w:sz w:val="20"/>
          <w:szCs w:val="20"/>
        </w:rPr>
        <w:t xml:space="preserve"> </w:t>
      </w:r>
      <w:proofErr w:type="spellStart"/>
      <w:r w:rsidRPr="009A32A3">
        <w:rPr>
          <w:color w:val="000000"/>
          <w:sz w:val="20"/>
          <w:szCs w:val="20"/>
        </w:rPr>
        <w:t>signifikan</w:t>
      </w:r>
      <w:proofErr w:type="spellEnd"/>
      <w:r w:rsidRPr="009A32A3">
        <w:rPr>
          <w:color w:val="000000"/>
          <w:sz w:val="20"/>
          <w:szCs w:val="20"/>
        </w:rPr>
        <w:t xml:space="preserve"> </w:t>
      </w:r>
      <w:proofErr w:type="spellStart"/>
      <w:r w:rsidRPr="009A32A3">
        <w:rPr>
          <w:color w:val="000000"/>
          <w:sz w:val="20"/>
          <w:szCs w:val="20"/>
        </w:rPr>
        <w:t>meningkatkan</w:t>
      </w:r>
      <w:proofErr w:type="spellEnd"/>
      <w:r w:rsidRPr="009A32A3">
        <w:rPr>
          <w:color w:val="000000"/>
          <w:sz w:val="20"/>
          <w:szCs w:val="20"/>
        </w:rPr>
        <w:t xml:space="preserve"> </w:t>
      </w:r>
      <w:proofErr w:type="spellStart"/>
      <w:r w:rsidRPr="009A32A3">
        <w:rPr>
          <w:color w:val="000000"/>
          <w:sz w:val="20"/>
          <w:szCs w:val="20"/>
        </w:rPr>
        <w:t>kekuatan</w:t>
      </w:r>
      <w:proofErr w:type="spellEnd"/>
      <w:r w:rsidRPr="009A32A3">
        <w:rPr>
          <w:color w:val="000000"/>
          <w:sz w:val="20"/>
          <w:szCs w:val="20"/>
        </w:rPr>
        <w:t xml:space="preserve"> </w:t>
      </w:r>
      <w:proofErr w:type="spellStart"/>
      <w:r w:rsidRPr="009A32A3">
        <w:rPr>
          <w:color w:val="000000"/>
          <w:sz w:val="20"/>
          <w:szCs w:val="20"/>
        </w:rPr>
        <w:t>mekanik</w:t>
      </w:r>
      <w:proofErr w:type="spellEnd"/>
      <w:r w:rsidRPr="009A32A3">
        <w:rPr>
          <w:color w:val="000000"/>
          <w:sz w:val="20"/>
          <w:szCs w:val="20"/>
        </w:rPr>
        <w:t xml:space="preserve"> dan </w:t>
      </w:r>
      <w:proofErr w:type="spellStart"/>
      <w:r w:rsidRPr="009A32A3">
        <w:rPr>
          <w:color w:val="000000"/>
          <w:sz w:val="20"/>
          <w:szCs w:val="20"/>
        </w:rPr>
        <w:t>stabilitas</w:t>
      </w:r>
      <w:proofErr w:type="spellEnd"/>
      <w:r w:rsidRPr="009A32A3">
        <w:rPr>
          <w:color w:val="000000"/>
          <w:sz w:val="20"/>
          <w:szCs w:val="20"/>
        </w:rPr>
        <w:t xml:space="preserve"> </w:t>
      </w:r>
      <w:proofErr w:type="spellStart"/>
      <w:r w:rsidRPr="009A32A3">
        <w:rPr>
          <w:color w:val="000000"/>
          <w:sz w:val="20"/>
          <w:szCs w:val="20"/>
        </w:rPr>
        <w:t>termal</w:t>
      </w:r>
      <w:proofErr w:type="spellEnd"/>
      <w:r w:rsidRPr="009A32A3">
        <w:rPr>
          <w:color w:val="000000"/>
          <w:sz w:val="20"/>
          <w:szCs w:val="20"/>
        </w:rPr>
        <w:t xml:space="preserve"> </w:t>
      </w:r>
      <w:proofErr w:type="spellStart"/>
      <w:r w:rsidRPr="009A32A3">
        <w:rPr>
          <w:color w:val="000000"/>
          <w:sz w:val="20"/>
          <w:szCs w:val="20"/>
        </w:rPr>
        <w:t>biokomposit</w:t>
      </w:r>
      <w:proofErr w:type="spellEnd"/>
      <w:r w:rsidRPr="009A32A3">
        <w:rPr>
          <w:color w:val="000000"/>
          <w:sz w:val="20"/>
          <w:szCs w:val="20"/>
        </w:rPr>
        <w:t xml:space="preserve"> ramie/PLA. </w:t>
      </w:r>
      <w:proofErr w:type="spellStart"/>
      <w:r w:rsidRPr="009A32A3">
        <w:rPr>
          <w:color w:val="000000"/>
          <w:sz w:val="20"/>
          <w:szCs w:val="20"/>
        </w:rPr>
        <w:t>Kondisi</w:t>
      </w:r>
      <w:proofErr w:type="spellEnd"/>
      <w:r w:rsidRPr="009A32A3">
        <w:rPr>
          <w:color w:val="000000"/>
          <w:sz w:val="20"/>
          <w:szCs w:val="20"/>
        </w:rPr>
        <w:t xml:space="preserve"> optimal </w:t>
      </w:r>
      <w:proofErr w:type="spellStart"/>
      <w:r w:rsidRPr="009A32A3">
        <w:rPr>
          <w:color w:val="000000"/>
          <w:sz w:val="20"/>
          <w:szCs w:val="20"/>
        </w:rPr>
        <w:t>dicapai</w:t>
      </w:r>
      <w:proofErr w:type="spellEnd"/>
      <w:r w:rsidRPr="009A32A3">
        <w:rPr>
          <w:color w:val="000000"/>
          <w:sz w:val="20"/>
          <w:szCs w:val="20"/>
        </w:rPr>
        <w:t xml:space="preserve"> </w:t>
      </w:r>
      <w:proofErr w:type="spellStart"/>
      <w:r w:rsidRPr="009A32A3">
        <w:rPr>
          <w:color w:val="000000"/>
          <w:sz w:val="20"/>
          <w:szCs w:val="20"/>
        </w:rPr>
        <w:t>dengan</w:t>
      </w:r>
      <w:proofErr w:type="spellEnd"/>
      <w:r w:rsidRPr="009A32A3">
        <w:rPr>
          <w:color w:val="000000"/>
          <w:sz w:val="20"/>
          <w:szCs w:val="20"/>
        </w:rPr>
        <w:t xml:space="preserve"> </w:t>
      </w:r>
      <w:proofErr w:type="spellStart"/>
      <w:r w:rsidRPr="009A32A3">
        <w:rPr>
          <w:color w:val="000000"/>
          <w:sz w:val="20"/>
          <w:szCs w:val="20"/>
        </w:rPr>
        <w:t>penambahan</w:t>
      </w:r>
      <w:proofErr w:type="spellEnd"/>
      <w:r w:rsidRPr="009A32A3">
        <w:rPr>
          <w:color w:val="000000"/>
          <w:sz w:val="20"/>
          <w:szCs w:val="20"/>
        </w:rPr>
        <w:t xml:space="preserve"> 1,5% IPDI </w:t>
      </w:r>
      <w:proofErr w:type="spellStart"/>
      <w:r w:rsidRPr="009A32A3">
        <w:rPr>
          <w:color w:val="000000"/>
          <w:sz w:val="20"/>
          <w:szCs w:val="20"/>
        </w:rPr>
        <w:t>terhadap</w:t>
      </w:r>
      <w:proofErr w:type="spellEnd"/>
      <w:r w:rsidRPr="009A32A3">
        <w:rPr>
          <w:color w:val="000000"/>
          <w:sz w:val="20"/>
          <w:szCs w:val="20"/>
        </w:rPr>
        <w:t xml:space="preserve"> total </w:t>
      </w:r>
      <w:proofErr w:type="spellStart"/>
      <w:r w:rsidRPr="009A32A3">
        <w:rPr>
          <w:color w:val="000000"/>
          <w:sz w:val="20"/>
          <w:szCs w:val="20"/>
        </w:rPr>
        <w:t>massa</w:t>
      </w:r>
      <w:proofErr w:type="spellEnd"/>
      <w:r w:rsidRPr="009A32A3">
        <w:rPr>
          <w:color w:val="000000"/>
          <w:sz w:val="20"/>
          <w:szCs w:val="20"/>
        </w:rPr>
        <w:t xml:space="preserve"> </w:t>
      </w:r>
      <w:proofErr w:type="spellStart"/>
      <w:r w:rsidRPr="009A32A3">
        <w:rPr>
          <w:color w:val="000000"/>
          <w:sz w:val="20"/>
          <w:szCs w:val="20"/>
        </w:rPr>
        <w:t>serat-matriks</w:t>
      </w:r>
      <w:proofErr w:type="spellEnd"/>
      <w:r w:rsidRPr="009A32A3">
        <w:rPr>
          <w:color w:val="000000"/>
          <w:sz w:val="20"/>
          <w:szCs w:val="20"/>
        </w:rPr>
        <w:t xml:space="preserve">. Di </w:t>
      </w:r>
      <w:proofErr w:type="spellStart"/>
      <w:r w:rsidRPr="009A32A3">
        <w:rPr>
          <w:color w:val="000000"/>
          <w:sz w:val="20"/>
          <w:szCs w:val="20"/>
        </w:rPr>
        <w:t>sisi</w:t>
      </w:r>
      <w:proofErr w:type="spellEnd"/>
      <w:r w:rsidRPr="009A32A3">
        <w:rPr>
          <w:color w:val="000000"/>
          <w:sz w:val="20"/>
          <w:szCs w:val="20"/>
        </w:rPr>
        <w:t xml:space="preserve"> lain, </w:t>
      </w:r>
      <w:proofErr w:type="spellStart"/>
      <w:r w:rsidRPr="009A32A3">
        <w:rPr>
          <w:color w:val="000000"/>
          <w:sz w:val="20"/>
          <w:szCs w:val="20"/>
        </w:rPr>
        <w:t>penelitian</w:t>
      </w:r>
      <w:proofErr w:type="spellEnd"/>
      <w:r w:rsidRPr="009A32A3">
        <w:rPr>
          <w:color w:val="000000"/>
          <w:sz w:val="20"/>
          <w:szCs w:val="20"/>
        </w:rPr>
        <w:t xml:space="preserve"> oleh Yang et al. </w:t>
      </w:r>
      <w:sdt>
        <w:sdtPr>
          <w:rPr>
            <w:color w:val="000000"/>
            <w:sz w:val="20"/>
            <w:szCs w:val="20"/>
          </w:rPr>
          <w:tag w:val="MENDELEY_CITATION_v3_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"/>
          <w:id w:val="-770855179"/>
          <w:placeholder>
            <w:docPart w:val="DefaultPlaceholder_-1854013440"/>
          </w:placeholder>
        </w:sdtPr>
        <w:sdtContent>
          <w:r w:rsidR="00A707F5" w:rsidRPr="00A707F5">
            <w:rPr>
              <w:color w:val="000000"/>
              <w:sz w:val="20"/>
              <w:szCs w:val="20"/>
            </w:rPr>
            <w:t>[22]</w:t>
          </w:r>
        </w:sdtContent>
      </w:sdt>
      <w:r w:rsidRPr="009A32A3">
        <w:rPr>
          <w:color w:val="000000"/>
          <w:sz w:val="20"/>
          <w:szCs w:val="20"/>
        </w:rPr>
        <w:t xml:space="preserve">[22] </w:t>
      </w:r>
      <w:proofErr w:type="spellStart"/>
      <w:r w:rsidRPr="009A32A3">
        <w:rPr>
          <w:color w:val="000000"/>
          <w:sz w:val="20"/>
          <w:szCs w:val="20"/>
        </w:rPr>
        <w:t>menunjukkan</w:t>
      </w:r>
      <w:proofErr w:type="spellEnd"/>
      <w:r w:rsidRPr="009A32A3">
        <w:rPr>
          <w:color w:val="000000"/>
          <w:sz w:val="20"/>
          <w:szCs w:val="20"/>
        </w:rPr>
        <w:t xml:space="preserve"> </w:t>
      </w:r>
      <w:proofErr w:type="spellStart"/>
      <w:r w:rsidRPr="009A32A3">
        <w:rPr>
          <w:color w:val="000000"/>
          <w:sz w:val="20"/>
          <w:szCs w:val="20"/>
        </w:rPr>
        <w:t>bahwa</w:t>
      </w:r>
      <w:proofErr w:type="spellEnd"/>
      <w:r w:rsidRPr="009A32A3">
        <w:rPr>
          <w:color w:val="000000"/>
          <w:sz w:val="20"/>
          <w:szCs w:val="20"/>
        </w:rPr>
        <w:t xml:space="preserve"> </w:t>
      </w:r>
      <w:proofErr w:type="spellStart"/>
      <w:r w:rsidRPr="009A32A3">
        <w:rPr>
          <w:color w:val="000000"/>
          <w:sz w:val="20"/>
          <w:szCs w:val="20"/>
        </w:rPr>
        <w:t>perlakuan</w:t>
      </w:r>
      <w:proofErr w:type="spellEnd"/>
      <w:r w:rsidRPr="009A32A3">
        <w:rPr>
          <w:color w:val="000000"/>
          <w:sz w:val="20"/>
          <w:szCs w:val="20"/>
        </w:rPr>
        <w:t xml:space="preserve"> </w:t>
      </w:r>
      <w:proofErr w:type="spellStart"/>
      <w:r w:rsidRPr="009A32A3">
        <w:rPr>
          <w:color w:val="000000"/>
          <w:sz w:val="20"/>
          <w:szCs w:val="20"/>
        </w:rPr>
        <w:t>serat</w:t>
      </w:r>
      <w:proofErr w:type="spellEnd"/>
      <w:r w:rsidRPr="009A32A3">
        <w:rPr>
          <w:color w:val="000000"/>
          <w:sz w:val="20"/>
          <w:szCs w:val="20"/>
        </w:rPr>
        <w:t xml:space="preserve"> ramie </w:t>
      </w:r>
      <w:proofErr w:type="spellStart"/>
      <w:r w:rsidRPr="009A32A3">
        <w:rPr>
          <w:color w:val="000000"/>
          <w:sz w:val="20"/>
          <w:szCs w:val="20"/>
        </w:rPr>
        <w:t>menggunakan</w:t>
      </w:r>
      <w:proofErr w:type="spellEnd"/>
      <w:r w:rsidRPr="009A32A3">
        <w:rPr>
          <w:color w:val="000000"/>
          <w:sz w:val="20"/>
          <w:szCs w:val="20"/>
        </w:rPr>
        <w:t xml:space="preserve"> 5% NaOH </w:t>
      </w:r>
      <w:proofErr w:type="spellStart"/>
      <w:r w:rsidRPr="009A32A3">
        <w:rPr>
          <w:color w:val="000000"/>
          <w:sz w:val="20"/>
          <w:szCs w:val="20"/>
        </w:rPr>
        <w:t>selama</w:t>
      </w:r>
      <w:proofErr w:type="spellEnd"/>
      <w:r w:rsidRPr="009A32A3">
        <w:rPr>
          <w:color w:val="000000"/>
          <w:sz w:val="20"/>
          <w:szCs w:val="20"/>
        </w:rPr>
        <w:t xml:space="preserve"> 1 jam </w:t>
      </w:r>
      <w:proofErr w:type="spellStart"/>
      <w:r w:rsidRPr="009A32A3">
        <w:rPr>
          <w:color w:val="000000"/>
          <w:sz w:val="20"/>
          <w:szCs w:val="20"/>
        </w:rPr>
        <w:t>meningkatkan</w:t>
      </w:r>
      <w:proofErr w:type="spellEnd"/>
      <w:r w:rsidRPr="009A32A3">
        <w:rPr>
          <w:color w:val="000000"/>
          <w:sz w:val="20"/>
          <w:szCs w:val="20"/>
        </w:rPr>
        <w:t xml:space="preserve"> </w:t>
      </w:r>
      <w:proofErr w:type="spellStart"/>
      <w:r w:rsidRPr="009A32A3">
        <w:rPr>
          <w:color w:val="000000"/>
          <w:sz w:val="20"/>
          <w:szCs w:val="20"/>
        </w:rPr>
        <w:t>kekasaran</w:t>
      </w:r>
      <w:proofErr w:type="spellEnd"/>
      <w:r w:rsidRPr="009A32A3">
        <w:rPr>
          <w:color w:val="000000"/>
          <w:sz w:val="20"/>
          <w:szCs w:val="20"/>
        </w:rPr>
        <w:t xml:space="preserve"> </w:t>
      </w:r>
      <w:proofErr w:type="spellStart"/>
      <w:r w:rsidRPr="009A32A3">
        <w:rPr>
          <w:color w:val="000000"/>
          <w:sz w:val="20"/>
          <w:szCs w:val="20"/>
        </w:rPr>
        <w:t>permukaan</w:t>
      </w:r>
      <w:proofErr w:type="spellEnd"/>
      <w:r w:rsidRPr="009A32A3">
        <w:rPr>
          <w:color w:val="000000"/>
          <w:sz w:val="20"/>
          <w:szCs w:val="20"/>
        </w:rPr>
        <w:t xml:space="preserve"> </w:t>
      </w:r>
      <w:proofErr w:type="spellStart"/>
      <w:r w:rsidRPr="009A32A3">
        <w:rPr>
          <w:color w:val="000000"/>
          <w:sz w:val="20"/>
          <w:szCs w:val="20"/>
        </w:rPr>
        <w:t>serat</w:t>
      </w:r>
      <w:proofErr w:type="spellEnd"/>
      <w:r w:rsidRPr="009A32A3">
        <w:rPr>
          <w:color w:val="000000"/>
          <w:sz w:val="20"/>
          <w:szCs w:val="20"/>
        </w:rPr>
        <w:t xml:space="preserve">, yang </w:t>
      </w:r>
      <w:proofErr w:type="spellStart"/>
      <w:r w:rsidRPr="009A32A3">
        <w:rPr>
          <w:color w:val="000000"/>
          <w:sz w:val="20"/>
          <w:szCs w:val="20"/>
        </w:rPr>
        <w:t>kemudian</w:t>
      </w:r>
      <w:proofErr w:type="spellEnd"/>
      <w:r w:rsidRPr="009A32A3">
        <w:rPr>
          <w:color w:val="000000"/>
          <w:sz w:val="20"/>
          <w:szCs w:val="20"/>
        </w:rPr>
        <w:t xml:space="preserve"> </w:t>
      </w:r>
      <w:proofErr w:type="spellStart"/>
      <w:r w:rsidRPr="009A32A3">
        <w:rPr>
          <w:color w:val="000000"/>
          <w:sz w:val="20"/>
          <w:szCs w:val="20"/>
        </w:rPr>
        <w:t>memperkuat</w:t>
      </w:r>
      <w:proofErr w:type="spellEnd"/>
      <w:r w:rsidRPr="009A32A3">
        <w:rPr>
          <w:color w:val="000000"/>
          <w:sz w:val="20"/>
          <w:szCs w:val="20"/>
        </w:rPr>
        <w:t xml:space="preserve"> </w:t>
      </w:r>
      <w:proofErr w:type="spellStart"/>
      <w:r w:rsidRPr="009A32A3">
        <w:rPr>
          <w:color w:val="000000"/>
          <w:sz w:val="20"/>
          <w:szCs w:val="20"/>
        </w:rPr>
        <w:t>interaksi</w:t>
      </w:r>
      <w:proofErr w:type="spellEnd"/>
      <w:r w:rsidRPr="009A32A3">
        <w:rPr>
          <w:color w:val="000000"/>
          <w:sz w:val="20"/>
          <w:szCs w:val="20"/>
        </w:rPr>
        <w:t xml:space="preserve"> </w:t>
      </w:r>
      <w:proofErr w:type="spellStart"/>
      <w:r w:rsidRPr="009A32A3">
        <w:rPr>
          <w:color w:val="000000"/>
          <w:sz w:val="20"/>
          <w:szCs w:val="20"/>
        </w:rPr>
        <w:t>antara</w:t>
      </w:r>
      <w:proofErr w:type="spellEnd"/>
      <w:r w:rsidRPr="009A32A3">
        <w:rPr>
          <w:color w:val="000000"/>
          <w:sz w:val="20"/>
          <w:szCs w:val="20"/>
        </w:rPr>
        <w:t xml:space="preserve"> ramie dan PLA. </w:t>
      </w:r>
      <w:proofErr w:type="spellStart"/>
      <w:r w:rsidRPr="009A32A3">
        <w:rPr>
          <w:color w:val="000000"/>
          <w:sz w:val="20"/>
          <w:szCs w:val="20"/>
        </w:rPr>
        <w:t>Peningkatan</w:t>
      </w:r>
      <w:proofErr w:type="spellEnd"/>
      <w:r w:rsidRPr="009A32A3">
        <w:rPr>
          <w:color w:val="000000"/>
          <w:sz w:val="20"/>
          <w:szCs w:val="20"/>
        </w:rPr>
        <w:t xml:space="preserve"> </w:t>
      </w:r>
      <w:proofErr w:type="spellStart"/>
      <w:r w:rsidRPr="009A32A3">
        <w:rPr>
          <w:color w:val="000000"/>
          <w:sz w:val="20"/>
          <w:szCs w:val="20"/>
        </w:rPr>
        <w:t>ini</w:t>
      </w:r>
      <w:proofErr w:type="spellEnd"/>
      <w:r w:rsidRPr="009A32A3">
        <w:rPr>
          <w:color w:val="000000"/>
          <w:sz w:val="20"/>
          <w:szCs w:val="20"/>
        </w:rPr>
        <w:t xml:space="preserve"> </w:t>
      </w:r>
      <w:proofErr w:type="spellStart"/>
      <w:r w:rsidRPr="009A32A3">
        <w:rPr>
          <w:color w:val="000000"/>
          <w:sz w:val="20"/>
          <w:szCs w:val="20"/>
        </w:rPr>
        <w:t>berkontribusi</w:t>
      </w:r>
      <w:proofErr w:type="spellEnd"/>
      <w:r w:rsidRPr="009A32A3">
        <w:rPr>
          <w:color w:val="000000"/>
          <w:sz w:val="20"/>
          <w:szCs w:val="20"/>
        </w:rPr>
        <w:t xml:space="preserve"> pada </w:t>
      </w:r>
      <w:proofErr w:type="spellStart"/>
      <w:r w:rsidRPr="009A32A3">
        <w:rPr>
          <w:color w:val="000000"/>
          <w:sz w:val="20"/>
          <w:szCs w:val="20"/>
        </w:rPr>
        <w:t>peningkatan</w:t>
      </w:r>
      <w:proofErr w:type="spellEnd"/>
      <w:r w:rsidRPr="009A32A3">
        <w:rPr>
          <w:color w:val="000000"/>
          <w:sz w:val="20"/>
          <w:szCs w:val="20"/>
        </w:rPr>
        <w:t xml:space="preserve"> </w:t>
      </w:r>
      <w:proofErr w:type="spellStart"/>
      <w:r w:rsidRPr="009A32A3">
        <w:rPr>
          <w:color w:val="000000"/>
          <w:sz w:val="20"/>
          <w:szCs w:val="20"/>
        </w:rPr>
        <w:t>kekuatan</w:t>
      </w:r>
      <w:proofErr w:type="spellEnd"/>
      <w:r w:rsidRPr="009A32A3">
        <w:rPr>
          <w:color w:val="000000"/>
          <w:sz w:val="20"/>
          <w:szCs w:val="20"/>
        </w:rPr>
        <w:t xml:space="preserve"> </w:t>
      </w:r>
      <w:proofErr w:type="spellStart"/>
      <w:r w:rsidRPr="009A32A3">
        <w:rPr>
          <w:color w:val="000000"/>
          <w:sz w:val="20"/>
          <w:szCs w:val="20"/>
        </w:rPr>
        <w:t>tarik</w:t>
      </w:r>
      <w:proofErr w:type="spellEnd"/>
      <w:r w:rsidRPr="009A32A3">
        <w:rPr>
          <w:color w:val="000000"/>
          <w:sz w:val="20"/>
          <w:szCs w:val="20"/>
        </w:rPr>
        <w:t xml:space="preserve"> dan </w:t>
      </w:r>
      <w:proofErr w:type="spellStart"/>
      <w:r w:rsidRPr="009A32A3">
        <w:rPr>
          <w:color w:val="000000"/>
          <w:sz w:val="20"/>
          <w:szCs w:val="20"/>
        </w:rPr>
        <w:t>kekuatan</w:t>
      </w:r>
      <w:proofErr w:type="spellEnd"/>
      <w:r w:rsidRPr="009A32A3">
        <w:rPr>
          <w:color w:val="000000"/>
          <w:sz w:val="20"/>
          <w:szCs w:val="20"/>
        </w:rPr>
        <w:t xml:space="preserve"> </w:t>
      </w:r>
      <w:proofErr w:type="spellStart"/>
      <w:r w:rsidRPr="009A32A3">
        <w:rPr>
          <w:color w:val="000000"/>
          <w:sz w:val="20"/>
          <w:szCs w:val="20"/>
        </w:rPr>
        <w:t>lentur</w:t>
      </w:r>
      <w:proofErr w:type="spellEnd"/>
      <w:r w:rsidRPr="009A32A3">
        <w:rPr>
          <w:color w:val="000000"/>
          <w:sz w:val="20"/>
          <w:szCs w:val="20"/>
        </w:rPr>
        <w:t xml:space="preserve"> </w:t>
      </w:r>
      <w:proofErr w:type="spellStart"/>
      <w:r w:rsidRPr="009A32A3">
        <w:rPr>
          <w:color w:val="000000"/>
          <w:sz w:val="20"/>
          <w:szCs w:val="20"/>
        </w:rPr>
        <w:t>biokomposit</w:t>
      </w:r>
      <w:proofErr w:type="spellEnd"/>
      <w:r w:rsidRPr="009A32A3">
        <w:rPr>
          <w:color w:val="000000"/>
          <w:sz w:val="20"/>
          <w:szCs w:val="20"/>
        </w:rPr>
        <w:t xml:space="preserve"> ramie-PLA.</w:t>
      </w:r>
    </w:p>
    <w:p w14:paraId="123395F0" w14:textId="2CCF871E" w:rsidR="009A32A3" w:rsidRPr="009A32A3" w:rsidRDefault="009A32A3" w:rsidP="009A32A3">
      <w:pPr>
        <w:pBdr>
          <w:top w:val="nil"/>
          <w:left w:val="nil"/>
          <w:bottom w:val="nil"/>
          <w:right w:val="nil"/>
          <w:between w:val="nil"/>
        </w:pBdr>
        <w:ind w:firstLine="426"/>
        <w:jc w:val="both"/>
        <w:rPr>
          <w:color w:val="000000"/>
          <w:sz w:val="20"/>
          <w:szCs w:val="20"/>
        </w:rPr>
      </w:pPr>
      <w:r w:rsidRPr="009A32A3">
        <w:rPr>
          <w:color w:val="000000"/>
          <w:sz w:val="20"/>
          <w:szCs w:val="20"/>
        </w:rPr>
        <w:t xml:space="preserve">Pada </w:t>
      </w:r>
      <w:proofErr w:type="spellStart"/>
      <w:r w:rsidRPr="009A32A3">
        <w:rPr>
          <w:color w:val="000000"/>
          <w:sz w:val="20"/>
          <w:szCs w:val="20"/>
        </w:rPr>
        <w:t>tahun</w:t>
      </w:r>
      <w:proofErr w:type="spellEnd"/>
      <w:r w:rsidRPr="009A32A3">
        <w:rPr>
          <w:color w:val="000000"/>
          <w:sz w:val="20"/>
          <w:szCs w:val="20"/>
        </w:rPr>
        <w:t xml:space="preserve"> 2017 dan 2018, </w:t>
      </w:r>
      <w:proofErr w:type="spellStart"/>
      <w:r w:rsidRPr="009A32A3">
        <w:rPr>
          <w:color w:val="000000"/>
          <w:sz w:val="20"/>
          <w:szCs w:val="20"/>
        </w:rPr>
        <w:t>Debeli</w:t>
      </w:r>
      <w:proofErr w:type="spellEnd"/>
      <w:r w:rsidRPr="009A32A3">
        <w:rPr>
          <w:color w:val="000000"/>
          <w:sz w:val="20"/>
          <w:szCs w:val="20"/>
        </w:rPr>
        <w:t xml:space="preserve"> et al. </w:t>
      </w:r>
      <w:sdt>
        <w:sdtPr>
          <w:rPr>
            <w:color w:val="000000"/>
            <w:sz w:val="20"/>
            <w:szCs w:val="20"/>
          </w:rPr>
          <w:tag w:val="MENDELEY_CITATION_v3_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"/>
          <w:id w:val="179624872"/>
          <w:placeholder>
            <w:docPart w:val="DefaultPlaceholder_-1854013440"/>
          </w:placeholder>
        </w:sdtPr>
        <w:sdtContent>
          <w:r w:rsidR="00A707F5" w:rsidRPr="00A707F5">
            <w:rPr>
              <w:color w:val="000000"/>
              <w:sz w:val="20"/>
              <w:szCs w:val="20"/>
            </w:rPr>
            <w:t>[35], [39]</w:t>
          </w:r>
        </w:sdtContent>
      </w:sdt>
      <w:r w:rsidRPr="009A32A3">
        <w:rPr>
          <w:color w:val="000000"/>
          <w:sz w:val="20"/>
          <w:szCs w:val="20"/>
        </w:rPr>
        <w:t xml:space="preserve"> </w:t>
      </w:r>
      <w:proofErr w:type="spellStart"/>
      <w:r w:rsidRPr="009A32A3">
        <w:rPr>
          <w:color w:val="000000"/>
          <w:sz w:val="20"/>
          <w:szCs w:val="20"/>
        </w:rPr>
        <w:t>melakukan</w:t>
      </w:r>
      <w:proofErr w:type="spellEnd"/>
      <w:r w:rsidRPr="009A32A3">
        <w:rPr>
          <w:color w:val="000000"/>
          <w:sz w:val="20"/>
          <w:szCs w:val="20"/>
        </w:rPr>
        <w:t xml:space="preserve"> </w:t>
      </w:r>
      <w:proofErr w:type="spellStart"/>
      <w:r w:rsidRPr="009A32A3">
        <w:rPr>
          <w:color w:val="000000"/>
          <w:sz w:val="20"/>
          <w:szCs w:val="20"/>
        </w:rPr>
        <w:t>penelitian</w:t>
      </w:r>
      <w:proofErr w:type="spellEnd"/>
      <w:r w:rsidRPr="009A32A3">
        <w:rPr>
          <w:color w:val="000000"/>
          <w:sz w:val="20"/>
          <w:szCs w:val="20"/>
        </w:rPr>
        <w:t xml:space="preserve"> </w:t>
      </w:r>
      <w:proofErr w:type="spellStart"/>
      <w:r w:rsidRPr="009A32A3">
        <w:rPr>
          <w:color w:val="000000"/>
          <w:sz w:val="20"/>
          <w:szCs w:val="20"/>
        </w:rPr>
        <w:t>terhadap</w:t>
      </w:r>
      <w:proofErr w:type="spellEnd"/>
      <w:r w:rsidRPr="009A32A3">
        <w:rPr>
          <w:color w:val="000000"/>
          <w:sz w:val="20"/>
          <w:szCs w:val="20"/>
        </w:rPr>
        <w:t xml:space="preserve"> </w:t>
      </w:r>
      <w:proofErr w:type="spellStart"/>
      <w:r w:rsidRPr="009A32A3">
        <w:rPr>
          <w:color w:val="000000"/>
          <w:sz w:val="20"/>
          <w:szCs w:val="20"/>
        </w:rPr>
        <w:t>biokomposit</w:t>
      </w:r>
      <w:proofErr w:type="spellEnd"/>
      <w:r w:rsidRPr="009A32A3">
        <w:rPr>
          <w:color w:val="000000"/>
          <w:sz w:val="20"/>
          <w:szCs w:val="20"/>
        </w:rPr>
        <w:t xml:space="preserve"> PLA yang </w:t>
      </w:r>
      <w:proofErr w:type="spellStart"/>
      <w:r w:rsidRPr="009A32A3">
        <w:rPr>
          <w:color w:val="000000"/>
          <w:sz w:val="20"/>
          <w:szCs w:val="20"/>
        </w:rPr>
        <w:t>diperkuat</w:t>
      </w:r>
      <w:proofErr w:type="spellEnd"/>
      <w:r w:rsidRPr="009A32A3">
        <w:rPr>
          <w:color w:val="000000"/>
          <w:sz w:val="20"/>
          <w:szCs w:val="20"/>
        </w:rPr>
        <w:t xml:space="preserve"> </w:t>
      </w:r>
      <w:proofErr w:type="spellStart"/>
      <w:r w:rsidRPr="009A32A3">
        <w:rPr>
          <w:color w:val="000000"/>
          <w:sz w:val="20"/>
          <w:szCs w:val="20"/>
        </w:rPr>
        <w:t>dengan</w:t>
      </w:r>
      <w:proofErr w:type="spellEnd"/>
      <w:r w:rsidRPr="009A32A3">
        <w:rPr>
          <w:color w:val="000000"/>
          <w:sz w:val="20"/>
          <w:szCs w:val="20"/>
        </w:rPr>
        <w:t xml:space="preserve"> </w:t>
      </w:r>
      <w:proofErr w:type="spellStart"/>
      <w:r w:rsidRPr="009A32A3">
        <w:rPr>
          <w:color w:val="000000"/>
          <w:sz w:val="20"/>
          <w:szCs w:val="20"/>
        </w:rPr>
        <w:t>serat</w:t>
      </w:r>
      <w:proofErr w:type="spellEnd"/>
      <w:r w:rsidRPr="009A32A3">
        <w:rPr>
          <w:color w:val="000000"/>
          <w:sz w:val="20"/>
          <w:szCs w:val="20"/>
        </w:rPr>
        <w:t xml:space="preserve"> ramie. Metode </w:t>
      </w:r>
      <w:proofErr w:type="spellStart"/>
      <w:r w:rsidRPr="009A32A3">
        <w:rPr>
          <w:color w:val="000000"/>
          <w:sz w:val="20"/>
          <w:szCs w:val="20"/>
        </w:rPr>
        <w:t>modifikasi</w:t>
      </w:r>
      <w:proofErr w:type="spellEnd"/>
      <w:r w:rsidRPr="009A32A3">
        <w:rPr>
          <w:color w:val="000000"/>
          <w:sz w:val="20"/>
          <w:szCs w:val="20"/>
        </w:rPr>
        <w:t xml:space="preserve"> </w:t>
      </w:r>
      <w:proofErr w:type="spellStart"/>
      <w:r w:rsidRPr="009A32A3">
        <w:rPr>
          <w:color w:val="000000"/>
          <w:sz w:val="20"/>
          <w:szCs w:val="20"/>
        </w:rPr>
        <w:t>permukaan</w:t>
      </w:r>
      <w:proofErr w:type="spellEnd"/>
      <w:r w:rsidRPr="009A32A3">
        <w:rPr>
          <w:color w:val="000000"/>
          <w:sz w:val="20"/>
          <w:szCs w:val="20"/>
        </w:rPr>
        <w:t xml:space="preserve"> yang </w:t>
      </w:r>
      <w:proofErr w:type="spellStart"/>
      <w:r w:rsidRPr="009A32A3">
        <w:rPr>
          <w:color w:val="000000"/>
          <w:sz w:val="20"/>
          <w:szCs w:val="20"/>
        </w:rPr>
        <w:t>digunakan</w:t>
      </w:r>
      <w:proofErr w:type="spellEnd"/>
      <w:r w:rsidRPr="009A32A3">
        <w:rPr>
          <w:color w:val="000000"/>
          <w:sz w:val="20"/>
          <w:szCs w:val="20"/>
        </w:rPr>
        <w:t xml:space="preserve"> </w:t>
      </w:r>
      <w:proofErr w:type="spellStart"/>
      <w:r w:rsidRPr="009A32A3">
        <w:rPr>
          <w:color w:val="000000"/>
          <w:sz w:val="20"/>
          <w:szCs w:val="20"/>
        </w:rPr>
        <w:t>adalah</w:t>
      </w:r>
      <w:proofErr w:type="spellEnd"/>
      <w:r w:rsidRPr="009A32A3">
        <w:rPr>
          <w:color w:val="000000"/>
          <w:sz w:val="20"/>
          <w:szCs w:val="20"/>
        </w:rPr>
        <w:t xml:space="preserve"> </w:t>
      </w:r>
      <w:proofErr w:type="spellStart"/>
      <w:r w:rsidRPr="009A32A3">
        <w:rPr>
          <w:color w:val="000000"/>
          <w:sz w:val="20"/>
          <w:szCs w:val="20"/>
        </w:rPr>
        <w:t>perlakuan</w:t>
      </w:r>
      <w:proofErr w:type="spellEnd"/>
      <w:r w:rsidRPr="009A32A3">
        <w:rPr>
          <w:color w:val="000000"/>
          <w:sz w:val="20"/>
          <w:szCs w:val="20"/>
        </w:rPr>
        <w:t xml:space="preserve"> alkali dan silane. </w:t>
      </w:r>
      <w:proofErr w:type="spellStart"/>
      <w:r w:rsidRPr="009A32A3">
        <w:rPr>
          <w:color w:val="000000"/>
          <w:sz w:val="20"/>
          <w:szCs w:val="20"/>
        </w:rPr>
        <w:t>Perlakuan</w:t>
      </w:r>
      <w:proofErr w:type="spellEnd"/>
      <w:r w:rsidRPr="009A32A3">
        <w:rPr>
          <w:color w:val="000000"/>
          <w:sz w:val="20"/>
          <w:szCs w:val="20"/>
        </w:rPr>
        <w:t xml:space="preserve"> alkali </w:t>
      </w:r>
      <w:proofErr w:type="spellStart"/>
      <w:r w:rsidRPr="009A32A3">
        <w:rPr>
          <w:color w:val="000000"/>
          <w:sz w:val="20"/>
          <w:szCs w:val="20"/>
        </w:rPr>
        <w:t>meningkatkan</w:t>
      </w:r>
      <w:proofErr w:type="spellEnd"/>
      <w:r w:rsidRPr="009A32A3">
        <w:rPr>
          <w:color w:val="000000"/>
          <w:sz w:val="20"/>
          <w:szCs w:val="20"/>
        </w:rPr>
        <w:t xml:space="preserve"> </w:t>
      </w:r>
      <w:proofErr w:type="spellStart"/>
      <w:r w:rsidRPr="009A32A3">
        <w:rPr>
          <w:color w:val="000000"/>
          <w:sz w:val="20"/>
          <w:szCs w:val="20"/>
        </w:rPr>
        <w:t>kekasaran</w:t>
      </w:r>
      <w:proofErr w:type="spellEnd"/>
      <w:r w:rsidRPr="009A32A3">
        <w:rPr>
          <w:color w:val="000000"/>
          <w:sz w:val="20"/>
          <w:szCs w:val="20"/>
        </w:rPr>
        <w:t xml:space="preserve"> </w:t>
      </w:r>
      <w:proofErr w:type="spellStart"/>
      <w:r w:rsidRPr="009A32A3">
        <w:rPr>
          <w:color w:val="000000"/>
          <w:sz w:val="20"/>
          <w:szCs w:val="20"/>
        </w:rPr>
        <w:t>permukaan</w:t>
      </w:r>
      <w:proofErr w:type="spellEnd"/>
      <w:r w:rsidRPr="009A32A3">
        <w:rPr>
          <w:color w:val="000000"/>
          <w:sz w:val="20"/>
          <w:szCs w:val="20"/>
        </w:rPr>
        <w:t xml:space="preserve"> </w:t>
      </w:r>
      <w:proofErr w:type="spellStart"/>
      <w:r w:rsidRPr="009A32A3">
        <w:rPr>
          <w:color w:val="000000"/>
          <w:sz w:val="20"/>
          <w:szCs w:val="20"/>
        </w:rPr>
        <w:t>serat</w:t>
      </w:r>
      <w:proofErr w:type="spellEnd"/>
      <w:r w:rsidRPr="009A32A3">
        <w:rPr>
          <w:color w:val="000000"/>
          <w:sz w:val="20"/>
          <w:szCs w:val="20"/>
        </w:rPr>
        <w:t xml:space="preserve"> ramie, </w:t>
      </w:r>
      <w:proofErr w:type="spellStart"/>
      <w:r w:rsidRPr="009A32A3">
        <w:rPr>
          <w:color w:val="000000"/>
          <w:sz w:val="20"/>
          <w:szCs w:val="20"/>
        </w:rPr>
        <w:t>sehingga</w:t>
      </w:r>
      <w:proofErr w:type="spellEnd"/>
      <w:r w:rsidRPr="009A32A3">
        <w:rPr>
          <w:color w:val="000000"/>
          <w:sz w:val="20"/>
          <w:szCs w:val="20"/>
        </w:rPr>
        <w:t xml:space="preserve"> </w:t>
      </w:r>
      <w:proofErr w:type="spellStart"/>
      <w:r w:rsidRPr="009A32A3">
        <w:rPr>
          <w:color w:val="000000"/>
          <w:sz w:val="20"/>
          <w:szCs w:val="20"/>
        </w:rPr>
        <w:t>memperbaiki</w:t>
      </w:r>
      <w:proofErr w:type="spellEnd"/>
      <w:r w:rsidRPr="009A32A3">
        <w:rPr>
          <w:color w:val="000000"/>
          <w:sz w:val="20"/>
          <w:szCs w:val="20"/>
        </w:rPr>
        <w:t xml:space="preserve"> </w:t>
      </w:r>
      <w:proofErr w:type="spellStart"/>
      <w:r w:rsidRPr="009A32A3">
        <w:rPr>
          <w:color w:val="000000"/>
          <w:sz w:val="20"/>
          <w:szCs w:val="20"/>
        </w:rPr>
        <w:t>ikatan</w:t>
      </w:r>
      <w:proofErr w:type="spellEnd"/>
      <w:r w:rsidRPr="009A32A3">
        <w:rPr>
          <w:color w:val="000000"/>
          <w:sz w:val="20"/>
          <w:szCs w:val="20"/>
        </w:rPr>
        <w:t xml:space="preserve"> </w:t>
      </w:r>
      <w:proofErr w:type="spellStart"/>
      <w:r w:rsidRPr="009A32A3">
        <w:rPr>
          <w:color w:val="000000"/>
          <w:sz w:val="20"/>
          <w:szCs w:val="20"/>
        </w:rPr>
        <w:t>dengan</w:t>
      </w:r>
      <w:proofErr w:type="spellEnd"/>
      <w:r w:rsidRPr="009A32A3">
        <w:rPr>
          <w:color w:val="000000"/>
          <w:sz w:val="20"/>
          <w:szCs w:val="20"/>
        </w:rPr>
        <w:t xml:space="preserve"> PLA </w:t>
      </w:r>
      <w:proofErr w:type="spellStart"/>
      <w:r w:rsidRPr="009A32A3">
        <w:rPr>
          <w:color w:val="000000"/>
          <w:sz w:val="20"/>
          <w:szCs w:val="20"/>
        </w:rPr>
        <w:t>serta</w:t>
      </w:r>
      <w:proofErr w:type="spellEnd"/>
      <w:r w:rsidRPr="009A32A3">
        <w:rPr>
          <w:color w:val="000000"/>
          <w:sz w:val="20"/>
          <w:szCs w:val="20"/>
        </w:rPr>
        <w:t xml:space="preserve"> </w:t>
      </w:r>
      <w:proofErr w:type="spellStart"/>
      <w:r w:rsidRPr="009A32A3">
        <w:rPr>
          <w:color w:val="000000"/>
          <w:sz w:val="20"/>
          <w:szCs w:val="20"/>
        </w:rPr>
        <w:t>meningkatkan</w:t>
      </w:r>
      <w:proofErr w:type="spellEnd"/>
      <w:r w:rsidRPr="009A32A3">
        <w:rPr>
          <w:color w:val="000000"/>
          <w:sz w:val="20"/>
          <w:szCs w:val="20"/>
        </w:rPr>
        <w:t xml:space="preserve"> </w:t>
      </w:r>
      <w:proofErr w:type="spellStart"/>
      <w:r w:rsidRPr="009A32A3">
        <w:rPr>
          <w:color w:val="000000"/>
          <w:sz w:val="20"/>
          <w:szCs w:val="20"/>
        </w:rPr>
        <w:t>kekuatan</w:t>
      </w:r>
      <w:proofErr w:type="spellEnd"/>
      <w:r w:rsidRPr="009A32A3">
        <w:rPr>
          <w:color w:val="000000"/>
          <w:sz w:val="20"/>
          <w:szCs w:val="20"/>
        </w:rPr>
        <w:t xml:space="preserve"> </w:t>
      </w:r>
      <w:proofErr w:type="spellStart"/>
      <w:r w:rsidRPr="009A32A3">
        <w:rPr>
          <w:color w:val="000000"/>
          <w:sz w:val="20"/>
          <w:szCs w:val="20"/>
        </w:rPr>
        <w:t>tarik</w:t>
      </w:r>
      <w:proofErr w:type="spellEnd"/>
      <w:r w:rsidRPr="009A32A3">
        <w:rPr>
          <w:color w:val="000000"/>
          <w:sz w:val="20"/>
          <w:szCs w:val="20"/>
        </w:rPr>
        <w:t xml:space="preserve"> dan </w:t>
      </w:r>
      <w:proofErr w:type="spellStart"/>
      <w:r w:rsidRPr="009A32A3">
        <w:rPr>
          <w:color w:val="000000"/>
          <w:sz w:val="20"/>
          <w:szCs w:val="20"/>
        </w:rPr>
        <w:t>ketahanan</w:t>
      </w:r>
      <w:proofErr w:type="spellEnd"/>
      <w:r w:rsidRPr="009A32A3">
        <w:rPr>
          <w:color w:val="000000"/>
          <w:sz w:val="20"/>
          <w:szCs w:val="20"/>
        </w:rPr>
        <w:t xml:space="preserve"> </w:t>
      </w:r>
      <w:proofErr w:type="spellStart"/>
      <w:r w:rsidRPr="009A32A3">
        <w:rPr>
          <w:color w:val="000000"/>
          <w:sz w:val="20"/>
          <w:szCs w:val="20"/>
        </w:rPr>
        <w:t>termal</w:t>
      </w:r>
      <w:proofErr w:type="spellEnd"/>
      <w:r w:rsidRPr="009A32A3">
        <w:rPr>
          <w:color w:val="000000"/>
          <w:sz w:val="20"/>
          <w:szCs w:val="20"/>
        </w:rPr>
        <w:t xml:space="preserve">. </w:t>
      </w:r>
      <w:proofErr w:type="spellStart"/>
      <w:r w:rsidRPr="009A32A3">
        <w:rPr>
          <w:color w:val="000000"/>
          <w:sz w:val="20"/>
          <w:szCs w:val="20"/>
        </w:rPr>
        <w:t>Sementara</w:t>
      </w:r>
      <w:proofErr w:type="spellEnd"/>
      <w:r w:rsidRPr="009A32A3">
        <w:rPr>
          <w:color w:val="000000"/>
          <w:sz w:val="20"/>
          <w:szCs w:val="20"/>
        </w:rPr>
        <w:t xml:space="preserve"> </w:t>
      </w:r>
      <w:proofErr w:type="spellStart"/>
      <w:r w:rsidRPr="009A32A3">
        <w:rPr>
          <w:color w:val="000000"/>
          <w:sz w:val="20"/>
          <w:szCs w:val="20"/>
        </w:rPr>
        <w:t>itu</w:t>
      </w:r>
      <w:proofErr w:type="spellEnd"/>
      <w:r w:rsidRPr="009A32A3">
        <w:rPr>
          <w:color w:val="000000"/>
          <w:sz w:val="20"/>
          <w:szCs w:val="20"/>
        </w:rPr>
        <w:t xml:space="preserve">, </w:t>
      </w:r>
      <w:proofErr w:type="spellStart"/>
      <w:r w:rsidRPr="009A32A3">
        <w:rPr>
          <w:color w:val="000000"/>
          <w:sz w:val="20"/>
          <w:szCs w:val="20"/>
        </w:rPr>
        <w:t>perlakuan</w:t>
      </w:r>
      <w:proofErr w:type="spellEnd"/>
      <w:r w:rsidRPr="009A32A3">
        <w:rPr>
          <w:color w:val="000000"/>
          <w:sz w:val="20"/>
          <w:szCs w:val="20"/>
        </w:rPr>
        <w:t xml:space="preserve"> silane </w:t>
      </w:r>
      <w:proofErr w:type="spellStart"/>
      <w:r w:rsidRPr="009A32A3">
        <w:rPr>
          <w:color w:val="000000"/>
          <w:sz w:val="20"/>
          <w:szCs w:val="20"/>
        </w:rPr>
        <w:t>membuat</w:t>
      </w:r>
      <w:proofErr w:type="spellEnd"/>
      <w:r w:rsidRPr="009A32A3">
        <w:rPr>
          <w:color w:val="000000"/>
          <w:sz w:val="20"/>
          <w:szCs w:val="20"/>
        </w:rPr>
        <w:t xml:space="preserve"> </w:t>
      </w:r>
      <w:proofErr w:type="spellStart"/>
      <w:r w:rsidRPr="009A32A3">
        <w:rPr>
          <w:color w:val="000000"/>
          <w:sz w:val="20"/>
          <w:szCs w:val="20"/>
        </w:rPr>
        <w:t>serat</w:t>
      </w:r>
      <w:proofErr w:type="spellEnd"/>
      <w:r w:rsidRPr="009A32A3">
        <w:rPr>
          <w:color w:val="000000"/>
          <w:sz w:val="20"/>
          <w:szCs w:val="20"/>
        </w:rPr>
        <w:t xml:space="preserve"> </w:t>
      </w:r>
      <w:proofErr w:type="spellStart"/>
      <w:r w:rsidRPr="009A32A3">
        <w:rPr>
          <w:color w:val="000000"/>
          <w:sz w:val="20"/>
          <w:szCs w:val="20"/>
        </w:rPr>
        <w:t>menjadi</w:t>
      </w:r>
      <w:proofErr w:type="spellEnd"/>
      <w:r w:rsidRPr="009A32A3">
        <w:rPr>
          <w:color w:val="000000"/>
          <w:sz w:val="20"/>
          <w:szCs w:val="20"/>
        </w:rPr>
        <w:t xml:space="preserve"> </w:t>
      </w:r>
      <w:proofErr w:type="spellStart"/>
      <w:r w:rsidRPr="009A32A3">
        <w:rPr>
          <w:color w:val="000000"/>
          <w:sz w:val="20"/>
          <w:szCs w:val="20"/>
        </w:rPr>
        <w:t>lebih</w:t>
      </w:r>
      <w:proofErr w:type="spellEnd"/>
      <w:r w:rsidRPr="009A32A3">
        <w:rPr>
          <w:color w:val="000000"/>
          <w:sz w:val="20"/>
          <w:szCs w:val="20"/>
        </w:rPr>
        <w:t xml:space="preserve"> </w:t>
      </w:r>
      <w:proofErr w:type="spellStart"/>
      <w:r w:rsidRPr="009A32A3">
        <w:rPr>
          <w:color w:val="000000"/>
          <w:sz w:val="20"/>
          <w:szCs w:val="20"/>
        </w:rPr>
        <w:t>hidrofobik</w:t>
      </w:r>
      <w:proofErr w:type="spellEnd"/>
      <w:r w:rsidRPr="009A32A3">
        <w:rPr>
          <w:color w:val="000000"/>
          <w:sz w:val="20"/>
          <w:szCs w:val="20"/>
        </w:rPr>
        <w:t xml:space="preserve"> </w:t>
      </w:r>
      <w:proofErr w:type="spellStart"/>
      <w:r w:rsidRPr="009A32A3">
        <w:rPr>
          <w:color w:val="000000"/>
          <w:sz w:val="20"/>
          <w:szCs w:val="20"/>
        </w:rPr>
        <w:t>dengan</w:t>
      </w:r>
      <w:proofErr w:type="spellEnd"/>
      <w:r w:rsidRPr="009A32A3">
        <w:rPr>
          <w:color w:val="000000"/>
          <w:sz w:val="20"/>
          <w:szCs w:val="20"/>
        </w:rPr>
        <w:t xml:space="preserve"> </w:t>
      </w:r>
      <w:proofErr w:type="spellStart"/>
      <w:r w:rsidRPr="009A32A3">
        <w:rPr>
          <w:color w:val="000000"/>
          <w:sz w:val="20"/>
          <w:szCs w:val="20"/>
        </w:rPr>
        <w:t>meningkatkan</w:t>
      </w:r>
      <w:proofErr w:type="spellEnd"/>
      <w:r w:rsidRPr="009A32A3">
        <w:rPr>
          <w:color w:val="000000"/>
          <w:sz w:val="20"/>
          <w:szCs w:val="20"/>
        </w:rPr>
        <w:t xml:space="preserve"> </w:t>
      </w:r>
      <w:proofErr w:type="spellStart"/>
      <w:r w:rsidRPr="009A32A3">
        <w:rPr>
          <w:color w:val="000000"/>
          <w:sz w:val="20"/>
          <w:szCs w:val="20"/>
        </w:rPr>
        <w:t>jumlah</w:t>
      </w:r>
      <w:proofErr w:type="spellEnd"/>
      <w:r w:rsidRPr="009A32A3">
        <w:rPr>
          <w:color w:val="000000"/>
          <w:sz w:val="20"/>
          <w:szCs w:val="20"/>
        </w:rPr>
        <w:t xml:space="preserve"> </w:t>
      </w:r>
      <w:proofErr w:type="spellStart"/>
      <w:r w:rsidRPr="009A32A3">
        <w:rPr>
          <w:color w:val="000000"/>
          <w:sz w:val="20"/>
          <w:szCs w:val="20"/>
        </w:rPr>
        <w:t>gugus</w:t>
      </w:r>
      <w:proofErr w:type="spellEnd"/>
      <w:r w:rsidRPr="009A32A3">
        <w:rPr>
          <w:color w:val="000000"/>
          <w:sz w:val="20"/>
          <w:szCs w:val="20"/>
        </w:rPr>
        <w:t xml:space="preserve"> </w:t>
      </w:r>
      <w:proofErr w:type="spellStart"/>
      <w:r w:rsidRPr="009A32A3">
        <w:rPr>
          <w:color w:val="000000"/>
          <w:sz w:val="20"/>
          <w:szCs w:val="20"/>
        </w:rPr>
        <w:t>hidroksil</w:t>
      </w:r>
      <w:proofErr w:type="spellEnd"/>
      <w:r w:rsidRPr="009A32A3">
        <w:rPr>
          <w:color w:val="000000"/>
          <w:sz w:val="20"/>
          <w:szCs w:val="20"/>
        </w:rPr>
        <w:t xml:space="preserve">, yang juga </w:t>
      </w:r>
      <w:proofErr w:type="spellStart"/>
      <w:r w:rsidRPr="009A32A3">
        <w:rPr>
          <w:color w:val="000000"/>
          <w:sz w:val="20"/>
          <w:szCs w:val="20"/>
        </w:rPr>
        <w:t>memperkuat</w:t>
      </w:r>
      <w:proofErr w:type="spellEnd"/>
      <w:r w:rsidRPr="009A32A3">
        <w:rPr>
          <w:color w:val="000000"/>
          <w:sz w:val="20"/>
          <w:szCs w:val="20"/>
        </w:rPr>
        <w:t xml:space="preserve"> </w:t>
      </w:r>
      <w:proofErr w:type="spellStart"/>
      <w:r w:rsidRPr="009A32A3">
        <w:rPr>
          <w:color w:val="000000"/>
          <w:sz w:val="20"/>
          <w:szCs w:val="20"/>
        </w:rPr>
        <w:t>ikatan</w:t>
      </w:r>
      <w:proofErr w:type="spellEnd"/>
      <w:r w:rsidRPr="009A32A3">
        <w:rPr>
          <w:color w:val="000000"/>
          <w:sz w:val="20"/>
          <w:szCs w:val="20"/>
        </w:rPr>
        <w:t xml:space="preserve"> </w:t>
      </w:r>
      <w:proofErr w:type="spellStart"/>
      <w:r w:rsidRPr="009A32A3">
        <w:rPr>
          <w:color w:val="000000"/>
          <w:sz w:val="20"/>
          <w:szCs w:val="20"/>
        </w:rPr>
        <w:t>dengan</w:t>
      </w:r>
      <w:proofErr w:type="spellEnd"/>
      <w:r w:rsidRPr="009A32A3">
        <w:rPr>
          <w:color w:val="000000"/>
          <w:sz w:val="20"/>
          <w:szCs w:val="20"/>
        </w:rPr>
        <w:t xml:space="preserve"> PLA. </w:t>
      </w:r>
      <w:proofErr w:type="spellStart"/>
      <w:r w:rsidRPr="009A32A3">
        <w:rPr>
          <w:color w:val="000000"/>
          <w:sz w:val="20"/>
          <w:szCs w:val="20"/>
        </w:rPr>
        <w:t>Perbedaan</w:t>
      </w:r>
      <w:proofErr w:type="spellEnd"/>
      <w:r w:rsidRPr="009A32A3">
        <w:rPr>
          <w:color w:val="000000"/>
          <w:sz w:val="20"/>
          <w:szCs w:val="20"/>
        </w:rPr>
        <w:t xml:space="preserve"> </w:t>
      </w:r>
      <w:proofErr w:type="spellStart"/>
      <w:r w:rsidRPr="009A32A3">
        <w:rPr>
          <w:color w:val="000000"/>
          <w:sz w:val="20"/>
          <w:szCs w:val="20"/>
        </w:rPr>
        <w:t>antara</w:t>
      </w:r>
      <w:proofErr w:type="spellEnd"/>
      <w:r w:rsidRPr="009A32A3">
        <w:rPr>
          <w:color w:val="000000"/>
          <w:sz w:val="20"/>
          <w:szCs w:val="20"/>
        </w:rPr>
        <w:t xml:space="preserve"> </w:t>
      </w:r>
      <w:proofErr w:type="spellStart"/>
      <w:r w:rsidRPr="009A32A3">
        <w:rPr>
          <w:color w:val="000000"/>
          <w:sz w:val="20"/>
          <w:szCs w:val="20"/>
        </w:rPr>
        <w:t>penelitian</w:t>
      </w:r>
      <w:proofErr w:type="spellEnd"/>
      <w:r w:rsidRPr="009A32A3">
        <w:rPr>
          <w:color w:val="000000"/>
          <w:sz w:val="20"/>
          <w:szCs w:val="20"/>
        </w:rPr>
        <w:t xml:space="preserve"> </w:t>
      </w:r>
      <w:proofErr w:type="spellStart"/>
      <w:r w:rsidRPr="009A32A3">
        <w:rPr>
          <w:color w:val="000000"/>
          <w:sz w:val="20"/>
          <w:szCs w:val="20"/>
        </w:rPr>
        <w:t>tahun</w:t>
      </w:r>
      <w:proofErr w:type="spellEnd"/>
      <w:r w:rsidRPr="009A32A3">
        <w:rPr>
          <w:color w:val="000000"/>
          <w:sz w:val="20"/>
          <w:szCs w:val="20"/>
        </w:rPr>
        <w:t xml:space="preserve"> 2017 dan 2018 </w:t>
      </w:r>
      <w:proofErr w:type="spellStart"/>
      <w:r w:rsidRPr="009A32A3">
        <w:rPr>
          <w:color w:val="000000"/>
          <w:sz w:val="20"/>
          <w:szCs w:val="20"/>
        </w:rPr>
        <w:t>adalah</w:t>
      </w:r>
      <w:proofErr w:type="spellEnd"/>
      <w:r w:rsidRPr="009A32A3">
        <w:rPr>
          <w:color w:val="000000"/>
          <w:sz w:val="20"/>
          <w:szCs w:val="20"/>
        </w:rPr>
        <w:t xml:space="preserve"> </w:t>
      </w:r>
      <w:proofErr w:type="spellStart"/>
      <w:r w:rsidRPr="009A32A3">
        <w:rPr>
          <w:color w:val="000000"/>
          <w:sz w:val="20"/>
          <w:szCs w:val="20"/>
        </w:rPr>
        <w:t>penggunaan</w:t>
      </w:r>
      <w:proofErr w:type="spellEnd"/>
      <w:r w:rsidRPr="009A32A3">
        <w:rPr>
          <w:color w:val="000000"/>
          <w:sz w:val="20"/>
          <w:szCs w:val="20"/>
        </w:rPr>
        <w:t xml:space="preserve"> proses thermal annealing pada </w:t>
      </w:r>
      <w:proofErr w:type="spellStart"/>
      <w:r w:rsidRPr="009A32A3">
        <w:rPr>
          <w:color w:val="000000"/>
          <w:sz w:val="20"/>
          <w:szCs w:val="20"/>
        </w:rPr>
        <w:t>tahun</w:t>
      </w:r>
      <w:proofErr w:type="spellEnd"/>
      <w:r w:rsidRPr="009A32A3">
        <w:rPr>
          <w:color w:val="000000"/>
          <w:sz w:val="20"/>
          <w:szCs w:val="20"/>
        </w:rPr>
        <w:t xml:space="preserve"> 2018, yang </w:t>
      </w:r>
      <w:proofErr w:type="spellStart"/>
      <w:r w:rsidRPr="009A32A3">
        <w:rPr>
          <w:color w:val="000000"/>
          <w:sz w:val="20"/>
          <w:szCs w:val="20"/>
        </w:rPr>
        <w:t>semakin</w:t>
      </w:r>
      <w:proofErr w:type="spellEnd"/>
      <w:r w:rsidRPr="009A32A3">
        <w:rPr>
          <w:color w:val="000000"/>
          <w:sz w:val="20"/>
          <w:szCs w:val="20"/>
        </w:rPr>
        <w:t xml:space="preserve"> </w:t>
      </w:r>
      <w:proofErr w:type="spellStart"/>
      <w:r w:rsidRPr="009A32A3">
        <w:rPr>
          <w:color w:val="000000"/>
          <w:sz w:val="20"/>
          <w:szCs w:val="20"/>
        </w:rPr>
        <w:t>meningkatkan</w:t>
      </w:r>
      <w:proofErr w:type="spellEnd"/>
      <w:r w:rsidRPr="009A32A3">
        <w:rPr>
          <w:color w:val="000000"/>
          <w:sz w:val="20"/>
          <w:szCs w:val="20"/>
        </w:rPr>
        <w:t xml:space="preserve"> </w:t>
      </w:r>
      <w:proofErr w:type="spellStart"/>
      <w:r w:rsidRPr="009A32A3">
        <w:rPr>
          <w:color w:val="000000"/>
          <w:sz w:val="20"/>
          <w:szCs w:val="20"/>
        </w:rPr>
        <w:t>adhesi</w:t>
      </w:r>
      <w:proofErr w:type="spellEnd"/>
      <w:r w:rsidRPr="009A32A3">
        <w:rPr>
          <w:color w:val="000000"/>
          <w:sz w:val="20"/>
          <w:szCs w:val="20"/>
        </w:rPr>
        <w:t xml:space="preserve"> </w:t>
      </w:r>
      <w:proofErr w:type="spellStart"/>
      <w:r w:rsidRPr="009A32A3">
        <w:rPr>
          <w:color w:val="000000"/>
          <w:sz w:val="20"/>
          <w:szCs w:val="20"/>
        </w:rPr>
        <w:t>serat-matriks</w:t>
      </w:r>
      <w:proofErr w:type="spellEnd"/>
      <w:r w:rsidRPr="009A32A3">
        <w:rPr>
          <w:color w:val="000000"/>
          <w:sz w:val="20"/>
          <w:szCs w:val="20"/>
        </w:rPr>
        <w:t>.</w:t>
      </w:r>
    </w:p>
    <w:p w14:paraId="4137976B" w14:textId="671BC1A6" w:rsidR="009A32A3" w:rsidRPr="009A32A3" w:rsidRDefault="009A32A3" w:rsidP="009A32A3">
      <w:pPr>
        <w:pBdr>
          <w:top w:val="nil"/>
          <w:left w:val="nil"/>
          <w:bottom w:val="nil"/>
          <w:right w:val="nil"/>
          <w:between w:val="nil"/>
        </w:pBdr>
        <w:ind w:firstLine="426"/>
        <w:jc w:val="both"/>
        <w:rPr>
          <w:color w:val="000000"/>
          <w:sz w:val="20"/>
          <w:szCs w:val="20"/>
        </w:rPr>
      </w:pPr>
      <w:proofErr w:type="spellStart"/>
      <w:r w:rsidRPr="009A32A3">
        <w:rPr>
          <w:color w:val="000000"/>
          <w:sz w:val="20"/>
          <w:szCs w:val="20"/>
        </w:rPr>
        <w:t>Serupa</w:t>
      </w:r>
      <w:proofErr w:type="spellEnd"/>
      <w:r w:rsidRPr="009A32A3">
        <w:rPr>
          <w:color w:val="000000"/>
          <w:sz w:val="20"/>
          <w:szCs w:val="20"/>
        </w:rPr>
        <w:t xml:space="preserve"> </w:t>
      </w:r>
      <w:proofErr w:type="spellStart"/>
      <w:r w:rsidRPr="009A32A3">
        <w:rPr>
          <w:color w:val="000000"/>
          <w:sz w:val="20"/>
          <w:szCs w:val="20"/>
        </w:rPr>
        <w:t>dengan</w:t>
      </w:r>
      <w:proofErr w:type="spellEnd"/>
      <w:r w:rsidRPr="009A32A3">
        <w:rPr>
          <w:color w:val="000000"/>
          <w:sz w:val="20"/>
          <w:szCs w:val="20"/>
        </w:rPr>
        <w:t xml:space="preserve"> </w:t>
      </w:r>
      <w:proofErr w:type="spellStart"/>
      <w:r w:rsidRPr="009A32A3">
        <w:rPr>
          <w:color w:val="000000"/>
          <w:sz w:val="20"/>
          <w:szCs w:val="20"/>
        </w:rPr>
        <w:t>Debeli</w:t>
      </w:r>
      <w:proofErr w:type="spellEnd"/>
      <w:r w:rsidRPr="009A32A3">
        <w:rPr>
          <w:color w:val="000000"/>
          <w:sz w:val="20"/>
          <w:szCs w:val="20"/>
        </w:rPr>
        <w:t xml:space="preserve"> et al. (2017 dan 2018), pada </w:t>
      </w:r>
      <w:proofErr w:type="spellStart"/>
      <w:r w:rsidRPr="009A32A3">
        <w:rPr>
          <w:color w:val="000000"/>
          <w:sz w:val="20"/>
          <w:szCs w:val="20"/>
        </w:rPr>
        <w:t>tahun</w:t>
      </w:r>
      <w:proofErr w:type="spellEnd"/>
      <w:r w:rsidRPr="009A32A3">
        <w:rPr>
          <w:color w:val="000000"/>
          <w:sz w:val="20"/>
          <w:szCs w:val="20"/>
        </w:rPr>
        <w:t xml:space="preserve"> 2021, Zhan et al. </w:t>
      </w:r>
      <w:proofErr w:type="spellStart"/>
      <w:r w:rsidRPr="009A32A3">
        <w:rPr>
          <w:color w:val="000000"/>
          <w:sz w:val="20"/>
          <w:szCs w:val="20"/>
        </w:rPr>
        <w:t>menerapkan</w:t>
      </w:r>
      <w:proofErr w:type="spellEnd"/>
      <w:r w:rsidRPr="009A32A3">
        <w:rPr>
          <w:color w:val="000000"/>
          <w:sz w:val="20"/>
          <w:szCs w:val="20"/>
        </w:rPr>
        <w:t xml:space="preserve"> </w:t>
      </w:r>
      <w:proofErr w:type="spellStart"/>
      <w:r w:rsidRPr="009A32A3">
        <w:rPr>
          <w:color w:val="000000"/>
          <w:sz w:val="20"/>
          <w:szCs w:val="20"/>
        </w:rPr>
        <w:t>perlakuan</w:t>
      </w:r>
      <w:proofErr w:type="spellEnd"/>
      <w:r w:rsidRPr="009A32A3">
        <w:rPr>
          <w:color w:val="000000"/>
          <w:sz w:val="20"/>
          <w:szCs w:val="20"/>
        </w:rPr>
        <w:t xml:space="preserve"> silane dan alkali pada </w:t>
      </w:r>
      <w:proofErr w:type="spellStart"/>
      <w:r w:rsidRPr="009A32A3">
        <w:rPr>
          <w:color w:val="000000"/>
          <w:sz w:val="20"/>
          <w:szCs w:val="20"/>
        </w:rPr>
        <w:t>serat</w:t>
      </w:r>
      <w:proofErr w:type="spellEnd"/>
      <w:r w:rsidRPr="009A32A3">
        <w:rPr>
          <w:color w:val="000000"/>
          <w:sz w:val="20"/>
          <w:szCs w:val="20"/>
        </w:rPr>
        <w:t xml:space="preserve"> ramie </w:t>
      </w:r>
      <w:proofErr w:type="spellStart"/>
      <w:r w:rsidRPr="009A32A3">
        <w:rPr>
          <w:color w:val="000000"/>
          <w:sz w:val="20"/>
          <w:szCs w:val="20"/>
        </w:rPr>
        <w:t>untuk</w:t>
      </w:r>
      <w:proofErr w:type="spellEnd"/>
      <w:r w:rsidRPr="009A32A3">
        <w:rPr>
          <w:color w:val="000000"/>
          <w:sz w:val="20"/>
          <w:szCs w:val="20"/>
        </w:rPr>
        <w:t xml:space="preserve"> </w:t>
      </w:r>
      <w:proofErr w:type="spellStart"/>
      <w:r w:rsidRPr="009A32A3">
        <w:rPr>
          <w:color w:val="000000"/>
          <w:sz w:val="20"/>
          <w:szCs w:val="20"/>
        </w:rPr>
        <w:t>meningkatkan</w:t>
      </w:r>
      <w:proofErr w:type="spellEnd"/>
      <w:r w:rsidRPr="009A32A3">
        <w:rPr>
          <w:color w:val="000000"/>
          <w:sz w:val="20"/>
          <w:szCs w:val="20"/>
        </w:rPr>
        <w:t xml:space="preserve"> </w:t>
      </w:r>
      <w:proofErr w:type="spellStart"/>
      <w:r w:rsidRPr="009A32A3">
        <w:rPr>
          <w:color w:val="000000"/>
          <w:sz w:val="20"/>
          <w:szCs w:val="20"/>
        </w:rPr>
        <w:t>interaksi</w:t>
      </w:r>
      <w:proofErr w:type="spellEnd"/>
      <w:r w:rsidRPr="009A32A3">
        <w:rPr>
          <w:color w:val="000000"/>
          <w:sz w:val="20"/>
          <w:szCs w:val="20"/>
        </w:rPr>
        <w:t xml:space="preserve"> </w:t>
      </w:r>
      <w:proofErr w:type="spellStart"/>
      <w:r w:rsidRPr="009A32A3">
        <w:rPr>
          <w:color w:val="000000"/>
          <w:sz w:val="20"/>
          <w:szCs w:val="20"/>
        </w:rPr>
        <w:t>serat</w:t>
      </w:r>
      <w:proofErr w:type="spellEnd"/>
      <w:r w:rsidRPr="009A32A3">
        <w:rPr>
          <w:color w:val="000000"/>
          <w:sz w:val="20"/>
          <w:szCs w:val="20"/>
        </w:rPr>
        <w:t xml:space="preserve">-PLA, </w:t>
      </w:r>
      <w:proofErr w:type="spellStart"/>
      <w:r w:rsidRPr="009A32A3">
        <w:rPr>
          <w:color w:val="000000"/>
          <w:sz w:val="20"/>
          <w:szCs w:val="20"/>
        </w:rPr>
        <w:t>dengan</w:t>
      </w:r>
      <w:proofErr w:type="spellEnd"/>
      <w:r w:rsidRPr="009A32A3">
        <w:rPr>
          <w:color w:val="000000"/>
          <w:sz w:val="20"/>
          <w:szCs w:val="20"/>
        </w:rPr>
        <w:t xml:space="preserve"> </w:t>
      </w:r>
      <w:proofErr w:type="spellStart"/>
      <w:r w:rsidRPr="009A32A3">
        <w:rPr>
          <w:color w:val="000000"/>
          <w:sz w:val="20"/>
          <w:szCs w:val="20"/>
        </w:rPr>
        <w:t>menggunakan</w:t>
      </w:r>
      <w:proofErr w:type="spellEnd"/>
      <w:r w:rsidRPr="009A32A3">
        <w:rPr>
          <w:color w:val="000000"/>
          <w:sz w:val="20"/>
          <w:szCs w:val="20"/>
        </w:rPr>
        <w:t xml:space="preserve"> 5 </w:t>
      </w:r>
      <w:proofErr w:type="spellStart"/>
      <w:r w:rsidRPr="009A32A3">
        <w:rPr>
          <w:color w:val="000000"/>
          <w:sz w:val="20"/>
          <w:szCs w:val="20"/>
        </w:rPr>
        <w:t>wt</w:t>
      </w:r>
      <w:proofErr w:type="spellEnd"/>
      <w:r w:rsidRPr="009A32A3">
        <w:rPr>
          <w:color w:val="000000"/>
          <w:sz w:val="20"/>
          <w:szCs w:val="20"/>
        </w:rPr>
        <w:t xml:space="preserve">% NaOH dan 20 </w:t>
      </w:r>
      <w:proofErr w:type="spellStart"/>
      <w:r w:rsidRPr="009A32A3">
        <w:rPr>
          <w:color w:val="000000"/>
          <w:sz w:val="20"/>
          <w:szCs w:val="20"/>
        </w:rPr>
        <w:t>wt</w:t>
      </w:r>
      <w:proofErr w:type="spellEnd"/>
      <w:r w:rsidRPr="009A32A3">
        <w:rPr>
          <w:color w:val="000000"/>
          <w:sz w:val="20"/>
          <w:szCs w:val="20"/>
        </w:rPr>
        <w:t xml:space="preserve">% silane </w:t>
      </w:r>
      <w:sdt>
        <w:sdtPr>
          <w:rPr>
            <w:color w:val="000000"/>
            <w:sz w:val="20"/>
            <w:szCs w:val="20"/>
          </w:rPr>
          <w:tag w:val="MENDELEY_CITATION_v3_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"/>
          <w:id w:val="1292631118"/>
          <w:placeholder>
            <w:docPart w:val="DefaultPlaceholder_-1854013440"/>
          </w:placeholder>
        </w:sdtPr>
        <w:sdtContent>
          <w:r w:rsidR="00A707F5" w:rsidRPr="00A707F5">
            <w:rPr>
              <w:color w:val="000000"/>
              <w:sz w:val="20"/>
              <w:szCs w:val="20"/>
            </w:rPr>
            <w:t>[40]</w:t>
          </w:r>
        </w:sdtContent>
      </w:sdt>
      <w:r w:rsidRPr="009A32A3">
        <w:rPr>
          <w:color w:val="000000"/>
          <w:sz w:val="20"/>
          <w:szCs w:val="20"/>
        </w:rPr>
        <w:t xml:space="preserve">. Selain </w:t>
      </w:r>
      <w:proofErr w:type="spellStart"/>
      <w:r w:rsidRPr="009A32A3">
        <w:rPr>
          <w:color w:val="000000"/>
          <w:sz w:val="20"/>
          <w:szCs w:val="20"/>
        </w:rPr>
        <w:t>itu</w:t>
      </w:r>
      <w:proofErr w:type="spellEnd"/>
      <w:r w:rsidRPr="009A32A3">
        <w:rPr>
          <w:color w:val="000000"/>
          <w:sz w:val="20"/>
          <w:szCs w:val="20"/>
        </w:rPr>
        <w:t xml:space="preserve">, Zhan et al. </w:t>
      </w:r>
      <w:proofErr w:type="spellStart"/>
      <w:r w:rsidRPr="009A32A3">
        <w:rPr>
          <w:color w:val="000000"/>
          <w:sz w:val="20"/>
          <w:szCs w:val="20"/>
        </w:rPr>
        <w:t>menambahkan</w:t>
      </w:r>
      <w:proofErr w:type="spellEnd"/>
      <w:r w:rsidRPr="009A32A3">
        <w:rPr>
          <w:color w:val="000000"/>
          <w:sz w:val="20"/>
          <w:szCs w:val="20"/>
        </w:rPr>
        <w:t xml:space="preserve"> 0,9 </w:t>
      </w:r>
      <w:proofErr w:type="spellStart"/>
      <w:r w:rsidRPr="009A32A3">
        <w:rPr>
          <w:color w:val="000000"/>
          <w:sz w:val="20"/>
          <w:szCs w:val="20"/>
        </w:rPr>
        <w:t>wt</w:t>
      </w:r>
      <w:proofErr w:type="spellEnd"/>
      <w:r w:rsidRPr="009A32A3">
        <w:rPr>
          <w:color w:val="000000"/>
          <w:sz w:val="20"/>
          <w:szCs w:val="20"/>
        </w:rPr>
        <w:t xml:space="preserve">% </w:t>
      </w:r>
      <w:proofErr w:type="spellStart"/>
      <w:r w:rsidRPr="009A32A3">
        <w:rPr>
          <w:color w:val="000000"/>
          <w:sz w:val="20"/>
          <w:szCs w:val="20"/>
        </w:rPr>
        <w:t>Triglycidyl</w:t>
      </w:r>
      <w:proofErr w:type="spellEnd"/>
      <w:r w:rsidRPr="009A32A3">
        <w:rPr>
          <w:color w:val="000000"/>
          <w:sz w:val="20"/>
          <w:szCs w:val="20"/>
        </w:rPr>
        <w:t xml:space="preserve"> </w:t>
      </w:r>
      <w:proofErr w:type="spellStart"/>
      <w:r w:rsidRPr="009A32A3">
        <w:rPr>
          <w:color w:val="000000"/>
          <w:sz w:val="20"/>
          <w:szCs w:val="20"/>
        </w:rPr>
        <w:t>Isocyanurate</w:t>
      </w:r>
      <w:proofErr w:type="spellEnd"/>
      <w:r w:rsidRPr="009A32A3">
        <w:rPr>
          <w:color w:val="000000"/>
          <w:sz w:val="20"/>
          <w:szCs w:val="20"/>
        </w:rPr>
        <w:t xml:space="preserve"> (TGIC) </w:t>
      </w:r>
      <w:proofErr w:type="spellStart"/>
      <w:r w:rsidRPr="009A32A3">
        <w:rPr>
          <w:color w:val="000000"/>
          <w:sz w:val="20"/>
          <w:szCs w:val="20"/>
        </w:rPr>
        <w:t>dalam</w:t>
      </w:r>
      <w:proofErr w:type="spellEnd"/>
      <w:r w:rsidRPr="009A32A3">
        <w:rPr>
          <w:color w:val="000000"/>
          <w:sz w:val="20"/>
          <w:szCs w:val="20"/>
        </w:rPr>
        <w:t xml:space="preserve"> </w:t>
      </w:r>
      <w:proofErr w:type="spellStart"/>
      <w:r w:rsidRPr="009A32A3">
        <w:rPr>
          <w:color w:val="000000"/>
          <w:sz w:val="20"/>
          <w:szCs w:val="20"/>
        </w:rPr>
        <w:t>sintesis</w:t>
      </w:r>
      <w:proofErr w:type="spellEnd"/>
      <w:r w:rsidRPr="009A32A3">
        <w:rPr>
          <w:color w:val="000000"/>
          <w:sz w:val="20"/>
          <w:szCs w:val="20"/>
        </w:rPr>
        <w:t xml:space="preserve"> </w:t>
      </w:r>
      <w:proofErr w:type="spellStart"/>
      <w:r w:rsidRPr="009A32A3">
        <w:rPr>
          <w:color w:val="000000"/>
          <w:sz w:val="20"/>
          <w:szCs w:val="20"/>
        </w:rPr>
        <w:t>biokomposit</w:t>
      </w:r>
      <w:proofErr w:type="spellEnd"/>
      <w:r w:rsidRPr="009A32A3">
        <w:rPr>
          <w:color w:val="000000"/>
          <w:sz w:val="20"/>
          <w:szCs w:val="20"/>
        </w:rPr>
        <w:t xml:space="preserve"> </w:t>
      </w:r>
      <w:proofErr w:type="spellStart"/>
      <w:r w:rsidRPr="009A32A3">
        <w:rPr>
          <w:color w:val="000000"/>
          <w:sz w:val="20"/>
          <w:szCs w:val="20"/>
        </w:rPr>
        <w:t>serat</w:t>
      </w:r>
      <w:proofErr w:type="spellEnd"/>
      <w:r w:rsidRPr="009A32A3">
        <w:rPr>
          <w:color w:val="000000"/>
          <w:sz w:val="20"/>
          <w:szCs w:val="20"/>
        </w:rPr>
        <w:t xml:space="preserve"> ramie-PLA. </w:t>
      </w:r>
      <w:proofErr w:type="spellStart"/>
      <w:r w:rsidRPr="009A32A3">
        <w:rPr>
          <w:color w:val="000000"/>
          <w:sz w:val="20"/>
          <w:szCs w:val="20"/>
        </w:rPr>
        <w:t>Penambahan</w:t>
      </w:r>
      <w:proofErr w:type="spellEnd"/>
      <w:r w:rsidRPr="009A32A3">
        <w:rPr>
          <w:color w:val="000000"/>
          <w:sz w:val="20"/>
          <w:szCs w:val="20"/>
        </w:rPr>
        <w:t xml:space="preserve"> TGIC </w:t>
      </w:r>
      <w:proofErr w:type="spellStart"/>
      <w:r w:rsidRPr="009A32A3">
        <w:rPr>
          <w:color w:val="000000"/>
          <w:sz w:val="20"/>
          <w:szCs w:val="20"/>
        </w:rPr>
        <w:t>secara</w:t>
      </w:r>
      <w:proofErr w:type="spellEnd"/>
      <w:r w:rsidRPr="009A32A3">
        <w:rPr>
          <w:color w:val="000000"/>
          <w:sz w:val="20"/>
          <w:szCs w:val="20"/>
        </w:rPr>
        <w:t xml:space="preserve"> </w:t>
      </w:r>
      <w:proofErr w:type="spellStart"/>
      <w:r w:rsidRPr="009A32A3">
        <w:rPr>
          <w:color w:val="000000"/>
          <w:sz w:val="20"/>
          <w:szCs w:val="20"/>
        </w:rPr>
        <w:t>signifikan</w:t>
      </w:r>
      <w:proofErr w:type="spellEnd"/>
      <w:r w:rsidRPr="009A32A3">
        <w:rPr>
          <w:color w:val="000000"/>
          <w:sz w:val="20"/>
          <w:szCs w:val="20"/>
        </w:rPr>
        <w:t xml:space="preserve"> </w:t>
      </w:r>
      <w:proofErr w:type="spellStart"/>
      <w:r w:rsidRPr="009A32A3">
        <w:rPr>
          <w:color w:val="000000"/>
          <w:sz w:val="20"/>
          <w:szCs w:val="20"/>
        </w:rPr>
        <w:t>meningkatkan</w:t>
      </w:r>
      <w:proofErr w:type="spellEnd"/>
      <w:r w:rsidRPr="009A32A3">
        <w:rPr>
          <w:color w:val="000000"/>
          <w:sz w:val="20"/>
          <w:szCs w:val="20"/>
        </w:rPr>
        <w:t xml:space="preserve"> </w:t>
      </w:r>
      <w:proofErr w:type="spellStart"/>
      <w:r w:rsidRPr="009A32A3">
        <w:rPr>
          <w:color w:val="000000"/>
          <w:sz w:val="20"/>
          <w:szCs w:val="20"/>
        </w:rPr>
        <w:t>sifat</w:t>
      </w:r>
      <w:proofErr w:type="spellEnd"/>
      <w:r w:rsidRPr="009A32A3">
        <w:rPr>
          <w:color w:val="000000"/>
          <w:sz w:val="20"/>
          <w:szCs w:val="20"/>
        </w:rPr>
        <w:t xml:space="preserve"> </w:t>
      </w:r>
      <w:proofErr w:type="spellStart"/>
      <w:r w:rsidRPr="009A32A3">
        <w:rPr>
          <w:color w:val="000000"/>
          <w:sz w:val="20"/>
          <w:szCs w:val="20"/>
        </w:rPr>
        <w:t>mekanik</w:t>
      </w:r>
      <w:proofErr w:type="spellEnd"/>
      <w:r w:rsidRPr="009A32A3">
        <w:rPr>
          <w:color w:val="000000"/>
          <w:sz w:val="20"/>
          <w:szCs w:val="20"/>
        </w:rPr>
        <w:t xml:space="preserve"> </w:t>
      </w:r>
      <w:proofErr w:type="spellStart"/>
      <w:r w:rsidRPr="009A32A3">
        <w:rPr>
          <w:color w:val="000000"/>
          <w:sz w:val="20"/>
          <w:szCs w:val="20"/>
        </w:rPr>
        <w:t>komposit</w:t>
      </w:r>
      <w:proofErr w:type="spellEnd"/>
      <w:r w:rsidRPr="009A32A3">
        <w:rPr>
          <w:color w:val="000000"/>
          <w:sz w:val="20"/>
          <w:szCs w:val="20"/>
        </w:rPr>
        <w:t xml:space="preserve">, </w:t>
      </w:r>
      <w:proofErr w:type="spellStart"/>
      <w:r w:rsidRPr="009A32A3">
        <w:rPr>
          <w:color w:val="000000"/>
          <w:sz w:val="20"/>
          <w:szCs w:val="20"/>
        </w:rPr>
        <w:t>yaitu</w:t>
      </w:r>
      <w:proofErr w:type="spellEnd"/>
      <w:r w:rsidRPr="009A32A3">
        <w:rPr>
          <w:color w:val="000000"/>
          <w:sz w:val="20"/>
          <w:szCs w:val="20"/>
        </w:rPr>
        <w:t xml:space="preserve"> </w:t>
      </w:r>
      <w:proofErr w:type="spellStart"/>
      <w:r w:rsidRPr="009A32A3">
        <w:rPr>
          <w:color w:val="000000"/>
          <w:sz w:val="20"/>
          <w:szCs w:val="20"/>
        </w:rPr>
        <w:t>kekuatan</w:t>
      </w:r>
      <w:proofErr w:type="spellEnd"/>
      <w:r w:rsidRPr="009A32A3">
        <w:rPr>
          <w:color w:val="000000"/>
          <w:sz w:val="20"/>
          <w:szCs w:val="20"/>
        </w:rPr>
        <w:t xml:space="preserve"> </w:t>
      </w:r>
      <w:proofErr w:type="spellStart"/>
      <w:r w:rsidRPr="009A32A3">
        <w:rPr>
          <w:color w:val="000000"/>
          <w:sz w:val="20"/>
          <w:szCs w:val="20"/>
        </w:rPr>
        <w:t>tarik</w:t>
      </w:r>
      <w:proofErr w:type="spellEnd"/>
      <w:r w:rsidRPr="009A32A3">
        <w:rPr>
          <w:color w:val="000000"/>
          <w:sz w:val="20"/>
          <w:szCs w:val="20"/>
        </w:rPr>
        <w:t xml:space="preserve"> </w:t>
      </w:r>
      <w:proofErr w:type="spellStart"/>
      <w:r w:rsidRPr="009A32A3">
        <w:rPr>
          <w:color w:val="000000"/>
          <w:sz w:val="20"/>
          <w:szCs w:val="20"/>
        </w:rPr>
        <w:t>meningkat</w:t>
      </w:r>
      <w:proofErr w:type="spellEnd"/>
      <w:r w:rsidRPr="009A32A3">
        <w:rPr>
          <w:color w:val="000000"/>
          <w:sz w:val="20"/>
          <w:szCs w:val="20"/>
        </w:rPr>
        <w:t xml:space="preserve"> </w:t>
      </w:r>
      <w:proofErr w:type="spellStart"/>
      <w:r w:rsidRPr="009A32A3">
        <w:rPr>
          <w:color w:val="000000"/>
          <w:sz w:val="20"/>
          <w:szCs w:val="20"/>
        </w:rPr>
        <w:t>sebesar</w:t>
      </w:r>
      <w:proofErr w:type="spellEnd"/>
      <w:r w:rsidRPr="009A32A3">
        <w:rPr>
          <w:color w:val="000000"/>
          <w:sz w:val="20"/>
          <w:szCs w:val="20"/>
        </w:rPr>
        <w:t xml:space="preserve"> 49,8% dan </w:t>
      </w:r>
      <w:proofErr w:type="spellStart"/>
      <w:r w:rsidRPr="009A32A3">
        <w:rPr>
          <w:color w:val="000000"/>
          <w:sz w:val="20"/>
          <w:szCs w:val="20"/>
        </w:rPr>
        <w:t>kekuatan</w:t>
      </w:r>
      <w:proofErr w:type="spellEnd"/>
      <w:r w:rsidRPr="009A32A3">
        <w:rPr>
          <w:color w:val="000000"/>
          <w:sz w:val="20"/>
          <w:szCs w:val="20"/>
        </w:rPr>
        <w:t xml:space="preserve"> </w:t>
      </w:r>
      <w:proofErr w:type="spellStart"/>
      <w:r w:rsidRPr="009A32A3">
        <w:rPr>
          <w:color w:val="000000"/>
          <w:sz w:val="20"/>
          <w:szCs w:val="20"/>
        </w:rPr>
        <w:t>lentur</w:t>
      </w:r>
      <w:proofErr w:type="spellEnd"/>
      <w:r w:rsidRPr="009A32A3">
        <w:rPr>
          <w:color w:val="000000"/>
          <w:sz w:val="20"/>
          <w:szCs w:val="20"/>
        </w:rPr>
        <w:t xml:space="preserve"> </w:t>
      </w:r>
      <w:proofErr w:type="spellStart"/>
      <w:r w:rsidRPr="009A32A3">
        <w:rPr>
          <w:color w:val="000000"/>
          <w:sz w:val="20"/>
          <w:szCs w:val="20"/>
        </w:rPr>
        <w:t>sebesar</w:t>
      </w:r>
      <w:proofErr w:type="spellEnd"/>
      <w:r w:rsidRPr="009A32A3">
        <w:rPr>
          <w:color w:val="000000"/>
          <w:sz w:val="20"/>
          <w:szCs w:val="20"/>
        </w:rPr>
        <w:t xml:space="preserve"> 46,5%. </w:t>
      </w:r>
      <w:proofErr w:type="spellStart"/>
      <w:r w:rsidRPr="009A32A3">
        <w:rPr>
          <w:color w:val="000000"/>
          <w:sz w:val="20"/>
          <w:szCs w:val="20"/>
        </w:rPr>
        <w:t>Perlakuan</w:t>
      </w:r>
      <w:proofErr w:type="spellEnd"/>
      <w:r w:rsidRPr="009A32A3">
        <w:rPr>
          <w:color w:val="000000"/>
          <w:sz w:val="20"/>
          <w:szCs w:val="20"/>
        </w:rPr>
        <w:t xml:space="preserve"> alkali </w:t>
      </w:r>
      <w:proofErr w:type="spellStart"/>
      <w:r w:rsidRPr="009A32A3">
        <w:rPr>
          <w:color w:val="000000"/>
          <w:sz w:val="20"/>
          <w:szCs w:val="20"/>
        </w:rPr>
        <w:t>tetap</w:t>
      </w:r>
      <w:proofErr w:type="spellEnd"/>
      <w:r w:rsidRPr="009A32A3">
        <w:rPr>
          <w:color w:val="000000"/>
          <w:sz w:val="20"/>
          <w:szCs w:val="20"/>
        </w:rPr>
        <w:t xml:space="preserve"> </w:t>
      </w:r>
      <w:proofErr w:type="spellStart"/>
      <w:r w:rsidRPr="009A32A3">
        <w:rPr>
          <w:color w:val="000000"/>
          <w:sz w:val="20"/>
          <w:szCs w:val="20"/>
        </w:rPr>
        <w:t>menjadi</w:t>
      </w:r>
      <w:proofErr w:type="spellEnd"/>
      <w:r w:rsidRPr="009A32A3">
        <w:rPr>
          <w:color w:val="000000"/>
          <w:sz w:val="20"/>
          <w:szCs w:val="20"/>
        </w:rPr>
        <w:t xml:space="preserve"> </w:t>
      </w:r>
      <w:proofErr w:type="spellStart"/>
      <w:r w:rsidRPr="009A32A3">
        <w:rPr>
          <w:color w:val="000000"/>
          <w:sz w:val="20"/>
          <w:szCs w:val="20"/>
        </w:rPr>
        <w:t>metode</w:t>
      </w:r>
      <w:proofErr w:type="spellEnd"/>
      <w:r w:rsidRPr="009A32A3">
        <w:rPr>
          <w:color w:val="000000"/>
          <w:sz w:val="20"/>
          <w:szCs w:val="20"/>
        </w:rPr>
        <w:t xml:space="preserve"> </w:t>
      </w:r>
      <w:proofErr w:type="spellStart"/>
      <w:r w:rsidRPr="009A32A3">
        <w:rPr>
          <w:color w:val="000000"/>
          <w:sz w:val="20"/>
          <w:szCs w:val="20"/>
        </w:rPr>
        <w:t>utama</w:t>
      </w:r>
      <w:proofErr w:type="spellEnd"/>
      <w:r w:rsidRPr="009A32A3">
        <w:rPr>
          <w:color w:val="000000"/>
          <w:sz w:val="20"/>
          <w:szCs w:val="20"/>
        </w:rPr>
        <w:t xml:space="preserve"> </w:t>
      </w:r>
      <w:proofErr w:type="spellStart"/>
      <w:r w:rsidRPr="009A32A3">
        <w:rPr>
          <w:color w:val="000000"/>
          <w:sz w:val="20"/>
          <w:szCs w:val="20"/>
        </w:rPr>
        <w:t>dalam</w:t>
      </w:r>
      <w:proofErr w:type="spellEnd"/>
      <w:r w:rsidRPr="009A32A3">
        <w:rPr>
          <w:color w:val="000000"/>
          <w:sz w:val="20"/>
          <w:szCs w:val="20"/>
        </w:rPr>
        <w:t xml:space="preserve"> </w:t>
      </w:r>
      <w:proofErr w:type="spellStart"/>
      <w:r w:rsidRPr="009A32A3">
        <w:rPr>
          <w:color w:val="000000"/>
          <w:sz w:val="20"/>
          <w:szCs w:val="20"/>
        </w:rPr>
        <w:t>memodifikasi</w:t>
      </w:r>
      <w:proofErr w:type="spellEnd"/>
      <w:r w:rsidRPr="009A32A3">
        <w:rPr>
          <w:color w:val="000000"/>
          <w:sz w:val="20"/>
          <w:szCs w:val="20"/>
        </w:rPr>
        <w:t xml:space="preserve"> </w:t>
      </w:r>
      <w:proofErr w:type="spellStart"/>
      <w:r w:rsidRPr="009A32A3">
        <w:rPr>
          <w:color w:val="000000"/>
          <w:sz w:val="20"/>
          <w:szCs w:val="20"/>
        </w:rPr>
        <w:t>permukaan</w:t>
      </w:r>
      <w:proofErr w:type="spellEnd"/>
      <w:r w:rsidRPr="009A32A3">
        <w:rPr>
          <w:color w:val="000000"/>
          <w:sz w:val="20"/>
          <w:szCs w:val="20"/>
        </w:rPr>
        <w:t xml:space="preserve"> </w:t>
      </w:r>
      <w:proofErr w:type="spellStart"/>
      <w:r w:rsidRPr="009A32A3">
        <w:rPr>
          <w:color w:val="000000"/>
          <w:sz w:val="20"/>
          <w:szCs w:val="20"/>
        </w:rPr>
        <w:t>serat</w:t>
      </w:r>
      <w:proofErr w:type="spellEnd"/>
      <w:r w:rsidRPr="009A32A3">
        <w:rPr>
          <w:color w:val="000000"/>
          <w:sz w:val="20"/>
          <w:szCs w:val="20"/>
        </w:rPr>
        <w:t xml:space="preserve"> ramie </w:t>
      </w:r>
      <w:proofErr w:type="spellStart"/>
      <w:r w:rsidRPr="009A32A3">
        <w:rPr>
          <w:color w:val="000000"/>
          <w:sz w:val="20"/>
          <w:szCs w:val="20"/>
        </w:rPr>
        <w:t>sebelum</w:t>
      </w:r>
      <w:proofErr w:type="spellEnd"/>
      <w:r w:rsidRPr="009A32A3">
        <w:rPr>
          <w:color w:val="000000"/>
          <w:sz w:val="20"/>
          <w:szCs w:val="20"/>
        </w:rPr>
        <w:t xml:space="preserve"> </w:t>
      </w:r>
      <w:proofErr w:type="spellStart"/>
      <w:r w:rsidRPr="009A32A3">
        <w:rPr>
          <w:color w:val="000000"/>
          <w:sz w:val="20"/>
          <w:szCs w:val="20"/>
        </w:rPr>
        <w:t>digunakan</w:t>
      </w:r>
      <w:proofErr w:type="spellEnd"/>
      <w:r w:rsidRPr="009A32A3">
        <w:rPr>
          <w:color w:val="000000"/>
          <w:sz w:val="20"/>
          <w:szCs w:val="20"/>
        </w:rPr>
        <w:t xml:space="preserve"> </w:t>
      </w:r>
      <w:proofErr w:type="spellStart"/>
      <w:r w:rsidRPr="009A32A3">
        <w:rPr>
          <w:color w:val="000000"/>
          <w:sz w:val="20"/>
          <w:szCs w:val="20"/>
        </w:rPr>
        <w:t>sebagai</w:t>
      </w:r>
      <w:proofErr w:type="spellEnd"/>
      <w:r w:rsidRPr="009A32A3">
        <w:rPr>
          <w:color w:val="000000"/>
          <w:sz w:val="20"/>
          <w:szCs w:val="20"/>
        </w:rPr>
        <w:t xml:space="preserve"> </w:t>
      </w:r>
      <w:proofErr w:type="spellStart"/>
      <w:r w:rsidRPr="009A32A3">
        <w:rPr>
          <w:color w:val="000000"/>
          <w:sz w:val="20"/>
          <w:szCs w:val="20"/>
        </w:rPr>
        <w:t>penguat</w:t>
      </w:r>
      <w:proofErr w:type="spellEnd"/>
      <w:r w:rsidRPr="009A32A3">
        <w:rPr>
          <w:color w:val="000000"/>
          <w:sz w:val="20"/>
          <w:szCs w:val="20"/>
        </w:rPr>
        <w:t xml:space="preserve"> </w:t>
      </w:r>
      <w:proofErr w:type="spellStart"/>
      <w:r w:rsidRPr="009A32A3">
        <w:rPr>
          <w:color w:val="000000"/>
          <w:sz w:val="20"/>
          <w:szCs w:val="20"/>
        </w:rPr>
        <w:t>dalam</w:t>
      </w:r>
      <w:proofErr w:type="spellEnd"/>
      <w:r w:rsidRPr="009A32A3">
        <w:rPr>
          <w:color w:val="000000"/>
          <w:sz w:val="20"/>
          <w:szCs w:val="20"/>
        </w:rPr>
        <w:t xml:space="preserve"> </w:t>
      </w:r>
      <w:proofErr w:type="spellStart"/>
      <w:r w:rsidRPr="009A32A3">
        <w:rPr>
          <w:color w:val="000000"/>
          <w:sz w:val="20"/>
          <w:szCs w:val="20"/>
        </w:rPr>
        <w:t>matriks</w:t>
      </w:r>
      <w:proofErr w:type="spellEnd"/>
      <w:r w:rsidRPr="009A32A3">
        <w:rPr>
          <w:color w:val="000000"/>
          <w:sz w:val="20"/>
          <w:szCs w:val="20"/>
        </w:rPr>
        <w:t xml:space="preserve"> PLA. Pada </w:t>
      </w:r>
      <w:proofErr w:type="spellStart"/>
      <w:r w:rsidRPr="009A32A3">
        <w:rPr>
          <w:color w:val="000000"/>
          <w:sz w:val="20"/>
          <w:szCs w:val="20"/>
        </w:rPr>
        <w:t>tahun</w:t>
      </w:r>
      <w:proofErr w:type="spellEnd"/>
      <w:r w:rsidRPr="009A32A3">
        <w:rPr>
          <w:color w:val="000000"/>
          <w:sz w:val="20"/>
          <w:szCs w:val="20"/>
        </w:rPr>
        <w:t xml:space="preserve"> 2022, Li et al. </w:t>
      </w:r>
      <w:proofErr w:type="spellStart"/>
      <w:r w:rsidRPr="009A32A3">
        <w:rPr>
          <w:color w:val="000000"/>
          <w:sz w:val="20"/>
          <w:szCs w:val="20"/>
        </w:rPr>
        <w:t>melakukan</w:t>
      </w:r>
      <w:proofErr w:type="spellEnd"/>
      <w:r w:rsidRPr="009A32A3">
        <w:rPr>
          <w:color w:val="000000"/>
          <w:sz w:val="20"/>
          <w:szCs w:val="20"/>
        </w:rPr>
        <w:t xml:space="preserve"> </w:t>
      </w:r>
      <w:proofErr w:type="spellStart"/>
      <w:r w:rsidRPr="009A32A3">
        <w:rPr>
          <w:color w:val="000000"/>
          <w:sz w:val="20"/>
          <w:szCs w:val="20"/>
        </w:rPr>
        <w:t>perlakuan</w:t>
      </w:r>
      <w:proofErr w:type="spellEnd"/>
      <w:r w:rsidRPr="009A32A3">
        <w:rPr>
          <w:color w:val="000000"/>
          <w:sz w:val="20"/>
          <w:szCs w:val="20"/>
        </w:rPr>
        <w:t xml:space="preserve"> alkali pada </w:t>
      </w:r>
      <w:proofErr w:type="spellStart"/>
      <w:r w:rsidRPr="009A32A3">
        <w:rPr>
          <w:color w:val="000000"/>
          <w:sz w:val="20"/>
          <w:szCs w:val="20"/>
        </w:rPr>
        <w:t>serat</w:t>
      </w:r>
      <w:proofErr w:type="spellEnd"/>
      <w:r w:rsidRPr="009A32A3">
        <w:rPr>
          <w:color w:val="000000"/>
          <w:sz w:val="20"/>
          <w:szCs w:val="20"/>
        </w:rPr>
        <w:t xml:space="preserve"> ramie </w:t>
      </w:r>
      <w:proofErr w:type="spellStart"/>
      <w:r w:rsidRPr="009A32A3">
        <w:rPr>
          <w:color w:val="000000"/>
          <w:sz w:val="20"/>
          <w:szCs w:val="20"/>
        </w:rPr>
        <w:t>dengan</w:t>
      </w:r>
      <w:proofErr w:type="spellEnd"/>
      <w:r w:rsidRPr="009A32A3">
        <w:rPr>
          <w:color w:val="000000"/>
          <w:sz w:val="20"/>
          <w:szCs w:val="20"/>
        </w:rPr>
        <w:t xml:space="preserve"> dua </w:t>
      </w:r>
      <w:proofErr w:type="spellStart"/>
      <w:r w:rsidRPr="009A32A3">
        <w:rPr>
          <w:color w:val="000000"/>
          <w:sz w:val="20"/>
          <w:szCs w:val="20"/>
        </w:rPr>
        <w:t>durasi</w:t>
      </w:r>
      <w:proofErr w:type="spellEnd"/>
      <w:r w:rsidRPr="009A32A3">
        <w:rPr>
          <w:color w:val="000000"/>
          <w:sz w:val="20"/>
          <w:szCs w:val="20"/>
        </w:rPr>
        <w:t xml:space="preserve"> </w:t>
      </w:r>
      <w:proofErr w:type="spellStart"/>
      <w:r w:rsidRPr="009A32A3">
        <w:rPr>
          <w:color w:val="000000"/>
          <w:sz w:val="20"/>
          <w:szCs w:val="20"/>
        </w:rPr>
        <w:t>perendaman</w:t>
      </w:r>
      <w:proofErr w:type="spellEnd"/>
      <w:r w:rsidRPr="009A32A3">
        <w:rPr>
          <w:color w:val="000000"/>
          <w:sz w:val="20"/>
          <w:szCs w:val="20"/>
        </w:rPr>
        <w:t xml:space="preserve">: 3 jam dan 6 </w:t>
      </w:r>
      <w:proofErr w:type="gramStart"/>
      <w:r w:rsidRPr="009A32A3">
        <w:rPr>
          <w:color w:val="000000"/>
          <w:sz w:val="20"/>
          <w:szCs w:val="20"/>
        </w:rPr>
        <w:t>jam</w:t>
      </w:r>
      <w:proofErr w:type="gramEnd"/>
      <w:r w:rsidRPr="009A32A3">
        <w:rPr>
          <w:color w:val="000000"/>
          <w:sz w:val="20"/>
          <w:szCs w:val="20"/>
        </w:rPr>
        <w:t xml:space="preserve">. </w:t>
      </w:r>
      <w:proofErr w:type="spellStart"/>
      <w:r w:rsidRPr="009A32A3">
        <w:rPr>
          <w:color w:val="000000"/>
          <w:sz w:val="20"/>
          <w:szCs w:val="20"/>
        </w:rPr>
        <w:t>Analisis</w:t>
      </w:r>
      <w:proofErr w:type="spellEnd"/>
      <w:r w:rsidRPr="009A32A3">
        <w:rPr>
          <w:color w:val="000000"/>
          <w:sz w:val="20"/>
          <w:szCs w:val="20"/>
        </w:rPr>
        <w:t xml:space="preserve"> </w:t>
      </w:r>
      <w:proofErr w:type="spellStart"/>
      <w:r w:rsidRPr="009A32A3">
        <w:rPr>
          <w:color w:val="000000"/>
          <w:sz w:val="20"/>
          <w:szCs w:val="20"/>
        </w:rPr>
        <w:t>menggunakan</w:t>
      </w:r>
      <w:proofErr w:type="spellEnd"/>
      <w:r w:rsidRPr="009A32A3">
        <w:rPr>
          <w:color w:val="000000"/>
          <w:sz w:val="20"/>
          <w:szCs w:val="20"/>
        </w:rPr>
        <w:t xml:space="preserve"> SEM dan DSC </w:t>
      </w:r>
      <w:proofErr w:type="spellStart"/>
      <w:r w:rsidRPr="009A32A3">
        <w:rPr>
          <w:color w:val="000000"/>
          <w:sz w:val="20"/>
          <w:szCs w:val="20"/>
        </w:rPr>
        <w:t>menunjukkan</w:t>
      </w:r>
      <w:proofErr w:type="spellEnd"/>
      <w:r w:rsidRPr="009A32A3">
        <w:rPr>
          <w:color w:val="000000"/>
          <w:sz w:val="20"/>
          <w:szCs w:val="20"/>
        </w:rPr>
        <w:t xml:space="preserve"> </w:t>
      </w:r>
      <w:proofErr w:type="spellStart"/>
      <w:r w:rsidRPr="009A32A3">
        <w:rPr>
          <w:color w:val="000000"/>
          <w:sz w:val="20"/>
          <w:szCs w:val="20"/>
        </w:rPr>
        <w:t>bahwa</w:t>
      </w:r>
      <w:proofErr w:type="spellEnd"/>
      <w:r w:rsidRPr="009A32A3">
        <w:rPr>
          <w:color w:val="000000"/>
          <w:sz w:val="20"/>
          <w:szCs w:val="20"/>
        </w:rPr>
        <w:t xml:space="preserve"> </w:t>
      </w:r>
      <w:proofErr w:type="spellStart"/>
      <w:r w:rsidRPr="009A32A3">
        <w:rPr>
          <w:color w:val="000000"/>
          <w:sz w:val="20"/>
          <w:szCs w:val="20"/>
        </w:rPr>
        <w:t>durasi</w:t>
      </w:r>
      <w:proofErr w:type="spellEnd"/>
      <w:r w:rsidRPr="009A32A3">
        <w:rPr>
          <w:color w:val="000000"/>
          <w:sz w:val="20"/>
          <w:szCs w:val="20"/>
        </w:rPr>
        <w:t xml:space="preserve"> </w:t>
      </w:r>
      <w:proofErr w:type="spellStart"/>
      <w:r w:rsidRPr="009A32A3">
        <w:rPr>
          <w:color w:val="000000"/>
          <w:sz w:val="20"/>
          <w:szCs w:val="20"/>
        </w:rPr>
        <w:t>perendaman</w:t>
      </w:r>
      <w:proofErr w:type="spellEnd"/>
      <w:r w:rsidRPr="009A32A3">
        <w:rPr>
          <w:color w:val="000000"/>
          <w:sz w:val="20"/>
          <w:szCs w:val="20"/>
        </w:rPr>
        <w:t xml:space="preserve"> </w:t>
      </w:r>
      <w:proofErr w:type="spellStart"/>
      <w:r w:rsidRPr="009A32A3">
        <w:rPr>
          <w:color w:val="000000"/>
          <w:sz w:val="20"/>
          <w:szCs w:val="20"/>
        </w:rPr>
        <w:t>hanya</w:t>
      </w:r>
      <w:proofErr w:type="spellEnd"/>
      <w:r w:rsidRPr="009A32A3">
        <w:rPr>
          <w:color w:val="000000"/>
          <w:sz w:val="20"/>
          <w:szCs w:val="20"/>
        </w:rPr>
        <w:t xml:space="preserve"> </w:t>
      </w:r>
      <w:proofErr w:type="spellStart"/>
      <w:r w:rsidRPr="009A32A3">
        <w:rPr>
          <w:color w:val="000000"/>
          <w:sz w:val="20"/>
          <w:szCs w:val="20"/>
        </w:rPr>
        <w:t>memengaruhi</w:t>
      </w:r>
      <w:proofErr w:type="spellEnd"/>
      <w:r w:rsidRPr="009A32A3">
        <w:rPr>
          <w:color w:val="000000"/>
          <w:sz w:val="20"/>
          <w:szCs w:val="20"/>
        </w:rPr>
        <w:t xml:space="preserve"> </w:t>
      </w:r>
      <w:proofErr w:type="spellStart"/>
      <w:r w:rsidRPr="009A32A3">
        <w:rPr>
          <w:color w:val="000000"/>
          <w:sz w:val="20"/>
          <w:szCs w:val="20"/>
        </w:rPr>
        <w:t>kekasaran</w:t>
      </w:r>
      <w:proofErr w:type="spellEnd"/>
      <w:r w:rsidRPr="009A32A3">
        <w:rPr>
          <w:color w:val="000000"/>
          <w:sz w:val="20"/>
          <w:szCs w:val="20"/>
        </w:rPr>
        <w:t xml:space="preserve"> </w:t>
      </w:r>
      <w:proofErr w:type="spellStart"/>
      <w:r w:rsidRPr="009A32A3">
        <w:rPr>
          <w:color w:val="000000"/>
          <w:sz w:val="20"/>
          <w:szCs w:val="20"/>
        </w:rPr>
        <w:t>permukaan</w:t>
      </w:r>
      <w:proofErr w:type="spellEnd"/>
      <w:r w:rsidRPr="009A32A3">
        <w:rPr>
          <w:color w:val="000000"/>
          <w:sz w:val="20"/>
          <w:szCs w:val="20"/>
        </w:rPr>
        <w:t xml:space="preserve">, </w:t>
      </w:r>
      <w:proofErr w:type="spellStart"/>
      <w:r w:rsidRPr="009A32A3">
        <w:rPr>
          <w:color w:val="000000"/>
          <w:sz w:val="20"/>
          <w:szCs w:val="20"/>
        </w:rPr>
        <w:t>tetapi</w:t>
      </w:r>
      <w:proofErr w:type="spellEnd"/>
      <w:r w:rsidRPr="009A32A3">
        <w:rPr>
          <w:color w:val="000000"/>
          <w:sz w:val="20"/>
          <w:szCs w:val="20"/>
        </w:rPr>
        <w:t xml:space="preserve"> </w:t>
      </w:r>
      <w:proofErr w:type="spellStart"/>
      <w:r w:rsidRPr="009A32A3">
        <w:rPr>
          <w:color w:val="000000"/>
          <w:sz w:val="20"/>
          <w:szCs w:val="20"/>
        </w:rPr>
        <w:t>tidak</w:t>
      </w:r>
      <w:proofErr w:type="spellEnd"/>
      <w:r w:rsidRPr="009A32A3">
        <w:rPr>
          <w:color w:val="000000"/>
          <w:sz w:val="20"/>
          <w:szCs w:val="20"/>
        </w:rPr>
        <w:t xml:space="preserve"> </w:t>
      </w:r>
      <w:proofErr w:type="spellStart"/>
      <w:r w:rsidRPr="009A32A3">
        <w:rPr>
          <w:color w:val="000000"/>
          <w:sz w:val="20"/>
          <w:szCs w:val="20"/>
        </w:rPr>
        <w:t>memengaruhi</w:t>
      </w:r>
      <w:proofErr w:type="spellEnd"/>
      <w:r w:rsidRPr="009A32A3">
        <w:rPr>
          <w:color w:val="000000"/>
          <w:sz w:val="20"/>
          <w:szCs w:val="20"/>
        </w:rPr>
        <w:t xml:space="preserve"> </w:t>
      </w:r>
      <w:proofErr w:type="spellStart"/>
      <w:r w:rsidRPr="009A32A3">
        <w:rPr>
          <w:color w:val="000000"/>
          <w:sz w:val="20"/>
          <w:szCs w:val="20"/>
        </w:rPr>
        <w:t>kristalinitas</w:t>
      </w:r>
      <w:proofErr w:type="spellEnd"/>
      <w:r w:rsidRPr="009A32A3">
        <w:rPr>
          <w:color w:val="000000"/>
          <w:sz w:val="20"/>
          <w:szCs w:val="20"/>
        </w:rPr>
        <w:t xml:space="preserve">. </w:t>
      </w:r>
      <w:proofErr w:type="spellStart"/>
      <w:r w:rsidRPr="009A32A3">
        <w:rPr>
          <w:color w:val="000000"/>
          <w:sz w:val="20"/>
          <w:szCs w:val="20"/>
        </w:rPr>
        <w:t>Namun</w:t>
      </w:r>
      <w:proofErr w:type="spellEnd"/>
      <w:r w:rsidRPr="009A32A3">
        <w:rPr>
          <w:color w:val="000000"/>
          <w:sz w:val="20"/>
          <w:szCs w:val="20"/>
        </w:rPr>
        <w:t xml:space="preserve">, </w:t>
      </w:r>
      <w:proofErr w:type="spellStart"/>
      <w:r w:rsidRPr="009A32A3">
        <w:rPr>
          <w:color w:val="000000"/>
          <w:sz w:val="20"/>
          <w:szCs w:val="20"/>
        </w:rPr>
        <w:t>perlakuan</w:t>
      </w:r>
      <w:proofErr w:type="spellEnd"/>
      <w:r w:rsidRPr="009A32A3">
        <w:rPr>
          <w:color w:val="000000"/>
          <w:sz w:val="20"/>
          <w:szCs w:val="20"/>
        </w:rPr>
        <w:t xml:space="preserve"> alkali </w:t>
      </w:r>
      <w:proofErr w:type="spellStart"/>
      <w:r w:rsidRPr="009A32A3">
        <w:rPr>
          <w:color w:val="000000"/>
          <w:sz w:val="20"/>
          <w:szCs w:val="20"/>
        </w:rPr>
        <w:t>selama</w:t>
      </w:r>
      <w:proofErr w:type="spellEnd"/>
      <w:r w:rsidRPr="009A32A3">
        <w:rPr>
          <w:color w:val="000000"/>
          <w:sz w:val="20"/>
          <w:szCs w:val="20"/>
        </w:rPr>
        <w:t xml:space="preserve"> 6 jam </w:t>
      </w:r>
      <w:proofErr w:type="spellStart"/>
      <w:r w:rsidRPr="009A32A3">
        <w:rPr>
          <w:color w:val="000000"/>
          <w:sz w:val="20"/>
          <w:szCs w:val="20"/>
        </w:rPr>
        <w:t>dianggap</w:t>
      </w:r>
      <w:proofErr w:type="spellEnd"/>
      <w:r w:rsidRPr="009A32A3">
        <w:rPr>
          <w:color w:val="000000"/>
          <w:sz w:val="20"/>
          <w:szCs w:val="20"/>
        </w:rPr>
        <w:t xml:space="preserve"> </w:t>
      </w:r>
      <w:proofErr w:type="spellStart"/>
      <w:r w:rsidRPr="009A32A3">
        <w:rPr>
          <w:color w:val="000000"/>
          <w:sz w:val="20"/>
          <w:szCs w:val="20"/>
        </w:rPr>
        <w:t>lebih</w:t>
      </w:r>
      <w:proofErr w:type="spellEnd"/>
      <w:r w:rsidRPr="009A32A3">
        <w:rPr>
          <w:color w:val="000000"/>
          <w:sz w:val="20"/>
          <w:szCs w:val="20"/>
        </w:rPr>
        <w:t xml:space="preserve"> </w:t>
      </w:r>
      <w:proofErr w:type="spellStart"/>
      <w:r w:rsidRPr="009A32A3">
        <w:rPr>
          <w:color w:val="000000"/>
          <w:sz w:val="20"/>
          <w:szCs w:val="20"/>
        </w:rPr>
        <w:t>unggul</w:t>
      </w:r>
      <w:proofErr w:type="spellEnd"/>
      <w:r w:rsidRPr="009A32A3">
        <w:rPr>
          <w:color w:val="000000"/>
          <w:sz w:val="20"/>
          <w:szCs w:val="20"/>
        </w:rPr>
        <w:t xml:space="preserve"> </w:t>
      </w:r>
      <w:proofErr w:type="spellStart"/>
      <w:r w:rsidRPr="009A32A3">
        <w:rPr>
          <w:color w:val="000000"/>
          <w:sz w:val="20"/>
          <w:szCs w:val="20"/>
        </w:rPr>
        <w:t>karena</w:t>
      </w:r>
      <w:proofErr w:type="spellEnd"/>
      <w:r w:rsidRPr="009A32A3">
        <w:rPr>
          <w:color w:val="000000"/>
          <w:sz w:val="20"/>
          <w:szCs w:val="20"/>
        </w:rPr>
        <w:t xml:space="preserve"> </w:t>
      </w:r>
      <w:proofErr w:type="spellStart"/>
      <w:r w:rsidRPr="009A32A3">
        <w:rPr>
          <w:color w:val="000000"/>
          <w:sz w:val="20"/>
          <w:szCs w:val="20"/>
        </w:rPr>
        <w:t>biokomposit</w:t>
      </w:r>
      <w:proofErr w:type="spellEnd"/>
      <w:r w:rsidRPr="009A32A3">
        <w:rPr>
          <w:color w:val="000000"/>
          <w:sz w:val="20"/>
          <w:szCs w:val="20"/>
        </w:rPr>
        <w:t xml:space="preserve"> PLA </w:t>
      </w:r>
      <w:proofErr w:type="spellStart"/>
      <w:r w:rsidRPr="009A32A3">
        <w:rPr>
          <w:color w:val="000000"/>
          <w:sz w:val="20"/>
          <w:szCs w:val="20"/>
        </w:rPr>
        <w:t>dengan</w:t>
      </w:r>
      <w:proofErr w:type="spellEnd"/>
      <w:r w:rsidRPr="009A32A3">
        <w:rPr>
          <w:color w:val="000000"/>
          <w:sz w:val="20"/>
          <w:szCs w:val="20"/>
        </w:rPr>
        <w:t xml:space="preserve"> </w:t>
      </w:r>
      <w:proofErr w:type="spellStart"/>
      <w:r w:rsidRPr="009A32A3">
        <w:rPr>
          <w:color w:val="000000"/>
          <w:sz w:val="20"/>
          <w:szCs w:val="20"/>
        </w:rPr>
        <w:t>serat</w:t>
      </w:r>
      <w:proofErr w:type="spellEnd"/>
      <w:r w:rsidRPr="009A32A3">
        <w:rPr>
          <w:color w:val="000000"/>
          <w:sz w:val="20"/>
          <w:szCs w:val="20"/>
        </w:rPr>
        <w:t xml:space="preserve"> yang </w:t>
      </w:r>
      <w:proofErr w:type="spellStart"/>
      <w:r w:rsidRPr="009A32A3">
        <w:rPr>
          <w:color w:val="000000"/>
          <w:sz w:val="20"/>
          <w:szCs w:val="20"/>
        </w:rPr>
        <w:t>direndam</w:t>
      </w:r>
      <w:proofErr w:type="spellEnd"/>
      <w:r w:rsidRPr="009A32A3">
        <w:rPr>
          <w:color w:val="000000"/>
          <w:sz w:val="20"/>
          <w:szCs w:val="20"/>
        </w:rPr>
        <w:t xml:space="preserve"> </w:t>
      </w:r>
      <w:proofErr w:type="spellStart"/>
      <w:r w:rsidRPr="009A32A3">
        <w:rPr>
          <w:color w:val="000000"/>
          <w:sz w:val="20"/>
          <w:szCs w:val="20"/>
        </w:rPr>
        <w:t>selama</w:t>
      </w:r>
      <w:proofErr w:type="spellEnd"/>
      <w:r w:rsidRPr="009A32A3">
        <w:rPr>
          <w:color w:val="000000"/>
          <w:sz w:val="20"/>
          <w:szCs w:val="20"/>
        </w:rPr>
        <w:t xml:space="preserve"> 6 jam </w:t>
      </w:r>
      <w:proofErr w:type="spellStart"/>
      <w:r w:rsidRPr="009A32A3">
        <w:rPr>
          <w:color w:val="000000"/>
          <w:sz w:val="20"/>
          <w:szCs w:val="20"/>
        </w:rPr>
        <w:t>memiliki</w:t>
      </w:r>
      <w:proofErr w:type="spellEnd"/>
      <w:r w:rsidRPr="009A32A3">
        <w:rPr>
          <w:color w:val="000000"/>
          <w:sz w:val="20"/>
          <w:szCs w:val="20"/>
        </w:rPr>
        <w:t xml:space="preserve"> </w:t>
      </w:r>
      <w:proofErr w:type="spellStart"/>
      <w:r w:rsidRPr="009A32A3">
        <w:rPr>
          <w:color w:val="000000"/>
          <w:sz w:val="20"/>
          <w:szCs w:val="20"/>
        </w:rPr>
        <w:t>kekuatan</w:t>
      </w:r>
      <w:proofErr w:type="spellEnd"/>
      <w:r w:rsidRPr="009A32A3">
        <w:rPr>
          <w:color w:val="000000"/>
          <w:sz w:val="20"/>
          <w:szCs w:val="20"/>
        </w:rPr>
        <w:t xml:space="preserve"> </w:t>
      </w:r>
      <w:proofErr w:type="spellStart"/>
      <w:r w:rsidRPr="009A32A3">
        <w:rPr>
          <w:color w:val="000000"/>
          <w:sz w:val="20"/>
          <w:szCs w:val="20"/>
        </w:rPr>
        <w:t>tarik</w:t>
      </w:r>
      <w:proofErr w:type="spellEnd"/>
      <w:r w:rsidRPr="009A32A3">
        <w:rPr>
          <w:color w:val="000000"/>
          <w:sz w:val="20"/>
          <w:szCs w:val="20"/>
        </w:rPr>
        <w:t xml:space="preserve"> 19,6% </w:t>
      </w:r>
      <w:proofErr w:type="spellStart"/>
      <w:r w:rsidRPr="009A32A3">
        <w:rPr>
          <w:color w:val="000000"/>
          <w:sz w:val="20"/>
          <w:szCs w:val="20"/>
        </w:rPr>
        <w:t>lebih</w:t>
      </w:r>
      <w:proofErr w:type="spellEnd"/>
      <w:r w:rsidRPr="009A32A3">
        <w:rPr>
          <w:color w:val="000000"/>
          <w:sz w:val="20"/>
          <w:szCs w:val="20"/>
        </w:rPr>
        <w:t xml:space="preserve"> </w:t>
      </w:r>
      <w:proofErr w:type="spellStart"/>
      <w:r w:rsidRPr="009A32A3">
        <w:rPr>
          <w:color w:val="000000"/>
          <w:sz w:val="20"/>
          <w:szCs w:val="20"/>
        </w:rPr>
        <w:t>tinggi</w:t>
      </w:r>
      <w:proofErr w:type="spellEnd"/>
      <w:r w:rsidRPr="009A32A3">
        <w:rPr>
          <w:color w:val="000000"/>
          <w:sz w:val="20"/>
          <w:szCs w:val="20"/>
        </w:rPr>
        <w:t xml:space="preserve"> </w:t>
      </w:r>
      <w:proofErr w:type="spellStart"/>
      <w:r w:rsidRPr="009A32A3">
        <w:rPr>
          <w:color w:val="000000"/>
          <w:sz w:val="20"/>
          <w:szCs w:val="20"/>
        </w:rPr>
        <w:t>dibandingkan</w:t>
      </w:r>
      <w:proofErr w:type="spellEnd"/>
      <w:r w:rsidRPr="009A32A3">
        <w:rPr>
          <w:color w:val="000000"/>
          <w:sz w:val="20"/>
          <w:szCs w:val="20"/>
        </w:rPr>
        <w:t xml:space="preserve"> </w:t>
      </w:r>
      <w:proofErr w:type="spellStart"/>
      <w:r w:rsidRPr="009A32A3">
        <w:rPr>
          <w:color w:val="000000"/>
          <w:sz w:val="20"/>
          <w:szCs w:val="20"/>
        </w:rPr>
        <w:t>dengan</w:t>
      </w:r>
      <w:proofErr w:type="spellEnd"/>
      <w:r w:rsidRPr="009A32A3">
        <w:rPr>
          <w:color w:val="000000"/>
          <w:sz w:val="20"/>
          <w:szCs w:val="20"/>
        </w:rPr>
        <w:t xml:space="preserve"> </w:t>
      </w:r>
      <w:proofErr w:type="spellStart"/>
      <w:r w:rsidRPr="009A32A3">
        <w:rPr>
          <w:color w:val="000000"/>
          <w:sz w:val="20"/>
          <w:szCs w:val="20"/>
        </w:rPr>
        <w:t>serat</w:t>
      </w:r>
      <w:proofErr w:type="spellEnd"/>
      <w:r w:rsidRPr="009A32A3">
        <w:rPr>
          <w:color w:val="000000"/>
          <w:sz w:val="20"/>
          <w:szCs w:val="20"/>
        </w:rPr>
        <w:t xml:space="preserve"> yang </w:t>
      </w:r>
      <w:proofErr w:type="spellStart"/>
      <w:r w:rsidRPr="009A32A3">
        <w:rPr>
          <w:color w:val="000000"/>
          <w:sz w:val="20"/>
          <w:szCs w:val="20"/>
        </w:rPr>
        <w:t>direndam</w:t>
      </w:r>
      <w:proofErr w:type="spellEnd"/>
      <w:r w:rsidRPr="009A32A3">
        <w:rPr>
          <w:color w:val="000000"/>
          <w:sz w:val="20"/>
          <w:szCs w:val="20"/>
        </w:rPr>
        <w:t xml:space="preserve"> </w:t>
      </w:r>
      <w:proofErr w:type="spellStart"/>
      <w:r w:rsidRPr="009A32A3">
        <w:rPr>
          <w:color w:val="000000"/>
          <w:sz w:val="20"/>
          <w:szCs w:val="20"/>
        </w:rPr>
        <w:t>selama</w:t>
      </w:r>
      <w:proofErr w:type="spellEnd"/>
      <w:r w:rsidRPr="009A32A3">
        <w:rPr>
          <w:color w:val="000000"/>
          <w:sz w:val="20"/>
          <w:szCs w:val="20"/>
        </w:rPr>
        <w:t xml:space="preserve"> 3 jam </w:t>
      </w:r>
      <w:sdt>
        <w:sdtPr>
          <w:rPr>
            <w:color w:val="000000"/>
            <w:sz w:val="20"/>
            <w:szCs w:val="20"/>
          </w:rPr>
          <w:tag w:val="MENDELEY_CITATION_v3_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"/>
          <w:id w:val="749002482"/>
          <w:placeholder>
            <w:docPart w:val="DefaultPlaceholder_-1854013440"/>
          </w:placeholder>
        </w:sdtPr>
        <w:sdtContent>
          <w:r w:rsidR="00451C70" w:rsidRPr="00451C70">
            <w:rPr>
              <w:color w:val="000000"/>
              <w:sz w:val="20"/>
              <w:szCs w:val="20"/>
            </w:rPr>
            <w:t>[4]</w:t>
          </w:r>
        </w:sdtContent>
      </w:sdt>
      <w:r w:rsidRPr="009A32A3">
        <w:rPr>
          <w:color w:val="000000"/>
          <w:sz w:val="20"/>
          <w:szCs w:val="20"/>
        </w:rPr>
        <w:t>.</w:t>
      </w:r>
    </w:p>
    <w:p w14:paraId="7884533D" w14:textId="277513BB" w:rsidR="009A32A3" w:rsidRDefault="009A32A3" w:rsidP="009A32A3">
      <w:pPr>
        <w:pBdr>
          <w:top w:val="nil"/>
          <w:left w:val="nil"/>
          <w:bottom w:val="nil"/>
          <w:right w:val="nil"/>
          <w:between w:val="nil"/>
        </w:pBdr>
        <w:ind w:firstLine="426"/>
        <w:jc w:val="both"/>
        <w:rPr>
          <w:color w:val="000000"/>
          <w:sz w:val="20"/>
          <w:szCs w:val="20"/>
        </w:rPr>
      </w:pPr>
      <w:proofErr w:type="spellStart"/>
      <w:r w:rsidRPr="009A32A3">
        <w:rPr>
          <w:color w:val="000000"/>
          <w:sz w:val="20"/>
          <w:szCs w:val="20"/>
        </w:rPr>
        <w:t>Berdasarkan</w:t>
      </w:r>
      <w:proofErr w:type="spellEnd"/>
      <w:r w:rsidRPr="009A32A3">
        <w:rPr>
          <w:color w:val="000000"/>
          <w:sz w:val="20"/>
          <w:szCs w:val="20"/>
        </w:rPr>
        <w:t xml:space="preserve"> </w:t>
      </w:r>
      <w:proofErr w:type="spellStart"/>
      <w:r w:rsidRPr="009A32A3">
        <w:rPr>
          <w:color w:val="000000"/>
          <w:sz w:val="20"/>
          <w:szCs w:val="20"/>
        </w:rPr>
        <w:t>analisis</w:t>
      </w:r>
      <w:proofErr w:type="spellEnd"/>
      <w:r w:rsidRPr="009A32A3">
        <w:rPr>
          <w:color w:val="000000"/>
          <w:sz w:val="20"/>
          <w:szCs w:val="20"/>
        </w:rPr>
        <w:t xml:space="preserve"> </w:t>
      </w:r>
      <w:proofErr w:type="spellStart"/>
      <w:r w:rsidRPr="009A32A3">
        <w:rPr>
          <w:color w:val="000000"/>
          <w:sz w:val="20"/>
          <w:szCs w:val="20"/>
        </w:rPr>
        <w:t>beberapa</w:t>
      </w:r>
      <w:proofErr w:type="spellEnd"/>
      <w:r w:rsidRPr="009A32A3">
        <w:rPr>
          <w:color w:val="000000"/>
          <w:sz w:val="20"/>
          <w:szCs w:val="20"/>
        </w:rPr>
        <w:t xml:space="preserve"> </w:t>
      </w:r>
      <w:proofErr w:type="spellStart"/>
      <w:r w:rsidRPr="009A32A3">
        <w:rPr>
          <w:color w:val="000000"/>
          <w:sz w:val="20"/>
          <w:szCs w:val="20"/>
        </w:rPr>
        <w:t>artikel</w:t>
      </w:r>
      <w:proofErr w:type="spellEnd"/>
      <w:r w:rsidRPr="009A32A3">
        <w:rPr>
          <w:color w:val="000000"/>
          <w:sz w:val="20"/>
          <w:szCs w:val="20"/>
        </w:rPr>
        <w:t xml:space="preserve">, </w:t>
      </w:r>
      <w:proofErr w:type="spellStart"/>
      <w:r w:rsidRPr="009A32A3">
        <w:rPr>
          <w:color w:val="000000"/>
          <w:sz w:val="20"/>
          <w:szCs w:val="20"/>
        </w:rPr>
        <w:t>perlakuan</w:t>
      </w:r>
      <w:proofErr w:type="spellEnd"/>
      <w:r w:rsidRPr="009A32A3">
        <w:rPr>
          <w:color w:val="000000"/>
          <w:sz w:val="20"/>
          <w:szCs w:val="20"/>
        </w:rPr>
        <w:t xml:space="preserve"> alkali </w:t>
      </w:r>
      <w:proofErr w:type="spellStart"/>
      <w:r w:rsidRPr="009A32A3">
        <w:rPr>
          <w:color w:val="000000"/>
          <w:sz w:val="20"/>
          <w:szCs w:val="20"/>
        </w:rPr>
        <w:t>adalah</w:t>
      </w:r>
      <w:proofErr w:type="spellEnd"/>
      <w:r w:rsidRPr="009A32A3">
        <w:rPr>
          <w:color w:val="000000"/>
          <w:sz w:val="20"/>
          <w:szCs w:val="20"/>
        </w:rPr>
        <w:t xml:space="preserve"> </w:t>
      </w:r>
      <w:proofErr w:type="spellStart"/>
      <w:r w:rsidRPr="009A32A3">
        <w:rPr>
          <w:color w:val="000000"/>
          <w:sz w:val="20"/>
          <w:szCs w:val="20"/>
        </w:rPr>
        <w:t>metode</w:t>
      </w:r>
      <w:proofErr w:type="spellEnd"/>
      <w:r w:rsidRPr="009A32A3">
        <w:rPr>
          <w:color w:val="000000"/>
          <w:sz w:val="20"/>
          <w:szCs w:val="20"/>
        </w:rPr>
        <w:t xml:space="preserve"> </w:t>
      </w:r>
      <w:proofErr w:type="spellStart"/>
      <w:r w:rsidRPr="009A32A3">
        <w:rPr>
          <w:color w:val="000000"/>
          <w:sz w:val="20"/>
          <w:szCs w:val="20"/>
        </w:rPr>
        <w:t>modifikasi</w:t>
      </w:r>
      <w:proofErr w:type="spellEnd"/>
      <w:r w:rsidRPr="009A32A3">
        <w:rPr>
          <w:color w:val="000000"/>
          <w:sz w:val="20"/>
          <w:szCs w:val="20"/>
        </w:rPr>
        <w:t xml:space="preserve"> </w:t>
      </w:r>
      <w:proofErr w:type="spellStart"/>
      <w:r w:rsidRPr="009A32A3">
        <w:rPr>
          <w:color w:val="000000"/>
          <w:sz w:val="20"/>
          <w:szCs w:val="20"/>
        </w:rPr>
        <w:t>permukaan</w:t>
      </w:r>
      <w:proofErr w:type="spellEnd"/>
      <w:r w:rsidRPr="009A32A3">
        <w:rPr>
          <w:color w:val="000000"/>
          <w:sz w:val="20"/>
          <w:szCs w:val="20"/>
        </w:rPr>
        <w:t xml:space="preserve"> yang paling </w:t>
      </w:r>
      <w:proofErr w:type="spellStart"/>
      <w:r w:rsidRPr="009A32A3">
        <w:rPr>
          <w:color w:val="000000"/>
          <w:sz w:val="20"/>
          <w:szCs w:val="20"/>
        </w:rPr>
        <w:t>umum</w:t>
      </w:r>
      <w:proofErr w:type="spellEnd"/>
      <w:r w:rsidRPr="009A32A3">
        <w:rPr>
          <w:color w:val="000000"/>
          <w:sz w:val="20"/>
          <w:szCs w:val="20"/>
        </w:rPr>
        <w:t xml:space="preserve"> </w:t>
      </w:r>
      <w:proofErr w:type="spellStart"/>
      <w:r w:rsidRPr="009A32A3">
        <w:rPr>
          <w:color w:val="000000"/>
          <w:sz w:val="20"/>
          <w:szCs w:val="20"/>
        </w:rPr>
        <w:t>diterapkan</w:t>
      </w:r>
      <w:proofErr w:type="spellEnd"/>
      <w:r w:rsidRPr="009A32A3">
        <w:rPr>
          <w:color w:val="000000"/>
          <w:sz w:val="20"/>
          <w:szCs w:val="20"/>
        </w:rPr>
        <w:t xml:space="preserve"> pada </w:t>
      </w:r>
      <w:proofErr w:type="spellStart"/>
      <w:r w:rsidRPr="009A32A3">
        <w:rPr>
          <w:color w:val="000000"/>
          <w:sz w:val="20"/>
          <w:szCs w:val="20"/>
        </w:rPr>
        <w:t>serat</w:t>
      </w:r>
      <w:proofErr w:type="spellEnd"/>
      <w:r w:rsidRPr="009A32A3">
        <w:rPr>
          <w:color w:val="000000"/>
          <w:sz w:val="20"/>
          <w:szCs w:val="20"/>
        </w:rPr>
        <w:t xml:space="preserve"> ramie </w:t>
      </w:r>
      <w:proofErr w:type="spellStart"/>
      <w:r w:rsidRPr="009A32A3">
        <w:rPr>
          <w:color w:val="000000"/>
          <w:sz w:val="20"/>
          <w:szCs w:val="20"/>
        </w:rPr>
        <w:t>dalam</w:t>
      </w:r>
      <w:proofErr w:type="spellEnd"/>
      <w:r w:rsidRPr="009A32A3">
        <w:rPr>
          <w:color w:val="000000"/>
          <w:sz w:val="20"/>
          <w:szCs w:val="20"/>
        </w:rPr>
        <w:t xml:space="preserve"> </w:t>
      </w:r>
      <w:proofErr w:type="spellStart"/>
      <w:r w:rsidRPr="009A32A3">
        <w:rPr>
          <w:color w:val="000000"/>
          <w:sz w:val="20"/>
          <w:szCs w:val="20"/>
        </w:rPr>
        <w:t>sintesis</w:t>
      </w:r>
      <w:proofErr w:type="spellEnd"/>
      <w:r w:rsidRPr="009A32A3">
        <w:rPr>
          <w:color w:val="000000"/>
          <w:sz w:val="20"/>
          <w:szCs w:val="20"/>
        </w:rPr>
        <w:t xml:space="preserve"> </w:t>
      </w:r>
      <w:proofErr w:type="spellStart"/>
      <w:r w:rsidRPr="009A32A3">
        <w:rPr>
          <w:color w:val="000000"/>
          <w:sz w:val="20"/>
          <w:szCs w:val="20"/>
        </w:rPr>
        <w:t>biokomposit</w:t>
      </w:r>
      <w:proofErr w:type="spellEnd"/>
      <w:r w:rsidRPr="009A32A3">
        <w:rPr>
          <w:color w:val="000000"/>
          <w:sz w:val="20"/>
          <w:szCs w:val="20"/>
        </w:rPr>
        <w:t xml:space="preserve"> PLA. </w:t>
      </w:r>
      <w:proofErr w:type="spellStart"/>
      <w:r w:rsidRPr="009A32A3">
        <w:rPr>
          <w:color w:val="000000"/>
          <w:sz w:val="20"/>
          <w:szCs w:val="20"/>
        </w:rPr>
        <w:t>Perlakuan</w:t>
      </w:r>
      <w:proofErr w:type="spellEnd"/>
      <w:r w:rsidRPr="009A32A3">
        <w:rPr>
          <w:color w:val="000000"/>
          <w:sz w:val="20"/>
          <w:szCs w:val="20"/>
        </w:rPr>
        <w:t xml:space="preserve"> alkali </w:t>
      </w:r>
      <w:proofErr w:type="spellStart"/>
      <w:r w:rsidRPr="009A32A3">
        <w:rPr>
          <w:color w:val="000000"/>
          <w:sz w:val="20"/>
          <w:szCs w:val="20"/>
        </w:rPr>
        <w:t>meningkatkan</w:t>
      </w:r>
      <w:proofErr w:type="spellEnd"/>
      <w:r w:rsidRPr="009A32A3">
        <w:rPr>
          <w:color w:val="000000"/>
          <w:sz w:val="20"/>
          <w:szCs w:val="20"/>
        </w:rPr>
        <w:t xml:space="preserve"> </w:t>
      </w:r>
      <w:proofErr w:type="spellStart"/>
      <w:r w:rsidRPr="009A32A3">
        <w:rPr>
          <w:color w:val="000000"/>
          <w:sz w:val="20"/>
          <w:szCs w:val="20"/>
        </w:rPr>
        <w:t>kekasaran</w:t>
      </w:r>
      <w:proofErr w:type="spellEnd"/>
      <w:r w:rsidRPr="009A32A3">
        <w:rPr>
          <w:color w:val="000000"/>
          <w:sz w:val="20"/>
          <w:szCs w:val="20"/>
        </w:rPr>
        <w:t xml:space="preserve"> </w:t>
      </w:r>
      <w:proofErr w:type="spellStart"/>
      <w:r w:rsidRPr="009A32A3">
        <w:rPr>
          <w:color w:val="000000"/>
          <w:sz w:val="20"/>
          <w:szCs w:val="20"/>
        </w:rPr>
        <w:t>permukaan</w:t>
      </w:r>
      <w:proofErr w:type="spellEnd"/>
      <w:r w:rsidRPr="009A32A3">
        <w:rPr>
          <w:color w:val="000000"/>
          <w:sz w:val="20"/>
          <w:szCs w:val="20"/>
        </w:rPr>
        <w:t xml:space="preserve"> </w:t>
      </w:r>
      <w:proofErr w:type="spellStart"/>
      <w:r w:rsidRPr="009A32A3">
        <w:rPr>
          <w:color w:val="000000"/>
          <w:sz w:val="20"/>
          <w:szCs w:val="20"/>
        </w:rPr>
        <w:t>serat</w:t>
      </w:r>
      <w:proofErr w:type="spellEnd"/>
      <w:r w:rsidRPr="009A32A3">
        <w:rPr>
          <w:color w:val="000000"/>
          <w:sz w:val="20"/>
          <w:szCs w:val="20"/>
        </w:rPr>
        <w:t xml:space="preserve"> </w:t>
      </w:r>
      <w:proofErr w:type="spellStart"/>
      <w:r w:rsidRPr="009A32A3">
        <w:rPr>
          <w:color w:val="000000"/>
          <w:sz w:val="20"/>
          <w:szCs w:val="20"/>
        </w:rPr>
        <w:t>alami</w:t>
      </w:r>
      <w:proofErr w:type="spellEnd"/>
      <w:r w:rsidRPr="009A32A3">
        <w:rPr>
          <w:color w:val="000000"/>
          <w:sz w:val="20"/>
          <w:szCs w:val="20"/>
        </w:rPr>
        <w:t xml:space="preserve">, </w:t>
      </w:r>
      <w:proofErr w:type="spellStart"/>
      <w:r w:rsidRPr="009A32A3">
        <w:rPr>
          <w:color w:val="000000"/>
          <w:sz w:val="20"/>
          <w:szCs w:val="20"/>
        </w:rPr>
        <w:t>memperbaiki</w:t>
      </w:r>
      <w:proofErr w:type="spellEnd"/>
      <w:r w:rsidRPr="009A32A3">
        <w:rPr>
          <w:color w:val="000000"/>
          <w:sz w:val="20"/>
          <w:szCs w:val="20"/>
        </w:rPr>
        <w:t xml:space="preserve"> </w:t>
      </w:r>
      <w:proofErr w:type="spellStart"/>
      <w:r w:rsidRPr="009A32A3">
        <w:rPr>
          <w:color w:val="000000"/>
          <w:sz w:val="20"/>
          <w:szCs w:val="20"/>
        </w:rPr>
        <w:t>interaksi</w:t>
      </w:r>
      <w:proofErr w:type="spellEnd"/>
      <w:r w:rsidRPr="009A32A3">
        <w:rPr>
          <w:color w:val="000000"/>
          <w:sz w:val="20"/>
          <w:szCs w:val="20"/>
        </w:rPr>
        <w:t xml:space="preserve"> </w:t>
      </w:r>
      <w:proofErr w:type="spellStart"/>
      <w:r w:rsidRPr="009A32A3">
        <w:rPr>
          <w:color w:val="000000"/>
          <w:sz w:val="20"/>
          <w:szCs w:val="20"/>
        </w:rPr>
        <w:t>antara</w:t>
      </w:r>
      <w:proofErr w:type="spellEnd"/>
      <w:r w:rsidRPr="009A32A3">
        <w:rPr>
          <w:color w:val="000000"/>
          <w:sz w:val="20"/>
          <w:szCs w:val="20"/>
        </w:rPr>
        <w:t xml:space="preserve"> </w:t>
      </w:r>
      <w:proofErr w:type="spellStart"/>
      <w:r w:rsidRPr="009A32A3">
        <w:rPr>
          <w:color w:val="000000"/>
          <w:sz w:val="20"/>
          <w:szCs w:val="20"/>
        </w:rPr>
        <w:t>serat</w:t>
      </w:r>
      <w:proofErr w:type="spellEnd"/>
      <w:r w:rsidRPr="009A32A3">
        <w:rPr>
          <w:color w:val="000000"/>
          <w:sz w:val="20"/>
          <w:szCs w:val="20"/>
        </w:rPr>
        <w:t xml:space="preserve"> dan </w:t>
      </w:r>
      <w:proofErr w:type="spellStart"/>
      <w:r w:rsidRPr="009A32A3">
        <w:rPr>
          <w:color w:val="000000"/>
          <w:sz w:val="20"/>
          <w:szCs w:val="20"/>
        </w:rPr>
        <w:t>matriks</w:t>
      </w:r>
      <w:proofErr w:type="spellEnd"/>
      <w:r w:rsidRPr="009A32A3">
        <w:rPr>
          <w:color w:val="000000"/>
          <w:sz w:val="20"/>
          <w:szCs w:val="20"/>
        </w:rPr>
        <w:t xml:space="preserve"> PLA, </w:t>
      </w:r>
      <w:proofErr w:type="spellStart"/>
      <w:r w:rsidRPr="009A32A3">
        <w:rPr>
          <w:color w:val="000000"/>
          <w:sz w:val="20"/>
          <w:szCs w:val="20"/>
        </w:rPr>
        <w:t>serta</w:t>
      </w:r>
      <w:proofErr w:type="spellEnd"/>
      <w:r w:rsidRPr="009A32A3">
        <w:rPr>
          <w:color w:val="000000"/>
          <w:sz w:val="20"/>
          <w:szCs w:val="20"/>
        </w:rPr>
        <w:t xml:space="preserve"> </w:t>
      </w:r>
      <w:proofErr w:type="spellStart"/>
      <w:r w:rsidRPr="009A32A3">
        <w:rPr>
          <w:color w:val="000000"/>
          <w:sz w:val="20"/>
          <w:szCs w:val="20"/>
        </w:rPr>
        <w:t>meningkatkan</w:t>
      </w:r>
      <w:proofErr w:type="spellEnd"/>
      <w:r w:rsidRPr="009A32A3">
        <w:rPr>
          <w:color w:val="000000"/>
          <w:sz w:val="20"/>
          <w:szCs w:val="20"/>
        </w:rPr>
        <w:t xml:space="preserve"> </w:t>
      </w:r>
      <w:proofErr w:type="spellStart"/>
      <w:r w:rsidRPr="009A32A3">
        <w:rPr>
          <w:color w:val="000000"/>
          <w:sz w:val="20"/>
          <w:szCs w:val="20"/>
        </w:rPr>
        <w:t>kristalinitas</w:t>
      </w:r>
      <w:proofErr w:type="spellEnd"/>
      <w:r w:rsidRPr="009A32A3">
        <w:rPr>
          <w:color w:val="000000"/>
          <w:sz w:val="20"/>
          <w:szCs w:val="20"/>
        </w:rPr>
        <w:t xml:space="preserve"> </w:t>
      </w:r>
      <w:proofErr w:type="spellStart"/>
      <w:r w:rsidRPr="009A32A3">
        <w:rPr>
          <w:color w:val="000000"/>
          <w:sz w:val="20"/>
          <w:szCs w:val="20"/>
        </w:rPr>
        <w:t>serat</w:t>
      </w:r>
      <w:proofErr w:type="spellEnd"/>
      <w:r w:rsidRPr="009A32A3">
        <w:rPr>
          <w:color w:val="000000"/>
          <w:sz w:val="20"/>
          <w:szCs w:val="20"/>
        </w:rPr>
        <w:t xml:space="preserve"> </w:t>
      </w:r>
      <w:proofErr w:type="spellStart"/>
      <w:r w:rsidRPr="009A32A3">
        <w:rPr>
          <w:color w:val="000000"/>
          <w:sz w:val="20"/>
          <w:szCs w:val="20"/>
        </w:rPr>
        <w:t>sehingga</w:t>
      </w:r>
      <w:proofErr w:type="spellEnd"/>
      <w:r w:rsidRPr="009A32A3">
        <w:rPr>
          <w:color w:val="000000"/>
          <w:sz w:val="20"/>
          <w:szCs w:val="20"/>
        </w:rPr>
        <w:t xml:space="preserve"> </w:t>
      </w:r>
      <w:proofErr w:type="spellStart"/>
      <w:r w:rsidRPr="009A32A3">
        <w:rPr>
          <w:color w:val="000000"/>
          <w:sz w:val="20"/>
          <w:szCs w:val="20"/>
        </w:rPr>
        <w:t>menjadi</w:t>
      </w:r>
      <w:proofErr w:type="spellEnd"/>
      <w:r w:rsidRPr="009A32A3">
        <w:rPr>
          <w:color w:val="000000"/>
          <w:sz w:val="20"/>
          <w:szCs w:val="20"/>
        </w:rPr>
        <w:t xml:space="preserve"> </w:t>
      </w:r>
      <w:proofErr w:type="spellStart"/>
      <w:r w:rsidRPr="009A32A3">
        <w:rPr>
          <w:color w:val="000000"/>
          <w:sz w:val="20"/>
          <w:szCs w:val="20"/>
        </w:rPr>
        <w:t>lebih</w:t>
      </w:r>
      <w:proofErr w:type="spellEnd"/>
      <w:r w:rsidRPr="009A32A3">
        <w:rPr>
          <w:color w:val="000000"/>
          <w:sz w:val="20"/>
          <w:szCs w:val="20"/>
        </w:rPr>
        <w:t xml:space="preserve"> </w:t>
      </w:r>
      <w:proofErr w:type="spellStart"/>
      <w:r w:rsidRPr="009A32A3">
        <w:rPr>
          <w:color w:val="000000"/>
          <w:sz w:val="20"/>
          <w:szCs w:val="20"/>
        </w:rPr>
        <w:t>hidrofobik</w:t>
      </w:r>
      <w:proofErr w:type="spellEnd"/>
      <w:r w:rsidRPr="009A32A3">
        <w:rPr>
          <w:color w:val="000000"/>
          <w:sz w:val="20"/>
          <w:szCs w:val="20"/>
        </w:rPr>
        <w:t xml:space="preserve">. Hal </w:t>
      </w:r>
      <w:proofErr w:type="spellStart"/>
      <w:r w:rsidRPr="009A32A3">
        <w:rPr>
          <w:color w:val="000000"/>
          <w:sz w:val="20"/>
          <w:szCs w:val="20"/>
        </w:rPr>
        <w:t>ini</w:t>
      </w:r>
      <w:proofErr w:type="spellEnd"/>
      <w:r w:rsidRPr="009A32A3">
        <w:rPr>
          <w:color w:val="000000"/>
          <w:sz w:val="20"/>
          <w:szCs w:val="20"/>
        </w:rPr>
        <w:t xml:space="preserve"> </w:t>
      </w:r>
      <w:proofErr w:type="spellStart"/>
      <w:r w:rsidRPr="009A32A3">
        <w:rPr>
          <w:color w:val="000000"/>
          <w:sz w:val="20"/>
          <w:szCs w:val="20"/>
        </w:rPr>
        <w:t>menghasilkan</w:t>
      </w:r>
      <w:proofErr w:type="spellEnd"/>
      <w:r w:rsidRPr="009A32A3">
        <w:rPr>
          <w:color w:val="000000"/>
          <w:sz w:val="20"/>
          <w:szCs w:val="20"/>
        </w:rPr>
        <w:t xml:space="preserve"> </w:t>
      </w:r>
      <w:proofErr w:type="spellStart"/>
      <w:r w:rsidRPr="009A32A3">
        <w:rPr>
          <w:color w:val="000000"/>
          <w:sz w:val="20"/>
          <w:szCs w:val="20"/>
        </w:rPr>
        <w:t>peningkatan</w:t>
      </w:r>
      <w:proofErr w:type="spellEnd"/>
      <w:r w:rsidRPr="009A32A3">
        <w:rPr>
          <w:color w:val="000000"/>
          <w:sz w:val="20"/>
          <w:szCs w:val="20"/>
        </w:rPr>
        <w:t xml:space="preserve"> </w:t>
      </w:r>
      <w:proofErr w:type="spellStart"/>
      <w:r w:rsidRPr="009A32A3">
        <w:rPr>
          <w:color w:val="000000"/>
          <w:sz w:val="20"/>
          <w:szCs w:val="20"/>
        </w:rPr>
        <w:t>kekuatan</w:t>
      </w:r>
      <w:proofErr w:type="spellEnd"/>
      <w:r w:rsidRPr="009A32A3">
        <w:rPr>
          <w:color w:val="000000"/>
          <w:sz w:val="20"/>
          <w:szCs w:val="20"/>
        </w:rPr>
        <w:t xml:space="preserve"> </w:t>
      </w:r>
      <w:proofErr w:type="spellStart"/>
      <w:r w:rsidRPr="009A32A3">
        <w:rPr>
          <w:color w:val="000000"/>
          <w:sz w:val="20"/>
          <w:szCs w:val="20"/>
        </w:rPr>
        <w:t>mekanik</w:t>
      </w:r>
      <w:proofErr w:type="spellEnd"/>
      <w:r w:rsidRPr="009A32A3">
        <w:rPr>
          <w:color w:val="000000"/>
          <w:sz w:val="20"/>
          <w:szCs w:val="20"/>
        </w:rPr>
        <w:t xml:space="preserve"> pada </w:t>
      </w:r>
      <w:proofErr w:type="spellStart"/>
      <w:r w:rsidRPr="009A32A3">
        <w:rPr>
          <w:color w:val="000000"/>
          <w:sz w:val="20"/>
          <w:szCs w:val="20"/>
        </w:rPr>
        <w:t>biokomposit</w:t>
      </w:r>
      <w:proofErr w:type="spellEnd"/>
      <w:r w:rsidRPr="009A32A3">
        <w:rPr>
          <w:color w:val="000000"/>
          <w:sz w:val="20"/>
          <w:szCs w:val="20"/>
        </w:rPr>
        <w:t xml:space="preserve"> PLA/ramie. </w:t>
      </w:r>
      <w:proofErr w:type="spellStart"/>
      <w:r w:rsidRPr="009A32A3">
        <w:rPr>
          <w:color w:val="000000"/>
          <w:sz w:val="20"/>
          <w:szCs w:val="20"/>
        </w:rPr>
        <w:t>Konsentrasi</w:t>
      </w:r>
      <w:proofErr w:type="spellEnd"/>
      <w:r w:rsidRPr="009A32A3">
        <w:rPr>
          <w:color w:val="000000"/>
          <w:sz w:val="20"/>
          <w:szCs w:val="20"/>
        </w:rPr>
        <w:t xml:space="preserve"> alkali yang </w:t>
      </w:r>
      <w:proofErr w:type="spellStart"/>
      <w:r w:rsidRPr="009A32A3">
        <w:rPr>
          <w:color w:val="000000"/>
          <w:sz w:val="20"/>
          <w:szCs w:val="20"/>
        </w:rPr>
        <w:t>digunakan</w:t>
      </w:r>
      <w:proofErr w:type="spellEnd"/>
      <w:r w:rsidRPr="009A32A3">
        <w:rPr>
          <w:color w:val="000000"/>
          <w:sz w:val="20"/>
          <w:szCs w:val="20"/>
        </w:rPr>
        <w:t xml:space="preserve"> </w:t>
      </w:r>
      <w:proofErr w:type="spellStart"/>
      <w:r w:rsidRPr="009A32A3">
        <w:rPr>
          <w:color w:val="000000"/>
          <w:sz w:val="20"/>
          <w:szCs w:val="20"/>
        </w:rPr>
        <w:t>berkisar</w:t>
      </w:r>
      <w:proofErr w:type="spellEnd"/>
      <w:r w:rsidRPr="009A32A3">
        <w:rPr>
          <w:color w:val="000000"/>
          <w:sz w:val="20"/>
          <w:szCs w:val="20"/>
        </w:rPr>
        <w:t xml:space="preserve"> </w:t>
      </w:r>
      <w:proofErr w:type="spellStart"/>
      <w:r w:rsidRPr="009A32A3">
        <w:rPr>
          <w:color w:val="000000"/>
          <w:sz w:val="20"/>
          <w:szCs w:val="20"/>
        </w:rPr>
        <w:t>antara</w:t>
      </w:r>
      <w:proofErr w:type="spellEnd"/>
      <w:r w:rsidRPr="009A32A3">
        <w:rPr>
          <w:color w:val="000000"/>
          <w:sz w:val="20"/>
          <w:szCs w:val="20"/>
        </w:rPr>
        <w:t xml:space="preserve"> 5 </w:t>
      </w:r>
      <w:proofErr w:type="spellStart"/>
      <w:r w:rsidRPr="009A32A3">
        <w:rPr>
          <w:color w:val="000000"/>
          <w:sz w:val="20"/>
          <w:szCs w:val="20"/>
        </w:rPr>
        <w:t>wt</w:t>
      </w:r>
      <w:proofErr w:type="spellEnd"/>
      <w:r w:rsidRPr="009A32A3">
        <w:rPr>
          <w:color w:val="000000"/>
          <w:sz w:val="20"/>
          <w:szCs w:val="20"/>
        </w:rPr>
        <w:t xml:space="preserve">% </w:t>
      </w:r>
      <w:proofErr w:type="spellStart"/>
      <w:r w:rsidRPr="009A32A3">
        <w:rPr>
          <w:color w:val="000000"/>
          <w:sz w:val="20"/>
          <w:szCs w:val="20"/>
        </w:rPr>
        <w:t>hingga</w:t>
      </w:r>
      <w:proofErr w:type="spellEnd"/>
      <w:r w:rsidRPr="009A32A3">
        <w:rPr>
          <w:color w:val="000000"/>
          <w:sz w:val="20"/>
          <w:szCs w:val="20"/>
        </w:rPr>
        <w:t xml:space="preserve"> 7 </w:t>
      </w:r>
      <w:proofErr w:type="spellStart"/>
      <w:r w:rsidRPr="009A32A3">
        <w:rPr>
          <w:color w:val="000000"/>
          <w:sz w:val="20"/>
          <w:szCs w:val="20"/>
        </w:rPr>
        <w:t>wt</w:t>
      </w:r>
      <w:proofErr w:type="spellEnd"/>
      <w:r w:rsidRPr="009A32A3">
        <w:rPr>
          <w:color w:val="000000"/>
          <w:sz w:val="20"/>
          <w:szCs w:val="20"/>
        </w:rPr>
        <w:t xml:space="preserve">%, </w:t>
      </w:r>
      <w:proofErr w:type="spellStart"/>
      <w:r w:rsidRPr="009A32A3">
        <w:rPr>
          <w:color w:val="000000"/>
          <w:sz w:val="20"/>
          <w:szCs w:val="20"/>
        </w:rPr>
        <w:t>dengan</w:t>
      </w:r>
      <w:proofErr w:type="spellEnd"/>
      <w:r w:rsidRPr="009A32A3">
        <w:rPr>
          <w:color w:val="000000"/>
          <w:sz w:val="20"/>
          <w:szCs w:val="20"/>
        </w:rPr>
        <w:t xml:space="preserve"> </w:t>
      </w:r>
      <w:proofErr w:type="spellStart"/>
      <w:r w:rsidRPr="009A32A3">
        <w:rPr>
          <w:color w:val="000000"/>
          <w:sz w:val="20"/>
          <w:szCs w:val="20"/>
        </w:rPr>
        <w:t>durasi</w:t>
      </w:r>
      <w:proofErr w:type="spellEnd"/>
      <w:r w:rsidRPr="009A32A3">
        <w:rPr>
          <w:color w:val="000000"/>
          <w:sz w:val="20"/>
          <w:szCs w:val="20"/>
        </w:rPr>
        <w:t xml:space="preserve"> </w:t>
      </w:r>
      <w:proofErr w:type="spellStart"/>
      <w:r w:rsidRPr="009A32A3">
        <w:rPr>
          <w:color w:val="000000"/>
          <w:sz w:val="20"/>
          <w:szCs w:val="20"/>
        </w:rPr>
        <w:t>perendaman</w:t>
      </w:r>
      <w:proofErr w:type="spellEnd"/>
      <w:r w:rsidRPr="009A32A3">
        <w:rPr>
          <w:color w:val="000000"/>
          <w:sz w:val="20"/>
          <w:szCs w:val="20"/>
        </w:rPr>
        <w:t xml:space="preserve"> </w:t>
      </w:r>
      <w:proofErr w:type="spellStart"/>
      <w:r w:rsidRPr="009A32A3">
        <w:rPr>
          <w:color w:val="000000"/>
          <w:sz w:val="20"/>
          <w:szCs w:val="20"/>
        </w:rPr>
        <w:t>antara</w:t>
      </w:r>
      <w:proofErr w:type="spellEnd"/>
      <w:r w:rsidRPr="009A32A3">
        <w:rPr>
          <w:color w:val="000000"/>
          <w:sz w:val="20"/>
          <w:szCs w:val="20"/>
        </w:rPr>
        <w:t xml:space="preserve"> 30 </w:t>
      </w:r>
      <w:proofErr w:type="spellStart"/>
      <w:r w:rsidRPr="009A32A3">
        <w:rPr>
          <w:color w:val="000000"/>
          <w:sz w:val="20"/>
          <w:szCs w:val="20"/>
        </w:rPr>
        <w:t>menit</w:t>
      </w:r>
      <w:proofErr w:type="spellEnd"/>
      <w:r w:rsidRPr="009A32A3">
        <w:rPr>
          <w:color w:val="000000"/>
          <w:sz w:val="20"/>
          <w:szCs w:val="20"/>
        </w:rPr>
        <w:t xml:space="preserve"> </w:t>
      </w:r>
      <w:proofErr w:type="spellStart"/>
      <w:r w:rsidRPr="009A32A3">
        <w:rPr>
          <w:color w:val="000000"/>
          <w:sz w:val="20"/>
          <w:szCs w:val="20"/>
        </w:rPr>
        <w:t>hingga</w:t>
      </w:r>
      <w:proofErr w:type="spellEnd"/>
      <w:r w:rsidRPr="009A32A3">
        <w:rPr>
          <w:color w:val="000000"/>
          <w:sz w:val="20"/>
          <w:szCs w:val="20"/>
        </w:rPr>
        <w:t xml:space="preserve"> 3 jam. Metode lain </w:t>
      </w:r>
      <w:proofErr w:type="spellStart"/>
      <w:r w:rsidRPr="009A32A3">
        <w:rPr>
          <w:color w:val="000000"/>
          <w:sz w:val="20"/>
          <w:szCs w:val="20"/>
        </w:rPr>
        <w:t>seperti</w:t>
      </w:r>
      <w:proofErr w:type="spellEnd"/>
      <w:r w:rsidRPr="009A32A3">
        <w:rPr>
          <w:color w:val="000000"/>
          <w:sz w:val="20"/>
          <w:szCs w:val="20"/>
        </w:rPr>
        <w:t xml:space="preserve"> silane, thermal annealing, dan </w:t>
      </w:r>
      <w:proofErr w:type="spellStart"/>
      <w:r w:rsidRPr="009A32A3">
        <w:rPr>
          <w:color w:val="000000"/>
          <w:sz w:val="20"/>
          <w:szCs w:val="20"/>
        </w:rPr>
        <w:t>penambahan</w:t>
      </w:r>
      <w:proofErr w:type="spellEnd"/>
      <w:r w:rsidRPr="009A32A3">
        <w:rPr>
          <w:color w:val="000000"/>
          <w:sz w:val="20"/>
          <w:szCs w:val="20"/>
        </w:rPr>
        <w:t xml:space="preserve"> </w:t>
      </w:r>
      <w:proofErr w:type="spellStart"/>
      <w:r w:rsidRPr="009A32A3">
        <w:rPr>
          <w:color w:val="000000"/>
          <w:sz w:val="20"/>
          <w:szCs w:val="20"/>
        </w:rPr>
        <w:t>agen</w:t>
      </w:r>
      <w:proofErr w:type="spellEnd"/>
      <w:r w:rsidRPr="009A32A3">
        <w:rPr>
          <w:color w:val="000000"/>
          <w:sz w:val="20"/>
          <w:szCs w:val="20"/>
        </w:rPr>
        <w:t xml:space="preserve"> </w:t>
      </w:r>
      <w:proofErr w:type="spellStart"/>
      <w:r w:rsidRPr="009A32A3">
        <w:rPr>
          <w:color w:val="000000"/>
          <w:sz w:val="20"/>
          <w:szCs w:val="20"/>
        </w:rPr>
        <w:t>penghubung</w:t>
      </w:r>
      <w:proofErr w:type="spellEnd"/>
      <w:r w:rsidRPr="009A32A3">
        <w:rPr>
          <w:color w:val="000000"/>
          <w:sz w:val="20"/>
          <w:szCs w:val="20"/>
        </w:rPr>
        <w:t xml:space="preserve"> juga </w:t>
      </w:r>
      <w:proofErr w:type="spellStart"/>
      <w:r w:rsidRPr="009A32A3">
        <w:rPr>
          <w:color w:val="000000"/>
          <w:sz w:val="20"/>
          <w:szCs w:val="20"/>
        </w:rPr>
        <w:t>digunakan</w:t>
      </w:r>
      <w:proofErr w:type="spellEnd"/>
      <w:r w:rsidRPr="009A32A3">
        <w:rPr>
          <w:color w:val="000000"/>
          <w:sz w:val="20"/>
          <w:szCs w:val="20"/>
        </w:rPr>
        <w:t xml:space="preserve"> </w:t>
      </w:r>
      <w:proofErr w:type="spellStart"/>
      <w:r w:rsidRPr="009A32A3">
        <w:rPr>
          <w:color w:val="000000"/>
          <w:sz w:val="20"/>
          <w:szCs w:val="20"/>
        </w:rPr>
        <w:t>untuk</w:t>
      </w:r>
      <w:proofErr w:type="spellEnd"/>
      <w:r w:rsidRPr="009A32A3">
        <w:rPr>
          <w:color w:val="000000"/>
          <w:sz w:val="20"/>
          <w:szCs w:val="20"/>
        </w:rPr>
        <w:t xml:space="preserve"> </w:t>
      </w:r>
      <w:proofErr w:type="spellStart"/>
      <w:r w:rsidRPr="009A32A3">
        <w:rPr>
          <w:color w:val="000000"/>
          <w:sz w:val="20"/>
          <w:szCs w:val="20"/>
        </w:rPr>
        <w:t>mengoptimalkan</w:t>
      </w:r>
      <w:proofErr w:type="spellEnd"/>
      <w:r w:rsidRPr="009A32A3">
        <w:rPr>
          <w:color w:val="000000"/>
          <w:sz w:val="20"/>
          <w:szCs w:val="20"/>
        </w:rPr>
        <w:t xml:space="preserve"> </w:t>
      </w:r>
      <w:proofErr w:type="spellStart"/>
      <w:r w:rsidRPr="009A32A3">
        <w:rPr>
          <w:color w:val="000000"/>
          <w:sz w:val="20"/>
          <w:szCs w:val="20"/>
        </w:rPr>
        <w:t>ikatan</w:t>
      </w:r>
      <w:proofErr w:type="spellEnd"/>
      <w:r w:rsidRPr="009A32A3">
        <w:rPr>
          <w:color w:val="000000"/>
          <w:sz w:val="20"/>
          <w:szCs w:val="20"/>
        </w:rPr>
        <w:t xml:space="preserve"> </w:t>
      </w:r>
      <w:proofErr w:type="spellStart"/>
      <w:r w:rsidRPr="009A32A3">
        <w:rPr>
          <w:color w:val="000000"/>
          <w:sz w:val="20"/>
          <w:szCs w:val="20"/>
        </w:rPr>
        <w:t>serat-matriks</w:t>
      </w:r>
      <w:proofErr w:type="spellEnd"/>
      <w:r w:rsidRPr="009A32A3">
        <w:rPr>
          <w:color w:val="000000"/>
          <w:sz w:val="20"/>
          <w:szCs w:val="20"/>
        </w:rPr>
        <w:t>.</w:t>
      </w:r>
    </w:p>
    <w:p w14:paraId="49284A11" w14:textId="77777777" w:rsidR="00060E27" w:rsidRDefault="00000000" w:rsidP="009A32A3">
      <w:pPr>
        <w:pStyle w:val="Heading1"/>
        <w:ind w:left="426" w:hanging="426"/>
      </w:pPr>
      <w:r>
        <w:t>SUMBER PUSTAKA/RUJUKAN</w:t>
      </w:r>
    </w:p>
    <w:sdt>
      <w:sdtPr>
        <w:rPr>
          <w:color w:val="000000"/>
          <w:sz w:val="20"/>
          <w:szCs w:val="20"/>
          <w:lang w:val="id-ID"/>
        </w:rPr>
        <w:tag w:val="MENDELEY_BIBLIOGRAPHY"/>
        <w:id w:val="1544791799"/>
        <w:placeholder>
          <w:docPart w:val="DefaultPlaceholder_-1854013440"/>
        </w:placeholder>
      </w:sdtPr>
      <w:sdtContent>
        <w:p w14:paraId="08BE74D2" w14:textId="77777777" w:rsidR="00DA174C" w:rsidRPr="004261F1" w:rsidRDefault="00DA174C">
          <w:pPr>
            <w:autoSpaceDE w:val="0"/>
            <w:autoSpaceDN w:val="0"/>
            <w:ind w:hanging="640"/>
            <w:divId w:val="564099467"/>
            <w:rPr>
              <w:color w:val="000000"/>
              <w:sz w:val="20"/>
              <w:szCs w:val="20"/>
            </w:rPr>
          </w:pPr>
          <w:r w:rsidRPr="004261F1">
            <w:rPr>
              <w:color w:val="000000"/>
              <w:sz w:val="20"/>
              <w:szCs w:val="20"/>
            </w:rPr>
            <w:t>[1]</w:t>
          </w:r>
          <w:r w:rsidRPr="004261F1">
            <w:rPr>
              <w:color w:val="000000"/>
              <w:sz w:val="20"/>
              <w:szCs w:val="20"/>
            </w:rPr>
            <w:tab/>
            <w:t xml:space="preserve">C. Wang, Z. Ren, S. Li, and X. Yi, “Effect of ramie fabric chemical treatments on the physical properties of thermoset polylactic acid (PLA) composites,” </w:t>
          </w:r>
          <w:r w:rsidRPr="004261F1">
            <w:rPr>
              <w:i/>
              <w:iCs/>
              <w:color w:val="000000"/>
              <w:sz w:val="20"/>
              <w:szCs w:val="20"/>
            </w:rPr>
            <w:t>Aerospace</w:t>
          </w:r>
          <w:r w:rsidRPr="004261F1">
            <w:rPr>
              <w:color w:val="000000"/>
              <w:sz w:val="20"/>
              <w:szCs w:val="20"/>
            </w:rPr>
            <w:t xml:space="preserve">, vol. 5, no. 3, Sep. 2018, </w:t>
          </w:r>
          <w:proofErr w:type="spellStart"/>
          <w:r w:rsidRPr="004261F1">
            <w:rPr>
              <w:color w:val="000000"/>
              <w:sz w:val="20"/>
              <w:szCs w:val="20"/>
            </w:rPr>
            <w:t>doi</w:t>
          </w:r>
          <w:proofErr w:type="spellEnd"/>
          <w:r w:rsidRPr="004261F1">
            <w:rPr>
              <w:color w:val="000000"/>
              <w:sz w:val="20"/>
              <w:szCs w:val="20"/>
            </w:rPr>
            <w:t>: 10.3390/aerospace5030093.</w:t>
          </w:r>
        </w:p>
        <w:p w14:paraId="0D943EAF" w14:textId="77777777" w:rsidR="00DA174C" w:rsidRPr="004261F1" w:rsidRDefault="00DA174C">
          <w:pPr>
            <w:autoSpaceDE w:val="0"/>
            <w:autoSpaceDN w:val="0"/>
            <w:ind w:hanging="640"/>
            <w:divId w:val="1764913414"/>
            <w:rPr>
              <w:color w:val="000000"/>
              <w:sz w:val="20"/>
              <w:szCs w:val="20"/>
            </w:rPr>
          </w:pPr>
          <w:r w:rsidRPr="004261F1">
            <w:rPr>
              <w:color w:val="000000"/>
              <w:sz w:val="20"/>
              <w:szCs w:val="20"/>
            </w:rPr>
            <w:t>[2]</w:t>
          </w:r>
          <w:r w:rsidRPr="004261F1">
            <w:rPr>
              <w:color w:val="000000"/>
              <w:sz w:val="20"/>
              <w:szCs w:val="20"/>
            </w:rPr>
            <w:tab/>
            <w:t xml:space="preserve">X. Chen, J. Ren, N. Zhang, S. Gu, and J. Li, “Effects of heat treatment on the thermal and mechanical properties of ramie fabric-reinforced </w:t>
          </w:r>
          <w:proofErr w:type="gramStart"/>
          <w:r w:rsidRPr="004261F1">
            <w:rPr>
              <w:color w:val="000000"/>
              <w:sz w:val="20"/>
              <w:szCs w:val="20"/>
            </w:rPr>
            <w:t>poly(</w:t>
          </w:r>
          <w:proofErr w:type="gramEnd"/>
          <w:r w:rsidRPr="004261F1">
            <w:rPr>
              <w:color w:val="000000"/>
              <w:sz w:val="20"/>
              <w:szCs w:val="20"/>
            </w:rPr>
            <w:t xml:space="preserve">lactic acid) </w:t>
          </w:r>
          <w:proofErr w:type="spellStart"/>
          <w:r w:rsidRPr="004261F1">
            <w:rPr>
              <w:color w:val="000000"/>
              <w:sz w:val="20"/>
              <w:szCs w:val="20"/>
            </w:rPr>
            <w:t>biocomposites</w:t>
          </w:r>
          <w:proofErr w:type="spellEnd"/>
          <w:r w:rsidRPr="004261F1">
            <w:rPr>
              <w:color w:val="000000"/>
              <w:sz w:val="20"/>
              <w:szCs w:val="20"/>
            </w:rPr>
            <w:t xml:space="preserve">,” </w:t>
          </w:r>
          <w:r w:rsidRPr="004261F1">
            <w:rPr>
              <w:i/>
              <w:iCs/>
              <w:color w:val="000000"/>
              <w:sz w:val="20"/>
              <w:szCs w:val="20"/>
            </w:rPr>
            <w:t>Journal of Reinforced Plastics and Composites</w:t>
          </w:r>
          <w:r w:rsidRPr="004261F1">
            <w:rPr>
              <w:color w:val="000000"/>
              <w:sz w:val="20"/>
              <w:szCs w:val="20"/>
            </w:rPr>
            <w:t xml:space="preserve">, vol. 34, no. 1, pp. 28–36, Jan. 2015, </w:t>
          </w:r>
          <w:proofErr w:type="spellStart"/>
          <w:r w:rsidRPr="004261F1">
            <w:rPr>
              <w:color w:val="000000"/>
              <w:sz w:val="20"/>
              <w:szCs w:val="20"/>
            </w:rPr>
            <w:t>doi</w:t>
          </w:r>
          <w:proofErr w:type="spellEnd"/>
          <w:r w:rsidRPr="004261F1">
            <w:rPr>
              <w:color w:val="000000"/>
              <w:sz w:val="20"/>
              <w:szCs w:val="20"/>
            </w:rPr>
            <w:t>: 10.1177/0731684414562222.</w:t>
          </w:r>
        </w:p>
        <w:p w14:paraId="0B35815D" w14:textId="77777777" w:rsidR="00DA174C" w:rsidRPr="004261F1" w:rsidRDefault="00DA174C">
          <w:pPr>
            <w:autoSpaceDE w:val="0"/>
            <w:autoSpaceDN w:val="0"/>
            <w:ind w:hanging="640"/>
            <w:divId w:val="1807235968"/>
            <w:rPr>
              <w:color w:val="000000"/>
              <w:sz w:val="20"/>
              <w:szCs w:val="20"/>
            </w:rPr>
          </w:pPr>
          <w:r w:rsidRPr="004261F1">
            <w:rPr>
              <w:color w:val="000000"/>
              <w:sz w:val="20"/>
              <w:szCs w:val="20"/>
            </w:rPr>
            <w:lastRenderedPageBreak/>
            <w:t>[3]</w:t>
          </w:r>
          <w:r w:rsidRPr="004261F1">
            <w:rPr>
              <w:color w:val="000000"/>
              <w:sz w:val="20"/>
              <w:szCs w:val="20"/>
            </w:rPr>
            <w:tab/>
            <w:t xml:space="preserve">E. Hidayah, A. </w:t>
          </w:r>
          <w:proofErr w:type="spellStart"/>
          <w:r w:rsidRPr="004261F1">
            <w:rPr>
              <w:color w:val="000000"/>
              <w:sz w:val="20"/>
              <w:szCs w:val="20"/>
            </w:rPr>
            <w:t>Rosyidah</w:t>
          </w:r>
          <w:proofErr w:type="spellEnd"/>
          <w:r w:rsidRPr="004261F1">
            <w:rPr>
              <w:color w:val="000000"/>
              <w:sz w:val="20"/>
              <w:szCs w:val="20"/>
            </w:rPr>
            <w:t xml:space="preserve">, and F. </w:t>
          </w:r>
          <w:proofErr w:type="spellStart"/>
          <w:r w:rsidRPr="004261F1">
            <w:rPr>
              <w:color w:val="000000"/>
              <w:sz w:val="20"/>
              <w:szCs w:val="20"/>
            </w:rPr>
            <w:t>Rizka</w:t>
          </w:r>
          <w:proofErr w:type="spellEnd"/>
          <w:r w:rsidRPr="004261F1">
            <w:rPr>
              <w:color w:val="000000"/>
              <w:sz w:val="20"/>
              <w:szCs w:val="20"/>
            </w:rPr>
            <w:t xml:space="preserve"> Tamami, “NAOH EFFECT ON BIOCOMPOSITES: STUDI PENGARUH NAOH TERHADAP KEKUATAN TARIK BIOKOMPOSIT BERPENGUAT SERAT ALAM,” </w:t>
          </w:r>
          <w:r w:rsidRPr="004261F1">
            <w:rPr>
              <w:i/>
              <w:iCs/>
              <w:color w:val="000000"/>
              <w:sz w:val="20"/>
              <w:szCs w:val="20"/>
            </w:rPr>
            <w:t>Journal of Educational and Applied Science</w:t>
          </w:r>
          <w:r w:rsidRPr="004261F1">
            <w:rPr>
              <w:color w:val="000000"/>
              <w:sz w:val="20"/>
              <w:szCs w:val="20"/>
            </w:rPr>
            <w:t>, vol. 1, no. 2, 2024, [Online]. Available: https://ejournal.iaida.ac.id/index.php/jeas</w:t>
          </w:r>
        </w:p>
        <w:p w14:paraId="1EB092B2" w14:textId="77777777" w:rsidR="00DA174C" w:rsidRPr="004261F1" w:rsidRDefault="00DA174C">
          <w:pPr>
            <w:autoSpaceDE w:val="0"/>
            <w:autoSpaceDN w:val="0"/>
            <w:ind w:hanging="640"/>
            <w:divId w:val="1542127954"/>
            <w:rPr>
              <w:color w:val="000000"/>
              <w:sz w:val="20"/>
              <w:szCs w:val="20"/>
            </w:rPr>
          </w:pPr>
          <w:r w:rsidRPr="004261F1">
            <w:rPr>
              <w:color w:val="000000"/>
              <w:sz w:val="20"/>
              <w:szCs w:val="20"/>
            </w:rPr>
            <w:t>[4]</w:t>
          </w:r>
          <w:r w:rsidRPr="004261F1">
            <w:rPr>
              <w:color w:val="000000"/>
              <w:sz w:val="20"/>
              <w:szCs w:val="20"/>
            </w:rPr>
            <w:tab/>
            <w:t xml:space="preserve">L. </w:t>
          </w:r>
          <w:proofErr w:type="spellStart"/>
          <w:r w:rsidRPr="004261F1">
            <w:rPr>
              <w:color w:val="000000"/>
              <w:sz w:val="20"/>
              <w:szCs w:val="20"/>
            </w:rPr>
            <w:t>Guili</w:t>
          </w:r>
          <w:proofErr w:type="spellEnd"/>
          <w:r w:rsidRPr="004261F1">
            <w:rPr>
              <w:color w:val="000000"/>
              <w:sz w:val="20"/>
              <w:szCs w:val="20"/>
            </w:rPr>
            <w:t xml:space="preserve">, Y. </w:t>
          </w:r>
          <w:proofErr w:type="spellStart"/>
          <w:r w:rsidRPr="004261F1">
            <w:rPr>
              <w:color w:val="000000"/>
              <w:sz w:val="20"/>
              <w:szCs w:val="20"/>
            </w:rPr>
            <w:t>Qiuran</w:t>
          </w:r>
          <w:proofErr w:type="spellEnd"/>
          <w:r w:rsidRPr="004261F1">
            <w:rPr>
              <w:color w:val="000000"/>
              <w:sz w:val="20"/>
              <w:szCs w:val="20"/>
            </w:rPr>
            <w:t xml:space="preserve">, H. </w:t>
          </w:r>
          <w:proofErr w:type="spellStart"/>
          <w:r w:rsidRPr="004261F1">
            <w:rPr>
              <w:color w:val="000000"/>
              <w:sz w:val="20"/>
              <w:szCs w:val="20"/>
            </w:rPr>
            <w:t>Mingliang</w:t>
          </w:r>
          <w:proofErr w:type="spellEnd"/>
          <w:r w:rsidRPr="004261F1">
            <w:rPr>
              <w:color w:val="000000"/>
              <w:sz w:val="20"/>
              <w:szCs w:val="20"/>
            </w:rPr>
            <w:t xml:space="preserve">, and L. </w:t>
          </w:r>
          <w:proofErr w:type="spellStart"/>
          <w:r w:rsidRPr="004261F1">
            <w:rPr>
              <w:color w:val="000000"/>
              <w:sz w:val="20"/>
              <w:szCs w:val="20"/>
            </w:rPr>
            <w:t>Haimei</w:t>
          </w:r>
          <w:proofErr w:type="spellEnd"/>
          <w:r w:rsidRPr="004261F1">
            <w:rPr>
              <w:color w:val="000000"/>
              <w:sz w:val="20"/>
              <w:szCs w:val="20"/>
            </w:rPr>
            <w:t xml:space="preserve">, “Effect of surface treatment of ramie fiber on crystallization behavior and tensile properties of poly </w:t>
          </w:r>
          <w:r w:rsidRPr="004261F1">
            <w:rPr>
              <w:rFonts w:ascii="MS Mincho" w:eastAsia="MS Mincho" w:hAnsi="MS Mincho" w:cs="MS Mincho" w:hint="eastAsia"/>
              <w:color w:val="000000"/>
              <w:sz w:val="20"/>
              <w:szCs w:val="20"/>
            </w:rPr>
            <w:t>（</w:t>
          </w:r>
          <w:r w:rsidRPr="004261F1">
            <w:rPr>
              <w:color w:val="000000"/>
              <w:sz w:val="20"/>
              <w:szCs w:val="20"/>
            </w:rPr>
            <w:t>lactic acid</w:t>
          </w:r>
          <w:r w:rsidRPr="004261F1">
            <w:rPr>
              <w:rFonts w:ascii="MS Mincho" w:eastAsia="MS Mincho" w:hAnsi="MS Mincho" w:cs="MS Mincho" w:hint="eastAsia"/>
              <w:color w:val="000000"/>
              <w:sz w:val="20"/>
              <w:szCs w:val="20"/>
            </w:rPr>
            <w:t>）</w:t>
          </w:r>
          <w:r w:rsidRPr="004261F1">
            <w:rPr>
              <w:color w:val="000000"/>
              <w:sz w:val="20"/>
              <w:szCs w:val="20"/>
            </w:rPr>
            <w:t xml:space="preserve">,” </w:t>
          </w:r>
          <w:r w:rsidRPr="004261F1">
            <w:rPr>
              <w:i/>
              <w:iCs/>
              <w:color w:val="000000"/>
              <w:sz w:val="20"/>
              <w:szCs w:val="20"/>
            </w:rPr>
            <w:t>China Plastics</w:t>
          </w:r>
          <w:r w:rsidRPr="004261F1">
            <w:rPr>
              <w:color w:val="000000"/>
              <w:sz w:val="20"/>
              <w:szCs w:val="20"/>
            </w:rPr>
            <w:t>, vol. 36, no. 11, pp. 51–58, 2022.</w:t>
          </w:r>
        </w:p>
        <w:p w14:paraId="76F87C32" w14:textId="77777777" w:rsidR="00DA174C" w:rsidRPr="004261F1" w:rsidRDefault="00DA174C">
          <w:pPr>
            <w:autoSpaceDE w:val="0"/>
            <w:autoSpaceDN w:val="0"/>
            <w:ind w:hanging="640"/>
            <w:divId w:val="1006589193"/>
            <w:rPr>
              <w:color w:val="000000"/>
              <w:sz w:val="20"/>
              <w:szCs w:val="20"/>
            </w:rPr>
          </w:pPr>
          <w:r w:rsidRPr="004261F1">
            <w:rPr>
              <w:color w:val="000000"/>
              <w:sz w:val="20"/>
              <w:szCs w:val="20"/>
            </w:rPr>
            <w:t>[5]</w:t>
          </w:r>
          <w:r w:rsidRPr="004261F1">
            <w:rPr>
              <w:color w:val="000000"/>
              <w:sz w:val="20"/>
              <w:szCs w:val="20"/>
            </w:rPr>
            <w:tab/>
            <w:t xml:space="preserve">A. K. Trivedi, M. K. Gupta, and H. Singh, “PLA based </w:t>
          </w:r>
          <w:proofErr w:type="spellStart"/>
          <w:r w:rsidRPr="004261F1">
            <w:rPr>
              <w:color w:val="000000"/>
              <w:sz w:val="20"/>
              <w:szCs w:val="20"/>
            </w:rPr>
            <w:t>biocomposites</w:t>
          </w:r>
          <w:proofErr w:type="spellEnd"/>
          <w:r w:rsidRPr="004261F1">
            <w:rPr>
              <w:color w:val="000000"/>
              <w:sz w:val="20"/>
              <w:szCs w:val="20"/>
            </w:rPr>
            <w:t xml:space="preserve"> for sustainable products: A review,” Oct. 01, 2023, </w:t>
          </w:r>
          <w:r w:rsidRPr="004261F1">
            <w:rPr>
              <w:i/>
              <w:iCs/>
              <w:color w:val="000000"/>
              <w:sz w:val="20"/>
              <w:szCs w:val="20"/>
            </w:rPr>
            <w:t>KeAi Communications Co.</w:t>
          </w:r>
          <w:r w:rsidRPr="004261F1">
            <w:rPr>
              <w:color w:val="000000"/>
              <w:sz w:val="20"/>
              <w:szCs w:val="20"/>
            </w:rPr>
            <w:t xml:space="preserve"> </w:t>
          </w:r>
          <w:proofErr w:type="spellStart"/>
          <w:r w:rsidRPr="004261F1">
            <w:rPr>
              <w:color w:val="000000"/>
              <w:sz w:val="20"/>
              <w:szCs w:val="20"/>
            </w:rPr>
            <w:t>doi</w:t>
          </w:r>
          <w:proofErr w:type="spellEnd"/>
          <w:r w:rsidRPr="004261F1">
            <w:rPr>
              <w:color w:val="000000"/>
              <w:sz w:val="20"/>
              <w:szCs w:val="20"/>
            </w:rPr>
            <w:t>: 10.1016/j.aiepr.2023.02.002.</w:t>
          </w:r>
        </w:p>
        <w:p w14:paraId="35C17995" w14:textId="77777777" w:rsidR="00DA174C" w:rsidRPr="004261F1" w:rsidRDefault="00DA174C">
          <w:pPr>
            <w:autoSpaceDE w:val="0"/>
            <w:autoSpaceDN w:val="0"/>
            <w:ind w:hanging="640"/>
            <w:divId w:val="157501095"/>
            <w:rPr>
              <w:color w:val="000000"/>
              <w:sz w:val="20"/>
              <w:szCs w:val="20"/>
            </w:rPr>
          </w:pPr>
          <w:r w:rsidRPr="004261F1">
            <w:rPr>
              <w:color w:val="000000"/>
              <w:sz w:val="20"/>
              <w:szCs w:val="20"/>
            </w:rPr>
            <w:t>[6]</w:t>
          </w:r>
          <w:r w:rsidRPr="004261F1">
            <w:rPr>
              <w:color w:val="000000"/>
              <w:sz w:val="20"/>
              <w:szCs w:val="20"/>
            </w:rPr>
            <w:tab/>
            <w:t xml:space="preserve">T. Khan, T. A. Sebaey, C. Muthukumar, H. I. Rao, R. M. </w:t>
          </w:r>
          <w:proofErr w:type="spellStart"/>
          <w:r w:rsidRPr="004261F1">
            <w:rPr>
              <w:color w:val="000000"/>
              <w:sz w:val="20"/>
              <w:szCs w:val="20"/>
            </w:rPr>
            <w:t>Shahroze</w:t>
          </w:r>
          <w:proofErr w:type="spellEnd"/>
          <w:r w:rsidRPr="004261F1">
            <w:rPr>
              <w:color w:val="000000"/>
              <w:sz w:val="20"/>
              <w:szCs w:val="20"/>
            </w:rPr>
            <w:t xml:space="preserve">, and V. Parthasarathy, “Prediction of the tensile properties of </w:t>
          </w:r>
          <w:proofErr w:type="spellStart"/>
          <w:r w:rsidRPr="004261F1">
            <w:rPr>
              <w:color w:val="000000"/>
              <w:sz w:val="20"/>
              <w:szCs w:val="20"/>
            </w:rPr>
            <w:t>biocomposites</w:t>
          </w:r>
          <w:proofErr w:type="spellEnd"/>
          <w:r w:rsidRPr="004261F1">
            <w:rPr>
              <w:color w:val="000000"/>
              <w:sz w:val="20"/>
              <w:szCs w:val="20"/>
            </w:rPr>
            <w:t xml:space="preserve">: a review of micro-mechanical models,” 2024, </w:t>
          </w:r>
          <w:r w:rsidRPr="004261F1">
            <w:rPr>
              <w:i/>
              <w:iCs/>
              <w:color w:val="000000"/>
              <w:sz w:val="20"/>
              <w:szCs w:val="20"/>
            </w:rPr>
            <w:t>Springer Science and Business Media Deutschland GmbH</w:t>
          </w:r>
          <w:r w:rsidRPr="004261F1">
            <w:rPr>
              <w:color w:val="000000"/>
              <w:sz w:val="20"/>
              <w:szCs w:val="20"/>
            </w:rPr>
            <w:t xml:space="preserve">. </w:t>
          </w:r>
          <w:proofErr w:type="spellStart"/>
          <w:r w:rsidRPr="004261F1">
            <w:rPr>
              <w:color w:val="000000"/>
              <w:sz w:val="20"/>
              <w:szCs w:val="20"/>
            </w:rPr>
            <w:t>doi</w:t>
          </w:r>
          <w:proofErr w:type="spellEnd"/>
          <w:r w:rsidRPr="004261F1">
            <w:rPr>
              <w:color w:val="000000"/>
              <w:sz w:val="20"/>
              <w:szCs w:val="20"/>
            </w:rPr>
            <w:t>: 10.1007/s13399-024-06159-z.</w:t>
          </w:r>
        </w:p>
        <w:p w14:paraId="5A6226DD" w14:textId="77777777" w:rsidR="00DA174C" w:rsidRPr="004261F1" w:rsidRDefault="00DA174C">
          <w:pPr>
            <w:autoSpaceDE w:val="0"/>
            <w:autoSpaceDN w:val="0"/>
            <w:ind w:hanging="640"/>
            <w:divId w:val="1049501599"/>
            <w:rPr>
              <w:color w:val="000000"/>
              <w:sz w:val="20"/>
              <w:szCs w:val="20"/>
            </w:rPr>
          </w:pPr>
          <w:r w:rsidRPr="004261F1">
            <w:rPr>
              <w:color w:val="000000"/>
              <w:sz w:val="20"/>
              <w:szCs w:val="20"/>
            </w:rPr>
            <w:t>[7]</w:t>
          </w:r>
          <w:r w:rsidRPr="004261F1">
            <w:rPr>
              <w:color w:val="000000"/>
              <w:sz w:val="20"/>
              <w:szCs w:val="20"/>
            </w:rPr>
            <w:tab/>
            <w:t xml:space="preserve">V. H. M. Almeida, R. M. Jesus, G. M. Santana, and T. B. Pereira, “Polylactic Acid Polymer Matrix (Pla) </w:t>
          </w:r>
          <w:proofErr w:type="spellStart"/>
          <w:r w:rsidRPr="004261F1">
            <w:rPr>
              <w:color w:val="000000"/>
              <w:sz w:val="20"/>
              <w:szCs w:val="20"/>
            </w:rPr>
            <w:t>Biocomposites</w:t>
          </w:r>
          <w:proofErr w:type="spellEnd"/>
          <w:r w:rsidRPr="004261F1">
            <w:rPr>
              <w:color w:val="000000"/>
              <w:sz w:val="20"/>
              <w:szCs w:val="20"/>
            </w:rPr>
            <w:t xml:space="preserve"> with Plant Fibers for Manufacturing 3D Printing Filaments: A Review,” Feb. 01, 2024, </w:t>
          </w:r>
          <w:r w:rsidRPr="004261F1">
            <w:rPr>
              <w:i/>
              <w:iCs/>
              <w:color w:val="000000"/>
              <w:sz w:val="20"/>
              <w:szCs w:val="20"/>
            </w:rPr>
            <w:t>Multidisciplinary Digital Publishing Institute (MDPI)</w:t>
          </w:r>
          <w:r w:rsidRPr="004261F1">
            <w:rPr>
              <w:color w:val="000000"/>
              <w:sz w:val="20"/>
              <w:szCs w:val="20"/>
            </w:rPr>
            <w:t xml:space="preserve">. </w:t>
          </w:r>
          <w:proofErr w:type="spellStart"/>
          <w:r w:rsidRPr="004261F1">
            <w:rPr>
              <w:color w:val="000000"/>
              <w:sz w:val="20"/>
              <w:szCs w:val="20"/>
            </w:rPr>
            <w:t>doi</w:t>
          </w:r>
          <w:proofErr w:type="spellEnd"/>
          <w:r w:rsidRPr="004261F1">
            <w:rPr>
              <w:color w:val="000000"/>
              <w:sz w:val="20"/>
              <w:szCs w:val="20"/>
            </w:rPr>
            <w:t>: 10.3390/jcs8020067.</w:t>
          </w:r>
        </w:p>
        <w:p w14:paraId="0279CF0B" w14:textId="77777777" w:rsidR="00DA174C" w:rsidRPr="004261F1" w:rsidRDefault="00DA174C">
          <w:pPr>
            <w:autoSpaceDE w:val="0"/>
            <w:autoSpaceDN w:val="0"/>
            <w:ind w:hanging="640"/>
            <w:divId w:val="1974556430"/>
            <w:rPr>
              <w:color w:val="000000"/>
              <w:sz w:val="20"/>
              <w:szCs w:val="20"/>
            </w:rPr>
          </w:pPr>
          <w:r w:rsidRPr="004261F1">
            <w:rPr>
              <w:color w:val="000000"/>
              <w:sz w:val="20"/>
              <w:szCs w:val="20"/>
            </w:rPr>
            <w:t>[8]</w:t>
          </w:r>
          <w:r w:rsidRPr="004261F1">
            <w:rPr>
              <w:color w:val="000000"/>
              <w:sz w:val="20"/>
              <w:szCs w:val="20"/>
            </w:rPr>
            <w:tab/>
            <w:t xml:space="preserve">N. </w:t>
          </w:r>
          <w:proofErr w:type="spellStart"/>
          <w:r w:rsidRPr="004261F1">
            <w:rPr>
              <w:color w:val="000000"/>
              <w:sz w:val="20"/>
              <w:szCs w:val="20"/>
            </w:rPr>
            <w:t>Kaouche</w:t>
          </w:r>
          <w:proofErr w:type="spellEnd"/>
          <w:r w:rsidRPr="004261F1">
            <w:rPr>
              <w:color w:val="000000"/>
              <w:sz w:val="20"/>
              <w:szCs w:val="20"/>
            </w:rPr>
            <w:t xml:space="preserve">, M. </w:t>
          </w:r>
          <w:proofErr w:type="spellStart"/>
          <w:r w:rsidRPr="004261F1">
            <w:rPr>
              <w:color w:val="000000"/>
              <w:sz w:val="20"/>
              <w:szCs w:val="20"/>
            </w:rPr>
            <w:t>Mebrek</w:t>
          </w:r>
          <w:proofErr w:type="spellEnd"/>
          <w:r w:rsidRPr="004261F1">
            <w:rPr>
              <w:color w:val="000000"/>
              <w:sz w:val="20"/>
              <w:szCs w:val="20"/>
            </w:rPr>
            <w:t xml:space="preserve">, A. Mokaddem, B. </w:t>
          </w:r>
          <w:proofErr w:type="spellStart"/>
          <w:r w:rsidRPr="004261F1">
            <w:rPr>
              <w:color w:val="000000"/>
              <w:sz w:val="20"/>
              <w:szCs w:val="20"/>
            </w:rPr>
            <w:t>Doumi</w:t>
          </w:r>
          <w:proofErr w:type="spellEnd"/>
          <w:r w:rsidRPr="004261F1">
            <w:rPr>
              <w:color w:val="000000"/>
              <w:sz w:val="20"/>
              <w:szCs w:val="20"/>
            </w:rPr>
            <w:t xml:space="preserve">, M. Belkheir, and A. </w:t>
          </w:r>
          <w:proofErr w:type="spellStart"/>
          <w:r w:rsidRPr="004261F1">
            <w:rPr>
              <w:color w:val="000000"/>
              <w:sz w:val="20"/>
              <w:szCs w:val="20"/>
            </w:rPr>
            <w:t>Boutaous</w:t>
          </w:r>
          <w:proofErr w:type="spellEnd"/>
          <w:r w:rsidRPr="004261F1">
            <w:rPr>
              <w:color w:val="000000"/>
              <w:sz w:val="20"/>
              <w:szCs w:val="20"/>
            </w:rPr>
            <w:t xml:space="preserve">, “Theoretical study of the effect of the plant and synthetic fibers on the fiber-matrix interface damage of </w:t>
          </w:r>
          <w:proofErr w:type="spellStart"/>
          <w:r w:rsidRPr="004261F1">
            <w:rPr>
              <w:color w:val="000000"/>
              <w:sz w:val="20"/>
              <w:szCs w:val="20"/>
            </w:rPr>
            <w:t>biocomposite</w:t>
          </w:r>
          <w:proofErr w:type="spellEnd"/>
          <w:r w:rsidRPr="004261F1">
            <w:rPr>
              <w:color w:val="000000"/>
              <w:sz w:val="20"/>
              <w:szCs w:val="20"/>
            </w:rPr>
            <w:t xml:space="preserve"> materials based on PHAs (polyhydroxyalkanoates) biodegradable matrix,” </w:t>
          </w:r>
          <w:r w:rsidRPr="004261F1">
            <w:rPr>
              <w:i/>
              <w:iCs/>
              <w:color w:val="000000"/>
              <w:sz w:val="20"/>
              <w:szCs w:val="20"/>
            </w:rPr>
            <w:t>Polymer Bulletin</w:t>
          </w:r>
          <w:r w:rsidRPr="004261F1">
            <w:rPr>
              <w:color w:val="000000"/>
              <w:sz w:val="20"/>
              <w:szCs w:val="20"/>
            </w:rPr>
            <w:t xml:space="preserve">, vol. 79, no. 9, pp. 7281–7301, Sep. 2022, </w:t>
          </w:r>
          <w:proofErr w:type="spellStart"/>
          <w:r w:rsidRPr="004261F1">
            <w:rPr>
              <w:color w:val="000000"/>
              <w:sz w:val="20"/>
              <w:szCs w:val="20"/>
            </w:rPr>
            <w:t>doi</w:t>
          </w:r>
          <w:proofErr w:type="spellEnd"/>
          <w:r w:rsidRPr="004261F1">
            <w:rPr>
              <w:color w:val="000000"/>
              <w:sz w:val="20"/>
              <w:szCs w:val="20"/>
            </w:rPr>
            <w:t>: 10.1007/s00289-021-03849-w.</w:t>
          </w:r>
        </w:p>
        <w:p w14:paraId="16089BE9" w14:textId="77777777" w:rsidR="00DA174C" w:rsidRPr="004261F1" w:rsidRDefault="00DA174C">
          <w:pPr>
            <w:autoSpaceDE w:val="0"/>
            <w:autoSpaceDN w:val="0"/>
            <w:ind w:hanging="640"/>
            <w:divId w:val="1078164757"/>
            <w:rPr>
              <w:color w:val="000000"/>
              <w:sz w:val="20"/>
              <w:szCs w:val="20"/>
            </w:rPr>
          </w:pPr>
          <w:r w:rsidRPr="004261F1">
            <w:rPr>
              <w:color w:val="000000"/>
              <w:sz w:val="20"/>
              <w:szCs w:val="20"/>
            </w:rPr>
            <w:t>[9]</w:t>
          </w:r>
          <w:r w:rsidRPr="004261F1">
            <w:rPr>
              <w:color w:val="000000"/>
              <w:sz w:val="20"/>
              <w:szCs w:val="20"/>
            </w:rPr>
            <w:tab/>
            <w:t xml:space="preserve">C. H. Lee, A. Khalina, and S. H. Lee, “Importance of Interfacial Adhesion Condition on Characterization of Plant-Fiber-Reinforced Polymer Composites: A Review,” </w:t>
          </w:r>
          <w:r w:rsidRPr="004261F1">
            <w:rPr>
              <w:i/>
              <w:iCs/>
              <w:color w:val="000000"/>
              <w:sz w:val="20"/>
              <w:szCs w:val="20"/>
            </w:rPr>
            <w:t>Polymers2021</w:t>
          </w:r>
          <w:r w:rsidRPr="004261F1">
            <w:rPr>
              <w:color w:val="000000"/>
              <w:sz w:val="20"/>
              <w:szCs w:val="20"/>
            </w:rPr>
            <w:t>, vol. 13, no. 3.</w:t>
          </w:r>
        </w:p>
        <w:p w14:paraId="6351F4FD" w14:textId="77777777" w:rsidR="00DA174C" w:rsidRPr="004261F1" w:rsidRDefault="00DA174C">
          <w:pPr>
            <w:autoSpaceDE w:val="0"/>
            <w:autoSpaceDN w:val="0"/>
            <w:ind w:hanging="640"/>
            <w:divId w:val="34931598"/>
            <w:rPr>
              <w:color w:val="000000"/>
              <w:sz w:val="20"/>
              <w:szCs w:val="20"/>
            </w:rPr>
          </w:pPr>
          <w:r w:rsidRPr="004261F1">
            <w:rPr>
              <w:color w:val="000000"/>
              <w:sz w:val="20"/>
              <w:szCs w:val="20"/>
            </w:rPr>
            <w:t>[10]</w:t>
          </w:r>
          <w:r w:rsidRPr="004261F1">
            <w:rPr>
              <w:color w:val="000000"/>
              <w:sz w:val="20"/>
              <w:szCs w:val="20"/>
            </w:rPr>
            <w:tab/>
            <w:t xml:space="preserve">S. Sharma, A. Majumdar, and B. S. </w:t>
          </w:r>
          <w:proofErr w:type="spellStart"/>
          <w:r w:rsidRPr="004261F1">
            <w:rPr>
              <w:color w:val="000000"/>
              <w:sz w:val="20"/>
              <w:szCs w:val="20"/>
            </w:rPr>
            <w:t>Butola</w:t>
          </w:r>
          <w:proofErr w:type="spellEnd"/>
          <w:r w:rsidRPr="004261F1">
            <w:rPr>
              <w:color w:val="000000"/>
              <w:sz w:val="20"/>
              <w:szCs w:val="20"/>
            </w:rPr>
            <w:t xml:space="preserve">, “Improving the Mechanical Properties of Ramie-Polylactic Acid Green Composites by Surface Modification using Single Bath Alkaline and Silane Treatment,” May 24, 2021. </w:t>
          </w:r>
          <w:proofErr w:type="spellStart"/>
          <w:r w:rsidRPr="004261F1">
            <w:rPr>
              <w:color w:val="000000"/>
              <w:sz w:val="20"/>
              <w:szCs w:val="20"/>
            </w:rPr>
            <w:t>doi</w:t>
          </w:r>
          <w:proofErr w:type="spellEnd"/>
          <w:r w:rsidRPr="004261F1">
            <w:rPr>
              <w:color w:val="000000"/>
              <w:sz w:val="20"/>
              <w:szCs w:val="20"/>
            </w:rPr>
            <w:t>: 10.21203/rs.3.rs-508725/v1.</w:t>
          </w:r>
        </w:p>
        <w:p w14:paraId="5A30795B" w14:textId="77777777" w:rsidR="00DA174C" w:rsidRPr="004261F1" w:rsidRDefault="00DA174C">
          <w:pPr>
            <w:autoSpaceDE w:val="0"/>
            <w:autoSpaceDN w:val="0"/>
            <w:ind w:hanging="640"/>
            <w:divId w:val="1162551850"/>
            <w:rPr>
              <w:color w:val="000000"/>
              <w:sz w:val="20"/>
              <w:szCs w:val="20"/>
            </w:rPr>
          </w:pPr>
          <w:r w:rsidRPr="004261F1">
            <w:rPr>
              <w:color w:val="000000"/>
              <w:sz w:val="20"/>
              <w:szCs w:val="20"/>
            </w:rPr>
            <w:t>[11]</w:t>
          </w:r>
          <w:r w:rsidRPr="004261F1">
            <w:rPr>
              <w:color w:val="000000"/>
              <w:sz w:val="20"/>
              <w:szCs w:val="20"/>
            </w:rPr>
            <w:tab/>
            <w:t xml:space="preserve">M. </w:t>
          </w:r>
          <w:proofErr w:type="spellStart"/>
          <w:r w:rsidRPr="004261F1">
            <w:rPr>
              <w:color w:val="000000"/>
              <w:sz w:val="20"/>
              <w:szCs w:val="20"/>
            </w:rPr>
            <w:t>Zwawi</w:t>
          </w:r>
          <w:proofErr w:type="spellEnd"/>
          <w:r w:rsidRPr="004261F1">
            <w:rPr>
              <w:color w:val="000000"/>
              <w:sz w:val="20"/>
              <w:szCs w:val="20"/>
            </w:rPr>
            <w:t xml:space="preserve">, “A review on natural fiber bio-composites, surface modifications and applications,” Jan. 02, 2021, </w:t>
          </w:r>
          <w:r w:rsidRPr="004261F1">
            <w:rPr>
              <w:i/>
              <w:iCs/>
              <w:color w:val="000000"/>
              <w:sz w:val="20"/>
              <w:szCs w:val="20"/>
            </w:rPr>
            <w:t>MDPI AG</w:t>
          </w:r>
          <w:r w:rsidRPr="004261F1">
            <w:rPr>
              <w:color w:val="000000"/>
              <w:sz w:val="20"/>
              <w:szCs w:val="20"/>
            </w:rPr>
            <w:t xml:space="preserve">. </w:t>
          </w:r>
          <w:proofErr w:type="spellStart"/>
          <w:r w:rsidRPr="004261F1">
            <w:rPr>
              <w:color w:val="000000"/>
              <w:sz w:val="20"/>
              <w:szCs w:val="20"/>
            </w:rPr>
            <w:t>doi</w:t>
          </w:r>
          <w:proofErr w:type="spellEnd"/>
          <w:r w:rsidRPr="004261F1">
            <w:rPr>
              <w:color w:val="000000"/>
              <w:sz w:val="20"/>
              <w:szCs w:val="20"/>
            </w:rPr>
            <w:t>: 10.3390/molecules26020404.</w:t>
          </w:r>
        </w:p>
        <w:p w14:paraId="10AC8409" w14:textId="77777777" w:rsidR="00DA174C" w:rsidRPr="004261F1" w:rsidRDefault="00DA174C">
          <w:pPr>
            <w:autoSpaceDE w:val="0"/>
            <w:autoSpaceDN w:val="0"/>
            <w:ind w:hanging="640"/>
            <w:divId w:val="1170945882"/>
            <w:rPr>
              <w:color w:val="000000"/>
              <w:sz w:val="20"/>
              <w:szCs w:val="20"/>
            </w:rPr>
          </w:pPr>
          <w:r w:rsidRPr="004261F1">
            <w:rPr>
              <w:color w:val="000000"/>
              <w:sz w:val="20"/>
              <w:szCs w:val="20"/>
            </w:rPr>
            <w:t>[12]</w:t>
          </w:r>
          <w:r w:rsidRPr="004261F1">
            <w:rPr>
              <w:color w:val="000000"/>
              <w:sz w:val="20"/>
              <w:szCs w:val="20"/>
            </w:rPr>
            <w:tab/>
          </w:r>
          <w:proofErr w:type="spellStart"/>
          <w:r w:rsidRPr="004261F1">
            <w:rPr>
              <w:color w:val="000000"/>
              <w:sz w:val="20"/>
              <w:szCs w:val="20"/>
            </w:rPr>
            <w:t>Sujito</w:t>
          </w:r>
          <w:proofErr w:type="spellEnd"/>
          <w:r w:rsidRPr="004261F1">
            <w:rPr>
              <w:color w:val="000000"/>
              <w:sz w:val="20"/>
              <w:szCs w:val="20"/>
            </w:rPr>
            <w:t>, “</w:t>
          </w:r>
          <w:proofErr w:type="spellStart"/>
          <w:r w:rsidRPr="004261F1">
            <w:rPr>
              <w:color w:val="000000"/>
              <w:sz w:val="20"/>
              <w:szCs w:val="20"/>
            </w:rPr>
            <w:t>Fabricaton</w:t>
          </w:r>
          <w:proofErr w:type="spellEnd"/>
          <w:r w:rsidRPr="004261F1">
            <w:rPr>
              <w:color w:val="000000"/>
              <w:sz w:val="20"/>
              <w:szCs w:val="20"/>
            </w:rPr>
            <w:t xml:space="preserve"> and characterization of Short Single Bamboo Fibers Reinforced Poly-lactic Acid </w:t>
          </w:r>
          <w:proofErr w:type="gramStart"/>
          <w:r w:rsidRPr="004261F1">
            <w:rPr>
              <w:color w:val="000000"/>
              <w:sz w:val="20"/>
              <w:szCs w:val="20"/>
            </w:rPr>
            <w:t>( PLA</w:t>
          </w:r>
          <w:proofErr w:type="gramEnd"/>
          <w:r w:rsidRPr="004261F1">
            <w:rPr>
              <w:color w:val="000000"/>
              <w:sz w:val="20"/>
              <w:szCs w:val="20"/>
            </w:rPr>
            <w:t xml:space="preserve"> ) Green Composites ( GC </w:t>
          </w:r>
          <w:r w:rsidRPr="004261F1">
            <w:rPr>
              <w:color w:val="000000"/>
              <w:sz w:val="20"/>
              <w:szCs w:val="20"/>
            </w:rPr>
            <w:t xml:space="preserve">),” </w:t>
          </w:r>
          <w:r w:rsidRPr="004261F1">
            <w:rPr>
              <w:i/>
              <w:iCs/>
              <w:color w:val="000000"/>
              <w:sz w:val="20"/>
              <w:szCs w:val="20"/>
            </w:rPr>
            <w:t>International Journal of Basic &amp; Applied Sciences IJBAS-IJENS</w:t>
          </w:r>
          <w:r w:rsidRPr="004261F1">
            <w:rPr>
              <w:color w:val="000000"/>
              <w:sz w:val="20"/>
              <w:szCs w:val="20"/>
            </w:rPr>
            <w:t>, vol. 14, no. 02, pp. 2–5, 2014.</w:t>
          </w:r>
        </w:p>
        <w:p w14:paraId="4551F6EE" w14:textId="77777777" w:rsidR="00DA174C" w:rsidRPr="004261F1" w:rsidRDefault="00DA174C">
          <w:pPr>
            <w:autoSpaceDE w:val="0"/>
            <w:autoSpaceDN w:val="0"/>
            <w:ind w:hanging="640"/>
            <w:divId w:val="720787904"/>
            <w:rPr>
              <w:color w:val="000000"/>
              <w:sz w:val="20"/>
              <w:szCs w:val="20"/>
            </w:rPr>
          </w:pPr>
          <w:r w:rsidRPr="004261F1">
            <w:rPr>
              <w:color w:val="000000"/>
              <w:sz w:val="20"/>
              <w:szCs w:val="20"/>
            </w:rPr>
            <w:t>[13]</w:t>
          </w:r>
          <w:r w:rsidRPr="004261F1">
            <w:rPr>
              <w:color w:val="000000"/>
              <w:sz w:val="20"/>
              <w:szCs w:val="20"/>
            </w:rPr>
            <w:tab/>
            <w:t xml:space="preserve">E. Hidayah, L. </w:t>
          </w:r>
          <w:proofErr w:type="spellStart"/>
          <w:r w:rsidRPr="004261F1">
            <w:rPr>
              <w:color w:val="000000"/>
              <w:sz w:val="20"/>
              <w:szCs w:val="20"/>
            </w:rPr>
            <w:t>Musyarofah</w:t>
          </w:r>
          <w:proofErr w:type="spellEnd"/>
          <w:r w:rsidRPr="004261F1">
            <w:rPr>
              <w:color w:val="000000"/>
              <w:sz w:val="20"/>
              <w:szCs w:val="20"/>
            </w:rPr>
            <w:t xml:space="preserve">, D. Puspita, and S. </w:t>
          </w:r>
          <w:proofErr w:type="spellStart"/>
          <w:r w:rsidRPr="004261F1">
            <w:rPr>
              <w:color w:val="000000"/>
              <w:sz w:val="20"/>
              <w:szCs w:val="20"/>
            </w:rPr>
            <w:t>Sujito</w:t>
          </w:r>
          <w:proofErr w:type="spellEnd"/>
          <w:r w:rsidRPr="004261F1">
            <w:rPr>
              <w:color w:val="000000"/>
              <w:sz w:val="20"/>
              <w:szCs w:val="20"/>
            </w:rPr>
            <w:t xml:space="preserve">, “Effect of mercerized surface treated natural fiber to the tensile properties of green composite,” </w:t>
          </w:r>
          <w:r w:rsidRPr="004261F1">
            <w:rPr>
              <w:i/>
              <w:iCs/>
              <w:color w:val="000000"/>
              <w:sz w:val="20"/>
              <w:szCs w:val="20"/>
            </w:rPr>
            <w:t>Journal of Physics: Conf. Series</w:t>
          </w:r>
          <w:r w:rsidRPr="004261F1">
            <w:rPr>
              <w:color w:val="000000"/>
              <w:sz w:val="20"/>
              <w:szCs w:val="20"/>
            </w:rPr>
            <w:t>, vol. 1217, 2019.</w:t>
          </w:r>
        </w:p>
        <w:p w14:paraId="747AE1FF" w14:textId="77777777" w:rsidR="00DA174C" w:rsidRPr="004261F1" w:rsidRDefault="00DA174C">
          <w:pPr>
            <w:autoSpaceDE w:val="0"/>
            <w:autoSpaceDN w:val="0"/>
            <w:ind w:hanging="640"/>
            <w:divId w:val="1297564586"/>
            <w:rPr>
              <w:color w:val="000000"/>
              <w:sz w:val="20"/>
              <w:szCs w:val="20"/>
            </w:rPr>
          </w:pPr>
          <w:r w:rsidRPr="004261F1">
            <w:rPr>
              <w:color w:val="000000"/>
              <w:sz w:val="20"/>
              <w:szCs w:val="20"/>
            </w:rPr>
            <w:t>[14]</w:t>
          </w:r>
          <w:r w:rsidRPr="004261F1">
            <w:rPr>
              <w:color w:val="000000"/>
              <w:sz w:val="20"/>
              <w:szCs w:val="20"/>
            </w:rPr>
            <w:tab/>
            <w:t xml:space="preserve">Mariana D. </w:t>
          </w:r>
          <w:proofErr w:type="spellStart"/>
          <w:r w:rsidRPr="004261F1">
            <w:rPr>
              <w:color w:val="000000"/>
              <w:sz w:val="20"/>
              <w:szCs w:val="20"/>
            </w:rPr>
            <w:t>Banea</w:t>
          </w:r>
          <w:proofErr w:type="spellEnd"/>
          <w:r w:rsidRPr="004261F1">
            <w:rPr>
              <w:color w:val="000000"/>
              <w:sz w:val="20"/>
              <w:szCs w:val="20"/>
            </w:rPr>
            <w:t xml:space="preserve">, Jorge S. S. Neto, and Daniel K. K. Cavalcanti, “Recent Trends in Surface Modification of Natural </w:t>
          </w:r>
          <w:proofErr w:type="spellStart"/>
          <w:r w:rsidRPr="004261F1">
            <w:rPr>
              <w:color w:val="000000"/>
              <w:sz w:val="20"/>
              <w:szCs w:val="20"/>
            </w:rPr>
            <w:t>Fibres</w:t>
          </w:r>
          <w:proofErr w:type="spellEnd"/>
          <w:r w:rsidRPr="004261F1">
            <w:rPr>
              <w:color w:val="000000"/>
              <w:sz w:val="20"/>
              <w:szCs w:val="20"/>
            </w:rPr>
            <w:t xml:space="preserve"> for Their Use in Green Composites,” </w:t>
          </w:r>
          <w:r w:rsidRPr="004261F1">
            <w:rPr>
              <w:i/>
              <w:iCs/>
              <w:color w:val="000000"/>
              <w:sz w:val="20"/>
              <w:szCs w:val="20"/>
            </w:rPr>
            <w:t>Green Composites</w:t>
          </w:r>
          <w:r w:rsidRPr="004261F1">
            <w:rPr>
              <w:color w:val="000000"/>
              <w:sz w:val="20"/>
              <w:szCs w:val="20"/>
            </w:rPr>
            <w:t>, pp. 329–350, 2021.</w:t>
          </w:r>
        </w:p>
        <w:p w14:paraId="293CF62A" w14:textId="77777777" w:rsidR="00DA174C" w:rsidRPr="004261F1" w:rsidRDefault="00DA174C">
          <w:pPr>
            <w:autoSpaceDE w:val="0"/>
            <w:autoSpaceDN w:val="0"/>
            <w:ind w:hanging="640"/>
            <w:divId w:val="369108132"/>
            <w:rPr>
              <w:color w:val="000000"/>
              <w:sz w:val="20"/>
              <w:szCs w:val="20"/>
            </w:rPr>
          </w:pPr>
          <w:r w:rsidRPr="004261F1">
            <w:rPr>
              <w:color w:val="000000"/>
              <w:sz w:val="20"/>
              <w:szCs w:val="20"/>
            </w:rPr>
            <w:t>[15]</w:t>
          </w:r>
          <w:r w:rsidRPr="004261F1">
            <w:rPr>
              <w:color w:val="000000"/>
              <w:sz w:val="20"/>
              <w:szCs w:val="20"/>
            </w:rPr>
            <w:tab/>
            <w:t xml:space="preserve">G. L. </w:t>
          </w:r>
          <w:proofErr w:type="spellStart"/>
          <w:r w:rsidRPr="004261F1">
            <w:rPr>
              <w:color w:val="000000"/>
              <w:sz w:val="20"/>
              <w:szCs w:val="20"/>
            </w:rPr>
            <w:t>Devnani</w:t>
          </w:r>
          <w:proofErr w:type="spellEnd"/>
          <w:r w:rsidRPr="004261F1">
            <w:rPr>
              <w:color w:val="000000"/>
              <w:sz w:val="20"/>
              <w:szCs w:val="20"/>
            </w:rPr>
            <w:t xml:space="preserve">, “Recent Trends in the Surface Modification of Natural Fibers for the Preparation of Green </w:t>
          </w:r>
          <w:proofErr w:type="spellStart"/>
          <w:r w:rsidRPr="004261F1">
            <w:rPr>
              <w:color w:val="000000"/>
              <w:sz w:val="20"/>
              <w:szCs w:val="20"/>
            </w:rPr>
            <w:t>Biocomposite</w:t>
          </w:r>
          <w:proofErr w:type="spellEnd"/>
          <w:r w:rsidRPr="004261F1">
            <w:rPr>
              <w:color w:val="000000"/>
              <w:sz w:val="20"/>
              <w:szCs w:val="20"/>
            </w:rPr>
            <w:t xml:space="preserve">,” </w:t>
          </w:r>
          <w:r w:rsidRPr="004261F1">
            <w:rPr>
              <w:i/>
              <w:iCs/>
              <w:color w:val="000000"/>
              <w:sz w:val="20"/>
              <w:szCs w:val="20"/>
            </w:rPr>
            <w:t>Green Composites</w:t>
          </w:r>
          <w:r w:rsidRPr="004261F1">
            <w:rPr>
              <w:color w:val="000000"/>
              <w:sz w:val="20"/>
              <w:szCs w:val="20"/>
            </w:rPr>
            <w:t>, pp. 273–293, 2021.</w:t>
          </w:r>
        </w:p>
        <w:p w14:paraId="22BC6CEC" w14:textId="77777777" w:rsidR="00DA174C" w:rsidRPr="004261F1" w:rsidRDefault="00DA174C">
          <w:pPr>
            <w:autoSpaceDE w:val="0"/>
            <w:autoSpaceDN w:val="0"/>
            <w:ind w:hanging="640"/>
            <w:divId w:val="877085035"/>
            <w:rPr>
              <w:color w:val="000000"/>
              <w:sz w:val="20"/>
              <w:szCs w:val="20"/>
            </w:rPr>
          </w:pPr>
          <w:r w:rsidRPr="004261F1">
            <w:rPr>
              <w:color w:val="000000"/>
              <w:sz w:val="20"/>
              <w:szCs w:val="20"/>
            </w:rPr>
            <w:t>[16]</w:t>
          </w:r>
          <w:r w:rsidRPr="004261F1">
            <w:rPr>
              <w:color w:val="000000"/>
              <w:sz w:val="20"/>
              <w:szCs w:val="20"/>
            </w:rPr>
            <w:tab/>
            <w:t xml:space="preserve">L. Mohammed, M. N. M. Ansari, G. Pua, M. Jawaid, and M. S. Islam, “A Review on Natural Fiber Reinforced Polymer Composite and Its Applications,” </w:t>
          </w:r>
          <w:r w:rsidRPr="004261F1">
            <w:rPr>
              <w:i/>
              <w:iCs/>
              <w:color w:val="000000"/>
              <w:sz w:val="20"/>
              <w:szCs w:val="20"/>
            </w:rPr>
            <w:t xml:space="preserve">Int J </w:t>
          </w:r>
          <w:proofErr w:type="spellStart"/>
          <w:r w:rsidRPr="004261F1">
            <w:rPr>
              <w:i/>
              <w:iCs/>
              <w:color w:val="000000"/>
              <w:sz w:val="20"/>
              <w:szCs w:val="20"/>
            </w:rPr>
            <w:t>Polym</w:t>
          </w:r>
          <w:proofErr w:type="spellEnd"/>
          <w:r w:rsidRPr="004261F1">
            <w:rPr>
              <w:i/>
              <w:iCs/>
              <w:color w:val="000000"/>
              <w:sz w:val="20"/>
              <w:szCs w:val="20"/>
            </w:rPr>
            <w:t xml:space="preserve"> Sci</w:t>
          </w:r>
          <w:r w:rsidRPr="004261F1">
            <w:rPr>
              <w:color w:val="000000"/>
              <w:sz w:val="20"/>
              <w:szCs w:val="20"/>
            </w:rPr>
            <w:t xml:space="preserve">, vol. 2015, pp. 1–15, 2015, </w:t>
          </w:r>
          <w:proofErr w:type="spellStart"/>
          <w:r w:rsidRPr="004261F1">
            <w:rPr>
              <w:color w:val="000000"/>
              <w:sz w:val="20"/>
              <w:szCs w:val="20"/>
            </w:rPr>
            <w:t>doi</w:t>
          </w:r>
          <w:proofErr w:type="spellEnd"/>
          <w:r w:rsidRPr="004261F1">
            <w:rPr>
              <w:color w:val="000000"/>
              <w:sz w:val="20"/>
              <w:szCs w:val="20"/>
            </w:rPr>
            <w:t>: 10.1155/2015/243947.</w:t>
          </w:r>
        </w:p>
        <w:p w14:paraId="31AB4E09" w14:textId="77777777" w:rsidR="00DA174C" w:rsidRPr="004261F1" w:rsidRDefault="00DA174C">
          <w:pPr>
            <w:autoSpaceDE w:val="0"/>
            <w:autoSpaceDN w:val="0"/>
            <w:ind w:hanging="640"/>
            <w:divId w:val="1586913166"/>
            <w:rPr>
              <w:color w:val="000000"/>
              <w:sz w:val="20"/>
              <w:szCs w:val="20"/>
            </w:rPr>
          </w:pPr>
          <w:r w:rsidRPr="004261F1">
            <w:rPr>
              <w:color w:val="000000"/>
              <w:sz w:val="20"/>
              <w:szCs w:val="20"/>
            </w:rPr>
            <w:t>[17]</w:t>
          </w:r>
          <w:r w:rsidRPr="004261F1">
            <w:rPr>
              <w:color w:val="000000"/>
              <w:sz w:val="20"/>
              <w:szCs w:val="20"/>
            </w:rPr>
            <w:tab/>
            <w:t xml:space="preserve">I. </w:t>
          </w:r>
          <w:proofErr w:type="spellStart"/>
          <w:r w:rsidRPr="004261F1">
            <w:rPr>
              <w:color w:val="000000"/>
              <w:sz w:val="20"/>
              <w:szCs w:val="20"/>
            </w:rPr>
            <w:t>Elfaleh</w:t>
          </w:r>
          <w:proofErr w:type="spellEnd"/>
          <w:r w:rsidRPr="004261F1">
            <w:rPr>
              <w:color w:val="000000"/>
              <w:sz w:val="20"/>
              <w:szCs w:val="20"/>
            </w:rPr>
            <w:t xml:space="preserve"> </w:t>
          </w:r>
          <w:r w:rsidRPr="004261F1">
            <w:rPr>
              <w:i/>
              <w:iCs/>
              <w:color w:val="000000"/>
              <w:sz w:val="20"/>
              <w:szCs w:val="20"/>
            </w:rPr>
            <w:t>et al.</w:t>
          </w:r>
          <w:r w:rsidRPr="004261F1">
            <w:rPr>
              <w:color w:val="000000"/>
              <w:sz w:val="20"/>
              <w:szCs w:val="20"/>
            </w:rPr>
            <w:t xml:space="preserve">, “A comprehensive review of natural fibers and their composites: An eco-friendly alternative to conventional materials,” Sep. 01, 2023, </w:t>
          </w:r>
          <w:r w:rsidRPr="004261F1">
            <w:rPr>
              <w:i/>
              <w:iCs/>
              <w:color w:val="000000"/>
              <w:sz w:val="20"/>
              <w:szCs w:val="20"/>
            </w:rPr>
            <w:t>Elsevier B.V.</w:t>
          </w:r>
          <w:r w:rsidRPr="004261F1">
            <w:rPr>
              <w:color w:val="000000"/>
              <w:sz w:val="20"/>
              <w:szCs w:val="20"/>
            </w:rPr>
            <w:t xml:space="preserve"> </w:t>
          </w:r>
          <w:proofErr w:type="spellStart"/>
          <w:r w:rsidRPr="004261F1">
            <w:rPr>
              <w:color w:val="000000"/>
              <w:sz w:val="20"/>
              <w:szCs w:val="20"/>
            </w:rPr>
            <w:t>doi</w:t>
          </w:r>
          <w:proofErr w:type="spellEnd"/>
          <w:r w:rsidRPr="004261F1">
            <w:rPr>
              <w:color w:val="000000"/>
              <w:sz w:val="20"/>
              <w:szCs w:val="20"/>
            </w:rPr>
            <w:t>: 10.1016/j.rineng.2023.101271.</w:t>
          </w:r>
        </w:p>
        <w:p w14:paraId="13DD80DF" w14:textId="77777777" w:rsidR="00DA174C" w:rsidRPr="004261F1" w:rsidRDefault="00DA174C">
          <w:pPr>
            <w:autoSpaceDE w:val="0"/>
            <w:autoSpaceDN w:val="0"/>
            <w:ind w:hanging="640"/>
            <w:divId w:val="1118835243"/>
            <w:rPr>
              <w:color w:val="000000"/>
              <w:sz w:val="20"/>
              <w:szCs w:val="20"/>
            </w:rPr>
          </w:pPr>
          <w:r w:rsidRPr="004261F1">
            <w:rPr>
              <w:color w:val="000000"/>
              <w:sz w:val="20"/>
              <w:szCs w:val="20"/>
            </w:rPr>
            <w:t>[18]</w:t>
          </w:r>
          <w:r w:rsidRPr="004261F1">
            <w:rPr>
              <w:color w:val="000000"/>
              <w:sz w:val="20"/>
              <w:szCs w:val="20"/>
            </w:rPr>
            <w:tab/>
            <w:t xml:space="preserve">Allan C Manalo, E. Wani, N. A. </w:t>
          </w:r>
          <w:proofErr w:type="spellStart"/>
          <w:r w:rsidRPr="004261F1">
            <w:rPr>
              <w:color w:val="000000"/>
              <w:sz w:val="20"/>
              <w:szCs w:val="20"/>
            </w:rPr>
            <w:t>Zukarnain</w:t>
          </w:r>
          <w:proofErr w:type="spellEnd"/>
          <w:r w:rsidRPr="004261F1">
            <w:rPr>
              <w:color w:val="000000"/>
              <w:sz w:val="20"/>
              <w:szCs w:val="20"/>
            </w:rPr>
            <w:t xml:space="preserve">, W. </w:t>
          </w:r>
          <w:proofErr w:type="spellStart"/>
          <w:r w:rsidRPr="004261F1">
            <w:rPr>
              <w:color w:val="000000"/>
              <w:sz w:val="20"/>
              <w:szCs w:val="20"/>
            </w:rPr>
            <w:t>Karunasena</w:t>
          </w:r>
          <w:proofErr w:type="spellEnd"/>
          <w:r w:rsidRPr="004261F1">
            <w:rPr>
              <w:color w:val="000000"/>
              <w:sz w:val="20"/>
              <w:szCs w:val="20"/>
            </w:rPr>
            <w:t xml:space="preserve">, and K. Lau, “Effects of alkali treatment and elevated temperature on the mechanical properties of bamboo </w:t>
          </w:r>
          <w:proofErr w:type="spellStart"/>
          <w:r w:rsidRPr="004261F1">
            <w:rPr>
              <w:color w:val="000000"/>
              <w:sz w:val="20"/>
              <w:szCs w:val="20"/>
            </w:rPr>
            <w:t>fibre</w:t>
          </w:r>
          <w:proofErr w:type="spellEnd"/>
          <w:r w:rsidRPr="004261F1">
            <w:rPr>
              <w:color w:val="000000"/>
              <w:sz w:val="20"/>
              <w:szCs w:val="20"/>
            </w:rPr>
            <w:t xml:space="preserve">–polyester composites,” </w:t>
          </w:r>
          <w:r w:rsidRPr="004261F1">
            <w:rPr>
              <w:i/>
              <w:iCs/>
              <w:color w:val="000000"/>
              <w:sz w:val="20"/>
              <w:szCs w:val="20"/>
            </w:rPr>
            <w:t>Compos B Eng</w:t>
          </w:r>
          <w:r w:rsidRPr="004261F1">
            <w:rPr>
              <w:color w:val="000000"/>
              <w:sz w:val="20"/>
              <w:szCs w:val="20"/>
            </w:rPr>
            <w:t>, vol. 80, pp. 73–83, 2015.</w:t>
          </w:r>
        </w:p>
        <w:p w14:paraId="33A59712" w14:textId="77777777" w:rsidR="00DA174C" w:rsidRPr="004261F1" w:rsidRDefault="00DA174C">
          <w:pPr>
            <w:autoSpaceDE w:val="0"/>
            <w:autoSpaceDN w:val="0"/>
            <w:ind w:hanging="640"/>
            <w:divId w:val="1166938140"/>
            <w:rPr>
              <w:color w:val="000000"/>
              <w:sz w:val="20"/>
              <w:szCs w:val="20"/>
            </w:rPr>
          </w:pPr>
          <w:r w:rsidRPr="004261F1">
            <w:rPr>
              <w:color w:val="000000"/>
              <w:sz w:val="20"/>
              <w:szCs w:val="20"/>
            </w:rPr>
            <w:t>[19]</w:t>
          </w:r>
          <w:r w:rsidRPr="004261F1">
            <w:rPr>
              <w:color w:val="000000"/>
              <w:sz w:val="20"/>
              <w:szCs w:val="20"/>
            </w:rPr>
            <w:tab/>
            <w:t xml:space="preserve">J. De and R. N. Baxi, “Experimental Investigation and Analysis of Mercerized and Citric Acid Surface Treated Bamboo Fiber Reinforced Composite,” </w:t>
          </w:r>
          <w:r w:rsidRPr="004261F1">
            <w:rPr>
              <w:i/>
              <w:iCs/>
              <w:color w:val="000000"/>
              <w:sz w:val="20"/>
              <w:szCs w:val="20"/>
            </w:rPr>
            <w:t>IOP Conf Ser Mater Sci Eng</w:t>
          </w:r>
          <w:r w:rsidRPr="004261F1">
            <w:rPr>
              <w:color w:val="000000"/>
              <w:sz w:val="20"/>
              <w:szCs w:val="20"/>
            </w:rPr>
            <w:t xml:space="preserve">, vol. 225, no. 1, 2017, </w:t>
          </w:r>
          <w:proofErr w:type="spellStart"/>
          <w:r w:rsidRPr="004261F1">
            <w:rPr>
              <w:color w:val="000000"/>
              <w:sz w:val="20"/>
              <w:szCs w:val="20"/>
            </w:rPr>
            <w:t>doi</w:t>
          </w:r>
          <w:proofErr w:type="spellEnd"/>
          <w:r w:rsidRPr="004261F1">
            <w:rPr>
              <w:color w:val="000000"/>
              <w:sz w:val="20"/>
              <w:szCs w:val="20"/>
            </w:rPr>
            <w:t>: 10.1088/1757-899X/225/1/012154.</w:t>
          </w:r>
        </w:p>
        <w:p w14:paraId="72A15FE2" w14:textId="77777777" w:rsidR="00DA174C" w:rsidRPr="004261F1" w:rsidRDefault="00DA174C">
          <w:pPr>
            <w:autoSpaceDE w:val="0"/>
            <w:autoSpaceDN w:val="0"/>
            <w:ind w:hanging="640"/>
            <w:divId w:val="656300867"/>
            <w:rPr>
              <w:color w:val="000000"/>
              <w:sz w:val="20"/>
              <w:szCs w:val="20"/>
            </w:rPr>
          </w:pPr>
          <w:r w:rsidRPr="004261F1">
            <w:rPr>
              <w:color w:val="000000"/>
              <w:sz w:val="20"/>
              <w:szCs w:val="20"/>
            </w:rPr>
            <w:t>[20]</w:t>
          </w:r>
          <w:r w:rsidRPr="004261F1">
            <w:rPr>
              <w:color w:val="000000"/>
              <w:sz w:val="20"/>
              <w:szCs w:val="20"/>
            </w:rPr>
            <w:tab/>
            <w:t xml:space="preserve">R. B. Yusoff, H. Takagi, and A. N. </w:t>
          </w:r>
          <w:proofErr w:type="spellStart"/>
          <w:r w:rsidRPr="004261F1">
            <w:rPr>
              <w:color w:val="000000"/>
              <w:sz w:val="20"/>
              <w:szCs w:val="20"/>
            </w:rPr>
            <w:t>Nakagaito</w:t>
          </w:r>
          <w:proofErr w:type="spellEnd"/>
          <w:r w:rsidRPr="004261F1">
            <w:rPr>
              <w:color w:val="000000"/>
              <w:sz w:val="20"/>
              <w:szCs w:val="20"/>
            </w:rPr>
            <w:t xml:space="preserve">, “Tensile and flexural properties of polylactic acid-based hybrid green composites reinforced by kenaf, bamboo and coir fibers,” </w:t>
          </w:r>
          <w:r w:rsidRPr="004261F1">
            <w:rPr>
              <w:i/>
              <w:iCs/>
              <w:color w:val="000000"/>
              <w:sz w:val="20"/>
              <w:szCs w:val="20"/>
            </w:rPr>
            <w:t>Ind Crops Prod</w:t>
          </w:r>
          <w:r w:rsidRPr="004261F1">
            <w:rPr>
              <w:color w:val="000000"/>
              <w:sz w:val="20"/>
              <w:szCs w:val="20"/>
            </w:rPr>
            <w:t xml:space="preserve">, vol. 94, pp. 562–573, 2016, </w:t>
          </w:r>
          <w:proofErr w:type="spellStart"/>
          <w:r w:rsidRPr="004261F1">
            <w:rPr>
              <w:color w:val="000000"/>
              <w:sz w:val="20"/>
              <w:szCs w:val="20"/>
            </w:rPr>
            <w:t>doi</w:t>
          </w:r>
          <w:proofErr w:type="spellEnd"/>
          <w:r w:rsidRPr="004261F1">
            <w:rPr>
              <w:color w:val="000000"/>
              <w:sz w:val="20"/>
              <w:szCs w:val="20"/>
            </w:rPr>
            <w:t>: 10.1016/j.indcrop.2016.09.017.</w:t>
          </w:r>
        </w:p>
        <w:p w14:paraId="33E852D8" w14:textId="77777777" w:rsidR="00DA174C" w:rsidRPr="004261F1" w:rsidRDefault="00DA174C">
          <w:pPr>
            <w:autoSpaceDE w:val="0"/>
            <w:autoSpaceDN w:val="0"/>
            <w:ind w:hanging="640"/>
            <w:divId w:val="1500385430"/>
            <w:rPr>
              <w:color w:val="000000"/>
              <w:sz w:val="20"/>
              <w:szCs w:val="20"/>
            </w:rPr>
          </w:pPr>
          <w:r w:rsidRPr="004261F1">
            <w:rPr>
              <w:color w:val="000000"/>
              <w:sz w:val="20"/>
              <w:szCs w:val="20"/>
            </w:rPr>
            <w:t>[21]</w:t>
          </w:r>
          <w:r w:rsidRPr="004261F1">
            <w:rPr>
              <w:color w:val="000000"/>
              <w:sz w:val="20"/>
              <w:szCs w:val="20"/>
            </w:rPr>
            <w:tab/>
            <w:t xml:space="preserve">T. Yu, C. Hu, X. Chen, and Y. Li, “Effect of </w:t>
          </w:r>
          <w:proofErr w:type="spellStart"/>
          <w:r w:rsidRPr="004261F1">
            <w:rPr>
              <w:color w:val="000000"/>
              <w:sz w:val="20"/>
              <w:szCs w:val="20"/>
            </w:rPr>
            <w:t>diisocyanates</w:t>
          </w:r>
          <w:proofErr w:type="spellEnd"/>
          <w:r w:rsidRPr="004261F1">
            <w:rPr>
              <w:color w:val="000000"/>
              <w:sz w:val="20"/>
              <w:szCs w:val="20"/>
            </w:rPr>
            <w:t xml:space="preserve"> as compatibilizer on the properties of ramie/</w:t>
          </w:r>
          <w:proofErr w:type="gramStart"/>
          <w:r w:rsidRPr="004261F1">
            <w:rPr>
              <w:color w:val="000000"/>
              <w:sz w:val="20"/>
              <w:szCs w:val="20"/>
            </w:rPr>
            <w:t>poly(</w:t>
          </w:r>
          <w:proofErr w:type="gramEnd"/>
          <w:r w:rsidRPr="004261F1">
            <w:rPr>
              <w:color w:val="000000"/>
              <w:sz w:val="20"/>
              <w:szCs w:val="20"/>
            </w:rPr>
            <w:t xml:space="preserve">lactic acid) (PLA) composites,” </w:t>
          </w:r>
          <w:r w:rsidRPr="004261F1">
            <w:rPr>
              <w:i/>
              <w:iCs/>
              <w:color w:val="000000"/>
              <w:sz w:val="20"/>
              <w:szCs w:val="20"/>
            </w:rPr>
            <w:t xml:space="preserve">Compos Part A Appl Sci </w:t>
          </w:r>
          <w:proofErr w:type="spellStart"/>
          <w:r w:rsidRPr="004261F1">
            <w:rPr>
              <w:i/>
              <w:iCs/>
              <w:color w:val="000000"/>
              <w:sz w:val="20"/>
              <w:szCs w:val="20"/>
            </w:rPr>
            <w:t>Manuf</w:t>
          </w:r>
          <w:proofErr w:type="spellEnd"/>
          <w:r w:rsidRPr="004261F1">
            <w:rPr>
              <w:color w:val="000000"/>
              <w:sz w:val="20"/>
              <w:szCs w:val="20"/>
            </w:rPr>
            <w:t xml:space="preserve">, vol. 76, pp. 20–27, May 2015, </w:t>
          </w:r>
          <w:proofErr w:type="spellStart"/>
          <w:r w:rsidRPr="004261F1">
            <w:rPr>
              <w:color w:val="000000"/>
              <w:sz w:val="20"/>
              <w:szCs w:val="20"/>
            </w:rPr>
            <w:t>doi</w:t>
          </w:r>
          <w:proofErr w:type="spellEnd"/>
          <w:r w:rsidRPr="004261F1">
            <w:rPr>
              <w:color w:val="000000"/>
              <w:sz w:val="20"/>
              <w:szCs w:val="20"/>
            </w:rPr>
            <w:t>: 10.1016/j.compositesa.2015.05.010.</w:t>
          </w:r>
        </w:p>
        <w:p w14:paraId="72BEF81D" w14:textId="77777777" w:rsidR="00DA174C" w:rsidRPr="004261F1" w:rsidRDefault="00DA174C">
          <w:pPr>
            <w:autoSpaceDE w:val="0"/>
            <w:autoSpaceDN w:val="0"/>
            <w:ind w:hanging="640"/>
            <w:divId w:val="1770345007"/>
            <w:rPr>
              <w:color w:val="000000"/>
              <w:sz w:val="20"/>
              <w:szCs w:val="20"/>
            </w:rPr>
          </w:pPr>
          <w:r w:rsidRPr="004261F1">
            <w:rPr>
              <w:color w:val="000000"/>
              <w:sz w:val="20"/>
              <w:szCs w:val="20"/>
            </w:rPr>
            <w:t>[22]</w:t>
          </w:r>
          <w:r w:rsidRPr="004261F1">
            <w:rPr>
              <w:color w:val="000000"/>
              <w:sz w:val="20"/>
              <w:szCs w:val="20"/>
            </w:rPr>
            <w:tab/>
            <w:t xml:space="preserve">J. Yang, L. Zhu, Z. Yang, L. Yao, and Y. Qiu, “Improving mechanical properties of ramie/poly (lactic acid) composites by synergistic effect of fabric cyclic loading and alkali treatment,” </w:t>
          </w:r>
          <w:r w:rsidRPr="004261F1">
            <w:rPr>
              <w:i/>
              <w:iCs/>
              <w:color w:val="000000"/>
              <w:sz w:val="20"/>
              <w:szCs w:val="20"/>
            </w:rPr>
            <w:t>Journal of Industrial Textiles</w:t>
          </w:r>
          <w:r w:rsidRPr="004261F1">
            <w:rPr>
              <w:color w:val="000000"/>
              <w:sz w:val="20"/>
              <w:szCs w:val="20"/>
            </w:rPr>
            <w:t xml:space="preserve">, vol. 47, no. 3, pp. 390–407, Sep. 2017, </w:t>
          </w:r>
          <w:proofErr w:type="spellStart"/>
          <w:r w:rsidRPr="004261F1">
            <w:rPr>
              <w:color w:val="000000"/>
              <w:sz w:val="20"/>
              <w:szCs w:val="20"/>
            </w:rPr>
            <w:t>doi</w:t>
          </w:r>
          <w:proofErr w:type="spellEnd"/>
          <w:r w:rsidRPr="004261F1">
            <w:rPr>
              <w:color w:val="000000"/>
              <w:sz w:val="20"/>
              <w:szCs w:val="20"/>
            </w:rPr>
            <w:t>: 10.1177/1528083716648763.</w:t>
          </w:r>
        </w:p>
        <w:p w14:paraId="234173F6" w14:textId="77777777" w:rsidR="00DA174C" w:rsidRPr="004261F1" w:rsidRDefault="00DA174C">
          <w:pPr>
            <w:autoSpaceDE w:val="0"/>
            <w:autoSpaceDN w:val="0"/>
            <w:ind w:hanging="640"/>
            <w:divId w:val="336689523"/>
            <w:rPr>
              <w:color w:val="000000"/>
              <w:sz w:val="20"/>
              <w:szCs w:val="20"/>
            </w:rPr>
          </w:pPr>
          <w:r w:rsidRPr="004261F1">
            <w:rPr>
              <w:color w:val="000000"/>
              <w:sz w:val="20"/>
              <w:szCs w:val="20"/>
            </w:rPr>
            <w:lastRenderedPageBreak/>
            <w:t>[23]</w:t>
          </w:r>
          <w:r w:rsidRPr="004261F1">
            <w:rPr>
              <w:color w:val="000000"/>
              <w:sz w:val="20"/>
              <w:szCs w:val="20"/>
            </w:rPr>
            <w:tab/>
            <w:t>U. L. Jamilah, “THE IMPROVEMENT OF RAMIE FIBER PROPERTIES AS COMPOSITE MATERIALS USING ALKALIZATION TREATMENT: NaOH CONCENTRATION,” 2021.</w:t>
          </w:r>
        </w:p>
        <w:p w14:paraId="210A6EEC" w14:textId="77777777" w:rsidR="00DA174C" w:rsidRPr="004261F1" w:rsidRDefault="00DA174C">
          <w:pPr>
            <w:autoSpaceDE w:val="0"/>
            <w:autoSpaceDN w:val="0"/>
            <w:ind w:hanging="640"/>
            <w:divId w:val="619528707"/>
            <w:rPr>
              <w:color w:val="000000"/>
              <w:sz w:val="20"/>
              <w:szCs w:val="20"/>
            </w:rPr>
          </w:pPr>
          <w:r w:rsidRPr="004261F1">
            <w:rPr>
              <w:color w:val="000000"/>
              <w:sz w:val="20"/>
              <w:szCs w:val="20"/>
            </w:rPr>
            <w:t>[24]</w:t>
          </w:r>
          <w:r w:rsidRPr="004261F1">
            <w:rPr>
              <w:color w:val="000000"/>
              <w:sz w:val="20"/>
              <w:szCs w:val="20"/>
            </w:rPr>
            <w:tab/>
            <w:t>S. Thomas and P. Balakrishnan, “Materials Horizons: From Nature to Nanomaterials.” [Online]. Available: http://www.springer.com/series/16122</w:t>
          </w:r>
        </w:p>
        <w:p w14:paraId="284E234F" w14:textId="77777777" w:rsidR="00DA174C" w:rsidRPr="004261F1" w:rsidRDefault="00DA174C">
          <w:pPr>
            <w:autoSpaceDE w:val="0"/>
            <w:autoSpaceDN w:val="0"/>
            <w:ind w:hanging="640"/>
            <w:divId w:val="2070763379"/>
            <w:rPr>
              <w:color w:val="000000"/>
              <w:sz w:val="20"/>
              <w:szCs w:val="20"/>
            </w:rPr>
          </w:pPr>
          <w:r w:rsidRPr="004261F1">
            <w:rPr>
              <w:color w:val="000000"/>
              <w:sz w:val="20"/>
              <w:szCs w:val="20"/>
            </w:rPr>
            <w:t>[25]</w:t>
          </w:r>
          <w:r w:rsidRPr="004261F1">
            <w:rPr>
              <w:color w:val="000000"/>
              <w:sz w:val="20"/>
              <w:szCs w:val="20"/>
            </w:rPr>
            <w:tab/>
            <w:t xml:space="preserve">B. Teshome Wagaye </w:t>
          </w:r>
          <w:r w:rsidRPr="004261F1">
            <w:rPr>
              <w:i/>
              <w:iCs/>
              <w:color w:val="000000"/>
              <w:sz w:val="20"/>
              <w:szCs w:val="20"/>
            </w:rPr>
            <w:t>et al.</w:t>
          </w:r>
          <w:r w:rsidRPr="004261F1">
            <w:rPr>
              <w:color w:val="000000"/>
              <w:sz w:val="20"/>
              <w:szCs w:val="20"/>
            </w:rPr>
            <w:t xml:space="preserve">, “Textile &amp; Leather Review A Review of Cellulosic </w:t>
          </w:r>
          <w:proofErr w:type="spellStart"/>
          <w:r w:rsidRPr="004261F1">
            <w:rPr>
              <w:color w:val="000000"/>
              <w:sz w:val="20"/>
              <w:szCs w:val="20"/>
            </w:rPr>
            <w:t>Fibre</w:t>
          </w:r>
          <w:proofErr w:type="spellEnd"/>
          <w:r w:rsidRPr="004261F1">
            <w:rPr>
              <w:color w:val="000000"/>
              <w:sz w:val="20"/>
              <w:szCs w:val="20"/>
            </w:rPr>
            <w:t xml:space="preserve"> Surface Modification Techniques-The Case of Ramie A Review of Cellulosic </w:t>
          </w:r>
          <w:proofErr w:type="spellStart"/>
          <w:r w:rsidRPr="004261F1">
            <w:rPr>
              <w:color w:val="000000"/>
              <w:sz w:val="20"/>
              <w:szCs w:val="20"/>
            </w:rPr>
            <w:t>Fibre</w:t>
          </w:r>
          <w:proofErr w:type="spellEnd"/>
          <w:r w:rsidRPr="004261F1">
            <w:rPr>
              <w:color w:val="000000"/>
              <w:sz w:val="20"/>
              <w:szCs w:val="20"/>
            </w:rPr>
            <w:t xml:space="preserve"> Surface Modification Techniques-The Case of Ramie,” vol. 7, pp. 1061–1095, 2024, </w:t>
          </w:r>
          <w:proofErr w:type="spellStart"/>
          <w:r w:rsidRPr="004261F1">
            <w:rPr>
              <w:color w:val="000000"/>
              <w:sz w:val="20"/>
              <w:szCs w:val="20"/>
            </w:rPr>
            <w:t>doi</w:t>
          </w:r>
          <w:proofErr w:type="spellEnd"/>
          <w:r w:rsidRPr="004261F1">
            <w:rPr>
              <w:color w:val="000000"/>
              <w:sz w:val="20"/>
              <w:szCs w:val="20"/>
            </w:rPr>
            <w:t>: 10.31881/TLR.</w:t>
          </w:r>
        </w:p>
        <w:p w14:paraId="58AD63CA" w14:textId="77777777" w:rsidR="00DA174C" w:rsidRPr="004261F1" w:rsidRDefault="00DA174C">
          <w:pPr>
            <w:autoSpaceDE w:val="0"/>
            <w:autoSpaceDN w:val="0"/>
            <w:ind w:hanging="640"/>
            <w:divId w:val="1397783070"/>
            <w:rPr>
              <w:color w:val="000000"/>
              <w:sz w:val="20"/>
              <w:szCs w:val="20"/>
            </w:rPr>
          </w:pPr>
          <w:r w:rsidRPr="004261F1">
            <w:rPr>
              <w:color w:val="000000"/>
              <w:sz w:val="20"/>
              <w:szCs w:val="20"/>
            </w:rPr>
            <w:t>[26]</w:t>
          </w:r>
          <w:r w:rsidRPr="004261F1">
            <w:rPr>
              <w:color w:val="000000"/>
              <w:sz w:val="20"/>
              <w:szCs w:val="20"/>
            </w:rPr>
            <w:tab/>
            <w:t xml:space="preserve">Y. Du, N. Yan, and M. T. Kortschot, “The use of ramie fibers as reinforcements in composites,” in </w:t>
          </w:r>
          <w:r w:rsidRPr="004261F1">
            <w:rPr>
              <w:i/>
              <w:iCs/>
              <w:color w:val="000000"/>
              <w:sz w:val="20"/>
              <w:szCs w:val="20"/>
            </w:rPr>
            <w:t>Biofiber Reinforcements in Composite Materials</w:t>
          </w:r>
          <w:r w:rsidRPr="004261F1">
            <w:rPr>
              <w:color w:val="000000"/>
              <w:sz w:val="20"/>
              <w:szCs w:val="20"/>
            </w:rPr>
            <w:t xml:space="preserve">, Elsevier Inc., 2015, pp. 104–137. </w:t>
          </w:r>
          <w:proofErr w:type="spellStart"/>
          <w:r w:rsidRPr="004261F1">
            <w:rPr>
              <w:color w:val="000000"/>
              <w:sz w:val="20"/>
              <w:szCs w:val="20"/>
            </w:rPr>
            <w:t>doi</w:t>
          </w:r>
          <w:proofErr w:type="spellEnd"/>
          <w:r w:rsidRPr="004261F1">
            <w:rPr>
              <w:color w:val="000000"/>
              <w:sz w:val="20"/>
              <w:szCs w:val="20"/>
            </w:rPr>
            <w:t>: 10.1533/9781782421276.1.104.</w:t>
          </w:r>
        </w:p>
        <w:p w14:paraId="0EDA3146" w14:textId="77777777" w:rsidR="00DA174C" w:rsidRPr="004261F1" w:rsidRDefault="00DA174C">
          <w:pPr>
            <w:autoSpaceDE w:val="0"/>
            <w:autoSpaceDN w:val="0"/>
            <w:ind w:hanging="640"/>
            <w:divId w:val="1508331270"/>
            <w:rPr>
              <w:color w:val="000000"/>
              <w:sz w:val="20"/>
              <w:szCs w:val="20"/>
            </w:rPr>
          </w:pPr>
          <w:r w:rsidRPr="004261F1">
            <w:rPr>
              <w:color w:val="000000"/>
              <w:sz w:val="20"/>
              <w:szCs w:val="20"/>
            </w:rPr>
            <w:t>[27]</w:t>
          </w:r>
          <w:r w:rsidRPr="004261F1">
            <w:rPr>
              <w:color w:val="000000"/>
              <w:sz w:val="20"/>
              <w:szCs w:val="20"/>
            </w:rPr>
            <w:tab/>
            <w:t xml:space="preserve">M. Liu </w:t>
          </w:r>
          <w:r w:rsidRPr="004261F1">
            <w:rPr>
              <w:i/>
              <w:iCs/>
              <w:color w:val="000000"/>
              <w:sz w:val="20"/>
              <w:szCs w:val="20"/>
            </w:rPr>
            <w:t>et al.</w:t>
          </w:r>
          <w:r w:rsidRPr="004261F1">
            <w:rPr>
              <w:color w:val="000000"/>
              <w:sz w:val="20"/>
              <w:szCs w:val="20"/>
            </w:rPr>
            <w:t xml:space="preserve">, “Controlled retting of hemp </w:t>
          </w:r>
          <w:proofErr w:type="spellStart"/>
          <w:r w:rsidRPr="004261F1">
            <w:rPr>
              <w:color w:val="000000"/>
              <w:sz w:val="20"/>
              <w:szCs w:val="20"/>
            </w:rPr>
            <w:t>fibres</w:t>
          </w:r>
          <w:proofErr w:type="spellEnd"/>
          <w:r w:rsidRPr="004261F1">
            <w:rPr>
              <w:color w:val="000000"/>
              <w:sz w:val="20"/>
              <w:szCs w:val="20"/>
            </w:rPr>
            <w:t xml:space="preserve">: Effect of hydrothermal pre-treatment and enzymatic retting on the mechanical properties of unidirectional hemp/epoxy composites,” </w:t>
          </w:r>
          <w:r w:rsidRPr="004261F1">
            <w:rPr>
              <w:i/>
              <w:iCs/>
              <w:color w:val="000000"/>
              <w:sz w:val="20"/>
              <w:szCs w:val="20"/>
            </w:rPr>
            <w:t xml:space="preserve">Compos Part A Appl Sci </w:t>
          </w:r>
          <w:proofErr w:type="spellStart"/>
          <w:r w:rsidRPr="004261F1">
            <w:rPr>
              <w:i/>
              <w:iCs/>
              <w:color w:val="000000"/>
              <w:sz w:val="20"/>
              <w:szCs w:val="20"/>
            </w:rPr>
            <w:t>Manuf</w:t>
          </w:r>
          <w:proofErr w:type="spellEnd"/>
          <w:r w:rsidRPr="004261F1">
            <w:rPr>
              <w:color w:val="000000"/>
              <w:sz w:val="20"/>
              <w:szCs w:val="20"/>
            </w:rPr>
            <w:t xml:space="preserve">, vol. 88, pp. 253–262, Sep. 2016, </w:t>
          </w:r>
          <w:proofErr w:type="spellStart"/>
          <w:r w:rsidRPr="004261F1">
            <w:rPr>
              <w:color w:val="000000"/>
              <w:sz w:val="20"/>
              <w:szCs w:val="20"/>
            </w:rPr>
            <w:t>doi</w:t>
          </w:r>
          <w:proofErr w:type="spellEnd"/>
          <w:r w:rsidRPr="004261F1">
            <w:rPr>
              <w:color w:val="000000"/>
              <w:sz w:val="20"/>
              <w:szCs w:val="20"/>
            </w:rPr>
            <w:t>: 10.1016/j.compositesa.2016.06.003.</w:t>
          </w:r>
        </w:p>
        <w:p w14:paraId="63A10BB1" w14:textId="77777777" w:rsidR="00DA174C" w:rsidRPr="004261F1" w:rsidRDefault="00DA174C">
          <w:pPr>
            <w:autoSpaceDE w:val="0"/>
            <w:autoSpaceDN w:val="0"/>
            <w:ind w:hanging="640"/>
            <w:divId w:val="836730206"/>
            <w:rPr>
              <w:color w:val="000000"/>
              <w:sz w:val="20"/>
              <w:szCs w:val="20"/>
            </w:rPr>
          </w:pPr>
          <w:r w:rsidRPr="004261F1">
            <w:rPr>
              <w:color w:val="000000"/>
              <w:sz w:val="20"/>
              <w:szCs w:val="20"/>
            </w:rPr>
            <w:t>[28]</w:t>
          </w:r>
          <w:r w:rsidRPr="004261F1">
            <w:rPr>
              <w:color w:val="000000"/>
              <w:sz w:val="20"/>
              <w:szCs w:val="20"/>
            </w:rPr>
            <w:tab/>
            <w:t xml:space="preserve">C. H. Lee, A. Khalina, S. H. Lee, and M. Liu, “A Comprehensive Review on Bast </w:t>
          </w:r>
          <w:proofErr w:type="spellStart"/>
          <w:r w:rsidRPr="004261F1">
            <w:rPr>
              <w:color w:val="000000"/>
              <w:sz w:val="20"/>
              <w:szCs w:val="20"/>
            </w:rPr>
            <w:t>Fibre</w:t>
          </w:r>
          <w:proofErr w:type="spellEnd"/>
          <w:r w:rsidRPr="004261F1">
            <w:rPr>
              <w:color w:val="000000"/>
              <w:sz w:val="20"/>
              <w:szCs w:val="20"/>
            </w:rPr>
            <w:t xml:space="preserve"> Retting Process for Optimal Performance in </w:t>
          </w:r>
          <w:proofErr w:type="spellStart"/>
          <w:r w:rsidRPr="004261F1">
            <w:rPr>
              <w:color w:val="000000"/>
              <w:sz w:val="20"/>
              <w:szCs w:val="20"/>
            </w:rPr>
            <w:t>Fibre</w:t>
          </w:r>
          <w:proofErr w:type="spellEnd"/>
          <w:r w:rsidRPr="004261F1">
            <w:rPr>
              <w:color w:val="000000"/>
              <w:sz w:val="20"/>
              <w:szCs w:val="20"/>
            </w:rPr>
            <w:t xml:space="preserve">-Reinforced Polymer Composites,” 2020, </w:t>
          </w:r>
          <w:proofErr w:type="spellStart"/>
          <w:r w:rsidRPr="004261F1">
            <w:rPr>
              <w:i/>
              <w:iCs/>
              <w:color w:val="000000"/>
              <w:sz w:val="20"/>
              <w:szCs w:val="20"/>
            </w:rPr>
            <w:t>Hindawi</w:t>
          </w:r>
          <w:proofErr w:type="spellEnd"/>
          <w:r w:rsidRPr="004261F1">
            <w:rPr>
              <w:i/>
              <w:iCs/>
              <w:color w:val="000000"/>
              <w:sz w:val="20"/>
              <w:szCs w:val="20"/>
            </w:rPr>
            <w:t xml:space="preserve"> Limited</w:t>
          </w:r>
          <w:r w:rsidRPr="004261F1">
            <w:rPr>
              <w:color w:val="000000"/>
              <w:sz w:val="20"/>
              <w:szCs w:val="20"/>
            </w:rPr>
            <w:t xml:space="preserve">. </w:t>
          </w:r>
          <w:proofErr w:type="spellStart"/>
          <w:r w:rsidRPr="004261F1">
            <w:rPr>
              <w:color w:val="000000"/>
              <w:sz w:val="20"/>
              <w:szCs w:val="20"/>
            </w:rPr>
            <w:t>doi</w:t>
          </w:r>
          <w:proofErr w:type="spellEnd"/>
          <w:r w:rsidRPr="004261F1">
            <w:rPr>
              <w:color w:val="000000"/>
              <w:sz w:val="20"/>
              <w:szCs w:val="20"/>
            </w:rPr>
            <w:t>: 10.1155/2020/6074063.</w:t>
          </w:r>
        </w:p>
        <w:p w14:paraId="344A6728" w14:textId="77777777" w:rsidR="00DA174C" w:rsidRPr="004261F1" w:rsidRDefault="00DA174C">
          <w:pPr>
            <w:autoSpaceDE w:val="0"/>
            <w:autoSpaceDN w:val="0"/>
            <w:ind w:hanging="640"/>
            <w:divId w:val="256250554"/>
            <w:rPr>
              <w:color w:val="000000"/>
              <w:sz w:val="20"/>
              <w:szCs w:val="20"/>
            </w:rPr>
          </w:pPr>
          <w:r w:rsidRPr="004261F1">
            <w:rPr>
              <w:color w:val="000000"/>
              <w:sz w:val="20"/>
              <w:szCs w:val="20"/>
            </w:rPr>
            <w:t>[29]</w:t>
          </w:r>
          <w:r w:rsidRPr="004261F1">
            <w:rPr>
              <w:color w:val="000000"/>
              <w:sz w:val="20"/>
              <w:szCs w:val="20"/>
            </w:rPr>
            <w:tab/>
            <w:t xml:space="preserve">H. Awais, Y. Nawab, A. Amjad, A. </w:t>
          </w:r>
          <w:proofErr w:type="spellStart"/>
          <w:r w:rsidRPr="004261F1">
            <w:rPr>
              <w:color w:val="000000"/>
              <w:sz w:val="20"/>
              <w:szCs w:val="20"/>
            </w:rPr>
            <w:t>Anjang</w:t>
          </w:r>
          <w:proofErr w:type="spellEnd"/>
          <w:r w:rsidRPr="004261F1">
            <w:rPr>
              <w:color w:val="000000"/>
              <w:sz w:val="20"/>
              <w:szCs w:val="20"/>
            </w:rPr>
            <w:t xml:space="preserve">, H. Md Akil, and M. S. Zainol Abidin, “Environmental benign natural </w:t>
          </w:r>
          <w:proofErr w:type="spellStart"/>
          <w:r w:rsidRPr="004261F1">
            <w:rPr>
              <w:color w:val="000000"/>
              <w:sz w:val="20"/>
              <w:szCs w:val="20"/>
            </w:rPr>
            <w:t>fibre</w:t>
          </w:r>
          <w:proofErr w:type="spellEnd"/>
          <w:r w:rsidRPr="004261F1">
            <w:rPr>
              <w:color w:val="000000"/>
              <w:sz w:val="20"/>
              <w:szCs w:val="20"/>
            </w:rPr>
            <w:t xml:space="preserve"> reinforced thermoplastic composites: A review,” Mar. 01, 2021, </w:t>
          </w:r>
          <w:r w:rsidRPr="004261F1">
            <w:rPr>
              <w:i/>
              <w:iCs/>
              <w:color w:val="000000"/>
              <w:sz w:val="20"/>
              <w:szCs w:val="20"/>
            </w:rPr>
            <w:t>Elsevier B.V.</w:t>
          </w:r>
          <w:r w:rsidRPr="004261F1">
            <w:rPr>
              <w:color w:val="000000"/>
              <w:sz w:val="20"/>
              <w:szCs w:val="20"/>
            </w:rPr>
            <w:t xml:space="preserve"> </w:t>
          </w:r>
          <w:proofErr w:type="spellStart"/>
          <w:r w:rsidRPr="004261F1">
            <w:rPr>
              <w:color w:val="000000"/>
              <w:sz w:val="20"/>
              <w:szCs w:val="20"/>
            </w:rPr>
            <w:t>doi</w:t>
          </w:r>
          <w:proofErr w:type="spellEnd"/>
          <w:r w:rsidRPr="004261F1">
            <w:rPr>
              <w:color w:val="000000"/>
              <w:sz w:val="20"/>
              <w:szCs w:val="20"/>
            </w:rPr>
            <w:t>: 10.1016/j.jcomc.2020.100082.</w:t>
          </w:r>
        </w:p>
        <w:p w14:paraId="25644BEA" w14:textId="77777777" w:rsidR="00DA174C" w:rsidRPr="004261F1" w:rsidRDefault="00DA174C">
          <w:pPr>
            <w:autoSpaceDE w:val="0"/>
            <w:autoSpaceDN w:val="0"/>
            <w:ind w:hanging="640"/>
            <w:divId w:val="1039206915"/>
            <w:rPr>
              <w:color w:val="000000"/>
              <w:sz w:val="20"/>
              <w:szCs w:val="20"/>
            </w:rPr>
          </w:pPr>
          <w:r w:rsidRPr="004261F1">
            <w:rPr>
              <w:color w:val="000000"/>
              <w:sz w:val="20"/>
              <w:szCs w:val="20"/>
            </w:rPr>
            <w:t>[30]</w:t>
          </w:r>
          <w:r w:rsidRPr="004261F1">
            <w:rPr>
              <w:color w:val="000000"/>
              <w:sz w:val="20"/>
              <w:szCs w:val="20"/>
            </w:rPr>
            <w:tab/>
            <w:t xml:space="preserve">S. K. Paramasivam, D. Panneerselvam, D. Sundaram, K. N. Shiva, and U. </w:t>
          </w:r>
          <w:proofErr w:type="spellStart"/>
          <w:r w:rsidRPr="004261F1">
            <w:rPr>
              <w:color w:val="000000"/>
              <w:sz w:val="20"/>
              <w:szCs w:val="20"/>
            </w:rPr>
            <w:t>Subbaraya</w:t>
          </w:r>
          <w:proofErr w:type="spellEnd"/>
          <w:r w:rsidRPr="004261F1">
            <w:rPr>
              <w:color w:val="000000"/>
              <w:sz w:val="20"/>
              <w:szCs w:val="20"/>
            </w:rPr>
            <w:t xml:space="preserve">, “Extraction, Characterization and Enzymatic Degumming of Banana Fiber,” </w:t>
          </w:r>
          <w:r w:rsidRPr="004261F1">
            <w:rPr>
              <w:i/>
              <w:iCs/>
              <w:color w:val="000000"/>
              <w:sz w:val="20"/>
              <w:szCs w:val="20"/>
            </w:rPr>
            <w:t>Journal of Natural Fibers</w:t>
          </w:r>
          <w:r w:rsidRPr="004261F1">
            <w:rPr>
              <w:color w:val="000000"/>
              <w:sz w:val="20"/>
              <w:szCs w:val="20"/>
            </w:rPr>
            <w:t xml:space="preserve">, vol. 19, no. 4, pp. 1333–1342, 2022, </w:t>
          </w:r>
          <w:proofErr w:type="spellStart"/>
          <w:r w:rsidRPr="004261F1">
            <w:rPr>
              <w:color w:val="000000"/>
              <w:sz w:val="20"/>
              <w:szCs w:val="20"/>
            </w:rPr>
            <w:t>doi</w:t>
          </w:r>
          <w:proofErr w:type="spellEnd"/>
          <w:r w:rsidRPr="004261F1">
            <w:rPr>
              <w:color w:val="000000"/>
              <w:sz w:val="20"/>
              <w:szCs w:val="20"/>
            </w:rPr>
            <w:t>: 10.1080/15440478.2020.1764456.</w:t>
          </w:r>
        </w:p>
        <w:p w14:paraId="13C11672" w14:textId="77777777" w:rsidR="00DA174C" w:rsidRPr="004261F1" w:rsidRDefault="00DA174C">
          <w:pPr>
            <w:autoSpaceDE w:val="0"/>
            <w:autoSpaceDN w:val="0"/>
            <w:ind w:hanging="640"/>
            <w:divId w:val="475345410"/>
            <w:rPr>
              <w:color w:val="000000"/>
              <w:sz w:val="20"/>
              <w:szCs w:val="20"/>
            </w:rPr>
          </w:pPr>
          <w:r w:rsidRPr="004261F1">
            <w:rPr>
              <w:color w:val="000000"/>
              <w:sz w:val="20"/>
              <w:szCs w:val="20"/>
            </w:rPr>
            <w:t>[31]</w:t>
          </w:r>
          <w:r w:rsidRPr="004261F1">
            <w:rPr>
              <w:color w:val="000000"/>
              <w:sz w:val="20"/>
              <w:szCs w:val="20"/>
            </w:rPr>
            <w:tab/>
            <w:t xml:space="preserve">L. Cheng </w:t>
          </w:r>
          <w:r w:rsidRPr="004261F1">
            <w:rPr>
              <w:i/>
              <w:iCs/>
              <w:color w:val="000000"/>
              <w:sz w:val="20"/>
              <w:szCs w:val="20"/>
            </w:rPr>
            <w:t>et al.</w:t>
          </w:r>
          <w:r w:rsidRPr="004261F1">
            <w:rPr>
              <w:color w:val="000000"/>
              <w:sz w:val="20"/>
              <w:szCs w:val="20"/>
            </w:rPr>
            <w:t xml:space="preserve">, “Ramie-degumming methodologies: A short review,” 2020, </w:t>
          </w:r>
          <w:r w:rsidRPr="004261F1">
            <w:rPr>
              <w:i/>
              <w:iCs/>
              <w:color w:val="000000"/>
              <w:sz w:val="20"/>
              <w:szCs w:val="20"/>
            </w:rPr>
            <w:t>SAGE Publications Ltd</w:t>
          </w:r>
          <w:r w:rsidRPr="004261F1">
            <w:rPr>
              <w:color w:val="000000"/>
              <w:sz w:val="20"/>
              <w:szCs w:val="20"/>
            </w:rPr>
            <w:t xml:space="preserve">. </w:t>
          </w:r>
          <w:proofErr w:type="spellStart"/>
          <w:r w:rsidRPr="004261F1">
            <w:rPr>
              <w:color w:val="000000"/>
              <w:sz w:val="20"/>
              <w:szCs w:val="20"/>
            </w:rPr>
            <w:t>doi</w:t>
          </w:r>
          <w:proofErr w:type="spellEnd"/>
          <w:r w:rsidRPr="004261F1">
            <w:rPr>
              <w:color w:val="000000"/>
              <w:sz w:val="20"/>
              <w:szCs w:val="20"/>
            </w:rPr>
            <w:t>: 10.1177/1558925020940105.</w:t>
          </w:r>
        </w:p>
        <w:p w14:paraId="7186BCFF" w14:textId="77777777" w:rsidR="00DA174C" w:rsidRPr="004261F1" w:rsidRDefault="00DA174C">
          <w:pPr>
            <w:autoSpaceDE w:val="0"/>
            <w:autoSpaceDN w:val="0"/>
            <w:ind w:hanging="640"/>
            <w:divId w:val="142357408"/>
            <w:rPr>
              <w:color w:val="000000"/>
              <w:sz w:val="20"/>
              <w:szCs w:val="20"/>
            </w:rPr>
          </w:pPr>
          <w:r w:rsidRPr="004261F1">
            <w:rPr>
              <w:color w:val="000000"/>
              <w:sz w:val="20"/>
              <w:szCs w:val="20"/>
            </w:rPr>
            <w:t>[32]</w:t>
          </w:r>
          <w:r w:rsidRPr="004261F1">
            <w:rPr>
              <w:color w:val="000000"/>
              <w:sz w:val="20"/>
              <w:szCs w:val="20"/>
            </w:rPr>
            <w:tab/>
            <w:t xml:space="preserve">“Retraction: PLA based Bio Composite reinforced with natural fibers – Review (IOP Conf. Ser.: Mater. Sci. Eng. 1145 012069),” </w:t>
          </w:r>
          <w:r w:rsidRPr="004261F1">
            <w:rPr>
              <w:i/>
              <w:iCs/>
              <w:color w:val="000000"/>
              <w:sz w:val="20"/>
              <w:szCs w:val="20"/>
            </w:rPr>
            <w:t>IOP Conf Ser Mater Sci Eng</w:t>
          </w:r>
          <w:r w:rsidRPr="004261F1">
            <w:rPr>
              <w:color w:val="000000"/>
              <w:sz w:val="20"/>
              <w:szCs w:val="20"/>
            </w:rPr>
            <w:t xml:space="preserve">, vol. 1145, no. 1, p. 012188, Apr. 2021, </w:t>
          </w:r>
          <w:proofErr w:type="spellStart"/>
          <w:r w:rsidRPr="004261F1">
            <w:rPr>
              <w:color w:val="000000"/>
              <w:sz w:val="20"/>
              <w:szCs w:val="20"/>
            </w:rPr>
            <w:t>doi</w:t>
          </w:r>
          <w:proofErr w:type="spellEnd"/>
          <w:r w:rsidRPr="004261F1">
            <w:rPr>
              <w:color w:val="000000"/>
              <w:sz w:val="20"/>
              <w:szCs w:val="20"/>
            </w:rPr>
            <w:t>: 10.1088/1757-899x/1145/1/012188.</w:t>
          </w:r>
        </w:p>
        <w:p w14:paraId="590D7B92" w14:textId="77777777" w:rsidR="00DA174C" w:rsidRPr="004261F1" w:rsidRDefault="00DA174C">
          <w:pPr>
            <w:autoSpaceDE w:val="0"/>
            <w:autoSpaceDN w:val="0"/>
            <w:ind w:hanging="640"/>
            <w:divId w:val="686060006"/>
            <w:rPr>
              <w:color w:val="000000"/>
              <w:sz w:val="20"/>
              <w:szCs w:val="20"/>
            </w:rPr>
          </w:pPr>
          <w:r w:rsidRPr="004261F1">
            <w:rPr>
              <w:color w:val="000000"/>
              <w:sz w:val="20"/>
              <w:szCs w:val="20"/>
            </w:rPr>
            <w:t>[33]</w:t>
          </w:r>
          <w:r w:rsidRPr="004261F1">
            <w:rPr>
              <w:color w:val="000000"/>
              <w:sz w:val="20"/>
              <w:szCs w:val="20"/>
            </w:rPr>
            <w:tab/>
            <w:t xml:space="preserve">P. B. Anand, A. Lakshmikanthan, M. P. G. </w:t>
          </w:r>
          <w:proofErr w:type="spellStart"/>
          <w:r w:rsidRPr="004261F1">
            <w:rPr>
              <w:color w:val="000000"/>
              <w:sz w:val="20"/>
              <w:szCs w:val="20"/>
            </w:rPr>
            <w:t>Chandrashekarappa</w:t>
          </w:r>
          <w:proofErr w:type="spellEnd"/>
          <w:r w:rsidRPr="004261F1">
            <w:rPr>
              <w:color w:val="000000"/>
              <w:sz w:val="20"/>
              <w:szCs w:val="20"/>
            </w:rPr>
            <w:t xml:space="preserve">, C. P. Selvan, D. Y. Pimenov, and K. </w:t>
          </w:r>
          <w:proofErr w:type="spellStart"/>
          <w:r w:rsidRPr="004261F1">
            <w:rPr>
              <w:color w:val="000000"/>
              <w:sz w:val="20"/>
              <w:szCs w:val="20"/>
            </w:rPr>
            <w:t>Giasin</w:t>
          </w:r>
          <w:proofErr w:type="spellEnd"/>
          <w:r w:rsidRPr="004261F1">
            <w:rPr>
              <w:color w:val="000000"/>
              <w:sz w:val="20"/>
              <w:szCs w:val="20"/>
            </w:rPr>
            <w:t xml:space="preserve">, “Experimental Investigation of Effect of Fiber Length on Mechanical, Wear, and Morphological </w:t>
          </w:r>
          <w:r w:rsidRPr="004261F1">
            <w:rPr>
              <w:color w:val="000000"/>
              <w:sz w:val="20"/>
              <w:szCs w:val="20"/>
            </w:rPr>
            <w:t xml:space="preserve">Behavior of Silane-Treated Pineapple Leaf Fiber Reinforced Polymer Composites,” </w:t>
          </w:r>
          <w:r w:rsidRPr="004261F1">
            <w:rPr>
              <w:i/>
              <w:iCs/>
              <w:color w:val="000000"/>
              <w:sz w:val="20"/>
              <w:szCs w:val="20"/>
            </w:rPr>
            <w:t>Fibers</w:t>
          </w:r>
          <w:r w:rsidRPr="004261F1">
            <w:rPr>
              <w:color w:val="000000"/>
              <w:sz w:val="20"/>
              <w:szCs w:val="20"/>
            </w:rPr>
            <w:t xml:space="preserve">, vol. 10, no. 7, Jul. 2022, </w:t>
          </w:r>
          <w:proofErr w:type="spellStart"/>
          <w:r w:rsidRPr="004261F1">
            <w:rPr>
              <w:color w:val="000000"/>
              <w:sz w:val="20"/>
              <w:szCs w:val="20"/>
            </w:rPr>
            <w:t>doi</w:t>
          </w:r>
          <w:proofErr w:type="spellEnd"/>
          <w:r w:rsidRPr="004261F1">
            <w:rPr>
              <w:color w:val="000000"/>
              <w:sz w:val="20"/>
              <w:szCs w:val="20"/>
            </w:rPr>
            <w:t>: 10.3390/fib10070056.</w:t>
          </w:r>
        </w:p>
        <w:p w14:paraId="754A7078" w14:textId="77777777" w:rsidR="00DA174C" w:rsidRPr="004261F1" w:rsidRDefault="00DA174C">
          <w:pPr>
            <w:autoSpaceDE w:val="0"/>
            <w:autoSpaceDN w:val="0"/>
            <w:ind w:hanging="640"/>
            <w:divId w:val="1027367572"/>
            <w:rPr>
              <w:color w:val="000000"/>
              <w:sz w:val="20"/>
              <w:szCs w:val="20"/>
            </w:rPr>
          </w:pPr>
          <w:r w:rsidRPr="004261F1">
            <w:rPr>
              <w:color w:val="000000"/>
              <w:sz w:val="20"/>
              <w:szCs w:val="20"/>
            </w:rPr>
            <w:t>[34]</w:t>
          </w:r>
          <w:r w:rsidRPr="004261F1">
            <w:rPr>
              <w:color w:val="000000"/>
              <w:sz w:val="20"/>
              <w:szCs w:val="20"/>
            </w:rPr>
            <w:tab/>
            <w:t xml:space="preserve">C. Kit Ang, “Mechanical Strength and Water Absorption Analysis of Silane Treated Kenaf Natural Composites </w:t>
          </w:r>
          <w:proofErr w:type="gramStart"/>
          <w:r w:rsidRPr="004261F1">
            <w:rPr>
              <w:color w:val="000000"/>
              <w:sz w:val="20"/>
              <w:szCs w:val="20"/>
            </w:rPr>
            <w:t>With</w:t>
          </w:r>
          <w:proofErr w:type="gramEnd"/>
          <w:r w:rsidRPr="004261F1">
            <w:rPr>
              <w:color w:val="000000"/>
              <w:sz w:val="20"/>
              <w:szCs w:val="20"/>
            </w:rPr>
            <w:t xml:space="preserve"> Silicon Nanoparticles,” 2021, </w:t>
          </w:r>
          <w:proofErr w:type="spellStart"/>
          <w:r w:rsidRPr="004261F1">
            <w:rPr>
              <w:color w:val="000000"/>
              <w:sz w:val="20"/>
              <w:szCs w:val="20"/>
            </w:rPr>
            <w:t>doi</w:t>
          </w:r>
          <w:proofErr w:type="spellEnd"/>
          <w:r w:rsidRPr="004261F1">
            <w:rPr>
              <w:color w:val="000000"/>
              <w:sz w:val="20"/>
              <w:szCs w:val="20"/>
            </w:rPr>
            <w:t>: 10.21203/rs.3.rs-297917/v1.</w:t>
          </w:r>
        </w:p>
        <w:p w14:paraId="43C9A308" w14:textId="77777777" w:rsidR="00DA174C" w:rsidRPr="004261F1" w:rsidRDefault="00DA174C">
          <w:pPr>
            <w:autoSpaceDE w:val="0"/>
            <w:autoSpaceDN w:val="0"/>
            <w:ind w:hanging="640"/>
            <w:divId w:val="188879813"/>
            <w:rPr>
              <w:color w:val="000000"/>
              <w:sz w:val="20"/>
              <w:szCs w:val="20"/>
            </w:rPr>
          </w:pPr>
          <w:r w:rsidRPr="004261F1">
            <w:rPr>
              <w:color w:val="000000"/>
              <w:sz w:val="20"/>
              <w:szCs w:val="20"/>
            </w:rPr>
            <w:t>[35]</w:t>
          </w:r>
          <w:r w:rsidRPr="004261F1">
            <w:rPr>
              <w:color w:val="000000"/>
              <w:sz w:val="20"/>
              <w:szCs w:val="20"/>
            </w:rPr>
            <w:tab/>
            <w:t xml:space="preserve">D. K. </w:t>
          </w:r>
          <w:proofErr w:type="spellStart"/>
          <w:r w:rsidRPr="004261F1">
            <w:rPr>
              <w:color w:val="000000"/>
              <w:sz w:val="20"/>
              <w:szCs w:val="20"/>
            </w:rPr>
            <w:t>Debeli</w:t>
          </w:r>
          <w:proofErr w:type="spellEnd"/>
          <w:r w:rsidRPr="004261F1">
            <w:rPr>
              <w:color w:val="000000"/>
              <w:sz w:val="20"/>
              <w:szCs w:val="20"/>
            </w:rPr>
            <w:t xml:space="preserve">, M. </w:t>
          </w:r>
          <w:proofErr w:type="spellStart"/>
          <w:r w:rsidRPr="004261F1">
            <w:rPr>
              <w:color w:val="000000"/>
              <w:sz w:val="20"/>
              <w:szCs w:val="20"/>
            </w:rPr>
            <w:t>Tebyetekerwa</w:t>
          </w:r>
          <w:proofErr w:type="spellEnd"/>
          <w:r w:rsidRPr="004261F1">
            <w:rPr>
              <w:color w:val="000000"/>
              <w:sz w:val="20"/>
              <w:szCs w:val="20"/>
            </w:rPr>
            <w:t xml:space="preserve">, J. Hao, F. Jiao, and J. Guo, “Improved thermal and mechanical performance of ramie fibers reinforced </w:t>
          </w:r>
          <w:proofErr w:type="gramStart"/>
          <w:r w:rsidRPr="004261F1">
            <w:rPr>
              <w:color w:val="000000"/>
              <w:sz w:val="20"/>
              <w:szCs w:val="20"/>
            </w:rPr>
            <w:t>poly(</w:t>
          </w:r>
          <w:proofErr w:type="gramEnd"/>
          <w:r w:rsidRPr="004261F1">
            <w:rPr>
              <w:color w:val="000000"/>
              <w:sz w:val="20"/>
              <w:szCs w:val="20"/>
            </w:rPr>
            <w:t xml:space="preserve">lactic acid) </w:t>
          </w:r>
          <w:proofErr w:type="spellStart"/>
          <w:r w:rsidRPr="004261F1">
            <w:rPr>
              <w:color w:val="000000"/>
              <w:sz w:val="20"/>
              <w:szCs w:val="20"/>
            </w:rPr>
            <w:t>biocomposites</w:t>
          </w:r>
          <w:proofErr w:type="spellEnd"/>
          <w:r w:rsidRPr="004261F1">
            <w:rPr>
              <w:color w:val="000000"/>
              <w:sz w:val="20"/>
              <w:szCs w:val="20"/>
            </w:rPr>
            <w:t xml:space="preserve"> via fiber surface modifications and composites thermal annealing,” </w:t>
          </w:r>
          <w:proofErr w:type="spellStart"/>
          <w:r w:rsidRPr="004261F1">
            <w:rPr>
              <w:i/>
              <w:iCs/>
              <w:color w:val="000000"/>
              <w:sz w:val="20"/>
              <w:szCs w:val="20"/>
            </w:rPr>
            <w:t>Polym</w:t>
          </w:r>
          <w:proofErr w:type="spellEnd"/>
          <w:r w:rsidRPr="004261F1">
            <w:rPr>
              <w:i/>
              <w:iCs/>
              <w:color w:val="000000"/>
              <w:sz w:val="20"/>
              <w:szCs w:val="20"/>
            </w:rPr>
            <w:t xml:space="preserve"> Compos</w:t>
          </w:r>
          <w:r w:rsidRPr="004261F1">
            <w:rPr>
              <w:color w:val="000000"/>
              <w:sz w:val="20"/>
              <w:szCs w:val="20"/>
            </w:rPr>
            <w:t xml:space="preserve">, vol. 39, pp. E1867–E1879, Jun. 2018, </w:t>
          </w:r>
          <w:proofErr w:type="spellStart"/>
          <w:r w:rsidRPr="004261F1">
            <w:rPr>
              <w:color w:val="000000"/>
              <w:sz w:val="20"/>
              <w:szCs w:val="20"/>
            </w:rPr>
            <w:t>doi</w:t>
          </w:r>
          <w:proofErr w:type="spellEnd"/>
          <w:r w:rsidRPr="004261F1">
            <w:rPr>
              <w:color w:val="000000"/>
              <w:sz w:val="20"/>
              <w:szCs w:val="20"/>
            </w:rPr>
            <w:t>: 10.1002/pc.24844.</w:t>
          </w:r>
        </w:p>
        <w:p w14:paraId="29803210" w14:textId="77777777" w:rsidR="00DA174C" w:rsidRPr="004261F1" w:rsidRDefault="00DA174C">
          <w:pPr>
            <w:autoSpaceDE w:val="0"/>
            <w:autoSpaceDN w:val="0"/>
            <w:ind w:hanging="640"/>
            <w:divId w:val="1918593728"/>
            <w:rPr>
              <w:color w:val="000000"/>
              <w:sz w:val="20"/>
              <w:szCs w:val="20"/>
            </w:rPr>
          </w:pPr>
          <w:r w:rsidRPr="004261F1">
            <w:rPr>
              <w:color w:val="000000"/>
              <w:sz w:val="20"/>
              <w:szCs w:val="20"/>
            </w:rPr>
            <w:t>[36]</w:t>
          </w:r>
          <w:r w:rsidRPr="004261F1">
            <w:rPr>
              <w:color w:val="000000"/>
              <w:sz w:val="20"/>
              <w:szCs w:val="20"/>
            </w:rPr>
            <w:tab/>
            <w:t xml:space="preserve">A. K. Mohanty, M. Misra, and L. T. Drzal, “Surface modifications of natural fibers and performance of the resulting </w:t>
          </w:r>
          <w:proofErr w:type="spellStart"/>
          <w:r w:rsidRPr="004261F1">
            <w:rPr>
              <w:color w:val="000000"/>
              <w:sz w:val="20"/>
              <w:szCs w:val="20"/>
            </w:rPr>
            <w:t>biocomposites</w:t>
          </w:r>
          <w:proofErr w:type="spellEnd"/>
          <w:r w:rsidRPr="004261F1">
            <w:rPr>
              <w:color w:val="000000"/>
              <w:sz w:val="20"/>
              <w:szCs w:val="20"/>
            </w:rPr>
            <w:t xml:space="preserve">: An overview,” </w:t>
          </w:r>
          <w:r w:rsidRPr="004261F1">
            <w:rPr>
              <w:i/>
              <w:iCs/>
              <w:color w:val="000000"/>
              <w:sz w:val="20"/>
              <w:szCs w:val="20"/>
            </w:rPr>
            <w:t>Compos Interfaces</w:t>
          </w:r>
          <w:r w:rsidRPr="004261F1">
            <w:rPr>
              <w:color w:val="000000"/>
              <w:sz w:val="20"/>
              <w:szCs w:val="20"/>
            </w:rPr>
            <w:t xml:space="preserve">, vol. 8, no. 5, pp. 313–343, 2001, </w:t>
          </w:r>
          <w:proofErr w:type="spellStart"/>
          <w:r w:rsidRPr="004261F1">
            <w:rPr>
              <w:color w:val="000000"/>
              <w:sz w:val="20"/>
              <w:szCs w:val="20"/>
            </w:rPr>
            <w:t>doi</w:t>
          </w:r>
          <w:proofErr w:type="spellEnd"/>
          <w:r w:rsidRPr="004261F1">
            <w:rPr>
              <w:color w:val="000000"/>
              <w:sz w:val="20"/>
              <w:szCs w:val="20"/>
            </w:rPr>
            <w:t>: 10.1163/156855401753255422.</w:t>
          </w:r>
        </w:p>
        <w:p w14:paraId="360D6695" w14:textId="77777777" w:rsidR="00DA174C" w:rsidRPr="004261F1" w:rsidRDefault="00DA174C">
          <w:pPr>
            <w:autoSpaceDE w:val="0"/>
            <w:autoSpaceDN w:val="0"/>
            <w:ind w:hanging="640"/>
            <w:divId w:val="454254457"/>
            <w:rPr>
              <w:color w:val="000000"/>
              <w:sz w:val="20"/>
              <w:szCs w:val="20"/>
            </w:rPr>
          </w:pPr>
          <w:r w:rsidRPr="004261F1">
            <w:rPr>
              <w:color w:val="000000"/>
              <w:sz w:val="20"/>
              <w:szCs w:val="20"/>
            </w:rPr>
            <w:t>[37]</w:t>
          </w:r>
          <w:r w:rsidRPr="004261F1">
            <w:rPr>
              <w:color w:val="000000"/>
              <w:sz w:val="20"/>
              <w:szCs w:val="20"/>
            </w:rPr>
            <w:tab/>
            <w:t xml:space="preserve">L. </w:t>
          </w:r>
          <w:proofErr w:type="spellStart"/>
          <w:r w:rsidRPr="004261F1">
            <w:rPr>
              <w:color w:val="000000"/>
              <w:sz w:val="20"/>
              <w:szCs w:val="20"/>
            </w:rPr>
            <w:t>Musyarofah</w:t>
          </w:r>
          <w:proofErr w:type="spellEnd"/>
          <w:r w:rsidRPr="004261F1">
            <w:rPr>
              <w:color w:val="000000"/>
              <w:sz w:val="20"/>
              <w:szCs w:val="20"/>
            </w:rPr>
            <w:t xml:space="preserve">, S. </w:t>
          </w:r>
          <w:proofErr w:type="spellStart"/>
          <w:r w:rsidRPr="004261F1">
            <w:rPr>
              <w:color w:val="000000"/>
              <w:sz w:val="20"/>
              <w:szCs w:val="20"/>
            </w:rPr>
            <w:t>Sujito</w:t>
          </w:r>
          <w:proofErr w:type="spellEnd"/>
          <w:r w:rsidRPr="004261F1">
            <w:rPr>
              <w:color w:val="000000"/>
              <w:sz w:val="20"/>
              <w:szCs w:val="20"/>
            </w:rPr>
            <w:t>, E. Hidayah, and E. Supriyanto, “Effect of Alkalization on Mechanical Properties of Green Composites Reinforced with Cellulose from Coir Fiber.”</w:t>
          </w:r>
        </w:p>
        <w:p w14:paraId="3B2522A5" w14:textId="77777777" w:rsidR="00DA174C" w:rsidRPr="004261F1" w:rsidRDefault="00DA174C">
          <w:pPr>
            <w:autoSpaceDE w:val="0"/>
            <w:autoSpaceDN w:val="0"/>
            <w:ind w:hanging="640"/>
            <w:divId w:val="1792019541"/>
            <w:rPr>
              <w:color w:val="000000"/>
              <w:sz w:val="20"/>
              <w:szCs w:val="20"/>
            </w:rPr>
          </w:pPr>
          <w:r w:rsidRPr="004261F1">
            <w:rPr>
              <w:color w:val="000000"/>
              <w:sz w:val="20"/>
              <w:szCs w:val="20"/>
            </w:rPr>
            <w:t>[38]</w:t>
          </w:r>
          <w:r w:rsidRPr="004261F1">
            <w:rPr>
              <w:color w:val="000000"/>
              <w:sz w:val="20"/>
              <w:szCs w:val="20"/>
            </w:rPr>
            <w:tab/>
            <w:t xml:space="preserve">E. Hidayah, A. </w:t>
          </w:r>
          <w:proofErr w:type="spellStart"/>
          <w:r w:rsidRPr="004261F1">
            <w:rPr>
              <w:color w:val="000000"/>
              <w:sz w:val="20"/>
              <w:szCs w:val="20"/>
            </w:rPr>
            <w:t>Sjaifullah</w:t>
          </w:r>
          <w:proofErr w:type="spellEnd"/>
          <w:r w:rsidRPr="004261F1">
            <w:rPr>
              <w:color w:val="000000"/>
              <w:sz w:val="20"/>
              <w:szCs w:val="20"/>
            </w:rPr>
            <w:t xml:space="preserve">, L. Rohman, and E. Supriyanto, “Influence of Citric Acid Addition and Fiber Treatment on Tensile Properties of Ramie Fiber Reinforced Poly-lactic Acid (PLA) Green Composite,” </w:t>
          </w:r>
          <w:r w:rsidRPr="004261F1">
            <w:rPr>
              <w:i/>
              <w:iCs/>
              <w:color w:val="000000"/>
              <w:sz w:val="20"/>
              <w:szCs w:val="20"/>
            </w:rPr>
            <w:t>Jour of adv research in dynamical &amp; control systems</w:t>
          </w:r>
          <w:r w:rsidRPr="004261F1">
            <w:rPr>
              <w:color w:val="000000"/>
              <w:sz w:val="20"/>
              <w:szCs w:val="20"/>
            </w:rPr>
            <w:t xml:space="preserve">, vol. 12, p. 2, 2020, </w:t>
          </w:r>
          <w:proofErr w:type="spellStart"/>
          <w:r w:rsidRPr="004261F1">
            <w:rPr>
              <w:color w:val="000000"/>
              <w:sz w:val="20"/>
              <w:szCs w:val="20"/>
            </w:rPr>
            <w:t>doi</w:t>
          </w:r>
          <w:proofErr w:type="spellEnd"/>
          <w:r w:rsidRPr="004261F1">
            <w:rPr>
              <w:color w:val="000000"/>
              <w:sz w:val="20"/>
              <w:szCs w:val="20"/>
            </w:rPr>
            <w:t>: 10.5373/JARDCS/V12SP2/SP20201136.</w:t>
          </w:r>
        </w:p>
        <w:p w14:paraId="1AAED67B" w14:textId="77777777" w:rsidR="00DA174C" w:rsidRPr="004261F1" w:rsidRDefault="00DA174C">
          <w:pPr>
            <w:autoSpaceDE w:val="0"/>
            <w:autoSpaceDN w:val="0"/>
            <w:ind w:hanging="640"/>
            <w:divId w:val="908924660"/>
            <w:rPr>
              <w:color w:val="000000"/>
              <w:sz w:val="20"/>
              <w:szCs w:val="20"/>
            </w:rPr>
          </w:pPr>
          <w:r w:rsidRPr="004261F1">
            <w:rPr>
              <w:color w:val="000000"/>
              <w:sz w:val="20"/>
              <w:szCs w:val="20"/>
            </w:rPr>
            <w:t>[39]</w:t>
          </w:r>
          <w:r w:rsidRPr="004261F1">
            <w:rPr>
              <w:color w:val="000000"/>
              <w:sz w:val="20"/>
              <w:szCs w:val="20"/>
            </w:rPr>
            <w:tab/>
            <w:t xml:space="preserve">D. K. </w:t>
          </w:r>
          <w:proofErr w:type="spellStart"/>
          <w:r w:rsidRPr="004261F1">
            <w:rPr>
              <w:color w:val="000000"/>
              <w:sz w:val="20"/>
              <w:szCs w:val="20"/>
            </w:rPr>
            <w:t>Debeli</w:t>
          </w:r>
          <w:proofErr w:type="spellEnd"/>
          <w:r w:rsidRPr="004261F1">
            <w:rPr>
              <w:color w:val="000000"/>
              <w:sz w:val="20"/>
              <w:szCs w:val="20"/>
            </w:rPr>
            <w:t xml:space="preserve">, Z. Qin, and J. Guo, “Study on the Pre-Treatment, Physical and Chemical Properties of Ramie Fibers Reinforced Poly (Lactic Acid) (PLA) </w:t>
          </w:r>
          <w:proofErr w:type="spellStart"/>
          <w:r w:rsidRPr="004261F1">
            <w:rPr>
              <w:color w:val="000000"/>
              <w:sz w:val="20"/>
              <w:szCs w:val="20"/>
            </w:rPr>
            <w:t>Biocomposite</w:t>
          </w:r>
          <w:proofErr w:type="spellEnd"/>
          <w:r w:rsidRPr="004261F1">
            <w:rPr>
              <w:color w:val="000000"/>
              <w:sz w:val="20"/>
              <w:szCs w:val="20"/>
            </w:rPr>
            <w:t xml:space="preserve">,” </w:t>
          </w:r>
          <w:r w:rsidRPr="004261F1">
            <w:rPr>
              <w:i/>
              <w:iCs/>
              <w:color w:val="000000"/>
              <w:sz w:val="20"/>
              <w:szCs w:val="20"/>
            </w:rPr>
            <w:t>Journal of Natural Fibers</w:t>
          </w:r>
          <w:r w:rsidRPr="004261F1">
            <w:rPr>
              <w:color w:val="000000"/>
              <w:sz w:val="20"/>
              <w:szCs w:val="20"/>
            </w:rPr>
            <w:t xml:space="preserve">, vol. 15, no. 4, pp. 596–610, Jul. 2018, </w:t>
          </w:r>
          <w:proofErr w:type="spellStart"/>
          <w:r w:rsidRPr="004261F1">
            <w:rPr>
              <w:color w:val="000000"/>
              <w:sz w:val="20"/>
              <w:szCs w:val="20"/>
            </w:rPr>
            <w:t>doi</w:t>
          </w:r>
          <w:proofErr w:type="spellEnd"/>
          <w:r w:rsidRPr="004261F1">
            <w:rPr>
              <w:color w:val="000000"/>
              <w:sz w:val="20"/>
              <w:szCs w:val="20"/>
            </w:rPr>
            <w:t>: 10.1080/15440478.2017.1349711.</w:t>
          </w:r>
        </w:p>
        <w:p w14:paraId="4066EB8C" w14:textId="77777777" w:rsidR="00DA174C" w:rsidRPr="004261F1" w:rsidRDefault="00DA174C">
          <w:pPr>
            <w:autoSpaceDE w:val="0"/>
            <w:autoSpaceDN w:val="0"/>
            <w:ind w:hanging="640"/>
            <w:divId w:val="1645743761"/>
            <w:rPr>
              <w:color w:val="000000"/>
              <w:sz w:val="20"/>
              <w:szCs w:val="20"/>
            </w:rPr>
          </w:pPr>
          <w:r w:rsidRPr="004261F1">
            <w:rPr>
              <w:color w:val="000000"/>
              <w:sz w:val="20"/>
              <w:szCs w:val="20"/>
            </w:rPr>
            <w:t>[40]</w:t>
          </w:r>
          <w:r w:rsidRPr="004261F1">
            <w:rPr>
              <w:color w:val="000000"/>
              <w:sz w:val="20"/>
              <w:szCs w:val="20"/>
            </w:rPr>
            <w:tab/>
            <w:t xml:space="preserve">J. Zhan </w:t>
          </w:r>
          <w:r w:rsidRPr="004261F1">
            <w:rPr>
              <w:i/>
              <w:iCs/>
              <w:color w:val="000000"/>
              <w:sz w:val="20"/>
              <w:szCs w:val="20"/>
            </w:rPr>
            <w:t>et al.</w:t>
          </w:r>
          <w:r w:rsidRPr="004261F1">
            <w:rPr>
              <w:color w:val="000000"/>
              <w:sz w:val="20"/>
              <w:szCs w:val="20"/>
            </w:rPr>
            <w:t xml:space="preserve">, “Effect of the </w:t>
          </w:r>
          <w:proofErr w:type="spellStart"/>
          <w:r w:rsidRPr="004261F1">
            <w:rPr>
              <w:color w:val="000000"/>
              <w:sz w:val="20"/>
              <w:szCs w:val="20"/>
            </w:rPr>
            <w:t>compatilizer</w:t>
          </w:r>
          <w:proofErr w:type="spellEnd"/>
          <w:r w:rsidRPr="004261F1">
            <w:rPr>
              <w:color w:val="000000"/>
              <w:sz w:val="20"/>
              <w:szCs w:val="20"/>
            </w:rPr>
            <w:t xml:space="preserve"> and chemical treatments on the performance of </w:t>
          </w:r>
          <w:proofErr w:type="gramStart"/>
          <w:r w:rsidRPr="004261F1">
            <w:rPr>
              <w:color w:val="000000"/>
              <w:sz w:val="20"/>
              <w:szCs w:val="20"/>
            </w:rPr>
            <w:t>poly(</w:t>
          </w:r>
          <w:proofErr w:type="gramEnd"/>
          <w:r w:rsidRPr="004261F1">
            <w:rPr>
              <w:color w:val="000000"/>
              <w:sz w:val="20"/>
              <w:szCs w:val="20"/>
            </w:rPr>
            <w:t xml:space="preserve">lactic acid)/ramie fiber composites,” </w:t>
          </w:r>
          <w:r w:rsidRPr="004261F1">
            <w:rPr>
              <w:i/>
              <w:iCs/>
              <w:color w:val="000000"/>
              <w:sz w:val="20"/>
              <w:szCs w:val="20"/>
            </w:rPr>
            <w:t>Composites Communications</w:t>
          </w:r>
          <w:r w:rsidRPr="004261F1">
            <w:rPr>
              <w:color w:val="000000"/>
              <w:sz w:val="20"/>
              <w:szCs w:val="20"/>
            </w:rPr>
            <w:t xml:space="preserve">, vol. 27, Oct. 2021, </w:t>
          </w:r>
          <w:proofErr w:type="spellStart"/>
          <w:r w:rsidRPr="004261F1">
            <w:rPr>
              <w:color w:val="000000"/>
              <w:sz w:val="20"/>
              <w:szCs w:val="20"/>
            </w:rPr>
            <w:t>doi</w:t>
          </w:r>
          <w:proofErr w:type="spellEnd"/>
          <w:r w:rsidRPr="004261F1">
            <w:rPr>
              <w:color w:val="000000"/>
              <w:sz w:val="20"/>
              <w:szCs w:val="20"/>
            </w:rPr>
            <w:t>: 10.1016/j.coco.2021.100843.</w:t>
          </w:r>
        </w:p>
        <w:p w14:paraId="476742E9" w14:textId="77777777" w:rsidR="00DA174C" w:rsidRPr="004261F1" w:rsidRDefault="00DA174C">
          <w:pPr>
            <w:autoSpaceDE w:val="0"/>
            <w:autoSpaceDN w:val="0"/>
            <w:ind w:hanging="640"/>
            <w:divId w:val="144664158"/>
            <w:rPr>
              <w:color w:val="000000"/>
              <w:sz w:val="20"/>
              <w:szCs w:val="20"/>
            </w:rPr>
          </w:pPr>
          <w:r w:rsidRPr="004261F1">
            <w:rPr>
              <w:color w:val="000000"/>
              <w:sz w:val="20"/>
              <w:szCs w:val="20"/>
            </w:rPr>
            <w:t>[41]</w:t>
          </w:r>
          <w:r w:rsidRPr="004261F1">
            <w:rPr>
              <w:color w:val="000000"/>
              <w:sz w:val="20"/>
              <w:szCs w:val="20"/>
            </w:rPr>
            <w:tab/>
            <w:t xml:space="preserve">D. K. </w:t>
          </w:r>
          <w:proofErr w:type="spellStart"/>
          <w:r w:rsidRPr="004261F1">
            <w:rPr>
              <w:color w:val="000000"/>
              <w:sz w:val="20"/>
              <w:szCs w:val="20"/>
            </w:rPr>
            <w:t>Debeli</w:t>
          </w:r>
          <w:proofErr w:type="spellEnd"/>
          <w:r w:rsidRPr="004261F1">
            <w:rPr>
              <w:color w:val="000000"/>
              <w:sz w:val="20"/>
              <w:szCs w:val="20"/>
            </w:rPr>
            <w:t xml:space="preserve">, Z. Qin, and J. Guo, “Study on the Pre-Treatment, Physical and Chemical Properties of Ramie Fibers Reinforced Poly (Lactic Acid) (PLA) </w:t>
          </w:r>
          <w:proofErr w:type="spellStart"/>
          <w:r w:rsidRPr="004261F1">
            <w:rPr>
              <w:color w:val="000000"/>
              <w:sz w:val="20"/>
              <w:szCs w:val="20"/>
            </w:rPr>
            <w:t>Biocomposite</w:t>
          </w:r>
          <w:proofErr w:type="spellEnd"/>
          <w:r w:rsidRPr="004261F1">
            <w:rPr>
              <w:color w:val="000000"/>
              <w:sz w:val="20"/>
              <w:szCs w:val="20"/>
            </w:rPr>
            <w:t xml:space="preserve">,” </w:t>
          </w:r>
          <w:r w:rsidRPr="004261F1">
            <w:rPr>
              <w:i/>
              <w:iCs/>
              <w:color w:val="000000"/>
              <w:sz w:val="20"/>
              <w:szCs w:val="20"/>
            </w:rPr>
            <w:t>Journal of Natural Fibers</w:t>
          </w:r>
          <w:r w:rsidRPr="004261F1">
            <w:rPr>
              <w:color w:val="000000"/>
              <w:sz w:val="20"/>
              <w:szCs w:val="20"/>
            </w:rPr>
            <w:t xml:space="preserve">, vol. 15, no. 4, pp. 596–610, Jul. 2018, </w:t>
          </w:r>
          <w:proofErr w:type="spellStart"/>
          <w:r w:rsidRPr="004261F1">
            <w:rPr>
              <w:color w:val="000000"/>
              <w:sz w:val="20"/>
              <w:szCs w:val="20"/>
            </w:rPr>
            <w:t>doi</w:t>
          </w:r>
          <w:proofErr w:type="spellEnd"/>
          <w:r w:rsidRPr="004261F1">
            <w:rPr>
              <w:color w:val="000000"/>
              <w:sz w:val="20"/>
              <w:szCs w:val="20"/>
            </w:rPr>
            <w:t>: 10.1080/15440478.2017.1349711.</w:t>
          </w:r>
        </w:p>
        <w:p w14:paraId="5F7EB172" w14:textId="77777777" w:rsidR="00DA174C" w:rsidRPr="004261F1" w:rsidRDefault="00DA174C">
          <w:pPr>
            <w:autoSpaceDE w:val="0"/>
            <w:autoSpaceDN w:val="0"/>
            <w:ind w:hanging="640"/>
            <w:divId w:val="1125586839"/>
            <w:rPr>
              <w:color w:val="000000"/>
              <w:sz w:val="20"/>
              <w:szCs w:val="20"/>
            </w:rPr>
          </w:pPr>
          <w:r w:rsidRPr="004261F1">
            <w:rPr>
              <w:color w:val="000000"/>
              <w:sz w:val="20"/>
              <w:szCs w:val="20"/>
            </w:rPr>
            <w:t>[42]</w:t>
          </w:r>
          <w:r w:rsidRPr="004261F1">
            <w:rPr>
              <w:color w:val="000000"/>
              <w:sz w:val="20"/>
              <w:szCs w:val="20"/>
            </w:rPr>
            <w:tab/>
            <w:t xml:space="preserve">D. K. </w:t>
          </w:r>
          <w:proofErr w:type="spellStart"/>
          <w:r w:rsidRPr="004261F1">
            <w:rPr>
              <w:color w:val="000000"/>
              <w:sz w:val="20"/>
              <w:szCs w:val="20"/>
            </w:rPr>
            <w:t>Debeli</w:t>
          </w:r>
          <w:proofErr w:type="spellEnd"/>
          <w:r w:rsidRPr="004261F1">
            <w:rPr>
              <w:color w:val="000000"/>
              <w:sz w:val="20"/>
              <w:szCs w:val="20"/>
            </w:rPr>
            <w:t xml:space="preserve">, M. </w:t>
          </w:r>
          <w:proofErr w:type="spellStart"/>
          <w:r w:rsidRPr="004261F1">
            <w:rPr>
              <w:color w:val="000000"/>
              <w:sz w:val="20"/>
              <w:szCs w:val="20"/>
            </w:rPr>
            <w:t>Tebyetekerwa</w:t>
          </w:r>
          <w:proofErr w:type="spellEnd"/>
          <w:r w:rsidRPr="004261F1">
            <w:rPr>
              <w:color w:val="000000"/>
              <w:sz w:val="20"/>
              <w:szCs w:val="20"/>
            </w:rPr>
            <w:t xml:space="preserve">, J. Hao, F. Jiao, and J. Guo, “Improved thermal and mechanical performance of ramie fibers reinforced </w:t>
          </w:r>
          <w:proofErr w:type="gramStart"/>
          <w:r w:rsidRPr="004261F1">
            <w:rPr>
              <w:color w:val="000000"/>
              <w:sz w:val="20"/>
              <w:szCs w:val="20"/>
            </w:rPr>
            <w:t>poly(</w:t>
          </w:r>
          <w:proofErr w:type="gramEnd"/>
          <w:r w:rsidRPr="004261F1">
            <w:rPr>
              <w:color w:val="000000"/>
              <w:sz w:val="20"/>
              <w:szCs w:val="20"/>
            </w:rPr>
            <w:t xml:space="preserve">lactic acid) </w:t>
          </w:r>
          <w:proofErr w:type="spellStart"/>
          <w:r w:rsidRPr="004261F1">
            <w:rPr>
              <w:color w:val="000000"/>
              <w:sz w:val="20"/>
              <w:szCs w:val="20"/>
            </w:rPr>
            <w:t>biocomposites</w:t>
          </w:r>
          <w:proofErr w:type="spellEnd"/>
          <w:r w:rsidRPr="004261F1">
            <w:rPr>
              <w:color w:val="000000"/>
              <w:sz w:val="20"/>
              <w:szCs w:val="20"/>
            </w:rPr>
            <w:t xml:space="preserve"> via fiber surface modifications and composites thermal annealing,” </w:t>
          </w:r>
          <w:proofErr w:type="spellStart"/>
          <w:r w:rsidRPr="004261F1">
            <w:rPr>
              <w:i/>
              <w:iCs/>
              <w:color w:val="000000"/>
              <w:sz w:val="20"/>
              <w:szCs w:val="20"/>
            </w:rPr>
            <w:t>Polym</w:t>
          </w:r>
          <w:proofErr w:type="spellEnd"/>
          <w:r w:rsidRPr="004261F1">
            <w:rPr>
              <w:i/>
              <w:iCs/>
              <w:color w:val="000000"/>
              <w:sz w:val="20"/>
              <w:szCs w:val="20"/>
            </w:rPr>
            <w:t xml:space="preserve"> Compos</w:t>
          </w:r>
          <w:r w:rsidRPr="004261F1">
            <w:rPr>
              <w:color w:val="000000"/>
              <w:sz w:val="20"/>
              <w:szCs w:val="20"/>
            </w:rPr>
            <w:t xml:space="preserve">, vol. 39, </w:t>
          </w:r>
          <w:r w:rsidRPr="004261F1">
            <w:rPr>
              <w:color w:val="000000"/>
              <w:sz w:val="20"/>
              <w:szCs w:val="20"/>
            </w:rPr>
            <w:lastRenderedPageBreak/>
            <w:t xml:space="preserve">pp. E1867–E1879, Jun. 2018, </w:t>
          </w:r>
          <w:proofErr w:type="spellStart"/>
          <w:r w:rsidRPr="004261F1">
            <w:rPr>
              <w:color w:val="000000"/>
              <w:sz w:val="20"/>
              <w:szCs w:val="20"/>
            </w:rPr>
            <w:t>doi</w:t>
          </w:r>
          <w:proofErr w:type="spellEnd"/>
          <w:r w:rsidRPr="004261F1">
            <w:rPr>
              <w:color w:val="000000"/>
              <w:sz w:val="20"/>
              <w:szCs w:val="20"/>
            </w:rPr>
            <w:t>: 10.1002/pc.24844.</w:t>
          </w:r>
        </w:p>
        <w:p w14:paraId="3C968390" w14:textId="1A6A4339" w:rsidR="009A32A3" w:rsidRPr="009A32A3" w:rsidRDefault="00DA174C" w:rsidP="009A32A3">
          <w:pPr>
            <w:rPr>
              <w:lang w:val="id-ID"/>
            </w:rPr>
          </w:pPr>
          <w:r w:rsidRPr="004261F1">
            <w:rPr>
              <w:color w:val="000000"/>
              <w:sz w:val="20"/>
              <w:szCs w:val="20"/>
            </w:rPr>
            <w:t> </w:t>
          </w:r>
        </w:p>
      </w:sdtContent>
    </w:sdt>
    <w:sectPr w:rsidR="009A32A3" w:rsidRPr="009A32A3">
      <w:type w:val="continuous"/>
      <w:pgSz w:w="11907" w:h="16840"/>
      <w:pgMar w:top="1701" w:right="1134" w:bottom="1134" w:left="1701" w:header="1134" w:footer="851" w:gutter="0"/>
      <w:cols w:num="2" w:space="720" w:equalWidth="0">
        <w:col w:w="4395" w:space="282"/>
        <w:col w:w="439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758BC" w14:textId="77777777" w:rsidR="00FC50E9" w:rsidRDefault="00FC50E9">
      <w:r>
        <w:separator/>
      </w:r>
    </w:p>
  </w:endnote>
  <w:endnote w:type="continuationSeparator" w:id="0">
    <w:p w14:paraId="45BA0ED4" w14:textId="77777777" w:rsidR="00FC50E9" w:rsidRDefault="00FC5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embedRegular r:id="rId1" w:subsetted="1" w:fontKey="{39758551-F246-4D3C-B542-2C5051D96A73}"/>
  </w:font>
  <w:font w:name="Calibri">
    <w:panose1 w:val="020F0502020204030204"/>
    <w:charset w:val="00"/>
    <w:family w:val="swiss"/>
    <w:pitch w:val="variable"/>
    <w:sig w:usb0="E4002EFF" w:usb1="C000247B" w:usb2="00000009" w:usb3="00000000" w:csb0="000001FF" w:csb1="00000000"/>
    <w:embedRegular r:id="rId2" w:fontKey="{9AF27D2E-F559-41A0-AB3F-837EC60447F6}"/>
    <w:embedBold r:id="rId3" w:fontKey="{50DBE0A1-7D93-4E0D-B56E-67AA899CF7B9}"/>
  </w:font>
  <w:font w:name="Tahoma">
    <w:panose1 w:val="020B0604030504040204"/>
    <w:charset w:val="00"/>
    <w:family w:val="swiss"/>
    <w:pitch w:val="variable"/>
    <w:sig w:usb0="E1002EFF" w:usb1="C000605B" w:usb2="00000029" w:usb3="00000000" w:csb0="000101FF" w:csb1="00000000"/>
    <w:embedRegular r:id="rId4" w:fontKey="{0F34DC85-BF04-4297-9A7B-0DA378AB59A8}"/>
  </w:font>
  <w:font w:name="Georgia">
    <w:panose1 w:val="02040502050405020303"/>
    <w:charset w:val="00"/>
    <w:family w:val="roman"/>
    <w:pitch w:val="variable"/>
    <w:sig w:usb0="00000287" w:usb1="00000000" w:usb2="00000000" w:usb3="00000000" w:csb0="0000009F" w:csb1="00000000"/>
    <w:embedRegular r:id="rId5" w:fontKey="{ECA8B0DB-5C70-4BDB-96DA-A3FC57518860}"/>
    <w:embedItalic r:id="rId6" w:fontKey="{1C6405C6-C1BD-4973-BFC2-2CCA1DA37A97}"/>
  </w:font>
  <w:font w:name="Cambria Math">
    <w:panose1 w:val="02040503050406030204"/>
    <w:charset w:val="00"/>
    <w:family w:val="roman"/>
    <w:pitch w:val="variable"/>
    <w:sig w:usb0="E00006FF" w:usb1="420024FF" w:usb2="02000000" w:usb3="00000000" w:csb0="0000019F" w:csb1="00000000"/>
    <w:embedRegular r:id="rId7" w:fontKey="{ED8302DD-C21E-4EC5-BEB2-8B6B7AEEE84C}"/>
    <w:embedItalic r:id="rId8" w:fontKey="{48802432-3E6D-487A-9EF8-2135CF132D69}"/>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9" w:fontKey="{DC807B9C-F570-437E-8614-A367AB9815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762C8" w14:textId="77777777" w:rsidR="00060E27" w:rsidRDefault="00000000">
    <w:pPr>
      <w:pBdr>
        <w:top w:val="nil"/>
        <w:left w:val="nil"/>
        <w:bottom w:val="nil"/>
        <w:right w:val="nil"/>
        <w:between w:val="nil"/>
      </w:pBdr>
      <w:tabs>
        <w:tab w:val="center" w:pos="4513"/>
        <w:tab w:val="right" w:pos="9026"/>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087AD3">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CABE16" w14:textId="77777777" w:rsidR="00FC50E9" w:rsidRDefault="00FC50E9">
      <w:r>
        <w:separator/>
      </w:r>
    </w:p>
  </w:footnote>
  <w:footnote w:type="continuationSeparator" w:id="0">
    <w:p w14:paraId="4B506148" w14:textId="77777777" w:rsidR="00FC50E9" w:rsidRDefault="00FC5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809FE" w14:textId="77777777" w:rsidR="00060E27" w:rsidRDefault="00000000">
    <w:pPr>
      <w:pBdr>
        <w:top w:val="nil"/>
        <w:left w:val="nil"/>
        <w:bottom w:val="nil"/>
        <w:right w:val="nil"/>
        <w:between w:val="nil"/>
      </w:pBdr>
      <w:tabs>
        <w:tab w:val="center" w:pos="4513"/>
        <w:tab w:val="right" w:pos="9026"/>
      </w:tabs>
      <w:rPr>
        <w:rFonts w:ascii="Calibri" w:eastAsia="Calibri" w:hAnsi="Calibri" w:cs="Calibri"/>
        <w:color w:val="000000"/>
        <w:sz w:val="18"/>
        <w:szCs w:val="18"/>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r>
      <w:rPr>
        <w:rFonts w:ascii="Calibri" w:eastAsia="Calibri" w:hAnsi="Calibri" w:cs="Calibri"/>
        <w:color w:val="000000"/>
        <w:sz w:val="18"/>
        <w:szCs w:val="18"/>
      </w:rPr>
      <w:t xml:space="preserve">   </w:t>
    </w:r>
    <w:proofErr w:type="spellStart"/>
    <w:r>
      <w:rPr>
        <w:rFonts w:ascii="Calibri" w:eastAsia="Calibri" w:hAnsi="Calibri" w:cs="Calibri"/>
        <w:b/>
        <w:color w:val="000000"/>
        <w:sz w:val="18"/>
        <w:szCs w:val="18"/>
      </w:rPr>
      <w:t>Jurnal</w:t>
    </w:r>
    <w:proofErr w:type="spellEnd"/>
    <w:r>
      <w:rPr>
        <w:rFonts w:ascii="Calibri" w:eastAsia="Calibri" w:hAnsi="Calibri" w:cs="Calibri"/>
        <w:b/>
        <w:color w:val="000000"/>
        <w:sz w:val="18"/>
        <w:szCs w:val="18"/>
      </w:rPr>
      <w:t xml:space="preserve"> </w:t>
    </w:r>
    <w:proofErr w:type="spellStart"/>
    <w:r>
      <w:rPr>
        <w:rFonts w:ascii="Calibri" w:eastAsia="Calibri" w:hAnsi="Calibri" w:cs="Calibri"/>
        <w:b/>
        <w:color w:val="000000"/>
        <w:sz w:val="18"/>
        <w:szCs w:val="18"/>
      </w:rPr>
      <w:t>Teknologi</w:t>
    </w:r>
    <w:proofErr w:type="spellEnd"/>
    <w:r>
      <w:rPr>
        <w:rFonts w:ascii="Calibri" w:eastAsia="Calibri" w:hAnsi="Calibri" w:cs="Calibri"/>
        <w:b/>
        <w:color w:val="000000"/>
        <w:sz w:val="18"/>
        <w:szCs w:val="18"/>
      </w:rPr>
      <w:t xml:space="preserve"> </w:t>
    </w:r>
    <w:proofErr w:type="spellStart"/>
    <w:r>
      <w:rPr>
        <w:rFonts w:ascii="Calibri" w:eastAsia="Calibri" w:hAnsi="Calibri" w:cs="Calibri"/>
        <w:b/>
        <w:color w:val="000000"/>
        <w:sz w:val="18"/>
        <w:szCs w:val="18"/>
      </w:rPr>
      <w:t>Informasi</w:t>
    </w:r>
    <w:proofErr w:type="spellEnd"/>
    <w:r>
      <w:rPr>
        <w:rFonts w:ascii="Calibri" w:eastAsia="Calibri" w:hAnsi="Calibri" w:cs="Calibri"/>
        <w:b/>
        <w:color w:val="000000"/>
        <w:sz w:val="18"/>
        <w:szCs w:val="18"/>
      </w:rPr>
      <w:t xml:space="preserve"> dan </w:t>
    </w:r>
    <w:proofErr w:type="spellStart"/>
    <w:r>
      <w:rPr>
        <w:rFonts w:ascii="Calibri" w:eastAsia="Calibri" w:hAnsi="Calibri" w:cs="Calibri"/>
        <w:b/>
        <w:color w:val="000000"/>
        <w:sz w:val="18"/>
        <w:szCs w:val="18"/>
      </w:rPr>
      <w:t>Ilmu</w:t>
    </w:r>
    <w:proofErr w:type="spellEnd"/>
    <w:r>
      <w:rPr>
        <w:rFonts w:ascii="Calibri" w:eastAsia="Calibri" w:hAnsi="Calibri" w:cs="Calibri"/>
        <w:b/>
        <w:color w:val="000000"/>
        <w:sz w:val="18"/>
        <w:szCs w:val="18"/>
      </w:rPr>
      <w:t xml:space="preserve"> </w:t>
    </w:r>
    <w:proofErr w:type="spellStart"/>
    <w:r>
      <w:rPr>
        <w:rFonts w:ascii="Calibri" w:eastAsia="Calibri" w:hAnsi="Calibri" w:cs="Calibri"/>
        <w:b/>
        <w:color w:val="000000"/>
        <w:sz w:val="18"/>
        <w:szCs w:val="18"/>
      </w:rPr>
      <w:t>Komputer</w:t>
    </w:r>
    <w:proofErr w:type="spellEnd"/>
    <w:r>
      <w:rPr>
        <w:rFonts w:ascii="Calibri" w:eastAsia="Calibri" w:hAnsi="Calibri" w:cs="Calibri"/>
        <w:b/>
        <w:color w:val="000000"/>
        <w:sz w:val="18"/>
        <w:szCs w:val="18"/>
      </w:rPr>
      <w:t xml:space="preserve"> (JTIIK)</w:t>
    </w:r>
    <w:r>
      <w:rPr>
        <w:rFonts w:ascii="Calibri" w:eastAsia="Calibri" w:hAnsi="Calibri" w:cs="Calibri"/>
        <w:color w:val="000000"/>
        <w:sz w:val="18"/>
        <w:szCs w:val="18"/>
      </w:rPr>
      <w:t xml:space="preserve">, Vol. x, No. x, April 2014, </w:t>
    </w:r>
    <w:proofErr w:type="spellStart"/>
    <w:r>
      <w:rPr>
        <w:rFonts w:ascii="Calibri" w:eastAsia="Calibri" w:hAnsi="Calibri" w:cs="Calibri"/>
        <w:color w:val="000000"/>
        <w:sz w:val="18"/>
        <w:szCs w:val="18"/>
      </w:rPr>
      <w:t>hlm</w:t>
    </w:r>
    <w:proofErr w:type="spellEnd"/>
    <w:r>
      <w:rPr>
        <w:rFonts w:ascii="Calibri" w:eastAsia="Calibri" w:hAnsi="Calibri" w:cs="Calibri"/>
        <w:color w:val="000000"/>
        <w:sz w:val="18"/>
        <w:szCs w:val="18"/>
      </w:rPr>
      <w:t>. x-y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47D69" w14:textId="77777777" w:rsidR="00060E27" w:rsidRDefault="00000000">
    <w:pPr>
      <w:pBdr>
        <w:top w:val="nil"/>
        <w:left w:val="nil"/>
        <w:bottom w:val="nil"/>
        <w:right w:val="nil"/>
        <w:between w:val="nil"/>
      </w:pBdr>
      <w:tabs>
        <w:tab w:val="center" w:pos="4513"/>
        <w:tab w:val="right" w:pos="9026"/>
      </w:tabs>
      <w:jc w:val="right"/>
      <w:rPr>
        <w:rFonts w:ascii="Calibri" w:eastAsia="Calibri" w:hAnsi="Calibri" w:cs="Calibri"/>
        <w:color w:val="000000"/>
        <w:sz w:val="18"/>
        <w:szCs w:val="18"/>
      </w:rPr>
    </w:pPr>
    <w:r>
      <w:rPr>
        <w:rFonts w:ascii="Calibri" w:eastAsia="Calibri" w:hAnsi="Calibri" w:cs="Calibri"/>
        <w:color w:val="000000"/>
        <w:sz w:val="18"/>
        <w:szCs w:val="18"/>
      </w:rPr>
      <w:t xml:space="preserve">Satu, </w:t>
    </w:r>
    <w:proofErr w:type="spellStart"/>
    <w:r>
      <w:rPr>
        <w:rFonts w:ascii="Calibri" w:eastAsia="Calibri" w:hAnsi="Calibri" w:cs="Calibri"/>
        <w:color w:val="000000"/>
        <w:sz w:val="18"/>
        <w:szCs w:val="18"/>
      </w:rPr>
      <w:t>dkk</w:t>
    </w:r>
    <w:proofErr w:type="spellEnd"/>
    <w:r>
      <w:rPr>
        <w:rFonts w:ascii="Calibri" w:eastAsia="Calibri" w:hAnsi="Calibri" w:cs="Calibri"/>
        <w:color w:val="000000"/>
        <w:sz w:val="18"/>
        <w:szCs w:val="18"/>
      </w:rPr>
      <w:t xml:space="preserve">, </w:t>
    </w:r>
    <w:proofErr w:type="spellStart"/>
    <w:r>
      <w:rPr>
        <w:rFonts w:ascii="Calibri" w:eastAsia="Calibri" w:hAnsi="Calibri" w:cs="Calibri"/>
        <w:color w:val="000000"/>
        <w:sz w:val="18"/>
        <w:szCs w:val="18"/>
      </w:rPr>
      <w:t>Judul</w:t>
    </w:r>
    <w:proofErr w:type="spellEnd"/>
    <w:r>
      <w:rPr>
        <w:rFonts w:ascii="Calibri" w:eastAsia="Calibri" w:hAnsi="Calibri" w:cs="Calibri"/>
        <w:color w:val="000000"/>
        <w:sz w:val="18"/>
        <w:szCs w:val="18"/>
      </w:rPr>
      <w:t xml:space="preserve"> </w:t>
    </w:r>
    <w:proofErr w:type="spellStart"/>
    <w:r>
      <w:rPr>
        <w:rFonts w:ascii="Calibri" w:eastAsia="Calibri" w:hAnsi="Calibri" w:cs="Calibri"/>
        <w:color w:val="000000"/>
        <w:sz w:val="18"/>
        <w:szCs w:val="18"/>
      </w:rPr>
      <w:t>singkat</w:t>
    </w:r>
    <w:proofErr w:type="spellEnd"/>
    <w:r>
      <w:rPr>
        <w:rFonts w:ascii="Calibri" w:eastAsia="Calibri" w:hAnsi="Calibri" w:cs="Calibri"/>
        <w:color w:val="000000"/>
        <w:sz w:val="18"/>
        <w:szCs w:val="18"/>
      </w:rPr>
      <w:t xml:space="preserve"> …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087AD3">
      <w:rPr>
        <w:rFonts w:ascii="Calibri" w:eastAsia="Calibri" w:hAnsi="Calibri" w:cs="Calibri"/>
        <w:noProof/>
        <w:color w:val="000000"/>
        <w:sz w:val="22"/>
        <w:szCs w:val="22"/>
      </w:rPr>
      <w:t>2</w:t>
    </w:r>
    <w:r>
      <w:rPr>
        <w:rFonts w:ascii="Calibri" w:eastAsia="Calibri" w:hAnsi="Calibri" w:cs="Calibri"/>
        <w:color w:val="000000"/>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DD82F" w14:textId="77777777" w:rsidR="00060E27" w:rsidRDefault="00000000">
    <w:pPr>
      <w:pBdr>
        <w:top w:val="nil"/>
        <w:left w:val="nil"/>
        <w:bottom w:val="nil"/>
        <w:right w:val="nil"/>
        <w:between w:val="nil"/>
      </w:pBdr>
      <w:tabs>
        <w:tab w:val="center" w:pos="4513"/>
        <w:tab w:val="right" w:pos="9026"/>
      </w:tabs>
      <w:rPr>
        <w:rFonts w:ascii="Calibri" w:eastAsia="Calibri" w:hAnsi="Calibri" w:cs="Calibri"/>
        <w:color w:val="000000"/>
        <w:sz w:val="18"/>
        <w:szCs w:val="18"/>
      </w:rPr>
    </w:pPr>
    <w:proofErr w:type="spellStart"/>
    <w:r>
      <w:rPr>
        <w:rFonts w:ascii="Calibri" w:eastAsia="Calibri" w:hAnsi="Calibri" w:cs="Calibri"/>
        <w:b/>
        <w:color w:val="000000"/>
        <w:sz w:val="18"/>
        <w:szCs w:val="18"/>
      </w:rPr>
      <w:t>Saintifik</w:t>
    </w:r>
    <w:proofErr w:type="spellEnd"/>
    <w:proofErr w:type="gramStart"/>
    <w:r>
      <w:rPr>
        <w:rFonts w:ascii="Calibri" w:eastAsia="Calibri" w:hAnsi="Calibri" w:cs="Calibri"/>
        <w:b/>
        <w:color w:val="000000"/>
        <w:sz w:val="18"/>
        <w:szCs w:val="18"/>
      </w:rPr>
      <w:t>@ :</w:t>
    </w:r>
    <w:proofErr w:type="gramEnd"/>
    <w:r>
      <w:rPr>
        <w:rFonts w:ascii="Calibri" w:eastAsia="Calibri" w:hAnsi="Calibri" w:cs="Calibri"/>
        <w:b/>
        <w:color w:val="000000"/>
        <w:sz w:val="18"/>
        <w:szCs w:val="18"/>
      </w:rPr>
      <w:t xml:space="preserve"> </w:t>
    </w:r>
    <w:proofErr w:type="spellStart"/>
    <w:r>
      <w:rPr>
        <w:rFonts w:ascii="Calibri" w:eastAsia="Calibri" w:hAnsi="Calibri" w:cs="Calibri"/>
        <w:b/>
        <w:color w:val="000000"/>
        <w:sz w:val="18"/>
        <w:szCs w:val="18"/>
      </w:rPr>
      <w:t>Jurnal</w:t>
    </w:r>
    <w:proofErr w:type="spellEnd"/>
    <w:r>
      <w:rPr>
        <w:rFonts w:ascii="Calibri" w:eastAsia="Calibri" w:hAnsi="Calibri" w:cs="Calibri"/>
        <w:b/>
        <w:color w:val="000000"/>
        <w:sz w:val="18"/>
        <w:szCs w:val="18"/>
      </w:rPr>
      <w:t xml:space="preserve"> Pendidikan MIPA</w:t>
    </w:r>
    <w:r>
      <w:rPr>
        <w:rFonts w:ascii="Calibri" w:eastAsia="Calibri" w:hAnsi="Calibri" w:cs="Calibri"/>
        <w:b/>
        <w:color w:val="000000"/>
        <w:sz w:val="18"/>
        <w:szCs w:val="18"/>
      </w:rPr>
      <w:tab/>
    </w:r>
    <w:r>
      <w:rPr>
        <w:rFonts w:ascii="Calibri" w:eastAsia="Calibri" w:hAnsi="Calibri" w:cs="Calibri"/>
        <w:b/>
        <w:color w:val="000000"/>
        <w:sz w:val="18"/>
        <w:szCs w:val="18"/>
      </w:rPr>
      <w:tab/>
    </w:r>
    <w:r>
      <w:rPr>
        <w:rFonts w:ascii="Calibri" w:eastAsia="Calibri" w:hAnsi="Calibri" w:cs="Calibri"/>
        <w:color w:val="000000"/>
        <w:sz w:val="18"/>
        <w:szCs w:val="18"/>
      </w:rPr>
      <w:t xml:space="preserve">p-ISSN: </w:t>
    </w:r>
  </w:p>
  <w:p w14:paraId="515B31A4" w14:textId="77777777" w:rsidR="00060E27" w:rsidRDefault="00000000">
    <w:pPr>
      <w:pBdr>
        <w:top w:val="nil"/>
        <w:left w:val="nil"/>
        <w:bottom w:val="nil"/>
        <w:right w:val="nil"/>
        <w:between w:val="nil"/>
      </w:pBdr>
      <w:tabs>
        <w:tab w:val="center" w:pos="4513"/>
        <w:tab w:val="right" w:pos="9026"/>
      </w:tabs>
      <w:rPr>
        <w:rFonts w:ascii="Calibri" w:eastAsia="Calibri" w:hAnsi="Calibri" w:cs="Calibri"/>
        <w:color w:val="000000"/>
        <w:sz w:val="18"/>
        <w:szCs w:val="18"/>
      </w:rPr>
    </w:pPr>
    <w:r>
      <w:rPr>
        <w:rFonts w:ascii="Calibri" w:eastAsia="Calibri" w:hAnsi="Calibri" w:cs="Calibri"/>
        <w:color w:val="000000"/>
        <w:sz w:val="18"/>
        <w:szCs w:val="18"/>
      </w:rPr>
      <w:t xml:space="preserve">Vol. x, No. x, Maret 2019, </w:t>
    </w:r>
    <w:proofErr w:type="spellStart"/>
    <w:r>
      <w:rPr>
        <w:rFonts w:ascii="Calibri" w:eastAsia="Calibri" w:hAnsi="Calibri" w:cs="Calibri"/>
        <w:color w:val="000000"/>
        <w:sz w:val="18"/>
        <w:szCs w:val="18"/>
      </w:rPr>
      <w:t>hlm</w:t>
    </w:r>
    <w:proofErr w:type="spellEnd"/>
    <w:r>
      <w:rPr>
        <w:rFonts w:ascii="Calibri" w:eastAsia="Calibri" w:hAnsi="Calibri" w:cs="Calibri"/>
        <w:color w:val="000000"/>
        <w:sz w:val="18"/>
        <w:szCs w:val="18"/>
      </w:rPr>
      <w:t>. x-x</w:t>
    </w:r>
    <w:r>
      <w:rPr>
        <w:rFonts w:ascii="Calibri" w:eastAsia="Calibri" w:hAnsi="Calibri" w:cs="Calibri"/>
        <w:color w:val="000000"/>
        <w:sz w:val="18"/>
        <w:szCs w:val="18"/>
      </w:rPr>
      <w:tab/>
    </w:r>
    <w:r>
      <w:rPr>
        <w:rFonts w:ascii="Calibri" w:eastAsia="Calibri" w:hAnsi="Calibri" w:cs="Calibri"/>
        <w:color w:val="000000"/>
        <w:sz w:val="18"/>
        <w:szCs w:val="18"/>
      </w:rPr>
      <w:tab/>
      <w:t xml:space="preserve">e-ISSN: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162A89"/>
    <w:multiLevelType w:val="multilevel"/>
    <w:tmpl w:val="E51C2166"/>
    <w:lvl w:ilvl="0">
      <w:start w:val="1"/>
      <w:numFmt w:val="decimal"/>
      <w:pStyle w:val="Heading2-Skripsio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B7D0C9C"/>
    <w:multiLevelType w:val="multilevel"/>
    <w:tmpl w:val="E618CCB2"/>
    <w:lvl w:ilvl="0">
      <w:start w:val="1"/>
      <w:numFmt w:val="decimal"/>
      <w:pStyle w:val="Heading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35079891">
    <w:abstractNumId w:val="1"/>
  </w:num>
  <w:num w:numId="2" w16cid:durableId="1492673757">
    <w:abstractNumId w:val="0"/>
  </w:num>
  <w:num w:numId="3" w16cid:durableId="12366685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E27"/>
    <w:rsid w:val="00010FFF"/>
    <w:rsid w:val="0002797E"/>
    <w:rsid w:val="00060E27"/>
    <w:rsid w:val="00087AD3"/>
    <w:rsid w:val="000D4EE3"/>
    <w:rsid w:val="00192211"/>
    <w:rsid w:val="001F44C7"/>
    <w:rsid w:val="0025700D"/>
    <w:rsid w:val="002916E5"/>
    <w:rsid w:val="002F382C"/>
    <w:rsid w:val="003822F8"/>
    <w:rsid w:val="003D23F9"/>
    <w:rsid w:val="003D5B89"/>
    <w:rsid w:val="004261F1"/>
    <w:rsid w:val="004452DF"/>
    <w:rsid w:val="00451C70"/>
    <w:rsid w:val="004B6603"/>
    <w:rsid w:val="004F7E02"/>
    <w:rsid w:val="005078DF"/>
    <w:rsid w:val="00586581"/>
    <w:rsid w:val="005E1161"/>
    <w:rsid w:val="005F070C"/>
    <w:rsid w:val="005F0E50"/>
    <w:rsid w:val="00603607"/>
    <w:rsid w:val="00607513"/>
    <w:rsid w:val="00630601"/>
    <w:rsid w:val="00651C89"/>
    <w:rsid w:val="006820AD"/>
    <w:rsid w:val="006A7A65"/>
    <w:rsid w:val="006C2E3A"/>
    <w:rsid w:val="006C5871"/>
    <w:rsid w:val="006E34EE"/>
    <w:rsid w:val="006F0A8C"/>
    <w:rsid w:val="007148CA"/>
    <w:rsid w:val="008915DE"/>
    <w:rsid w:val="00921573"/>
    <w:rsid w:val="00924AAC"/>
    <w:rsid w:val="00957E68"/>
    <w:rsid w:val="00972DF8"/>
    <w:rsid w:val="009A32A3"/>
    <w:rsid w:val="00A2772F"/>
    <w:rsid w:val="00A30A35"/>
    <w:rsid w:val="00A45E15"/>
    <w:rsid w:val="00A63C26"/>
    <w:rsid w:val="00A707F5"/>
    <w:rsid w:val="00A933BF"/>
    <w:rsid w:val="00AB4960"/>
    <w:rsid w:val="00AF3FE7"/>
    <w:rsid w:val="00B173FE"/>
    <w:rsid w:val="00BA17D2"/>
    <w:rsid w:val="00C4308A"/>
    <w:rsid w:val="00C9054D"/>
    <w:rsid w:val="00CF4A25"/>
    <w:rsid w:val="00D51469"/>
    <w:rsid w:val="00D613B2"/>
    <w:rsid w:val="00D746E1"/>
    <w:rsid w:val="00D8636E"/>
    <w:rsid w:val="00DA174C"/>
    <w:rsid w:val="00E232DA"/>
    <w:rsid w:val="00E73FD1"/>
    <w:rsid w:val="00E757F9"/>
    <w:rsid w:val="00EF0CD0"/>
    <w:rsid w:val="00F26DDC"/>
    <w:rsid w:val="00F523B6"/>
    <w:rsid w:val="00F52CC5"/>
    <w:rsid w:val="00F81D67"/>
    <w:rsid w:val="00FC50E9"/>
    <w:rsid w:val="00FF21BF"/>
    <w:rsid w:val="00FF5309"/>
    <w:rsid w:val="00FF60D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E188E"/>
  <w15:docId w15:val="{20EA843A-CC63-401C-AA2D-CADB1C47B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8CC"/>
    <w:rPr>
      <w:lang w:val="en-US"/>
    </w:rPr>
  </w:style>
  <w:style w:type="paragraph" w:styleId="Heading1">
    <w:name w:val="heading 1"/>
    <w:basedOn w:val="Normal"/>
    <w:next w:val="Normal"/>
    <w:link w:val="Heading1Char"/>
    <w:uiPriority w:val="9"/>
    <w:qFormat/>
    <w:rsid w:val="001448CC"/>
    <w:pPr>
      <w:numPr>
        <w:numId w:val="1"/>
      </w:numPr>
      <w:spacing w:before="240" w:after="120"/>
      <w:outlineLvl w:val="0"/>
    </w:pPr>
    <w:rPr>
      <w:b/>
      <w:color w:val="000000"/>
      <w:sz w:val="20"/>
      <w:szCs w:val="20"/>
      <w:lang w:val="id-ID"/>
    </w:rPr>
  </w:style>
  <w:style w:type="paragraph" w:styleId="Heading2">
    <w:name w:val="heading 2"/>
    <w:basedOn w:val="Normal"/>
    <w:next w:val="Normal"/>
    <w:link w:val="Heading2Char"/>
    <w:uiPriority w:val="9"/>
    <w:unhideWhenUsed/>
    <w:qFormat/>
    <w:rsid w:val="001448CC"/>
    <w:pPr>
      <w:keepNext/>
      <w:spacing w:before="240" w:after="120"/>
      <w:outlineLvl w:val="1"/>
    </w:pPr>
    <w:rPr>
      <w:b/>
      <w:bCs/>
      <w:iCs/>
      <w:sz w:val="20"/>
      <w:szCs w:val="20"/>
      <w:lang w:val="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1448CC"/>
    <w:rPr>
      <w:rFonts w:ascii="Times New Roman" w:eastAsia="Times New Roman" w:hAnsi="Times New Roman" w:cs="Times New Roman"/>
      <w:b/>
      <w:color w:val="000000"/>
      <w:sz w:val="20"/>
      <w:szCs w:val="20"/>
    </w:rPr>
  </w:style>
  <w:style w:type="character" w:customStyle="1" w:styleId="Heading2Char">
    <w:name w:val="Heading 2 Char"/>
    <w:basedOn w:val="DefaultParagraphFont"/>
    <w:link w:val="Heading2"/>
    <w:rsid w:val="001448CC"/>
    <w:rPr>
      <w:rFonts w:ascii="Times New Roman" w:eastAsia="Times New Roman" w:hAnsi="Times New Roman" w:cs="Times New Roman"/>
      <w:b/>
      <w:bCs/>
      <w:iCs/>
      <w:sz w:val="20"/>
      <w:szCs w:val="20"/>
    </w:rPr>
  </w:style>
  <w:style w:type="paragraph" w:styleId="BodyText">
    <w:name w:val="Body Text"/>
    <w:basedOn w:val="Normal"/>
    <w:link w:val="BodyTextChar"/>
    <w:rsid w:val="001448CC"/>
    <w:pPr>
      <w:jc w:val="center"/>
    </w:pPr>
    <w:rPr>
      <w:sz w:val="20"/>
      <w:szCs w:val="20"/>
    </w:rPr>
  </w:style>
  <w:style w:type="character" w:customStyle="1" w:styleId="BodyTextChar">
    <w:name w:val="Body Text Char"/>
    <w:basedOn w:val="DefaultParagraphFont"/>
    <w:link w:val="BodyText"/>
    <w:rsid w:val="001448CC"/>
    <w:rPr>
      <w:rFonts w:ascii="Times New Roman" w:eastAsia="Times New Roman" w:hAnsi="Times New Roman" w:cs="Times New Roman"/>
      <w:sz w:val="20"/>
      <w:szCs w:val="20"/>
      <w:lang w:val="en-US"/>
    </w:rPr>
  </w:style>
  <w:style w:type="paragraph" w:customStyle="1" w:styleId="ICTSAuthorIdentity">
    <w:name w:val="ICTS_AuthorIdentity"/>
    <w:basedOn w:val="BodyText3"/>
    <w:rsid w:val="001448CC"/>
    <w:pPr>
      <w:spacing w:after="0"/>
      <w:jc w:val="center"/>
    </w:pPr>
    <w:rPr>
      <w:rFonts w:eastAsia="MS Mincho"/>
      <w:sz w:val="20"/>
      <w:szCs w:val="20"/>
    </w:rPr>
  </w:style>
  <w:style w:type="character" w:styleId="Hyperlink">
    <w:name w:val="Hyperlink"/>
    <w:uiPriority w:val="99"/>
    <w:rsid w:val="001448CC"/>
    <w:rPr>
      <w:color w:val="0000FF"/>
      <w:u w:val="single"/>
    </w:rPr>
  </w:style>
  <w:style w:type="paragraph" w:customStyle="1" w:styleId="Body">
    <w:name w:val="Body"/>
    <w:basedOn w:val="Normal"/>
    <w:link w:val="BodyChar"/>
    <w:qFormat/>
    <w:rsid w:val="001448CC"/>
    <w:pPr>
      <w:ind w:firstLine="426"/>
      <w:jc w:val="both"/>
    </w:pPr>
    <w:rPr>
      <w:color w:val="000000"/>
      <w:sz w:val="20"/>
      <w:szCs w:val="20"/>
      <w:lang w:val="fi-FI"/>
    </w:rPr>
  </w:style>
  <w:style w:type="character" w:customStyle="1" w:styleId="BodyChar">
    <w:name w:val="Body Char"/>
    <w:link w:val="Body"/>
    <w:rsid w:val="001448CC"/>
    <w:rPr>
      <w:rFonts w:ascii="Times New Roman" w:eastAsia="Times New Roman" w:hAnsi="Times New Roman" w:cs="Times New Roman"/>
      <w:color w:val="000000"/>
      <w:sz w:val="20"/>
      <w:szCs w:val="20"/>
      <w:lang w:val="fi-FI"/>
    </w:rPr>
  </w:style>
  <w:style w:type="paragraph" w:customStyle="1" w:styleId="WAYANFigure">
    <w:name w:val="WAYAN Figure"/>
    <w:basedOn w:val="BodyText"/>
    <w:rsid w:val="001448CC"/>
    <w:pPr>
      <w:spacing w:before="120" w:line="360" w:lineRule="auto"/>
    </w:pPr>
    <w:rPr>
      <w:rFonts w:ascii="Calibri" w:hAnsi="Calibri"/>
      <w:sz w:val="24"/>
      <w:szCs w:val="24"/>
      <w:lang w:val="en-AU" w:bidi="en-US"/>
    </w:rPr>
  </w:style>
  <w:style w:type="paragraph" w:styleId="Header">
    <w:name w:val="header"/>
    <w:basedOn w:val="Normal"/>
    <w:link w:val="HeaderChar"/>
    <w:rsid w:val="001448CC"/>
    <w:pPr>
      <w:tabs>
        <w:tab w:val="center" w:pos="4513"/>
        <w:tab w:val="right" w:pos="9026"/>
      </w:tabs>
    </w:pPr>
  </w:style>
  <w:style w:type="character" w:customStyle="1" w:styleId="HeaderChar">
    <w:name w:val="Header Char"/>
    <w:basedOn w:val="DefaultParagraphFont"/>
    <w:link w:val="Header"/>
    <w:rsid w:val="001448CC"/>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448CC"/>
    <w:pPr>
      <w:tabs>
        <w:tab w:val="center" w:pos="4513"/>
        <w:tab w:val="right" w:pos="9026"/>
      </w:tabs>
    </w:pPr>
  </w:style>
  <w:style w:type="character" w:customStyle="1" w:styleId="FooterChar">
    <w:name w:val="Footer Char"/>
    <w:basedOn w:val="DefaultParagraphFont"/>
    <w:link w:val="Footer"/>
    <w:uiPriority w:val="99"/>
    <w:rsid w:val="001448CC"/>
    <w:rPr>
      <w:rFonts w:ascii="Times New Roman" w:eastAsia="Times New Roman" w:hAnsi="Times New Roman" w:cs="Times New Roman"/>
      <w:sz w:val="24"/>
      <w:szCs w:val="24"/>
      <w:lang w:val="en-US"/>
    </w:rPr>
  </w:style>
  <w:style w:type="paragraph" w:customStyle="1" w:styleId="Judul">
    <w:name w:val="Judul"/>
    <w:basedOn w:val="Normal"/>
    <w:qFormat/>
    <w:rsid w:val="001448CC"/>
    <w:pPr>
      <w:spacing w:before="120" w:after="120"/>
      <w:jc w:val="center"/>
    </w:pPr>
    <w:rPr>
      <w:b/>
      <w:lang w:val="id-ID"/>
    </w:rPr>
  </w:style>
  <w:style w:type="paragraph" w:customStyle="1" w:styleId="Abstrak">
    <w:name w:val="Abstrak"/>
    <w:basedOn w:val="BodyText"/>
    <w:qFormat/>
    <w:rsid w:val="001448CC"/>
    <w:pPr>
      <w:jc w:val="both"/>
    </w:pPr>
    <w:rPr>
      <w:lang w:val="id-ID"/>
    </w:rPr>
  </w:style>
  <w:style w:type="paragraph" w:customStyle="1" w:styleId="Abstract">
    <w:name w:val="Abstract"/>
    <w:basedOn w:val="BodyText"/>
    <w:qFormat/>
    <w:rsid w:val="001448CC"/>
    <w:pPr>
      <w:jc w:val="both"/>
    </w:pPr>
    <w:rPr>
      <w:i/>
    </w:rPr>
  </w:style>
  <w:style w:type="paragraph" w:customStyle="1" w:styleId="Judul2">
    <w:name w:val="Judul 2"/>
    <w:basedOn w:val="BodyText"/>
    <w:qFormat/>
    <w:rsid w:val="001448CC"/>
    <w:pPr>
      <w:spacing w:before="120" w:after="120"/>
    </w:pPr>
    <w:rPr>
      <w:b/>
      <w:lang w:val="id-ID"/>
    </w:rPr>
  </w:style>
  <w:style w:type="paragraph" w:styleId="BodyText3">
    <w:name w:val="Body Text 3"/>
    <w:basedOn w:val="Normal"/>
    <w:link w:val="BodyText3Char"/>
    <w:uiPriority w:val="99"/>
    <w:semiHidden/>
    <w:unhideWhenUsed/>
    <w:rsid w:val="001448CC"/>
    <w:pPr>
      <w:spacing w:after="120"/>
    </w:pPr>
    <w:rPr>
      <w:sz w:val="16"/>
      <w:szCs w:val="16"/>
    </w:rPr>
  </w:style>
  <w:style w:type="character" w:customStyle="1" w:styleId="BodyText3Char">
    <w:name w:val="Body Text 3 Char"/>
    <w:basedOn w:val="DefaultParagraphFont"/>
    <w:link w:val="BodyText3"/>
    <w:uiPriority w:val="99"/>
    <w:semiHidden/>
    <w:rsid w:val="001448CC"/>
    <w:rPr>
      <w:rFonts w:ascii="Times New Roman" w:eastAsia="Times New Roman" w:hAnsi="Times New Roman" w:cs="Times New Roman"/>
      <w:sz w:val="16"/>
      <w:szCs w:val="16"/>
      <w:lang w:val="en-US"/>
    </w:rPr>
  </w:style>
  <w:style w:type="paragraph" w:customStyle="1" w:styleId="Heading2-Skripsiok">
    <w:name w:val="Heading 2 - Skripsi ok"/>
    <w:basedOn w:val="Normal"/>
    <w:qFormat/>
    <w:rsid w:val="002418CE"/>
    <w:pPr>
      <w:keepNext/>
      <w:keepLines/>
      <w:numPr>
        <w:numId w:val="2"/>
      </w:numPr>
      <w:spacing w:line="360" w:lineRule="auto"/>
      <w:outlineLvl w:val="1"/>
    </w:pPr>
    <w:rPr>
      <w:b/>
      <w:bCs/>
      <w:color w:val="000000"/>
    </w:rPr>
  </w:style>
  <w:style w:type="paragraph" w:customStyle="1" w:styleId="Isi">
    <w:name w:val="Isi"/>
    <w:basedOn w:val="Normal"/>
    <w:link w:val="IsiChar"/>
    <w:qFormat/>
    <w:rsid w:val="002418CE"/>
    <w:pPr>
      <w:ind w:firstLine="270"/>
      <w:jc w:val="both"/>
    </w:pPr>
    <w:rPr>
      <w:sz w:val="20"/>
    </w:rPr>
  </w:style>
  <w:style w:type="character" w:customStyle="1" w:styleId="IsiChar">
    <w:name w:val="Isi Char"/>
    <w:link w:val="Isi"/>
    <w:rsid w:val="002418CE"/>
    <w:rPr>
      <w:rFonts w:ascii="Times New Roman" w:eastAsia="Times New Roman" w:hAnsi="Times New Roman" w:cs="Times New Roman"/>
      <w:sz w:val="20"/>
      <w:szCs w:val="24"/>
      <w:lang w:val="en-US"/>
    </w:rPr>
  </w:style>
  <w:style w:type="paragraph" w:customStyle="1" w:styleId="DaftarPustaka">
    <w:name w:val="Daftar Pustaka"/>
    <w:basedOn w:val="Normal"/>
    <w:link w:val="DaftarPustakaChar"/>
    <w:qFormat/>
    <w:rsid w:val="002418CE"/>
    <w:pPr>
      <w:keepNext/>
      <w:tabs>
        <w:tab w:val="left" w:pos="360"/>
        <w:tab w:val="num" w:pos="720"/>
      </w:tabs>
      <w:ind w:left="360" w:hanging="720"/>
      <w:outlineLvl w:val="0"/>
    </w:pPr>
    <w:rPr>
      <w:bCs/>
      <w:kern w:val="32"/>
      <w:sz w:val="20"/>
      <w:szCs w:val="20"/>
    </w:rPr>
  </w:style>
  <w:style w:type="character" w:customStyle="1" w:styleId="DaftarPustakaChar">
    <w:name w:val="Daftar Pustaka Char"/>
    <w:link w:val="DaftarPustaka"/>
    <w:rsid w:val="002418CE"/>
    <w:rPr>
      <w:bCs/>
      <w:kern w:val="32"/>
      <w:sz w:val="20"/>
      <w:szCs w:val="20"/>
      <w:lang w:val="en-US"/>
    </w:rPr>
  </w:style>
  <w:style w:type="character" w:styleId="FollowedHyperlink">
    <w:name w:val="FollowedHyperlink"/>
    <w:basedOn w:val="DefaultParagraphFont"/>
    <w:uiPriority w:val="99"/>
    <w:semiHidden/>
    <w:unhideWhenUsed/>
    <w:rsid w:val="00F86A5F"/>
    <w:rPr>
      <w:color w:val="954F72" w:themeColor="followedHyperlink"/>
      <w:u w:val="single"/>
    </w:rPr>
  </w:style>
  <w:style w:type="paragraph" w:styleId="BalloonText">
    <w:name w:val="Balloon Text"/>
    <w:basedOn w:val="Normal"/>
    <w:link w:val="BalloonTextChar"/>
    <w:uiPriority w:val="99"/>
    <w:semiHidden/>
    <w:unhideWhenUsed/>
    <w:rsid w:val="00F86A5F"/>
    <w:rPr>
      <w:rFonts w:ascii="Tahoma" w:hAnsi="Tahoma" w:cs="Tahoma"/>
      <w:sz w:val="16"/>
      <w:szCs w:val="16"/>
    </w:rPr>
  </w:style>
  <w:style w:type="character" w:customStyle="1" w:styleId="BalloonTextChar">
    <w:name w:val="Balloon Text Char"/>
    <w:basedOn w:val="DefaultParagraphFont"/>
    <w:link w:val="BalloonText"/>
    <w:uiPriority w:val="99"/>
    <w:semiHidden/>
    <w:rsid w:val="00F86A5F"/>
    <w:rPr>
      <w:rFonts w:ascii="Tahoma" w:eastAsia="Times New Roman" w:hAnsi="Tahoma" w:cs="Tahoma"/>
      <w:sz w:val="16"/>
      <w:szCs w:val="16"/>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59"/>
    <w:rsid w:val="00192211"/>
    <w:rPr>
      <w:rFonts w:ascii="Calibri" w:eastAsia="Calibri" w:hAnsi="Calibri" w:cs="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5B89"/>
    <w:pPr>
      <w:ind w:left="720"/>
      <w:contextualSpacing/>
    </w:pPr>
  </w:style>
  <w:style w:type="character" w:styleId="PlaceholderText">
    <w:name w:val="Placeholder Text"/>
    <w:basedOn w:val="DefaultParagraphFont"/>
    <w:uiPriority w:val="99"/>
    <w:semiHidden/>
    <w:rsid w:val="006F0A8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7560613">
      <w:bodyDiv w:val="1"/>
      <w:marLeft w:val="0"/>
      <w:marRight w:val="0"/>
      <w:marTop w:val="0"/>
      <w:marBottom w:val="0"/>
      <w:divBdr>
        <w:top w:val="none" w:sz="0" w:space="0" w:color="auto"/>
        <w:left w:val="none" w:sz="0" w:space="0" w:color="auto"/>
        <w:bottom w:val="none" w:sz="0" w:space="0" w:color="auto"/>
        <w:right w:val="none" w:sz="0" w:space="0" w:color="auto"/>
      </w:divBdr>
      <w:divsChild>
        <w:div w:id="564099467">
          <w:marLeft w:val="640"/>
          <w:marRight w:val="0"/>
          <w:marTop w:val="0"/>
          <w:marBottom w:val="0"/>
          <w:divBdr>
            <w:top w:val="none" w:sz="0" w:space="0" w:color="auto"/>
            <w:left w:val="none" w:sz="0" w:space="0" w:color="auto"/>
            <w:bottom w:val="none" w:sz="0" w:space="0" w:color="auto"/>
            <w:right w:val="none" w:sz="0" w:space="0" w:color="auto"/>
          </w:divBdr>
        </w:div>
        <w:div w:id="1764913414">
          <w:marLeft w:val="640"/>
          <w:marRight w:val="0"/>
          <w:marTop w:val="0"/>
          <w:marBottom w:val="0"/>
          <w:divBdr>
            <w:top w:val="none" w:sz="0" w:space="0" w:color="auto"/>
            <w:left w:val="none" w:sz="0" w:space="0" w:color="auto"/>
            <w:bottom w:val="none" w:sz="0" w:space="0" w:color="auto"/>
            <w:right w:val="none" w:sz="0" w:space="0" w:color="auto"/>
          </w:divBdr>
        </w:div>
        <w:div w:id="1807235968">
          <w:marLeft w:val="640"/>
          <w:marRight w:val="0"/>
          <w:marTop w:val="0"/>
          <w:marBottom w:val="0"/>
          <w:divBdr>
            <w:top w:val="none" w:sz="0" w:space="0" w:color="auto"/>
            <w:left w:val="none" w:sz="0" w:space="0" w:color="auto"/>
            <w:bottom w:val="none" w:sz="0" w:space="0" w:color="auto"/>
            <w:right w:val="none" w:sz="0" w:space="0" w:color="auto"/>
          </w:divBdr>
        </w:div>
        <w:div w:id="1542127954">
          <w:marLeft w:val="640"/>
          <w:marRight w:val="0"/>
          <w:marTop w:val="0"/>
          <w:marBottom w:val="0"/>
          <w:divBdr>
            <w:top w:val="none" w:sz="0" w:space="0" w:color="auto"/>
            <w:left w:val="none" w:sz="0" w:space="0" w:color="auto"/>
            <w:bottom w:val="none" w:sz="0" w:space="0" w:color="auto"/>
            <w:right w:val="none" w:sz="0" w:space="0" w:color="auto"/>
          </w:divBdr>
        </w:div>
        <w:div w:id="1006589193">
          <w:marLeft w:val="640"/>
          <w:marRight w:val="0"/>
          <w:marTop w:val="0"/>
          <w:marBottom w:val="0"/>
          <w:divBdr>
            <w:top w:val="none" w:sz="0" w:space="0" w:color="auto"/>
            <w:left w:val="none" w:sz="0" w:space="0" w:color="auto"/>
            <w:bottom w:val="none" w:sz="0" w:space="0" w:color="auto"/>
            <w:right w:val="none" w:sz="0" w:space="0" w:color="auto"/>
          </w:divBdr>
        </w:div>
        <w:div w:id="157501095">
          <w:marLeft w:val="640"/>
          <w:marRight w:val="0"/>
          <w:marTop w:val="0"/>
          <w:marBottom w:val="0"/>
          <w:divBdr>
            <w:top w:val="none" w:sz="0" w:space="0" w:color="auto"/>
            <w:left w:val="none" w:sz="0" w:space="0" w:color="auto"/>
            <w:bottom w:val="none" w:sz="0" w:space="0" w:color="auto"/>
            <w:right w:val="none" w:sz="0" w:space="0" w:color="auto"/>
          </w:divBdr>
        </w:div>
        <w:div w:id="1049501599">
          <w:marLeft w:val="640"/>
          <w:marRight w:val="0"/>
          <w:marTop w:val="0"/>
          <w:marBottom w:val="0"/>
          <w:divBdr>
            <w:top w:val="none" w:sz="0" w:space="0" w:color="auto"/>
            <w:left w:val="none" w:sz="0" w:space="0" w:color="auto"/>
            <w:bottom w:val="none" w:sz="0" w:space="0" w:color="auto"/>
            <w:right w:val="none" w:sz="0" w:space="0" w:color="auto"/>
          </w:divBdr>
        </w:div>
        <w:div w:id="1974556430">
          <w:marLeft w:val="640"/>
          <w:marRight w:val="0"/>
          <w:marTop w:val="0"/>
          <w:marBottom w:val="0"/>
          <w:divBdr>
            <w:top w:val="none" w:sz="0" w:space="0" w:color="auto"/>
            <w:left w:val="none" w:sz="0" w:space="0" w:color="auto"/>
            <w:bottom w:val="none" w:sz="0" w:space="0" w:color="auto"/>
            <w:right w:val="none" w:sz="0" w:space="0" w:color="auto"/>
          </w:divBdr>
        </w:div>
        <w:div w:id="1078164757">
          <w:marLeft w:val="640"/>
          <w:marRight w:val="0"/>
          <w:marTop w:val="0"/>
          <w:marBottom w:val="0"/>
          <w:divBdr>
            <w:top w:val="none" w:sz="0" w:space="0" w:color="auto"/>
            <w:left w:val="none" w:sz="0" w:space="0" w:color="auto"/>
            <w:bottom w:val="none" w:sz="0" w:space="0" w:color="auto"/>
            <w:right w:val="none" w:sz="0" w:space="0" w:color="auto"/>
          </w:divBdr>
        </w:div>
        <w:div w:id="34931598">
          <w:marLeft w:val="640"/>
          <w:marRight w:val="0"/>
          <w:marTop w:val="0"/>
          <w:marBottom w:val="0"/>
          <w:divBdr>
            <w:top w:val="none" w:sz="0" w:space="0" w:color="auto"/>
            <w:left w:val="none" w:sz="0" w:space="0" w:color="auto"/>
            <w:bottom w:val="none" w:sz="0" w:space="0" w:color="auto"/>
            <w:right w:val="none" w:sz="0" w:space="0" w:color="auto"/>
          </w:divBdr>
        </w:div>
        <w:div w:id="1162551850">
          <w:marLeft w:val="640"/>
          <w:marRight w:val="0"/>
          <w:marTop w:val="0"/>
          <w:marBottom w:val="0"/>
          <w:divBdr>
            <w:top w:val="none" w:sz="0" w:space="0" w:color="auto"/>
            <w:left w:val="none" w:sz="0" w:space="0" w:color="auto"/>
            <w:bottom w:val="none" w:sz="0" w:space="0" w:color="auto"/>
            <w:right w:val="none" w:sz="0" w:space="0" w:color="auto"/>
          </w:divBdr>
        </w:div>
        <w:div w:id="1170945882">
          <w:marLeft w:val="640"/>
          <w:marRight w:val="0"/>
          <w:marTop w:val="0"/>
          <w:marBottom w:val="0"/>
          <w:divBdr>
            <w:top w:val="none" w:sz="0" w:space="0" w:color="auto"/>
            <w:left w:val="none" w:sz="0" w:space="0" w:color="auto"/>
            <w:bottom w:val="none" w:sz="0" w:space="0" w:color="auto"/>
            <w:right w:val="none" w:sz="0" w:space="0" w:color="auto"/>
          </w:divBdr>
        </w:div>
        <w:div w:id="720787904">
          <w:marLeft w:val="640"/>
          <w:marRight w:val="0"/>
          <w:marTop w:val="0"/>
          <w:marBottom w:val="0"/>
          <w:divBdr>
            <w:top w:val="none" w:sz="0" w:space="0" w:color="auto"/>
            <w:left w:val="none" w:sz="0" w:space="0" w:color="auto"/>
            <w:bottom w:val="none" w:sz="0" w:space="0" w:color="auto"/>
            <w:right w:val="none" w:sz="0" w:space="0" w:color="auto"/>
          </w:divBdr>
        </w:div>
        <w:div w:id="1297564586">
          <w:marLeft w:val="640"/>
          <w:marRight w:val="0"/>
          <w:marTop w:val="0"/>
          <w:marBottom w:val="0"/>
          <w:divBdr>
            <w:top w:val="none" w:sz="0" w:space="0" w:color="auto"/>
            <w:left w:val="none" w:sz="0" w:space="0" w:color="auto"/>
            <w:bottom w:val="none" w:sz="0" w:space="0" w:color="auto"/>
            <w:right w:val="none" w:sz="0" w:space="0" w:color="auto"/>
          </w:divBdr>
        </w:div>
        <w:div w:id="369108132">
          <w:marLeft w:val="640"/>
          <w:marRight w:val="0"/>
          <w:marTop w:val="0"/>
          <w:marBottom w:val="0"/>
          <w:divBdr>
            <w:top w:val="none" w:sz="0" w:space="0" w:color="auto"/>
            <w:left w:val="none" w:sz="0" w:space="0" w:color="auto"/>
            <w:bottom w:val="none" w:sz="0" w:space="0" w:color="auto"/>
            <w:right w:val="none" w:sz="0" w:space="0" w:color="auto"/>
          </w:divBdr>
        </w:div>
        <w:div w:id="877085035">
          <w:marLeft w:val="640"/>
          <w:marRight w:val="0"/>
          <w:marTop w:val="0"/>
          <w:marBottom w:val="0"/>
          <w:divBdr>
            <w:top w:val="none" w:sz="0" w:space="0" w:color="auto"/>
            <w:left w:val="none" w:sz="0" w:space="0" w:color="auto"/>
            <w:bottom w:val="none" w:sz="0" w:space="0" w:color="auto"/>
            <w:right w:val="none" w:sz="0" w:space="0" w:color="auto"/>
          </w:divBdr>
        </w:div>
        <w:div w:id="1586913166">
          <w:marLeft w:val="640"/>
          <w:marRight w:val="0"/>
          <w:marTop w:val="0"/>
          <w:marBottom w:val="0"/>
          <w:divBdr>
            <w:top w:val="none" w:sz="0" w:space="0" w:color="auto"/>
            <w:left w:val="none" w:sz="0" w:space="0" w:color="auto"/>
            <w:bottom w:val="none" w:sz="0" w:space="0" w:color="auto"/>
            <w:right w:val="none" w:sz="0" w:space="0" w:color="auto"/>
          </w:divBdr>
        </w:div>
        <w:div w:id="1118835243">
          <w:marLeft w:val="640"/>
          <w:marRight w:val="0"/>
          <w:marTop w:val="0"/>
          <w:marBottom w:val="0"/>
          <w:divBdr>
            <w:top w:val="none" w:sz="0" w:space="0" w:color="auto"/>
            <w:left w:val="none" w:sz="0" w:space="0" w:color="auto"/>
            <w:bottom w:val="none" w:sz="0" w:space="0" w:color="auto"/>
            <w:right w:val="none" w:sz="0" w:space="0" w:color="auto"/>
          </w:divBdr>
        </w:div>
        <w:div w:id="1166938140">
          <w:marLeft w:val="640"/>
          <w:marRight w:val="0"/>
          <w:marTop w:val="0"/>
          <w:marBottom w:val="0"/>
          <w:divBdr>
            <w:top w:val="none" w:sz="0" w:space="0" w:color="auto"/>
            <w:left w:val="none" w:sz="0" w:space="0" w:color="auto"/>
            <w:bottom w:val="none" w:sz="0" w:space="0" w:color="auto"/>
            <w:right w:val="none" w:sz="0" w:space="0" w:color="auto"/>
          </w:divBdr>
        </w:div>
        <w:div w:id="656300867">
          <w:marLeft w:val="640"/>
          <w:marRight w:val="0"/>
          <w:marTop w:val="0"/>
          <w:marBottom w:val="0"/>
          <w:divBdr>
            <w:top w:val="none" w:sz="0" w:space="0" w:color="auto"/>
            <w:left w:val="none" w:sz="0" w:space="0" w:color="auto"/>
            <w:bottom w:val="none" w:sz="0" w:space="0" w:color="auto"/>
            <w:right w:val="none" w:sz="0" w:space="0" w:color="auto"/>
          </w:divBdr>
        </w:div>
        <w:div w:id="1500385430">
          <w:marLeft w:val="640"/>
          <w:marRight w:val="0"/>
          <w:marTop w:val="0"/>
          <w:marBottom w:val="0"/>
          <w:divBdr>
            <w:top w:val="none" w:sz="0" w:space="0" w:color="auto"/>
            <w:left w:val="none" w:sz="0" w:space="0" w:color="auto"/>
            <w:bottom w:val="none" w:sz="0" w:space="0" w:color="auto"/>
            <w:right w:val="none" w:sz="0" w:space="0" w:color="auto"/>
          </w:divBdr>
        </w:div>
        <w:div w:id="1770345007">
          <w:marLeft w:val="640"/>
          <w:marRight w:val="0"/>
          <w:marTop w:val="0"/>
          <w:marBottom w:val="0"/>
          <w:divBdr>
            <w:top w:val="none" w:sz="0" w:space="0" w:color="auto"/>
            <w:left w:val="none" w:sz="0" w:space="0" w:color="auto"/>
            <w:bottom w:val="none" w:sz="0" w:space="0" w:color="auto"/>
            <w:right w:val="none" w:sz="0" w:space="0" w:color="auto"/>
          </w:divBdr>
        </w:div>
        <w:div w:id="336689523">
          <w:marLeft w:val="640"/>
          <w:marRight w:val="0"/>
          <w:marTop w:val="0"/>
          <w:marBottom w:val="0"/>
          <w:divBdr>
            <w:top w:val="none" w:sz="0" w:space="0" w:color="auto"/>
            <w:left w:val="none" w:sz="0" w:space="0" w:color="auto"/>
            <w:bottom w:val="none" w:sz="0" w:space="0" w:color="auto"/>
            <w:right w:val="none" w:sz="0" w:space="0" w:color="auto"/>
          </w:divBdr>
        </w:div>
        <w:div w:id="619528707">
          <w:marLeft w:val="640"/>
          <w:marRight w:val="0"/>
          <w:marTop w:val="0"/>
          <w:marBottom w:val="0"/>
          <w:divBdr>
            <w:top w:val="none" w:sz="0" w:space="0" w:color="auto"/>
            <w:left w:val="none" w:sz="0" w:space="0" w:color="auto"/>
            <w:bottom w:val="none" w:sz="0" w:space="0" w:color="auto"/>
            <w:right w:val="none" w:sz="0" w:space="0" w:color="auto"/>
          </w:divBdr>
        </w:div>
        <w:div w:id="2070763379">
          <w:marLeft w:val="640"/>
          <w:marRight w:val="0"/>
          <w:marTop w:val="0"/>
          <w:marBottom w:val="0"/>
          <w:divBdr>
            <w:top w:val="none" w:sz="0" w:space="0" w:color="auto"/>
            <w:left w:val="none" w:sz="0" w:space="0" w:color="auto"/>
            <w:bottom w:val="none" w:sz="0" w:space="0" w:color="auto"/>
            <w:right w:val="none" w:sz="0" w:space="0" w:color="auto"/>
          </w:divBdr>
        </w:div>
        <w:div w:id="1397783070">
          <w:marLeft w:val="640"/>
          <w:marRight w:val="0"/>
          <w:marTop w:val="0"/>
          <w:marBottom w:val="0"/>
          <w:divBdr>
            <w:top w:val="none" w:sz="0" w:space="0" w:color="auto"/>
            <w:left w:val="none" w:sz="0" w:space="0" w:color="auto"/>
            <w:bottom w:val="none" w:sz="0" w:space="0" w:color="auto"/>
            <w:right w:val="none" w:sz="0" w:space="0" w:color="auto"/>
          </w:divBdr>
        </w:div>
        <w:div w:id="1508331270">
          <w:marLeft w:val="640"/>
          <w:marRight w:val="0"/>
          <w:marTop w:val="0"/>
          <w:marBottom w:val="0"/>
          <w:divBdr>
            <w:top w:val="none" w:sz="0" w:space="0" w:color="auto"/>
            <w:left w:val="none" w:sz="0" w:space="0" w:color="auto"/>
            <w:bottom w:val="none" w:sz="0" w:space="0" w:color="auto"/>
            <w:right w:val="none" w:sz="0" w:space="0" w:color="auto"/>
          </w:divBdr>
        </w:div>
        <w:div w:id="836730206">
          <w:marLeft w:val="640"/>
          <w:marRight w:val="0"/>
          <w:marTop w:val="0"/>
          <w:marBottom w:val="0"/>
          <w:divBdr>
            <w:top w:val="none" w:sz="0" w:space="0" w:color="auto"/>
            <w:left w:val="none" w:sz="0" w:space="0" w:color="auto"/>
            <w:bottom w:val="none" w:sz="0" w:space="0" w:color="auto"/>
            <w:right w:val="none" w:sz="0" w:space="0" w:color="auto"/>
          </w:divBdr>
        </w:div>
        <w:div w:id="256250554">
          <w:marLeft w:val="640"/>
          <w:marRight w:val="0"/>
          <w:marTop w:val="0"/>
          <w:marBottom w:val="0"/>
          <w:divBdr>
            <w:top w:val="none" w:sz="0" w:space="0" w:color="auto"/>
            <w:left w:val="none" w:sz="0" w:space="0" w:color="auto"/>
            <w:bottom w:val="none" w:sz="0" w:space="0" w:color="auto"/>
            <w:right w:val="none" w:sz="0" w:space="0" w:color="auto"/>
          </w:divBdr>
        </w:div>
        <w:div w:id="1039206915">
          <w:marLeft w:val="640"/>
          <w:marRight w:val="0"/>
          <w:marTop w:val="0"/>
          <w:marBottom w:val="0"/>
          <w:divBdr>
            <w:top w:val="none" w:sz="0" w:space="0" w:color="auto"/>
            <w:left w:val="none" w:sz="0" w:space="0" w:color="auto"/>
            <w:bottom w:val="none" w:sz="0" w:space="0" w:color="auto"/>
            <w:right w:val="none" w:sz="0" w:space="0" w:color="auto"/>
          </w:divBdr>
        </w:div>
        <w:div w:id="475345410">
          <w:marLeft w:val="640"/>
          <w:marRight w:val="0"/>
          <w:marTop w:val="0"/>
          <w:marBottom w:val="0"/>
          <w:divBdr>
            <w:top w:val="none" w:sz="0" w:space="0" w:color="auto"/>
            <w:left w:val="none" w:sz="0" w:space="0" w:color="auto"/>
            <w:bottom w:val="none" w:sz="0" w:space="0" w:color="auto"/>
            <w:right w:val="none" w:sz="0" w:space="0" w:color="auto"/>
          </w:divBdr>
        </w:div>
        <w:div w:id="142357408">
          <w:marLeft w:val="640"/>
          <w:marRight w:val="0"/>
          <w:marTop w:val="0"/>
          <w:marBottom w:val="0"/>
          <w:divBdr>
            <w:top w:val="none" w:sz="0" w:space="0" w:color="auto"/>
            <w:left w:val="none" w:sz="0" w:space="0" w:color="auto"/>
            <w:bottom w:val="none" w:sz="0" w:space="0" w:color="auto"/>
            <w:right w:val="none" w:sz="0" w:space="0" w:color="auto"/>
          </w:divBdr>
        </w:div>
        <w:div w:id="686060006">
          <w:marLeft w:val="640"/>
          <w:marRight w:val="0"/>
          <w:marTop w:val="0"/>
          <w:marBottom w:val="0"/>
          <w:divBdr>
            <w:top w:val="none" w:sz="0" w:space="0" w:color="auto"/>
            <w:left w:val="none" w:sz="0" w:space="0" w:color="auto"/>
            <w:bottom w:val="none" w:sz="0" w:space="0" w:color="auto"/>
            <w:right w:val="none" w:sz="0" w:space="0" w:color="auto"/>
          </w:divBdr>
        </w:div>
        <w:div w:id="1027367572">
          <w:marLeft w:val="640"/>
          <w:marRight w:val="0"/>
          <w:marTop w:val="0"/>
          <w:marBottom w:val="0"/>
          <w:divBdr>
            <w:top w:val="none" w:sz="0" w:space="0" w:color="auto"/>
            <w:left w:val="none" w:sz="0" w:space="0" w:color="auto"/>
            <w:bottom w:val="none" w:sz="0" w:space="0" w:color="auto"/>
            <w:right w:val="none" w:sz="0" w:space="0" w:color="auto"/>
          </w:divBdr>
        </w:div>
        <w:div w:id="188879813">
          <w:marLeft w:val="640"/>
          <w:marRight w:val="0"/>
          <w:marTop w:val="0"/>
          <w:marBottom w:val="0"/>
          <w:divBdr>
            <w:top w:val="none" w:sz="0" w:space="0" w:color="auto"/>
            <w:left w:val="none" w:sz="0" w:space="0" w:color="auto"/>
            <w:bottom w:val="none" w:sz="0" w:space="0" w:color="auto"/>
            <w:right w:val="none" w:sz="0" w:space="0" w:color="auto"/>
          </w:divBdr>
        </w:div>
        <w:div w:id="1918593728">
          <w:marLeft w:val="640"/>
          <w:marRight w:val="0"/>
          <w:marTop w:val="0"/>
          <w:marBottom w:val="0"/>
          <w:divBdr>
            <w:top w:val="none" w:sz="0" w:space="0" w:color="auto"/>
            <w:left w:val="none" w:sz="0" w:space="0" w:color="auto"/>
            <w:bottom w:val="none" w:sz="0" w:space="0" w:color="auto"/>
            <w:right w:val="none" w:sz="0" w:space="0" w:color="auto"/>
          </w:divBdr>
        </w:div>
        <w:div w:id="454254457">
          <w:marLeft w:val="640"/>
          <w:marRight w:val="0"/>
          <w:marTop w:val="0"/>
          <w:marBottom w:val="0"/>
          <w:divBdr>
            <w:top w:val="none" w:sz="0" w:space="0" w:color="auto"/>
            <w:left w:val="none" w:sz="0" w:space="0" w:color="auto"/>
            <w:bottom w:val="none" w:sz="0" w:space="0" w:color="auto"/>
            <w:right w:val="none" w:sz="0" w:space="0" w:color="auto"/>
          </w:divBdr>
        </w:div>
        <w:div w:id="1792019541">
          <w:marLeft w:val="640"/>
          <w:marRight w:val="0"/>
          <w:marTop w:val="0"/>
          <w:marBottom w:val="0"/>
          <w:divBdr>
            <w:top w:val="none" w:sz="0" w:space="0" w:color="auto"/>
            <w:left w:val="none" w:sz="0" w:space="0" w:color="auto"/>
            <w:bottom w:val="none" w:sz="0" w:space="0" w:color="auto"/>
            <w:right w:val="none" w:sz="0" w:space="0" w:color="auto"/>
          </w:divBdr>
        </w:div>
        <w:div w:id="908924660">
          <w:marLeft w:val="640"/>
          <w:marRight w:val="0"/>
          <w:marTop w:val="0"/>
          <w:marBottom w:val="0"/>
          <w:divBdr>
            <w:top w:val="none" w:sz="0" w:space="0" w:color="auto"/>
            <w:left w:val="none" w:sz="0" w:space="0" w:color="auto"/>
            <w:bottom w:val="none" w:sz="0" w:space="0" w:color="auto"/>
            <w:right w:val="none" w:sz="0" w:space="0" w:color="auto"/>
          </w:divBdr>
        </w:div>
        <w:div w:id="1645743761">
          <w:marLeft w:val="640"/>
          <w:marRight w:val="0"/>
          <w:marTop w:val="0"/>
          <w:marBottom w:val="0"/>
          <w:divBdr>
            <w:top w:val="none" w:sz="0" w:space="0" w:color="auto"/>
            <w:left w:val="none" w:sz="0" w:space="0" w:color="auto"/>
            <w:bottom w:val="none" w:sz="0" w:space="0" w:color="auto"/>
            <w:right w:val="none" w:sz="0" w:space="0" w:color="auto"/>
          </w:divBdr>
        </w:div>
        <w:div w:id="144664158">
          <w:marLeft w:val="640"/>
          <w:marRight w:val="0"/>
          <w:marTop w:val="0"/>
          <w:marBottom w:val="0"/>
          <w:divBdr>
            <w:top w:val="none" w:sz="0" w:space="0" w:color="auto"/>
            <w:left w:val="none" w:sz="0" w:space="0" w:color="auto"/>
            <w:bottom w:val="none" w:sz="0" w:space="0" w:color="auto"/>
            <w:right w:val="none" w:sz="0" w:space="0" w:color="auto"/>
          </w:divBdr>
        </w:div>
        <w:div w:id="1125586839">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9423949266349BC8DCB1D2CA61D313F"/>
        <w:category>
          <w:name w:val="General"/>
          <w:gallery w:val="placeholder"/>
        </w:category>
        <w:types>
          <w:type w:val="bbPlcHdr"/>
        </w:types>
        <w:behaviors>
          <w:behavior w:val="content"/>
        </w:behaviors>
        <w:guid w:val="{DB90DBE2-678E-402F-B1E5-93FCE9A0CCF2}"/>
      </w:docPartPr>
      <w:docPartBody>
        <w:p w:rsidR="0062689D" w:rsidRDefault="00424B9B" w:rsidP="00424B9B">
          <w:pPr>
            <w:pStyle w:val="D9423949266349BC8DCB1D2CA61D313F"/>
          </w:pPr>
          <w:r w:rsidRPr="00850F9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D0B1198-4A1F-4A86-9C0B-1C595826D2F0}"/>
      </w:docPartPr>
      <w:docPartBody>
        <w:p w:rsidR="00CA74A5" w:rsidRDefault="0062689D">
          <w:r w:rsidRPr="00F22C9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B9B"/>
    <w:rsid w:val="00010FFF"/>
    <w:rsid w:val="000F0933"/>
    <w:rsid w:val="001F44C7"/>
    <w:rsid w:val="0025700D"/>
    <w:rsid w:val="003822F8"/>
    <w:rsid w:val="00424B9B"/>
    <w:rsid w:val="005E450F"/>
    <w:rsid w:val="0062689D"/>
    <w:rsid w:val="00900262"/>
    <w:rsid w:val="00CA74A5"/>
    <w:rsid w:val="00EE5A1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89D"/>
    <w:rPr>
      <w:color w:val="666666"/>
    </w:rPr>
  </w:style>
  <w:style w:type="paragraph" w:customStyle="1" w:styleId="D9423949266349BC8DCB1D2CA61D313F">
    <w:name w:val="D9423949266349BC8DCB1D2CA61D313F"/>
    <w:rsid w:val="00424B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46D2500-77A2-4141-B133-FAEBAEDDB2AD}">
  <we:reference id="wa104382081" version="1.55.1.0" store="en-US" storeType="OMEX"/>
  <we:alternateReferences>
    <we:reference id="wa104382081" version="1.55.1.0" store="en-US" storeType="OMEX"/>
  </we:alternateReferences>
  <we:properties>
    <we:property name="MENDELEY_CITATIONS" value="[{&quot;citationID&quot;:&quot;MENDELEY_CITATION_c2d60998-3f47-4a37-8b8a-9dab44809bc1&quot;,&quot;properties&quot;:{&quot;noteIndex&quot;:0},&quot;isEdited&quot;:false,&quot;manualOverride&quot;:{&quot;isManuallyOverridden&quot;:false,&quot;citeprocText&quot;:&quot;[1], [2]&quot;,&quot;manualOverrideText&quot;:&quot;&quot;},&quot;citationTag&quot;:&quot;MENDELEY_CITATION_v3_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&quot;,&quot;citationItems&quot;:[{&quot;id&quot;:&quot;95a27d84-2d74-3f12-8bb0-a0e5985030e3&quot;,&quot;itemData&quot;:{&quot;type&quot;:&quot;article-journal&quot;,&quot;id&quot;:&quot;95a27d84-2d74-3f12-8bb0-a0e5985030e3&quot;,&quot;title&quot;:&quot;Effect of ramie fabric chemical treatments on the physical properties of thermoset polylactic acid (PLA) composites&quot;,&quot;author&quot;:[{&quot;family&quot;:&quot;Wang&quot;,&quot;given&quot;:&quot;Chunhong&quot;,&quot;parse-names&quot;:false,&quot;dropping-particle&quot;:&quot;&quot;,&quot;non-dropping-particle&quot;:&quot;&quot;},{&quot;family&quot;:&quot;Ren&quot;,&quot;given&quot;:&quot;Zilong&quot;,&quot;parse-names&quot;:false,&quot;dropping-particle&quot;:&quot;&quot;,&quot;non-dropping-particle&quot;:&quot;&quot;},{&quot;family&quot;:&quot;Li&quot;,&quot;given&quot;:&quot;Shan&quot;,&quot;parse-names&quot;:false,&quot;dropping-particle&quot;:&quot;&quot;,&quot;non-dropping-particle&quot;:&quot;&quot;},{&quot;family&quot;:&quot;Yi&quot;,&quot;given&quot;:&quot;Xiaosu&quot;,&quot;parse-names&quot;:false,&quot;dropping-particle&quot;:&quot;&quot;,&quot;non-dropping-particle&quot;:&quot;&quot;}],&quot;container-title&quot;:&quot;Aerospace&quot;,&quot;DOI&quot;:&quot;10.3390/aerospace5030093&quot;,&quot;ISSN&quot;:&quot;22264310&quot;,&quot;issued&quot;:{&quot;date-parts&quot;:[[2018,9,1]]},&quot;abstract&quot;:&quot;Ramie fabric-reinforced thermoset polylactic acid (PLA) composites were prepared by using heat pressing technology. Fabrics were treated with alkali, silane, and alkali-silane respectively, expecting an improvement of the interface between the fabric and the matrix. Scanning electron microscopy (SEM) results indicated that after alkali treatment, impurities on the fiber surface were removed and its diameter became finer. After the silane, and alkali-silane treatments, the contact angles of the ramie fibers increased by 14.26%, and 33.12%, respectively. The contact angle of the alkali-silane treated fiber reached 76.41°; this is beneficial for the adhesion between ramie fiber and the PLA. The research revealed that the tensile strength of the fiber increased after the alkali and silane treatments. A slight decrease was noticed on the tensile strength of fibers treated with alkali-silane. After all, three chemical treatments were done, the flexure strength of the ramie fabric-reinforced PLA composites, improved in all cases. Among the three treatments, the alkali-silane treatment demonstrated the best result, as far as the flexure strength and modulus of the fabricated composites were concerned. On the other hand, water absorption of the related composites decreased by 23.70%, which might contribute to the closer contact between the ramie fiber and the matrix. The ramie fabric-reinforced PLA composites, prepared in this study, can meet the standard requirements of aircraft interior structures and have favorable application foreground.&quot;,&quot;publisher&quot;:&quot;MDPI Multidisciplinary Digital Publishing Institute&quot;,&quot;issue&quot;:&quot;3&quot;,&quot;volume&quot;:&quot;5&quot;,&quot;container-title-short&quot;:&quot;&quot;},&quot;isTemporary&quot;:false},{&quot;id&quot;:&quot;2731c70f-d0b8-3f31-a0b7-a9b0febfcd8b&quot;,&quot;itemData&quot;:{&quot;type&quot;:&quot;article-journal&quot;,&quot;id&quot;:&quot;2731c70f-d0b8-3f31-a0b7-a9b0febfcd8b&quot;,&quot;title&quot;:&quot;Effects of heat treatment on the thermal and mechanical properties of ramie fabric-reinforced poly(lactic acid) biocomposites&quot;,&quot;author&quot;:[{&quot;family&quot;:&quot;Chen&quot;,&quot;given&quot;:&quot;Xie&quot;,&quot;parse-names&quot;:false,&quot;dropping-particle&quot;:&quot;&quot;,&quot;non-dropping-particle&quot;:&quot;&quot;},{&quot;family&quot;:&quot;Ren&quot;,&quot;given&quot;:&quot;Jie&quot;,&quot;parse-names&quot;:false,&quot;dropping-particle&quot;:&quot;&quot;,&quot;non-dropping-particle&quot;:&quot;&quot;},{&quot;family&quot;:&quot;Zhang&quot;,&quot;given&quot;:&quot;Naiwen&quot;,&quot;parse-names&quot;:false,&quot;dropping-particle&quot;:&quot;&quot;,&quot;non-dropping-particle&quot;:&quot;&quot;},{&quot;family&quot;:&quot;Gu&quot;,&quot;given&quot;:&quot;Shuying&quot;,&quot;parse-names&quot;:false,&quot;dropping-particle&quot;:&quot;&quot;,&quot;non-dropping-particle&quot;:&quot;&quot;},{&quot;family&quot;:&quot;Li&quot;,&quot;given&quot;:&quot;Jianbo&quot;,&quot;parse-names&quot;:false,&quot;dropping-particle&quot;:&quot;&quot;,&quot;non-dropping-particle&quot;:&quot;&quot;}],&quot;container-title&quot;:&quot;Journal of Reinforced Plastics and Composites&quot;,&quot;DOI&quot;:&quot;10.1177/0731684414562222&quot;,&quot;ISSN&quot;:&quot;15307964&quot;,&quot;issued&quot;:{&quot;date-parts&quot;:[[2015,1,13]]},&quot;page&quot;:&quot;28-36&quot;,&quot;abstract&quot;:&quot;Laminated biocomposites based on ramie fabric and poly(lactic acid) were prepared through hot compression molding followed by direct cooling (without heat treatment) or melt crystallization (with heat treatment). The effects of heat treatment and ramie fabric reinforcement on the thermal and mechanical properties of poly(lactic acid) composites were studied. X-ray diffraction and differential scanning calorimetry measurements confirmed that the heat treatment was able to promote the formation of crystals and enhance the crystallinity of poly(lactic acid), and the addition of ramie fabric also accelerated the crystallization rate of poly(lactic acid). Hence, heat treatment and ramie fabric reinforcement both can improve the thermal stability of poly(lactic acid) biocomposites remarkably. The heat deflection temperature of poly(lactic acid)/24 wt% ramie fabric biocomposite with heat treatment was up to 149.3°C, with a highest increase of 90.7°C. The mechanical properties of the ramie fabric-reinforced poly(lactic acid) biocomposites were also improved after heat treatment.&quot;,&quot;publisher&quot;:&quot;SAGE Publications Ltd&quot;,&quot;issue&quot;:&quot;1&quot;,&quot;volume&quot;:&quot;34&quot;,&quot;container-title-short&quot;:&quot;&quot;},&quot;isTemporary&quot;:false}]},{&quot;citationID&quot;:&quot;MENDELEY_CITATION_6ee190fb-5a1c-427e-adce-2343c54f6c49&quot;,&quot;properties&quot;:{&quot;noteIndex&quot;:0},&quot;isEdited&quot;:false,&quot;manualOverride&quot;:{&quot;isManuallyOverridden&quot;:false,&quot;citeprocText&quot;:&quot;[3], [4], [5]&quot;,&quot;manualOverrideText&quot;:&quot;&quot;},&quot;citationTag&quot;:&quot;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&quot;,&quot;citationItems&quot;:[{&quot;id&quot;:&quot;f1b4fa45-a30e-3bf4-8367-2f0c6a58f906&quot;,&quot;itemData&quot;:{&quot;type&quot;:&quot;article-journal&quot;,&quot;id&quot;:&quot;f1b4fa45-a30e-3bf4-8367-2f0c6a58f906&quot;,&quot;title&quot;:&quot;NAOH EFFECT ON BIOCOMPOSITES: STUDI PENGARUH NAOH TERHADAP KEKUATAN TARIK BIOKOMPOSIT BERPENGUAT SERAT ALAM&quot;,&quot;author&quot;:[{&quot;family&quot;:&quot;Hidayah&quot;,&quot;given&quot;:&quot;Elok&quot;,&quot;parse-names&quot;:false,&quot;dropping-particle&quot;:&quot;&quot;,&quot;non-dropping-particle&quot;:&quot;&quot;},{&quot;family&quot;:&quot;Rosyidah&quot;,&quot;given&quot;:&quot;Aminatur&quot;,&quot;parse-names&quot;:false,&quot;dropping-particle&quot;:&quot;&quot;,&quot;non-dropping-particle&quot;:&quot;&quot;},{&quot;family&quot;:&quot;Rizka Tamami&quot;,&quot;given&quot;:&quot;Febby&quot;,&quot;parse-names&quot;:false,&quot;dropping-particle&quot;:&quot;&quot;,&quot;non-dropping-particle&quot;:&quot;&quot;}],&quot;container-title&quot;:&quot;Journal of Educational and Applied Science&quot;,&quot;ISSN&quot;:&quot;3026-3840&quot;,&quot;URL&quot;:&quot;https://ejournal.iaida.ac.id/index.php/jeas&quot;,&quot;issued&quot;:{&quot;date-parts&quot;:[[2024]]},&quot;abstract&quot;:&quot;Concern for the environment becomes a supporting factor in biocomposite research. Composite materials that previously used synthetic materials need to be swiftly transitioned into biocomposite materials, where one or all of its constituent materials originate from nature, making it more environmentally friendly and capable of being produced in large and sustainable quantities. However, in its application, biocomposite manufacturers still encounter several problems, especially in the field of mechanical strength. When compared to conventional composite materials, the mechanical strength of biocomposites is still lower. One effort that can be made to improve the mechanical strength of biocomposites is by treating natural fibers that will be used as reinforcement in the biocomposite with chemical processes. One easy and effective chemical treatment to apply is alkalinization using NaOH. This article will discuss a number of theories and research results regarding the influence of NaOH on the mechanical characteristics, specifically tensile strength, of natural fiber-reinforced biocomposites. The analysis process is carried out by gathering several reference sources, including books, scientific articles, and nationally and internationally recognized proceedings. All information from reference sources containing information about biocomposites, NaOH, natural fibers, and tensile strength is analyzed and rewritten in the form of an article.&quot;,&quot;issue&quot;:&quot;2&quot;,&quot;volume&quot;:&quot;1&quot;,&quot;container-title-short&quot;:&quot;&quot;},&quot;isTemporary&quot;:false},{&quot;id&quot;:&quot;abb0ee25-55f2-3afb-b734-d5ec79c83ff5&quot;,&quot;itemData&quot;:{&quot;type&quot;:&quot;article-journal&quot;,&quot;id&quot;:&quot;abb0ee25-55f2-3afb-b734-d5ec79c83ff5&quot;,&quot;title&quot;:&quot;Effect of surface treatment of ramie fiber on crystallization behavior and tensile properties of poly （lactic acid）&quot;,&quot;author&quot;:[{&quot;family&quot;:&quot;Guili&quot;,&quot;given&quot;:&quot;Li&quot;,&quot;parse-names&quot;:false,&quot;dropping-particle&quot;:&quot;&quot;,&quot;non-dropping-particle&quot;:&quot;&quot;},{&quot;family&quot;:&quot;Qiuran&quot;,&quot;given&quot;:&quot;Yu&quot;,&quot;parse-names&quot;:false,&quot;dropping-particle&quot;:&quot;&quot;,&quot;non-dropping-particle&quot;:&quot;&quot;},{&quot;family&quot;:&quot;Mingliang&quot;,&quot;given&quot;:&quot;Hao&quot;,&quot;parse-names&quot;:false,&quot;dropping-particle&quot;:&quot;&quot;,&quot;non-dropping-particle&quot;:&quot;&quot;},{&quot;family&quot;:&quot;Haimei&quot;,&quot;given&quot;:&quot;Li&quot;,&quot;parse-names&quot;:false,&quot;dropping-particle&quot;:&quot;&quot;,&quot;non-dropping-particle&quot;:&quot;&quot;}],&quot;container-title&quot;:&quot;China Plastics&quot;,&quot;ISSN&quot;:&quot;1001•9278&quot;,&quot;issued&quot;:{&quot;date-parts&quot;:[[2022]]},&quot;page&quot;:&quot;51-58&quot;,&quot;abstract&quot;:&quot;摘 要：采用偏光显微镜 （PLM） 、 差示扫描量热仪 （DSC） 、 扫描电子显微镜 （SEM） 等探究了苎麻纤维 （RF） 表面处理参 数对模压聚乳酸 （PLA） /RF 复合材料结晶行为和拉伸性能的影响。结果表明， 碱处理参数影响 RF 诱导 PLA 的结晶行 为， 碱处理时间为 3 h 时 RF 促进 PLA 结晶， 降低冷结晶温度 （T c ） ， 提高相对结晶度， 增加横晶致密程度； 碱处理时间为 6 h 时， RF 对 PLA 结晶有阻碍作用。Mo 方法量化分析 PLA 非等温结晶动力学研究结果表明， 植物纤维表面形貌的变 化不改变 PLA 的结晶机制。拉伸性能测试结果表明， 碱处理时间为 6 h 时增强和增韧效果最佳， PLA/RF 复合材料的 拉伸强度和断裂伸长率分别提高了 19. 6 %和 23. 9 %。 关 键 词：聚乳酸； 苎麻纤维； 碱处理； 结晶行为； 拉伸性能 中图分类号：TQ321 文献标识码： B 文章编号： 1001•9278 （2022） 11•0051•08 Abstract： The effect of surface treatment parameters of ramie fibers（RF）on the crystallization behavior and tensile proper• ties of molded polylactic acid （PLA） /RF composites were investigated using polarized light microscopy，differential scanning calorimetry，and scanning electron microscopy. The results indicated that the crystallization behavior of PLA was greatly affected by the alkaline treatment time of RF surface. After the RF surface was treated for 3 h，PLA presented an increase in transcrystalline density. Its cold•crystallization temperature was reduced，but its relative degree of crystal• linity was improved. When the treatment time was increased to 6 h，the crystallization of PLA was hindered by RF. The Mo' s method was adopted to study the non•isothermal crystallization kinetics of PLA quantitatively. The results indi• cated that the change of the fiber morphology did not cause a change in the crystallization mechanism of PLA. The ten• sile test results showed that the optimal strengthening and toughening effects were achieved for the PLA/RF composites at an alkaline treatment time of 6 h. In this case，the composites exhibited an increase in tensile strength and elongation by 19. 6 % and 23. 9 %，respectively. Key words： poly （lactic acid） ；ramie fiber；alkaline treatment；crystallization behavior；tensile property 0 前言 近年来， 塑料回收困难带来的环境污染问题严重， \&quot;限塑令\&quot; 和 \&quot;禁塑令\&quot; 政策要求各行业使用塑料替代品 或可降解塑料 ［1•2］ ， 这使加工性能良好、 力学性能优良的 可生物降解塑料 PLA 备受关注。PLA 已在生物医疗、 3D 打印耗材、 纤维纺丝、 农膜及一次性餐具等领域广 泛应用， 并向电子、 汽车、 航空等领域扩展 ［3•4］ 。然而， 生 产成本高、 综合力学性能不佳是阻碍 PLA 大规模生产 和工程应用的主要原因。植物纤维有来源丰富、 价格 低、 比强度和比模量高等优点。将植物纤维与 PLA 复 合， 能保留 PLA 的可生物降解性， 提升 PLA 的力学性 能， 并降低原料成本 ［5•7］ ， 有利于 PLA 制品的推广。植 物纤维表面形貌特殊， 对 PLA 具有异相成核作用， 并影 响 其 结 晶 行 为 ［8］ 。 Li 等 ［9］ 探 究 发 现 加 入 RF 可 降 低 PLA 的 T c ， 提高 PLA 结晶度（X c ）。Sawpan 等 ［10］ 发现 采用硅烷、 碱液•硅烷或乙酰酐处理后的大麻纤维均可 增加 PLA 的成核密度。Orue 等 ［11］ 发现碱处理后的剑 收稿日期： 2022•08•08 第一作者： 李桂丽 （1990-） ， 女， 讲师， 从事聚合物结晶及改性研究，&quot;,&quot;issue&quot;:&quot;11&quot;,&quot;volume&quot;:&quot;36&quot;,&quot;container-title-short&quot;:&quot;&quot;},&quot;isTemporary&quot;:false},{&quot;id&quot;:&quot;152e9d3c-6dc3-3048-9de7-772fff60f559&quot;,&quot;itemData&quot;:{&quot;type&quot;:&quot;article&quot;,&quot;id&quot;:&quot;152e9d3c-6dc3-3048-9de7-772fff60f559&quot;,&quot;title&quot;:&quot;PLA based biocomposites for sustainable products: A review&quot;,&quot;author&quot;:[{&quot;family&quot;:&quot;Trivedi&quot;,&quot;given&quot;:&quot;Alok Kumar&quot;,&quot;parse-names&quot;:false,&quot;dropping-particle&quot;:&quot;&quot;,&quot;non-dropping-particle&quot;:&quot;&quot;},{&quot;family&quot;:&quot;Gupta&quot;,&quot;given&quot;:&quot;M. K.&quot;,&quot;parse-names&quot;:false,&quot;dropping-particle&quot;:&quot;&quot;,&quot;non-dropping-particle&quot;:&quot;&quot;},{&quot;family&quot;:&quot;Singh&quot;,&quot;given&quot;:&quot;Harinder&quot;,&quot;parse-names&quot;:false,&quot;dropping-particle&quot;:&quot;&quot;,&quot;non-dropping-particle&quot;:&quot;&quot;}],&quot;container-title&quot;:&quot;Advanced Industrial and Engineering Polymer Research&quot;,&quot;DOI&quot;:&quot;10.1016/j.aiepr.2023.02.002&quot;,&quot;ISSN&quot;:&quot;25425048&quot;,&quot;issued&quot;:{&quot;date-parts&quot;:[[2023,10,1]]},&quot;page&quot;:&quot;382-395&quot;,&quot;abstract&quot;:&quot;In recent decades, demand for sustainable materials in place of low cost and high strength materials has been trigged globally, which has motivated researchers towards biocomposites/green composites. The PLA has been the most promising matrix material for suistanable biocomposites owing to its biodegradability, good availability, eco-friendliness, antibacterial property, and good mechanical and thermal properties. The PLA-based biocomposites are economical, full/partial biodegradable depends upon types of reinforcement, light in weight, and also offer good thermal and mechanical properties. A number of research works have been performed on PLA and its biocomposites to explore their potential for sustainable products. However, no comprehensive review with up-to-date research data on PLA and its biocomposites are reported so far. This fact motivated to summerize the reported studies on PLA and its biocomposites. The aim of present review is to highlight the current and past trends in the research of PLA and its biocomposites. This review article covers current and past efforts reported by researchers on the synthesis and sustainability of PLA, processing, characterization, applications and future scope of its biocomposites. This study observed that PLA-based composites are the most emerging materials that can replace existing non-biodegradable and non-renewable synthetic materials. The PLA-based biocomposites could be considered as the best source of sustainable products. PLA's mechanical and thermal properties can be enhanced by reinforcing the nano and micro sizes of natural fibers and cellulose.&quot;,&quot;publisher&quot;:&quot;KeAi Communications Co.&quot;,&quot;issue&quot;:&quot;4&quot;,&quot;volume&quot;:&quot;6&quot;,&quot;container-title-short&quot;:&quot;&quot;},&quot;isTemporary&quot;:false}]},{&quot;citationID&quot;:&quot;MENDELEY_CITATION_dadb9536-105d-476f-b87b-118a1c85f103&quot;,&quot;properties&quot;:{&quot;noteIndex&quot;:0},&quot;isEdited&quot;:false,&quot;manualOverride&quot;:{&quot;isManuallyOverridden&quot;:false,&quot;citeprocText&quot;:&quot;[5], [6], [7]&quot;,&quot;manualOverrideText&quot;:&quot;&quot;},&quot;citationTag&quot;:&quot;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&quot;,&quot;citationItems&quot;:[{&quot;id&quot;:&quot;152e9d3c-6dc3-3048-9de7-772fff60f559&quot;,&quot;itemData&quot;:{&quot;type&quot;:&quot;article&quot;,&quot;id&quot;:&quot;152e9d3c-6dc3-3048-9de7-772fff60f559&quot;,&quot;title&quot;:&quot;PLA based biocomposites for sustainable products: A review&quot;,&quot;author&quot;:[{&quot;family&quot;:&quot;Trivedi&quot;,&quot;given&quot;:&quot;Alok Kumar&quot;,&quot;parse-names&quot;:false,&quot;dropping-particle&quot;:&quot;&quot;,&quot;non-dropping-particle&quot;:&quot;&quot;},{&quot;family&quot;:&quot;Gupta&quot;,&quot;given&quot;:&quot;M. K.&quot;,&quot;parse-names&quot;:false,&quot;dropping-particle&quot;:&quot;&quot;,&quot;non-dropping-particle&quot;:&quot;&quot;},{&quot;family&quot;:&quot;Singh&quot;,&quot;given&quot;:&quot;Harinder&quot;,&quot;parse-names&quot;:false,&quot;dropping-particle&quot;:&quot;&quot;,&quot;non-dropping-particle&quot;:&quot;&quot;}],&quot;container-title&quot;:&quot;Advanced Industrial and Engineering Polymer Research&quot;,&quot;DOI&quot;:&quot;10.1016/j.aiepr.2023.02.002&quot;,&quot;ISSN&quot;:&quot;25425048&quot;,&quot;issued&quot;:{&quot;date-parts&quot;:[[2023,10,1]]},&quot;page&quot;:&quot;382-395&quot;,&quot;abstract&quot;:&quot;In recent decades, demand for sustainable materials in place of low cost and high strength materials has been trigged globally, which has motivated researchers towards biocomposites/green composites. The PLA has been the most promising matrix material for suistanable biocomposites owing to its biodegradability, good availability, eco-friendliness, antibacterial property, and good mechanical and thermal properties. The PLA-based biocomposites are economical, full/partial biodegradable depends upon types of reinforcement, light in weight, and also offer good thermal and mechanical properties. A number of research works have been performed on PLA and its biocomposites to explore their potential for sustainable products. However, no comprehensive review with up-to-date research data on PLA and its biocomposites are reported so far. This fact motivated to summerize the reported studies on PLA and its biocomposites. The aim of present review is to highlight the current and past trends in the research of PLA and its biocomposites. This review article covers current and past efforts reported by researchers on the synthesis and sustainability of PLA, processing, characterization, applications and future scope of its biocomposites. This study observed that PLA-based composites are the most emerging materials that can replace existing non-biodegradable and non-renewable synthetic materials. The PLA-based biocomposites could be considered as the best source of sustainable products. PLA's mechanical and thermal properties can be enhanced by reinforcing the nano and micro sizes of natural fibers and cellulose.&quot;,&quot;publisher&quot;:&quot;KeAi Communications Co.&quot;,&quot;issue&quot;:&quot;4&quot;,&quot;volume&quot;:&quot;6&quot;,&quot;container-title-short&quot;:&quot;&quot;},&quot;isTemporary&quot;:false},{&quot;id&quot;:&quot;69578ea7-bf40-3daa-bdae-3cd8002ebf80&quot;,&quot;itemData&quot;:{&quot;type&quot;:&quot;article&quot;,&quot;id&quot;:&quot;69578ea7-bf40-3daa-bdae-3cd8002ebf80&quot;,&quot;title&quot;:&quot;Prediction of the tensile properties of biocomposites: a review of micro-mechanical models&quot;,&quot;author&quot;:[{&quot;family&quot;:&quot;Khan&quot;,&quot;given&quot;:&quot;Tabrej&quot;,&quot;parse-names&quot;:false,&quot;dropping-particle&quot;:&quot;&quot;,&quot;non-dropping-particle&quot;:&quot;&quot;},{&quot;family&quot;:&quot;Sebaey&quot;,&quot;given&quot;:&quot;Tamer A.&quot;,&quot;parse-names&quot;:false,&quot;dropping-particle&quot;:&quot;&quot;,&quot;non-dropping-particle&quot;:&quot;&quot;},{&quot;family&quot;:&quot;Muthukumar&quot;,&quot;given&quot;:&quot;Chandrasekar&quot;,&quot;parse-names&quot;:false,&quot;dropping-particle&quot;:&quot;&quot;,&quot;non-dropping-particle&quot;:&quot;&quot;},{&quot;family&quot;:&quot;Rao&quot;,&quot;given&quot;:&quot;Hafsa Inam&quot;,&quot;parse-names&quot;:false,&quot;dropping-particle&quot;:&quot;&quot;,&quot;non-dropping-particle&quot;:&quot;&quot;},{&quot;family&quot;:&quot;Shahroze&quot;,&quot;given&quot;:&quot;Rao Muhammad&quot;,&quot;parse-names&quot;:false,&quot;dropping-particle&quot;:&quot;&quot;,&quot;non-dropping-particle&quot;:&quot;&quot;},{&quot;family&quot;:&quot;Parthasarathy&quot;,&quot;given&quot;:&quot;Vellaichamy&quot;,&quot;parse-names&quot;:false,&quot;dropping-particle&quot;:&quot;&quot;,&quot;non-dropping-particle&quot;:&quot;&quot;}],&quot;container-title&quot;:&quot;Biomass Conversion and Biorefinery&quot;,&quot;container-title-short&quot;:&quot;Biomass Convers Biorefin&quot;,&quot;DOI&quot;:&quot;10.1007/s13399-024-06159-z&quot;,&quot;ISSN&quot;:&quot;21906823&quot;,&quot;issued&quot;:{&quot;date-parts&quot;:[[2024]]},&quot;abstract&quot;:&quot;This article provides a comprehensive review of the suitability of the various micro-mechanical models for accurately predicting the tensile properties, namely, tensile strength (TS) and Young’s modulus (YM) of the biocomposites. A brief overview of the developed conventional micro-mechanical models based on the assumption of unidirectional long fibers has been discussed initially. It further examines how these models have evolved to account for the complexities introduced by different fiber orientations and geometries and the approaches to enhance the accuracy of the different micro-mechanical models that have been proposed over the years. This article also highlights other key parameters such as fiber geometry, fiber length, fiber packing, fiber-matrix interfacial bonding, and fiber orientation which have to be accounted for reducing the discrepancies between the predicted values and experimental data. Models developed for composites reinforced with continuous long fibers and those with randomly oriented short fibers are explored. This article also evaluates the accuracy of these models and identifies key parameters influencing their predictions.&quot;,&quot;publisher&quot;:&quot;Springer Science and Business Media Deutschland GmbH&quot;},&quot;isTemporary&quot;:false},{&quot;id&quot;:&quot;faacda16-c891-3bba-8a0a-e8c3013786cb&quot;,&quot;itemData&quot;:{&quot;type&quot;:&quot;article&quot;,&quot;id&quot;:&quot;faacda16-c891-3bba-8a0a-e8c3013786cb&quot;,&quot;title&quot;:&quot;Polylactic Acid Polymer Matrix (Pla) Biocomposites with Plant Fibers for Manufacturing 3D Printing Filaments: A Review&quot;,&quot;author&quot;:[{&quot;family&quot;:&quot;Almeida&quot;,&quot;given&quot;:&quot;Victor Hugo M.&quot;,&quot;parse-names&quot;:false,&quot;dropping-particle&quot;:&quot;&quot;,&quot;non-dropping-particle&quot;:&quot;&quot;},{&quot;family&quot;:&quot;Jesus&quot;,&quot;given&quot;:&quot;Raildo M.&quot;,&quot;parse-names&quot;:false,&quot;dropping-particle&quot;:&quot;&quot;,&quot;non-dropping-particle&quot;:&quot;&quot;},{&quot;family&quot;:&quot;Santana&quot;,&quot;given&quot;:&quot;Gregório M.&quot;,&quot;parse-names&quot;:false,&quot;dropping-particle&quot;:&quot;&quot;,&quot;non-dropping-particle&quot;:&quot;&quot;},{&quot;family&quot;:&quot;Pereira&quot;,&quot;given&quot;:&quot;Thaís B.&quot;,&quot;parse-names&quot;:false,&quot;dropping-particle&quot;:&quot;&quot;,&quot;non-dropping-particle&quot;:&quot;&quot;}],&quot;container-title&quot;:&quot;Journal of Composites Science&quot;,&quot;DOI&quot;:&quot;10.3390/jcs8020067&quot;,&quot;ISSN&quot;:&quot;2504477X&quot;,&quot;issued&quot;:{&quot;date-parts&quot;:[[2024,2,1]]},&quot;abstract&quot;:&quot;The escalating global demand for polymer products and the consequent disposal challenge necessitate technological and sustainable solutions. Recent advances in the development of materials used in 3D printing equipment are described in this review, with a focus on new biocomposite materials. The investigation delves into biocomposites comprising PLA and its blends with other polymers, reinforced by plant fibers, with a particular focus on research conducted over the last five years. The information related to the raw materials’ physical, chemical, and processing properties necessary for creating biocomposite filament and printed parts were summarized. The best results in terms of tensile and flexural strength were presented and discussed, signposting future research avenues and desirable objectives. The findings elucidate that the inclusion of plant fibers led to a reduction in mechanical strength relative to pure PLA; however, when smaller particle sizes of plant fibers were added in volumes below 10%, it resulted in improved performance. Moreover, physical and/or chemical pretreatment of fibers, along with the isolation of cellulose fibrils, emerged as pivotal strategies for bolstering mechanical strengths. Noteworthy are the promising prospects presented by the incorporation of additives, while the refinement of printing parameters is key to improving the tensile and flexural strength of printed components.&quot;,&quot;publisher&quot;:&quot;Multidisciplinary Digital Publishing Institute (MDPI)&quot;,&quot;issue&quot;:&quot;2&quot;,&quot;volume&quot;:&quot;8&quot;,&quot;container-title-short&quot;:&quot;&quot;},&quot;isTemporary&quot;:false}]},{&quot;citationID&quot;:&quot;MENDELEY_CITATION_740ff2f3-d629-4181-967e-03b570b52670&quot;,&quot;properties&quot;:{&quot;noteIndex&quot;:0},&quot;isEdited&quot;:false,&quot;manualOverride&quot;:{&quot;isManuallyOverridden&quot;:false,&quot;citeprocText&quot;:&quot;[5], [8]&quot;,&quot;manualOverrideText&quot;:&quot;&quot;},&quot;citationTag&quot;:&quot;MENDELEY_CITATION_v3_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&quot;,&quot;citationItems&quot;:[{&quot;id&quot;:&quot;152e9d3c-6dc3-3048-9de7-772fff60f559&quot;,&quot;itemData&quot;:{&quot;type&quot;:&quot;article&quot;,&quot;id&quot;:&quot;152e9d3c-6dc3-3048-9de7-772fff60f559&quot;,&quot;title&quot;:&quot;PLA based biocomposites for sustainable products: A review&quot;,&quot;author&quot;:[{&quot;family&quot;:&quot;Trivedi&quot;,&quot;given&quot;:&quot;Alok Kumar&quot;,&quot;parse-names&quot;:false,&quot;dropping-particle&quot;:&quot;&quot;,&quot;non-dropping-particle&quot;:&quot;&quot;},{&quot;family&quot;:&quot;Gupta&quot;,&quot;given&quot;:&quot;M. K.&quot;,&quot;parse-names&quot;:false,&quot;dropping-particle&quot;:&quot;&quot;,&quot;non-dropping-particle&quot;:&quot;&quot;},{&quot;family&quot;:&quot;Singh&quot;,&quot;given&quot;:&quot;Harinder&quot;,&quot;parse-names&quot;:false,&quot;dropping-particle&quot;:&quot;&quot;,&quot;non-dropping-particle&quot;:&quot;&quot;}],&quot;container-title&quot;:&quot;Advanced Industrial and Engineering Polymer Research&quot;,&quot;DOI&quot;:&quot;10.1016/j.aiepr.2023.02.002&quot;,&quot;ISSN&quot;:&quot;25425048&quot;,&quot;issued&quot;:{&quot;date-parts&quot;:[[2023,10,1]]},&quot;page&quot;:&quot;382-395&quot;,&quot;abstract&quot;:&quot;In recent decades, demand for sustainable materials in place of low cost and high strength materials has been trigged globally, which has motivated researchers towards biocomposites/green composites. The PLA has been the most promising matrix material for suistanable biocomposites owing to its biodegradability, good availability, eco-friendliness, antibacterial property, and good mechanical and thermal properties. The PLA-based biocomposites are economical, full/partial biodegradable depends upon types of reinforcement, light in weight, and also offer good thermal and mechanical properties. A number of research works have been performed on PLA and its biocomposites to explore their potential for sustainable products. However, no comprehensive review with up-to-date research data on PLA and its biocomposites are reported so far. This fact motivated to summerize the reported studies on PLA and its biocomposites. The aim of present review is to highlight the current and past trends in the research of PLA and its biocomposites. This review article covers current and past efforts reported by researchers on the synthesis and sustainability of PLA, processing, characterization, applications and future scope of its biocomposites. This study observed that PLA-based composites are the most emerging materials that can replace existing non-biodegradable and non-renewable synthetic materials. The PLA-based biocomposites could be considered as the best source of sustainable products. PLA's mechanical and thermal properties can be enhanced by reinforcing the nano and micro sizes of natural fibers and cellulose.&quot;,&quot;publisher&quot;:&quot;KeAi Communications Co.&quot;,&quot;issue&quot;:&quot;4&quot;,&quot;volume&quot;:&quot;6&quot;,&quot;container-title-short&quot;:&quot;&quot;},&quot;isTemporary&quot;:false},{&quot;id&quot;:&quot;01d9ff87-2767-3598-92ea-60ab2e7518ad&quot;,&quot;itemData&quot;:{&quot;type&quot;:&quot;article-journal&quot;,&quot;id&quot;:&quot;01d9ff87-2767-3598-92ea-60ab2e7518ad&quot;,&quot;title&quot;:&quot;Theoretical study of the effect of the plant and synthetic fibers on the fiber-matrix interface damage of biocomposite materials based on PHAs (polyhydroxyalkanoates) biodegradable matrix&quot;,&quot;author&quot;:[{&quot;family&quot;:&quot;Kaouche&quot;,&quot;given&quot;:&quot;Naima&quot;,&quot;parse-names&quot;:false,&quot;dropping-particle&quot;:&quot;&quot;,&quot;non-dropping-particle&quot;:&quot;&quot;},{&quot;family&quot;:&quot;Mebrek&quot;,&quot;given&quot;:&quot;Moued&quot;,&quot;parse-names&quot;:false,&quot;dropping-particle&quot;:&quot;&quot;,&quot;non-dropping-particle&quot;:&quot;&quot;},{&quot;family&quot;:&quot;Mokaddem&quot;,&quot;given&quot;:&quot;Allel&quot;,&quot;parse-names&quot;:false,&quot;dropping-particle&quot;:&quot;&quot;,&quot;non-dropping-particle&quot;:&quot;&quot;},{&quot;family&quot;:&quot;Doumi&quot;,&quot;given&quot;:&quot;Bendouma&quot;,&quot;parse-names&quot;:false,&quot;dropping-particle&quot;:&quot;&quot;,&quot;non-dropping-particle&quot;:&quot;&quot;},{&quot;family&quot;:&quot;Belkheir&quot;,&quot;given&quot;:&quot;Mohammed&quot;,&quot;parse-names&quot;:false,&quot;dropping-particle&quot;:&quot;&quot;,&quot;non-dropping-particle&quot;:&quot;&quot;},{&quot;family&quot;:&quot;Boutaous&quot;,&quot;given&quot;:&quot;Ahmed&quot;,&quot;parse-names&quot;:false,&quot;dropping-particle&quot;:&quot;&quot;,&quot;non-dropping-particle&quot;:&quot;&quot;}],&quot;container-title&quot;:&quot;Polymer Bulletin&quot;,&quot;DOI&quot;:&quot;10.1007/s00289-021-03849-w&quot;,&quot;ISSN&quot;:&quot;14362449&quot;,&quot;issued&quot;:{&quot;date-parts&quot;:[[2022,9,1]]},&quot;page&quot;:&quot;7281-7301&quot;,&quot;abstract&quot;:&quot;The natural plant fibers and biopolymers are a very important alternative to replace the inorganic fibers most used in the mechanical reinforcement of composite materials (carbon, glass, …) and synthetic polymers (Epoxy, PEEK, …), and at the same time they have a very low environmental impact and a very reasonable price. In this article, we have studied, by a numerical simulation based on genetic approach, the fiber-matrix interface damage of composite materials made up from the PHA (polyhydroxyalkanoates) matrix and the carbon, glass, jute, and hemp reinforcements with the same volume fraction equal to 30% for each fiber chosen. Our results showed that the damage at the fiber-matrix interface of the biocomposite hemp/PHA is the lowest compared with the other biocomposite materials glass/PHA, jute/PHA, and carbon/PHA. This finding is similar to that found by Antoine Le Duigou et al. and Bodros et al., where they have shown experimentally that the natural reinforcements greatly improve the properties of composite materials and also they have a very low environmental impact. To our knowledge, no published research reports on the study of fiber-matrix interface damage of biocomposite materials based on PHAs and carbon, glass, jute, and hemp fibers for potential textile applications, packaging, and other interesting areas.&quot;,&quot;publisher&quot;:&quot;Springer Science and Business Media Deutschland GmbH&quot;,&quot;issue&quot;:&quot;9&quot;,&quot;volume&quot;:&quot;79&quot;,&quot;container-title-short&quot;:&quot;&quot;},&quot;isTemporary&quot;:false}]},{&quot;citationID&quot;:&quot;MENDELEY_CITATION_ebb41762-78a6-400d-a7bc-1c3350221dbe&quot;,&quot;properties&quot;:{&quot;noteIndex&quot;:0},&quot;isEdited&quot;:false,&quot;manualOverride&quot;:{&quot;isManuallyOverridden&quot;:false,&quot;citeprocText&quot;:&quot;[3]&quot;,&quot;manualOverrideText&quot;:&quot;&quot;},&quot;citationTag&quot;:&quot;MENDELEY_CITATION_v3_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&quot;,&quot;citationItems&quot;:[{&quot;id&quot;:&quot;f1b4fa45-a30e-3bf4-8367-2f0c6a58f906&quot;,&quot;itemData&quot;:{&quot;type&quot;:&quot;article-journal&quot;,&quot;id&quot;:&quot;f1b4fa45-a30e-3bf4-8367-2f0c6a58f906&quot;,&quot;title&quot;:&quot;NAOH EFFECT ON BIOCOMPOSITES: STUDI PENGARUH NAOH TERHADAP KEKUATAN TARIK BIOKOMPOSIT BERPENGUAT SERAT ALAM&quot;,&quot;author&quot;:[{&quot;family&quot;:&quot;Hidayah&quot;,&quot;given&quot;:&quot;Elok&quot;,&quot;parse-names&quot;:false,&quot;dropping-particle&quot;:&quot;&quot;,&quot;non-dropping-particle&quot;:&quot;&quot;},{&quot;family&quot;:&quot;Rosyidah&quot;,&quot;given&quot;:&quot;Aminatur&quot;,&quot;parse-names&quot;:false,&quot;dropping-particle&quot;:&quot;&quot;,&quot;non-dropping-particle&quot;:&quot;&quot;},{&quot;family&quot;:&quot;Rizka Tamami&quot;,&quot;given&quot;:&quot;Febby&quot;,&quot;parse-names&quot;:false,&quot;dropping-particle&quot;:&quot;&quot;,&quot;non-dropping-particle&quot;:&quot;&quot;}],&quot;container-title&quot;:&quot;Journal of Educational and Applied Science&quot;,&quot;ISSN&quot;:&quot;3026-3840&quot;,&quot;URL&quot;:&quot;https://ejournal.iaida.ac.id/index.php/jeas&quot;,&quot;issued&quot;:{&quot;date-parts&quot;:[[2024]]},&quot;abstract&quot;:&quot;Concern for the environment becomes a supporting factor in biocomposite research. Composite materials that previously used synthetic materials need to be swiftly transitioned into biocomposite materials, where one or all of its constituent materials originate from nature, making it more environmentally friendly and capable of being produced in large and sustainable quantities. However, in its application, biocomposite manufacturers still encounter several problems, especially in the field of mechanical strength. When compared to conventional composite materials, the mechanical strength of biocomposites is still lower. One effort that can be made to improve the mechanical strength of biocomposites is by treating natural fibers that will be used as reinforcement in the biocomposite with chemical processes. One easy and effective chemical treatment to apply is alkalinization using NaOH. This article will discuss a number of theories and research results regarding the influence of NaOH on the mechanical characteristics, specifically tensile strength, of natural fiber-reinforced biocomposites. The analysis process is carried out by gathering several reference sources, including books, scientific articles, and nationally and internationally recognized proceedings. All information from reference sources containing information about biocomposites, NaOH, natural fibers, and tensile strength is analyzed and rewritten in the form of an article.&quot;,&quot;issue&quot;:&quot;2&quot;,&quot;volume&quot;:&quot;1&quot;,&quot;container-title-short&quot;:&quot;&quot;},&quot;isTemporary&quot;:false}]},{&quot;citationID&quot;:&quot;MENDELEY_CITATION_2deb5968-4bd8-4113-8eb2-cc4f699dca75&quot;,&quot;properties&quot;:{&quot;noteIndex&quot;:0},&quot;isEdited&quot;:false,&quot;manualOverride&quot;:{&quot;isManuallyOverridden&quot;:false,&quot;citeprocText&quot;:&quot;[1], [9], [10], [11]&quot;,&quot;manualOverrideText&quot;:&quot;&quot;},&quot;citationTag&quot;:&quot;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&quot;,&quot;citationItems&quot;:[{&quot;id&quot;:&quot;95a27d84-2d74-3f12-8bb0-a0e5985030e3&quot;,&quot;itemData&quot;:{&quot;type&quot;:&quot;article-journal&quot;,&quot;id&quot;:&quot;95a27d84-2d74-3f12-8bb0-a0e5985030e3&quot;,&quot;title&quot;:&quot;Effect of ramie fabric chemical treatments on the physical properties of thermoset polylactic acid (PLA) composites&quot;,&quot;author&quot;:[{&quot;family&quot;:&quot;Wang&quot;,&quot;given&quot;:&quot;Chunhong&quot;,&quot;parse-names&quot;:false,&quot;dropping-particle&quot;:&quot;&quot;,&quot;non-dropping-particle&quot;:&quot;&quot;},{&quot;family&quot;:&quot;Ren&quot;,&quot;given&quot;:&quot;Zilong&quot;,&quot;parse-names&quot;:false,&quot;dropping-particle&quot;:&quot;&quot;,&quot;non-dropping-particle&quot;:&quot;&quot;},{&quot;family&quot;:&quot;Li&quot;,&quot;given&quot;:&quot;Shan&quot;,&quot;parse-names&quot;:false,&quot;dropping-particle&quot;:&quot;&quot;,&quot;non-dropping-particle&quot;:&quot;&quot;},{&quot;family&quot;:&quot;Yi&quot;,&quot;given&quot;:&quot;Xiaosu&quot;,&quot;parse-names&quot;:false,&quot;dropping-particle&quot;:&quot;&quot;,&quot;non-dropping-particle&quot;:&quot;&quot;}],&quot;container-title&quot;:&quot;Aerospace&quot;,&quot;DOI&quot;:&quot;10.3390/aerospace5030093&quot;,&quot;ISSN&quot;:&quot;22264310&quot;,&quot;issued&quot;:{&quot;date-parts&quot;:[[2018,9,1]]},&quot;abstract&quot;:&quot;Ramie fabric-reinforced thermoset polylactic acid (PLA) composites were prepared by using heat pressing technology. Fabrics were treated with alkali, silane, and alkali-silane respectively, expecting an improvement of the interface between the fabric and the matrix. Scanning electron microscopy (SEM) results indicated that after alkali treatment, impurities on the fiber surface were removed and its diameter became finer. After the silane, and alkali-silane treatments, the contact angles of the ramie fibers increased by 14.26%, and 33.12%, respectively. The contact angle of the alkali-silane treated fiber reached 76.41°; this is beneficial for the adhesion between ramie fiber and the PLA. The research revealed that the tensile strength of the fiber increased after the alkali and silane treatments. A slight decrease was noticed on the tensile strength of fibers treated with alkali-silane. After all, three chemical treatments were done, the flexure strength of the ramie fabric-reinforced PLA composites, improved in all cases. Among the three treatments, the alkali-silane treatment demonstrated the best result, as far as the flexure strength and modulus of the fabricated composites were concerned. On the other hand, water absorption of the related composites decreased by 23.70%, which might contribute to the closer contact between the ramie fiber and the matrix. The ramie fabric-reinforced PLA composites, prepared in this study, can meet the standard requirements of aircraft interior structures and have favorable application foreground.&quot;,&quot;publisher&quot;:&quot;MDPI Multidisciplinary Digital Publishing Institute&quot;,&quot;issue&quot;:&quot;3&quot;,&quot;volume&quot;:&quot;5&quot;,&quot;container-title-short&quot;:&quot;&quot;},&quot;isTemporary&quot;:false},{&quot;id&quot;:&quot;9789573a-208a-30c8-a9b0-7c096a4c5d70&quot;,&quot;itemData&quot;:{&quot;type&quot;:&quot;article-journal&quot;,&quot;id&quot;:&quot;9789573a-208a-30c8-a9b0-7c096a4c5d70&quot;,&quot;title&quot;:&quot;Importance of Interfacial Adhesion Condition on Characterization of Plant-Fiber-Reinforced Polymer Composites: A Review&quot;,&quot;author&quot;:[{&quot;family&quot;:&quot;Lee&quot;,&quot;given&quot;:&quot;Ching Hao&quot;,&quot;parse-names&quot;:false,&quot;dropping-particle&quot;:&quot;&quot;,&quot;non-dropping-particle&quot;:&quot;&quot;},{&quot;family&quot;:&quot;Khalina&quot;,&quot;given&quot;:&quot;Abdan&quot;,&quot;parse-names&quot;:false,&quot;dropping-particle&quot;:&quot;&quot;,&quot;non-dropping-particle&quot;:&quot;&quot;},{&quot;family&quot;:&quot;Lee&quot;,&quot;given&quot;:&quot;Seng Hua&quot;,&quot;parse-names&quot;:false,&quot;dropping-particle&quot;:&quot;&quot;,&quot;non-dropping-particle&quot;:&quot;&quot;}],&quot;container-title&quot;:&quot;Polymers2021&quot;,&quot;issue&quot;:&quot;3&quot;,&quot;volume&quot;:&quot;13&quot;,&quot;container-title-short&quot;:&quot;&quot;},&quot;isTemporary&quot;:false},{&quot;id&quot;:&quot;2226eea7-2c94-3f86-949e-e3b00bafd4fd&quot;,&quot;itemData&quot;:{&quot;type&quot;:&quot;article&quot;,&quot;id&quot;:&quot;2226eea7-2c94-3f86-949e-e3b00bafd4fd&quot;,&quot;title&quot;:&quot;Improving the Mechanical Properties of Ramie-Polylactic Acid Green Composites by Surface Modification using Single Bath Alkaline and Silane Treatment&quot;,&quot;author&quot;:[{&quot;family&quot;:&quot;Sharma&quot;,&quot;given&quot;:&quot;Swati&quot;,&quot;parse-names&quot;:false,&quot;dropping-particle&quot;:&quot;&quot;,&quot;non-dropping-particle&quot;:&quot;&quot;},{&quot;family&quot;:&quot;Majumdar&quot;,&quot;given&quot;:&quot;Abhijit&quot;,&quot;parse-names&quot;:false,&quot;dropping-particle&quot;:&quot;&quot;,&quot;non-dropping-particle&quot;:&quot;&quot;},{&quot;family&quot;:&quot;Butola&quot;,&quot;given&quot;:&quot;Bhupendra Singh&quot;,&quot;parse-names&quot;:false,&quot;dropping-particle&quot;:&quot;&quot;,&quot;non-dropping-particle&quot;:&quot;&quot;}],&quot;DOI&quot;:&quot;10.21203/rs.3.rs-508725/v1&quot;,&quot;URL&quot;:&quot;https://www.researchsquare.com/article/rs-508725/v1&quot;,&quot;issued&quot;:{&quot;date-parts&quot;:[[2021,5,24]]},&quot;abstract&quot;:&quot;&lt;p&gt;This research work emphasises on improving the interfacial adhesion of ramie/ polylactic acid (PLA) composites. For this purpose, ramie fabric was modified using vinyl trimethoxy silane with two different hydrolysing agents, i.e. sodium hydroxide and ammonia. The surface modified ramie fabric was characterised by static water contact angle, elemental dispersive X-ray (EDX) and Fourier transform infrared spectroscopy (FTIR). FTIR and EDX analysis confirmed the presence of silica. The tensile strength of fabric showed a decrease after the silane treatment. The composites were prepared by compression moulding using untreated and treated ramie fabrics with PLA. The treatment improved tensile and impact performance of ramie/PLA composites due to enhanced interfacial adhesion between fibre and matrix. Dynamic mechanical analysis (DMA) results revealed that treated ramie/PLA composites have higher storage modulus and lower tangent delta than untreated composites.&lt;/p&gt;&quot;,&quot;container-title-short&quot;:&quot;&quot;},&quot;isTemporary&quot;:false},{&quot;id&quot;:&quot;84f55fda-71f5-37b6-a128-1e09243a9854&quot;,&quot;itemData&quot;:{&quot;type&quot;:&quot;article&quot;,&quot;id&quot;:&quot;84f55fda-71f5-37b6-a128-1e09243a9854&quot;,&quot;title&quot;:&quot;A review on natural fiber bio-composites, surface modifications and applications&quot;,&quot;author&quot;:[{&quot;family&quot;:&quot;Zwawi&quot;,&quot;given&quot;:&quot;Mohammed&quot;,&quot;parse-names&quot;:false,&quot;dropping-particle&quot;:&quot;&quot;,&quot;non-dropping-particle&quot;:&quot;&quot;}],&quot;container-title&quot;:&quot;Molecules&quot;,&quot;DOI&quot;:&quot;10.3390/molecules26020404&quot;,&quot;ISSN&quot;:&quot;14203049&quot;,&quot;PMID&quot;:&quot;33466725&quot;,&quot;issued&quot;:{&quot;date-parts&quot;:[[2021,1,2]]},&quot;abstract&quot;:&quot;Increased environmental concerns and global warming have diverted focus from eco-friendly bio-composites. Naturals fibers are abundant and have low harvesting costs with adequate mechanical properties. Hazards of synthetic fibers, recycling issues, and toxic byproducts are the main driving factors in the research and development of bio-composites. Bio-composites are degradable, renewable, non-abrasive, and non-toxic, with comparable properties to those of synthetic fiber composites and used in many applications in various fields. A detailed analysis is carried out in this review paper to discuss developments in bio-composites. The review covers structure, morphology, and modifications of fiber, mechanical properties, degradable matrix materials, applications, and limitations of bio-composites. Some of the key sectors employing bio-composites are the construction, automobile, and packaging industries. Furthermore, bio-composites are used in the field of medicine and cosmetics.&quot;,&quot;publisher&quot;:&quot;MDPI AG&quot;,&quot;issue&quot;:&quot;2&quot;,&quot;volume&quot;:&quot;26&quot;,&quot;container-title-short&quot;:&quot;&quot;},&quot;isTemporary&quot;:false}]},{&quot;citationID&quot;:&quot;MENDELEY_CITATION_51b2d708-b3ac-4e97-8f29-327864959ebb&quot;,&quot;properties&quot;:{&quot;noteIndex&quot;:0},&quot;isEdited&quot;:false,&quot;manualOverride&quot;:{&quot;isManuallyOverridden&quot;:false,&quot;citeprocText&quot;:&quot;[12], [13]&quot;,&quot;manualOverrideText&quot;:&quot;&quot;},&quot;citationTag&quot;:&quot;MENDELEY_CITATION_v3_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&quot;,&quot;citationItems&quot;:[{&quot;id&quot;:&quot;a0f9f8f2-2fce-33eb-a4f1-feee0fc965e5&quot;,&quot;itemData&quot;:{&quot;type&quot;:&quot;article-journal&quot;,&quot;id&quot;:&quot;a0f9f8f2-2fce-33eb-a4f1-feee0fc965e5&quot;,&quot;title&quot;:&quot;Fabricaton and characterization of Short Single Bamboo Fibers Reinforced Poly-lactic Acid ( PLA ) Green Composites ( GC )&quot;,&quot;author&quot;:[{&quot;family&quot;:&quot;Sujito&quot;,&quot;given&quot;:&quot;&quot;,&quot;parse-names&quot;:false,&quot;dropping-particle&quot;:&quot;&quot;,&quot;non-dropping-particle&quot;:&quot;&quot;}],&quot;container-title&quot;:&quot;International Journal of Basic &amp; Applied Sciences IJBAS-IJENS&quot;,&quot;issued&quot;:{&quot;date-parts&quot;:[[2014]]},&quot;page&quot;:&quot;2-5&quot;,&quot;issue&quot;:&quot;02&quot;,&quot;volume&quot;:&quot;14&quot;,&quot;container-title-short&quot;:&quot;&quot;},&quot;isTemporary&quot;:false},{&quot;id&quot;:&quot;439efb53-9559-3dbb-a6b7-b2f1a86357cd&quot;,&quot;itemData&quot;:{&quot;type&quot;:&quot;article-journal&quot;,&quot;id&quot;:&quot;439efb53-9559-3dbb-a6b7-b2f1a86357cd&quot;,&quot;title&quot;:&quot;Effect of mercerized surface treated natural fiber to the tensile properties of green composite&quot;,&quot;author&quot;:[{&quot;family&quot;:&quot;Hidayah&quot;,&quot;given&quot;:&quot;E&quot;,&quot;parse-names&quot;:false,&quot;dropping-particle&quot;:&quot;&quot;,&quot;non-dropping-particle&quot;:&quot;&quot;},{&quot;family&quot;:&quot;Musyarofah&quot;,&quot;given&quot;:&quot;L&quot;,&quot;parse-names&quot;:false,&quot;dropping-particle&quot;:&quot;&quot;,&quot;non-dropping-particle&quot;:&quot;&quot;},{&quot;family&quot;:&quot;Puspita&quot;,&quot;given&quot;:&quot;D&quot;,&quot;parse-names&quot;:false,&quot;dropping-particle&quot;:&quot;&quot;,&quot;non-dropping-particle&quot;:&quot;&quot;},{&quot;family&quot;:&quot;Sujito&quot;,&quot;given&quot;:&quot;S&quot;,&quot;parse-names&quot;:false,&quot;dropping-particle&quot;:&quot;&quot;,&quot;non-dropping-particle&quot;:&quot;&quot;}],&quot;container-title&quot;:&quot;Journal of Physics: Conf. Series&quot;,&quot;issued&quot;:{&quot;date-parts&quot;:[[2019]]},&quot;volume&quot;:&quot;1217&quot;,&quot;container-title-short&quot;:&quot;&quot;},&quot;isTemporary&quot;:false}]},{&quot;citationID&quot;:&quot;MENDELEY_CITATION_8ae54309-bee8-4320-9bd4-0b4ba64dda78&quot;,&quot;properties&quot;:{&quot;noteIndex&quot;:0},&quot;isEdited&quot;:false,&quot;manualOverride&quot;:{&quot;isManuallyOverridden&quot;:false,&quot;citeprocText&quot;:&quot;[14]&quot;,&quot;manualOverrideText&quot;:&quot;&quot;},&quot;citationTag&quot;:&quot;MENDELEY_CITATION_v3_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&quot;,&quot;citationItems&quot;:[{&quot;id&quot;:&quot;5fefffc9-eb91-3251-94e8-9cedd4705e26&quot;,&quot;itemData&quot;:{&quot;type&quot;:&quot;article-journal&quot;,&quot;id&quot;:&quot;5fefffc9-eb91-3251-94e8-9cedd4705e26&quot;,&quot;title&quot;:&quot;Recent Trends in Surface Modification of Natural Fibres for Their Use in Green Composites&quot;,&quot;author&quot;:[{&quot;family&quot;:&quot;Mariana D. Banea&quot;,&quot;given&quot;:&quot;&quot;,&quot;parse-names&quot;:false,&quot;dropping-particle&quot;:&quot;&quot;,&quot;non-dropping-particle&quot;:&quot;&quot;},{&quot;family&quot;:&quot;Jorge S. S. Neto&quot;,&quot;given&quot;:&quot;&quot;,&quot;parse-names&quot;:false,&quot;dropping-particle&quot;:&quot;&quot;,&quot;non-dropping-particle&quot;:&quot;&quot;},{&quot;family&quot;:&quot;Daniel K. K. Cavalcanti&quot;,&quot;given&quot;:&quot;&quot;,&quot;parse-names&quot;:false,&quot;dropping-particle&quot;:&quot;&quot;,&quot;non-dropping-particle&quot;:&quot;&quot;}],&quot;container-title&quot;:&quot;Green Composites&quot;,&quot;issued&quot;:{&quot;date-parts&quot;:[[2021]]},&quot;page&quot;:&quot;329-350&quot;,&quot;container-title-short&quot;:&quot;&quot;},&quot;isTemporary&quot;:false}]},{&quot;citationID&quot;:&quot;MENDELEY_CITATION_e51570fb-d850-49a2-8e93-c68c911b32bc&quot;,&quot;properties&quot;:{&quot;noteIndex&quot;:0},&quot;isEdited&quot;:false,&quot;manualOverride&quot;:{&quot;isManuallyOverridden&quot;:false,&quot;citeprocText&quot;:&quot;[15]&quot;,&quot;manualOverrideText&quot;:&quot;&quot;},&quot;citationTag&quot;:&quot;MENDELEY_CITATION_v3_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&quot;,&quot;citationItems&quot;:[{&quot;id&quot;:&quot;ff447223-1922-341d-a272-b1c457863939&quot;,&quot;itemData&quot;:{&quot;type&quot;:&quot;article-journal&quot;,&quot;id&quot;:&quot;ff447223-1922-341d-a272-b1c457863939&quot;,&quot;title&quot;:&quot;Recent Trends in the Surface Modification of Natural Fibers for the Preparation of Green Biocomposite&quot;,&quot;author&quot;:[{&quot;family&quot;:&quot;Devnani&quot;,&quot;given&quot;:&quot;G.L&quot;,&quot;parse-names&quot;:false,&quot;dropping-particle&quot;:&quot;&quot;,&quot;non-dropping-particle&quot;:&quot;&quot;}],&quot;container-title&quot;:&quot;Green Composites&quot;,&quot;issued&quot;:{&quot;date-parts&quot;:[[2021]]},&quot;page&quot;:&quot;273-293&quot;,&quot;container-title-short&quot;:&quot;&quot;},&quot;isTemporary&quot;:false}]},{&quot;citationID&quot;:&quot;MENDELEY_CITATION_868db23c-6646-4de5-a75b-ba36df9a622e&quot;,&quot;properties&quot;:{&quot;noteIndex&quot;:0},&quot;isEdited&quot;:false,&quot;manualOverride&quot;:{&quot;isManuallyOverridden&quot;:false,&quot;citeprocText&quot;:&quot;[11]&quot;,&quot;manualOverrideText&quot;:&quot;&quot;},&quot;citationTag&quot;:&quot;MENDELEY_CITATION_v3_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&quot;,&quot;citationItems&quot;:[{&quot;id&quot;:&quot;84f55fda-71f5-37b6-a128-1e09243a9854&quot;,&quot;itemData&quot;:{&quot;type&quot;:&quot;article&quot;,&quot;id&quot;:&quot;84f55fda-71f5-37b6-a128-1e09243a9854&quot;,&quot;title&quot;:&quot;A review on natural fiber bio-composites, surface modifications and applications&quot;,&quot;author&quot;:[{&quot;family&quot;:&quot;Zwawi&quot;,&quot;given&quot;:&quot;Mohammed&quot;,&quot;parse-names&quot;:false,&quot;dropping-particle&quot;:&quot;&quot;,&quot;non-dropping-particle&quot;:&quot;&quot;}],&quot;container-title&quot;:&quot;Molecules&quot;,&quot;DOI&quot;:&quot;10.3390/molecules26020404&quot;,&quot;ISSN&quot;:&quot;14203049&quot;,&quot;PMID&quot;:&quot;33466725&quot;,&quot;issued&quot;:{&quot;date-parts&quot;:[[2021,1,2]]},&quot;abstract&quot;:&quot;Increased environmental concerns and global warming have diverted focus from eco-friendly bio-composites. Naturals fibers are abundant and have low harvesting costs with adequate mechanical properties. Hazards of synthetic fibers, recycling issues, and toxic byproducts are the main driving factors in the research and development of bio-composites. Bio-composites are degradable, renewable, non-abrasive, and non-toxic, with comparable properties to those of synthetic fiber composites and used in many applications in various fields. A detailed analysis is carried out in this review paper to discuss developments in bio-composites. The review covers structure, morphology, and modifications of fiber, mechanical properties, degradable matrix materials, applications, and limitations of bio-composites. Some of the key sectors employing bio-composites are the construction, automobile, and packaging industries. Furthermore, bio-composites are used in the field of medicine and cosmetics.&quot;,&quot;publisher&quot;:&quot;MDPI AG&quot;,&quot;issue&quot;:&quot;2&quot;,&quot;volume&quot;:&quot;26&quot;,&quot;container-title-short&quot;:&quot;&quot;},&quot;isTemporary&quot;:false}]},{&quot;citationID&quot;:&quot;MENDELEY_CITATION_b34ecd98-7428-4aa4-8499-354e3c026c62&quot;,&quot;properties&quot;:{&quot;noteIndex&quot;:0},&quot;isEdited&quot;:false,&quot;manualOverride&quot;:{&quot;isManuallyOverridden&quot;:false,&quot;citeprocText&quot;:&quot;[16]&quot;,&quot;manualOverrideText&quot;:&quot;&quot;},&quot;citationTag&quot;:&quot;MENDELEY_CITATION_v3_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&quot;,&quot;citationItems&quot;:[{&quot;id&quot;:&quot;9c1780a2-7c18-3a7f-a549-940fda5ad17b&quot;,&quot;itemData&quot;:{&quot;type&quot;:&quot;article-journal&quot;,&quot;id&quot;:&quot;9c1780a2-7c18-3a7f-a549-940fda5ad17b&quot;,&quot;title&quot;:&quot;A Review on Natural Fiber Reinforced Polymer Composite and Its Applications&quot;,&quot;author&quot;:[{&quot;family&quot;:&quot;Mohammed&quot;,&quot;given&quot;:&quot;Layth&quot;,&quot;parse-names&quot;:false,&quot;dropping-particle&quot;:&quot;&quot;,&quot;non-dropping-particle&quot;:&quot;&quot;},{&quot;family&quot;:&quot;Ansari&quot;,&quot;given&quot;:&quot;M. N. M.&quot;,&quot;parse-names&quot;:false,&quot;dropping-particle&quot;:&quot;&quot;,&quot;non-dropping-particle&quot;:&quot;&quot;},{&quot;family&quot;:&quot;Pua&quot;,&quot;given&quot;:&quot;Grace&quot;,&quot;parse-names&quot;:false,&quot;dropping-particle&quot;:&quot;&quot;,&quot;non-dropping-particle&quot;:&quot;&quot;},{&quot;family&quot;:&quot;Jawaid&quot;,&quot;given&quot;:&quot;Mohammad&quot;,&quot;parse-names&quot;:false,&quot;dropping-particle&quot;:&quot;&quot;,&quot;non-dropping-particle&quot;:&quot;&quot;},{&quot;family&quot;:&quot;Islam&quot;,&quot;given&quot;:&quot;M. Saiful&quot;,&quot;parse-names&quot;:false,&quot;dropping-particle&quot;:&quot;&quot;,&quot;non-dropping-particle&quot;:&quot;&quot;}],&quot;container-title&quot;:&quot;International Journal of Polymer Science&quot;,&quot;container-title-short&quot;:&quot;Int J Polym Sci&quot;,&quot;DOI&quot;:&quot;10.1155/2015/243947&quot;,&quot;ISBN&quot;:&quot;1687-9422&quot;,&quot;ISSN&quot;:&quot;1687-9422&quot;,&quot;PMID&quot;:&quot;17507217&quot;,&quot;URL&quot;:&quot;http://www.hindawi.com/journals/ijps/2015/243947/&quot;,&quot;issued&quot;:{&quot;date-parts&quot;:[[2015]]},&quot;page&quot;:&quot;1-15&quot;,&quot;abstract&quot;:&quot;&lt;p&gt;Natural fibers are getting attention from researchers and academician to utilize in polymer composites due to their ecofriendly nature and sustainability. The aim of this review article is to provide a comprehensive review of the foremost appropriate as well as widely used natural fiber reinforced polymer composites (NFPCs) and their applications. In addition, it presents summary of various surface treatments applied to natural fibers and their effect on NFPCs properties. The properties of NFPCs vary with fiber type and fiber source as well as fiber structure. The effects of various chemical treatments on the mechanical and thermal properties of natural fibers reinforcements thermosetting and thermoplastics composites were studied. A number of drawbacks of NFPCs like higher water absorption, inferior fire resistance, and lower mechanical properties limited its applications. Impacts of chemical treatment on the water absorption, tribology, viscoelastic behavior, relaxation behavior, energy absorption flames retardancy, and biodegradability properties of NFPCs were also highlighted. The applications of NFPCs in automobile and construction industry and other applications are demonstrated. It concluded that chemical treatment of the natural fiber improved adhesion between the fiber surface and the polymer matrix which ultimately enhanced physicomechanical and thermochemical properties of the NFPCs.&lt;/p&gt;&quot;,&quot;volume&quot;:&quot;2015&quot;},&quot;isTemporary&quot;:false}]},{&quot;citationID&quot;:&quot;MENDELEY_CITATION_7f8a8b46-7ed0-4e25-8b71-a1dc2ead58f5&quot;,&quot;properties&quot;:{&quot;noteIndex&quot;:0},&quot;isEdited&quot;:false,&quot;manualOverride&quot;:{&quot;isManuallyOverridden&quot;:false,&quot;citeprocText&quot;:&quot;[17]&quot;,&quot;manualOverrideText&quot;:&quot;&quot;},&quot;citationTag&quot;:&quot;MENDELEY_CITATION_v3_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&quot;,&quot;citationItems&quot;:[{&quot;id&quot;:&quot;8af09949-8e2b-3ac4-891e-e22ead71958b&quot;,&quot;itemData&quot;:{&quot;type&quot;:&quot;article&quot;,&quot;id&quot;:&quot;8af09949-8e2b-3ac4-891e-e22ead71958b&quot;,&quot;title&quot;:&quot;A comprehensive review of natural fibers and their composites: An eco-friendly alternative to conventional materials&quot;,&quot;author&quot;:[{&quot;family&quot;:&quot;Elfaleh&quot;,&quot;given&quot;:&quot;Issam&quot;,&quot;parse-names&quot;:false,&quot;dropping-particle&quot;:&quot;&quot;,&quot;non-dropping-particle&quot;:&quot;&quot;},{&quot;family&quot;:&quot;Abbassi&quot;,&quot;given&quot;:&quot;Fethi&quot;,&quot;parse-names&quot;:false,&quot;dropping-particle&quot;:&quot;&quot;,&quot;non-dropping-particle&quot;:&quot;&quot;},{&quot;family&quot;:&quot;Habibi&quot;,&quot;given&quot;:&quot;Mohamed&quot;,&quot;parse-names&quot;:false,&quot;dropping-particle&quot;:&quot;&quot;,&quot;non-dropping-particle&quot;:&quot;&quot;},{&quot;family&quot;:&quot;Ahmad&quot;,&quot;given&quot;:&quot;Furqan&quot;,&quot;parse-names&quot;:false,&quot;dropping-particle&quot;:&quot;&quot;,&quot;non-dropping-particle&quot;:&quot;&quot;},{&quot;family&quot;:&quot;Guedri&quot;,&quot;given&quot;:&quot;Mohamed&quot;,&quot;parse-names&quot;:false,&quot;dropping-particle&quot;:&quot;&quot;,&quot;non-dropping-particle&quot;:&quot;&quot;},{&quot;family&quot;:&quot;Nasri&quot;,&quot;given&quot;:&quot;Mondher&quot;,&quot;parse-names&quot;:false,&quot;dropping-particle&quot;:&quot;&quot;,&quot;non-dropping-particle&quot;:&quot;&quot;},{&quot;family&quot;:&quot;Garnier&quot;,&quot;given&quot;:&quot;Christian&quot;,&quot;parse-names&quot;:false,&quot;dropping-particle&quot;:&quot;&quot;,&quot;non-dropping-particle&quot;:&quot;&quot;}],&quot;container-title&quot;:&quot;Results in Engineering&quot;,&quot;DOI&quot;:&quot;10.1016/j.rineng.2023.101271&quot;,&quot;ISSN&quot;:&quot;25901230&quot;,&quot;issued&quot;:{&quot;date-parts&quot;:[[2023,9,1]]},&quot;abstract&quot;:&quot;Breakthroughs in materials science are the driving force behind many of today's industrial advancements in our fast-changing high-tech world. Composite materials have proven valuable in numerous sectors, including automotive, aerospace, aeronautics, naval, and sports, due to their exceptional mechanical properties and lightweight nature. However, environmental concerns have led to a decrease in the use of fossil fuel-derived materials. Additionally, efforts to reduce greenhouse gas emissions and improve fuel efficiency require lightweight materials with a lower carbon footprint, highlighting the importance of natural fiber composites. Natural fiber composites are made from renewable resources, comprising reinforcements made of natural fibers such as jute, flax, ramie, hemp, cotton, sisal, and kenaf, and a matrix, preferably derived from biomass, which may or may not be biodegradable. However, plant fibers have certain drawbacks when combined with polymers. Due to the presence of hydroxyl groups in lignocellulose, plant fibers are hydrophilic, making them incompatible with hydrophobic thermoplastics and prone to moisture damage. These limitations pose challenges for using plant fibers as polymer reinforcement. To improve adhesion between fibers and the polymer matrix and reduce moisture absorption, surface modifications are typically required. Various methods, such as alkaline, silane, or other chemical treatments, have been developed to enhance fiber-matrix compatibility and improve composite quality. Although natural fiber composites are still in development and their applications are limited, they hold great promise as a sustainable alternative to conventional materials.&quot;,&quot;publisher&quot;:&quot;Elsevier B.V.&quot;,&quot;volume&quot;:&quot;19&quot;,&quot;container-title-short&quot;:&quot;&quot;},&quot;isTemporary&quot;:false}]},{&quot;citationID&quot;:&quot;MENDELEY_CITATION_9179fbf5-30e6-40a4-b785-387c00c5e044&quot;,&quot;properties&quot;:{&quot;noteIndex&quot;:0},&quot;isEdited&quot;:false,&quot;manualOverride&quot;:{&quot;isManuallyOverridden&quot;:false,&quot;citeprocText&quot;:&quot;[18], [19], [20], [21], [22], [23]&quot;,&quot;manualOverrideText&quot;:&quot;&quot;},&quot;citationTag&quot;:&quot;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&quot;,&quot;citationItems&quot;:[{&quot;id&quot;:&quot;c0d2755c-8966-3c27-bc25-a52fa5b1f3ed&quot;,&quot;itemData&quot;:{&quot;type&quot;:&quot;article-journal&quot;,&quot;id&quot;:&quot;c0d2755c-8966-3c27-bc25-a52fa5b1f3ed&quot;,&quot;title&quot;:&quot;Effects of alkali treatment and elevated temperature on the mechanical properties of bamboo fibre–polyester composites&quot;,&quot;author&quot;:[{&quot;family&quot;:&quot;Allan C Manalo&quot;,&quot;given&quot;:&quot;&quot;,&quot;parse-names&quot;:false,&quot;dropping-particle&quot;:&quot;&quot;,&quot;non-dropping-particle&quot;:&quot;&quot;},{&quot;family&quot;:&quot;Wani&quot;,&quot;given&quot;:&quot;Evans&quot;,&quot;parse-names&quot;:false,&quot;dropping-particle&quot;:&quot;&quot;,&quot;non-dropping-particle&quot;:&quot;&quot;},{&quot;family&quot;:&quot;Zukarnain&quot;,&quot;given&quot;:&quot;Noor Azwa&quot;,&quot;parse-names&quot;:false,&quot;dropping-particle&quot;:&quot;&quot;,&quot;non-dropping-particle&quot;:&quot;&quot;},{&quot;family&quot;:&quot;Karunasena&quot;,&quot;given&quot;:&quot;Warna&quot;,&quot;parse-names&quot;:false,&quot;dropping-particle&quot;:&quot;&quot;,&quot;non-dropping-particle&quot;:&quot;&quot;},{&quot;family&quot;:&quot;Lau&quot;,&quot;given&quot;:&quot;Kin-tak&quot;,&quot;parse-names&quot;:false,&quot;dropping-particle&quot;:&quot;&quot;,&quot;non-dropping-particle&quot;:&quot;&quot;}],&quot;container-title&quot;:&quot;Composites Part B: Engineering&quot;,&quot;container-title-short&quot;:&quot;Compos B Eng&quot;,&quot;ISSN&quot;:&quot;1359-8368&quot;,&quot;issued&quot;:{&quot;date-parts&quot;:[[2015]]},&quot;page&quot;:&quot;73-83&quot;,&quot;abstract&quot;:&quot;Abstract Bamboo fibre reinforced composites are not fully utilised due to the limited understanding on their mechanical characteristics. In this paper, the effects of alkali treatment and elevated temperature on the mechanical properties of bamboo fibre reinforced polyester composites were investigated. Laminates were fabricated using untreated and sodium hydroxide (NaOH) treated (4–8% by weight) randomly oriented bamboo fibres and tested at room and elevated temperature (40, 80 and 120 °C). An improvement in the mechanical properties of the composites was achieved with treatment of the bamboo fibres. An NaOH concentration of 6% was found optimum and resulted in the best mechanical properties. The bending, tensile and compressive strength as well as the stiffness of this composite are 7, 10, 81, and 25%, respectively higher than the untreated composites. When tested up to 80 °C, the flexural and tensile strength are enhanced but the bending stiffness and compressive strength decreased as these latter properties are governed by the behaviour of resin. At 40 and 80 °C, the bond between the untreated fibres and polyester is comparable to that of treated fibres and polyester which resulted in almost same mechanical properties. However, a significant decrease in all mechanical properties was observed for composites tested at 120 °C.&quot;,&quot;volume&quot;:&quot;80&quot;},&quot;isTemporary&quot;:false},{&quot;id&quot;:&quot;b56ad205-2a2c-36a9-927d-d793ee559cc3&quot;,&quot;itemData&quot;:{&quot;type&quot;:&quot;article-journal&quot;,&quot;id&quot;:&quot;b56ad205-2a2c-36a9-927d-d793ee559cc3&quot;,&quot;title&quot;:&quot;Experimental Investigation and Analysis of Mercerized and Citric Acid Surface Treated Bamboo Fiber Reinforced Composite&quot;,&quot;author&quot;:[{&quot;family&quot;:&quot;De&quot;,&quot;given&quot;:&quot;J.&quot;,&quot;parse-names&quot;:false,&quot;dropping-particle&quot;:&quot;&quot;,&quot;non-dropping-particle&quot;:&quot;&quot;},{&quot;family&quot;:&quot;Baxi&quot;,&quot;given&quot;:&quot;R.N.&quot;,&quot;parse-names&quot;:false,&quot;dropping-particle&quot;:&quot;&quot;,&quot;non-dropping-particle&quot;:&quot;&quot;}],&quot;container-title&quot;:&quot;IOP Conference Series: Materials Science and Engineering&quot;,&quot;container-title-short&quot;:&quot;IOP Conf Ser Mater Sci Eng&quot;,&quot;DOI&quot;:&quot;10.1088/1757-899X/225/1/012154&quot;,&quot;ISSN&quot;:&quot;1757899X&quot;,&quot;issued&quot;:{&quot;date-parts&quot;:[[2017]]},&quot;abstract&quot;:&quot;© Published under licence by IOP Publishing Ltd. Mercerization or NaOH fiber surface treatment is one of the most popular surface treatment processes to make the natural fibers such as bamboo fibers compatible for use as reinforcing material in composites. But NaOH being a chemical is hazardous and polluting to the nature. This paper explores the possibility of use of naturally derived citric acid for bamboo fiber surface treatment and its comparison with NaOH treated Bamboo Fiber Composites. Untreated, 2.5 wt% NaOH treated and 5 wt% citric acid treated Bamboo Fiber Composites with 5 wt% fiber content were developed by Hand Lay process. Bamboo mats made of bamboo slivers were used as reinforcing material. Mechanical and physical characterization was done to compare the effects of NaOH and citric acid bamboo fiber surface treatment on mechanical and physical properties of Bamboo Fiber Composite. The experiment data reveals that the tensile and flexural strength was found to be highest for citric acid and NaOH treated Bamboo Fiber Composite respectively. Water absorption tendency was found more than the NaOH treated Bamboo Fiber Composites. SEM micrographs used to analyze the morphology of fracture surface of tensile test specimens confirm improvement in fiber-matrix interface bonding due to surface treatment of bamboo fibers.&quot;,&quot;issue&quot;:&quot;1&quot;,&quot;volume&quot;:&quot;225&quot;},&quot;isTemporary&quot;:false},{&quot;id&quot;:&quot;5aca7dc1-c06f-3c28-973a-12ded894a50d&quot;,&quot;itemData&quot;:{&quot;type&quot;:&quot;article-journal&quot;,&quot;id&quot;:&quot;5aca7dc1-c06f-3c28-973a-12ded894a50d&quot;,&quot;title&quot;:&quot;Tensile and flexural properties of polylactic acid-based hybrid green composites reinforced by kenaf, bamboo and coir fibers&quot;,&quot;author&quot;:[{&quot;family&quot;:&quot;Yusoff&quot;,&quot;given&quot;:&quot;Rosni Binti&quot;,&quot;parse-names&quot;:false,&quot;dropping-particle&quot;:&quot;&quot;,&quot;non-dropping-particle&quot;:&quot;&quot;},{&quot;family&quot;:&quot;Takagi&quot;,&quot;given&quot;:&quot;Hitoshi&quot;,&quot;parse-names&quot;:false,&quot;dropping-particle&quot;:&quot;&quot;,&quot;non-dropping-particle&quot;:&quot;&quot;},{&quot;family&quot;:&quot;Nakagaito&quot;,&quot;given&quot;:&quot;Antonio Norio&quot;,&quot;parse-names&quot;:false,&quot;dropping-particle&quot;:&quot;&quot;,&quot;non-dropping-particle&quot;:&quot;&quot;}],&quot;container-title&quot;:&quot;Industrial Crops and Products&quot;,&quot;container-title-short&quot;:&quot;Ind Crops Prod&quot;,&quot;DOI&quot;:&quot;10.1016/j.indcrop.2016.09.017&quot;,&quot;ISBN&quot;:&quot;0926-6690&quot;,&quot;ISSN&quot;:&quot;09266690&quot;,&quot;PMID&quot;:&quot;871301&quot;,&quot;URL&quot;:&quot;http://dx.doi.org/10.1016/j.indcrop.2016.09.017&quot;,&quot;issued&quot;:{&quot;date-parts&quot;:[[2016]]},&quot;page&quot;:&quot;562-573&quot;,&quot;abstract&quot;:&quot;Bio-based hybrid green composites in unidirectional configuration were prepared by using kenaf, bamboo and coir fibers to reinforce polylactic acid (PLA) polymer matrix. Three types of hybrid green composites: kenaf-coir/PLA, bamboo-coir/PLA and kenaf-bamboo-coir/PLA composites were investigated by tensile and flexural tests. Scanning electron microscopy and optical microscopy were used to observe their microstructural failures. Tensile strength of kenaf-bamboo-coir/PLA composites achieved 187 MPa, approximately 20 and 78% higher than bamboo-coir/PLA and kenaf-coir/PLA, respectively. Young's moduli of the three composites were low, ranging from 6.0 to 7.5 GPa. High flexural strength was obtained in both kenaf-bamboo-coir/PLA (199 MPa) and bamboo-coir/PLA (206 MPa) composites, approximately 16 and 20% higher than that of kenaf-coir/PLA, respectively. However, kenaf-coir/PLA composites showed the highest flexural modulus, approximately 70% higher than other combinations. Higher strain energy per unit volume required to break (toughness) was characteristic of kenaf-bamboo-coir/PLA composites. It was found that the combination of high strength and stiffness of bamboo and kenaf fibers and high ductility of coir fiber improved tensile and flexural strengths compared to those of single fiber green composites.&quot;,&quot;publisher&quot;:&quot;Elsevier B.V.&quot;,&quot;volume&quot;:&quot;94&quot;},&quot;isTemporary&quot;:false},{&quot;id&quot;:&quot;49eb2ed4-7e2c-3bf6-9a82-f1738b0b5e1c&quot;,&quot;itemData&quot;:{&quot;type&quot;:&quot;article-journal&quot;,&quot;id&quot;:&quot;49eb2ed4-7e2c-3bf6-9a82-f1738b0b5e1c&quot;,&quot;title&quot;:&quot;Effect of diisocyanates as compatibilizer on the properties of ramie/poly(lactic acid) (PLA) composites&quot;,&quot;author&quot;:[{&quot;family&quot;:&quot;Yu&quot;,&quot;given&quot;:&quot;Tao&quot;,&quot;parse-names&quot;:false,&quot;dropping-particle&quot;:&quot;&quot;,&quot;non-dropping-particle&quot;:&quot;&quot;},{&quot;family&quot;:&quot;Hu&quot;,&quot;given&quot;:&quot;Changqing&quot;,&quot;parse-names&quot;:false,&quot;dropping-particle&quot;:&quot;&quot;,&quot;non-dropping-particle&quot;:&quot;&quot;},{&quot;family&quot;:&quot;Chen&quot;,&quot;given&quot;:&quot;Xunjian&quot;,&quot;parse-names&quot;:false,&quot;dropping-particle&quot;:&quot;&quot;,&quot;non-dropping-particle&quot;:&quot;&quot;},{&quot;family&quot;:&quot;Li&quot;,&quot;given&quot;:&quot;Yan&quot;,&quot;parse-names&quot;:false,&quot;dropping-particle&quot;:&quot;&quot;,&quot;non-dropping-particle&quot;:&quot;&quot;}],&quot;container-title&quot;:&quot;Composites Part A: Applied Science and Manufacturing&quot;,&quot;container-title-short&quot;:&quot;Compos Part A Appl Sci Manuf&quot;,&quot;DOI&quot;:&quot;10.1016/j.compositesa.2015.05.010&quot;,&quot;ISSN&quot;:&quot;1359835X&quot;,&quot;issued&quot;:{&quot;date-parts&quot;:[[2015,5,27]]},&quot;page&quot;:&quot;20-27&quot;,&quot;abstract&quot;:&quot;Ramie/PLA composites with the diisocyanates as compatibilizer were fabricated by extrusion and injection molding. The influence of different diisocyanates and various diisocyanate content on the mechanical properties and thermal properties of the composites was investigated. The presence of the diisocyanates in the composites lead to the improvements in mechanical properties and thermal properties of the composites. The morphologies of fracture surface using scanning electron microscopy (SEM) provided evidence of improved interfacial adhesion between ramie and PLA from the addition of the diisocyanates. The composites containing isophorone diisocyanate (IPDI) showed the best mechanical properties. The comparison of various IPDI content showed that the composites with 1.5% IPDI could get the optimum mechanical properties, and the excess diisocyanate content resulted in the decrease in the mechanical properties of the composites. However, IPDI content had almost no effect on the crystallization and melting behavior of the ramie/PLA composites.&quot;,&quot;publisher&quot;:&quot;Elsevier Ltd&quot;,&quot;volume&quot;:&quot;76&quot;},&quot;isTemporary&quot;:false},{&quot;id&quot;:&quot;e38e7559-e6b1-3ba5-9dc2-d567dd3ffb28&quot;,&quot;itemData&quot;:{&quot;type&quot;:&quot;article-journal&quot;,&quot;id&quot;:&quot;e38e7559-e6b1-3ba5-9dc2-d567dd3ffb28&quot;,&quot;title&quot;:&quot;Improving mechanical properties of ramie/poly (lactic acid) composites by synergistic effect of fabric cyclic loading and alkali treatment&quot;,&quot;author&quot;:[{&quot;family&quot;:&quot;Yang&quot;,&quot;given&quot;:&quot;Jianxia&quot;,&quot;parse-names&quot;:false,&quot;dropping-particle&quot;:&quot;&quot;,&quot;non-dropping-particle&quot;:&quot;&quot;},{&quot;family&quot;:&quot;Zhu&quot;,&quot;given&quot;:&quot;Luping&quot;,&quot;parse-names&quot;:false,&quot;dropping-particle&quot;:&quot;&quot;,&quot;non-dropping-particle&quot;:&quot;&quot;},{&quot;family&quot;:&quot;Yang&quot;,&quot;given&quot;:&quot;Zhuo&quot;,&quot;parse-names&quot;:false,&quot;dropping-particle&quot;:&quot;&quot;,&quot;non-dropping-particle&quot;:&quot;&quot;},{&quot;family&quot;:&quot;Yao&quot;,&quot;given&quot;:&quot;Lan&quot;,&quot;parse-names&quot;:false,&quot;dropping-particle&quot;:&quot;&quot;,&quot;non-dropping-particle&quot;:&quot;&quot;},{&quot;family&quot;:&quot;Qiu&quot;,&quot;given&quot;:&quot;Yiping&quot;,&quot;parse-names&quot;:false,&quot;dropping-particle&quot;:&quot;&quot;,&quot;non-dropping-particle&quot;:&quot;&quot;}],&quot;container-title&quot;:&quot;Journal of Industrial Textiles&quot;,&quot;DOI&quot;:&quot;10.1177/1528083716648763&quot;,&quot;ISSN&quot;:&quot;15308057&quot;,&quot;issued&quot;:{&quot;date-parts&quot;:[[2017,9,1]]},&quot;page&quot;:&quot;390-407&quot;,&quot;abstract&quot;:&quot;Natural cellulose fiber reinforced biopolymer composites have attracted increasing attention due to environmental concerns. However, these fibers have relatively low mechanical properties and poor interfacial adhesion with matrices, limiting their composite mechanical properties. This study investigates the synergistic effect of two recently developed techniques to maximize the mechanical performance of ramie/poly (lactic acid) laminated composites, namely alkali treatment to loosen fiber molecular structure and to increase fiber surface roughness and subsequent cyclic loading treatment to fabrics to increase their tensile strength and modulus. The results show that the treated fabrics have increased crystallinity and crystal orientation factor as well as better orientation of fibers and more uniform structures, leading to 11% improvement in fabric tensile strength and 57% enhancement of tensile strength (90.9 MPa), 48% higher tensile modulus (5.6 GPa), 18% higher flexural strength (149.4 MPa), and 91% higher flexural modulus (8.2 GPa) for the corresponding composites. Meanwhile, postmortem analysis shows that better interfacial adhesion is achieved using this approach.&quot;,&quot;publisher&quot;:&quot;SAGE Publications Ltd&quot;,&quot;issue&quot;:&quot;3&quot;,&quot;volume&quot;:&quot;47&quot;,&quot;container-title-short&quot;:&quot;&quot;},&quot;isTemporary&quot;:false},{&quot;id&quot;:&quot;8c73274e-9618-30af-a4ba-3d24c0c3b7be&quot;,&quot;itemData&quot;:{&quot;type&quot;:&quot;report&quot;,&quot;id&quot;:&quot;8c73274e-9618-30af-a4ba-3d24c0c3b7be&quot;,&quot;title&quot;:&quot;THE IMPROVEMENT OF RAMIE FIBER PROPERTIES AS COMPOSITE MATERIALS USING ALKALIZATION TREATMENT: NaOH CONCENTRATION&quot;,&quot;author&quot;:[{&quot;family&quot;:&quot;Jamilah&quot;,&quot;given&quot;:&quot;U L&quot;,&quot;parse-names&quot;:false,&quot;dropping-particle&quot;:&quot;&quot;,&quot;non-dropping-particle&quot;:&quot;&quot;}],&quot;container-title&quot;:&quot;Jurnal Sains Materi Indonesia&quot;,&quot;issued&quot;:{&quot;date-parts&quot;:[[2021]]},&quot;number-of-pages&quot;:&quot;62-70&quot;,&quot;abstract&quot;:&quot;THE IMPROVEMENT OF RAMIE FIBER PROPERTIES AS COMPOSITE MATERIALS USING ALKALIZATION TREATMENT: NaOH CONCENTRATION. Ramie fiber is a plant fiber that has good quality and potential as a constituent of composite materials. In this study, ramie fiber surface modification was conducted through alkalization with various at 0%, 4%, 5%, 6%, 7%, 8%, and 9% concentrations of NaOH using a magnetic stirrer with a speed of 200 rpm at 70 ο C for 5 hours. Alkaline ramie fibers are characterized using the Cheson method to determine the chemical composition of ramie fiber, FT-IR test to determine the function group of ramie fiber, morphological test to know the surface structure and diameter of ramie fiber, as well as tensile test to know the tensile strength and tensile modulus of PLA/ramie composite. Overall, the increase of NaOH concentration up to 8% percentage was able to increase the level of cellulose and lignin ramie fibers by 88.180 % and 2.444 %, as well as lower hemicellulose levels of 1.446 %. The alkalization treatment of 8% NaOH, optimally reduces the hydrophilic properties of the fiber. The increased concentration of NaOH makes the fiber surface cleaner and the diameter smaller, but the fiber structure is damaged at a concentration of NaOH more than 8%. Tensile test results showed that alkalized ramie fibers with an 8% concentration of NaOH produced PLA/ramie composites with the highest tensile strength and tensile modulus of 57.37 MPa and 248.25 MPa. Thus, the optimum ramie fiber properties are increased using alkalization with an 8% concentration of NaOH.&quot;,&quot;issue&quot;:&quot;2&quot;,&quot;volume&quot;:&quot;22&quot;,&quot;container-title-short&quot;:&quot;&quot;},&quot;isTemporary&quot;:false}]},{&quot;citationID&quot;:&quot;MENDELEY_CITATION_159850a2-1121-4332-991c-535c6939678f&quot;,&quot;properties&quot;:{&quot;noteIndex&quot;:0},&quot;isEdited&quot;:false,&quot;manualOverride&quot;:{&quot;isManuallyOverridden&quot;:false,&quot;citeprocText&quot;:&quot;[15], [24], [25]&quot;,&quot;manualOverrideText&quot;:&quot;&quot;},&quot;citationTag&quot;:&quot;MENDELEY_CITATION_v3_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&quot;,&quot;citationItems&quot;:[{&quot;id&quot;:&quot;3329744b-de55-3de7-abc6-2a26f3facf9e&quot;,&quot;itemData&quot;:{&quot;type&quot;:&quot;report&quot;,&quot;id&quot;:&quot;3329744b-de55-3de7-abc6-2a26f3facf9e&quot;,&quot;title&quot;:&quot;Materials Horizons: From Nature to Nanomaterials&quot;,&quot;author&quot;:[{&quot;family&quot;:&quot;Thomas&quot;,&quot;given&quot;:&quot;Sabu&quot;,&quot;parse-names&quot;:false,&quot;dropping-particle&quot;:&quot;&quot;,&quot;non-dropping-particle&quot;:&quot;&quot;},{&quot;family&quot;:&quot;Balakrishnan&quot;,&quot;given&quot;:&quot;Preetha&quot;,&quot;parse-names&quot;:false,&quot;dropping-particle&quot;:&quot;&quot;,&quot;non-dropping-particle&quot;:&quot;&quot;}],&quot;URL&quot;:&quot;http://www.springer.com/series/16122&quot;,&quot;container-title-short&quot;:&quot;&quot;},&quot;isTemporary&quot;:false},{&quot;id&quot;:&quot;137f9ff3-b562-3586-b6a4-ab9509e52b22&quot;,&quot;itemData&quot;:{&quot;type&quot;:&quot;article-journal&quot;,&quot;id&quot;:&quot;137f9ff3-b562-3586-b6a4-ab9509e52b22&quot;,&quot;title&quot;:&quot;Textile &amp; Leather Review A Review of Cellulosic Fibre Surface Modification Techniques-The Case of Ramie A Review of Cellulosic Fibre Surface Modification Techniques-The Case of Ramie&quot;,&quot;author&quot;:[{&quot;family&quot;:&quot;Teshome Wagaye&quot;,&quot;given&quot;:&quot;Bewuket&quot;,&quot;parse-names&quot;:false,&quot;dropping-particle&quot;:&quot;&quot;,&quot;non-dropping-particle&quot;:&quot;&quot;},{&quot;family&quot;:&quot;The Nguyen&quot;,&quot;given&quot;:&quot;Luc&quot;,&quot;parse-names&quot;:false,&quot;dropping-particle&quot;:&quot;&quot;,&quot;non-dropping-particle&quot;:&quot;&quot;},{&quot;family&quot;:&quot;Fentahun Adamu&quot;,&quot;given&quot;:&quot;Biruk&quot;,&quot;parse-names&quot;:false,&quot;dropping-particle&quot;:&quot;&quot;,&quot;non-dropping-particle&quot;:&quot;&quot;},{&quot;family&quot;:&quot;Dagnaw Gudayu&quot;,&quot;given&quot;:&quot;Adane&quot;,&quot;parse-names&quot;:false,&quot;dropping-particle&quot;:&quot;&quot;,&quot;non-dropping-particle&quot;:&quot;&quot;},{&quot;family&quot;:&quot;Guo&quot;,&quot;given&quot;:&quot;Jiansheng&quot;,&quot;parse-names&quot;:false,&quot;dropping-particle&quot;:&quot;&quot;,&quot;non-dropping-particle&quot;:&quot;&quot;},{&quot;family&quot;:&quot;Teshome WAGAYE&quot;,&quot;given&quot;:&quot;Bewuket&quot;,&quot;parse-names&quot;:false,&quot;dropping-particle&quot;:&quot;&quot;,&quot;non-dropping-particle&quot;:&quot;&quot;},{&quot;family&quot;:&quot;The NGUYEN&quot;,&quot;given&quot;:&quot;Luc&quot;,&quot;parse-names&quot;:false,&quot;dropping-particle&quot;:&quot;&quot;,&quot;non-dropping-particle&quot;:&quot;&quot;},{&quot;family&quot;:&quot;Fentahun ADAMU&quot;,&quot;given&quot;:&quot;Biruk&quot;,&quot;parse-names&quot;:false,&quot;dropping-particle&quot;:&quot;&quot;,&quot;non-dropping-particle&quot;:&quot;&quot;},{&quot;family&quot;:&quot;Dagnaw GUDAYU&quot;,&quot;given&quot;:&quot;Adane&quot;,&quot;parse-names&quot;:false,&quot;dropping-particle&quot;:&quot;&quot;,&quot;non-dropping-particle&quot;:&quot;&quot;}],&quot;DOI&quot;:&quot;10.31881/TLR&quot;,&quot;ISSN&quot;:&quot;2623-6281&quot;,&quot;URL&quot;:&quot;https://doi.org/10.31881/TLR.2024.069&quot;,&quot;issued&quot;:{&quot;date-parts&quot;:[[2024]]},&quot;page&quot;:&quot;1061-1095&quot;,&quot;abstract&quot;:&quot;The demand for cellulosic fibres as a reinforcement in polymers is growing due to their renewable, biodegradable, and ecologically favourable properties. In addition, they are lower in density than e.g. glass fibres, which will help in making lightweight composites. Besides, there is no health hazard with ease of processing and minimum damage to the processing equipment. Despite their advantages and high demand, their utilization in industrial applications is still limited. This is due to their inherent polar and hydrophilic nature and their consequent incompatibility with hydrophobic polymers. Therefore, it is often necessary to do hydrophobic modification treatment. The review examines a range of strategies for modifying ramie surfaces, encompassing physical, chemical, and biological processes. It also analyzes the procedures and techniques involved in the preparation and manufacturing of ramie-reinforced polymeric biocomposites. Moreover, an investigation is conducted to evaluate the performance of the composites produced. The performance evaluation includes both before and following fibre treatment, covering surface morphology, wettability, chemical composition, mechanical properties, and flame retardancy. Most of the researchers reported that alkaline and silane coupling agent treatments are the most prevalently applied pretreatments. Compared to biological and physical methods, the application of chemical agents enables excellent adhesion of fibre to polymer resins. However, the utilization of solvents such as ethanol and methanol increases the amount of waste produced and toxic compounds released.&quot;,&quot;volume&quot;:&quot;7&quot;,&quot;container-title-short&quot;:&quot;&quot;},&quot;isTemporary&quot;:false},{&quot;id&quot;:&quot;ff447223-1922-341d-a272-b1c457863939&quot;,&quot;itemData&quot;:{&quot;type&quot;:&quot;article-journal&quot;,&quot;id&quot;:&quot;ff447223-1922-341d-a272-b1c457863939&quot;,&quot;title&quot;:&quot;Recent Trends in the Surface Modification of Natural Fibers for the Preparation of Green Biocomposite&quot;,&quot;author&quot;:[{&quot;family&quot;:&quot;Devnani&quot;,&quot;given&quot;:&quot;G.L&quot;,&quot;parse-names&quot;:false,&quot;dropping-particle&quot;:&quot;&quot;,&quot;non-dropping-particle&quot;:&quot;&quot;}],&quot;container-title&quot;:&quot;Green Composites&quot;,&quot;issued&quot;:{&quot;date-parts&quot;:[[2021]]},&quot;page&quot;:&quot;273-293&quot;,&quot;container-title-short&quot;:&quot;&quot;},&quot;isTemporary&quot;:false}]},{&quot;citationID&quot;:&quot;MENDELEY_CITATION_4e1ff69f-eccd-4099-9f66-02b45b0dfc6d&quot;,&quot;properties&quot;:{&quot;noteIndex&quot;:0},&quot;isEdited&quot;:false,&quot;manualOverride&quot;:{&quot;isManuallyOverridden&quot;:false,&quot;citeprocText&quot;:&quot;[17]&quot;,&quot;manualOverrideText&quot;:&quot;&quot;},&quot;citationTag&quot;:&quot;MENDELEY_CITATION_v3_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&quot;,&quot;citationItems&quot;:[{&quot;id&quot;:&quot;8af09949-8e2b-3ac4-891e-e22ead71958b&quot;,&quot;itemData&quot;:{&quot;type&quot;:&quot;article&quot;,&quot;id&quot;:&quot;8af09949-8e2b-3ac4-891e-e22ead71958b&quot;,&quot;title&quot;:&quot;A comprehensive review of natural fibers and their composites: An eco-friendly alternative to conventional materials&quot;,&quot;author&quot;:[{&quot;family&quot;:&quot;Elfaleh&quot;,&quot;given&quot;:&quot;Issam&quot;,&quot;parse-names&quot;:false,&quot;dropping-particle&quot;:&quot;&quot;,&quot;non-dropping-particle&quot;:&quot;&quot;},{&quot;family&quot;:&quot;Abbassi&quot;,&quot;given&quot;:&quot;Fethi&quot;,&quot;parse-names&quot;:false,&quot;dropping-particle&quot;:&quot;&quot;,&quot;non-dropping-particle&quot;:&quot;&quot;},{&quot;family&quot;:&quot;Habibi&quot;,&quot;given&quot;:&quot;Mohamed&quot;,&quot;parse-names&quot;:false,&quot;dropping-particle&quot;:&quot;&quot;,&quot;non-dropping-particle&quot;:&quot;&quot;},{&quot;family&quot;:&quot;Ahmad&quot;,&quot;given&quot;:&quot;Furqan&quot;,&quot;parse-names&quot;:false,&quot;dropping-particle&quot;:&quot;&quot;,&quot;non-dropping-particle&quot;:&quot;&quot;},{&quot;family&quot;:&quot;Guedri&quot;,&quot;given&quot;:&quot;Mohamed&quot;,&quot;parse-names&quot;:false,&quot;dropping-particle&quot;:&quot;&quot;,&quot;non-dropping-particle&quot;:&quot;&quot;},{&quot;family&quot;:&quot;Nasri&quot;,&quot;given&quot;:&quot;Mondher&quot;,&quot;parse-names&quot;:false,&quot;dropping-particle&quot;:&quot;&quot;,&quot;non-dropping-particle&quot;:&quot;&quot;},{&quot;family&quot;:&quot;Garnier&quot;,&quot;given&quot;:&quot;Christian&quot;,&quot;parse-names&quot;:false,&quot;dropping-particle&quot;:&quot;&quot;,&quot;non-dropping-particle&quot;:&quot;&quot;}],&quot;container-title&quot;:&quot;Results in Engineering&quot;,&quot;DOI&quot;:&quot;10.1016/j.rineng.2023.101271&quot;,&quot;ISSN&quot;:&quot;25901230&quot;,&quot;issued&quot;:{&quot;date-parts&quot;:[[2023,9,1]]},&quot;abstract&quot;:&quot;Breakthroughs in materials science are the driving force behind many of today's industrial advancements in our fast-changing high-tech world. Composite materials have proven valuable in numerous sectors, including automotive, aerospace, aeronautics, naval, and sports, due to their exceptional mechanical properties and lightweight nature. However, environmental concerns have led to a decrease in the use of fossil fuel-derived materials. Additionally, efforts to reduce greenhouse gas emissions and improve fuel efficiency require lightweight materials with a lower carbon footprint, highlighting the importance of natural fiber composites. Natural fiber composites are made from renewable resources, comprising reinforcements made of natural fibers such as jute, flax, ramie, hemp, cotton, sisal, and kenaf, and a matrix, preferably derived from biomass, which may or may not be biodegradable. However, plant fibers have certain drawbacks when combined with polymers. Due to the presence of hydroxyl groups in lignocellulose, plant fibers are hydrophilic, making them incompatible with hydrophobic thermoplastics and prone to moisture damage. These limitations pose challenges for using plant fibers as polymer reinforcement. To improve adhesion between fibers and the polymer matrix and reduce moisture absorption, surface modifications are typically required. Various methods, such as alkaline, silane, or other chemical treatments, have been developed to enhance fiber-matrix compatibility and improve composite quality. Although natural fiber composites are still in development and their applications are limited, they hold great promise as a sustainable alternative to conventional materials.&quot;,&quot;publisher&quot;:&quot;Elsevier B.V.&quot;,&quot;volume&quot;:&quot;19&quot;,&quot;container-title-short&quot;:&quot;&quot;},&quot;isTemporary&quot;:false}]},{&quot;citationID&quot;:&quot;MENDELEY_CITATION_f8aadca2-d0d3-4220-9840-de0073f56567&quot;,&quot;properties&quot;:{&quot;noteIndex&quot;:0},&quot;isEdited&quot;:false,&quot;manualOverride&quot;:{&quot;isManuallyOverridden&quot;:false,&quot;citeprocText&quot;:&quot;[26], [27]&quot;,&quot;manualOverrideText&quot;:&quot;&quot;},&quot;citationTag&quot;:&quot;MENDELEY_CITATION_v3_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&quot;,&quot;citationItems&quot;:[{&quot;id&quot;:&quot;b6daa728-4def-35c9-98b5-fd42f7cb43f6&quot;,&quot;itemData&quot;:{&quot;type&quot;:&quot;chapter&quot;,&quot;id&quot;:&quot;b6daa728-4def-35c9-98b5-fd42f7cb43f6&quot;,&quot;title&quot;:&quot;The use of ramie fibers as reinforcements in composites&quot;,&quot;author&quot;:[{&quot;family&quot;:&quot;Du&quot;,&quot;given&quot;:&quot;Y.&quot;,&quot;parse-names&quot;:false,&quot;dropping-particle&quot;:&quot;&quot;,&quot;non-dropping-particle&quot;:&quot;&quot;},{&quot;family&quot;:&quot;Yan&quot;,&quot;given&quot;:&quot;N.&quot;,&quot;parse-names&quot;:false,&quot;dropping-particle&quot;:&quot;&quot;,&quot;non-dropping-particle&quot;:&quot;&quot;},{&quot;family&quot;:&quot;Kortschot&quot;,&quot;given&quot;:&quot;M. T.&quot;,&quot;parse-names&quot;:false,&quot;dropping-particle&quot;:&quot;&quot;,&quot;non-dropping-particle&quot;:&quot;&quot;}],&quot;container-title&quot;:&quot;Biofiber Reinforcements in Composite Materials&quot;,&quot;DOI&quot;:&quot;10.1533/9781782421276.1.104&quot;,&quot;ISBN&quot;:&quot;9781782421276&quot;,&quot;issued&quot;:{&quot;date-parts&quot;:[[2015]]},&quot;page&quot;:&quot;104-137&quot;,&quot;abstract&quot;:&quot;This chapter provides an overview of research in the area of ramie fiber for fiber-reinforced polymer composite applications based on a literature review in this subject since the mid-1980s. Research directions introduced in this chapter include fundamental properties of ramie fibers, ramie fiber/polymer matrix interfacial properties, ramie fiber/polymer composite manufacturing processes, composite mechanical properties, processability, biodegradability, and properties related to specific applications.&quot;,&quot;publisher&quot;:&quot;Elsevier Inc.&quot;,&quot;container-title-short&quot;:&quot;&quot;},&quot;isTemporary&quot;:false},{&quot;id&quot;:&quot;70ca4cf8-ff2f-3416-9ffe-98773c07613c&quot;,&quot;itemData&quot;:{&quot;type&quot;:&quot;article-journal&quot;,&quot;id&quot;:&quot;70ca4cf8-ff2f-3416-9ffe-98773c07613c&quot;,&quot;title&quot;:&quot;Controlled retting of hemp fibres: Effect of hydrothermal pre-treatment and enzymatic retting on the mechanical properties of unidirectional hemp/epoxy composites&quot;,&quot;author&quot;:[{&quot;family&quot;:&quot;Liu&quot;,&quot;given&quot;:&quot;Ming&quot;,&quot;parse-names&quot;:false,&quot;dropping-particle&quot;:&quot;&quot;,&quot;non-dropping-particle&quot;:&quot;&quot;},{&quot;family&quot;:&quot;Silva&quot;,&quot;given&quot;:&quot;Diogo Alexandre Santos&quot;,&quot;parse-names&quot;:false,&quot;dropping-particle&quot;:&quot;&quot;,&quot;non-dropping-particle&quot;:&quot;&quot;},{&quot;family&quot;:&quot;Fernando&quot;,&quot;given&quot;:&quot;Dinesh&quot;,&quot;parse-names&quot;:false,&quot;dropping-particle&quot;:&quot;&quot;,&quot;non-dropping-particle&quot;:&quot;&quot;},{&quot;family&quot;:&quot;Meyer&quot;,&quot;given&quot;:&quot;Anne S.&quot;,&quot;parse-names&quot;:false,&quot;dropping-particle&quot;:&quot;&quot;,&quot;non-dropping-particle&quot;:&quot;&quot;},{&quot;family&quot;:&quot;Madsen&quot;,&quot;given&quot;:&quot;Bo&quot;,&quot;parse-names&quot;:false,&quot;dropping-particle&quot;:&quot;&quot;,&quot;non-dropping-particle&quot;:&quot;&quot;},{&quot;family&quot;:&quot;Daniel&quot;,&quot;given&quot;:&quot;Geoffrey&quot;,&quot;parse-names&quot;:false,&quot;dropping-particle&quot;:&quot;&quot;,&quot;non-dropping-particle&quot;:&quot;&quot;},{&quot;family&quot;:&quot;Thygesen&quot;,&quot;given&quot;:&quot;Anders&quot;,&quot;parse-names&quot;:false,&quot;dropping-particle&quot;:&quot;&quot;,&quot;non-dropping-particle&quot;:&quot;&quot;}],&quot;container-title&quot;:&quot;Composites Part A: Applied Science and Manufacturing&quot;,&quot;container-title-short&quot;:&quot;Compos Part A Appl Sci Manuf&quot;,&quot;DOI&quot;:&quot;10.1016/j.compositesa.2016.06.003&quot;,&quot;ISSN&quot;:&quot;1359835X&quot;,&quot;issued&quot;:{&quot;date-parts&quot;:[[2016,9,1]]},&quot;page&quot;:&quot;253-262&quot;,&quot;abstract&quot;:&quot;The objective of this work was to investigate the use of hydrothermal pre-treatment and enzymatic retting to remove non-cellulosic compounds and thus improve the mechanical properties of hemp fibre/epoxy composites. Hydrothermal pre-treatment at 100 kPa and 121 °C combined with enzymatic retting produced fibres with the highest ultimate tensile strength (UTS) of 780 MPa. Compared to untreated fibres, this combined treatment exhibited a positive effect on the mechanical properties of hemp fibre/epoxy composites, resulting in high quality composites with low porosity factor (αpf) of 0.08. Traditional field retting produced composites with the poorest mechanical properties and the highest αpf of 0.16. Hydrothermal pretreatment at 100 kPa and subsequent enzymatic retting resulted in hemp fibre composites with the highest UTS of 325 MPa, and stiffness of 38 GPa with 50% fibre volume content, which was 31% and 41% higher, respectively, compared to field retted fibres.&quot;,&quot;publisher&quot;:&quot;Elsevier Ltd&quot;,&quot;volume&quot;:&quot;88&quot;},&quot;isTemporary&quot;:false}]},{&quot;citationID&quot;:&quot;MENDELEY_CITATION_449e1f95-19b7-4696-931f-d8768ee55a64&quot;,&quot;properties&quot;:{&quot;noteIndex&quot;:0},&quot;isEdited&quot;:false,&quot;manualOverride&quot;:{&quot;isManuallyOverridden&quot;:false,&quot;citeprocText&quot;:&quot;[28]&quot;,&quot;manualOverrideText&quot;:&quot;&quot;},&quot;citationTag&quot;:&quot;MENDELEY_CITATION_v3_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&quot;,&quot;citationItems&quot;:[{&quot;id&quot;:&quot;8e1356e6-799a-3711-97f8-0610c7ba2f70&quot;,&quot;itemData&quot;:{&quot;type&quot;:&quot;article&quot;,&quot;id&quot;:&quot;8e1356e6-799a-3711-97f8-0610c7ba2f70&quot;,&quot;title&quot;:&quot;A Comprehensive Review on Bast Fibre Retting Process for Optimal Performance in Fibre-Reinforced Polymer Composites&quot;,&quot;author&quot;:[{&quot;family&quot;:&quot;Lee&quot;,&quot;given&quot;:&quot;C. H.&quot;,&quot;parse-names&quot;:false,&quot;dropping-particle&quot;:&quot;&quot;,&quot;non-dropping-particle&quot;:&quot;&quot;},{&quot;family&quot;:&quot;Khalina&quot;,&quot;given&quot;:&quot;A.&quot;,&quot;parse-names&quot;:false,&quot;dropping-particle&quot;:&quot;&quot;,&quot;non-dropping-particle&quot;:&quot;&quot;},{&quot;family&quot;:&quot;Lee&quot;,&quot;given&quot;:&quot;S. H.&quot;,&quot;parse-names&quot;:false,&quot;dropping-particle&quot;:&quot;&quot;,&quot;non-dropping-particle&quot;:&quot;&quot;},{&quot;family&quot;:&quot;Liu&quot;,&quot;given&quot;:&quot;Ming&quot;,&quot;parse-names&quot;:false,&quot;dropping-particle&quot;:&quot;&quot;,&quot;non-dropping-particle&quot;:&quot;&quot;}],&quot;container-title&quot;:&quot;Advances in Materials Science and Engineering&quot;,&quot;DOI&quot;:&quot;10.1155/2020/6074063&quot;,&quot;ISSN&quot;:&quot;16878442&quot;,&quot;issued&quot;:{&quot;date-parts&quot;:[[2020]]},&quot;abstract&quot;:&quot;Natural fibres are a gift from nature that we still underutilise. They can be classified into several groups, and bast natural fibre reinforcement in polymer composites has the most promising performance, among others. However, numerous factors have reported influences on mechanical properties of the fibre-reinforced composite, including natural fibre retting processes. In this review, bast fibre retting process and the effect of enzymatic retting on the fibre and fibre-reinforced polymer composites have been discussed and reviewed for the latest research studies. All retting methods except chemical and mechanical retting processes are involving secretion of enzymes by bacteria or fungi under controlled (enzymatic retting) or random conditions (water and dew retting). Besides, enzymatic retting is claimed to have more environmentally friendly wastewater products, shorter retting period, and controllable fibre biochemical components under mild incubation conditions. This review comprehensively assesses the enzymatic retting process for producing high-quality bast fibre and will become a reference for future development on bast fibre-reinforced polymer composites.&quot;,&quot;publisher&quot;:&quot;Hindawi Limited&quot;,&quot;volume&quot;:&quot;2020&quot;,&quot;container-title-short&quot;:&quot;&quot;},&quot;isTemporary&quot;:false}]},{&quot;citationID&quot;:&quot;MENDELEY_CITATION_c4ff5dba-a6ce-4187-867f-60b142afa70f&quot;,&quot;properties&quot;:{&quot;noteIndex&quot;:0},&quot;isEdited&quot;:false,&quot;manualOverride&quot;:{&quot;isManuallyOverridden&quot;:false,&quot;citeprocText&quot;:&quot;[29]&quot;,&quot;manualOverrideText&quot;:&quot;&quot;},&quot;citationTag&quot;:&quot;MENDELEY_CITATION_v3_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&quot;,&quot;citationItems&quot;:[{&quot;id&quot;:&quot;654e47e8-2f23-3f31-b775-2400a00f3058&quot;,&quot;itemData&quot;:{&quot;type&quot;:&quot;article&quot;,&quot;id&quot;:&quot;654e47e8-2f23-3f31-b775-2400a00f3058&quot;,&quot;title&quot;:&quot;Environmental benign natural fibre reinforced thermoplastic composites: A review&quot;,&quot;author&quot;:[{&quot;family&quot;:&quot;Awais&quot;,&quot;given&quot;:&quot;Habib&quot;,&quot;parse-names&quot;:false,&quot;dropping-particle&quot;:&quot;&quot;,&quot;non-dropping-particle&quot;:&quot;&quot;},{&quot;family&quot;:&quot;Nawab&quot;,&quot;given&quot;:&quot;Yasir&quot;,&quot;parse-names&quot;:false,&quot;dropping-particle&quot;:&quot;&quot;,&quot;non-dropping-particle&quot;:&quot;&quot;},{&quot;family&quot;:&quot;Amjad&quot;,&quot;given&quot;:&quot;Adnan&quot;,&quot;parse-names&quot;:false,&quot;dropping-particle&quot;:&quot;&quot;,&quot;non-dropping-particle&quot;:&quot;&quot;},{&quot;family&quot;:&quot;Anjang&quot;,&quot;given&quot;:&quot;A.&quot;,&quot;parse-names&quot;:false,&quot;dropping-particle&quot;:&quot;&quot;,&quot;non-dropping-particle&quot;:&quot;&quot;},{&quot;family&quot;:&quot;Md Akil&quot;,&quot;given&quot;:&quot;Hazizan&quot;,&quot;parse-names&quot;:false,&quot;dropping-particle&quot;:&quot;&quot;,&quot;non-dropping-particle&quot;:&quot;&quot;},{&quot;family&quot;:&quot;Zainol Abidin&quot;,&quot;given&quot;:&quot;M. Shukur&quot;,&quot;parse-names&quot;:false,&quot;dropping-particle&quot;:&quot;&quot;,&quot;non-dropping-particle&quot;:&quot;&quot;}],&quot;container-title&quot;:&quot;Composites Part C: Open Access&quot;,&quot;DOI&quot;:&quot;10.1016/j.jcomc.2020.100082&quot;,&quot;ISSN&quot;:&quot;26666820&quot;,&quot;issued&quot;:{&quot;date-parts&quot;:[[2021,3,1]]},&quot;abstract&quot;:&quot;The automotive and aerospace industries are in continuous struggle towards the development of lightweight components to improve fuel efficiency. Thermoplastic matrix composites offer distinct advantages in terms of weight reduction, recyclability, specific strength, corrosion resistance, cost-efficiency, and design versatility. Natural fibres owing to their biodegradability, abundance in nature, and low cost not only expand the scope of these materials but also curtail the dependency on petroleum-based products. This review presents a comprehensive state of the art in natural fibres properties; mainly plant fibres, and their use as composite reinforcement followed by the textile technologies used to fabricate the engineered architectures. The review also covers the properties of commonly available thermoplastic matrices and the composite fabrication techniques to enable the selection of the precise material and process for any specific product development. Finally, the mechanical properties of natural fibre reinforced thermoplastic composites are reviewed and the key challenges that need to be dealt with are highlighted.&quot;,&quot;publisher&quot;:&quot;Elsevier B.V.&quot;,&quot;volume&quot;:&quot;4&quot;,&quot;container-title-short&quot;:&quot;&quot;},&quot;isTemporary&quot;:false}]},{&quot;citationID&quot;:&quot;MENDELEY_CITATION_309529e9-d0ab-4162-813b-09d486eb56f6&quot;,&quot;properties&quot;:{&quot;noteIndex&quot;:0},&quot;isEdited&quot;:false,&quot;manualOverride&quot;:{&quot;isManuallyOverridden&quot;:false,&quot;citeprocText&quot;:&quot;[30]&quot;,&quot;manualOverrideText&quot;:&quot;&quot;},&quot;citationTag&quot;:&quot;MENDELEY_CITATION_v3_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&quot;,&quot;citationItems&quot;:[{&quot;id&quot;:&quot;02d32a95-05d1-39d8-9228-2d5071725505&quot;,&quot;itemData&quot;:{&quot;type&quot;:&quot;article-journal&quot;,&quot;id&quot;:&quot;02d32a95-05d1-39d8-9228-2d5071725505&quot;,&quot;title&quot;:&quot;Extraction, Characterization and Enzymatic Degumming of Banana Fiber&quot;,&quot;author&quot;:[{&quot;family&quot;:&quot;Paramasivam&quot;,&quot;given&quot;:&quot;Suresh Kumar&quot;,&quot;parse-names&quot;:false,&quot;dropping-particle&quot;:&quot;&quot;,&quot;non-dropping-particle&quot;:&quot;&quot;},{&quot;family&quot;:&quot;Panneerselvam&quot;,&quot;given&quot;:&quot;Divya&quot;,&quot;parse-names&quot;:false,&quot;dropping-particle&quot;:&quot;&quot;,&quot;non-dropping-particle&quot;:&quot;&quot;},{&quot;family&quot;:&quot;Sundaram&quot;,&quot;given&quot;:&quot;Durgadevi&quot;,&quot;parse-names&quot;:false,&quot;dropping-particle&quot;:&quot;&quot;,&quot;non-dropping-particle&quot;:&quot;&quot;},{&quot;family&quot;:&quot;Shiva&quot;,&quot;given&quot;:&quot;Karur Nallappagounder&quot;,&quot;parse-names&quot;:false,&quot;dropping-particle&quot;:&quot;&quot;,&quot;non-dropping-particle&quot;:&quot;&quot;},{&quot;family&quot;:&quot;Subbaraya&quot;,&quot;given&quot;:&quot;Uma&quot;,&quot;parse-names&quot;:false,&quot;dropping-particle&quot;:&quot;&quot;,&quot;non-dropping-particle&quot;:&quot;&quot;}],&quot;container-title&quot;:&quot;Journal of Natural Fibers&quot;,&quot;DOI&quot;:&quot;10.1080/15440478.2020.1764456&quot;,&quot;ISSN&quot;:&quot;1544046X&quot;,&quot;issued&quot;:{&quot;date-parts&quot;:[[2022]]},&quot;page&quot;:&quot;1333-1342&quot;,&quot;abstract&quot;:&quot;Pseudostem is the major biomass being generated and not utilized after harvesting of banana bunches. The present study was aimed to characterize the banana fiber and to explore the possibilities of improving the quality of extracted fiber by degumming using enzymes. Fiber from pseudostem of five cultivars, viz., Grand Naine (AAA), Red Banana (AAA), Poovan (AAB), Popoulu (AAB) and Karpuravalli (ABB), were extracted using Raspador machine. Fibers were treated with pectinase, laccase and combination of both enzymes at varying concentrations. The highest fiber recovery was obtained from Karupuravalli (2.49%) and the least was recorded in Grand Naine (1.10%). Properties like breaking strength, breaking extension, tex and tenacity were found to be better in Red Banana fiber (975.97 gf, 3.17%, 33.7 tex, 28.40 cN/tex and 180.25 MPa respectively). SEM results revealed that laccase enzyme was more efficient in improving the surface quality of fibers followed by pectinase + laccase (25:75). Removal of pectinolytic substances from intact cells in cell wall of fiber resulted in surface smoothening of banana fiber.&quot;,&quot;publisher&quot;:&quot;Taylor and Francis Ltd.&quot;,&quot;issue&quot;:&quot;4&quot;,&quot;volume&quot;:&quot;19&quot;,&quot;container-title-short&quot;:&quot;&quot;},&quot;isTemporary&quot;:false}]},{&quot;citationID&quot;:&quot;MENDELEY_CITATION_02de771a-8387-45b8-8589-3897439a2fd0&quot;,&quot;properties&quot;:{&quot;noteIndex&quot;:0},&quot;isEdited&quot;:false,&quot;manualOverride&quot;:{&quot;isManuallyOverridden&quot;:false,&quot;citeprocText&quot;:&quot;[28]&quot;,&quot;manualOverrideText&quot;:&quot;&quot;},&quot;citationTag&quot;:&quot;MENDELEY_CITATION_v3_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&quot;,&quot;citationItems&quot;:[{&quot;id&quot;:&quot;8e1356e6-799a-3711-97f8-0610c7ba2f70&quot;,&quot;itemData&quot;:{&quot;type&quot;:&quot;article&quot;,&quot;id&quot;:&quot;8e1356e6-799a-3711-97f8-0610c7ba2f70&quot;,&quot;title&quot;:&quot;A Comprehensive Review on Bast Fibre Retting Process for Optimal Performance in Fibre-Reinforced Polymer Composites&quot;,&quot;author&quot;:[{&quot;family&quot;:&quot;Lee&quot;,&quot;given&quot;:&quot;C. H.&quot;,&quot;parse-names&quot;:false,&quot;dropping-particle&quot;:&quot;&quot;,&quot;non-dropping-particle&quot;:&quot;&quot;},{&quot;family&quot;:&quot;Khalina&quot;,&quot;given&quot;:&quot;A.&quot;,&quot;parse-names&quot;:false,&quot;dropping-particle&quot;:&quot;&quot;,&quot;non-dropping-particle&quot;:&quot;&quot;},{&quot;family&quot;:&quot;Lee&quot;,&quot;given&quot;:&quot;S. H.&quot;,&quot;parse-names&quot;:false,&quot;dropping-particle&quot;:&quot;&quot;,&quot;non-dropping-particle&quot;:&quot;&quot;},{&quot;family&quot;:&quot;Liu&quot;,&quot;given&quot;:&quot;Ming&quot;,&quot;parse-names&quot;:false,&quot;dropping-particle&quot;:&quot;&quot;,&quot;non-dropping-particle&quot;:&quot;&quot;}],&quot;container-title&quot;:&quot;Advances in Materials Science and Engineering&quot;,&quot;DOI&quot;:&quot;10.1155/2020/6074063&quot;,&quot;ISSN&quot;:&quot;16878442&quot;,&quot;issued&quot;:{&quot;date-parts&quot;:[[2020]]},&quot;abstract&quot;:&quot;Natural fibres are a gift from nature that we still underutilise. They can be classified into several groups, and bast natural fibre reinforcement in polymer composites has the most promising performance, among others. However, numerous factors have reported influences on mechanical properties of the fibre-reinforced composite, including natural fibre retting processes. In this review, bast fibre retting process and the effect of enzymatic retting on the fibre and fibre-reinforced polymer composites have been discussed and reviewed for the latest research studies. All retting methods except chemical and mechanical retting processes are involving secretion of enzymes by bacteria or fungi under controlled (enzymatic retting) or random conditions (water and dew retting). Besides, enzymatic retting is claimed to have more environmentally friendly wastewater products, shorter retting period, and controllable fibre biochemical components under mild incubation conditions. This review comprehensively assesses the enzymatic retting process for producing high-quality bast fibre and will become a reference for future development on bast fibre-reinforced polymer composites.&quot;,&quot;publisher&quot;:&quot;Hindawi Limited&quot;,&quot;volume&quot;:&quot;2020&quot;,&quot;container-title-short&quot;:&quot;&quot;},&quot;isTemporary&quot;:false}]},{&quot;citationID&quot;:&quot;MENDELEY_CITATION_37fcbbbd-e26e-4841-bc08-fc1a0a05b567&quot;,&quot;properties&quot;:{&quot;noteIndex&quot;:0},&quot;isEdited&quot;:false,&quot;manualOverride&quot;:{&quot;isManuallyOverridden&quot;:false,&quot;citeprocText&quot;:&quot;[21], [31]&quot;,&quot;manualOverrideText&quot;:&quot;&quot;},&quot;citationTag&quot;:&quot;MENDELEY_CITATION_v3_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&quot;,&quot;citationItems&quot;:[{&quot;id&quot;:&quot;ff22a7cf-866d-327b-895f-f3ede0fd7924&quot;,&quot;itemData&quot;:{&quot;type&quot;:&quot;article&quot;,&quot;id&quot;:&quot;ff22a7cf-866d-327b-895f-f3ede0fd7924&quot;,&quot;title&quot;:&quot;Ramie-degumming methodologies: A short review&quot;,&quot;author&quot;:[{&quot;family&quot;:&quot;Cheng&quot;,&quot;given&quot;:&quot;Lifeng&quot;,&quot;parse-names&quot;:false,&quot;dropping-particle&quot;:&quot;&quot;,&quot;non-dropping-particle&quot;:&quot;&quot;},{&quot;family&quot;:&quot;Duan&quot;,&quot;given&quot;:&quot;Shengwen&quot;,&quot;parse-names&quot;:false,&quot;dropping-particle&quot;:&quot;&quot;,&quot;non-dropping-particle&quot;:&quot;&quot;},{&quot;family&quot;:&quot;Feng&quot;,&quot;given&quot;:&quot;Xiangyuan&quot;,&quot;parse-names&quot;:false,&quot;dropping-particle&quot;:&quot;&quot;,&quot;non-dropping-particle&quot;:&quot;&quot;},{&quot;family&quot;:&quot;Zheng&quot;,&quot;given&quot;:&quot;Ke&quot;,&quot;parse-names&quot;:false,&quot;dropping-particle&quot;:&quot;&quot;,&quot;non-dropping-particle&quot;:&quot;&quot;},{&quot;family&quot;:&quot;Yang&quot;,&quot;given&quot;:&quot;Qi&quot;,&quot;parse-names&quot;:false,&quot;dropping-particle&quot;:&quot;&quot;,&quot;non-dropping-particle&quot;:&quot;&quot;},{&quot;family&quot;:&quot;Xu&quot;,&quot;given&quot;:&quot;Huan&quot;,&quot;parse-names&quot;:false,&quot;dropping-particle&quot;:&quot;&quot;,&quot;non-dropping-particle&quot;:&quot;&quot;},{&quot;family&quot;:&quot;Luo&quot;,&quot;given&quot;:&quot;Wei&quot;,&quot;parse-names&quot;:false,&quot;dropping-particle&quot;:&quot;&quot;,&quot;non-dropping-particle&quot;:&quot;&quot;},{&quot;family&quot;:&quot;Peng&quot;,&quot;given&quot;:&quot;Yuande&quot;,&quot;parse-names&quot;:false,&quot;dropping-particle&quot;:&quot;&quot;,&quot;non-dropping-particle&quot;:&quot;&quot;}],&quot;container-title&quot;:&quot;Journal of Engineered Fibers and Fabrics&quot;,&quot;container-title-short&quot;:&quot;J Eng Fiber Fabr&quot;,&quot;DOI&quot;:&quot;10.1177/1558925020940105&quot;,&quot;ISSN&quot;:&quot;15589250&quot;,&quot;issued&quot;:{&quot;date-parts&quot;:[[2020]]},&quot;abstract&quot;:&quot;Ramie (Boehmeria nivea L.), a perennial herb, is an important bast fiber plant. Its fiber with the advantages of attractive luster, high tenacity, enhanced strength, and good microbial resistivity is well known as the queen of natural fibers. The abundant cellulose fibers in ramie raw materials are stuck tightly by gums consisting of pectic substances, hemicelluloses, and little lignin. The gum should remove from the ramie raw material through degumming process to separate fibers, unveil unique fiber properties, and improve fiber-spinning ability to fulfill textile requirements. Low degumming efficiency and high environmental pollution are the major problems hindering the utilization of ramie fibers. Ramie degumming involves the degradation of pectin and hemicelluloses, which requires chemical, physical, biological treatment, or a combination of several treatments. No stereotyped parameters of the given degumming method have been yet established for the extraction of textile-grade ramie fibers. This review evaluated integrated methodology involving chemical, physical, biological and biochemical methods to degum raw ramie and obtain textile-grade refined fibers.&quot;,&quot;publisher&quot;:&quot;SAGE Publications Ltd&quot;,&quot;volume&quot;:&quot;15&quot;},&quot;isTemporary&quot;:false},{&quot;id&quot;:&quot;49eb2ed4-7e2c-3bf6-9a82-f1738b0b5e1c&quot;,&quot;itemData&quot;:{&quot;type&quot;:&quot;article-journal&quot;,&quot;id&quot;:&quot;49eb2ed4-7e2c-3bf6-9a82-f1738b0b5e1c&quot;,&quot;title&quot;:&quot;Effect of diisocyanates as compatibilizer on the properties of ramie/poly(lactic acid) (PLA) composites&quot;,&quot;author&quot;:[{&quot;family&quot;:&quot;Yu&quot;,&quot;given&quot;:&quot;Tao&quot;,&quot;parse-names&quot;:false,&quot;dropping-particle&quot;:&quot;&quot;,&quot;non-dropping-particle&quot;:&quot;&quot;},{&quot;family&quot;:&quot;Hu&quot;,&quot;given&quot;:&quot;Changqing&quot;,&quot;parse-names&quot;:false,&quot;dropping-particle&quot;:&quot;&quot;,&quot;non-dropping-particle&quot;:&quot;&quot;},{&quot;family&quot;:&quot;Chen&quot;,&quot;given&quot;:&quot;Xunjian&quot;,&quot;parse-names&quot;:false,&quot;dropping-particle&quot;:&quot;&quot;,&quot;non-dropping-particle&quot;:&quot;&quot;},{&quot;family&quot;:&quot;Li&quot;,&quot;given&quot;:&quot;Yan&quot;,&quot;parse-names&quot;:false,&quot;dropping-particle&quot;:&quot;&quot;,&quot;non-dropping-particle&quot;:&quot;&quot;}],&quot;container-title&quot;:&quot;Composites Part A: Applied Science and Manufacturing&quot;,&quot;container-title-short&quot;:&quot;Compos Part A Appl Sci Manuf&quot;,&quot;DOI&quot;:&quot;10.1016/j.compositesa.2015.05.010&quot;,&quot;ISSN&quot;:&quot;1359835X&quot;,&quot;issued&quot;:{&quot;date-parts&quot;:[[2015,5,27]]},&quot;page&quot;:&quot;20-27&quot;,&quot;abstract&quot;:&quot;Ramie/PLA composites with the diisocyanates as compatibilizer were fabricated by extrusion and injection molding. The influence of different diisocyanates and various diisocyanate content on the mechanical properties and thermal properties of the composites was investigated. The presence of the diisocyanates in the composites lead to the improvements in mechanical properties and thermal properties of the composites. The morphologies of fracture surface using scanning electron microscopy (SEM) provided evidence of improved interfacial adhesion between ramie and PLA from the addition of the diisocyanates. The composites containing isophorone diisocyanate (IPDI) showed the best mechanical properties. The comparison of various IPDI content showed that the composites with 1.5% IPDI could get the optimum mechanical properties, and the excess diisocyanate content resulted in the decrease in the mechanical properties of the composites. However, IPDI content had almost no effect on the crystallization and melting behavior of the ramie/PLA composites.&quot;,&quot;publisher&quot;:&quot;Elsevier Ltd&quot;,&quot;volume&quot;:&quot;76&quot;},&quot;isTemporary&quot;:false}]},{&quot;citationID&quot;:&quot;MENDELEY_CITATION_b7eb24df-f4be-41fc-913c-4e8a9463f83f&quot;,&quot;properties&quot;:{&quot;noteIndex&quot;:0},&quot;isEdited&quot;:false,&quot;manualOverride&quot;:{&quot;isManuallyOverridden&quot;:false,&quot;citeprocText&quot;:&quot;[2], [25]&quot;,&quot;manualOverrideText&quot;:&quot;&quot;},&quot;citationTag&quot;:&quot;MENDELEY_CITATION_v3_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&quot;,&quot;citationItems&quot;:[{&quot;id&quot;:&quot;137f9ff3-b562-3586-b6a4-ab9509e52b22&quot;,&quot;itemData&quot;:{&quot;type&quot;:&quot;article-journal&quot;,&quot;id&quot;:&quot;137f9ff3-b562-3586-b6a4-ab9509e52b22&quot;,&quot;title&quot;:&quot;Textile &amp; Leather Review A Review of Cellulosic Fibre Surface Modification Techniques-The Case of Ramie A Review of Cellulosic Fibre Surface Modification Techniques-The Case of Ramie&quot;,&quot;author&quot;:[{&quot;family&quot;:&quot;Teshome Wagaye&quot;,&quot;given&quot;:&quot;Bewuket&quot;,&quot;parse-names&quot;:false,&quot;dropping-particle&quot;:&quot;&quot;,&quot;non-dropping-particle&quot;:&quot;&quot;},{&quot;family&quot;:&quot;The Nguyen&quot;,&quot;given&quot;:&quot;Luc&quot;,&quot;parse-names&quot;:false,&quot;dropping-particle&quot;:&quot;&quot;,&quot;non-dropping-particle&quot;:&quot;&quot;},{&quot;family&quot;:&quot;Fentahun Adamu&quot;,&quot;given&quot;:&quot;Biruk&quot;,&quot;parse-names&quot;:false,&quot;dropping-particle&quot;:&quot;&quot;,&quot;non-dropping-particle&quot;:&quot;&quot;},{&quot;family&quot;:&quot;Dagnaw Gudayu&quot;,&quot;given&quot;:&quot;Adane&quot;,&quot;parse-names&quot;:false,&quot;dropping-particle&quot;:&quot;&quot;,&quot;non-dropping-particle&quot;:&quot;&quot;},{&quot;family&quot;:&quot;Guo&quot;,&quot;given&quot;:&quot;Jiansheng&quot;,&quot;parse-names&quot;:false,&quot;dropping-particle&quot;:&quot;&quot;,&quot;non-dropping-particle&quot;:&quot;&quot;},{&quot;family&quot;:&quot;Teshome WAGAYE&quot;,&quot;given&quot;:&quot;Bewuket&quot;,&quot;parse-names&quot;:false,&quot;dropping-particle&quot;:&quot;&quot;,&quot;non-dropping-particle&quot;:&quot;&quot;},{&quot;family&quot;:&quot;The NGUYEN&quot;,&quot;given&quot;:&quot;Luc&quot;,&quot;parse-names&quot;:false,&quot;dropping-particle&quot;:&quot;&quot;,&quot;non-dropping-particle&quot;:&quot;&quot;},{&quot;family&quot;:&quot;Fentahun ADAMU&quot;,&quot;given&quot;:&quot;Biruk&quot;,&quot;parse-names&quot;:false,&quot;dropping-particle&quot;:&quot;&quot;,&quot;non-dropping-particle&quot;:&quot;&quot;},{&quot;family&quot;:&quot;Dagnaw GUDAYU&quot;,&quot;given&quot;:&quot;Adane&quot;,&quot;parse-names&quot;:false,&quot;dropping-particle&quot;:&quot;&quot;,&quot;non-dropping-particle&quot;:&quot;&quot;}],&quot;DOI&quot;:&quot;10.31881/TLR&quot;,&quot;ISSN&quot;:&quot;2623-6281&quot;,&quot;URL&quot;:&quot;https://doi.org/10.31881/TLR.2024.069&quot;,&quot;issued&quot;:{&quot;date-parts&quot;:[[2024]]},&quot;page&quot;:&quot;1061-1095&quot;,&quot;abstract&quot;:&quot;The demand for cellulosic fibres as a reinforcement in polymers is growing due to their renewable, biodegradable, and ecologically favourable properties. In addition, they are lower in density than e.g. glass fibres, which will help in making lightweight composites. Besides, there is no health hazard with ease of processing and minimum damage to the processing equipment. Despite their advantages and high demand, their utilization in industrial applications is still limited. This is due to their inherent polar and hydrophilic nature and their consequent incompatibility with hydrophobic polymers. Therefore, it is often necessary to do hydrophobic modification treatment. The review examines a range of strategies for modifying ramie surfaces, encompassing physical, chemical, and biological processes. It also analyzes the procedures and techniques involved in the preparation and manufacturing of ramie-reinforced polymeric biocomposites. Moreover, an investigation is conducted to evaluate the performance of the composites produced. The performance evaluation includes both before and following fibre treatment, covering surface morphology, wettability, chemical composition, mechanical properties, and flame retardancy. Most of the researchers reported that alkaline and silane coupling agent treatments are the most prevalently applied pretreatments. Compared to biological and physical methods, the application of chemical agents enables excellent adhesion of fibre to polymer resins. However, the utilization of solvents such as ethanol and methanol increases the amount of waste produced and toxic compounds released.&quot;,&quot;volume&quot;:&quot;7&quot;,&quot;container-title-short&quot;:&quot;&quot;},&quot;isTemporary&quot;:false},{&quot;id&quot;:&quot;2731c70f-d0b8-3f31-a0b7-a9b0febfcd8b&quot;,&quot;itemData&quot;:{&quot;type&quot;:&quot;article-journal&quot;,&quot;id&quot;:&quot;2731c70f-d0b8-3f31-a0b7-a9b0febfcd8b&quot;,&quot;title&quot;:&quot;Effects of heat treatment on the thermal and mechanical properties of ramie fabric-reinforced poly(lactic acid) biocomposites&quot;,&quot;author&quot;:[{&quot;family&quot;:&quot;Chen&quot;,&quot;given&quot;:&quot;Xie&quot;,&quot;parse-names&quot;:false,&quot;dropping-particle&quot;:&quot;&quot;,&quot;non-dropping-particle&quot;:&quot;&quot;},{&quot;family&quot;:&quot;Ren&quot;,&quot;given&quot;:&quot;Jie&quot;,&quot;parse-names&quot;:false,&quot;dropping-particle&quot;:&quot;&quot;,&quot;non-dropping-particle&quot;:&quot;&quot;},{&quot;family&quot;:&quot;Zhang&quot;,&quot;given&quot;:&quot;Naiwen&quot;,&quot;parse-names&quot;:false,&quot;dropping-particle&quot;:&quot;&quot;,&quot;non-dropping-particle&quot;:&quot;&quot;},{&quot;family&quot;:&quot;Gu&quot;,&quot;given&quot;:&quot;Shuying&quot;,&quot;parse-names&quot;:false,&quot;dropping-particle&quot;:&quot;&quot;,&quot;non-dropping-particle&quot;:&quot;&quot;},{&quot;family&quot;:&quot;Li&quot;,&quot;given&quot;:&quot;Jianbo&quot;,&quot;parse-names&quot;:false,&quot;dropping-particle&quot;:&quot;&quot;,&quot;non-dropping-particle&quot;:&quot;&quot;}],&quot;container-title&quot;:&quot;Journal of Reinforced Plastics and Composites&quot;,&quot;DOI&quot;:&quot;10.1177/0731684414562222&quot;,&quot;ISSN&quot;:&quot;15307964&quot;,&quot;issued&quot;:{&quot;date-parts&quot;:[[2015,1,13]]},&quot;page&quot;:&quot;28-36&quot;,&quot;abstract&quot;:&quot;Laminated biocomposites based on ramie fabric and poly(lactic acid) were prepared through hot compression molding followed by direct cooling (without heat treatment) or melt crystallization (with heat treatment). The effects of heat treatment and ramie fabric reinforcement on the thermal and mechanical properties of poly(lactic acid) composites were studied. X-ray diffraction and differential scanning calorimetry measurements confirmed that the heat treatment was able to promote the formation of crystals and enhance the crystallinity of poly(lactic acid), and the addition of ramie fabric also accelerated the crystallization rate of poly(lactic acid). Hence, heat treatment and ramie fabric reinforcement both can improve the thermal stability of poly(lactic acid) biocomposites remarkably. The heat deflection temperature of poly(lactic acid)/24 wt% ramie fabric biocomposite with heat treatment was up to 149.3°C, with a highest increase of 90.7°C. The mechanical properties of the ramie fabric-reinforced poly(lactic acid) biocomposites were also improved after heat treatment.&quot;,&quot;publisher&quot;:&quot;SAGE Publications Ltd&quot;,&quot;issue&quot;:&quot;1&quot;,&quot;volume&quot;:&quot;34&quot;,&quot;container-title-short&quot;:&quot;&quot;},&quot;isTemporary&quot;:false}]},{&quot;citationID&quot;:&quot;MENDELEY_CITATION_fe6c1210-ab47-463e-841f-39adffec9e16&quot;,&quot;properties&quot;:{&quot;noteIndex&quot;:0},&quot;isEdited&quot;:false,&quot;manualOverride&quot;:{&quot;isManuallyOverridden&quot;:false,&quot;citeprocText&quot;:&quot;[26]&quot;,&quot;manualOverrideText&quot;:&quot;&quot;},&quot;citationTag&quot;:&quot;MENDELEY_CITATION_v3_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&quot;,&quot;citationItems&quot;:[{&quot;id&quot;:&quot;b6daa728-4def-35c9-98b5-fd42f7cb43f6&quot;,&quot;itemData&quot;:{&quot;type&quot;:&quot;chapter&quot;,&quot;id&quot;:&quot;b6daa728-4def-35c9-98b5-fd42f7cb43f6&quot;,&quot;title&quot;:&quot;The use of ramie fibers as reinforcements in composites&quot;,&quot;author&quot;:[{&quot;family&quot;:&quot;Du&quot;,&quot;given&quot;:&quot;Y.&quot;,&quot;parse-names&quot;:false,&quot;dropping-particle&quot;:&quot;&quot;,&quot;non-dropping-particle&quot;:&quot;&quot;},{&quot;family&quot;:&quot;Yan&quot;,&quot;given&quot;:&quot;N.&quot;,&quot;parse-names&quot;:false,&quot;dropping-particle&quot;:&quot;&quot;,&quot;non-dropping-particle&quot;:&quot;&quot;},{&quot;family&quot;:&quot;Kortschot&quot;,&quot;given&quot;:&quot;M. T.&quot;,&quot;parse-names&quot;:false,&quot;dropping-particle&quot;:&quot;&quot;,&quot;non-dropping-particle&quot;:&quot;&quot;}],&quot;container-title&quot;:&quot;Biofiber Reinforcements in Composite Materials&quot;,&quot;DOI&quot;:&quot;10.1533/9781782421276.1.104&quot;,&quot;ISBN&quot;:&quot;9781782421276&quot;,&quot;issued&quot;:{&quot;date-parts&quot;:[[2015]]},&quot;page&quot;:&quot;104-137&quot;,&quot;abstract&quot;:&quot;This chapter provides an overview of research in the area of ramie fiber for fiber-reinforced polymer composite applications based on a literature review in this subject since the mid-1980s. Research directions introduced in this chapter include fundamental properties of ramie fibers, ramie fiber/polymer matrix interfacial properties, ramie fiber/polymer composite manufacturing processes, composite mechanical properties, processability, biodegradability, and properties related to specific applications.&quot;,&quot;publisher&quot;:&quot;Elsevier Inc.&quot;,&quot;container-title-short&quot;:&quot;&quot;},&quot;isTemporary&quot;:false}]},{&quot;citationID&quot;:&quot;MENDELEY_CITATION_7fce10cc-fb4b-43d5-a4c5-7b21293c1e67&quot;,&quot;properties&quot;:{&quot;noteIndex&quot;:0},&quot;isEdited&quot;:false,&quot;manualOverride&quot;:{&quot;isManuallyOverridden&quot;:false,&quot;citeprocText&quot;:&quot;[25]&quot;,&quot;manualOverrideText&quot;:&quot;&quot;},&quot;citationTag&quot;:&quot;MENDELEY_CITATION_v3_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&quot;,&quot;citationItems&quot;:[{&quot;id&quot;:&quot;137f9ff3-b562-3586-b6a4-ab9509e52b22&quot;,&quot;itemData&quot;:{&quot;type&quot;:&quot;article-journal&quot;,&quot;id&quot;:&quot;137f9ff3-b562-3586-b6a4-ab9509e52b22&quot;,&quot;title&quot;:&quot;Textile &amp; Leather Review A Review of Cellulosic Fibre Surface Modification Techniques-The Case of Ramie A Review of Cellulosic Fibre Surface Modification Techniques-The Case of Ramie&quot;,&quot;author&quot;:[{&quot;family&quot;:&quot;Teshome Wagaye&quot;,&quot;given&quot;:&quot;Bewuket&quot;,&quot;parse-names&quot;:false,&quot;dropping-particle&quot;:&quot;&quot;,&quot;non-dropping-particle&quot;:&quot;&quot;},{&quot;family&quot;:&quot;The Nguyen&quot;,&quot;given&quot;:&quot;Luc&quot;,&quot;parse-names&quot;:false,&quot;dropping-particle&quot;:&quot;&quot;,&quot;non-dropping-particle&quot;:&quot;&quot;},{&quot;family&quot;:&quot;Fentahun Adamu&quot;,&quot;given&quot;:&quot;Biruk&quot;,&quot;parse-names&quot;:false,&quot;dropping-particle&quot;:&quot;&quot;,&quot;non-dropping-particle&quot;:&quot;&quot;},{&quot;family&quot;:&quot;Dagnaw Gudayu&quot;,&quot;given&quot;:&quot;Adane&quot;,&quot;parse-names&quot;:false,&quot;dropping-particle&quot;:&quot;&quot;,&quot;non-dropping-particle&quot;:&quot;&quot;},{&quot;family&quot;:&quot;Guo&quot;,&quot;given&quot;:&quot;Jiansheng&quot;,&quot;parse-names&quot;:false,&quot;dropping-particle&quot;:&quot;&quot;,&quot;non-dropping-particle&quot;:&quot;&quot;},{&quot;family&quot;:&quot;Teshome WAGAYE&quot;,&quot;given&quot;:&quot;Bewuket&quot;,&quot;parse-names&quot;:false,&quot;dropping-particle&quot;:&quot;&quot;,&quot;non-dropping-particle&quot;:&quot;&quot;},{&quot;family&quot;:&quot;The NGUYEN&quot;,&quot;given&quot;:&quot;Luc&quot;,&quot;parse-names&quot;:false,&quot;dropping-particle&quot;:&quot;&quot;,&quot;non-dropping-particle&quot;:&quot;&quot;},{&quot;family&quot;:&quot;Fentahun ADAMU&quot;,&quot;given&quot;:&quot;Biruk&quot;,&quot;parse-names&quot;:false,&quot;dropping-particle&quot;:&quot;&quot;,&quot;non-dropping-particle&quot;:&quot;&quot;},{&quot;family&quot;:&quot;Dagnaw GUDAYU&quot;,&quot;given&quot;:&quot;Adane&quot;,&quot;parse-names&quot;:false,&quot;dropping-particle&quot;:&quot;&quot;,&quot;non-dropping-particle&quot;:&quot;&quot;}],&quot;DOI&quot;:&quot;10.31881/TLR&quot;,&quot;ISSN&quot;:&quot;2623-6281&quot;,&quot;URL&quot;:&quot;https://doi.org/10.31881/TLR.2024.069&quot;,&quot;issued&quot;:{&quot;date-parts&quot;:[[2024]]},&quot;page&quot;:&quot;1061-1095&quot;,&quot;abstract&quot;:&quot;The demand for cellulosic fibres as a reinforcement in polymers is growing due to their renewable, biodegradable, and ecologically favourable properties. In addition, they are lower in density than e.g. glass fibres, which will help in making lightweight composites. Besides, there is no health hazard with ease of processing and minimum damage to the processing equipment. Despite their advantages and high demand, their utilization in industrial applications is still limited. This is due to their inherent polar and hydrophilic nature and their consequent incompatibility with hydrophobic polymers. Therefore, it is often necessary to do hydrophobic modification treatment. The review examines a range of strategies for modifying ramie surfaces, encompassing physical, chemical, and biological processes. It also analyzes the procedures and techniques involved in the preparation and manufacturing of ramie-reinforced polymeric biocomposites. Moreover, an investigation is conducted to evaluate the performance of the composites produced. The performance evaluation includes both before and following fibre treatment, covering surface morphology, wettability, chemical composition, mechanical properties, and flame retardancy. Most of the researchers reported that alkaline and silane coupling agent treatments are the most prevalently applied pretreatments. Compared to biological and physical methods, the application of chemical agents enables excellent adhesion of fibre to polymer resins. However, the utilization of solvents such as ethanol and methanol increases the amount of waste produced and toxic compounds released.&quot;,&quot;volume&quot;:&quot;7&quot;,&quot;container-title-short&quot;:&quot;&quot;},&quot;isTemporary&quot;:false}]},{&quot;citationID&quot;:&quot;MENDELEY_CITATION_df75b1f9-6f76-4d45-a380-d937c9bfc3ed&quot;,&quot;properties&quot;:{&quot;noteIndex&quot;:0},&quot;isEdited&quot;:false,&quot;manualOverride&quot;:{&quot;isManuallyOverridden&quot;:false,&quot;citeprocText&quot;:&quot;[17], [25]&quot;,&quot;manualOverrideText&quot;:&quot;&quot;},&quot;citationTag&quot;:&quot;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&quot;,&quot;citationItems&quot;:[{&quot;id&quot;:&quot;137f9ff3-b562-3586-b6a4-ab9509e52b22&quot;,&quot;itemData&quot;:{&quot;type&quot;:&quot;article-journal&quot;,&quot;id&quot;:&quot;137f9ff3-b562-3586-b6a4-ab9509e52b22&quot;,&quot;title&quot;:&quot;Textile &amp; Leather Review A Review of Cellulosic Fibre Surface Modification Techniques-The Case of Ramie A Review of Cellulosic Fibre Surface Modification Techniques-The Case of Ramie&quot;,&quot;author&quot;:[{&quot;family&quot;:&quot;Teshome Wagaye&quot;,&quot;given&quot;:&quot;Bewuket&quot;,&quot;parse-names&quot;:false,&quot;dropping-particle&quot;:&quot;&quot;,&quot;non-dropping-particle&quot;:&quot;&quot;},{&quot;family&quot;:&quot;The Nguyen&quot;,&quot;given&quot;:&quot;Luc&quot;,&quot;parse-names&quot;:false,&quot;dropping-particle&quot;:&quot;&quot;,&quot;non-dropping-particle&quot;:&quot;&quot;},{&quot;family&quot;:&quot;Fentahun Adamu&quot;,&quot;given&quot;:&quot;Biruk&quot;,&quot;parse-names&quot;:false,&quot;dropping-particle&quot;:&quot;&quot;,&quot;non-dropping-particle&quot;:&quot;&quot;},{&quot;family&quot;:&quot;Dagnaw Gudayu&quot;,&quot;given&quot;:&quot;Adane&quot;,&quot;parse-names&quot;:false,&quot;dropping-particle&quot;:&quot;&quot;,&quot;non-dropping-particle&quot;:&quot;&quot;},{&quot;family&quot;:&quot;Guo&quot;,&quot;given&quot;:&quot;Jiansheng&quot;,&quot;parse-names&quot;:false,&quot;dropping-particle&quot;:&quot;&quot;,&quot;non-dropping-particle&quot;:&quot;&quot;},{&quot;family&quot;:&quot;Teshome WAGAYE&quot;,&quot;given&quot;:&quot;Bewuket&quot;,&quot;parse-names&quot;:false,&quot;dropping-particle&quot;:&quot;&quot;,&quot;non-dropping-particle&quot;:&quot;&quot;},{&quot;family&quot;:&quot;The NGUYEN&quot;,&quot;given&quot;:&quot;Luc&quot;,&quot;parse-names&quot;:false,&quot;dropping-particle&quot;:&quot;&quot;,&quot;non-dropping-particle&quot;:&quot;&quot;},{&quot;family&quot;:&quot;Fentahun ADAMU&quot;,&quot;given&quot;:&quot;Biruk&quot;,&quot;parse-names&quot;:false,&quot;dropping-particle&quot;:&quot;&quot;,&quot;non-dropping-particle&quot;:&quot;&quot;},{&quot;family&quot;:&quot;Dagnaw GUDAYU&quot;,&quot;given&quot;:&quot;Adane&quot;,&quot;parse-names&quot;:false,&quot;dropping-particle&quot;:&quot;&quot;,&quot;non-dropping-particle&quot;:&quot;&quot;}],&quot;DOI&quot;:&quot;10.31881/TLR&quot;,&quot;ISSN&quot;:&quot;2623-6281&quot;,&quot;URL&quot;:&quot;https://doi.org/10.31881/TLR.2024.069&quot;,&quot;issued&quot;:{&quot;date-parts&quot;:[[2024]]},&quot;page&quot;:&quot;1061-1095&quot;,&quot;abstract&quot;:&quot;The demand for cellulosic fibres as a reinforcement in polymers is growing due to their renewable, biodegradable, and ecologically favourable properties. In addition, they are lower in density than e.g. glass fibres, which will help in making lightweight composites. Besides, there is no health hazard with ease of processing and minimum damage to the processing equipment. Despite their advantages and high demand, their utilization in industrial applications is still limited. This is due to their inherent polar and hydrophilic nature and their consequent incompatibility with hydrophobic polymers. Therefore, it is often necessary to do hydrophobic modification treatment. The review examines a range of strategies for modifying ramie surfaces, encompassing physical, chemical, and biological processes. It also analyzes the procedures and techniques involved in the preparation and manufacturing of ramie-reinforced polymeric biocomposites. Moreover, an investigation is conducted to evaluate the performance of the composites produced. The performance evaluation includes both before and following fibre treatment, covering surface morphology, wettability, chemical composition, mechanical properties, and flame retardancy. Most of the researchers reported that alkaline and silane coupling agent treatments are the most prevalently applied pretreatments. Compared to biological and physical methods, the application of chemical agents enables excellent adhesion of fibre to polymer resins. However, the utilization of solvents such as ethanol and methanol increases the amount of waste produced and toxic compounds released.&quot;,&quot;volume&quot;:&quot;7&quot;,&quot;container-title-short&quot;:&quot;&quot;},&quot;isTemporary&quot;:false},{&quot;id&quot;:&quot;8af09949-8e2b-3ac4-891e-e22ead71958b&quot;,&quot;itemData&quot;:{&quot;type&quot;:&quot;article&quot;,&quot;id&quot;:&quot;8af09949-8e2b-3ac4-891e-e22ead71958b&quot;,&quot;title&quot;:&quot;A comprehensive review of natural fibers and their composites: An eco-friendly alternative to conventional materials&quot;,&quot;author&quot;:[{&quot;family&quot;:&quot;Elfaleh&quot;,&quot;given&quot;:&quot;Issam&quot;,&quot;parse-names&quot;:false,&quot;dropping-particle&quot;:&quot;&quot;,&quot;non-dropping-particle&quot;:&quot;&quot;},{&quot;family&quot;:&quot;Abbassi&quot;,&quot;given&quot;:&quot;Fethi&quot;,&quot;parse-names&quot;:false,&quot;dropping-particle&quot;:&quot;&quot;,&quot;non-dropping-particle&quot;:&quot;&quot;},{&quot;family&quot;:&quot;Habibi&quot;,&quot;given&quot;:&quot;Mohamed&quot;,&quot;parse-names&quot;:false,&quot;dropping-particle&quot;:&quot;&quot;,&quot;non-dropping-particle&quot;:&quot;&quot;},{&quot;family&quot;:&quot;Ahmad&quot;,&quot;given&quot;:&quot;Furqan&quot;,&quot;parse-names&quot;:false,&quot;dropping-particle&quot;:&quot;&quot;,&quot;non-dropping-particle&quot;:&quot;&quot;},{&quot;family&quot;:&quot;Guedri&quot;,&quot;given&quot;:&quot;Mohamed&quot;,&quot;parse-names&quot;:false,&quot;dropping-particle&quot;:&quot;&quot;,&quot;non-dropping-particle&quot;:&quot;&quot;},{&quot;family&quot;:&quot;Nasri&quot;,&quot;given&quot;:&quot;Mondher&quot;,&quot;parse-names&quot;:false,&quot;dropping-particle&quot;:&quot;&quot;,&quot;non-dropping-particle&quot;:&quot;&quot;},{&quot;family&quot;:&quot;Garnier&quot;,&quot;given&quot;:&quot;Christian&quot;,&quot;parse-names&quot;:false,&quot;dropping-particle&quot;:&quot;&quot;,&quot;non-dropping-particle&quot;:&quot;&quot;}],&quot;container-title&quot;:&quot;Results in Engineering&quot;,&quot;DOI&quot;:&quot;10.1016/j.rineng.2023.101271&quot;,&quot;ISSN&quot;:&quot;25901230&quot;,&quot;issued&quot;:{&quot;date-parts&quot;:[[2023,9,1]]},&quot;abstract&quot;:&quot;Breakthroughs in materials science are the driving force behind many of today's industrial advancements in our fast-changing high-tech world. Composite materials have proven valuable in numerous sectors, including automotive, aerospace, aeronautics, naval, and sports, due to their exceptional mechanical properties and lightweight nature. However, environmental concerns have led to a decrease in the use of fossil fuel-derived materials. Additionally, efforts to reduce greenhouse gas emissions and improve fuel efficiency require lightweight materials with a lower carbon footprint, highlighting the importance of natural fiber composites. Natural fiber composites are made from renewable resources, comprising reinforcements made of natural fibers such as jute, flax, ramie, hemp, cotton, sisal, and kenaf, and a matrix, preferably derived from biomass, which may or may not be biodegradable. However, plant fibers have certain drawbacks when combined with polymers. Due to the presence of hydroxyl groups in lignocellulose, plant fibers are hydrophilic, making them incompatible with hydrophobic thermoplastics and prone to moisture damage. These limitations pose challenges for using plant fibers as polymer reinforcement. To improve adhesion between fibers and the polymer matrix and reduce moisture absorption, surface modifications are typically required. Various methods, such as alkaline, silane, or other chemical treatments, have been developed to enhance fiber-matrix compatibility and improve composite quality. Although natural fiber composites are still in development and their applications are limited, they hold great promise as a sustainable alternative to conventional materials.&quot;,&quot;publisher&quot;:&quot;Elsevier B.V.&quot;,&quot;volume&quot;:&quot;19&quot;,&quot;container-title-short&quot;:&quot;&quot;},&quot;isTemporary&quot;:false}]},{&quot;citationID&quot;:&quot;MENDELEY_CITATION_fb0ae4c9-86b8-421e-96f5-a5f70fe9f27d&quot;,&quot;properties&quot;:{&quot;noteIndex&quot;:0},&quot;isEdited&quot;:false,&quot;manualOverride&quot;:{&quot;isManuallyOverridden&quot;:false,&quot;citeprocText&quot;:&quot;[5], [7], [32]&quot;,&quot;manualOverrideText&quot;:&quot;&quot;},&quot;citationTag&quot;:&quot;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&quot;,&quot;citationItems&quot;:[{&quot;id&quot;:&quot;f69f0a19-8ddc-3a15-9cd6-d2c47bb42eed&quot;,&quot;itemData&quot;:{&quot;type&quot;:&quot;article-journal&quot;,&quot;id&quot;:&quot;f69f0a19-8ddc-3a15-9cd6-d2c47bb42eed&quot;,&quot;title&quot;:&quot;Retraction: PLA based Bio Composite reinforced with natural fibers – Review (IOP Conf. Ser.: Mater. Sci. Eng. 1145 012069)&quot;,&quot;container-title&quot;:&quot;IOP Conference Series: Materials Science and Engineering&quot;,&quot;container-title-short&quot;:&quot;IOP Conf Ser Mater Sci Eng&quot;,&quot;DOI&quot;:&quot;10.1088/1757-899x/1145/1/012188&quot;,&quot;ISSN&quot;:&quot;1757-8981&quot;,&quot;issued&quot;:{&quot;date-parts&quot;:[[2021,4,1]]},&quot;page&quot;:&quot;012188&quot;,&quot;abstract&quot;:&quot;This article (and all articles in the proceedings volume relating to the same conference) has been retracted by IOP Publishing following an extensive investigation in line with the COPE guidelines. This investigation has uncovered evidence of systematic manipulation of the publication process and considerable citation manipulation.IOP Publishing respectfully requests that readers consider all work within this volume potentially unreliable, as the volume has not been through a credible peer review process. IOP Publishing regrets that our usual quality checks did not identify these issues before publication, and have since put additional measures in place to try to prevent these issues from reoccurring. IOP Publishing wishes to credit anonymous whistleblowers and the Problematic Paper Screener [1] for bringing some of the above issues to our attention, prompting us to investigate further.  [1] Cabanac G, Labbé C and Magazinov A 2021 arXiv: 2107.06751v1  Retraction published: 23 February 2022&quot;,&quot;publisher&quot;:&quot;IOP Publishing&quot;,&quot;issue&quot;:&quot;1&quot;,&quot;volume&quot;:&quot;1145&quot;},&quot;isTemporary&quot;:false},{&quot;id&quot;:&quot;faacda16-c891-3bba-8a0a-e8c3013786cb&quot;,&quot;itemData&quot;:{&quot;type&quot;:&quot;article&quot;,&quot;id&quot;:&quot;faacda16-c891-3bba-8a0a-e8c3013786cb&quot;,&quot;title&quot;:&quot;Polylactic Acid Polymer Matrix (Pla) Biocomposites with Plant Fibers for Manufacturing 3D Printing Filaments: A Review&quot;,&quot;author&quot;:[{&quot;family&quot;:&quot;Almeida&quot;,&quot;given&quot;:&quot;Victor Hugo M.&quot;,&quot;parse-names&quot;:false,&quot;dropping-particle&quot;:&quot;&quot;,&quot;non-dropping-particle&quot;:&quot;&quot;},{&quot;family&quot;:&quot;Jesus&quot;,&quot;given&quot;:&quot;Raildo M.&quot;,&quot;parse-names&quot;:false,&quot;dropping-particle&quot;:&quot;&quot;,&quot;non-dropping-particle&quot;:&quot;&quot;},{&quot;family&quot;:&quot;Santana&quot;,&quot;given&quot;:&quot;Gregório M.&quot;,&quot;parse-names&quot;:false,&quot;dropping-particle&quot;:&quot;&quot;,&quot;non-dropping-particle&quot;:&quot;&quot;},{&quot;family&quot;:&quot;Pereira&quot;,&quot;given&quot;:&quot;Thaís B.&quot;,&quot;parse-names&quot;:false,&quot;dropping-particle&quot;:&quot;&quot;,&quot;non-dropping-particle&quot;:&quot;&quot;}],&quot;container-title&quot;:&quot;Journal of Composites Science&quot;,&quot;DOI&quot;:&quot;10.3390/jcs8020067&quot;,&quot;ISSN&quot;:&quot;2504477X&quot;,&quot;issued&quot;:{&quot;date-parts&quot;:[[2024,2,1]]},&quot;abstract&quot;:&quot;The escalating global demand for polymer products and the consequent disposal challenge necessitate technological and sustainable solutions. Recent advances in the development of materials used in 3D printing equipment are described in this review, with a focus on new biocomposite materials. The investigation delves into biocomposites comprising PLA and its blends with other polymers, reinforced by plant fibers, with a particular focus on research conducted over the last five years. The information related to the raw materials’ physical, chemical, and processing properties necessary for creating biocomposite filament and printed parts were summarized. The best results in terms of tensile and flexural strength were presented and discussed, signposting future research avenues and desirable objectives. The findings elucidate that the inclusion of plant fibers led to a reduction in mechanical strength relative to pure PLA; however, when smaller particle sizes of plant fibers were added in volumes below 10%, it resulted in improved performance. Moreover, physical and/or chemical pretreatment of fibers, along with the isolation of cellulose fibrils, emerged as pivotal strategies for bolstering mechanical strengths. Noteworthy are the promising prospects presented by the incorporation of additives, while the refinement of printing parameters is key to improving the tensile and flexural strength of printed components.&quot;,&quot;publisher&quot;:&quot;Multidisciplinary Digital Publishing Institute (MDPI)&quot;,&quot;issue&quot;:&quot;2&quot;,&quot;volume&quot;:&quot;8&quot;,&quot;container-title-short&quot;:&quot;&quot;},&quot;isTemporary&quot;:false},{&quot;id&quot;:&quot;152e9d3c-6dc3-3048-9de7-772fff60f559&quot;,&quot;itemData&quot;:{&quot;type&quot;:&quot;article&quot;,&quot;id&quot;:&quot;152e9d3c-6dc3-3048-9de7-772fff60f559&quot;,&quot;title&quot;:&quot;PLA based biocomposites for sustainable products: A review&quot;,&quot;author&quot;:[{&quot;family&quot;:&quot;Trivedi&quot;,&quot;given&quot;:&quot;Alok Kumar&quot;,&quot;parse-names&quot;:false,&quot;dropping-particle&quot;:&quot;&quot;,&quot;non-dropping-particle&quot;:&quot;&quot;},{&quot;family&quot;:&quot;Gupta&quot;,&quot;given&quot;:&quot;M. K.&quot;,&quot;parse-names&quot;:false,&quot;dropping-particle&quot;:&quot;&quot;,&quot;non-dropping-particle&quot;:&quot;&quot;},{&quot;family&quot;:&quot;Singh&quot;,&quot;given&quot;:&quot;Harinder&quot;,&quot;parse-names&quot;:false,&quot;dropping-particle&quot;:&quot;&quot;,&quot;non-dropping-particle&quot;:&quot;&quot;}],&quot;container-title&quot;:&quot;Advanced Industrial and Engineering Polymer Research&quot;,&quot;DOI&quot;:&quot;10.1016/j.aiepr.2023.02.002&quot;,&quot;ISSN&quot;:&quot;25425048&quot;,&quot;issued&quot;:{&quot;date-parts&quot;:[[2023,10,1]]},&quot;page&quot;:&quot;382-395&quot;,&quot;abstract&quot;:&quot;In recent decades, demand for sustainable materials in place of low cost and high strength materials has been trigged globally, which has motivated researchers towards biocomposites/green composites. The PLA has been the most promising matrix material for suistanable biocomposites owing to its biodegradability, good availability, eco-friendliness, antibacterial property, and good mechanical and thermal properties. The PLA-based biocomposites are economical, full/partial biodegradable depends upon types of reinforcement, light in weight, and also offer good thermal and mechanical properties. A number of research works have been performed on PLA and its biocomposites to explore their potential for sustainable products. However, no comprehensive review with up-to-date research data on PLA and its biocomposites are reported so far. This fact motivated to summerize the reported studies on PLA and its biocomposites. The aim of present review is to highlight the current and past trends in the research of PLA and its biocomposites. This review article covers current and past efforts reported by researchers on the synthesis and sustainability of PLA, processing, characterization, applications and future scope of its biocomposites. This study observed that PLA-based composites are the most emerging materials that can replace existing non-biodegradable and non-renewable synthetic materials. The PLA-based biocomposites could be considered as the best source of sustainable products. PLA's mechanical and thermal properties can be enhanced by reinforcing the nano and micro sizes of natural fibers and cellulose.&quot;,&quot;publisher&quot;:&quot;KeAi Communications Co.&quot;,&quot;issue&quot;:&quot;4&quot;,&quot;volume&quot;:&quot;6&quot;,&quot;container-title-short&quot;:&quot;&quot;},&quot;isTemporary&quot;:false}]},{&quot;citationID&quot;:&quot;MENDELEY_CITATION_cf17d8f5-b0e9-44b7-b965-a3a86e3411ae&quot;,&quot;properties&quot;:{&quot;noteIndex&quot;:0},&quot;isEdited&quot;:false,&quot;manualOverride&quot;:{&quot;isManuallyOverridden&quot;:false,&quot;citeprocText&quot;:&quot;[21], [22]&quot;,&quot;manualOverrideText&quot;:&quot;&quot;},&quot;citationTag&quot;:&quot;MENDELEY_CITATION_v3_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&quot;,&quot;citationItems&quot;:[{&quot;id&quot;:&quot;49eb2ed4-7e2c-3bf6-9a82-f1738b0b5e1c&quot;,&quot;itemData&quot;:{&quot;type&quot;:&quot;article-journal&quot;,&quot;id&quot;:&quot;49eb2ed4-7e2c-3bf6-9a82-f1738b0b5e1c&quot;,&quot;title&quot;:&quot;Effect of diisocyanates as compatibilizer on the properties of ramie/poly(lactic acid) (PLA) composites&quot;,&quot;author&quot;:[{&quot;family&quot;:&quot;Yu&quot;,&quot;given&quot;:&quot;Tao&quot;,&quot;parse-names&quot;:false,&quot;dropping-particle&quot;:&quot;&quot;,&quot;non-dropping-particle&quot;:&quot;&quot;},{&quot;family&quot;:&quot;Hu&quot;,&quot;given&quot;:&quot;Changqing&quot;,&quot;parse-names&quot;:false,&quot;dropping-particle&quot;:&quot;&quot;,&quot;non-dropping-particle&quot;:&quot;&quot;},{&quot;family&quot;:&quot;Chen&quot;,&quot;given&quot;:&quot;Xunjian&quot;,&quot;parse-names&quot;:false,&quot;dropping-particle&quot;:&quot;&quot;,&quot;non-dropping-particle&quot;:&quot;&quot;},{&quot;family&quot;:&quot;Li&quot;,&quot;given&quot;:&quot;Yan&quot;,&quot;parse-names&quot;:false,&quot;dropping-particle&quot;:&quot;&quot;,&quot;non-dropping-particle&quot;:&quot;&quot;}],&quot;container-title&quot;:&quot;Composites Part A: Applied Science and Manufacturing&quot;,&quot;container-title-short&quot;:&quot;Compos Part A Appl Sci Manuf&quot;,&quot;DOI&quot;:&quot;10.1016/j.compositesa.2015.05.010&quot;,&quot;ISSN&quot;:&quot;1359835X&quot;,&quot;issued&quot;:{&quot;date-parts&quot;:[[2015,5,27]]},&quot;page&quot;:&quot;20-27&quot;,&quot;abstract&quot;:&quot;Ramie/PLA composites with the diisocyanates as compatibilizer were fabricated by extrusion and injection molding. The influence of different diisocyanates and various diisocyanate content on the mechanical properties and thermal properties of the composites was investigated. The presence of the diisocyanates in the composites lead to the improvements in mechanical properties and thermal properties of the composites. The morphologies of fracture surface using scanning electron microscopy (SEM) provided evidence of improved interfacial adhesion between ramie and PLA from the addition of the diisocyanates. The composites containing isophorone diisocyanate (IPDI) showed the best mechanical properties. The comparison of various IPDI content showed that the composites with 1.5% IPDI could get the optimum mechanical properties, and the excess diisocyanate content resulted in the decrease in the mechanical properties of the composites. However, IPDI content had almost no effect on the crystallization and melting behavior of the ramie/PLA composites.&quot;,&quot;publisher&quot;:&quot;Elsevier Ltd&quot;,&quot;volume&quot;:&quot;76&quot;},&quot;isTemporary&quot;:false},{&quot;id&quot;:&quot;e38e7559-e6b1-3ba5-9dc2-d567dd3ffb28&quot;,&quot;itemData&quot;:{&quot;type&quot;:&quot;article-journal&quot;,&quot;id&quot;:&quot;e38e7559-e6b1-3ba5-9dc2-d567dd3ffb28&quot;,&quot;title&quot;:&quot;Improving mechanical properties of ramie/poly (lactic acid) composites by synergistic effect of fabric cyclic loading and alkali treatment&quot;,&quot;author&quot;:[{&quot;family&quot;:&quot;Yang&quot;,&quot;given&quot;:&quot;Jianxia&quot;,&quot;parse-names&quot;:false,&quot;dropping-particle&quot;:&quot;&quot;,&quot;non-dropping-particle&quot;:&quot;&quot;},{&quot;family&quot;:&quot;Zhu&quot;,&quot;given&quot;:&quot;Luping&quot;,&quot;parse-names&quot;:false,&quot;dropping-particle&quot;:&quot;&quot;,&quot;non-dropping-particle&quot;:&quot;&quot;},{&quot;family&quot;:&quot;Yang&quot;,&quot;given&quot;:&quot;Zhuo&quot;,&quot;parse-names&quot;:false,&quot;dropping-particle&quot;:&quot;&quot;,&quot;non-dropping-particle&quot;:&quot;&quot;},{&quot;family&quot;:&quot;Yao&quot;,&quot;given&quot;:&quot;Lan&quot;,&quot;parse-names&quot;:false,&quot;dropping-particle&quot;:&quot;&quot;,&quot;non-dropping-particle&quot;:&quot;&quot;},{&quot;family&quot;:&quot;Qiu&quot;,&quot;given&quot;:&quot;Yiping&quot;,&quot;parse-names&quot;:false,&quot;dropping-particle&quot;:&quot;&quot;,&quot;non-dropping-particle&quot;:&quot;&quot;}],&quot;container-title&quot;:&quot;Journal of Industrial Textiles&quot;,&quot;DOI&quot;:&quot;10.1177/1528083716648763&quot;,&quot;ISSN&quot;:&quot;15308057&quot;,&quot;issued&quot;:{&quot;date-parts&quot;:[[2017,9,1]]},&quot;page&quot;:&quot;390-407&quot;,&quot;abstract&quot;:&quot;Natural cellulose fiber reinforced biopolymer composites have attracted increasing attention due to environmental concerns. However, these fibers have relatively low mechanical properties and poor interfacial adhesion with matrices, limiting their composite mechanical properties. This study investigates the synergistic effect of two recently developed techniques to maximize the mechanical performance of ramie/poly (lactic acid) laminated composites, namely alkali treatment to loosen fiber molecular structure and to increase fiber surface roughness and subsequent cyclic loading treatment to fabrics to increase their tensile strength and modulus. The results show that the treated fabrics have increased crystallinity and crystal orientation factor as well as better orientation of fibers and more uniform structures, leading to 11% improvement in fabric tensile strength and 57% enhancement of tensile strength (90.9 MPa), 48% higher tensile modulus (5.6 GPa), 18% higher flexural strength (149.4 MPa), and 91% higher flexural modulus (8.2 GPa) for the corresponding composites. Meanwhile, postmortem analysis shows that better interfacial adhesion is achieved using this approach.&quot;,&quot;publisher&quot;:&quot;SAGE Publications Ltd&quot;,&quot;issue&quot;:&quot;3&quot;,&quot;volume&quot;:&quot;47&quot;,&quot;container-title-short&quot;:&quot;&quot;},&quot;isTemporary&quot;:false}]},{&quot;citationID&quot;:&quot;MENDELEY_CITATION_704b9747-4dad-4f47-9f5a-1f2b5c3ed0ea&quot;,&quot;properties&quot;:{&quot;noteIndex&quot;:0},&quot;isEdited&quot;:false,&quot;manualOverride&quot;:{&quot;isManuallyOverridden&quot;:false,&quot;citeprocText&quot;:&quot;[32]&quot;,&quot;manualOverrideText&quot;:&quot;&quot;},&quot;citationTag&quot;:&quot;MENDELEY_CITATION_v3_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&quot;,&quot;citationItems&quot;:[{&quot;id&quot;:&quot;f69f0a19-8ddc-3a15-9cd6-d2c47bb42eed&quot;,&quot;itemData&quot;:{&quot;type&quot;:&quot;article-journal&quot;,&quot;id&quot;:&quot;f69f0a19-8ddc-3a15-9cd6-d2c47bb42eed&quot;,&quot;title&quot;:&quot;Retraction: PLA based Bio Composite reinforced with natural fibers – Review (IOP Conf. Ser.: Mater. Sci. Eng. 1145 012069)&quot;,&quot;container-title&quot;:&quot;IOP Conference Series: Materials Science and Engineering&quot;,&quot;container-title-short&quot;:&quot;IOP Conf Ser Mater Sci Eng&quot;,&quot;DOI&quot;:&quot;10.1088/1757-899x/1145/1/012188&quot;,&quot;ISSN&quot;:&quot;1757-8981&quot;,&quot;issued&quot;:{&quot;date-parts&quot;:[[2021,4,1]]},&quot;page&quot;:&quot;012188&quot;,&quot;abstract&quot;:&quot;This article (and all articles in the proceedings volume relating to the same conference) has been retracted by IOP Publishing following an extensive investigation in line with the COPE guidelines. This investigation has uncovered evidence of systematic manipulation of the publication process and considerable citation manipulation.IOP Publishing respectfully requests that readers consider all work within this volume potentially unreliable, as the volume has not been through a credible peer review process. IOP Publishing regrets that our usual quality checks did not identify these issues before publication, and have since put additional measures in place to try to prevent these issues from reoccurring. IOP Publishing wishes to credit anonymous whistleblowers and the Problematic Paper Screener [1] for bringing some of the above issues to our attention, prompting us to investigate further.  [1] Cabanac G, Labbé C and Magazinov A 2021 arXiv: 2107.06751v1  Retraction published: 23 February 2022&quot;,&quot;publisher&quot;:&quot;IOP Publishing&quot;,&quot;issue&quot;:&quot;1&quot;,&quot;volume&quot;:&quot;1145&quot;},&quot;isTemporary&quot;:false}]},{&quot;citationID&quot;:&quot;MENDELEY_CITATION_0eeb8776-cc5e-4385-976e-8f7e13823fe4&quot;,&quot;properties&quot;:{&quot;noteIndex&quot;:0},&quot;isEdited&quot;:false,&quot;manualOverride&quot;:{&quot;isManuallyOverridden&quot;:false,&quot;citeprocText&quot;:&quot;[33], [34]&quot;,&quot;manualOverrideText&quot;:&quot;&quot;},&quot;citationTag&quot;:&quot;MENDELEY_CITATION_v3_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&quot;,&quot;citationItems&quot;:[{&quot;id&quot;:&quot;0ea6f5ad-10e5-3789-842d-d0359d05c3e1&quot;,&quot;itemData&quot;:{&quot;type&quot;:&quot;article-journal&quot;,&quot;id&quot;:&quot;0ea6f5ad-10e5-3789-842d-d0359d05c3e1&quot;,&quot;title&quot;:&quot;Experimental Investigation of Effect of Fiber Length on Mechanical, Wear, and Morphological Behavior of Silane-Treated Pineapple Leaf Fiber Reinforced Polymer Composites&quot;,&quot;author&quot;:[{&quot;family&quot;:&quot;Anand&quot;,&quot;given&quot;:&quot;Praveena Bindiganavile&quot;,&quot;parse-names&quot;:false,&quot;dropping-particle&quot;:&quot;&quot;,&quot;non-dropping-particle&quot;:&quot;&quot;},{&quot;family&quot;:&quot;Lakshmikanthan&quot;,&quot;given&quot;:&quot;Avinash&quot;,&quot;parse-names&quot;:false,&quot;dropping-particle&quot;:&quot;&quot;,&quot;non-dropping-particle&quot;:&quot;&quot;},{&quot;family&quot;:&quot;Chandrashekarappa&quot;,&quot;given&quot;:&quot;Manjunath Patel Gowdru&quot;,&quot;parse-names&quot;:false,&quot;dropping-particle&quot;:&quot;&quot;,&quot;non-dropping-particle&quot;:&quot;&quot;},{&quot;family&quot;:&quot;Selvan&quot;,&quot;given&quot;:&quot;Chithirai Pon&quot;,&quot;parse-names&quot;:false,&quot;dropping-particle&quot;:&quot;&quot;,&quot;non-dropping-particle&quot;:&quot;&quot;},{&quot;family&quot;:&quot;Pimenov&quot;,&quot;given&quot;:&quot;Danil Yurievich&quot;,&quot;parse-names&quot;:false,&quot;dropping-particle&quot;:&quot;&quot;,&quot;non-dropping-particle&quot;:&quot;&quot;},{&quot;family&quot;:&quot;Giasin&quot;,&quot;given&quot;:&quot;Khaled&quot;,&quot;parse-names&quot;:false,&quot;dropping-particle&quot;:&quot;&quot;,&quot;non-dropping-particle&quot;:&quot;&quot;}],&quot;container-title&quot;:&quot;Fibers&quot;,&quot;DOI&quot;:&quot;10.3390/fib10070056&quot;,&quot;ISSN&quot;:&quot;20796439&quot;,&quot;issued&quot;:{&quot;date-parts&quot;:[[2022,7,1]]},&quot;abstract&quot;:&quot;The development of the best properties in polyester composite from pineapple leaf fiber (PALF) as a reinforcing material is a subject of interest. The properties of PALF are reliant upon fiber length, wherein technical difficulties in production of long fibers and processing for better characteristics in polyester composites possess inherent challenges. The PALFs are subjected to silane treatment for altering fiber properties. This research attempts to analyze the impact of silane-treated PALF with varying fiber lengths (5, 10, 15, 20, and 25 mm) on the performance of natural fiber composites (NFC) properties. Open mold and hand lay-up techniques were employed to develop the polyester composites. The prepared PALF-based polyester composites were examined for different properties (impact, flexural, tensile strength, and wear rate). Coefficient of friction and wear studies are performed on the prepared composites subjected to different loads (10, 20, and 30 N) via a pin on disc test rig. Polymer composite fracture surfaces were analyzed to observe the interfacial bonding between fibers and matrix via scanning electron microscopy (SEM). SEM results showed that the application of silane treatment resulted in better surface topography (fiber length of 5–10 mm showed smooth surface resulted in crack proliferation possessing low fracture toughness of 15–32 MPa; whereas a 15–20 mm fiber length resulted in better fiber–matrix bonding, improving the fracture toughness from 42–55 MPa) as a result of change in chemical structure in PALF. The 20 mm length of PALF resulted in better properties (flexural, tensile, impact, and wear resistance) which are attributed to fiber–matrix interfacial bonding. These properties ensure the developed polymer composites can be applied to walls, building insulation, and artificial ceilings.&quot;,&quot;publisher&quot;:&quot;MDPI&quot;,&quot;issue&quot;:&quot;7&quot;,&quot;volume&quot;:&quot;10&quot;,&quot;container-title-short&quot;:&quot;&quot;},&quot;isTemporary&quot;:false},{&quot;id&quot;:&quot;0a26ea9f-654a-3589-bd7c-36845212bcec&quot;,&quot;itemData&quot;:{&quot;type&quot;:&quot;article-journal&quot;,&quot;id&quot;:&quot;0a26ea9f-654a-3589-bd7c-36845212bcec&quot;,&quot;title&quot;:&quot;Mechanical Strength and Water Absorption Analysis of Silane Treated Kenaf Natural Composites With Silicon Nanoparticles&quot;,&quot;author&quot;:[{&quot;family&quot;:&quot;Kit Ang&quot;,&quot;given&quot;:&quot;Chun&quot;,&quot;parse-names&quot;:false,&quot;dropping-particle&quot;:&quot;&quot;,&quot;non-dropping-particle&quot;:&quot;&quot;}],&quot;DOI&quot;:&quot;10.21203/rs.3.rs-297917/v1&quot;,&quot;URL&quot;:&quot;https://doi.org/10.21203/rs.3.rs-297917/v1&quot;,&quot;issued&quot;:{&quot;date-parts&quot;:[[2021]]},&quot;abstract&quot;:&quot;This research is mainly focused on the analysis of tensile and exural strength, water absorption angle measurement of untreated and silane treatment of natural kenaf ber composites reinforced with silicon nanoparticles. The percentages of nano silicon were 0.5 wt%, 1.5 wt% and 2.5 wt%. Before reinforcement, the kenaf ber was treated with silane solution (90 vol% of water and 10 vol% of pure silane) to enhance the bonding strength. The composites samples were prepared using Epoxy, Kenaf and Silicon nanoparticle (EKS) by the compression moulding process. The tensile and exural strength were measured about automobile interior application. Moreover, the samples were immersed in water for 24 hours with different environmental conditions. The results indicated that the tensile strength of epoxy improved from 8-9% when increasing the nanoparticles. Also, it was found that 3-5% of strength enhancement in silane treated samples than untreated composites. Similarly, the exural strength of silane treated samples were found higher about 4% than untreated samples. And, lower water absorption was noted with silane treated than untreated kenaf hybrid composites, which tends to improve the bonding. It causes improvements in mechanical strength with silane treated kenaf hybrid composites.&quot;,&quot;container-title-short&quot;:&quot;&quot;},&quot;isTemporary&quot;:false}]},{&quot;citationID&quot;:&quot;MENDELEY_CITATION_32437942-d5ec-4b87-8cb5-d8bd1525cb74&quot;,&quot;properties&quot;:{&quot;noteIndex&quot;:0},&quot;isEdited&quot;:false,&quot;manualOverride&quot;:{&quot;isManuallyOverridden&quot;:false,&quot;citeprocText&quot;:&quot;[35]&quot;,&quot;manualOverrideText&quot;:&quot;&quot;},&quot;citationTag&quot;:&quot;MENDELEY_CITATION_v3_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&quot;,&quot;citationItems&quot;:[{&quot;id&quot;:&quot;7feeb5af-fa4d-3243-b89d-8ab0de6d30c5&quot;,&quot;itemData&quot;:{&quot;type&quot;:&quot;article-journal&quot;,&quot;id&quot;:&quot;7feeb5af-fa4d-3243-b89d-8ab0de6d30c5&quot;,&quot;title&quot;:&quot;Improved thermal and mechanical performance of ramie fibers reinforced poly(lactic acid) biocomposites via fiber surface modifications and composites thermal annealing&quot;,&quot;author&quot;:[{&quot;family&quot;:&quot;Debeli&quot;,&quot;given&quot;:&quot;Dereje Kebebew&quot;,&quot;parse-names&quot;:false,&quot;dropping-particle&quot;:&quot;&quot;,&quot;non-dropping-particle&quot;:&quot;&quot;},{&quot;family&quot;:&quot;Tebyetekerwa&quot;,&quot;given&quot;:&quot;Mike&quot;,&quot;parse-names&quot;:false,&quot;dropping-particle&quot;:&quot;&quot;,&quot;non-dropping-particle&quot;:&quot;&quot;},{&quot;family&quot;:&quot;Hao&quot;,&quot;given&quot;:&quot;Jia&quot;,&quot;parse-names&quot;:false,&quot;dropping-particle&quot;:&quot;&quot;,&quot;non-dropping-particle&quot;:&quot;&quot;},{&quot;family&quot;:&quot;Jiao&quot;,&quot;given&quot;:&quot;Fengshuang&quot;,&quot;parse-names&quot;:false,&quot;dropping-particle&quot;:&quot;&quot;,&quot;non-dropping-particle&quot;:&quot;&quot;},{&quot;family&quot;:&quot;Guo&quot;,&quot;given&quot;:&quot;Jiansheng&quot;,&quot;parse-names&quot;:false,&quot;dropping-particle&quot;:&quot;&quot;,&quot;non-dropping-particle&quot;:&quot;&quot;}],&quot;container-title&quot;:&quot;Polymer Composites&quot;,&quot;container-title-short&quot;:&quot;Polym Compos&quot;,&quot;DOI&quot;:&quot;10.1002/pc.24844&quot;,&quot;ISSN&quot;:&quot;15480569&quot;,&quot;issued&quot;:{&quot;date-parts&quot;:[[2018,6,1]]},&quot;page&quot;:&quot;E1867-E1879&quot;,&quot;abstract&quot;:&quot;Ramie fibers reinforced poly(lactic acid) (PLA) biocomposites in the recent past have gained a lot of research attention for various applications due to their biodegradability, lightweight and renewable advantages. However, their low thermal stability performances and poor mechanical properties have to this date limited their industrial use. Herein, an approach to solve the two mischiefs is presented, which involved first surface modifying of ramie fibers followed by thermal annealing of the reinforced PLA biocomposites. The resultant biocomposites showed tunable mechanical and thermal resistance properties. These improved properties are ascribed to the improved interfacial bonding of the modified ramie fibers and PLA polymer, courtesy of newly introduced reactive groups onto fibers which were capable of building strong interface bonds between the polymer–fiber boundaries. More still, the thermal stability of the resultant composite is attributed to the thermal annealing condition which provided crystallized PLA molecules upon exposure to high temperatures and the steady cooling responsible for the increased degree of crystallinity in the composites as confirmed from X-ray diffraction and differential scanning calorimetric data results. Beyond ramie fibers-based composites reported herein, the presented methodology can also be extended to other natural plant fiber-based composites. These modifications are capable of providing better PLA/natural fiber-based composites for automobiles, electronics, and other related domains. POLYM. COMPOS., 39:E1867–E1879, 2018. © 2018 Society of Plastics Engineers.&quot;,&quot;publisher&quot;:&quot;John Wiley and Sons Inc.&quot;,&quot;volume&quot;:&quot;39&quot;},&quot;isTemporary&quot;:false}]},{&quot;citationID&quot;:&quot;MENDELEY_CITATION_7bca53c3-216d-4e7f-a773-eff74d686e8d&quot;,&quot;properties&quot;:{&quot;noteIndex&quot;:0},&quot;isEdited&quot;:false,&quot;manualOverride&quot;:{&quot;isManuallyOverridden&quot;:false,&quot;citeprocText&quot;:&quot;[25]&quot;,&quot;manualOverrideText&quot;:&quot;&quot;},&quot;citationTag&quot;:&quot;MENDELEY_CITATION_v3_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&quot;,&quot;citationItems&quot;:[{&quot;id&quot;:&quot;137f9ff3-b562-3586-b6a4-ab9509e52b22&quot;,&quot;itemData&quot;:{&quot;type&quot;:&quot;article-journal&quot;,&quot;id&quot;:&quot;137f9ff3-b562-3586-b6a4-ab9509e52b22&quot;,&quot;title&quot;:&quot;Textile &amp; Leather Review A Review of Cellulosic Fibre Surface Modification Techniques-The Case of Ramie A Review of Cellulosic Fibre Surface Modification Techniques-The Case of Ramie&quot;,&quot;author&quot;:[{&quot;family&quot;:&quot;Teshome Wagaye&quot;,&quot;given&quot;:&quot;Bewuket&quot;,&quot;parse-names&quot;:false,&quot;dropping-particle&quot;:&quot;&quot;,&quot;non-dropping-particle&quot;:&quot;&quot;},{&quot;family&quot;:&quot;The Nguyen&quot;,&quot;given&quot;:&quot;Luc&quot;,&quot;parse-names&quot;:false,&quot;dropping-particle&quot;:&quot;&quot;,&quot;non-dropping-particle&quot;:&quot;&quot;},{&quot;family&quot;:&quot;Fentahun Adamu&quot;,&quot;given&quot;:&quot;Biruk&quot;,&quot;parse-names&quot;:false,&quot;dropping-particle&quot;:&quot;&quot;,&quot;non-dropping-particle&quot;:&quot;&quot;},{&quot;family&quot;:&quot;Dagnaw Gudayu&quot;,&quot;given&quot;:&quot;Adane&quot;,&quot;parse-names&quot;:false,&quot;dropping-particle&quot;:&quot;&quot;,&quot;non-dropping-particle&quot;:&quot;&quot;},{&quot;family&quot;:&quot;Guo&quot;,&quot;given&quot;:&quot;Jiansheng&quot;,&quot;parse-names&quot;:false,&quot;dropping-particle&quot;:&quot;&quot;,&quot;non-dropping-particle&quot;:&quot;&quot;},{&quot;family&quot;:&quot;Teshome WAGAYE&quot;,&quot;given&quot;:&quot;Bewuket&quot;,&quot;parse-names&quot;:false,&quot;dropping-particle&quot;:&quot;&quot;,&quot;non-dropping-particle&quot;:&quot;&quot;},{&quot;family&quot;:&quot;The NGUYEN&quot;,&quot;given&quot;:&quot;Luc&quot;,&quot;parse-names&quot;:false,&quot;dropping-particle&quot;:&quot;&quot;,&quot;non-dropping-particle&quot;:&quot;&quot;},{&quot;family&quot;:&quot;Fentahun ADAMU&quot;,&quot;given&quot;:&quot;Biruk&quot;,&quot;parse-names&quot;:false,&quot;dropping-particle&quot;:&quot;&quot;,&quot;non-dropping-particle&quot;:&quot;&quot;},{&quot;family&quot;:&quot;Dagnaw GUDAYU&quot;,&quot;given&quot;:&quot;Adane&quot;,&quot;parse-names&quot;:false,&quot;dropping-particle&quot;:&quot;&quot;,&quot;non-dropping-particle&quot;:&quot;&quot;}],&quot;DOI&quot;:&quot;10.31881/TLR&quot;,&quot;ISSN&quot;:&quot;2623-6281&quot;,&quot;URL&quot;:&quot;https://doi.org/10.31881/TLR.2024.069&quot;,&quot;issued&quot;:{&quot;date-parts&quot;:[[2024]]},&quot;page&quot;:&quot;1061-1095&quot;,&quot;abstract&quot;:&quot;The demand for cellulosic fibres as a reinforcement in polymers is growing due to their renewable, biodegradable, and ecologically favourable properties. In addition, they are lower in density than e.g. glass fibres, which will help in making lightweight composites. Besides, there is no health hazard with ease of processing and minimum damage to the processing equipment. Despite their advantages and high demand, their utilization in industrial applications is still limited. This is due to their inherent polar and hydrophilic nature and their consequent incompatibility with hydrophobic polymers. Therefore, it is often necessary to do hydrophobic modification treatment. The review examines a range of strategies for modifying ramie surfaces, encompassing physical, chemical, and biological processes. It also analyzes the procedures and techniques involved in the preparation and manufacturing of ramie-reinforced polymeric biocomposites. Moreover, an investigation is conducted to evaluate the performance of the composites produced. The performance evaluation includes both before and following fibre treatment, covering surface morphology, wettability, chemical composition, mechanical properties, and flame retardancy. Most of the researchers reported that alkaline and silane coupling agent treatments are the most prevalently applied pretreatments. Compared to biological and physical methods, the application of chemical agents enables excellent adhesion of fibre to polymer resins. However, the utilization of solvents such as ethanol and methanol increases the amount of waste produced and toxic compounds released.&quot;,&quot;volume&quot;:&quot;7&quot;,&quot;container-title-short&quot;:&quot;&quot;},&quot;isTemporary&quot;:false}]},{&quot;citationID&quot;:&quot;MENDELEY_CITATION_97f628c7-d634-4d5d-93d3-b0f6748f9aef&quot;,&quot;properties&quot;:{&quot;noteIndex&quot;:0},&quot;isEdited&quot;:false,&quot;manualOverride&quot;:{&quot;isManuallyOverridden&quot;:false,&quot;citeprocText&quot;:&quot;[25], [36]&quot;,&quot;manualOverrideText&quot;:&quot;&quot;},&quot;citationTag&quot;:&quot;MENDELEY_CITATION_v3_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&quot;,&quot;citationItems&quot;:[{&quot;id&quot;:&quot;137f9ff3-b562-3586-b6a4-ab9509e52b22&quot;,&quot;itemData&quot;:{&quot;type&quot;:&quot;article-journal&quot;,&quot;id&quot;:&quot;137f9ff3-b562-3586-b6a4-ab9509e52b22&quot;,&quot;title&quot;:&quot;Textile &amp; Leather Review A Review of Cellulosic Fibre Surface Modification Techniques-The Case of Ramie A Review of Cellulosic Fibre Surface Modification Techniques-The Case of Ramie&quot;,&quot;author&quot;:[{&quot;family&quot;:&quot;Teshome Wagaye&quot;,&quot;given&quot;:&quot;Bewuket&quot;,&quot;parse-names&quot;:false,&quot;dropping-particle&quot;:&quot;&quot;,&quot;non-dropping-particle&quot;:&quot;&quot;},{&quot;family&quot;:&quot;The Nguyen&quot;,&quot;given&quot;:&quot;Luc&quot;,&quot;parse-names&quot;:false,&quot;dropping-particle&quot;:&quot;&quot;,&quot;non-dropping-particle&quot;:&quot;&quot;},{&quot;family&quot;:&quot;Fentahun Adamu&quot;,&quot;given&quot;:&quot;Biruk&quot;,&quot;parse-names&quot;:false,&quot;dropping-particle&quot;:&quot;&quot;,&quot;non-dropping-particle&quot;:&quot;&quot;},{&quot;family&quot;:&quot;Dagnaw Gudayu&quot;,&quot;given&quot;:&quot;Adane&quot;,&quot;parse-names&quot;:false,&quot;dropping-particle&quot;:&quot;&quot;,&quot;non-dropping-particle&quot;:&quot;&quot;},{&quot;family&quot;:&quot;Guo&quot;,&quot;given&quot;:&quot;Jiansheng&quot;,&quot;parse-names&quot;:false,&quot;dropping-particle&quot;:&quot;&quot;,&quot;non-dropping-particle&quot;:&quot;&quot;},{&quot;family&quot;:&quot;Teshome WAGAYE&quot;,&quot;given&quot;:&quot;Bewuket&quot;,&quot;parse-names&quot;:false,&quot;dropping-particle&quot;:&quot;&quot;,&quot;non-dropping-particle&quot;:&quot;&quot;},{&quot;family&quot;:&quot;The NGUYEN&quot;,&quot;given&quot;:&quot;Luc&quot;,&quot;parse-names&quot;:false,&quot;dropping-particle&quot;:&quot;&quot;,&quot;non-dropping-particle&quot;:&quot;&quot;},{&quot;family&quot;:&quot;Fentahun ADAMU&quot;,&quot;given&quot;:&quot;Biruk&quot;,&quot;parse-names&quot;:false,&quot;dropping-particle&quot;:&quot;&quot;,&quot;non-dropping-particle&quot;:&quot;&quot;},{&quot;family&quot;:&quot;Dagnaw GUDAYU&quot;,&quot;given&quot;:&quot;Adane&quot;,&quot;parse-names&quot;:false,&quot;dropping-particle&quot;:&quot;&quot;,&quot;non-dropping-particle&quot;:&quot;&quot;}],&quot;DOI&quot;:&quot;10.31881/TLR&quot;,&quot;ISSN&quot;:&quot;2623-6281&quot;,&quot;URL&quot;:&quot;https://doi.org/10.31881/TLR.2024.069&quot;,&quot;issued&quot;:{&quot;date-parts&quot;:[[2024]]},&quot;page&quot;:&quot;1061-1095&quot;,&quot;abstract&quot;:&quot;The demand for cellulosic fibres as a reinforcement in polymers is growing due to their renewable, biodegradable, and ecologically favourable properties. In addition, they are lower in density than e.g. glass fibres, which will help in making lightweight composites. Besides, there is no health hazard with ease of processing and minimum damage to the processing equipment. Despite their advantages and high demand, their utilization in industrial applications is still limited. This is due to their inherent polar and hydrophilic nature and their consequent incompatibility with hydrophobic polymers. Therefore, it is often necessary to do hydrophobic modification treatment. The review examines a range of strategies for modifying ramie surfaces, encompassing physical, chemical, and biological processes. It also analyzes the procedures and techniques involved in the preparation and manufacturing of ramie-reinforced polymeric biocomposites. Moreover, an investigation is conducted to evaluate the performance of the composites produced. The performance evaluation includes both before and following fibre treatment, covering surface morphology, wettability, chemical composition, mechanical properties, and flame retardancy. Most of the researchers reported that alkaline and silane coupling agent treatments are the most prevalently applied pretreatments. Compared to biological and physical methods, the application of chemical agents enables excellent adhesion of fibre to polymer resins. However, the utilization of solvents such as ethanol and methanol increases the amount of waste produced and toxic compounds released.&quot;,&quot;volume&quot;:&quot;7&quot;,&quot;container-title-short&quot;:&quot;&quot;},&quot;isTemporary&quot;:false},{&quot;id&quot;:&quot;3d02868d-69fc-3901-af66-00701d9fce70&quot;,&quot;itemData&quot;:{&quot;type&quot;:&quot;article-journal&quot;,&quot;id&quot;:&quot;3d02868d-69fc-3901-af66-00701d9fce70&quot;,&quot;title&quot;:&quot;Surface modifications of natural fibers and performance of the resulting biocomposites: An overview&quot;,&quot;author&quot;:[{&quot;family&quot;:&quot;Mohanty&quot;,&quot;given&quot;:&quot;A. K.&quot;,&quot;parse-names&quot;:false,&quot;dropping-particle&quot;:&quot;&quot;,&quot;non-dropping-particle&quot;:&quot;&quot;},{&quot;family&quot;:&quot;Misra&quot;,&quot;given&quot;:&quot;M.&quot;,&quot;parse-names&quot;:false,&quot;dropping-particle&quot;:&quot;&quot;,&quot;non-dropping-particle&quot;:&quot;&quot;},{&quot;family&quot;:&quot;Drzal&quot;,&quot;given&quot;:&quot;L. T.&quot;,&quot;parse-names&quot;:false,&quot;dropping-particle&quot;:&quot;&quot;,&quot;non-dropping-particle&quot;:&quot;&quot;}],&quot;container-title&quot;:&quot;Composite Interfaces&quot;,&quot;container-title-short&quot;:&quot;Compos Interfaces&quot;,&quot;DOI&quot;:&quot;10.1163/156855401753255422&quot;,&quot;ISSN&quot;:&quot;09276440&quot;,&quot;issued&quot;:{&quot;date-parts&quot;:[[2001]]},&quot;page&quot;:&quot;313-343&quot;,&quot;abstract&quot;:&quot;A review of biocomposites highlighting recent studies and developments in natural fibers, bio-polymers, and various surface modifications of natural fibers to improve fiber - matrix adhesion is presented. One of the most important factors which determine the final performance of the composite materials is the quality of the fiber-matrix interface. A sufficient degree of adhesion between the surface of hydrophilic ligno-cellulosic natural fibers and the polymer matrix resin is usually desired to achieve optimum performance of the biocomposite. Dewaxing, alkali treatment, isocyanite treatment, peroxide treatment, vinyl grafting, bleaching, acetylation, and treatment with coupling agents are useful ways to improve fiber-matrix adhesion in natural fiber composites. Two major areas of biocomposites will be discussed in this article. One is the most predominant biocomposite currently being commercialized for semi-structural use in the durable goods industries, e.g. auto-industries, i.e. natural fiber-polypropylene composites. The second type is the biocomposites from natural fibers and biodegradable plastics. Two major classes of biodegradable plastics are available, one being derived from renewable resources and the second type being synthesized in the laboratory from petrochemical sources which can also be used as matrix materials to make value-added biocomposites.&quot;,&quot;issue&quot;:&quot;5&quot;,&quot;volume&quot;:&quot;8&quot;},&quot;isTemporary&quot;:false}]},{&quot;citationID&quot;:&quot;MENDELEY_CITATION_74071172-ed78-4633-bd25-784866bf7597&quot;,&quot;properties&quot;:{&quot;noteIndex&quot;:0},&quot;isEdited&quot;:false,&quot;manualOverride&quot;:{&quot;isManuallyOverridden&quot;:false,&quot;citeprocText&quot;:&quot;[25]&quot;,&quot;manualOverrideText&quot;:&quot;&quot;},&quot;citationTag&quot;:&quot;MENDELEY_CITATION_v3_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&quot;,&quot;citationItems&quot;:[{&quot;id&quot;:&quot;137f9ff3-b562-3586-b6a4-ab9509e52b22&quot;,&quot;itemData&quot;:{&quot;type&quot;:&quot;article-journal&quot;,&quot;id&quot;:&quot;137f9ff3-b562-3586-b6a4-ab9509e52b22&quot;,&quot;title&quot;:&quot;Textile &amp; Leather Review A Review of Cellulosic Fibre Surface Modification Techniques-The Case of Ramie A Review of Cellulosic Fibre Surface Modification Techniques-The Case of Ramie&quot;,&quot;author&quot;:[{&quot;family&quot;:&quot;Teshome Wagaye&quot;,&quot;given&quot;:&quot;Bewuket&quot;,&quot;parse-names&quot;:false,&quot;dropping-particle&quot;:&quot;&quot;,&quot;non-dropping-particle&quot;:&quot;&quot;},{&quot;family&quot;:&quot;The Nguyen&quot;,&quot;given&quot;:&quot;Luc&quot;,&quot;parse-names&quot;:false,&quot;dropping-particle&quot;:&quot;&quot;,&quot;non-dropping-particle&quot;:&quot;&quot;},{&quot;family&quot;:&quot;Fentahun Adamu&quot;,&quot;given&quot;:&quot;Biruk&quot;,&quot;parse-names&quot;:false,&quot;dropping-particle&quot;:&quot;&quot;,&quot;non-dropping-particle&quot;:&quot;&quot;},{&quot;family&quot;:&quot;Dagnaw Gudayu&quot;,&quot;given&quot;:&quot;Adane&quot;,&quot;parse-names&quot;:false,&quot;dropping-particle&quot;:&quot;&quot;,&quot;non-dropping-particle&quot;:&quot;&quot;},{&quot;family&quot;:&quot;Guo&quot;,&quot;given&quot;:&quot;Jiansheng&quot;,&quot;parse-names&quot;:false,&quot;dropping-particle&quot;:&quot;&quot;,&quot;non-dropping-particle&quot;:&quot;&quot;},{&quot;family&quot;:&quot;Teshome WAGAYE&quot;,&quot;given&quot;:&quot;Bewuket&quot;,&quot;parse-names&quot;:false,&quot;dropping-particle&quot;:&quot;&quot;,&quot;non-dropping-particle&quot;:&quot;&quot;},{&quot;family&quot;:&quot;The NGUYEN&quot;,&quot;given&quot;:&quot;Luc&quot;,&quot;parse-names&quot;:false,&quot;dropping-particle&quot;:&quot;&quot;,&quot;non-dropping-particle&quot;:&quot;&quot;},{&quot;family&quot;:&quot;Fentahun ADAMU&quot;,&quot;given&quot;:&quot;Biruk&quot;,&quot;parse-names&quot;:false,&quot;dropping-particle&quot;:&quot;&quot;,&quot;non-dropping-particle&quot;:&quot;&quot;},{&quot;family&quot;:&quot;Dagnaw GUDAYU&quot;,&quot;given&quot;:&quot;Adane&quot;,&quot;parse-names&quot;:false,&quot;dropping-particle&quot;:&quot;&quot;,&quot;non-dropping-particle&quot;:&quot;&quot;}],&quot;DOI&quot;:&quot;10.31881/TLR&quot;,&quot;ISSN&quot;:&quot;2623-6281&quot;,&quot;URL&quot;:&quot;https://doi.org/10.31881/TLR.2024.069&quot;,&quot;issued&quot;:{&quot;date-parts&quot;:[[2024]]},&quot;page&quot;:&quot;1061-1095&quot;,&quot;abstract&quot;:&quot;The demand for cellulosic fibres as a reinforcement in polymers is growing due to their renewable, biodegradable, and ecologically favourable properties. In addition, they are lower in density than e.g. glass fibres, which will help in making lightweight composites. Besides, there is no health hazard with ease of processing and minimum damage to the processing equipment. Despite their advantages and high demand, their utilization in industrial applications is still limited. This is due to their inherent polar and hydrophilic nature and their consequent incompatibility with hydrophobic polymers. Therefore, it is often necessary to do hydrophobic modification treatment. The review examines a range of strategies for modifying ramie surfaces, encompassing physical, chemical, and biological processes. It also analyzes the procedures and techniques involved in the preparation and manufacturing of ramie-reinforced polymeric biocomposites. Moreover, an investigation is conducted to evaluate the performance of the composites produced. The performance evaluation includes both before and following fibre treatment, covering surface morphology, wettability, chemical composition, mechanical properties, and flame retardancy. Most of the researchers reported that alkaline and silane coupling agent treatments are the most prevalently applied pretreatments. Compared to biological and physical methods, the application of chemical agents enables excellent adhesion of fibre to polymer resins. However, the utilization of solvents such as ethanol and methanol increases the amount of waste produced and toxic compounds released.&quot;,&quot;volume&quot;:&quot;7&quot;,&quot;container-title-short&quot;:&quot;&quot;},&quot;isTemporary&quot;:false}]},{&quot;citationID&quot;:&quot;MENDELEY_CITATION_c8f0ed63-1c99-4f9f-9968-2afa8bda350a&quot;,&quot;properties&quot;:{&quot;noteIndex&quot;:0},&quot;isEdited&quot;:false,&quot;manualOverride&quot;:{&quot;isManuallyOverridden&quot;:false,&quot;citeprocText&quot;:&quot;[13], [37], [38], [39]&quot;,&quot;manualOverrideText&quot;:&quot;&quot;},&quot;citationTag&quot;:&quot;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&quot;,&quot;citationItems&quot;:[{&quot;id&quot;:&quot;439efb53-9559-3dbb-a6b7-b2f1a86357cd&quot;,&quot;itemData&quot;:{&quot;type&quot;:&quot;article-journal&quot;,&quot;id&quot;:&quot;439efb53-9559-3dbb-a6b7-b2f1a86357cd&quot;,&quot;title&quot;:&quot;Effect of mercerized surface treated natural fiber to the tensile properties of green composite&quot;,&quot;author&quot;:[{&quot;family&quot;:&quot;Hidayah&quot;,&quot;given&quot;:&quot;E&quot;,&quot;parse-names&quot;:false,&quot;dropping-particle&quot;:&quot;&quot;,&quot;non-dropping-particle&quot;:&quot;&quot;},{&quot;family&quot;:&quot;Musyarofah&quot;,&quot;given&quot;:&quot;L&quot;,&quot;parse-names&quot;:false,&quot;dropping-particle&quot;:&quot;&quot;,&quot;non-dropping-particle&quot;:&quot;&quot;},{&quot;family&quot;:&quot;Puspita&quot;,&quot;given&quot;:&quot;D&quot;,&quot;parse-names&quot;:false,&quot;dropping-particle&quot;:&quot;&quot;,&quot;non-dropping-particle&quot;:&quot;&quot;},{&quot;family&quot;:&quot;Sujito&quot;,&quot;given&quot;:&quot;S&quot;,&quot;parse-names&quot;:false,&quot;dropping-particle&quot;:&quot;&quot;,&quot;non-dropping-particle&quot;:&quot;&quot;}],&quot;container-title&quot;:&quot;Journal of Physics: Conf. Series&quot;,&quot;issued&quot;:{&quot;date-parts&quot;:[[2019]]},&quot;volume&quot;:&quot;1217&quot;,&quot;container-title-short&quot;:&quot;&quot;},&quot;isTemporary&quot;:false},{&quot;id&quot;:&quot;57817a0b-d7d7-378e-a448-4259850673bf&quot;,&quot;itemData&quot;:{&quot;type&quot;:&quot;report&quot;,&quot;id&quot;:&quot;57817a0b-d7d7-378e-a448-4259850673bf&quot;,&quot;title&quot;:&quot;Effect of Alkalization on Mechanical Properties of Green Composites Reinforced with Cellulose from Coir Fiber&quot;,&quot;author&quot;:[{&quot;family&quot;:&quot;Musyarofah&quot;,&quot;given&quot;:&quot;L&quot;,&quot;parse-names&quot;:false,&quot;dropping-particle&quot;:&quot;&quot;,&quot;non-dropping-particle&quot;:&quot;&quot;},{&quot;family&quot;:&quot;Sujito&quot;,&quot;given&quot;:&quot;S&quot;,&quot;parse-names&quot;:false,&quot;dropping-particle&quot;:&quot;&quot;,&quot;non-dropping-particle&quot;:&quot;&quot;},{&quot;family&quot;:&quot;Hidayah&quot;,&quot;given&quot;:&quot;E&quot;,&quot;parse-names&quot;:false,&quot;dropping-particle&quot;:&quot;&quot;,&quot;non-dropping-particle&quot;:&quot;&quot;},{&quot;family&quot;:&quot;Supriyanto&quot;,&quot;given&quot;:&quot;E&quot;,&quot;parse-names&quot;:false,&quot;dropping-particle&quot;:&quot;&quot;,&quot;non-dropping-particle&quot;:&quot;&quot;}],&quot;abstract&quot;:&quot;The natural fiber is basically composite material derived from nature, composed of a number of cellulose fibrils, bound by a matrix consisting of hemicellulose and lignin. Cellulose is the essential component of determining fiber strength, stiffness, and stability. This work focused to enhance the property mechanically of the coir fiber reinforced composites by increasing cellulose in fiber with alkali treatment. Coir fiber was treated with 5 %, 6 %, 7 % alkali (NaOH) for 4 h at room temperature. The treated coir fiber was used as reinforcing material to produce coir fiber-poly (lactic-acid) composites. In this experiment, the alkali treatment effect on tensile strength, tensile modulus, flexural strength and flexural modulus of the composites were studied and characterized. Results indicate an improvement in tensile dan flexural strength in alkali-treated composites. The highest value of tensile and flexural strengths are (40.01 ± 3.63) MPa and (47.72 ± 1.08) MPa respectively, for 4 h alkali treatment on the composites with 6 % alkali were supported by SEM (Scanning Electron Microscope) testing.&quot;,&quot;container-title-short&quot;:&quot;&quot;},&quot;isTemporary&quot;:false},{&quot;id&quot;:&quot;f600e589-65a5-3870-80d6-e924d654e492&quot;,&quot;itemData&quot;:{&quot;type&quot;:&quot;article-journal&quot;,&quot;id&quot;:&quot;f600e589-65a5-3870-80d6-e924d654e492&quot;,&quot;title&quot;:&quot;Influence of Citric Acid Addition and Fiber Treatment on Tensile Properties of Ramie Fiber Reinforced Poly-lactic Acid (PLA) Green Composite&quot;,&quot;author&quot;:[{&quot;family&quot;:&quot;Hidayah&quot;,&quot;given&quot;:&quot;Elok&quot;,&quot;parse-names&quot;:false,&quot;dropping-particle&quot;:&quot;&quot;,&quot;non-dropping-particle&quot;:&quot;&quot;},{&quot;family&quot;:&quot;Sjaifullah&quot;,&quot;given&quot;:&quot;Achmad&quot;,&quot;parse-names&quot;:false,&quot;dropping-particle&quot;:&quot;&quot;,&quot;non-dropping-particle&quot;:&quot;&quot;},{&quot;family&quot;:&quot;Rohman&quot;,&quot;given&quot;:&quot;Lutfi&quot;,&quot;parse-names&quot;:false,&quot;dropping-particle&quot;:&quot;&quot;,&quot;non-dropping-particle&quot;:&quot;&quot;},{&quot;family&quot;:&quot;Supriyanto&quot;,&quot;given&quot;:&quot;Edy&quot;,&quot;parse-names&quot;:false,&quot;dropping-particle&quot;:&quot;&quot;,&quot;non-dropping-particle&quot;:&quot;&quot;}],&quot;container-title&quot;:&quot;Jour of adv research in dynamical &amp; control systems&quot;,&quot;DOI&quot;:&quot;10.5373/JARDCS/V12SP2/SP20201136&quot;,&quot;issued&quot;:{&quot;date-parts&quot;:[[2020]]},&quot;page&quot;:&quot;2&quot;,&quot;abstract&quot;:&quot;Renewable, biodegradable materials are essential materials to be developed. Natural fiber and biodegradable polymer become the most promising materials applied fabrication of environmentally friendly or green composites (GC). This paper deals with the fabrication and tensile properties characterization of ramie reinforced poly-lactic acid (PLA) resin-based green composites. The short random fiber orientation GC fabricated from ramie fiber and granular PLA resin. The tensile strength of composite materials varies with changing variations in the citric acid solution concentration to treat and added to the ramie fiber, which used as a reinforcement in the process of making the GC materials. The highest value of tensile strength achieved from this study was 58.06 MPa, which is for composites with ramie fiber reinforcement that treated with a 4% concentration of a citric acid solution. It suspected that GC with 4% of citric acid fiber treatment has the highest fiber-matrix interfacial adhesion. These results supported by FTIR spectra and fracture surface SEM analysis. Hence, it could be concluded that 4% of citric acid concentration solution fiber treatment was the effective one to improve interfacial adhesion and tensile properties of green composite with low environmental impact.&quot;,&quot;volume&quot;:&quot;12&quot;,&quot;container-title-short&quot;:&quot;&quot;},&quot;isTemporary&quot;:false},{&quot;id&quot;:&quot;6cfb9fe1-b6d0-3580-8556-dc10394bfca3&quot;,&quot;itemData&quot;:{&quot;type&quot;:&quot;article-journal&quot;,&quot;id&quot;:&quot;6cfb9fe1-b6d0-3580-8556-dc10394bfca3&quot;,&quot;title&quot;:&quot;Study on the Pre-Treatment, Physical and Chemical Properties of Ramie Fibers Reinforced Poly (Lactic Acid) (PLA) Biocomposite&quot;,&quot;author&quot;:[{&quot;family&quot;:&quot;Debeli&quot;,&quot;given&quot;:&quot;Dereje Kebebew&quot;,&quot;parse-names&quot;:false,&quot;dropping-particle&quot;:&quot;&quot;,&quot;non-dropping-particle&quot;:&quot;&quot;},{&quot;family&quot;:&quot;Qin&quot;,&quot;given&quot;:&quot;Zhao&quot;,&quot;parse-names&quot;:false,&quot;dropping-particle&quot;:&quot;&quot;,&quot;non-dropping-particle&quot;:&quot;&quot;},{&quot;family&quot;:&quot;Guo&quot;,&quot;given&quot;:&quot;Jiansheng&quot;,&quot;parse-names&quot;:false,&quot;dropping-particle&quot;:&quot;&quot;,&quot;non-dropping-particle&quot;:&quot;&quot;}],&quot;container-title&quot;:&quot;Journal of Natural Fibers&quot;,&quot;DOI&quot;:&quot;10.1080/15440478.2017.1349711&quot;,&quot;ISSN&quot;:&quot;1544046X&quot;,&quot;issued&quot;:{&quot;date-parts&quot;:[[2018,7,4]]},&quot;page&quot;:&quot;596-610&quot;,&quot;abstract&quot;:&quot;The comparative advantage of using vegetable fibers as reinforcement (fillers) attracted manufacturing industries over conventional composites. Natural fibers are purely green features that can easily decompose in a normal way to water and CO2 when encountered with moisture during their disposal. In this research, the effect of pre-treatment and properties of ramie fibers reinforced polylactic acid (PLA) composite were studied. Before the composite preparation, ramie fibers were soaked in a solution of alkali (sodium hydroxide) and silane coupling agent to provide better compatibility between ramie fibers and PLA interface. Additionally, a design containing nine samples was conducted to study the effect of temperature, fiber volume ratio, molding pressure and time on composite fabrication. From the results, optimum processing parameters were identified based on the tensile, bending and impact strengths improvement from various tested samples. Furthermore, this study highlights the degradation process and properties of ramie fibers reinforced PLA composites by underground burial experimental procedures.&quot;,&quot;publisher&quot;:&quot;Taylor and Francis Inc.&quot;,&quot;issue&quot;:&quot;4&quot;,&quot;volume&quot;:&quot;15&quot;,&quot;container-title-short&quot;:&quot;&quot;},&quot;isTemporary&quot;:false}]},{&quot;citationID&quot;:&quot;MENDELEY_CITATION_bb474ee4-38d6-46e4-a625-600b178fc384&quot;,&quot;properties&quot;:{&quot;noteIndex&quot;:0},&quot;isEdited&quot;:false,&quot;manualOverride&quot;:{&quot;isManuallyOverridden&quot;:false,&quot;citeprocText&quot;:&quot;[40]&quot;,&quot;manualOverrideText&quot;:&quot;&quot;},&quot;citationTag&quot;:&quot;MENDELEY_CITATION_v3_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&quot;,&quot;citationItems&quot;:[{&quot;id&quot;:&quot;db4e5ce4-3b88-3476-8b8c-7d5f14722720&quot;,&quot;itemData&quot;:{&quot;type&quot;:&quot;article-journal&quot;,&quot;id&quot;:&quot;db4e5ce4-3b88-3476-8b8c-7d5f14722720&quot;,&quot;title&quot;:&quot;Effect of the compatilizer and chemical treatments on the performance of poly(lactic acid)/ramie fiber composites&quot;,&quot;author&quot;:[{&quot;family&quot;:&quot;Zhan&quot;,&quot;given&quot;:&quot;Jianghu&quot;,&quot;parse-names&quot;:false,&quot;dropping-particle&quot;:&quot;&quot;,&quot;non-dropping-particle&quot;:&quot;&quot;},{&quot;family&quot;:&quot;Wang&quot;,&quot;given&quot;:&quot;Guilong&quot;,&quot;parse-names&quot;:false,&quot;dropping-particle&quot;:&quot;&quot;,&quot;non-dropping-particle&quot;:&quot;&quot;},{&quot;family&quot;:&quot;Li&quot;,&quot;given&quot;:&quot;Jiao&quot;,&quot;parse-names&quot;:false,&quot;dropping-particle&quot;:&quot;&quot;,&quot;non-dropping-particle&quot;:&quot;&quot;},{&quot;family&quot;:&quot;Guan&quot;,&quot;given&quot;:&quot;Yanjin&quot;,&quot;parse-names&quot;:false,&quot;dropping-particle&quot;:&quot;&quot;,&quot;non-dropping-particle&quot;:&quot;&quot;},{&quot;family&quot;:&quot;Zhao&quot;,&quot;given&quot;:&quot;Guoqun&quot;,&quot;parse-names&quot;:false,&quot;dropping-particle&quot;:&quot;&quot;,&quot;non-dropping-particle&quot;:&quot;&quot;},{&quot;family&quot;:&quot;Naceur&quot;,&quot;given&quot;:&quot;Hakim&quot;,&quot;parse-names&quot;:false,&quot;dropping-particle&quot;:&quot;&quot;,&quot;non-dropping-particle&quot;:&quot;&quot;},{&quot;family&quot;:&quot;Coutellier&quot;,&quot;given&quot;:&quot;Daniel&quot;,&quot;parse-names&quot;:false,&quot;dropping-particle&quot;:&quot;&quot;,&quot;non-dropping-particle&quot;:&quot;&quot;},{&quot;family&quot;:&quot;Lin&quot;,&quot;given&quot;:&quot;Jun&quot;,&quot;parse-names&quot;:false,&quot;dropping-particle&quot;:&quot;&quot;,&quot;non-dropping-particle&quot;:&quot;&quot;}],&quot;container-title&quot;:&quot;Composites Communications&quot;,&quot;DOI&quot;:&quot;10.1016/j.coco.2021.100843&quot;,&quot;ISSN&quot;:&quot;24522139&quot;,&quot;issued&quot;:{&quot;date-parts&quot;:[[2021,10,1]]},&quot;abstract&quot;:&quot;Natural fiber composites are of great potential for renewability and environmental friendless, but the poor interfacial bonding between the fiber and polymer matrix limits its engineering applications. In the present study, the mechanical strength of the poly (lactic acid) (PLA)/ramie fiber composites were focused. The adhesion ability was investigated by adding the compatilizer triglycidyl isocyanurate (TGIC) or treating the fibers with silane, NaOH or the combination of NaOH and silane. Fourier transform infrared spectroscopy analysis showed that PLA molecular chain was bonded on the fiber surface after treating the fibers or blending with TGIC, resulting in many tore and broke fibers in the fracture surface of the composits. At the same time, the rheological analysis indicated that the viscoelastic response of the composites was improved since the mobility of the PLA molecular chains were restricted in composites. In addition, the tensile and flexural strengths of the composites were significantly improved by the fiber surface treatment and blending with TGIC. Especially, the introduction of untreated fibers and TGIC in PLA increased the tensile and flexural strengths by 49.8% and 46.5%, respectively.&quot;,&quot;publisher&quot;:&quot;Elsevier Ltd&quot;,&quot;volume&quot;:&quot;27&quot;,&quot;container-title-short&quot;:&quot;&quot;},&quot;isTemporary&quot;:false}]},{&quot;citationID&quot;:&quot;MENDELEY_CITATION_6b7d643b-95cf-40cf-b490-89a66b9425c2&quot;,&quot;properties&quot;:{&quot;noteIndex&quot;:0},&quot;isEdited&quot;:false,&quot;manualOverride&quot;:{&quot;isManuallyOverridden&quot;:false,&quot;citeprocText&quot;:&quot;[21]&quot;,&quot;manualOverrideText&quot;:&quot;&quot;},&quot;citationTag&quot;:&quot;MENDELEY_CITATION_v3_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&quot;,&quot;citationItems&quot;:[{&quot;id&quot;:&quot;49eb2ed4-7e2c-3bf6-9a82-f1738b0b5e1c&quot;,&quot;itemData&quot;:{&quot;type&quot;:&quot;article-journal&quot;,&quot;id&quot;:&quot;49eb2ed4-7e2c-3bf6-9a82-f1738b0b5e1c&quot;,&quot;title&quot;:&quot;Effect of diisocyanates as compatibilizer on the properties of ramie/poly(lactic acid) (PLA) composites&quot;,&quot;author&quot;:[{&quot;family&quot;:&quot;Yu&quot;,&quot;given&quot;:&quot;Tao&quot;,&quot;parse-names&quot;:false,&quot;dropping-particle&quot;:&quot;&quot;,&quot;non-dropping-particle&quot;:&quot;&quot;},{&quot;family&quot;:&quot;Hu&quot;,&quot;given&quot;:&quot;Changqing&quot;,&quot;parse-names&quot;:false,&quot;dropping-particle&quot;:&quot;&quot;,&quot;non-dropping-particle&quot;:&quot;&quot;},{&quot;family&quot;:&quot;Chen&quot;,&quot;given&quot;:&quot;Xunjian&quot;,&quot;parse-names&quot;:false,&quot;dropping-particle&quot;:&quot;&quot;,&quot;non-dropping-particle&quot;:&quot;&quot;},{&quot;family&quot;:&quot;Li&quot;,&quot;given&quot;:&quot;Yan&quot;,&quot;parse-names&quot;:false,&quot;dropping-particle&quot;:&quot;&quot;,&quot;non-dropping-particle&quot;:&quot;&quot;}],&quot;container-title&quot;:&quot;Composites Part A: Applied Science and Manufacturing&quot;,&quot;container-title-short&quot;:&quot;Compos Part A Appl Sci Manuf&quot;,&quot;DOI&quot;:&quot;10.1016/j.compositesa.2015.05.010&quot;,&quot;ISSN&quot;:&quot;1359835X&quot;,&quot;issued&quot;:{&quot;date-parts&quot;:[[2015,5,27]]},&quot;page&quot;:&quot;20-27&quot;,&quot;abstract&quot;:&quot;Ramie/PLA composites with the diisocyanates as compatibilizer were fabricated by extrusion and injection molding. The influence of different diisocyanates and various diisocyanate content on the mechanical properties and thermal properties of the composites was investigated. The presence of the diisocyanates in the composites lead to the improvements in mechanical properties and thermal properties of the composites. The morphologies of fracture surface using scanning electron microscopy (SEM) provided evidence of improved interfacial adhesion between ramie and PLA from the addition of the diisocyanates. The composites containing isophorone diisocyanate (IPDI) showed the best mechanical properties. The comparison of various IPDI content showed that the composites with 1.5% IPDI could get the optimum mechanical properties, and the excess diisocyanate content resulted in the decrease in the mechanical properties of the composites. However, IPDI content had almost no effect on the crystallization and melting behavior of the ramie/PLA composites.&quot;,&quot;publisher&quot;:&quot;Elsevier Ltd&quot;,&quot;volume&quot;:&quot;76&quot;},&quot;isTemporary&quot;:false}]},{&quot;citationID&quot;:&quot;MENDELEY_CITATION_56c20bd7-7442-4bf0-a4fc-358fa632926e&quot;,&quot;properties&quot;:{&quot;noteIndex&quot;:0},&quot;isEdited&quot;:false,&quot;manualOverride&quot;:{&quot;isManuallyOverridden&quot;:false,&quot;citeprocText&quot;:&quot;[22]&quot;,&quot;manualOverrideText&quot;:&quot;&quot;},&quot;citationTag&quot;:&quot;MENDELEY_CITATION_v3_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&quot;,&quot;citationItems&quot;:[{&quot;id&quot;:&quot;e38e7559-e6b1-3ba5-9dc2-d567dd3ffb28&quot;,&quot;itemData&quot;:{&quot;type&quot;:&quot;article-journal&quot;,&quot;id&quot;:&quot;e38e7559-e6b1-3ba5-9dc2-d567dd3ffb28&quot;,&quot;title&quot;:&quot;Improving mechanical properties of ramie/poly (lactic acid) composites by synergistic effect of fabric cyclic loading and alkali treatment&quot;,&quot;author&quot;:[{&quot;family&quot;:&quot;Yang&quot;,&quot;given&quot;:&quot;Jianxia&quot;,&quot;parse-names&quot;:false,&quot;dropping-particle&quot;:&quot;&quot;,&quot;non-dropping-particle&quot;:&quot;&quot;},{&quot;family&quot;:&quot;Zhu&quot;,&quot;given&quot;:&quot;Luping&quot;,&quot;parse-names&quot;:false,&quot;dropping-particle&quot;:&quot;&quot;,&quot;non-dropping-particle&quot;:&quot;&quot;},{&quot;family&quot;:&quot;Yang&quot;,&quot;given&quot;:&quot;Zhuo&quot;,&quot;parse-names&quot;:false,&quot;dropping-particle&quot;:&quot;&quot;,&quot;non-dropping-particle&quot;:&quot;&quot;},{&quot;family&quot;:&quot;Yao&quot;,&quot;given&quot;:&quot;Lan&quot;,&quot;parse-names&quot;:false,&quot;dropping-particle&quot;:&quot;&quot;,&quot;non-dropping-particle&quot;:&quot;&quot;},{&quot;family&quot;:&quot;Qiu&quot;,&quot;given&quot;:&quot;Yiping&quot;,&quot;parse-names&quot;:false,&quot;dropping-particle&quot;:&quot;&quot;,&quot;non-dropping-particle&quot;:&quot;&quot;}],&quot;container-title&quot;:&quot;Journal of Industrial Textiles&quot;,&quot;DOI&quot;:&quot;10.1177/1528083716648763&quot;,&quot;ISSN&quot;:&quot;15308057&quot;,&quot;issued&quot;:{&quot;date-parts&quot;:[[2017,9,1]]},&quot;page&quot;:&quot;390-407&quot;,&quot;abstract&quot;:&quot;Natural cellulose fiber reinforced biopolymer composites have attracted increasing attention due to environmental concerns. However, these fibers have relatively low mechanical properties and poor interfacial adhesion with matrices, limiting their composite mechanical properties. This study investigates the synergistic effect of two recently developed techniques to maximize the mechanical performance of ramie/poly (lactic acid) laminated composites, namely alkali treatment to loosen fiber molecular structure and to increase fiber surface roughness and subsequent cyclic loading treatment to fabrics to increase their tensile strength and modulus. The results show that the treated fabrics have increased crystallinity and crystal orientation factor as well as better orientation of fibers and more uniform structures, leading to 11% improvement in fabric tensile strength and 57% enhancement of tensile strength (90.9 MPa), 48% higher tensile modulus (5.6 GPa), 18% higher flexural strength (149.4 MPa), and 91% higher flexural modulus (8.2 GPa) for the corresponding composites. Meanwhile, postmortem analysis shows that better interfacial adhesion is achieved using this approach.&quot;,&quot;publisher&quot;:&quot;SAGE Publications Ltd&quot;,&quot;issue&quot;:&quot;3&quot;,&quot;volume&quot;:&quot;47&quot;,&quot;container-title-short&quot;:&quot;&quot;},&quot;isTemporary&quot;:false}]},{&quot;citationID&quot;:&quot;MENDELEY_CITATION_b9128e4c-7503-46ee-a5e2-f2b515f9b48d&quot;,&quot;properties&quot;:{&quot;noteIndex&quot;:0},&quot;isEdited&quot;:false,&quot;manualOverride&quot;:{&quot;isManuallyOverridden&quot;:false,&quot;citeprocText&quot;:&quot;[22]&quot;,&quot;manualOverrideText&quot;:&quot;&quot;},&quot;citationTag&quot;:&quot;MENDELEY_CITATION_v3_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&quot;,&quot;citationItems&quot;:[{&quot;id&quot;:&quot;e38e7559-e6b1-3ba5-9dc2-d567dd3ffb28&quot;,&quot;itemData&quot;:{&quot;type&quot;:&quot;article-journal&quot;,&quot;id&quot;:&quot;e38e7559-e6b1-3ba5-9dc2-d567dd3ffb28&quot;,&quot;title&quot;:&quot;Improving mechanical properties of ramie/poly (lactic acid) composites by synergistic effect of fabric cyclic loading and alkali treatment&quot;,&quot;author&quot;:[{&quot;family&quot;:&quot;Yang&quot;,&quot;given&quot;:&quot;Jianxia&quot;,&quot;parse-names&quot;:false,&quot;dropping-particle&quot;:&quot;&quot;,&quot;non-dropping-particle&quot;:&quot;&quot;},{&quot;family&quot;:&quot;Zhu&quot;,&quot;given&quot;:&quot;Luping&quot;,&quot;parse-names&quot;:false,&quot;dropping-particle&quot;:&quot;&quot;,&quot;non-dropping-particle&quot;:&quot;&quot;},{&quot;family&quot;:&quot;Yang&quot;,&quot;given&quot;:&quot;Zhuo&quot;,&quot;parse-names&quot;:false,&quot;dropping-particle&quot;:&quot;&quot;,&quot;non-dropping-particle&quot;:&quot;&quot;},{&quot;family&quot;:&quot;Yao&quot;,&quot;given&quot;:&quot;Lan&quot;,&quot;parse-names&quot;:false,&quot;dropping-particle&quot;:&quot;&quot;,&quot;non-dropping-particle&quot;:&quot;&quot;},{&quot;family&quot;:&quot;Qiu&quot;,&quot;given&quot;:&quot;Yiping&quot;,&quot;parse-names&quot;:false,&quot;dropping-particle&quot;:&quot;&quot;,&quot;non-dropping-particle&quot;:&quot;&quot;}],&quot;container-title&quot;:&quot;Journal of Industrial Textiles&quot;,&quot;DOI&quot;:&quot;10.1177/1528083716648763&quot;,&quot;ISSN&quot;:&quot;15308057&quot;,&quot;issued&quot;:{&quot;date-parts&quot;:[[2017,9,1]]},&quot;page&quot;:&quot;390-407&quot;,&quot;abstract&quot;:&quot;Natural cellulose fiber reinforced biopolymer composites have attracted increasing attention due to environmental concerns. However, these fibers have relatively low mechanical properties and poor interfacial adhesion with matrices, limiting their composite mechanical properties. This study investigates the synergistic effect of two recently developed techniques to maximize the mechanical performance of ramie/poly (lactic acid) laminated composites, namely alkali treatment to loosen fiber molecular structure and to increase fiber surface roughness and subsequent cyclic loading treatment to fabrics to increase their tensile strength and modulus. The results show that the treated fabrics have increased crystallinity and crystal orientation factor as well as better orientation of fibers and more uniform structures, leading to 11% improvement in fabric tensile strength and 57% enhancement of tensile strength (90.9 MPa), 48% higher tensile modulus (5.6 GPa), 18% higher flexural strength (149.4 MPa), and 91% higher flexural modulus (8.2 GPa) for the corresponding composites. Meanwhile, postmortem analysis shows that better interfacial adhesion is achieved using this approach.&quot;,&quot;publisher&quot;:&quot;SAGE Publications Ltd&quot;,&quot;issue&quot;:&quot;3&quot;,&quot;volume&quot;:&quot;47&quot;,&quot;container-title-short&quot;:&quot;&quot;},&quot;isTemporary&quot;:false}]},{&quot;citationID&quot;:&quot;MENDELEY_CITATION_62305970-cc93-429d-aa9b-25cca0064b6e&quot;,&quot;properties&quot;:{&quot;noteIndex&quot;:0},&quot;isEdited&quot;:false,&quot;manualOverride&quot;:{&quot;isManuallyOverridden&quot;:false,&quot;citeprocText&quot;:&quot;[41]&quot;,&quot;manualOverrideText&quot;:&quot;&quot;},&quot;citationTag&quot;:&quot;MENDELEY_CITATION_v3_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&quot;,&quot;citationItems&quot;:[{&quot;id&quot;:&quot;85fa32c8-b53d-3e37-b505-ba810d3a1b4e&quot;,&quot;itemData&quot;:{&quot;type&quot;:&quot;article-journal&quot;,&quot;id&quot;:&quot;85fa32c8-b53d-3e37-b505-ba810d3a1b4e&quot;,&quot;title&quot;:&quot;Study on the Pre-Treatment, Physical and Chemical Properties of Ramie Fibers Reinforced Poly (Lactic Acid) (PLA) Biocomposite&quot;,&quot;author&quot;:[{&quot;family&quot;:&quot;Debeli&quot;,&quot;given&quot;:&quot;Dereje Kebebew&quot;,&quot;parse-names&quot;:false,&quot;dropping-particle&quot;:&quot;&quot;,&quot;non-dropping-particle&quot;:&quot;&quot;},{&quot;family&quot;:&quot;Qin&quot;,&quot;given&quot;:&quot;Zhao&quot;,&quot;parse-names&quot;:false,&quot;dropping-particle&quot;:&quot;&quot;,&quot;non-dropping-particle&quot;:&quot;&quot;},{&quot;family&quot;:&quot;Guo&quot;,&quot;given&quot;:&quot;Jiansheng&quot;,&quot;parse-names&quot;:false,&quot;dropping-particle&quot;:&quot;&quot;,&quot;non-dropping-particle&quot;:&quot;&quot;}],&quot;container-title&quot;:&quot;Journal of Natural Fibers&quot;,&quot;DOI&quot;:&quot;10.1080/15440478.2017.1349711&quot;,&quot;ISSN&quot;:&quot;1544046X&quot;,&quot;issued&quot;:{&quot;date-parts&quot;:[[2018,7,4]]},&quot;page&quot;:&quot;596-610&quot;,&quot;abstract&quot;:&quot;The comparative advantage of using vegetable fibers as reinforcement (fillers) attracted manufacturing industries over conventional composites. Natural fibers are purely green features that can easily decompose in a normal way to water and CO2 when encountered with moisture during their disposal. In this research, the effect of pre-treatment and properties of ramie fibers reinforced polylactic acid (PLA) composite were studied. Before the composite preparation, ramie fibers were soaked in a solution of alkali (sodium hydroxide) and silane coupling agent to provide better compatibility between ramie fibers and PLA interface. Additionally, a design containing nine samples was conducted to study the effect of temperature, fiber volume ratio, molding pressure and time on composite fabrication. From the results, optimum processing parameters were identified based on the tensile, bending and impact strengths improvement from various tested samples. Furthermore, this study highlights the degradation process and properties of ramie fibers reinforced PLA composites by underground burial experimental procedures.&quot;,&quot;publisher&quot;:&quot;Taylor and Francis Inc.&quot;,&quot;issue&quot;:&quot;4&quot;,&quot;volume&quot;:&quot;15&quot;,&quot;container-title-short&quot;:&quot;&quot;},&quot;isTemporary&quot;:false}]},{&quot;citationID&quot;:&quot;MENDELEY_CITATION_2ced1b63-9660-4799-9674-37478ded3b5a&quot;,&quot;properties&quot;:{&quot;noteIndex&quot;:0},&quot;isEdited&quot;:false,&quot;manualOverride&quot;:{&quot;isManuallyOverridden&quot;:false,&quot;citeprocText&quot;:&quot;[41]&quot;,&quot;manualOverrideText&quot;:&quot;&quot;},&quot;citationTag&quot;:&quot;MENDELEY_CITATION_v3_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&quot;,&quot;citationItems&quot;:[{&quot;id&quot;:&quot;85fa32c8-b53d-3e37-b505-ba810d3a1b4e&quot;,&quot;itemData&quot;:{&quot;type&quot;:&quot;article-journal&quot;,&quot;id&quot;:&quot;85fa32c8-b53d-3e37-b505-ba810d3a1b4e&quot;,&quot;title&quot;:&quot;Study on the Pre-Treatment, Physical and Chemical Properties of Ramie Fibers Reinforced Poly (Lactic Acid) (PLA) Biocomposite&quot;,&quot;author&quot;:[{&quot;family&quot;:&quot;Debeli&quot;,&quot;given&quot;:&quot;Dereje Kebebew&quot;,&quot;parse-names&quot;:false,&quot;dropping-particle&quot;:&quot;&quot;,&quot;non-dropping-particle&quot;:&quot;&quot;},{&quot;family&quot;:&quot;Qin&quot;,&quot;given&quot;:&quot;Zhao&quot;,&quot;parse-names&quot;:false,&quot;dropping-particle&quot;:&quot;&quot;,&quot;non-dropping-particle&quot;:&quot;&quot;},{&quot;family&quot;:&quot;Guo&quot;,&quot;given&quot;:&quot;Jiansheng&quot;,&quot;parse-names&quot;:false,&quot;dropping-particle&quot;:&quot;&quot;,&quot;non-dropping-particle&quot;:&quot;&quot;}],&quot;container-title&quot;:&quot;Journal of Natural Fibers&quot;,&quot;DOI&quot;:&quot;10.1080/15440478.2017.1349711&quot;,&quot;ISSN&quot;:&quot;1544046X&quot;,&quot;issued&quot;:{&quot;date-parts&quot;:[[2018,7,4]]},&quot;page&quot;:&quot;596-610&quot;,&quot;abstract&quot;:&quot;The comparative advantage of using vegetable fibers as reinforcement (fillers) attracted manufacturing industries over conventional composites. Natural fibers are purely green features that can easily decompose in a normal way to water and CO2 when encountered with moisture during their disposal. In this research, the effect of pre-treatment and properties of ramie fibers reinforced polylactic acid (PLA) composite were studied. Before the composite preparation, ramie fibers were soaked in a solution of alkali (sodium hydroxide) and silane coupling agent to provide better compatibility between ramie fibers and PLA interface. Additionally, a design containing nine samples was conducted to study the effect of temperature, fiber volume ratio, molding pressure and time on composite fabrication. From the results, optimum processing parameters were identified based on the tensile, bending and impact strengths improvement from various tested samples. Furthermore, this study highlights the degradation process and properties of ramie fibers reinforced PLA composites by underground burial experimental procedures.&quot;,&quot;publisher&quot;:&quot;Taylor and Francis Inc.&quot;,&quot;issue&quot;:&quot;4&quot;,&quot;volume&quot;:&quot;15&quot;,&quot;container-title-short&quot;:&quot;&quot;},&quot;isTemporary&quot;:false}]},{&quot;citationID&quot;:&quot;MENDELEY_CITATION_6487043c-f511-4e7c-8c10-1dc3ec9ea2db&quot;,&quot;properties&quot;:{&quot;noteIndex&quot;:0},&quot;isEdited&quot;:false,&quot;manualOverride&quot;:{&quot;isManuallyOverridden&quot;:false,&quot;citeprocText&quot;:&quot;[41]&quot;,&quot;manualOverrideText&quot;:&quot;&quot;},&quot;citationTag&quot;:&quot;MENDELEY_CITATION_v3_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&quot;,&quot;citationItems&quot;:[{&quot;id&quot;:&quot;85fa32c8-b53d-3e37-b505-ba810d3a1b4e&quot;,&quot;itemData&quot;:{&quot;type&quot;:&quot;article-journal&quot;,&quot;id&quot;:&quot;85fa32c8-b53d-3e37-b505-ba810d3a1b4e&quot;,&quot;title&quot;:&quot;Study on the Pre-Treatment, Physical and Chemical Properties of Ramie Fibers Reinforced Poly (Lactic Acid) (PLA) Biocomposite&quot;,&quot;author&quot;:[{&quot;family&quot;:&quot;Debeli&quot;,&quot;given&quot;:&quot;Dereje Kebebew&quot;,&quot;parse-names&quot;:false,&quot;dropping-particle&quot;:&quot;&quot;,&quot;non-dropping-particle&quot;:&quot;&quot;},{&quot;family&quot;:&quot;Qin&quot;,&quot;given&quot;:&quot;Zhao&quot;,&quot;parse-names&quot;:false,&quot;dropping-particle&quot;:&quot;&quot;,&quot;non-dropping-particle&quot;:&quot;&quot;},{&quot;family&quot;:&quot;Guo&quot;,&quot;given&quot;:&quot;Jiansheng&quot;,&quot;parse-names&quot;:false,&quot;dropping-particle&quot;:&quot;&quot;,&quot;non-dropping-particle&quot;:&quot;&quot;}],&quot;container-title&quot;:&quot;Journal of Natural Fibers&quot;,&quot;DOI&quot;:&quot;10.1080/15440478.2017.1349711&quot;,&quot;ISSN&quot;:&quot;1544046X&quot;,&quot;issued&quot;:{&quot;date-parts&quot;:[[2018,7,4]]},&quot;page&quot;:&quot;596-610&quot;,&quot;abstract&quot;:&quot;The comparative advantage of using vegetable fibers as reinforcement (fillers) attracted manufacturing industries over conventional composites. Natural fibers are purely green features that can easily decompose in a normal way to water and CO2 when encountered with moisture during their disposal. In this research, the effect of pre-treatment and properties of ramie fibers reinforced polylactic acid (PLA) composite were studied. Before the composite preparation, ramie fibers were soaked in a solution of alkali (sodium hydroxide) and silane coupling agent to provide better compatibility between ramie fibers and PLA interface. Additionally, a design containing nine samples was conducted to study the effect of temperature, fiber volume ratio, molding pressure and time on composite fabrication. From the results, optimum processing parameters were identified based on the tensile, bending and impact strengths improvement from various tested samples. Furthermore, this study highlights the degradation process and properties of ramie fibers reinforced PLA composites by underground burial experimental procedures.&quot;,&quot;publisher&quot;:&quot;Taylor and Francis Inc.&quot;,&quot;issue&quot;:&quot;4&quot;,&quot;volume&quot;:&quot;15&quot;,&quot;container-title-short&quot;:&quot;&quot;},&quot;isTemporary&quot;:false}]},{&quot;citationID&quot;:&quot;MENDELEY_CITATION_b04c1ead-ecb7-468c-9af6-0d721ce77f00&quot;,&quot;properties&quot;:{&quot;noteIndex&quot;:0},&quot;isEdited&quot;:false,&quot;manualOverride&quot;:{&quot;isManuallyOverridden&quot;:false,&quot;citeprocText&quot;:&quot;[42]&quot;,&quot;manualOverrideText&quot;:&quot;&quot;},&quot;citationTag&quot;:&quot;MENDELEY_CITATION_v3_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&quot;,&quot;citationItems&quot;:[{&quot;id&quot;:&quot;5e4f603a-1808-3ff6-b551-05be70db8cad&quot;,&quot;itemData&quot;:{&quot;type&quot;:&quot;article-journal&quot;,&quot;id&quot;:&quot;5e4f603a-1808-3ff6-b551-05be70db8cad&quot;,&quot;title&quot;:&quot;Improved thermal and mechanical performance of ramie fibers reinforced poly(lactic acid) biocomposites via fiber surface modifications and composites thermal annealing&quot;,&quot;author&quot;:[{&quot;family&quot;:&quot;Debeli&quot;,&quot;given&quot;:&quot;Dereje Kebebew&quot;,&quot;parse-names&quot;:false,&quot;dropping-particle&quot;:&quot;&quot;,&quot;non-dropping-particle&quot;:&quot;&quot;},{&quot;family&quot;:&quot;Tebyetekerwa&quot;,&quot;given&quot;:&quot;Mike&quot;,&quot;parse-names&quot;:false,&quot;dropping-particle&quot;:&quot;&quot;,&quot;non-dropping-particle&quot;:&quot;&quot;},{&quot;family&quot;:&quot;Hao&quot;,&quot;given&quot;:&quot;Jia&quot;,&quot;parse-names&quot;:false,&quot;dropping-particle&quot;:&quot;&quot;,&quot;non-dropping-particle&quot;:&quot;&quot;},{&quot;family&quot;:&quot;Jiao&quot;,&quot;given&quot;:&quot;Fengshuang&quot;,&quot;parse-names&quot;:false,&quot;dropping-particle&quot;:&quot;&quot;,&quot;non-dropping-particle&quot;:&quot;&quot;},{&quot;family&quot;:&quot;Guo&quot;,&quot;given&quot;:&quot;Jiansheng&quot;,&quot;parse-names&quot;:false,&quot;dropping-particle&quot;:&quot;&quot;,&quot;non-dropping-particle&quot;:&quot;&quot;}],&quot;container-title&quot;:&quot;Polymer Composites&quot;,&quot;container-title-short&quot;:&quot;Polym Compos&quot;,&quot;DOI&quot;:&quot;10.1002/pc.24844&quot;,&quot;ISSN&quot;:&quot;15480569&quot;,&quot;issued&quot;:{&quot;date-parts&quot;:[[2018,6,1]]},&quot;page&quot;:&quot;E1867-E1879&quot;,&quot;abstract&quot;:&quot;Ramie fibers reinforced poly(lactic acid) (PLA) biocomposites in the recent past have gained a lot of research attention for various applications due to their biodegradability, lightweight and renewable advantages. However, their low thermal stability performances and poor mechanical properties have to this date limited their industrial use. Herein, an approach to solve the two mischiefs is presented, which involved first surface modifying of ramie fibers followed by thermal annealing of the reinforced PLA biocomposites. The resultant biocomposites showed tunable mechanical and thermal resistance properties. These improved properties are ascribed to the improved interfacial bonding of the modified ramie fibers and PLA polymer, courtesy of newly introduced reactive groups onto fibers which were capable of building strong interface bonds between the polymer–fiber boundaries. More still, the thermal stability of the resultant composite is attributed to the thermal annealing condition which provided crystallized PLA molecules upon exposure to high temperatures and the steady cooling responsible for the increased degree of crystallinity in the composites as confirmed from X-ray diffraction and differential scanning calorimetric data results. Beyond ramie fibers-based composites reported herein, the presented methodology can also be extended to other natural plant fiber-based composites. These modifications are capable of providing better PLA/natural fiber-based composites for automobiles, electronics, and other related domains. POLYM. COMPOS., 39:E1867–E1879, 2018. © 2018 Society of Plastics Engineers.&quot;,&quot;publisher&quot;:&quot;John Wiley and Sons Inc.&quot;,&quot;volume&quot;:&quot;39&quot;},&quot;isTemporary&quot;:false}]},{&quot;citationID&quot;:&quot;MENDELEY_CITATION_cbab44b0-2a29-4b9e-bf2a-b3170497929e&quot;,&quot;properties&quot;:{&quot;noteIndex&quot;:0},&quot;isEdited&quot;:false,&quot;manualOverride&quot;:{&quot;isManuallyOverridden&quot;:false,&quot;citeprocText&quot;:&quot;[42]&quot;,&quot;manualOverrideText&quot;:&quot;&quot;},&quot;citationTag&quot;:&quot;MENDELEY_CITATION_v3_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&quot;,&quot;citationItems&quot;:[{&quot;id&quot;:&quot;5e4f603a-1808-3ff6-b551-05be70db8cad&quot;,&quot;itemData&quot;:{&quot;type&quot;:&quot;article-journal&quot;,&quot;id&quot;:&quot;5e4f603a-1808-3ff6-b551-05be70db8cad&quot;,&quot;title&quot;:&quot;Improved thermal and mechanical performance of ramie fibers reinforced poly(lactic acid) biocomposites via fiber surface modifications and composites thermal annealing&quot;,&quot;author&quot;:[{&quot;family&quot;:&quot;Debeli&quot;,&quot;given&quot;:&quot;Dereje Kebebew&quot;,&quot;parse-names&quot;:false,&quot;dropping-particle&quot;:&quot;&quot;,&quot;non-dropping-particle&quot;:&quot;&quot;},{&quot;family&quot;:&quot;Tebyetekerwa&quot;,&quot;given&quot;:&quot;Mike&quot;,&quot;parse-names&quot;:false,&quot;dropping-particle&quot;:&quot;&quot;,&quot;non-dropping-particle&quot;:&quot;&quot;},{&quot;family&quot;:&quot;Hao&quot;,&quot;given&quot;:&quot;Jia&quot;,&quot;parse-names&quot;:false,&quot;dropping-particle&quot;:&quot;&quot;,&quot;non-dropping-particle&quot;:&quot;&quot;},{&quot;family&quot;:&quot;Jiao&quot;,&quot;given&quot;:&quot;Fengshuang&quot;,&quot;parse-names&quot;:false,&quot;dropping-particle&quot;:&quot;&quot;,&quot;non-dropping-particle&quot;:&quot;&quot;},{&quot;family&quot;:&quot;Guo&quot;,&quot;given&quot;:&quot;Jiansheng&quot;,&quot;parse-names&quot;:false,&quot;dropping-particle&quot;:&quot;&quot;,&quot;non-dropping-particle&quot;:&quot;&quot;}],&quot;container-title&quot;:&quot;Polymer Composites&quot;,&quot;container-title-short&quot;:&quot;Polym Compos&quot;,&quot;DOI&quot;:&quot;10.1002/pc.24844&quot;,&quot;ISSN&quot;:&quot;15480569&quot;,&quot;issued&quot;:{&quot;date-parts&quot;:[[2018,6,1]]},&quot;page&quot;:&quot;E1867-E1879&quot;,&quot;abstract&quot;:&quot;Ramie fibers reinforced poly(lactic acid) (PLA) biocomposites in the recent past have gained a lot of research attention for various applications due to their biodegradability, lightweight and renewable advantages. However, their low thermal stability performances and poor mechanical properties have to this date limited their industrial use. Herein, an approach to solve the two mischiefs is presented, which involved first surface modifying of ramie fibers followed by thermal annealing of the reinforced PLA biocomposites. The resultant biocomposites showed tunable mechanical and thermal resistance properties. These improved properties are ascribed to the improved interfacial bonding of the modified ramie fibers and PLA polymer, courtesy of newly introduced reactive groups onto fibers which were capable of building strong interface bonds between the polymer–fiber boundaries. More still, the thermal stability of the resultant composite is attributed to the thermal annealing condition which provided crystallized PLA molecules upon exposure to high temperatures and the steady cooling responsible for the increased degree of crystallinity in the composites as confirmed from X-ray diffraction and differential scanning calorimetric data results. Beyond ramie fibers-based composites reported herein, the presented methodology can also be extended to other natural plant fiber-based composites. These modifications are capable of providing better PLA/natural fiber-based composites for automobiles, electronics, and other related domains. POLYM. COMPOS., 39:E1867–E1879, 2018. © 2018 Society of Plastics Engineers.&quot;,&quot;publisher&quot;:&quot;John Wiley and Sons Inc.&quot;,&quot;volume&quot;:&quot;39&quot;},&quot;isTemporary&quot;:false}]},{&quot;citationID&quot;:&quot;MENDELEY_CITATION_c1965665-270f-44c8-888c-b30776882665&quot;,&quot;properties&quot;:{&quot;noteIndex&quot;:0},&quot;isEdited&quot;:false,&quot;manualOverride&quot;:{&quot;isManuallyOverridden&quot;:false,&quot;citeprocText&quot;:&quot;[42]&quot;,&quot;manualOverrideText&quot;:&quot;&quot;},&quot;citationTag&quot;:&quot;MENDELEY_CITATION_v3_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&quot;,&quot;citationItems&quot;:[{&quot;id&quot;:&quot;5e4f603a-1808-3ff6-b551-05be70db8cad&quot;,&quot;itemData&quot;:{&quot;type&quot;:&quot;article-journal&quot;,&quot;id&quot;:&quot;5e4f603a-1808-3ff6-b551-05be70db8cad&quot;,&quot;title&quot;:&quot;Improved thermal and mechanical performance of ramie fibers reinforced poly(lactic acid) biocomposites via fiber surface modifications and composites thermal annealing&quot;,&quot;author&quot;:[{&quot;family&quot;:&quot;Debeli&quot;,&quot;given&quot;:&quot;Dereje Kebebew&quot;,&quot;parse-names&quot;:false,&quot;dropping-particle&quot;:&quot;&quot;,&quot;non-dropping-particle&quot;:&quot;&quot;},{&quot;family&quot;:&quot;Tebyetekerwa&quot;,&quot;given&quot;:&quot;Mike&quot;,&quot;parse-names&quot;:false,&quot;dropping-particle&quot;:&quot;&quot;,&quot;non-dropping-particle&quot;:&quot;&quot;},{&quot;family&quot;:&quot;Hao&quot;,&quot;given&quot;:&quot;Jia&quot;,&quot;parse-names&quot;:false,&quot;dropping-particle&quot;:&quot;&quot;,&quot;non-dropping-particle&quot;:&quot;&quot;},{&quot;family&quot;:&quot;Jiao&quot;,&quot;given&quot;:&quot;Fengshuang&quot;,&quot;parse-names&quot;:false,&quot;dropping-particle&quot;:&quot;&quot;,&quot;non-dropping-particle&quot;:&quot;&quot;},{&quot;family&quot;:&quot;Guo&quot;,&quot;given&quot;:&quot;Jiansheng&quot;,&quot;parse-names&quot;:false,&quot;dropping-particle&quot;:&quot;&quot;,&quot;non-dropping-particle&quot;:&quot;&quot;}],&quot;container-title&quot;:&quot;Polymer Composites&quot;,&quot;container-title-short&quot;:&quot;Polym Compos&quot;,&quot;DOI&quot;:&quot;10.1002/pc.24844&quot;,&quot;ISSN&quot;:&quot;15480569&quot;,&quot;issued&quot;:{&quot;date-parts&quot;:[[2018,6,1]]},&quot;page&quot;:&quot;E1867-E1879&quot;,&quot;abstract&quot;:&quot;Ramie fibers reinforced poly(lactic acid) (PLA) biocomposites in the recent past have gained a lot of research attention for various applications due to their biodegradability, lightweight and renewable advantages. However, their low thermal stability performances and poor mechanical properties have to this date limited their industrial use. Herein, an approach to solve the two mischiefs is presented, which involved first surface modifying of ramie fibers followed by thermal annealing of the reinforced PLA biocomposites. The resultant biocomposites showed tunable mechanical and thermal resistance properties. These improved properties are ascribed to the improved interfacial bonding of the modified ramie fibers and PLA polymer, courtesy of newly introduced reactive groups onto fibers which were capable of building strong interface bonds between the polymer–fiber boundaries. More still, the thermal stability of the resultant composite is attributed to the thermal annealing condition which provided crystallized PLA molecules upon exposure to high temperatures and the steady cooling responsible for the increased degree of crystallinity in the composites as confirmed from X-ray diffraction and differential scanning calorimetric data results. Beyond ramie fibers-based composites reported herein, the presented methodology can also be extended to other natural plant fiber-based composites. These modifications are capable of providing better PLA/natural fiber-based composites for automobiles, electronics, and other related domains. POLYM. COMPOS., 39:E1867–E1879, 2018. © 2018 Society of Plastics Engineers.&quot;,&quot;publisher&quot;:&quot;John Wiley and Sons Inc.&quot;,&quot;volume&quot;:&quot;39&quot;},&quot;isTemporary&quot;:false}]},{&quot;citationID&quot;:&quot;MENDELEY_CITATION_1526e601-20e2-43ad-b93b-191951b9c6c6&quot;,&quot;properties&quot;:{&quot;noteIndex&quot;:0},&quot;isEdited&quot;:false,&quot;manualOverride&quot;:{&quot;isManuallyOverridden&quot;:false,&quot;citeprocText&quot;:&quot;[40]&quot;,&quot;manualOverrideText&quot;:&quot;&quot;},&quot;citationTag&quot;:&quot;MENDELEY_CITATION_v3_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&quot;,&quot;citationItems&quot;:[{&quot;id&quot;:&quot;db4e5ce4-3b88-3476-8b8c-7d5f14722720&quot;,&quot;itemData&quot;:{&quot;type&quot;:&quot;article-journal&quot;,&quot;id&quot;:&quot;db4e5ce4-3b88-3476-8b8c-7d5f14722720&quot;,&quot;title&quot;:&quot;Effect of the compatilizer and chemical treatments on the performance of poly(lactic acid)/ramie fiber composites&quot;,&quot;author&quot;:[{&quot;family&quot;:&quot;Zhan&quot;,&quot;given&quot;:&quot;Jianghu&quot;,&quot;parse-names&quot;:false,&quot;dropping-particle&quot;:&quot;&quot;,&quot;non-dropping-particle&quot;:&quot;&quot;},{&quot;family&quot;:&quot;Wang&quot;,&quot;given&quot;:&quot;Guilong&quot;,&quot;parse-names&quot;:false,&quot;dropping-particle&quot;:&quot;&quot;,&quot;non-dropping-particle&quot;:&quot;&quot;},{&quot;family&quot;:&quot;Li&quot;,&quot;given&quot;:&quot;Jiao&quot;,&quot;parse-names&quot;:false,&quot;dropping-particle&quot;:&quot;&quot;,&quot;non-dropping-particle&quot;:&quot;&quot;},{&quot;family&quot;:&quot;Guan&quot;,&quot;given&quot;:&quot;Yanjin&quot;,&quot;parse-names&quot;:false,&quot;dropping-particle&quot;:&quot;&quot;,&quot;non-dropping-particle&quot;:&quot;&quot;},{&quot;family&quot;:&quot;Zhao&quot;,&quot;given&quot;:&quot;Guoqun&quot;,&quot;parse-names&quot;:false,&quot;dropping-particle&quot;:&quot;&quot;,&quot;non-dropping-particle&quot;:&quot;&quot;},{&quot;family&quot;:&quot;Naceur&quot;,&quot;given&quot;:&quot;Hakim&quot;,&quot;parse-names&quot;:false,&quot;dropping-particle&quot;:&quot;&quot;,&quot;non-dropping-particle&quot;:&quot;&quot;},{&quot;family&quot;:&quot;Coutellier&quot;,&quot;given&quot;:&quot;Daniel&quot;,&quot;parse-names&quot;:false,&quot;dropping-particle&quot;:&quot;&quot;,&quot;non-dropping-particle&quot;:&quot;&quot;},{&quot;family&quot;:&quot;Lin&quot;,&quot;given&quot;:&quot;Jun&quot;,&quot;parse-names&quot;:false,&quot;dropping-particle&quot;:&quot;&quot;,&quot;non-dropping-particle&quot;:&quot;&quot;}],&quot;container-title&quot;:&quot;Composites Communications&quot;,&quot;DOI&quot;:&quot;10.1016/j.coco.2021.100843&quot;,&quot;ISSN&quot;:&quot;24522139&quot;,&quot;issued&quot;:{&quot;date-parts&quot;:[[2021,10,1]]},&quot;abstract&quot;:&quot;Natural fiber composites are of great potential for renewability and environmental friendless, but the poor interfacial bonding between the fiber and polymer matrix limits its engineering applications. In the present study, the mechanical strength of the poly (lactic acid) (PLA)/ramie fiber composites were focused. The adhesion ability was investigated by adding the compatilizer triglycidyl isocyanurate (TGIC) or treating the fibers with silane, NaOH or the combination of NaOH and silane. Fourier transform infrared spectroscopy analysis showed that PLA molecular chain was bonded on the fiber surface after treating the fibers or blending with TGIC, resulting in many tore and broke fibers in the fracture surface of the composits. At the same time, the rheological analysis indicated that the viscoelastic response of the composites was improved since the mobility of the PLA molecular chains were restricted in composites. In addition, the tensile and flexural strengths of the composites were significantly improved by the fiber surface treatment and blending with TGIC. Especially, the introduction of untreated fibers and TGIC in PLA increased the tensile and flexural strengths by 49.8% and 46.5%, respectively.&quot;,&quot;publisher&quot;:&quot;Elsevier Ltd&quot;,&quot;volume&quot;:&quot;27&quot;,&quot;container-title-short&quot;:&quot;&quot;},&quot;isTemporary&quot;:false}]},{&quot;citationID&quot;:&quot;MENDELEY_CITATION_f7e83669-6250-4915-8a99-7392854eb471&quot;,&quot;properties&quot;:{&quot;noteIndex&quot;:0},&quot;isEdited&quot;:false,&quot;manualOverride&quot;:{&quot;isManuallyOverridden&quot;:false,&quot;citeprocText&quot;:&quot;[40]&quot;,&quot;manualOverrideText&quot;:&quot;&quot;},&quot;citationTag&quot;:&quot;MENDELEY_CITATION_v3_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&quot;,&quot;citationItems&quot;:[{&quot;id&quot;:&quot;db4e5ce4-3b88-3476-8b8c-7d5f14722720&quot;,&quot;itemData&quot;:{&quot;type&quot;:&quot;article-journal&quot;,&quot;id&quot;:&quot;db4e5ce4-3b88-3476-8b8c-7d5f14722720&quot;,&quot;title&quot;:&quot;Effect of the compatilizer and chemical treatments on the performance of poly(lactic acid)/ramie fiber composites&quot;,&quot;author&quot;:[{&quot;family&quot;:&quot;Zhan&quot;,&quot;given&quot;:&quot;Jianghu&quot;,&quot;parse-names&quot;:false,&quot;dropping-particle&quot;:&quot;&quot;,&quot;non-dropping-particle&quot;:&quot;&quot;},{&quot;family&quot;:&quot;Wang&quot;,&quot;given&quot;:&quot;Guilong&quot;,&quot;parse-names&quot;:false,&quot;dropping-particle&quot;:&quot;&quot;,&quot;non-dropping-particle&quot;:&quot;&quot;},{&quot;family&quot;:&quot;Li&quot;,&quot;given&quot;:&quot;Jiao&quot;,&quot;parse-names&quot;:false,&quot;dropping-particle&quot;:&quot;&quot;,&quot;non-dropping-particle&quot;:&quot;&quot;},{&quot;family&quot;:&quot;Guan&quot;,&quot;given&quot;:&quot;Yanjin&quot;,&quot;parse-names&quot;:false,&quot;dropping-particle&quot;:&quot;&quot;,&quot;non-dropping-particle&quot;:&quot;&quot;},{&quot;family&quot;:&quot;Zhao&quot;,&quot;given&quot;:&quot;Guoqun&quot;,&quot;parse-names&quot;:false,&quot;dropping-particle&quot;:&quot;&quot;,&quot;non-dropping-particle&quot;:&quot;&quot;},{&quot;family&quot;:&quot;Naceur&quot;,&quot;given&quot;:&quot;Hakim&quot;,&quot;parse-names&quot;:false,&quot;dropping-particle&quot;:&quot;&quot;,&quot;non-dropping-particle&quot;:&quot;&quot;},{&quot;family&quot;:&quot;Coutellier&quot;,&quot;given&quot;:&quot;Daniel&quot;,&quot;parse-names&quot;:false,&quot;dropping-particle&quot;:&quot;&quot;,&quot;non-dropping-particle&quot;:&quot;&quot;},{&quot;family&quot;:&quot;Lin&quot;,&quot;given&quot;:&quot;Jun&quot;,&quot;parse-names&quot;:false,&quot;dropping-particle&quot;:&quot;&quot;,&quot;non-dropping-particle&quot;:&quot;&quot;}],&quot;container-title&quot;:&quot;Composites Communications&quot;,&quot;DOI&quot;:&quot;10.1016/j.coco.2021.100843&quot;,&quot;ISSN&quot;:&quot;24522139&quot;,&quot;issued&quot;:{&quot;date-parts&quot;:[[2021,10,1]]},&quot;abstract&quot;:&quot;Natural fiber composites are of great potential for renewability and environmental friendless, but the poor interfacial bonding between the fiber and polymer matrix limits its engineering applications. In the present study, the mechanical strength of the poly (lactic acid) (PLA)/ramie fiber composites were focused. The adhesion ability was investigated by adding the compatilizer triglycidyl isocyanurate (TGIC) or treating the fibers with silane, NaOH or the combination of NaOH and silane. Fourier transform infrared spectroscopy analysis showed that PLA molecular chain was bonded on the fiber surface after treating the fibers or blending with TGIC, resulting in many tore and broke fibers in the fracture surface of the composits. At the same time, the rheological analysis indicated that the viscoelastic response of the composites was improved since the mobility of the PLA molecular chains were restricted in composites. In addition, the tensile and flexural strengths of the composites were significantly improved by the fiber surface treatment and blending with TGIC. Especially, the introduction of untreated fibers and TGIC in PLA increased the tensile and flexural strengths by 49.8% and 46.5%, respectively.&quot;,&quot;publisher&quot;:&quot;Elsevier Ltd&quot;,&quot;volume&quot;:&quot;27&quot;,&quot;container-title-short&quot;:&quot;&quot;},&quot;isTemporary&quot;:false}]},{&quot;citationID&quot;:&quot;MENDELEY_CITATION_25975275-0f92-44fa-a828-5850d0aeb7cb&quot;,&quot;properties&quot;:{&quot;noteIndex&quot;:0},&quot;isEdited&quot;:false,&quot;manualOverride&quot;:{&quot;isManuallyOverridden&quot;:false,&quot;citeprocText&quot;:&quot;[40]&quot;,&quot;manualOverrideText&quot;:&quot;&quot;},&quot;citationTag&quot;:&quot;MENDELEY_CITATION_v3_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&quot;,&quot;citationItems&quot;:[{&quot;id&quot;:&quot;db4e5ce4-3b88-3476-8b8c-7d5f14722720&quot;,&quot;itemData&quot;:{&quot;type&quot;:&quot;article-journal&quot;,&quot;id&quot;:&quot;db4e5ce4-3b88-3476-8b8c-7d5f14722720&quot;,&quot;title&quot;:&quot;Effect of the compatilizer and chemical treatments on the performance of poly(lactic acid)/ramie fiber composites&quot;,&quot;author&quot;:[{&quot;family&quot;:&quot;Zhan&quot;,&quot;given&quot;:&quot;Jianghu&quot;,&quot;parse-names&quot;:false,&quot;dropping-particle&quot;:&quot;&quot;,&quot;non-dropping-particle&quot;:&quot;&quot;},{&quot;family&quot;:&quot;Wang&quot;,&quot;given&quot;:&quot;Guilong&quot;,&quot;parse-names&quot;:false,&quot;dropping-particle&quot;:&quot;&quot;,&quot;non-dropping-particle&quot;:&quot;&quot;},{&quot;family&quot;:&quot;Li&quot;,&quot;given&quot;:&quot;Jiao&quot;,&quot;parse-names&quot;:false,&quot;dropping-particle&quot;:&quot;&quot;,&quot;non-dropping-particle&quot;:&quot;&quot;},{&quot;family&quot;:&quot;Guan&quot;,&quot;given&quot;:&quot;Yanjin&quot;,&quot;parse-names&quot;:false,&quot;dropping-particle&quot;:&quot;&quot;,&quot;non-dropping-particle&quot;:&quot;&quot;},{&quot;family&quot;:&quot;Zhao&quot;,&quot;given&quot;:&quot;Guoqun&quot;,&quot;parse-names&quot;:false,&quot;dropping-particle&quot;:&quot;&quot;,&quot;non-dropping-particle&quot;:&quot;&quot;},{&quot;family&quot;:&quot;Naceur&quot;,&quot;given&quot;:&quot;Hakim&quot;,&quot;parse-names&quot;:false,&quot;dropping-particle&quot;:&quot;&quot;,&quot;non-dropping-particle&quot;:&quot;&quot;},{&quot;family&quot;:&quot;Coutellier&quot;,&quot;given&quot;:&quot;Daniel&quot;,&quot;parse-names&quot;:false,&quot;dropping-particle&quot;:&quot;&quot;,&quot;non-dropping-particle&quot;:&quot;&quot;},{&quot;family&quot;:&quot;Lin&quot;,&quot;given&quot;:&quot;Jun&quot;,&quot;parse-names&quot;:false,&quot;dropping-particle&quot;:&quot;&quot;,&quot;non-dropping-particle&quot;:&quot;&quot;}],&quot;container-title&quot;:&quot;Composites Communications&quot;,&quot;DOI&quot;:&quot;10.1016/j.coco.2021.100843&quot;,&quot;ISSN&quot;:&quot;24522139&quot;,&quot;issued&quot;:{&quot;date-parts&quot;:[[2021,10,1]]},&quot;abstract&quot;:&quot;Natural fiber composites are of great potential for renewability and environmental friendless, but the poor interfacial bonding between the fiber and polymer matrix limits its engineering applications. In the present study, the mechanical strength of the poly (lactic acid) (PLA)/ramie fiber composites were focused. The adhesion ability was investigated by adding the compatilizer triglycidyl isocyanurate (TGIC) or treating the fibers with silane, NaOH or the combination of NaOH and silane. Fourier transform infrared spectroscopy analysis showed that PLA molecular chain was bonded on the fiber surface after treating the fibers or blending with TGIC, resulting in many tore and broke fibers in the fracture surface of the composits. At the same time, the rheological analysis indicated that the viscoelastic response of the composites was improved since the mobility of the PLA molecular chains were restricted in composites. In addition, the tensile and flexural strengths of the composites were significantly improved by the fiber surface treatment and blending with TGIC. Especially, the introduction of untreated fibers and TGIC in PLA increased the tensile and flexural strengths by 49.8% and 46.5%, respectively.&quot;,&quot;publisher&quot;:&quot;Elsevier Ltd&quot;,&quot;volume&quot;:&quot;27&quot;,&quot;container-title-short&quot;:&quot;&quot;},&quot;isTemporary&quot;:false}]},{&quot;citationID&quot;:&quot;MENDELEY_CITATION_776cf5cb-2bb7-4fa1-886b-1b7283a3d302&quot;,&quot;properties&quot;:{&quot;noteIndex&quot;:0},&quot;isEdited&quot;:false,&quot;manualOverride&quot;:{&quot;isManuallyOverridden&quot;:false,&quot;citeprocText&quot;:&quot;[40]&quot;,&quot;manualOverrideText&quot;:&quot;&quot;},&quot;citationTag&quot;:&quot;MENDELEY_CITATION_v3_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&quot;,&quot;citationItems&quot;:[{&quot;id&quot;:&quot;db4e5ce4-3b88-3476-8b8c-7d5f14722720&quot;,&quot;itemData&quot;:{&quot;type&quot;:&quot;article-journal&quot;,&quot;id&quot;:&quot;db4e5ce4-3b88-3476-8b8c-7d5f14722720&quot;,&quot;title&quot;:&quot;Effect of the compatilizer and chemical treatments on the performance of poly(lactic acid)/ramie fiber composites&quot;,&quot;author&quot;:[{&quot;family&quot;:&quot;Zhan&quot;,&quot;given&quot;:&quot;Jianghu&quot;,&quot;parse-names&quot;:false,&quot;dropping-particle&quot;:&quot;&quot;,&quot;non-dropping-particle&quot;:&quot;&quot;},{&quot;family&quot;:&quot;Wang&quot;,&quot;given&quot;:&quot;Guilong&quot;,&quot;parse-names&quot;:false,&quot;dropping-particle&quot;:&quot;&quot;,&quot;non-dropping-particle&quot;:&quot;&quot;},{&quot;family&quot;:&quot;Li&quot;,&quot;given&quot;:&quot;Jiao&quot;,&quot;parse-names&quot;:false,&quot;dropping-particle&quot;:&quot;&quot;,&quot;non-dropping-particle&quot;:&quot;&quot;},{&quot;family&quot;:&quot;Guan&quot;,&quot;given&quot;:&quot;Yanjin&quot;,&quot;parse-names&quot;:false,&quot;dropping-particle&quot;:&quot;&quot;,&quot;non-dropping-particle&quot;:&quot;&quot;},{&quot;family&quot;:&quot;Zhao&quot;,&quot;given&quot;:&quot;Guoqun&quot;,&quot;parse-names&quot;:false,&quot;dropping-particle&quot;:&quot;&quot;,&quot;non-dropping-particle&quot;:&quot;&quot;},{&quot;family&quot;:&quot;Naceur&quot;,&quot;given&quot;:&quot;Hakim&quot;,&quot;parse-names&quot;:false,&quot;dropping-particle&quot;:&quot;&quot;,&quot;non-dropping-particle&quot;:&quot;&quot;},{&quot;family&quot;:&quot;Coutellier&quot;,&quot;given&quot;:&quot;Daniel&quot;,&quot;parse-names&quot;:false,&quot;dropping-particle&quot;:&quot;&quot;,&quot;non-dropping-particle&quot;:&quot;&quot;},{&quot;family&quot;:&quot;Lin&quot;,&quot;given&quot;:&quot;Jun&quot;,&quot;parse-names&quot;:false,&quot;dropping-particle&quot;:&quot;&quot;,&quot;non-dropping-particle&quot;:&quot;&quot;}],&quot;container-title&quot;:&quot;Composites Communications&quot;,&quot;DOI&quot;:&quot;10.1016/j.coco.2021.100843&quot;,&quot;ISSN&quot;:&quot;24522139&quot;,&quot;issued&quot;:{&quot;date-parts&quot;:[[2021,10,1]]},&quot;abstract&quot;:&quot;Natural fiber composites are of great potential for renewability and environmental friendless, but the poor interfacial bonding between the fiber and polymer matrix limits its engineering applications. In the present study, the mechanical strength of the poly (lactic acid) (PLA)/ramie fiber composites were focused. The adhesion ability was investigated by adding the compatilizer triglycidyl isocyanurate (TGIC) or treating the fibers with silane, NaOH or the combination of NaOH and silane. Fourier transform infrared spectroscopy analysis showed that PLA molecular chain was bonded on the fiber surface after treating the fibers or blending with TGIC, resulting in many tore and broke fibers in the fracture surface of the composits. At the same time, the rheological analysis indicated that the viscoelastic response of the composites was improved since the mobility of the PLA molecular chains were restricted in composites. In addition, the tensile and flexural strengths of the composites were significantly improved by the fiber surface treatment and blending with TGIC. Especially, the introduction of untreated fibers and TGIC in PLA increased the tensile and flexural strengths by 49.8% and 46.5%, respectively.&quot;,&quot;publisher&quot;:&quot;Elsevier Ltd&quot;,&quot;volume&quot;:&quot;27&quot;,&quot;container-title-short&quot;:&quot;&quot;},&quot;isTemporary&quot;:false}]},{&quot;citationID&quot;:&quot;MENDELEY_CITATION_70e0be6b-62da-4a9c-9154-56117f4b37be&quot;,&quot;properties&quot;:{&quot;noteIndex&quot;:0},&quot;isEdited&quot;:false,&quot;manualOverride&quot;:{&quot;isManuallyOverridden&quot;:false,&quot;citeprocText&quot;:&quot;[4]&quot;,&quot;manualOverrideText&quot;:&quot;&quot;},&quot;citationTag&quot;:&quot;MENDELEY_CITATION_v3_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&quot;,&quot;citationItems&quot;:[{&quot;id&quot;:&quot;abb0ee25-55f2-3afb-b734-d5ec79c83ff5&quot;,&quot;itemData&quot;:{&quot;type&quot;:&quot;article-journal&quot;,&quot;id&quot;:&quot;abb0ee25-55f2-3afb-b734-d5ec79c83ff5&quot;,&quot;title&quot;:&quot;Effect of surface treatment of ramie fiber on crystallization behavior and tensile properties of poly （lactic acid）&quot;,&quot;author&quot;:[{&quot;family&quot;:&quot;Guili&quot;,&quot;given&quot;:&quot;Li&quot;,&quot;parse-names&quot;:false,&quot;dropping-particle&quot;:&quot;&quot;,&quot;non-dropping-particle&quot;:&quot;&quot;},{&quot;family&quot;:&quot;Qiuran&quot;,&quot;given&quot;:&quot;Yu&quot;,&quot;parse-names&quot;:false,&quot;dropping-particle&quot;:&quot;&quot;,&quot;non-dropping-particle&quot;:&quot;&quot;},{&quot;family&quot;:&quot;Mingliang&quot;,&quot;given&quot;:&quot;Hao&quot;,&quot;parse-names&quot;:false,&quot;dropping-particle&quot;:&quot;&quot;,&quot;non-dropping-particle&quot;:&quot;&quot;},{&quot;family&quot;:&quot;Haimei&quot;,&quot;given&quot;:&quot;Li&quot;,&quot;parse-names&quot;:false,&quot;dropping-particle&quot;:&quot;&quot;,&quot;non-dropping-particle&quot;:&quot;&quot;}],&quot;container-title&quot;:&quot;China Plastics&quot;,&quot;ISSN&quot;:&quot;1001•9278&quot;,&quot;issued&quot;:{&quot;date-parts&quot;:[[2022]]},&quot;page&quot;:&quot;51-58&quot;,&quot;abstract&quot;:&quot;摘 要：采用偏光显微镜 （PLM） 、 差示扫描量热仪 （DSC） 、 扫描电子显微镜 （SEM） 等探究了苎麻纤维 （RF） 表面处理参 数对模压聚乳酸 （PLA） /RF 复合材料结晶行为和拉伸性能的影响。结果表明， 碱处理参数影响 RF 诱导 PLA 的结晶行 为， 碱处理时间为 3 h 时 RF 促进 PLA 结晶， 降低冷结晶温度 （T c ） ， 提高相对结晶度， 增加横晶致密程度； 碱处理时间为 6 h 时， RF 对 PLA 结晶有阻碍作用。Mo 方法量化分析 PLA 非等温结晶动力学研究结果表明， 植物纤维表面形貌的变 化不改变 PLA 的结晶机制。拉伸性能测试结果表明， 碱处理时间为 6 h 时增强和增韧效果最佳， PLA/RF 复合材料的 拉伸强度和断裂伸长率分别提高了 19. 6 %和 23. 9 %。 关 键 词：聚乳酸； 苎麻纤维； 碱处理； 结晶行为； 拉伸性能 中图分类号：TQ321 文献标识码： B 文章编号： 1001•9278 （2022） 11•0051•08 Abstract： The effect of surface treatment parameters of ramie fibers（RF）on the crystallization behavior and tensile proper• ties of molded polylactic acid （PLA） /RF composites were investigated using polarized light microscopy，differential scanning calorimetry，and scanning electron microscopy. The results indicated that the crystallization behavior of PLA was greatly affected by the alkaline treatment time of RF surface. After the RF surface was treated for 3 h，PLA presented an increase in transcrystalline density. Its cold•crystallization temperature was reduced，but its relative degree of crystal• linity was improved. When the treatment time was increased to 6 h，the crystallization of PLA was hindered by RF. The Mo' s method was adopted to study the non•isothermal crystallization kinetics of PLA quantitatively. The results indi• cated that the change of the fiber morphology did not cause a change in the crystallization mechanism of PLA. The ten• sile test results showed that the optimal strengthening and toughening effects were achieved for the PLA/RF composites at an alkaline treatment time of 6 h. In this case，the composites exhibited an increase in tensile strength and elongation by 19. 6 % and 23. 9 %，respectively. Key words： poly （lactic acid） ；ramie fiber；alkaline treatment；crystallization behavior；tensile property 0 前言 近年来， 塑料回收困难带来的环境污染问题严重， \&quot;限塑令\&quot; 和 \&quot;禁塑令\&quot; 政策要求各行业使用塑料替代品 或可降解塑料 ［1•2］ ， 这使加工性能良好、 力学性能优良的 可生物降解塑料 PLA 备受关注。PLA 已在生物医疗、 3D 打印耗材、 纤维纺丝、 农膜及一次性餐具等领域广 泛应用， 并向电子、 汽车、 航空等领域扩展 ［3•4］ 。然而， 生 产成本高、 综合力学性能不佳是阻碍 PLA 大规模生产 和工程应用的主要原因。植物纤维有来源丰富、 价格 低、 比强度和比模量高等优点。将植物纤维与 PLA 复 合， 能保留 PLA 的可生物降解性， 提升 PLA 的力学性 能， 并降低原料成本 ［5•7］ ， 有利于 PLA 制品的推广。植 物纤维表面形貌特殊， 对 PLA 具有异相成核作用， 并影 响 其 结 晶 行 为 ［8］ 。 Li 等 ［9］ 探 究 发 现 加 入 RF 可 降 低 PLA 的 T c ， 提高 PLA 结晶度（X c ）。Sawpan 等 ［10］ 发现 采用硅烷、 碱液•硅烷或乙酰酐处理后的大麻纤维均可 增加 PLA 的成核密度。Orue 等 ［11］ 发现碱处理后的剑 收稿日期： 2022•08•08 第一作者： 李桂丽 （1990-） ， 女， 讲师， 从事聚合物结晶及改性研究，&quot;,&quot;issue&quot;:&quot;11&quot;,&quot;volume&quot;:&quot;36&quot;,&quot;container-title-short&quot;:&quot;&quot;},&quot;isTemporary&quot;:false}]},{&quot;citationID&quot;:&quot;MENDELEY_CITATION_7670eead-0c75-4674-9b14-c185318b9e08&quot;,&quot;properties&quot;:{&quot;noteIndex&quot;:0},&quot;isEdited&quot;:false,&quot;manualOverride&quot;:{&quot;isManuallyOverridden&quot;:false,&quot;citeprocText&quot;:&quot;[21]&quot;,&quot;manualOverrideText&quot;:&quot;&quot;},&quot;citationTag&quot;:&quot;MENDELEY_CITATION_v3_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&quot;,&quot;citationItems&quot;:[{&quot;id&quot;:&quot;49eb2ed4-7e2c-3bf6-9a82-f1738b0b5e1c&quot;,&quot;itemData&quot;:{&quot;type&quot;:&quot;article-journal&quot;,&quot;id&quot;:&quot;49eb2ed4-7e2c-3bf6-9a82-f1738b0b5e1c&quot;,&quot;title&quot;:&quot;Effect of diisocyanates as compatibilizer on the properties of ramie/poly(lactic acid) (PLA) composites&quot;,&quot;author&quot;:[{&quot;family&quot;:&quot;Yu&quot;,&quot;given&quot;:&quot;Tao&quot;,&quot;parse-names&quot;:false,&quot;dropping-particle&quot;:&quot;&quot;,&quot;non-dropping-particle&quot;:&quot;&quot;},{&quot;family&quot;:&quot;Hu&quot;,&quot;given&quot;:&quot;Changqing&quot;,&quot;parse-names&quot;:false,&quot;dropping-particle&quot;:&quot;&quot;,&quot;non-dropping-particle&quot;:&quot;&quot;},{&quot;family&quot;:&quot;Chen&quot;,&quot;given&quot;:&quot;Xunjian&quot;,&quot;parse-names&quot;:false,&quot;dropping-particle&quot;:&quot;&quot;,&quot;non-dropping-particle&quot;:&quot;&quot;},{&quot;family&quot;:&quot;Li&quot;,&quot;given&quot;:&quot;Yan&quot;,&quot;parse-names&quot;:false,&quot;dropping-particle&quot;:&quot;&quot;,&quot;non-dropping-particle&quot;:&quot;&quot;}],&quot;container-title&quot;:&quot;Composites Part A: Applied Science and Manufacturing&quot;,&quot;container-title-short&quot;:&quot;Compos Part A Appl Sci Manuf&quot;,&quot;DOI&quot;:&quot;10.1016/j.compositesa.2015.05.010&quot;,&quot;ISSN&quot;:&quot;1359835X&quot;,&quot;issued&quot;:{&quot;date-parts&quot;:[[2015,5,27]]},&quot;page&quot;:&quot;20-27&quot;,&quot;abstract&quot;:&quot;Ramie/PLA composites with the diisocyanates as compatibilizer were fabricated by extrusion and injection molding. The influence of different diisocyanates and various diisocyanate content on the mechanical properties and thermal properties of the composites was investigated. The presence of the diisocyanates in the composites lead to the improvements in mechanical properties and thermal properties of the composites. The morphologies of fracture surface using scanning electron microscopy (SEM) provided evidence of improved interfacial adhesion between ramie and PLA from the addition of the diisocyanates. The composites containing isophorone diisocyanate (IPDI) showed the best mechanical properties. The comparison of various IPDI content showed that the composites with 1.5% IPDI could get the optimum mechanical properties, and the excess diisocyanate content resulted in the decrease in the mechanical properties of the composites. However, IPDI content had almost no effect on the crystallization and melting behavior of the ramie/PLA composites.&quot;,&quot;publisher&quot;:&quot;Elsevier Ltd&quot;,&quot;volume&quot;:&quot;76&quot;},&quot;isTemporary&quot;:false}]},{&quot;citationID&quot;:&quot;MENDELEY_CITATION_6706ba1b-bc33-440b-acce-a6eec9eccb64&quot;,&quot;properties&quot;:{&quot;noteIndex&quot;:0},&quot;isEdited&quot;:false,&quot;manualOverride&quot;:{&quot;isManuallyOverridden&quot;:false,&quot;citeprocText&quot;:&quot;[22]&quot;,&quot;manualOverrideText&quot;:&quot;&quot;},&quot;citationTag&quot;:&quot;MENDELEY_CITATION_v3_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&quot;,&quot;citationItems&quot;:[{&quot;id&quot;:&quot;e38e7559-e6b1-3ba5-9dc2-d567dd3ffb28&quot;,&quot;itemData&quot;:{&quot;type&quot;:&quot;article-journal&quot;,&quot;id&quot;:&quot;e38e7559-e6b1-3ba5-9dc2-d567dd3ffb28&quot;,&quot;title&quot;:&quot;Improving mechanical properties of ramie/poly (lactic acid) composites by synergistic effect of fabric cyclic loading and alkali treatment&quot;,&quot;author&quot;:[{&quot;family&quot;:&quot;Yang&quot;,&quot;given&quot;:&quot;Jianxia&quot;,&quot;parse-names&quot;:false,&quot;dropping-particle&quot;:&quot;&quot;,&quot;non-dropping-particle&quot;:&quot;&quot;},{&quot;family&quot;:&quot;Zhu&quot;,&quot;given&quot;:&quot;Luping&quot;,&quot;parse-names&quot;:false,&quot;dropping-particle&quot;:&quot;&quot;,&quot;non-dropping-particle&quot;:&quot;&quot;},{&quot;family&quot;:&quot;Yang&quot;,&quot;given&quot;:&quot;Zhuo&quot;,&quot;parse-names&quot;:false,&quot;dropping-particle&quot;:&quot;&quot;,&quot;non-dropping-particle&quot;:&quot;&quot;},{&quot;family&quot;:&quot;Yao&quot;,&quot;given&quot;:&quot;Lan&quot;,&quot;parse-names&quot;:false,&quot;dropping-particle&quot;:&quot;&quot;,&quot;non-dropping-particle&quot;:&quot;&quot;},{&quot;family&quot;:&quot;Qiu&quot;,&quot;given&quot;:&quot;Yiping&quot;,&quot;parse-names&quot;:false,&quot;dropping-particle&quot;:&quot;&quot;,&quot;non-dropping-particle&quot;:&quot;&quot;}],&quot;container-title&quot;:&quot;Journal of Industrial Textiles&quot;,&quot;DOI&quot;:&quot;10.1177/1528083716648763&quot;,&quot;ISSN&quot;:&quot;15308057&quot;,&quot;issued&quot;:{&quot;date-parts&quot;:[[2017,9,1]]},&quot;page&quot;:&quot;390-407&quot;,&quot;abstract&quot;:&quot;Natural cellulose fiber reinforced biopolymer composites have attracted increasing attention due to environmental concerns. However, these fibers have relatively low mechanical properties and poor interfacial adhesion with matrices, limiting their composite mechanical properties. This study investigates the synergistic effect of two recently developed techniques to maximize the mechanical performance of ramie/poly (lactic acid) laminated composites, namely alkali treatment to loosen fiber molecular structure and to increase fiber surface roughness and subsequent cyclic loading treatment to fabrics to increase their tensile strength and modulus. The results show that the treated fabrics have increased crystallinity and crystal orientation factor as well as better orientation of fibers and more uniform structures, leading to 11% improvement in fabric tensile strength and 57% enhancement of tensile strength (90.9 MPa), 48% higher tensile modulus (5.6 GPa), 18% higher flexural strength (149.4 MPa), and 91% higher flexural modulus (8.2 GPa) for the corresponding composites. Meanwhile, postmortem analysis shows that better interfacial adhesion is achieved using this approach.&quot;,&quot;publisher&quot;:&quot;SAGE Publications Ltd&quot;,&quot;issue&quot;:&quot;3&quot;,&quot;volume&quot;:&quot;47&quot;,&quot;container-title-short&quot;:&quot;&quot;},&quot;isTemporary&quot;:false}]},{&quot;citationID&quot;:&quot;MENDELEY_CITATION_7afa74fb-4f88-4179-97aa-a4452b649467&quot;,&quot;properties&quot;:{&quot;noteIndex&quot;:0},&quot;isEdited&quot;:false,&quot;manualOverride&quot;:{&quot;isManuallyOverridden&quot;:false,&quot;citeprocText&quot;:&quot;[35], [39]&quot;,&quot;manualOverrideText&quot;:&quot;&quot;},&quot;citationTag&quot;:&quot;MENDELEY_CITATION_v3_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&quot;,&quot;citationItems&quot;:[{&quot;id&quot;:&quot;7feeb5af-fa4d-3243-b89d-8ab0de6d30c5&quot;,&quot;itemData&quot;:{&quot;type&quot;:&quot;article-journal&quot;,&quot;id&quot;:&quot;7feeb5af-fa4d-3243-b89d-8ab0de6d30c5&quot;,&quot;title&quot;:&quot;Improved thermal and mechanical performance of ramie fibers reinforced poly(lactic acid) biocomposites via fiber surface modifications and composites thermal annealing&quot;,&quot;author&quot;:[{&quot;family&quot;:&quot;Debeli&quot;,&quot;given&quot;:&quot;Dereje Kebebew&quot;,&quot;parse-names&quot;:false,&quot;dropping-particle&quot;:&quot;&quot;,&quot;non-dropping-particle&quot;:&quot;&quot;},{&quot;family&quot;:&quot;Tebyetekerwa&quot;,&quot;given&quot;:&quot;Mike&quot;,&quot;parse-names&quot;:false,&quot;dropping-particle&quot;:&quot;&quot;,&quot;non-dropping-particle&quot;:&quot;&quot;},{&quot;family&quot;:&quot;Hao&quot;,&quot;given&quot;:&quot;Jia&quot;,&quot;parse-names&quot;:false,&quot;dropping-particle&quot;:&quot;&quot;,&quot;non-dropping-particle&quot;:&quot;&quot;},{&quot;family&quot;:&quot;Jiao&quot;,&quot;given&quot;:&quot;Fengshuang&quot;,&quot;parse-names&quot;:false,&quot;dropping-particle&quot;:&quot;&quot;,&quot;non-dropping-particle&quot;:&quot;&quot;},{&quot;family&quot;:&quot;Guo&quot;,&quot;given&quot;:&quot;Jiansheng&quot;,&quot;parse-names&quot;:false,&quot;dropping-particle&quot;:&quot;&quot;,&quot;non-dropping-particle&quot;:&quot;&quot;}],&quot;container-title&quot;:&quot;Polymer Composites&quot;,&quot;container-title-short&quot;:&quot;Polym Compos&quot;,&quot;DOI&quot;:&quot;10.1002/pc.24844&quot;,&quot;ISSN&quot;:&quot;15480569&quot;,&quot;issued&quot;:{&quot;date-parts&quot;:[[2018,6,1]]},&quot;page&quot;:&quot;E1867-E1879&quot;,&quot;abstract&quot;:&quot;Ramie fibers reinforced poly(lactic acid) (PLA) biocomposites in the recent past have gained a lot of research attention for various applications due to their biodegradability, lightweight and renewable advantages. However, their low thermal stability performances and poor mechanical properties have to this date limited their industrial use. Herein, an approach to solve the two mischiefs is presented, which involved first surface modifying of ramie fibers followed by thermal annealing of the reinforced PLA biocomposites. The resultant biocomposites showed tunable mechanical and thermal resistance properties. These improved properties are ascribed to the improved interfacial bonding of the modified ramie fibers and PLA polymer, courtesy of newly introduced reactive groups onto fibers which were capable of building strong interface bonds between the polymer–fiber boundaries. More still, the thermal stability of the resultant composite is attributed to the thermal annealing condition which provided crystallized PLA molecules upon exposure to high temperatures and the steady cooling responsible for the increased degree of crystallinity in the composites as confirmed from X-ray diffraction and differential scanning calorimetric data results. Beyond ramie fibers-based composites reported herein, the presented methodology can also be extended to other natural plant fiber-based composites. These modifications are capable of providing better PLA/natural fiber-based composites for automobiles, electronics, and other related domains. POLYM. COMPOS., 39:E1867–E1879, 2018. © 2018 Society of Plastics Engineers.&quot;,&quot;publisher&quot;:&quot;John Wiley and Sons Inc.&quot;,&quot;volume&quot;:&quot;39&quot;},&quot;isTemporary&quot;:false},{&quot;id&quot;:&quot;6cfb9fe1-b6d0-3580-8556-dc10394bfca3&quot;,&quot;itemData&quot;:{&quot;type&quot;:&quot;article-journal&quot;,&quot;id&quot;:&quot;6cfb9fe1-b6d0-3580-8556-dc10394bfca3&quot;,&quot;title&quot;:&quot;Study on the Pre-Treatment, Physical and Chemical Properties of Ramie Fibers Reinforced Poly (Lactic Acid) (PLA) Biocomposite&quot;,&quot;author&quot;:[{&quot;family&quot;:&quot;Debeli&quot;,&quot;given&quot;:&quot;Dereje Kebebew&quot;,&quot;parse-names&quot;:false,&quot;dropping-particle&quot;:&quot;&quot;,&quot;non-dropping-particle&quot;:&quot;&quot;},{&quot;family&quot;:&quot;Qin&quot;,&quot;given&quot;:&quot;Zhao&quot;,&quot;parse-names&quot;:false,&quot;dropping-particle&quot;:&quot;&quot;,&quot;non-dropping-particle&quot;:&quot;&quot;},{&quot;family&quot;:&quot;Guo&quot;,&quot;given&quot;:&quot;Jiansheng&quot;,&quot;parse-names&quot;:false,&quot;dropping-particle&quot;:&quot;&quot;,&quot;non-dropping-particle&quot;:&quot;&quot;}],&quot;container-title&quot;:&quot;Journal of Natural Fibers&quot;,&quot;DOI&quot;:&quot;10.1080/15440478.2017.1349711&quot;,&quot;ISSN&quot;:&quot;1544046X&quot;,&quot;issued&quot;:{&quot;date-parts&quot;:[[2018,7,4]]},&quot;page&quot;:&quot;596-610&quot;,&quot;abstract&quot;:&quot;The comparative advantage of using vegetable fibers as reinforcement (fillers) attracted manufacturing industries over conventional composites. Natural fibers are purely green features that can easily decompose in a normal way to water and CO2 when encountered with moisture during their disposal. In this research, the effect of pre-treatment and properties of ramie fibers reinforced polylactic acid (PLA) composite were studied. Before the composite preparation, ramie fibers were soaked in a solution of alkali (sodium hydroxide) and silane coupling agent to provide better compatibility between ramie fibers and PLA interface. Additionally, a design containing nine samples was conducted to study the effect of temperature, fiber volume ratio, molding pressure and time on composite fabrication. From the results, optimum processing parameters were identified based on the tensile, bending and impact strengths improvement from various tested samples. Furthermore, this study highlights the degradation process and properties of ramie fibers reinforced PLA composites by underground burial experimental procedures.&quot;,&quot;publisher&quot;:&quot;Taylor and Francis Inc.&quot;,&quot;issue&quot;:&quot;4&quot;,&quot;volume&quot;:&quot;15&quot;,&quot;container-title-short&quot;:&quot;&quot;},&quot;isTemporary&quot;:false}]},{&quot;citationID&quot;:&quot;MENDELEY_CITATION_0d975d5e-8724-44b7-8049-dbe10c024463&quot;,&quot;properties&quot;:{&quot;noteIndex&quot;:0},&quot;isEdited&quot;:false,&quot;manualOverride&quot;:{&quot;isManuallyOverridden&quot;:false,&quot;citeprocText&quot;:&quot;[40]&quot;,&quot;manualOverrideText&quot;:&quot;&quot;},&quot;citationTag&quot;:&quot;MENDELEY_CITATION_v3_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&quot;,&quot;citationItems&quot;:[{&quot;id&quot;:&quot;db4e5ce4-3b88-3476-8b8c-7d5f14722720&quot;,&quot;itemData&quot;:{&quot;type&quot;:&quot;article-journal&quot;,&quot;id&quot;:&quot;db4e5ce4-3b88-3476-8b8c-7d5f14722720&quot;,&quot;title&quot;:&quot;Effect of the compatilizer and chemical treatments on the performance of poly(lactic acid)/ramie fiber composites&quot;,&quot;author&quot;:[{&quot;family&quot;:&quot;Zhan&quot;,&quot;given&quot;:&quot;Jianghu&quot;,&quot;parse-names&quot;:false,&quot;dropping-particle&quot;:&quot;&quot;,&quot;non-dropping-particle&quot;:&quot;&quot;},{&quot;family&quot;:&quot;Wang&quot;,&quot;given&quot;:&quot;Guilong&quot;,&quot;parse-names&quot;:false,&quot;dropping-particle&quot;:&quot;&quot;,&quot;non-dropping-particle&quot;:&quot;&quot;},{&quot;family&quot;:&quot;Li&quot;,&quot;given&quot;:&quot;Jiao&quot;,&quot;parse-names&quot;:false,&quot;dropping-particle&quot;:&quot;&quot;,&quot;non-dropping-particle&quot;:&quot;&quot;},{&quot;family&quot;:&quot;Guan&quot;,&quot;given&quot;:&quot;Yanjin&quot;,&quot;parse-names&quot;:false,&quot;dropping-particle&quot;:&quot;&quot;,&quot;non-dropping-particle&quot;:&quot;&quot;},{&quot;family&quot;:&quot;Zhao&quot;,&quot;given&quot;:&quot;Guoqun&quot;,&quot;parse-names&quot;:false,&quot;dropping-particle&quot;:&quot;&quot;,&quot;non-dropping-particle&quot;:&quot;&quot;},{&quot;family&quot;:&quot;Naceur&quot;,&quot;given&quot;:&quot;Hakim&quot;,&quot;parse-names&quot;:false,&quot;dropping-particle&quot;:&quot;&quot;,&quot;non-dropping-particle&quot;:&quot;&quot;},{&quot;family&quot;:&quot;Coutellier&quot;,&quot;given&quot;:&quot;Daniel&quot;,&quot;parse-names&quot;:false,&quot;dropping-particle&quot;:&quot;&quot;,&quot;non-dropping-particle&quot;:&quot;&quot;},{&quot;family&quot;:&quot;Lin&quot;,&quot;given&quot;:&quot;Jun&quot;,&quot;parse-names&quot;:false,&quot;dropping-particle&quot;:&quot;&quot;,&quot;non-dropping-particle&quot;:&quot;&quot;}],&quot;container-title&quot;:&quot;Composites Communications&quot;,&quot;DOI&quot;:&quot;10.1016/j.coco.2021.100843&quot;,&quot;ISSN&quot;:&quot;24522139&quot;,&quot;issued&quot;:{&quot;date-parts&quot;:[[2021,10,1]]},&quot;abstract&quot;:&quot;Natural fiber composites are of great potential for renewability and environmental friendless, but the poor interfacial bonding between the fiber and polymer matrix limits its engineering applications. In the present study, the mechanical strength of the poly (lactic acid) (PLA)/ramie fiber composites were focused. The adhesion ability was investigated by adding the compatilizer triglycidyl isocyanurate (TGIC) or treating the fibers with silane, NaOH or the combination of NaOH and silane. Fourier transform infrared spectroscopy analysis showed that PLA molecular chain was bonded on the fiber surface after treating the fibers or blending with TGIC, resulting in many tore and broke fibers in the fracture surface of the composits. At the same time, the rheological analysis indicated that the viscoelastic response of the composites was improved since the mobility of the PLA molecular chains were restricted in composites. In addition, the tensile and flexural strengths of the composites were significantly improved by the fiber surface treatment and blending with TGIC. Especially, the introduction of untreated fibers and TGIC in PLA increased the tensile and flexural strengths by 49.8% and 46.5%, respectively.&quot;,&quot;publisher&quot;:&quot;Elsevier Ltd&quot;,&quot;volume&quot;:&quot;27&quot;,&quot;container-title-short&quot;:&quot;&quot;},&quot;isTemporary&quot;:false}]},{&quot;citationID&quot;:&quot;MENDELEY_CITATION_d7a596f0-1813-4de0-9c83-38ea51209147&quot;,&quot;properties&quot;:{&quot;noteIndex&quot;:0},&quot;isEdited&quot;:false,&quot;manualOverride&quot;:{&quot;isManuallyOverridden&quot;:false,&quot;citeprocText&quot;:&quot;[4]&quot;,&quot;manualOverrideText&quot;:&quot;&quot;},&quot;citationTag&quot;:&quot;MENDELEY_CITATION_v3_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&quot;,&quot;citationItems&quot;:[{&quot;id&quot;:&quot;abb0ee25-55f2-3afb-b734-d5ec79c83ff5&quot;,&quot;itemData&quot;:{&quot;type&quot;:&quot;article-journal&quot;,&quot;id&quot;:&quot;abb0ee25-55f2-3afb-b734-d5ec79c83ff5&quot;,&quot;title&quot;:&quot;Effect of surface treatment of ramie fiber on crystallization behavior and tensile properties of poly （lactic acid）&quot;,&quot;author&quot;:[{&quot;family&quot;:&quot;Guili&quot;,&quot;given&quot;:&quot;Li&quot;,&quot;parse-names&quot;:false,&quot;dropping-particle&quot;:&quot;&quot;,&quot;non-dropping-particle&quot;:&quot;&quot;},{&quot;family&quot;:&quot;Qiuran&quot;,&quot;given&quot;:&quot;Yu&quot;,&quot;parse-names&quot;:false,&quot;dropping-particle&quot;:&quot;&quot;,&quot;non-dropping-particle&quot;:&quot;&quot;},{&quot;family&quot;:&quot;Mingliang&quot;,&quot;given&quot;:&quot;Hao&quot;,&quot;parse-names&quot;:false,&quot;dropping-particle&quot;:&quot;&quot;,&quot;non-dropping-particle&quot;:&quot;&quot;},{&quot;family&quot;:&quot;Haimei&quot;,&quot;given&quot;:&quot;Li&quot;,&quot;parse-names&quot;:false,&quot;dropping-particle&quot;:&quot;&quot;,&quot;non-dropping-particle&quot;:&quot;&quot;}],&quot;container-title&quot;:&quot;China Plastics&quot;,&quot;ISSN&quot;:&quot;1001•9278&quot;,&quot;issued&quot;:{&quot;date-parts&quot;:[[2022]]},&quot;page&quot;:&quot;51-58&quot;,&quot;abstract&quot;:&quot;摘 要：采用偏光显微镜 （PLM） 、 差示扫描量热仪 （DSC） 、 扫描电子显微镜 （SEM） 等探究了苎麻纤维 （RF） 表面处理参 数对模压聚乳酸 （PLA） /RF 复合材料结晶行为和拉伸性能的影响。结果表明， 碱处理参数影响 RF 诱导 PLA 的结晶行 为， 碱处理时间为 3 h 时 RF 促进 PLA 结晶， 降低冷结晶温度 （T c ） ， 提高相对结晶度， 增加横晶致密程度； 碱处理时间为 6 h 时， RF 对 PLA 结晶有阻碍作用。Mo 方法量化分析 PLA 非等温结晶动力学研究结果表明， 植物纤维表面形貌的变 化不改变 PLA 的结晶机制。拉伸性能测试结果表明， 碱处理时间为 6 h 时增强和增韧效果最佳， PLA/RF 复合材料的 拉伸强度和断裂伸长率分别提高了 19. 6 %和 23. 9 %。 关 键 词：聚乳酸； 苎麻纤维； 碱处理； 结晶行为； 拉伸性能 中图分类号：TQ321 文献标识码： B 文章编号： 1001•9278 （2022） 11•0051•08 Abstract： The effect of surface treatment parameters of ramie fibers（RF）on the crystallization behavior and tensile proper• ties of molded polylactic acid （PLA） /RF composites were investigated using polarized light microscopy，differential scanning calorimetry，and scanning electron microscopy. The results indicated that the crystallization behavior of PLA was greatly affected by the alkaline treatment time of RF surface. After the RF surface was treated for 3 h，PLA presented an increase in transcrystalline density. Its cold•crystallization temperature was reduced，but its relative degree of crystal• linity was improved. When the treatment time was increased to 6 h，the crystallization of PLA was hindered by RF. The Mo' s method was adopted to study the non•isothermal crystallization kinetics of PLA quantitatively. The results indi• cated that the change of the fiber morphology did not cause a change in the crystallization mechanism of PLA. The ten• sile test results showed that the optimal strengthening and toughening effects were achieved for the PLA/RF composites at an alkaline treatment time of 6 h. In this case，the composites exhibited an increase in tensile strength and elongation by 19. 6 % and 23. 9 %，respectively. Key words： poly （lactic acid） ；ramie fiber；alkaline treatment；crystallization behavior；tensile property 0 前言 近年来， 塑料回收困难带来的环境污染问题严重， \&quot;限塑令\&quot; 和 \&quot;禁塑令\&quot; 政策要求各行业使用塑料替代品 或可降解塑料 ［1•2］ ， 这使加工性能良好、 力学性能优良的 可生物降解塑料 PLA 备受关注。PLA 已在生物医疗、 3D 打印耗材、 纤维纺丝、 农膜及一次性餐具等领域广 泛应用， 并向电子、 汽车、 航空等领域扩展 ［3•4］ 。然而， 生 产成本高、 综合力学性能不佳是阻碍 PLA 大规模生产 和工程应用的主要原因。植物纤维有来源丰富、 价格 低、 比强度和比模量高等优点。将植物纤维与 PLA 复 合， 能保留 PLA 的可生物降解性， 提升 PLA 的力学性 能， 并降低原料成本 ［5•7］ ， 有利于 PLA 制品的推广。植 物纤维表面形貌特殊， 对 PLA 具有异相成核作用， 并影 响 其 结 晶 行 为 ［8］ 。 Li 等 ［9］ 探 究 发 现 加 入 RF 可 降 低 PLA 的 T c ， 提高 PLA 结晶度（X c ）。Sawpan 等 ［10］ 发现 采用硅烷、 碱液•硅烷或乙酰酐处理后的大麻纤维均可 增加 PLA 的成核密度。Orue 等 ［11］ 发现碱处理后的剑 收稿日期： 2022•08•08 第一作者： 李桂丽 （1990-） ， 女， 讲师， 从事聚合物结晶及改性研究，&quot;,&quot;issue&quot;:&quot;11&quot;,&quot;volume&quot;:&quot;36&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ohiAjrL12lmxUX9uXJeuWQFtDg==">CgMxLjAyCGguZ2pkZ3hzOAByITE1Qm9fanl5Uk5Tb3NqcUFaMmVBUzdhVWEyaXBZeUx0Zw==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95F4596-8FCE-4885-89D4-45A7EC902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8</Pages>
  <Words>4846</Words>
  <Characters>27627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Firman Tempola</dc:creator>
  <cp:lastModifiedBy>excellent</cp:lastModifiedBy>
  <cp:revision>5</cp:revision>
  <dcterms:created xsi:type="dcterms:W3CDTF">2024-12-01T08:59:00Z</dcterms:created>
  <dcterms:modified xsi:type="dcterms:W3CDTF">2024-12-01T17:32:00Z</dcterms:modified>
</cp:coreProperties>
</file>