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A710B3" w14:textId="77777777" w:rsidR="001420D2" w:rsidRDefault="001420D2" w:rsidP="001420D2">
      <w:pPr>
        <w:pStyle w:val="Title"/>
      </w:pPr>
      <w:r>
        <w:t xml:space="preserve">KEANEKARAGAMAN JENIS SERANGGA </w:t>
      </w:r>
    </w:p>
    <w:p w14:paraId="64F8CF61" w14:textId="58E45485" w:rsidR="001420D2" w:rsidRDefault="001420D2" w:rsidP="001420D2">
      <w:pPr>
        <w:pStyle w:val="Title"/>
      </w:pPr>
      <w:r>
        <w:t>PADA TANAMAN CENGKEH</w:t>
      </w:r>
      <w:r>
        <w:t xml:space="preserve"> (</w:t>
      </w:r>
      <w:r w:rsidRPr="001420D2">
        <w:rPr>
          <w:i/>
          <w:iCs/>
        </w:rPr>
        <w:t>S</w:t>
      </w:r>
      <w:r w:rsidRPr="001420D2">
        <w:rPr>
          <w:i/>
          <w:iCs/>
        </w:rPr>
        <w:t>yzygium aromaticum</w:t>
      </w:r>
      <w:r>
        <w:t xml:space="preserve"> L.)</w:t>
      </w:r>
      <w:r>
        <w:t xml:space="preserve"> </w:t>
      </w:r>
    </w:p>
    <w:p w14:paraId="369AAA8F" w14:textId="6438754C" w:rsidR="00BD310B" w:rsidRDefault="001420D2" w:rsidP="001420D2">
      <w:pPr>
        <w:pStyle w:val="Title"/>
        <w:rPr>
          <w:b w:val="0"/>
          <w:smallCaps/>
        </w:rPr>
      </w:pPr>
      <w:r>
        <w:t>DI KECAMATAN PULAU TERNATE</w:t>
      </w:r>
    </w:p>
    <w:p w14:paraId="72904523" w14:textId="77777777" w:rsidR="00BD310B" w:rsidRDefault="00BD310B">
      <w:pPr>
        <w:jc w:val="center"/>
        <w:rPr>
          <w:b/>
          <w:sz w:val="22"/>
          <w:szCs w:val="22"/>
        </w:rPr>
      </w:pPr>
    </w:p>
    <w:p w14:paraId="23B93B2A" w14:textId="77777777" w:rsidR="00BD310B" w:rsidRDefault="00BD310B">
      <w:pPr>
        <w:jc w:val="center"/>
        <w:rPr>
          <w:b/>
          <w:sz w:val="22"/>
          <w:szCs w:val="22"/>
        </w:rPr>
      </w:pPr>
    </w:p>
    <w:p w14:paraId="141F8005" w14:textId="67002792" w:rsidR="00BD310B" w:rsidRDefault="001420D2">
      <w:pPr>
        <w:jc w:val="center"/>
        <w:rPr>
          <w:b/>
          <w:sz w:val="24"/>
          <w:szCs w:val="24"/>
        </w:rPr>
      </w:pPr>
      <w:r>
        <w:rPr>
          <w:b/>
          <w:sz w:val="24"/>
          <w:szCs w:val="24"/>
        </w:rPr>
        <w:t>Karmila Wahid</w:t>
      </w:r>
      <w:r w:rsidR="00000000">
        <w:rPr>
          <w:b/>
          <w:sz w:val="24"/>
          <w:szCs w:val="24"/>
          <w:vertAlign w:val="superscript"/>
        </w:rPr>
        <w:t>1)</w:t>
      </w:r>
      <w:r w:rsidR="00000000">
        <w:rPr>
          <w:b/>
          <w:sz w:val="24"/>
          <w:szCs w:val="24"/>
        </w:rPr>
        <w:t xml:space="preserve">, </w:t>
      </w:r>
      <w:r>
        <w:rPr>
          <w:b/>
          <w:sz w:val="24"/>
          <w:szCs w:val="24"/>
        </w:rPr>
        <w:t>Suparman Suparman</w:t>
      </w:r>
      <w:r w:rsidR="00000000">
        <w:rPr>
          <w:b/>
          <w:sz w:val="24"/>
          <w:szCs w:val="24"/>
          <w:vertAlign w:val="superscript"/>
        </w:rPr>
        <w:t>2</w:t>
      </w:r>
      <w:r>
        <w:rPr>
          <w:b/>
          <w:sz w:val="24"/>
          <w:szCs w:val="24"/>
          <w:vertAlign w:val="superscript"/>
        </w:rPr>
        <w:t>*</w:t>
      </w:r>
      <w:r w:rsidR="00000000">
        <w:rPr>
          <w:b/>
          <w:sz w:val="24"/>
          <w:szCs w:val="24"/>
          <w:vertAlign w:val="superscript"/>
        </w:rPr>
        <w:t>)</w:t>
      </w:r>
      <w:r w:rsidR="00000000">
        <w:rPr>
          <w:b/>
          <w:sz w:val="24"/>
          <w:szCs w:val="24"/>
        </w:rPr>
        <w:t xml:space="preserve">, </w:t>
      </w:r>
      <w:r>
        <w:rPr>
          <w:b/>
          <w:sz w:val="24"/>
          <w:szCs w:val="24"/>
        </w:rPr>
        <w:t>Bahtiar</w:t>
      </w:r>
      <w:r>
        <w:rPr>
          <w:b/>
          <w:sz w:val="24"/>
          <w:szCs w:val="24"/>
          <w:vertAlign w:val="superscript"/>
        </w:rPr>
        <w:t>2</w:t>
      </w:r>
      <w:r w:rsidR="00000000">
        <w:rPr>
          <w:b/>
          <w:sz w:val="24"/>
          <w:szCs w:val="24"/>
          <w:vertAlign w:val="superscript"/>
        </w:rPr>
        <w:t>)</w:t>
      </w:r>
    </w:p>
    <w:p w14:paraId="177EF76A" w14:textId="6034D36F" w:rsidR="00BD310B" w:rsidRDefault="00000000">
      <w:pPr>
        <w:jc w:val="center"/>
        <w:rPr>
          <w:sz w:val="22"/>
          <w:szCs w:val="22"/>
        </w:rPr>
      </w:pPr>
      <w:r>
        <w:rPr>
          <w:sz w:val="22"/>
          <w:szCs w:val="22"/>
          <w:vertAlign w:val="superscript"/>
        </w:rPr>
        <w:t>1)</w:t>
      </w:r>
      <w:r w:rsidR="001420D2">
        <w:rPr>
          <w:sz w:val="22"/>
          <w:szCs w:val="22"/>
        </w:rPr>
        <w:t xml:space="preserve">SMAN 1 Tidore, </w:t>
      </w:r>
      <w:r w:rsidR="001420D2" w:rsidRPr="001420D2">
        <w:rPr>
          <w:sz w:val="22"/>
          <w:szCs w:val="22"/>
        </w:rPr>
        <w:t>Jl. Ahmad Yani, Indonesiana, Tidore, Kota Tidore Kepulauan, Maluku Utara</w:t>
      </w:r>
    </w:p>
    <w:p w14:paraId="7CE66ECD" w14:textId="1ADB3800" w:rsidR="00BD310B" w:rsidRDefault="00000000">
      <w:pPr>
        <w:jc w:val="center"/>
        <w:rPr>
          <w:sz w:val="22"/>
          <w:szCs w:val="22"/>
        </w:rPr>
      </w:pPr>
      <w:r>
        <w:rPr>
          <w:sz w:val="22"/>
          <w:szCs w:val="22"/>
          <w:vertAlign w:val="superscript"/>
        </w:rPr>
        <w:t>2)</w:t>
      </w:r>
      <w:r w:rsidR="001420D2">
        <w:rPr>
          <w:sz w:val="22"/>
          <w:szCs w:val="22"/>
        </w:rPr>
        <w:t>Program Studi Pendidikan Biologi</w:t>
      </w:r>
      <w:r>
        <w:rPr>
          <w:sz w:val="22"/>
          <w:szCs w:val="22"/>
        </w:rPr>
        <w:t xml:space="preserve">, </w:t>
      </w:r>
      <w:r w:rsidR="001420D2" w:rsidRPr="001420D2">
        <w:rPr>
          <w:sz w:val="22"/>
          <w:szCs w:val="22"/>
        </w:rPr>
        <w:t>Fakultas Keguruan dan Ilmu Pendidikan</w:t>
      </w:r>
      <w:r w:rsidR="001420D2">
        <w:rPr>
          <w:sz w:val="22"/>
          <w:szCs w:val="22"/>
        </w:rPr>
        <w:t>,</w:t>
      </w:r>
      <w:r w:rsidR="001420D2" w:rsidRPr="001420D2">
        <w:rPr>
          <w:sz w:val="22"/>
          <w:szCs w:val="22"/>
        </w:rPr>
        <w:t xml:space="preserve"> Universitas Khairun, Ternate 97728, Maluku Utara</w:t>
      </w:r>
      <w:r w:rsidR="001420D2">
        <w:rPr>
          <w:sz w:val="22"/>
          <w:szCs w:val="22"/>
        </w:rPr>
        <w:t>.</w:t>
      </w:r>
    </w:p>
    <w:p w14:paraId="2F35B1C0" w14:textId="325579AD" w:rsidR="00BD310B" w:rsidRDefault="00000000">
      <w:pPr>
        <w:jc w:val="center"/>
        <w:rPr>
          <w:b/>
          <w:sz w:val="22"/>
          <w:szCs w:val="22"/>
        </w:rPr>
      </w:pPr>
      <w:r>
        <w:rPr>
          <w:sz w:val="22"/>
          <w:szCs w:val="22"/>
        </w:rPr>
        <w:t xml:space="preserve">E-mail: </w:t>
      </w:r>
      <w:hyperlink r:id="rId7" w:history="1">
        <w:r w:rsidR="001420D2" w:rsidRPr="001D7BAD">
          <w:rPr>
            <w:rStyle w:val="Hyperlink"/>
            <w:sz w:val="22"/>
            <w:szCs w:val="22"/>
          </w:rPr>
          <w:t>suparman@unkhair.ac.id</w:t>
        </w:r>
      </w:hyperlink>
      <w:r>
        <w:rPr>
          <w:sz w:val="22"/>
          <w:szCs w:val="22"/>
        </w:rPr>
        <w:t xml:space="preserve"> </w:t>
      </w:r>
    </w:p>
    <w:p w14:paraId="39F0CF38" w14:textId="77777777" w:rsidR="00BD310B" w:rsidRDefault="00BD310B">
      <w:pPr>
        <w:jc w:val="center"/>
        <w:rPr>
          <w:sz w:val="22"/>
          <w:szCs w:val="22"/>
        </w:rPr>
      </w:pPr>
    </w:p>
    <w:p w14:paraId="664A6139" w14:textId="77777777" w:rsidR="00BD310B" w:rsidRDefault="00BD310B">
      <w:pPr>
        <w:jc w:val="center"/>
        <w:rPr>
          <w:sz w:val="22"/>
          <w:szCs w:val="22"/>
        </w:rPr>
      </w:pPr>
    </w:p>
    <w:p w14:paraId="4E80A54B" w14:textId="77777777" w:rsidR="00BD310B" w:rsidRDefault="00000000">
      <w:pPr>
        <w:jc w:val="center"/>
        <w:rPr>
          <w:b/>
          <w:sz w:val="22"/>
          <w:szCs w:val="22"/>
        </w:rPr>
      </w:pPr>
      <w:r>
        <w:rPr>
          <w:b/>
          <w:sz w:val="22"/>
          <w:szCs w:val="22"/>
        </w:rPr>
        <w:t>Abstrak</w:t>
      </w:r>
    </w:p>
    <w:p w14:paraId="6DC7F342" w14:textId="65426702" w:rsidR="001420D2" w:rsidRDefault="001420D2">
      <w:pPr>
        <w:jc w:val="both"/>
        <w:rPr>
          <w:sz w:val="22"/>
          <w:szCs w:val="22"/>
        </w:rPr>
      </w:pPr>
      <w:r w:rsidRPr="001420D2">
        <w:rPr>
          <w:sz w:val="22"/>
          <w:szCs w:val="22"/>
        </w:rPr>
        <w:t>Serangga mempengaruhi keseimbangan dalam ekosistem dan dijadikan sebagai bioindikator suatu ekosistem. Serangga dapat menimbulkan kerugian misalnya penyebab kerusakan tanaman budidaya. Penelitian ini bertujuan untuk mendapatkan data jenis serangga pada tanaman cengkeh dan keanekaragaman jenis serangga. Metode penilitian yang digunakan yaitu deskriptif kuantitafif dengan mengunakan eksplorasi. Hasil penelitian di temukan 16 jenis serangga yaitu Semut Rangrang (Oecophylls sp), Semut Hitam Kebun (</w:t>
      </w:r>
      <w:r w:rsidRPr="001420D2">
        <w:rPr>
          <w:i/>
          <w:iCs/>
          <w:sz w:val="22"/>
          <w:szCs w:val="22"/>
        </w:rPr>
        <w:t>Dolichoderus thoracicus</w:t>
      </w:r>
      <w:r w:rsidRPr="001420D2">
        <w:rPr>
          <w:sz w:val="22"/>
          <w:szCs w:val="22"/>
        </w:rPr>
        <w:t>), Semut Api (</w:t>
      </w:r>
      <w:r w:rsidRPr="001420D2">
        <w:rPr>
          <w:i/>
          <w:iCs/>
          <w:sz w:val="22"/>
          <w:szCs w:val="22"/>
        </w:rPr>
        <w:t>Seenopsis</w:t>
      </w:r>
      <w:r>
        <w:rPr>
          <w:sz w:val="22"/>
          <w:szCs w:val="22"/>
        </w:rPr>
        <w:t xml:space="preserve"> sp</w:t>
      </w:r>
      <w:r w:rsidRPr="001420D2">
        <w:rPr>
          <w:sz w:val="22"/>
          <w:szCs w:val="22"/>
        </w:rPr>
        <w:t>), Semut Hitam Kecil (</w:t>
      </w:r>
      <w:r w:rsidRPr="001420D2">
        <w:rPr>
          <w:i/>
          <w:iCs/>
          <w:sz w:val="22"/>
          <w:szCs w:val="22"/>
        </w:rPr>
        <w:t>Monomorium sp</w:t>
      </w:r>
      <w:r w:rsidRPr="001420D2">
        <w:rPr>
          <w:sz w:val="22"/>
          <w:szCs w:val="22"/>
        </w:rPr>
        <w:t>), Semut Kecoklatan (</w:t>
      </w:r>
      <w:r w:rsidRPr="001420D2">
        <w:rPr>
          <w:i/>
          <w:iCs/>
          <w:sz w:val="22"/>
          <w:szCs w:val="22"/>
        </w:rPr>
        <w:t>Anplolepis gracollipes</w:t>
      </w:r>
      <w:r w:rsidRPr="001420D2">
        <w:rPr>
          <w:sz w:val="22"/>
          <w:szCs w:val="22"/>
        </w:rPr>
        <w:t>), Semut Kayu (</w:t>
      </w:r>
      <w:r w:rsidRPr="001420D2">
        <w:rPr>
          <w:i/>
          <w:iCs/>
          <w:sz w:val="22"/>
          <w:szCs w:val="22"/>
        </w:rPr>
        <w:t>Psolyrhach pruinosa</w:t>
      </w:r>
      <w:r w:rsidRPr="001420D2">
        <w:rPr>
          <w:sz w:val="22"/>
          <w:szCs w:val="22"/>
        </w:rPr>
        <w:t>), Lalat (Musca domestica), Belalang (Atractomrpha crenulata), Kupu-Kupu Coklat (Melanitis leda), Kupu-Kupu Hitam, (Troides hypolitus), Kupu-Kupu Kuning (Eurema candida), Rayap (Macrotermes gilvus), Kumbang Tanduk (Oryctes rhinocores L), Kumbang Merah (Coccinellidae), Kumbang Kayu (Endopterygota), Undur-undur (Formicarius). Sementara keanekaragaman jenis yaitu stasiun satu kelurahan Bula  di temukan sebesar H’= 0,679 dikategrikan keanekaraganan jenis serangga rendah, stasiun dua kelurahan Togafo sebesar H’=0,907 dikategorikan keanekaraganan jenis serangga rendah dan stasiun tiga kelurahan Kastela sebesar H’= 0,655 keanekaraganan jenis serangga rendah.</w:t>
      </w:r>
    </w:p>
    <w:p w14:paraId="3D4C6E54" w14:textId="77777777" w:rsidR="00BD310B" w:rsidRDefault="00BD310B">
      <w:pPr>
        <w:rPr>
          <w:i/>
          <w:sz w:val="24"/>
          <w:szCs w:val="24"/>
        </w:rPr>
      </w:pPr>
    </w:p>
    <w:p w14:paraId="38316D79" w14:textId="62C1B2CA" w:rsidR="00BD310B" w:rsidRDefault="00000000">
      <w:pPr>
        <w:jc w:val="both"/>
        <w:rPr>
          <w:i/>
          <w:sz w:val="22"/>
          <w:szCs w:val="22"/>
        </w:rPr>
      </w:pPr>
      <w:r>
        <w:rPr>
          <w:b/>
          <w:sz w:val="22"/>
          <w:szCs w:val="22"/>
        </w:rPr>
        <w:t>Kata kunci</w:t>
      </w:r>
      <w:r>
        <w:rPr>
          <w:sz w:val="22"/>
          <w:szCs w:val="22"/>
        </w:rPr>
        <w:t>:</w:t>
      </w:r>
      <w:r>
        <w:rPr>
          <w:i/>
          <w:sz w:val="22"/>
          <w:szCs w:val="22"/>
        </w:rPr>
        <w:t xml:space="preserve"> </w:t>
      </w:r>
      <w:r w:rsidR="001420D2">
        <w:rPr>
          <w:i/>
          <w:sz w:val="22"/>
          <w:szCs w:val="22"/>
        </w:rPr>
        <w:t>bioindikator, cengkeh, serangga, ternate</w:t>
      </w:r>
    </w:p>
    <w:p w14:paraId="5B419671" w14:textId="77777777" w:rsidR="00BD310B" w:rsidRDefault="00BD310B">
      <w:pPr>
        <w:rPr>
          <w:b/>
          <w:i/>
          <w:color w:val="000000"/>
          <w:sz w:val="24"/>
          <w:szCs w:val="24"/>
        </w:rPr>
      </w:pPr>
    </w:p>
    <w:p w14:paraId="7E3564EF" w14:textId="77777777" w:rsidR="00BD310B" w:rsidRDefault="00000000">
      <w:pPr>
        <w:jc w:val="center"/>
        <w:rPr>
          <w:color w:val="000000"/>
          <w:sz w:val="22"/>
          <w:szCs w:val="22"/>
        </w:rPr>
      </w:pPr>
      <w:r>
        <w:rPr>
          <w:b/>
          <w:i/>
          <w:color w:val="000000"/>
          <w:sz w:val="22"/>
          <w:szCs w:val="22"/>
        </w:rPr>
        <w:t>Abstract</w:t>
      </w:r>
    </w:p>
    <w:p w14:paraId="1BF90C2E" w14:textId="49BBD59E" w:rsidR="001420D2" w:rsidRDefault="001420D2">
      <w:pPr>
        <w:jc w:val="both"/>
        <w:rPr>
          <w:sz w:val="22"/>
          <w:szCs w:val="22"/>
        </w:rPr>
      </w:pPr>
      <w:r w:rsidRPr="001420D2">
        <w:rPr>
          <w:sz w:val="22"/>
          <w:szCs w:val="22"/>
        </w:rPr>
        <w:t>Insects influence the balance in the ecosystem and are used as bioindicators of an ecosystem. Insects can cause losses, for example causing damage to cultivated plants. This research aims to obtain data on insect types on clove plants and the diversity of insect types. The research method used is quantitative descriptive using exploration. The results of the research found 16 types of insects, namely Weaver Ants (Oecophylls sp), Garden Black Ants (Dolichoderus thoracicus), Fire Ants (Seenopsis sp), Small Black Ants (Monomorium sp), Brownish Ants (Anplolepis gracollipes), Wood Ants (Psolyrhach pruinosa ), Flies (Musca domestica), Grasshoppers (Atractomrpha crenulata), Brown Butterflies (Melanitis leda), Black Butterflies, (Troides hypolitus), Yellow Butterflies (Eurema candida), Termites (Macrotermes gilvus), Horned Beetles (Oryctes rhinocores L), Red Beetles (Coccinellidae), Wood Beetles (Endopterygota), Goosebumps (Formicarius). Meanwhile, the species diversity, namely station one, Bula subdistrict, was found to be H'= 0.679, categorized as low insect species diversity, station two, Togafo subdistrict, was H'=0.907, categorized as low insect species diversity, and station three, Kastela subdistrict, was H'= 0.655, low insect species diversity.</w:t>
      </w:r>
    </w:p>
    <w:p w14:paraId="5767681F" w14:textId="77777777" w:rsidR="00BD310B" w:rsidRDefault="00BD310B">
      <w:pPr>
        <w:jc w:val="both"/>
        <w:rPr>
          <w:i/>
          <w:color w:val="000000"/>
          <w:sz w:val="24"/>
          <w:szCs w:val="24"/>
        </w:rPr>
      </w:pPr>
    </w:p>
    <w:p w14:paraId="35123F3C" w14:textId="0301AAC2" w:rsidR="00BD310B" w:rsidRDefault="00000000">
      <w:pPr>
        <w:rPr>
          <w:i/>
          <w:sz w:val="24"/>
          <w:szCs w:val="24"/>
        </w:rPr>
      </w:pPr>
      <w:r>
        <w:rPr>
          <w:b/>
          <w:sz w:val="24"/>
          <w:szCs w:val="24"/>
        </w:rPr>
        <w:t xml:space="preserve">Keywords: </w:t>
      </w:r>
      <w:r w:rsidR="001420D2" w:rsidRPr="001420D2">
        <w:rPr>
          <w:i/>
          <w:iCs/>
          <w:sz w:val="22"/>
          <w:szCs w:val="22"/>
        </w:rPr>
        <w:t>bioindicator, clove, insect, ternate</w:t>
      </w:r>
    </w:p>
    <w:p w14:paraId="1810AFB3" w14:textId="77777777" w:rsidR="00BD310B" w:rsidRDefault="00BD310B">
      <w:pPr>
        <w:jc w:val="both"/>
        <w:rPr>
          <w:sz w:val="22"/>
          <w:szCs w:val="22"/>
        </w:rPr>
      </w:pPr>
    </w:p>
    <w:p w14:paraId="533123C4" w14:textId="77777777" w:rsidR="00BD310B" w:rsidRDefault="00BD310B">
      <w:pPr>
        <w:jc w:val="both"/>
        <w:rPr>
          <w:sz w:val="22"/>
          <w:szCs w:val="22"/>
        </w:rPr>
      </w:pPr>
    </w:p>
    <w:p w14:paraId="1F3609D2" w14:textId="77777777" w:rsidR="00BD310B" w:rsidRDefault="00000000">
      <w:pPr>
        <w:rPr>
          <w:sz w:val="24"/>
          <w:szCs w:val="24"/>
        </w:rPr>
      </w:pPr>
      <w:r>
        <w:rPr>
          <w:sz w:val="24"/>
          <w:szCs w:val="24"/>
        </w:rPr>
        <w:t>PENDAHULUAN</w:t>
      </w:r>
    </w:p>
    <w:p w14:paraId="6A73CD6A" w14:textId="3CEE012C" w:rsidR="001420D2" w:rsidRPr="001420D2" w:rsidRDefault="001420D2" w:rsidP="001420D2">
      <w:pPr>
        <w:ind w:firstLine="720"/>
        <w:jc w:val="both"/>
        <w:rPr>
          <w:sz w:val="24"/>
          <w:szCs w:val="24"/>
        </w:rPr>
      </w:pPr>
      <w:r w:rsidRPr="001420D2">
        <w:rPr>
          <w:sz w:val="24"/>
          <w:szCs w:val="24"/>
        </w:rPr>
        <w:t xml:space="preserve">Serangga adalah kelas penting dalam filum Arthropoda, disebabkan karena ukuran badan dari serangga relatif kecil bila dibandingkan dengan vertebrata, kuantitasnya yang demikian besar  menyebabkan serangga disebut sebagai penyambung kebutuhan  hidup dalam biodiversity (keanekaragaman bentuk hidup). Menurut Borror, 1992, dalam Dessyani Mantu </w:t>
      </w:r>
      <w:r w:rsidRPr="001420D2">
        <w:rPr>
          <w:sz w:val="24"/>
          <w:szCs w:val="24"/>
        </w:rPr>
        <w:lastRenderedPageBreak/>
        <w:t>M, 2016) Ukuran tubuh serangga berkisar kira-kira 0.25 sampai 330 mm dan 0.5 sampai 300 mm dalam bentang sayap.</w:t>
      </w:r>
    </w:p>
    <w:p w14:paraId="779C4980" w14:textId="77777777" w:rsidR="001420D2" w:rsidRPr="001420D2" w:rsidRDefault="001420D2" w:rsidP="001420D2">
      <w:pPr>
        <w:ind w:firstLine="720"/>
        <w:jc w:val="both"/>
        <w:rPr>
          <w:sz w:val="24"/>
          <w:szCs w:val="24"/>
        </w:rPr>
      </w:pPr>
      <w:r w:rsidRPr="001420D2">
        <w:rPr>
          <w:sz w:val="24"/>
          <w:szCs w:val="24"/>
        </w:rPr>
        <w:t>Serangga mempengaruhi terjadinnya keseimbangan dalam ekosistem, sehingga sering digunakan sebagai bioindikator dalam suatu ekosistem. Hal ini dipertegas oleh (Altieri, 1999) yang menyatakan bahwa serangga selain berperan menjaga keseimbagan ekosistem juga sebagai bioindikator. Selain sebagai sumber makanan bagi organisme lain, serangga juga sebagai salah satu komponen keanekaragaman hayati dalam jaring makanan yaitu herbivor. Selanjutnya menurut jamur, (2000)  serangga juga dapat menimbulkan kerugian misalnya penyebab kerusakan tanaman budidaya. Dari kerusakan tersebut dapat dimengerti bahwa hampir 50% dari serangga merupakan pemakan tumbuh-tumbuhan (fitofagus), dan sebagiannya adalah pemakan serangga lain (entomofagus) atau hewan lain. Serangga juga ada yang dapat berperan sebagai vektor suatu jenis penyakit bagi tanaman.</w:t>
      </w:r>
    </w:p>
    <w:p w14:paraId="41BCA637" w14:textId="77777777" w:rsidR="001420D2" w:rsidRPr="001420D2" w:rsidRDefault="001420D2" w:rsidP="001420D2">
      <w:pPr>
        <w:ind w:firstLine="720"/>
        <w:jc w:val="both"/>
        <w:rPr>
          <w:sz w:val="24"/>
          <w:szCs w:val="24"/>
        </w:rPr>
      </w:pPr>
      <w:r w:rsidRPr="001420D2">
        <w:rPr>
          <w:sz w:val="24"/>
          <w:szCs w:val="24"/>
        </w:rPr>
        <w:t>Cengkeh  merupakan  salah  satu  komoditas  pertanian  yang  mempunyai  nilai  ekonomi  tinggi. Sebagian  besar  cengkeh  di  Indonesia  diekspor  ke  India  dan Singapura sehingga menghasilkan pendapatan negara melalui cukainya. Simuteang (2008) menyatakan bahwa produksi cengkeh Indonesia selain diekspor, juga diorientasikan untuk memenuhi kebutuhan konsumsi cengkeh domestik khususnya pada industri rokok kretek sebanyak 85-95% dari jumlah total cengkeh nasional. Pada saat ini, yang termasuk  sentra produksi cengkeh di Indonesia adalah Aceh, Jawa Barat, Banten, Jawa Tengah, Jawa Timur, Bali, Sulawesi Selatan, Sulawesi Tengah, Sulawesi Utara, dan Maluku. Namun, sangat sulit untuk menentukan sentra produksi cengkeh yang  produktif  karena  sebagian besar kondisi pertumbuhan tanamannya rusak dan produktivitasnya rendah (Kurniawan, 2010).</w:t>
      </w:r>
    </w:p>
    <w:p w14:paraId="71986DFB" w14:textId="640CC637" w:rsidR="001420D2" w:rsidRDefault="001420D2" w:rsidP="001420D2">
      <w:pPr>
        <w:ind w:firstLine="720"/>
        <w:jc w:val="both"/>
        <w:rPr>
          <w:sz w:val="24"/>
          <w:szCs w:val="24"/>
        </w:rPr>
      </w:pPr>
      <w:r w:rsidRPr="001420D2">
        <w:rPr>
          <w:sz w:val="24"/>
          <w:szCs w:val="24"/>
        </w:rPr>
        <w:t xml:space="preserve">Cengkeh </w:t>
      </w:r>
      <w:r w:rsidR="00BE3A5E" w:rsidRPr="00BE3A5E">
        <w:rPr>
          <w:sz w:val="24"/>
          <w:szCs w:val="24"/>
        </w:rPr>
        <w:t>(Syzygium aromaticum (L.) Merr. &amp; Perry)</w:t>
      </w:r>
      <w:r w:rsidRPr="001420D2">
        <w:rPr>
          <w:sz w:val="24"/>
          <w:szCs w:val="24"/>
        </w:rPr>
        <w:t xml:space="preserve"> termasuk dalam family Myrtaceae dan merupakan salah satu tanaman </w:t>
      </w:r>
      <w:r w:rsidR="00BE3A5E">
        <w:rPr>
          <w:sz w:val="24"/>
          <w:szCs w:val="24"/>
        </w:rPr>
        <w:t xml:space="preserve">identitas </w:t>
      </w:r>
      <w:r w:rsidRPr="001420D2">
        <w:rPr>
          <w:sz w:val="24"/>
          <w:szCs w:val="24"/>
        </w:rPr>
        <w:t>di Indonesia khususnya yaitu Pulau Ternate</w:t>
      </w:r>
      <w:r w:rsidR="00BE3A5E">
        <w:rPr>
          <w:sz w:val="24"/>
          <w:szCs w:val="24"/>
        </w:rPr>
        <w:t xml:space="preserve"> (Suparman dkk, 2020)</w:t>
      </w:r>
      <w:r w:rsidRPr="001420D2">
        <w:rPr>
          <w:sz w:val="24"/>
          <w:szCs w:val="24"/>
        </w:rPr>
        <w:t>. Tipe cengkeh yang banyak dibudidayakan di Indonesia ada 3 yaitu Zanzibar, Sikotok  dan  Siputih.  Cengkeh  yang  disukai masyarakat  adalah  tipe  Zanzibar  karena produktivitasnya  lebih  tinggi  (Moningka et al, 2012). Di daerah  Maluku Utara, penanaman cengkeh tersebar hampir di seluruh wilayah sentra produksi  yang  ada  di  kabupaten/kota.  Pada tahun 2014 areal yang ditanami mencapai 19003 ha dan sentra  produksi  sebanyak  4478 ton/tahun (Badan Pusat  Statistik  Maluku  Utara, 2015).</w:t>
      </w:r>
    </w:p>
    <w:p w14:paraId="616049A4" w14:textId="77777777" w:rsidR="00BD310B" w:rsidRDefault="00BD310B">
      <w:pPr>
        <w:jc w:val="both"/>
        <w:rPr>
          <w:sz w:val="24"/>
          <w:szCs w:val="24"/>
        </w:rPr>
      </w:pPr>
    </w:p>
    <w:p w14:paraId="45F5FB7C" w14:textId="77777777" w:rsidR="00BD310B" w:rsidRDefault="00000000">
      <w:pPr>
        <w:rPr>
          <w:sz w:val="24"/>
          <w:szCs w:val="24"/>
        </w:rPr>
      </w:pPr>
      <w:r>
        <w:rPr>
          <w:sz w:val="24"/>
          <w:szCs w:val="24"/>
        </w:rPr>
        <w:t xml:space="preserve">METODE </w:t>
      </w:r>
    </w:p>
    <w:p w14:paraId="08BD94E6" w14:textId="77777777" w:rsidR="00BD310B" w:rsidRDefault="00BD310B">
      <w:pPr>
        <w:jc w:val="center"/>
        <w:rPr>
          <w:sz w:val="22"/>
          <w:szCs w:val="22"/>
        </w:rPr>
      </w:pPr>
    </w:p>
    <w:p w14:paraId="0FB1F7AC" w14:textId="77777777" w:rsidR="00FB1653" w:rsidRPr="00FB1653" w:rsidRDefault="00FB1653" w:rsidP="00FB1653">
      <w:pPr>
        <w:ind w:firstLine="425"/>
        <w:jc w:val="both"/>
        <w:rPr>
          <w:sz w:val="24"/>
          <w:szCs w:val="24"/>
        </w:rPr>
      </w:pPr>
      <w:r w:rsidRPr="00FB1653">
        <w:rPr>
          <w:sz w:val="24"/>
          <w:szCs w:val="24"/>
        </w:rPr>
        <w:t>Tipe penilitian mengunakan deskriptif kuantitatif. Pengambilan data menggunakan metode eksplorasi, yaitu pengamatan atau pengambilan sampel langsung dari lokasi. Penilitian ini dilakukan di perkebunan warga Kelurahan Bula, Togafo, Kastela Kecamatan Pulau Ternate.</w:t>
      </w:r>
    </w:p>
    <w:p w14:paraId="636BE78E" w14:textId="635FAA4D" w:rsidR="00FB1653" w:rsidRPr="00FB1653" w:rsidRDefault="00FB1653" w:rsidP="00FB1653">
      <w:pPr>
        <w:jc w:val="both"/>
        <w:rPr>
          <w:b/>
          <w:bCs/>
          <w:sz w:val="24"/>
          <w:szCs w:val="24"/>
        </w:rPr>
      </w:pPr>
      <w:r w:rsidRPr="00FB1653">
        <w:rPr>
          <w:b/>
          <w:bCs/>
          <w:sz w:val="24"/>
          <w:szCs w:val="24"/>
        </w:rPr>
        <w:t>Alat dan bahan</w:t>
      </w:r>
      <w:r w:rsidRPr="00FB1653">
        <w:rPr>
          <w:b/>
          <w:bCs/>
          <w:sz w:val="24"/>
          <w:szCs w:val="24"/>
        </w:rPr>
        <w:t>:</w:t>
      </w:r>
    </w:p>
    <w:p w14:paraId="3D9F2B85" w14:textId="68152B21" w:rsidR="00FB1653" w:rsidRPr="00FB1653" w:rsidRDefault="00FB1653" w:rsidP="00FB1653">
      <w:pPr>
        <w:jc w:val="both"/>
        <w:rPr>
          <w:sz w:val="24"/>
          <w:szCs w:val="24"/>
        </w:rPr>
      </w:pPr>
      <w:r w:rsidRPr="00FB1653">
        <w:rPr>
          <w:sz w:val="24"/>
          <w:szCs w:val="24"/>
        </w:rPr>
        <w:t>Fly net (jaring serangga) untuk menangkap serangga,</w:t>
      </w:r>
    </w:p>
    <w:p w14:paraId="1E556D9A" w14:textId="0F24850E" w:rsidR="00FB1653" w:rsidRPr="00FB1653" w:rsidRDefault="00FB1653" w:rsidP="00FB1653">
      <w:pPr>
        <w:jc w:val="both"/>
        <w:rPr>
          <w:sz w:val="24"/>
          <w:szCs w:val="24"/>
        </w:rPr>
      </w:pPr>
      <w:r w:rsidRPr="00FB1653">
        <w:rPr>
          <w:sz w:val="24"/>
          <w:szCs w:val="24"/>
        </w:rPr>
        <w:t>Botol serangga untuk  tempat  menyimpan  serangga agar tetap utuh,</w:t>
      </w:r>
    </w:p>
    <w:p w14:paraId="4E5A7015" w14:textId="07112B6D" w:rsidR="00FB1653" w:rsidRPr="00FB1653" w:rsidRDefault="00FB1653" w:rsidP="00FB1653">
      <w:pPr>
        <w:jc w:val="both"/>
        <w:rPr>
          <w:sz w:val="24"/>
          <w:szCs w:val="24"/>
        </w:rPr>
      </w:pPr>
      <w:r w:rsidRPr="00FB1653">
        <w:rPr>
          <w:sz w:val="24"/>
          <w:szCs w:val="24"/>
        </w:rPr>
        <w:t>Alat tulis mencatat sampel-sampel yang di dapatkan.</w:t>
      </w:r>
    </w:p>
    <w:p w14:paraId="7E8AA5E0" w14:textId="38BBB70F" w:rsidR="00FB1653" w:rsidRPr="00FB1653" w:rsidRDefault="00FB1653" w:rsidP="00FB1653">
      <w:pPr>
        <w:jc w:val="both"/>
        <w:rPr>
          <w:sz w:val="24"/>
          <w:szCs w:val="24"/>
        </w:rPr>
      </w:pPr>
      <w:r w:rsidRPr="00FB1653">
        <w:rPr>
          <w:sz w:val="24"/>
          <w:szCs w:val="24"/>
        </w:rPr>
        <w:t>Buku kunci identifikasi (Borror, 1996) Sebagai panduan dalam penelitian.</w:t>
      </w:r>
    </w:p>
    <w:p w14:paraId="280A70D2" w14:textId="146A98B6" w:rsidR="00FB1653" w:rsidRPr="00FB1653" w:rsidRDefault="00FB1653" w:rsidP="00FB1653">
      <w:pPr>
        <w:jc w:val="both"/>
        <w:rPr>
          <w:sz w:val="24"/>
          <w:szCs w:val="24"/>
        </w:rPr>
      </w:pPr>
      <w:r w:rsidRPr="00FB1653">
        <w:rPr>
          <w:sz w:val="24"/>
          <w:szCs w:val="24"/>
        </w:rPr>
        <w:t>Pit fall trap untuk penangkap serangga yang hidup diatas permukaan tanah</w:t>
      </w:r>
    </w:p>
    <w:p w14:paraId="3396F83D" w14:textId="587144EC" w:rsidR="00FB1653" w:rsidRPr="00FB1653" w:rsidRDefault="00FB1653" w:rsidP="00FB1653">
      <w:pPr>
        <w:jc w:val="both"/>
        <w:rPr>
          <w:sz w:val="24"/>
          <w:szCs w:val="24"/>
        </w:rPr>
      </w:pPr>
      <w:r w:rsidRPr="00FB1653">
        <w:rPr>
          <w:sz w:val="24"/>
          <w:szCs w:val="24"/>
        </w:rPr>
        <w:t>Kamera sebagai dokumentasi</w:t>
      </w:r>
    </w:p>
    <w:p w14:paraId="41BE0EBB" w14:textId="0C6E0487" w:rsidR="00FB1653" w:rsidRPr="00FB1653" w:rsidRDefault="00FB1653" w:rsidP="00FB1653">
      <w:pPr>
        <w:jc w:val="both"/>
        <w:rPr>
          <w:sz w:val="24"/>
          <w:szCs w:val="24"/>
        </w:rPr>
      </w:pPr>
      <w:r w:rsidRPr="00FB1653">
        <w:rPr>
          <w:sz w:val="24"/>
          <w:szCs w:val="24"/>
        </w:rPr>
        <w:t>Kapas untuk membasahi alkohol</w:t>
      </w:r>
    </w:p>
    <w:p w14:paraId="3347FC38" w14:textId="73B06D01" w:rsidR="00FB1653" w:rsidRPr="00FB1653" w:rsidRDefault="00FB1653" w:rsidP="00FB1653">
      <w:pPr>
        <w:jc w:val="both"/>
        <w:rPr>
          <w:sz w:val="24"/>
          <w:szCs w:val="24"/>
        </w:rPr>
      </w:pPr>
      <w:r w:rsidRPr="00FB1653">
        <w:rPr>
          <w:sz w:val="24"/>
          <w:szCs w:val="24"/>
        </w:rPr>
        <w:t xml:space="preserve">Alkohol 70% untuk mengawetkan serangga. </w:t>
      </w:r>
    </w:p>
    <w:p w14:paraId="6BA3B37A" w14:textId="274D1E13" w:rsidR="00FB1653" w:rsidRPr="00FB1653" w:rsidRDefault="00FB1653" w:rsidP="00FB1653">
      <w:pPr>
        <w:jc w:val="both"/>
        <w:rPr>
          <w:sz w:val="24"/>
          <w:szCs w:val="24"/>
        </w:rPr>
      </w:pPr>
      <w:r w:rsidRPr="00FB1653">
        <w:rPr>
          <w:b/>
          <w:bCs/>
          <w:sz w:val="24"/>
          <w:szCs w:val="24"/>
        </w:rPr>
        <w:t>Pengumpulan data</w:t>
      </w:r>
    </w:p>
    <w:p w14:paraId="022945F0" w14:textId="59EC0D71" w:rsidR="00FB1653" w:rsidRPr="00FB1653" w:rsidRDefault="00FB1653" w:rsidP="00FB1653">
      <w:pPr>
        <w:jc w:val="both"/>
        <w:rPr>
          <w:sz w:val="24"/>
          <w:szCs w:val="24"/>
        </w:rPr>
      </w:pPr>
      <w:r w:rsidRPr="00FB1653">
        <w:rPr>
          <w:sz w:val="24"/>
          <w:szCs w:val="24"/>
        </w:rPr>
        <w:t>Observasi</w:t>
      </w:r>
    </w:p>
    <w:p w14:paraId="046CA9FC" w14:textId="4FCC7B98" w:rsidR="00FB1653" w:rsidRPr="00FB1653" w:rsidRDefault="00FB1653" w:rsidP="00FB1653">
      <w:pPr>
        <w:ind w:firstLine="425"/>
        <w:jc w:val="both"/>
        <w:rPr>
          <w:sz w:val="24"/>
          <w:szCs w:val="24"/>
        </w:rPr>
      </w:pPr>
      <w:r w:rsidRPr="00FB1653">
        <w:rPr>
          <w:sz w:val="24"/>
          <w:szCs w:val="24"/>
        </w:rPr>
        <w:t xml:space="preserve">Dilakukan untuk mengetahui lokasi tempat penelitian yaitu pada perkebunan cengkeh di Kecamatan Pulau Ternate, agar nantinya dapat digunakan sebagai dasar penentuan metode dan teknik dasar pengambilan sampel </w:t>
      </w:r>
    </w:p>
    <w:p w14:paraId="57C1D8F4" w14:textId="77777777" w:rsidR="00FB1653" w:rsidRPr="00FB1653" w:rsidRDefault="00FB1653" w:rsidP="00FB1653">
      <w:pPr>
        <w:ind w:firstLine="425"/>
        <w:jc w:val="both"/>
        <w:rPr>
          <w:sz w:val="24"/>
          <w:szCs w:val="24"/>
        </w:rPr>
      </w:pPr>
    </w:p>
    <w:p w14:paraId="42ACE026" w14:textId="77777777" w:rsidR="00FB1653" w:rsidRPr="00FB1653" w:rsidRDefault="00FB1653" w:rsidP="00FB1653">
      <w:pPr>
        <w:ind w:firstLine="425"/>
        <w:jc w:val="both"/>
        <w:rPr>
          <w:sz w:val="24"/>
          <w:szCs w:val="24"/>
        </w:rPr>
      </w:pPr>
    </w:p>
    <w:p w14:paraId="7D1FE259" w14:textId="54879418" w:rsidR="00FB1653" w:rsidRPr="00FB1653" w:rsidRDefault="00FB1653" w:rsidP="00FB1653">
      <w:pPr>
        <w:jc w:val="both"/>
        <w:rPr>
          <w:sz w:val="24"/>
          <w:szCs w:val="24"/>
        </w:rPr>
      </w:pPr>
      <w:r w:rsidRPr="00FB1653">
        <w:rPr>
          <w:sz w:val="24"/>
          <w:szCs w:val="24"/>
        </w:rPr>
        <w:t>Penentuan Lokasi Pengambilan Sampel</w:t>
      </w:r>
    </w:p>
    <w:p w14:paraId="4B3B7AA6" w14:textId="77777777" w:rsidR="00FB1653" w:rsidRPr="00FB1653" w:rsidRDefault="00FB1653" w:rsidP="00FB1653">
      <w:pPr>
        <w:jc w:val="both"/>
        <w:rPr>
          <w:sz w:val="24"/>
          <w:szCs w:val="24"/>
        </w:rPr>
      </w:pPr>
      <w:r w:rsidRPr="00FB1653">
        <w:rPr>
          <w:sz w:val="24"/>
          <w:szCs w:val="24"/>
        </w:rPr>
        <w:t>Berasarkan hasil observasi, maka lokasi pengambilan sampel dilakukan secara acak, yang kemudian di bagi menjadi 3 stasiun pengamatanm, meliputi:</w:t>
      </w:r>
    </w:p>
    <w:p w14:paraId="43DD1822" w14:textId="6ECA216B" w:rsidR="00FB1653" w:rsidRPr="00FB1653" w:rsidRDefault="00FB1653" w:rsidP="00FB1653">
      <w:pPr>
        <w:jc w:val="both"/>
        <w:rPr>
          <w:sz w:val="24"/>
          <w:szCs w:val="24"/>
        </w:rPr>
      </w:pPr>
      <w:r w:rsidRPr="00FB1653">
        <w:rPr>
          <w:sz w:val="24"/>
          <w:szCs w:val="24"/>
        </w:rPr>
        <w:t xml:space="preserve">Stasiun 1 : Area perkebunan cengkeh dengan luas 10.000 m2 di </w:t>
      </w:r>
      <w:r>
        <w:rPr>
          <w:sz w:val="24"/>
          <w:szCs w:val="24"/>
        </w:rPr>
        <w:t xml:space="preserve">Keluarahan </w:t>
      </w:r>
      <w:r w:rsidRPr="00FB1653">
        <w:rPr>
          <w:sz w:val="24"/>
          <w:szCs w:val="24"/>
        </w:rPr>
        <w:t xml:space="preserve">Bula </w:t>
      </w:r>
    </w:p>
    <w:p w14:paraId="13F3A46D" w14:textId="11BF3FC3" w:rsidR="00FB1653" w:rsidRPr="00FB1653" w:rsidRDefault="00FB1653" w:rsidP="00FB1653">
      <w:pPr>
        <w:jc w:val="both"/>
        <w:rPr>
          <w:sz w:val="24"/>
          <w:szCs w:val="24"/>
        </w:rPr>
      </w:pPr>
      <w:r w:rsidRPr="00FB1653">
        <w:rPr>
          <w:sz w:val="24"/>
          <w:szCs w:val="24"/>
        </w:rPr>
        <w:t xml:space="preserve">Stasiun 2 : Area perkebunan cengkeh dengan luas 10.000 m2 di </w:t>
      </w:r>
      <w:r>
        <w:rPr>
          <w:sz w:val="24"/>
          <w:szCs w:val="24"/>
        </w:rPr>
        <w:t>Keluarahan</w:t>
      </w:r>
      <w:r w:rsidRPr="00FB1653">
        <w:rPr>
          <w:sz w:val="24"/>
          <w:szCs w:val="24"/>
        </w:rPr>
        <w:t xml:space="preserve"> </w:t>
      </w:r>
      <w:r w:rsidRPr="00FB1653">
        <w:rPr>
          <w:sz w:val="24"/>
          <w:szCs w:val="24"/>
        </w:rPr>
        <w:t xml:space="preserve">Togafo </w:t>
      </w:r>
    </w:p>
    <w:p w14:paraId="04F7956F" w14:textId="61773D32" w:rsidR="00FB1653" w:rsidRPr="00FB1653" w:rsidRDefault="00FB1653" w:rsidP="00FB1653">
      <w:pPr>
        <w:jc w:val="both"/>
        <w:rPr>
          <w:sz w:val="24"/>
          <w:szCs w:val="24"/>
        </w:rPr>
      </w:pPr>
      <w:r w:rsidRPr="00FB1653">
        <w:rPr>
          <w:sz w:val="24"/>
          <w:szCs w:val="24"/>
        </w:rPr>
        <w:t xml:space="preserve">Stasiun 3 : Area perkebunan cengkeh dengan luas 10.000 m2 di </w:t>
      </w:r>
      <w:r>
        <w:rPr>
          <w:sz w:val="24"/>
          <w:szCs w:val="24"/>
        </w:rPr>
        <w:t>Keluarahan</w:t>
      </w:r>
      <w:r w:rsidRPr="00FB1653">
        <w:rPr>
          <w:sz w:val="24"/>
          <w:szCs w:val="24"/>
        </w:rPr>
        <w:t xml:space="preserve"> </w:t>
      </w:r>
      <w:r w:rsidRPr="00FB1653">
        <w:rPr>
          <w:sz w:val="24"/>
          <w:szCs w:val="24"/>
        </w:rPr>
        <w:t xml:space="preserve">Kastela </w:t>
      </w:r>
    </w:p>
    <w:p w14:paraId="2B54B6F2" w14:textId="77777777" w:rsidR="00FB1653" w:rsidRPr="00FB1653" w:rsidRDefault="00FB1653" w:rsidP="00FB1653">
      <w:pPr>
        <w:jc w:val="both"/>
        <w:rPr>
          <w:b/>
          <w:bCs/>
          <w:sz w:val="24"/>
          <w:szCs w:val="24"/>
        </w:rPr>
      </w:pPr>
      <w:r w:rsidRPr="00FB1653">
        <w:rPr>
          <w:b/>
          <w:bCs/>
          <w:sz w:val="24"/>
          <w:szCs w:val="24"/>
        </w:rPr>
        <w:t>Analisis Data</w:t>
      </w:r>
    </w:p>
    <w:p w14:paraId="6BFB3049" w14:textId="77777777" w:rsidR="00FB1653" w:rsidRPr="00FB1653" w:rsidRDefault="00FB1653" w:rsidP="00FB1653">
      <w:pPr>
        <w:jc w:val="both"/>
        <w:rPr>
          <w:sz w:val="24"/>
          <w:szCs w:val="24"/>
        </w:rPr>
      </w:pPr>
      <w:r w:rsidRPr="00FB1653">
        <w:rPr>
          <w:sz w:val="24"/>
          <w:szCs w:val="24"/>
        </w:rPr>
        <w:t>Data yang telah diperoleh dan dianalisis dengan menggunakan:</w:t>
      </w:r>
    </w:p>
    <w:p w14:paraId="0B1DAB37" w14:textId="440A2371" w:rsidR="00FB1653" w:rsidRDefault="00FB1653" w:rsidP="00FB1653">
      <w:pPr>
        <w:jc w:val="both"/>
        <w:rPr>
          <w:sz w:val="24"/>
          <w:szCs w:val="24"/>
        </w:rPr>
      </w:pPr>
      <w:r w:rsidRPr="00FB1653">
        <w:rPr>
          <w:sz w:val="24"/>
          <w:szCs w:val="24"/>
        </w:rPr>
        <w:t>Indeks Keanekaragaman</w:t>
      </w:r>
      <w:r>
        <w:rPr>
          <w:sz w:val="24"/>
          <w:szCs w:val="24"/>
        </w:rPr>
        <w:t xml:space="preserve">: </w:t>
      </w:r>
      <w:r w:rsidRPr="00FB1653">
        <w:rPr>
          <w:sz w:val="24"/>
          <w:szCs w:val="24"/>
        </w:rPr>
        <w:t>Keanekaragaman jenis dianalisis dengan menggunakan rumus indeks keanekaragaman Shannon-wiener (H') (Odum, 1996).</w:t>
      </w:r>
    </w:p>
    <w:p w14:paraId="10596A57" w14:textId="77777777" w:rsidR="00FB1653" w:rsidRDefault="00FB1653" w:rsidP="00FB1653">
      <w:pPr>
        <w:jc w:val="both"/>
        <w:rPr>
          <w:sz w:val="24"/>
          <w:szCs w:val="24"/>
        </w:rPr>
      </w:pPr>
    </w:p>
    <w:p w14:paraId="37C7F974" w14:textId="324448E2" w:rsidR="00FB1653" w:rsidRDefault="00FB1653" w:rsidP="00FB1653">
      <w:pPr>
        <w:jc w:val="both"/>
        <w:rPr>
          <w:sz w:val="24"/>
          <w:szCs w:val="24"/>
        </w:rPr>
      </w:pPr>
      <w:r>
        <w:rPr>
          <w:noProof/>
        </w:rPr>
        <w:drawing>
          <wp:inline distT="0" distB="0" distL="0" distR="0" wp14:anchorId="00ACC8DE" wp14:editId="78BF0C8C">
            <wp:extent cx="1165860" cy="480060"/>
            <wp:effectExtent l="0" t="0" r="0" b="0"/>
            <wp:docPr id="66509511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095118" name="Picture 1" descr="A screenshot of a computer&#10;&#10;Description automatically generated"/>
                    <pic:cNvPicPr/>
                  </pic:nvPicPr>
                  <pic:blipFill rotWithShape="1">
                    <a:blip r:embed="rId8"/>
                    <a:srcRect l="41667" t="59965" r="38095" b="25220"/>
                    <a:stretch/>
                  </pic:blipFill>
                  <pic:spPr bwMode="auto">
                    <a:xfrm>
                      <a:off x="0" y="0"/>
                      <a:ext cx="1165860" cy="480060"/>
                    </a:xfrm>
                    <a:prstGeom prst="rect">
                      <a:avLst/>
                    </a:prstGeom>
                    <a:ln>
                      <a:noFill/>
                    </a:ln>
                    <a:extLst>
                      <a:ext uri="{53640926-AAD7-44D8-BBD7-CCE9431645EC}">
                        <a14:shadowObscured xmlns:a14="http://schemas.microsoft.com/office/drawing/2010/main"/>
                      </a:ext>
                    </a:extLst>
                  </pic:spPr>
                </pic:pic>
              </a:graphicData>
            </a:graphic>
          </wp:inline>
        </w:drawing>
      </w:r>
    </w:p>
    <w:p w14:paraId="464070B3" w14:textId="77777777" w:rsidR="00FB1653" w:rsidRPr="00FB1653" w:rsidRDefault="00FB1653" w:rsidP="00FB1653">
      <w:pPr>
        <w:jc w:val="both"/>
        <w:rPr>
          <w:sz w:val="24"/>
          <w:szCs w:val="24"/>
        </w:rPr>
      </w:pPr>
      <w:r w:rsidRPr="00FB1653">
        <w:rPr>
          <w:sz w:val="24"/>
          <w:szCs w:val="24"/>
        </w:rPr>
        <w:t>Dimana:</w:t>
      </w:r>
    </w:p>
    <w:p w14:paraId="31305633" w14:textId="57C6AB27" w:rsidR="00FB1653" w:rsidRPr="00FB1653" w:rsidRDefault="00FB1653" w:rsidP="00FB1653">
      <w:pPr>
        <w:tabs>
          <w:tab w:val="left" w:pos="426"/>
        </w:tabs>
        <w:jc w:val="both"/>
        <w:rPr>
          <w:sz w:val="24"/>
          <w:szCs w:val="24"/>
        </w:rPr>
      </w:pPr>
      <w:r w:rsidRPr="00FB1653">
        <w:rPr>
          <w:sz w:val="24"/>
          <w:szCs w:val="24"/>
        </w:rPr>
        <w:t>H'</w:t>
      </w:r>
      <w:r>
        <w:rPr>
          <w:sz w:val="24"/>
          <w:szCs w:val="24"/>
        </w:rPr>
        <w:tab/>
      </w:r>
      <w:r w:rsidRPr="00FB1653">
        <w:rPr>
          <w:sz w:val="24"/>
          <w:szCs w:val="24"/>
        </w:rPr>
        <w:t>: Indeks keankaragaman Shannon-weiner</w:t>
      </w:r>
    </w:p>
    <w:p w14:paraId="2667ADD5" w14:textId="7BA0D919" w:rsidR="00FB1653" w:rsidRPr="00FB1653" w:rsidRDefault="00FB1653" w:rsidP="00FB1653">
      <w:pPr>
        <w:tabs>
          <w:tab w:val="left" w:pos="426"/>
        </w:tabs>
        <w:jc w:val="both"/>
        <w:rPr>
          <w:sz w:val="24"/>
          <w:szCs w:val="24"/>
        </w:rPr>
      </w:pPr>
      <w:r w:rsidRPr="00FB1653">
        <w:rPr>
          <w:sz w:val="24"/>
          <w:szCs w:val="24"/>
        </w:rPr>
        <w:t xml:space="preserve">Ni  </w:t>
      </w:r>
      <w:r>
        <w:rPr>
          <w:sz w:val="24"/>
          <w:szCs w:val="24"/>
        </w:rPr>
        <w:tab/>
      </w:r>
      <w:r w:rsidRPr="00FB1653">
        <w:rPr>
          <w:sz w:val="24"/>
          <w:szCs w:val="24"/>
        </w:rPr>
        <w:t>:Jumlah individu dalam jenis ke-i</w:t>
      </w:r>
    </w:p>
    <w:p w14:paraId="72848CE8" w14:textId="64B57D6E" w:rsidR="00FB1653" w:rsidRPr="00FB1653" w:rsidRDefault="00FB1653" w:rsidP="00FB1653">
      <w:pPr>
        <w:tabs>
          <w:tab w:val="left" w:pos="426"/>
        </w:tabs>
        <w:jc w:val="both"/>
        <w:rPr>
          <w:sz w:val="24"/>
          <w:szCs w:val="24"/>
        </w:rPr>
      </w:pPr>
      <w:r w:rsidRPr="00FB1653">
        <w:rPr>
          <w:sz w:val="24"/>
          <w:szCs w:val="24"/>
        </w:rPr>
        <w:t xml:space="preserve">N </w:t>
      </w:r>
      <w:r>
        <w:rPr>
          <w:sz w:val="24"/>
          <w:szCs w:val="24"/>
        </w:rPr>
        <w:tab/>
      </w:r>
      <w:r w:rsidRPr="00FB1653">
        <w:rPr>
          <w:sz w:val="24"/>
          <w:szCs w:val="24"/>
        </w:rPr>
        <w:t>:Jumlah total individu dari     seluruh jenis dalam komunitas</w:t>
      </w:r>
    </w:p>
    <w:p w14:paraId="621E99E3" w14:textId="77777777" w:rsidR="00FB1653" w:rsidRPr="00FB1653" w:rsidRDefault="00FB1653" w:rsidP="00FB1653">
      <w:pPr>
        <w:jc w:val="both"/>
        <w:rPr>
          <w:sz w:val="24"/>
          <w:szCs w:val="24"/>
        </w:rPr>
      </w:pPr>
      <w:r w:rsidRPr="00FB1653">
        <w:rPr>
          <w:sz w:val="24"/>
          <w:szCs w:val="24"/>
        </w:rPr>
        <w:t>Jika  H' ˂ 1 : keanekaragaman rendah</w:t>
      </w:r>
    </w:p>
    <w:p w14:paraId="4B02922D" w14:textId="77777777" w:rsidR="00FB1653" w:rsidRPr="00FB1653" w:rsidRDefault="00FB1653" w:rsidP="00FB1653">
      <w:pPr>
        <w:ind w:firstLine="425"/>
        <w:jc w:val="both"/>
        <w:rPr>
          <w:sz w:val="24"/>
          <w:szCs w:val="24"/>
        </w:rPr>
      </w:pPr>
      <w:r w:rsidRPr="00FB1653">
        <w:rPr>
          <w:sz w:val="24"/>
          <w:szCs w:val="24"/>
        </w:rPr>
        <w:t xml:space="preserve">        H' 1-3 : keanekaragaman sedang</w:t>
      </w:r>
    </w:p>
    <w:p w14:paraId="7EFAD4C6" w14:textId="3CAE93BA" w:rsidR="00FB1653" w:rsidRDefault="00FB1653" w:rsidP="00FB1653">
      <w:pPr>
        <w:ind w:firstLine="425"/>
        <w:jc w:val="both"/>
        <w:rPr>
          <w:sz w:val="24"/>
          <w:szCs w:val="24"/>
        </w:rPr>
      </w:pPr>
      <w:r w:rsidRPr="00FB1653">
        <w:rPr>
          <w:sz w:val="24"/>
          <w:szCs w:val="24"/>
        </w:rPr>
        <w:t xml:space="preserve">        H' ˃ 3 : keanekaragaman tinggi</w:t>
      </w:r>
    </w:p>
    <w:p w14:paraId="37697FAA" w14:textId="77777777" w:rsidR="00FB1653" w:rsidRDefault="00FB1653" w:rsidP="00FB1653">
      <w:pPr>
        <w:ind w:firstLine="425"/>
        <w:jc w:val="both"/>
        <w:rPr>
          <w:sz w:val="24"/>
          <w:szCs w:val="24"/>
        </w:rPr>
      </w:pPr>
    </w:p>
    <w:p w14:paraId="5E0D7A20" w14:textId="77777777" w:rsidR="00BD310B" w:rsidRDefault="00000000">
      <w:pPr>
        <w:jc w:val="both"/>
        <w:rPr>
          <w:sz w:val="24"/>
          <w:szCs w:val="24"/>
        </w:rPr>
      </w:pPr>
      <w:r>
        <w:rPr>
          <w:sz w:val="24"/>
          <w:szCs w:val="24"/>
        </w:rPr>
        <w:t xml:space="preserve">HASIL DAN PEMBAHASAN  </w:t>
      </w:r>
    </w:p>
    <w:p w14:paraId="46131609" w14:textId="77777777" w:rsidR="00BD310B" w:rsidRDefault="00BD310B">
      <w:pPr>
        <w:jc w:val="both"/>
        <w:rPr>
          <w:sz w:val="22"/>
          <w:szCs w:val="22"/>
        </w:rPr>
      </w:pPr>
    </w:p>
    <w:p w14:paraId="31C72FBB" w14:textId="77777777" w:rsidR="00FB1653" w:rsidRPr="00AD68A3" w:rsidRDefault="00FB1653" w:rsidP="00FB1653">
      <w:pPr>
        <w:rPr>
          <w:b/>
          <w:sz w:val="24"/>
          <w:szCs w:val="24"/>
        </w:rPr>
      </w:pPr>
      <w:r w:rsidRPr="00AD68A3">
        <w:rPr>
          <w:b/>
          <w:sz w:val="24"/>
          <w:szCs w:val="24"/>
        </w:rPr>
        <w:t xml:space="preserve">Keanekaragaman jenis </w:t>
      </w:r>
    </w:p>
    <w:p w14:paraId="417EF4DF" w14:textId="77777777" w:rsidR="00FB1653" w:rsidRPr="00355466" w:rsidRDefault="00FB1653" w:rsidP="00FB1653">
      <w:pPr>
        <w:ind w:firstLine="709"/>
        <w:rPr>
          <w:sz w:val="24"/>
          <w:szCs w:val="24"/>
        </w:rPr>
      </w:pPr>
      <w:r w:rsidRPr="00355466">
        <w:rPr>
          <w:sz w:val="24"/>
          <w:szCs w:val="24"/>
        </w:rPr>
        <w:t>Berdasasarkan hasil penilitian tentang keanekaragaman jenis serangga  pada tanaman cengkeh di</w:t>
      </w:r>
    </w:p>
    <w:p w14:paraId="3E84E3FB" w14:textId="77F76FD0" w:rsidR="00FB1653" w:rsidRDefault="00FB1653" w:rsidP="00FB1653">
      <w:pPr>
        <w:rPr>
          <w:sz w:val="24"/>
          <w:szCs w:val="24"/>
        </w:rPr>
      </w:pPr>
      <w:r w:rsidRPr="00355466">
        <w:rPr>
          <w:sz w:val="24"/>
          <w:szCs w:val="24"/>
        </w:rPr>
        <w:t xml:space="preserve">Kecamatan Pulau Ternate pada tiga stasiun yakni stasiun satu pada kelurahan Bula ditemukan  14 jenis, stasiun dua pada kelurahan Togafo ditemukan 12 jenis dan stasiun tiga pada kelurahan kastela ditemukan 13 jenis dengan jumlah indifidu masing-masing yang kemudian dianalisis mengunakan indeks keanekaragaman yang datanya pada lampiran 3, sedangkan hasil analisisnya di sajikan pada tabel </w:t>
      </w:r>
      <w:r>
        <w:rPr>
          <w:sz w:val="24"/>
          <w:szCs w:val="24"/>
        </w:rPr>
        <w:t xml:space="preserve">1, 2, dan 3 </w:t>
      </w:r>
      <w:r w:rsidRPr="00355466">
        <w:rPr>
          <w:sz w:val="24"/>
          <w:szCs w:val="24"/>
        </w:rPr>
        <w:t>berikut</w:t>
      </w:r>
      <w:r>
        <w:rPr>
          <w:sz w:val="24"/>
          <w:szCs w:val="24"/>
        </w:rPr>
        <w:t xml:space="preserve"> </w:t>
      </w:r>
      <w:r w:rsidRPr="00355466">
        <w:rPr>
          <w:sz w:val="24"/>
          <w:szCs w:val="24"/>
        </w:rPr>
        <w:t>ini.</w:t>
      </w:r>
    </w:p>
    <w:p w14:paraId="5A187666" w14:textId="77777777" w:rsidR="00BD310B" w:rsidRDefault="00BD310B">
      <w:pPr>
        <w:jc w:val="both"/>
        <w:rPr>
          <w:b/>
        </w:rPr>
      </w:pPr>
    </w:p>
    <w:p w14:paraId="7A128624" w14:textId="16AC8D6F" w:rsidR="00FB1653" w:rsidRDefault="00FB1653">
      <w:pPr>
        <w:jc w:val="both"/>
        <w:rPr>
          <w:b/>
        </w:rPr>
      </w:pPr>
      <w:r>
        <w:rPr>
          <w:b/>
        </w:rPr>
        <w:t xml:space="preserve">Tabel 1. </w:t>
      </w:r>
      <w:r w:rsidRPr="00355466">
        <w:rPr>
          <w:b/>
          <w:sz w:val="24"/>
          <w:szCs w:val="24"/>
        </w:rPr>
        <w:t>Rekapitulasi indeks keanekaragaman jenis serangga pada stasiun satu</w:t>
      </w:r>
    </w:p>
    <w:tbl>
      <w:tblPr>
        <w:tblStyle w:val="TableGrid"/>
        <w:tblW w:w="8394" w:type="dxa"/>
        <w:tblInd w:w="108" w:type="dxa"/>
        <w:tblLook w:val="04A0" w:firstRow="1" w:lastRow="0" w:firstColumn="1" w:lastColumn="0" w:noHBand="0" w:noVBand="1"/>
      </w:tblPr>
      <w:tblGrid>
        <w:gridCol w:w="709"/>
        <w:gridCol w:w="1985"/>
        <w:gridCol w:w="2722"/>
        <w:gridCol w:w="1559"/>
        <w:gridCol w:w="1419"/>
      </w:tblGrid>
      <w:tr w:rsidR="00FB1653" w:rsidRPr="00355466" w14:paraId="46659CB5" w14:textId="77777777" w:rsidTr="00FB1653">
        <w:tc>
          <w:tcPr>
            <w:tcW w:w="709" w:type="dxa"/>
          </w:tcPr>
          <w:p w14:paraId="41FC5A22" w14:textId="77777777" w:rsidR="00FB1653" w:rsidRPr="00355466" w:rsidRDefault="00FB1653" w:rsidP="005B7BE1">
            <w:pPr>
              <w:pStyle w:val="ListParagraph"/>
              <w:spacing w:line="240" w:lineRule="auto"/>
              <w:ind w:left="0" w:firstLine="0"/>
              <w:jc w:val="center"/>
              <w:rPr>
                <w:rFonts w:ascii="Times New Roman" w:hAnsi="Times New Roman" w:cs="Times New Roman"/>
                <w:b/>
                <w:sz w:val="24"/>
                <w:szCs w:val="24"/>
              </w:rPr>
            </w:pPr>
            <w:r w:rsidRPr="00355466">
              <w:rPr>
                <w:rFonts w:ascii="Times New Roman" w:hAnsi="Times New Roman" w:cs="Times New Roman"/>
                <w:b/>
                <w:sz w:val="24"/>
                <w:szCs w:val="24"/>
              </w:rPr>
              <w:t>No</w:t>
            </w:r>
          </w:p>
        </w:tc>
        <w:tc>
          <w:tcPr>
            <w:tcW w:w="1985" w:type="dxa"/>
          </w:tcPr>
          <w:p w14:paraId="5BDAD756" w14:textId="77777777" w:rsidR="00FB1653" w:rsidRPr="00355466" w:rsidRDefault="00FB1653" w:rsidP="00FB1653">
            <w:pPr>
              <w:rPr>
                <w:b/>
                <w:sz w:val="24"/>
                <w:szCs w:val="24"/>
              </w:rPr>
            </w:pPr>
            <w:r w:rsidRPr="00355466">
              <w:rPr>
                <w:b/>
                <w:sz w:val="24"/>
                <w:szCs w:val="24"/>
              </w:rPr>
              <w:t>Famili</w:t>
            </w:r>
          </w:p>
        </w:tc>
        <w:tc>
          <w:tcPr>
            <w:tcW w:w="2722" w:type="dxa"/>
          </w:tcPr>
          <w:p w14:paraId="60BD1001" w14:textId="77777777" w:rsidR="00FB1653" w:rsidRPr="00355466" w:rsidRDefault="00FB1653" w:rsidP="005B7BE1">
            <w:pPr>
              <w:tabs>
                <w:tab w:val="center" w:pos="1380"/>
                <w:tab w:val="right" w:pos="2760"/>
              </w:tabs>
              <w:jc w:val="center"/>
              <w:rPr>
                <w:b/>
                <w:sz w:val="24"/>
                <w:szCs w:val="24"/>
              </w:rPr>
            </w:pPr>
            <w:r w:rsidRPr="00355466">
              <w:rPr>
                <w:b/>
                <w:sz w:val="24"/>
                <w:szCs w:val="24"/>
              </w:rPr>
              <w:t>Nama Ilmiah</w:t>
            </w:r>
          </w:p>
        </w:tc>
        <w:tc>
          <w:tcPr>
            <w:tcW w:w="1559" w:type="dxa"/>
          </w:tcPr>
          <w:p w14:paraId="1F0BABCF" w14:textId="7FFB0A27" w:rsidR="00FB1653" w:rsidRPr="00355466" w:rsidRDefault="00FB1653" w:rsidP="00FB1653">
            <w:pPr>
              <w:ind w:left="239" w:hanging="141"/>
              <w:jc w:val="center"/>
              <w:rPr>
                <w:b/>
                <w:sz w:val="24"/>
                <w:szCs w:val="24"/>
              </w:rPr>
            </w:pPr>
            <w:r w:rsidRPr="00355466">
              <w:rPr>
                <w:b/>
                <w:sz w:val="24"/>
                <w:szCs w:val="24"/>
              </w:rPr>
              <w:t>Individu</w:t>
            </w:r>
          </w:p>
        </w:tc>
        <w:tc>
          <w:tcPr>
            <w:tcW w:w="1419" w:type="dxa"/>
          </w:tcPr>
          <w:p w14:paraId="09C0D986" w14:textId="77777777" w:rsidR="00FB1653" w:rsidRPr="00355466" w:rsidRDefault="00FB1653" w:rsidP="005B7BE1">
            <w:pPr>
              <w:jc w:val="center"/>
              <w:rPr>
                <w:b/>
                <w:sz w:val="24"/>
                <w:szCs w:val="24"/>
              </w:rPr>
            </w:pPr>
            <w:r w:rsidRPr="00355466">
              <w:rPr>
                <w:b/>
                <w:sz w:val="24"/>
                <w:szCs w:val="24"/>
              </w:rPr>
              <w:t>Nilai H’</w:t>
            </w:r>
          </w:p>
        </w:tc>
      </w:tr>
      <w:tr w:rsidR="00FB1653" w:rsidRPr="00355466" w14:paraId="3EBE4019" w14:textId="77777777" w:rsidTr="00FB1653">
        <w:tc>
          <w:tcPr>
            <w:tcW w:w="709" w:type="dxa"/>
          </w:tcPr>
          <w:p w14:paraId="433999FB" w14:textId="77777777" w:rsidR="00FB1653" w:rsidRPr="00355466" w:rsidRDefault="00FB1653" w:rsidP="005B7BE1">
            <w:pPr>
              <w:pStyle w:val="ListParagraph"/>
              <w:spacing w:line="240" w:lineRule="auto"/>
              <w:ind w:left="0" w:firstLine="0"/>
              <w:jc w:val="center"/>
              <w:rPr>
                <w:rFonts w:ascii="Times New Roman" w:hAnsi="Times New Roman" w:cs="Times New Roman"/>
                <w:sz w:val="24"/>
                <w:szCs w:val="24"/>
              </w:rPr>
            </w:pPr>
            <w:r w:rsidRPr="00355466">
              <w:rPr>
                <w:rFonts w:ascii="Times New Roman" w:hAnsi="Times New Roman" w:cs="Times New Roman"/>
                <w:sz w:val="24"/>
                <w:szCs w:val="24"/>
              </w:rPr>
              <w:t>1</w:t>
            </w:r>
          </w:p>
        </w:tc>
        <w:tc>
          <w:tcPr>
            <w:tcW w:w="1985" w:type="dxa"/>
          </w:tcPr>
          <w:p w14:paraId="13D4FDF0" w14:textId="77777777" w:rsidR="00FB1653" w:rsidRPr="00355466" w:rsidRDefault="00FB1653" w:rsidP="005B7BE1">
            <w:pPr>
              <w:pStyle w:val="ListParagraph"/>
              <w:spacing w:line="240" w:lineRule="auto"/>
              <w:ind w:left="0" w:firstLine="0"/>
              <w:rPr>
                <w:rFonts w:ascii="Times New Roman" w:hAnsi="Times New Roman" w:cs="Times New Roman"/>
                <w:sz w:val="24"/>
                <w:szCs w:val="24"/>
              </w:rPr>
            </w:pPr>
            <w:r w:rsidRPr="00355466">
              <w:rPr>
                <w:rFonts w:ascii="Times New Roman" w:hAnsi="Times New Roman" w:cs="Times New Roman"/>
                <w:color w:val="000000"/>
                <w:sz w:val="24"/>
                <w:szCs w:val="24"/>
              </w:rPr>
              <w:t>Formicidae</w:t>
            </w:r>
          </w:p>
        </w:tc>
        <w:tc>
          <w:tcPr>
            <w:tcW w:w="2722" w:type="dxa"/>
          </w:tcPr>
          <w:p w14:paraId="6D1EAC2A" w14:textId="77777777" w:rsidR="00FB1653" w:rsidRPr="00355466" w:rsidRDefault="00FB1653" w:rsidP="005B7BE1">
            <w:pPr>
              <w:pStyle w:val="ListParagraph"/>
              <w:spacing w:line="240" w:lineRule="auto"/>
              <w:ind w:left="0" w:firstLine="0"/>
              <w:rPr>
                <w:rFonts w:ascii="Times New Roman" w:hAnsi="Times New Roman" w:cs="Times New Roman"/>
                <w:b/>
                <w:sz w:val="24"/>
                <w:szCs w:val="24"/>
              </w:rPr>
            </w:pPr>
            <w:r w:rsidRPr="00355466">
              <w:rPr>
                <w:rFonts w:ascii="Times New Roman" w:hAnsi="Times New Roman" w:cs="Times New Roman"/>
                <w:i/>
                <w:sz w:val="24"/>
                <w:szCs w:val="24"/>
              </w:rPr>
              <w:t>Oecophylls sp</w:t>
            </w:r>
          </w:p>
        </w:tc>
        <w:tc>
          <w:tcPr>
            <w:tcW w:w="1559" w:type="dxa"/>
          </w:tcPr>
          <w:p w14:paraId="4CBFA824" w14:textId="77777777" w:rsidR="00FB1653" w:rsidRPr="00355466" w:rsidRDefault="00FB1653" w:rsidP="005B7BE1">
            <w:pPr>
              <w:pStyle w:val="ListParagraph"/>
              <w:spacing w:line="240" w:lineRule="auto"/>
              <w:ind w:left="0" w:firstLine="0"/>
              <w:jc w:val="center"/>
              <w:rPr>
                <w:rFonts w:ascii="Times New Roman" w:hAnsi="Times New Roman" w:cs="Times New Roman"/>
                <w:sz w:val="24"/>
                <w:szCs w:val="24"/>
              </w:rPr>
            </w:pPr>
            <w:r w:rsidRPr="00355466">
              <w:rPr>
                <w:rFonts w:ascii="Times New Roman" w:hAnsi="Times New Roman" w:cs="Times New Roman"/>
                <w:sz w:val="24"/>
                <w:szCs w:val="24"/>
              </w:rPr>
              <w:t>115</w:t>
            </w:r>
          </w:p>
        </w:tc>
        <w:tc>
          <w:tcPr>
            <w:tcW w:w="1419" w:type="dxa"/>
          </w:tcPr>
          <w:p w14:paraId="6FA241AB" w14:textId="77777777" w:rsidR="00FB1653" w:rsidRPr="00355466" w:rsidRDefault="00FB1653" w:rsidP="005B7BE1">
            <w:pPr>
              <w:pStyle w:val="ListParagraph"/>
              <w:spacing w:line="240" w:lineRule="auto"/>
              <w:ind w:left="0" w:firstLine="0"/>
              <w:jc w:val="center"/>
              <w:rPr>
                <w:rFonts w:ascii="Times New Roman" w:hAnsi="Times New Roman" w:cs="Times New Roman"/>
                <w:sz w:val="24"/>
                <w:szCs w:val="24"/>
              </w:rPr>
            </w:pPr>
            <w:r w:rsidRPr="00355466">
              <w:rPr>
                <w:rFonts w:ascii="Times New Roman" w:hAnsi="Times New Roman" w:cs="Times New Roman"/>
                <w:sz w:val="24"/>
                <w:szCs w:val="24"/>
              </w:rPr>
              <w:t>0,072</w:t>
            </w:r>
          </w:p>
        </w:tc>
      </w:tr>
      <w:tr w:rsidR="00FB1653" w:rsidRPr="00355466" w14:paraId="28593B25" w14:textId="77777777" w:rsidTr="00FB1653">
        <w:tc>
          <w:tcPr>
            <w:tcW w:w="709" w:type="dxa"/>
          </w:tcPr>
          <w:p w14:paraId="23ADC60B" w14:textId="77777777" w:rsidR="00FB1653" w:rsidRPr="00355466" w:rsidRDefault="00FB1653" w:rsidP="005B7BE1">
            <w:pPr>
              <w:pStyle w:val="ListParagraph"/>
              <w:spacing w:line="240" w:lineRule="auto"/>
              <w:ind w:left="0" w:firstLine="0"/>
              <w:jc w:val="center"/>
              <w:rPr>
                <w:rFonts w:ascii="Times New Roman" w:hAnsi="Times New Roman" w:cs="Times New Roman"/>
                <w:sz w:val="24"/>
                <w:szCs w:val="24"/>
              </w:rPr>
            </w:pPr>
            <w:r w:rsidRPr="00355466">
              <w:rPr>
                <w:rFonts w:ascii="Times New Roman" w:hAnsi="Times New Roman" w:cs="Times New Roman"/>
                <w:sz w:val="24"/>
                <w:szCs w:val="24"/>
              </w:rPr>
              <w:t>2</w:t>
            </w:r>
          </w:p>
        </w:tc>
        <w:tc>
          <w:tcPr>
            <w:tcW w:w="1985" w:type="dxa"/>
          </w:tcPr>
          <w:p w14:paraId="5C9347FF" w14:textId="77777777" w:rsidR="00FB1653" w:rsidRPr="00355466" w:rsidRDefault="00FB1653" w:rsidP="005B7BE1">
            <w:pPr>
              <w:pStyle w:val="ListParagraph"/>
              <w:spacing w:line="240" w:lineRule="auto"/>
              <w:ind w:left="0" w:firstLine="0"/>
              <w:rPr>
                <w:rFonts w:ascii="Times New Roman" w:hAnsi="Times New Roman" w:cs="Times New Roman"/>
                <w:sz w:val="24"/>
                <w:szCs w:val="24"/>
              </w:rPr>
            </w:pPr>
            <w:r w:rsidRPr="00355466">
              <w:rPr>
                <w:rFonts w:ascii="Times New Roman" w:hAnsi="Times New Roman" w:cs="Times New Roman"/>
                <w:color w:val="000000"/>
                <w:sz w:val="24"/>
                <w:szCs w:val="24"/>
              </w:rPr>
              <w:t>Formicidae</w:t>
            </w:r>
          </w:p>
        </w:tc>
        <w:tc>
          <w:tcPr>
            <w:tcW w:w="2722" w:type="dxa"/>
          </w:tcPr>
          <w:p w14:paraId="193DDDBA" w14:textId="77777777" w:rsidR="00FB1653" w:rsidRPr="00355466" w:rsidRDefault="00FB1653" w:rsidP="005B7BE1">
            <w:pPr>
              <w:pStyle w:val="ListParagraph"/>
              <w:spacing w:line="240" w:lineRule="auto"/>
              <w:ind w:left="0" w:firstLine="0"/>
              <w:rPr>
                <w:rFonts w:ascii="Times New Roman" w:hAnsi="Times New Roman" w:cs="Times New Roman"/>
                <w:b/>
                <w:sz w:val="24"/>
                <w:szCs w:val="24"/>
              </w:rPr>
            </w:pPr>
            <w:r w:rsidRPr="00355466">
              <w:rPr>
                <w:rFonts w:ascii="Times New Roman" w:hAnsi="Times New Roman" w:cs="Times New Roman"/>
                <w:i/>
                <w:sz w:val="24"/>
                <w:szCs w:val="24"/>
              </w:rPr>
              <w:t>Dolichoderus thoracicus</w:t>
            </w:r>
          </w:p>
        </w:tc>
        <w:tc>
          <w:tcPr>
            <w:tcW w:w="1559" w:type="dxa"/>
          </w:tcPr>
          <w:p w14:paraId="756FE51C" w14:textId="77777777" w:rsidR="00FB1653" w:rsidRPr="00355466" w:rsidRDefault="00FB1653" w:rsidP="005B7BE1">
            <w:pPr>
              <w:pStyle w:val="ListParagraph"/>
              <w:spacing w:line="240" w:lineRule="auto"/>
              <w:ind w:left="0" w:firstLine="0"/>
              <w:jc w:val="center"/>
              <w:rPr>
                <w:rFonts w:ascii="Times New Roman" w:hAnsi="Times New Roman" w:cs="Times New Roman"/>
                <w:sz w:val="24"/>
                <w:szCs w:val="24"/>
              </w:rPr>
            </w:pPr>
            <w:r w:rsidRPr="00355466">
              <w:rPr>
                <w:rFonts w:ascii="Times New Roman" w:hAnsi="Times New Roman" w:cs="Times New Roman"/>
                <w:sz w:val="24"/>
                <w:szCs w:val="24"/>
              </w:rPr>
              <w:t>50</w:t>
            </w:r>
          </w:p>
        </w:tc>
        <w:tc>
          <w:tcPr>
            <w:tcW w:w="1419" w:type="dxa"/>
          </w:tcPr>
          <w:p w14:paraId="60B55A62" w14:textId="77777777" w:rsidR="00FB1653" w:rsidRPr="00355466" w:rsidRDefault="00FB1653" w:rsidP="005B7BE1">
            <w:pPr>
              <w:pStyle w:val="ListParagraph"/>
              <w:spacing w:line="240" w:lineRule="auto"/>
              <w:ind w:left="0" w:firstLine="0"/>
              <w:jc w:val="center"/>
              <w:rPr>
                <w:rFonts w:ascii="Times New Roman" w:hAnsi="Times New Roman" w:cs="Times New Roman"/>
                <w:sz w:val="24"/>
                <w:szCs w:val="24"/>
              </w:rPr>
            </w:pPr>
            <w:r w:rsidRPr="00355466">
              <w:rPr>
                <w:rFonts w:ascii="Times New Roman" w:hAnsi="Times New Roman" w:cs="Times New Roman"/>
                <w:sz w:val="24"/>
                <w:szCs w:val="24"/>
              </w:rPr>
              <w:t>0,038</w:t>
            </w:r>
          </w:p>
        </w:tc>
      </w:tr>
      <w:tr w:rsidR="00FB1653" w:rsidRPr="00355466" w14:paraId="5CA8A218" w14:textId="77777777" w:rsidTr="00FB1653">
        <w:tc>
          <w:tcPr>
            <w:tcW w:w="709" w:type="dxa"/>
          </w:tcPr>
          <w:p w14:paraId="023EB03E" w14:textId="77777777" w:rsidR="00FB1653" w:rsidRPr="00355466" w:rsidRDefault="00FB1653" w:rsidP="005B7BE1">
            <w:pPr>
              <w:pStyle w:val="ListParagraph"/>
              <w:spacing w:line="240" w:lineRule="auto"/>
              <w:ind w:left="0" w:firstLine="0"/>
              <w:jc w:val="center"/>
              <w:rPr>
                <w:rFonts w:ascii="Times New Roman" w:hAnsi="Times New Roman" w:cs="Times New Roman"/>
                <w:sz w:val="24"/>
                <w:szCs w:val="24"/>
              </w:rPr>
            </w:pPr>
            <w:r w:rsidRPr="00355466">
              <w:rPr>
                <w:rFonts w:ascii="Times New Roman" w:hAnsi="Times New Roman" w:cs="Times New Roman"/>
                <w:sz w:val="24"/>
                <w:szCs w:val="24"/>
              </w:rPr>
              <w:t>3</w:t>
            </w:r>
          </w:p>
        </w:tc>
        <w:tc>
          <w:tcPr>
            <w:tcW w:w="1985" w:type="dxa"/>
          </w:tcPr>
          <w:p w14:paraId="39FBFE09" w14:textId="77777777" w:rsidR="00FB1653" w:rsidRPr="00355466" w:rsidRDefault="00FB1653" w:rsidP="005B7BE1">
            <w:pPr>
              <w:pStyle w:val="ListParagraph"/>
              <w:spacing w:line="240" w:lineRule="auto"/>
              <w:ind w:left="0" w:firstLine="0"/>
              <w:rPr>
                <w:rFonts w:ascii="Times New Roman" w:hAnsi="Times New Roman" w:cs="Times New Roman"/>
                <w:sz w:val="24"/>
                <w:szCs w:val="24"/>
              </w:rPr>
            </w:pPr>
            <w:r w:rsidRPr="00355466">
              <w:rPr>
                <w:rFonts w:ascii="Times New Roman" w:hAnsi="Times New Roman" w:cs="Times New Roman"/>
                <w:color w:val="000000"/>
                <w:sz w:val="24"/>
                <w:szCs w:val="24"/>
              </w:rPr>
              <w:t>Formicidae</w:t>
            </w:r>
          </w:p>
        </w:tc>
        <w:tc>
          <w:tcPr>
            <w:tcW w:w="2722" w:type="dxa"/>
          </w:tcPr>
          <w:p w14:paraId="134D6C00" w14:textId="77777777" w:rsidR="00FB1653" w:rsidRPr="00355466" w:rsidRDefault="00FB1653" w:rsidP="005B7BE1">
            <w:pPr>
              <w:pStyle w:val="ListParagraph"/>
              <w:spacing w:line="240" w:lineRule="auto"/>
              <w:ind w:left="0" w:firstLine="0"/>
              <w:rPr>
                <w:rFonts w:ascii="Times New Roman" w:hAnsi="Times New Roman" w:cs="Times New Roman"/>
                <w:b/>
                <w:sz w:val="24"/>
                <w:szCs w:val="24"/>
              </w:rPr>
            </w:pPr>
            <w:r w:rsidRPr="00355466">
              <w:rPr>
                <w:rFonts w:ascii="Times New Roman" w:hAnsi="Times New Roman" w:cs="Times New Roman"/>
                <w:i/>
                <w:sz w:val="24"/>
                <w:szCs w:val="24"/>
              </w:rPr>
              <w:t>Solenopsis</w:t>
            </w:r>
          </w:p>
        </w:tc>
        <w:tc>
          <w:tcPr>
            <w:tcW w:w="1559" w:type="dxa"/>
          </w:tcPr>
          <w:p w14:paraId="1C35067B" w14:textId="77777777" w:rsidR="00FB1653" w:rsidRPr="00355466" w:rsidRDefault="00FB1653" w:rsidP="005B7BE1">
            <w:pPr>
              <w:pStyle w:val="ListParagraph"/>
              <w:spacing w:line="240" w:lineRule="auto"/>
              <w:ind w:left="0" w:firstLine="0"/>
              <w:jc w:val="center"/>
              <w:rPr>
                <w:rFonts w:ascii="Times New Roman" w:hAnsi="Times New Roman" w:cs="Times New Roman"/>
                <w:sz w:val="24"/>
                <w:szCs w:val="24"/>
              </w:rPr>
            </w:pPr>
            <w:r w:rsidRPr="00355466">
              <w:rPr>
                <w:rFonts w:ascii="Times New Roman" w:hAnsi="Times New Roman" w:cs="Times New Roman"/>
                <w:sz w:val="24"/>
                <w:szCs w:val="24"/>
              </w:rPr>
              <w:t>77</w:t>
            </w:r>
          </w:p>
        </w:tc>
        <w:tc>
          <w:tcPr>
            <w:tcW w:w="1419" w:type="dxa"/>
          </w:tcPr>
          <w:p w14:paraId="3946654A" w14:textId="77777777" w:rsidR="00FB1653" w:rsidRPr="00355466" w:rsidRDefault="00FB1653" w:rsidP="005B7BE1">
            <w:pPr>
              <w:pStyle w:val="ListParagraph"/>
              <w:spacing w:line="240" w:lineRule="auto"/>
              <w:ind w:left="0" w:firstLine="0"/>
              <w:jc w:val="center"/>
              <w:rPr>
                <w:rFonts w:ascii="Times New Roman" w:hAnsi="Times New Roman" w:cs="Times New Roman"/>
                <w:sz w:val="24"/>
                <w:szCs w:val="24"/>
              </w:rPr>
            </w:pPr>
            <w:r w:rsidRPr="00355466">
              <w:rPr>
                <w:rFonts w:ascii="Times New Roman" w:hAnsi="Times New Roman" w:cs="Times New Roman"/>
                <w:sz w:val="24"/>
                <w:szCs w:val="24"/>
              </w:rPr>
              <w:t>0,053</w:t>
            </w:r>
          </w:p>
        </w:tc>
      </w:tr>
      <w:tr w:rsidR="00FB1653" w:rsidRPr="00355466" w14:paraId="17AB3C41" w14:textId="77777777" w:rsidTr="00FB1653">
        <w:tc>
          <w:tcPr>
            <w:tcW w:w="709" w:type="dxa"/>
          </w:tcPr>
          <w:p w14:paraId="4C5F673B" w14:textId="77777777" w:rsidR="00FB1653" w:rsidRPr="00355466" w:rsidRDefault="00FB1653" w:rsidP="005B7BE1">
            <w:pPr>
              <w:pStyle w:val="ListParagraph"/>
              <w:spacing w:line="240" w:lineRule="auto"/>
              <w:ind w:left="0" w:firstLine="0"/>
              <w:jc w:val="center"/>
              <w:rPr>
                <w:rFonts w:ascii="Times New Roman" w:hAnsi="Times New Roman" w:cs="Times New Roman"/>
                <w:sz w:val="24"/>
                <w:szCs w:val="24"/>
              </w:rPr>
            </w:pPr>
            <w:r w:rsidRPr="00355466">
              <w:rPr>
                <w:rFonts w:ascii="Times New Roman" w:hAnsi="Times New Roman" w:cs="Times New Roman"/>
                <w:sz w:val="24"/>
                <w:szCs w:val="24"/>
              </w:rPr>
              <w:t>4</w:t>
            </w:r>
          </w:p>
        </w:tc>
        <w:tc>
          <w:tcPr>
            <w:tcW w:w="1985" w:type="dxa"/>
          </w:tcPr>
          <w:p w14:paraId="03082D96" w14:textId="77777777" w:rsidR="00FB1653" w:rsidRPr="00355466" w:rsidRDefault="00FB1653" w:rsidP="005B7BE1">
            <w:pPr>
              <w:pStyle w:val="ListParagraph"/>
              <w:spacing w:line="240" w:lineRule="auto"/>
              <w:ind w:left="0" w:firstLine="0"/>
              <w:rPr>
                <w:rFonts w:ascii="Times New Roman" w:hAnsi="Times New Roman" w:cs="Times New Roman"/>
                <w:sz w:val="24"/>
                <w:szCs w:val="24"/>
              </w:rPr>
            </w:pPr>
            <w:r w:rsidRPr="00355466">
              <w:rPr>
                <w:rFonts w:ascii="Times New Roman" w:hAnsi="Times New Roman" w:cs="Times New Roman"/>
                <w:color w:val="000000"/>
                <w:sz w:val="24"/>
                <w:szCs w:val="24"/>
              </w:rPr>
              <w:t>Formicidae</w:t>
            </w:r>
          </w:p>
        </w:tc>
        <w:tc>
          <w:tcPr>
            <w:tcW w:w="2722" w:type="dxa"/>
          </w:tcPr>
          <w:p w14:paraId="6BC97D3A" w14:textId="77777777" w:rsidR="00FB1653" w:rsidRPr="00355466" w:rsidRDefault="00FB1653" w:rsidP="005B7BE1">
            <w:pPr>
              <w:pStyle w:val="ListParagraph"/>
              <w:spacing w:line="240" w:lineRule="auto"/>
              <w:ind w:left="0" w:firstLine="0"/>
              <w:rPr>
                <w:rFonts w:ascii="Times New Roman" w:hAnsi="Times New Roman" w:cs="Times New Roman"/>
                <w:b/>
                <w:sz w:val="24"/>
                <w:szCs w:val="24"/>
              </w:rPr>
            </w:pPr>
            <w:r w:rsidRPr="00355466">
              <w:rPr>
                <w:rFonts w:ascii="Times New Roman" w:hAnsi="Times New Roman" w:cs="Times New Roman"/>
                <w:i/>
                <w:sz w:val="24"/>
                <w:szCs w:val="24"/>
              </w:rPr>
              <w:t>Monomorium</w:t>
            </w:r>
          </w:p>
        </w:tc>
        <w:tc>
          <w:tcPr>
            <w:tcW w:w="1559" w:type="dxa"/>
          </w:tcPr>
          <w:p w14:paraId="2BD5FA95" w14:textId="77777777" w:rsidR="00FB1653" w:rsidRPr="00355466" w:rsidRDefault="00FB1653" w:rsidP="005B7BE1">
            <w:pPr>
              <w:pStyle w:val="ListParagraph"/>
              <w:spacing w:line="240" w:lineRule="auto"/>
              <w:ind w:left="0" w:firstLine="0"/>
              <w:jc w:val="center"/>
              <w:rPr>
                <w:rFonts w:ascii="Times New Roman" w:hAnsi="Times New Roman" w:cs="Times New Roman"/>
                <w:sz w:val="24"/>
                <w:szCs w:val="24"/>
              </w:rPr>
            </w:pPr>
            <w:r w:rsidRPr="00355466">
              <w:rPr>
                <w:rFonts w:ascii="Times New Roman" w:hAnsi="Times New Roman" w:cs="Times New Roman"/>
                <w:sz w:val="24"/>
                <w:szCs w:val="24"/>
              </w:rPr>
              <w:t>164</w:t>
            </w:r>
          </w:p>
        </w:tc>
        <w:tc>
          <w:tcPr>
            <w:tcW w:w="1419" w:type="dxa"/>
          </w:tcPr>
          <w:p w14:paraId="4AFAEEE2" w14:textId="77777777" w:rsidR="00FB1653" w:rsidRPr="00355466" w:rsidRDefault="00FB1653" w:rsidP="005B7BE1">
            <w:pPr>
              <w:pStyle w:val="ListParagraph"/>
              <w:spacing w:line="240" w:lineRule="auto"/>
              <w:ind w:left="0" w:firstLine="0"/>
              <w:jc w:val="center"/>
              <w:rPr>
                <w:rFonts w:ascii="Times New Roman" w:hAnsi="Times New Roman" w:cs="Times New Roman"/>
                <w:sz w:val="24"/>
                <w:szCs w:val="24"/>
              </w:rPr>
            </w:pPr>
            <w:r w:rsidRPr="00355466">
              <w:rPr>
                <w:rFonts w:ascii="Times New Roman" w:hAnsi="Times New Roman" w:cs="Times New Roman"/>
                <w:sz w:val="24"/>
                <w:szCs w:val="24"/>
              </w:rPr>
              <w:t>0,093</w:t>
            </w:r>
          </w:p>
        </w:tc>
      </w:tr>
      <w:tr w:rsidR="00FB1653" w:rsidRPr="00355466" w14:paraId="4F8EB248" w14:textId="77777777" w:rsidTr="00FB1653">
        <w:tc>
          <w:tcPr>
            <w:tcW w:w="709" w:type="dxa"/>
          </w:tcPr>
          <w:p w14:paraId="1F334F86" w14:textId="77777777" w:rsidR="00FB1653" w:rsidRPr="00355466" w:rsidRDefault="00FB1653" w:rsidP="005B7BE1">
            <w:pPr>
              <w:pStyle w:val="ListParagraph"/>
              <w:spacing w:line="240" w:lineRule="auto"/>
              <w:ind w:left="0" w:firstLine="0"/>
              <w:jc w:val="center"/>
              <w:rPr>
                <w:rFonts w:ascii="Times New Roman" w:hAnsi="Times New Roman" w:cs="Times New Roman"/>
                <w:sz w:val="24"/>
                <w:szCs w:val="24"/>
              </w:rPr>
            </w:pPr>
            <w:r w:rsidRPr="00355466">
              <w:rPr>
                <w:rFonts w:ascii="Times New Roman" w:hAnsi="Times New Roman" w:cs="Times New Roman"/>
                <w:sz w:val="24"/>
                <w:szCs w:val="24"/>
              </w:rPr>
              <w:t>5</w:t>
            </w:r>
          </w:p>
        </w:tc>
        <w:tc>
          <w:tcPr>
            <w:tcW w:w="1985" w:type="dxa"/>
          </w:tcPr>
          <w:p w14:paraId="0E7E8D37" w14:textId="77777777" w:rsidR="00FB1653" w:rsidRPr="00355466" w:rsidRDefault="00FB1653" w:rsidP="005B7BE1">
            <w:pPr>
              <w:pStyle w:val="ListParagraph"/>
              <w:spacing w:line="240" w:lineRule="auto"/>
              <w:ind w:left="0" w:firstLine="0"/>
              <w:rPr>
                <w:rFonts w:ascii="Times New Roman" w:hAnsi="Times New Roman" w:cs="Times New Roman"/>
                <w:sz w:val="24"/>
                <w:szCs w:val="24"/>
              </w:rPr>
            </w:pPr>
            <w:r w:rsidRPr="00355466">
              <w:rPr>
                <w:rFonts w:ascii="Times New Roman" w:hAnsi="Times New Roman" w:cs="Times New Roman"/>
                <w:color w:val="000000"/>
                <w:sz w:val="24"/>
                <w:szCs w:val="24"/>
              </w:rPr>
              <w:t>Formicidae</w:t>
            </w:r>
          </w:p>
        </w:tc>
        <w:tc>
          <w:tcPr>
            <w:tcW w:w="2722" w:type="dxa"/>
          </w:tcPr>
          <w:p w14:paraId="27FC400A" w14:textId="77777777" w:rsidR="00FB1653" w:rsidRPr="00355466" w:rsidRDefault="00FB1653" w:rsidP="005B7BE1">
            <w:pPr>
              <w:pStyle w:val="ListParagraph"/>
              <w:spacing w:line="240" w:lineRule="auto"/>
              <w:ind w:left="0" w:firstLine="0"/>
              <w:rPr>
                <w:rFonts w:ascii="Times New Roman" w:hAnsi="Times New Roman" w:cs="Times New Roman"/>
                <w:b/>
                <w:sz w:val="24"/>
                <w:szCs w:val="24"/>
              </w:rPr>
            </w:pPr>
            <w:r w:rsidRPr="00355466">
              <w:rPr>
                <w:rFonts w:ascii="Times New Roman" w:hAnsi="Times New Roman" w:cs="Times New Roman"/>
                <w:i/>
                <w:sz w:val="24"/>
                <w:szCs w:val="24"/>
              </w:rPr>
              <w:t>Anplolepis gracilipes</w:t>
            </w:r>
          </w:p>
        </w:tc>
        <w:tc>
          <w:tcPr>
            <w:tcW w:w="1559" w:type="dxa"/>
          </w:tcPr>
          <w:p w14:paraId="133176EF" w14:textId="77777777" w:rsidR="00FB1653" w:rsidRPr="00355466" w:rsidRDefault="00FB1653" w:rsidP="005B7BE1">
            <w:pPr>
              <w:pStyle w:val="ListParagraph"/>
              <w:spacing w:line="240" w:lineRule="auto"/>
              <w:ind w:left="0" w:firstLine="0"/>
              <w:jc w:val="center"/>
              <w:rPr>
                <w:rFonts w:ascii="Times New Roman" w:hAnsi="Times New Roman" w:cs="Times New Roman"/>
                <w:sz w:val="24"/>
                <w:szCs w:val="24"/>
              </w:rPr>
            </w:pPr>
            <w:r w:rsidRPr="00355466">
              <w:rPr>
                <w:rFonts w:ascii="Times New Roman" w:hAnsi="Times New Roman" w:cs="Times New Roman"/>
                <w:sz w:val="24"/>
                <w:szCs w:val="24"/>
              </w:rPr>
              <w:t>8</w:t>
            </w:r>
          </w:p>
        </w:tc>
        <w:tc>
          <w:tcPr>
            <w:tcW w:w="1419" w:type="dxa"/>
          </w:tcPr>
          <w:p w14:paraId="6BAC643F" w14:textId="77777777" w:rsidR="00FB1653" w:rsidRPr="00355466" w:rsidRDefault="00FB1653" w:rsidP="005B7BE1">
            <w:pPr>
              <w:pStyle w:val="ListParagraph"/>
              <w:spacing w:line="240" w:lineRule="auto"/>
              <w:ind w:left="0" w:firstLine="0"/>
              <w:jc w:val="center"/>
              <w:rPr>
                <w:rFonts w:ascii="Times New Roman" w:hAnsi="Times New Roman" w:cs="Times New Roman"/>
                <w:sz w:val="24"/>
                <w:szCs w:val="24"/>
              </w:rPr>
            </w:pPr>
            <w:r w:rsidRPr="00355466">
              <w:rPr>
                <w:rFonts w:ascii="Times New Roman" w:hAnsi="Times New Roman" w:cs="Times New Roman"/>
                <w:sz w:val="24"/>
                <w:szCs w:val="24"/>
              </w:rPr>
              <w:t>0,008</w:t>
            </w:r>
          </w:p>
        </w:tc>
      </w:tr>
      <w:tr w:rsidR="00FB1653" w:rsidRPr="00355466" w14:paraId="7C8190B8" w14:textId="77777777" w:rsidTr="00FB1653">
        <w:tc>
          <w:tcPr>
            <w:tcW w:w="709" w:type="dxa"/>
          </w:tcPr>
          <w:p w14:paraId="305A557D" w14:textId="77777777" w:rsidR="00FB1653" w:rsidRPr="00355466" w:rsidRDefault="00FB1653" w:rsidP="005B7BE1">
            <w:pPr>
              <w:pStyle w:val="ListParagraph"/>
              <w:spacing w:line="240" w:lineRule="auto"/>
              <w:ind w:left="0" w:firstLine="0"/>
              <w:jc w:val="center"/>
              <w:rPr>
                <w:rFonts w:ascii="Times New Roman" w:hAnsi="Times New Roman" w:cs="Times New Roman"/>
                <w:sz w:val="24"/>
                <w:szCs w:val="24"/>
              </w:rPr>
            </w:pPr>
            <w:r w:rsidRPr="00355466">
              <w:rPr>
                <w:rFonts w:ascii="Times New Roman" w:hAnsi="Times New Roman" w:cs="Times New Roman"/>
                <w:sz w:val="24"/>
                <w:szCs w:val="24"/>
              </w:rPr>
              <w:t>6</w:t>
            </w:r>
          </w:p>
        </w:tc>
        <w:tc>
          <w:tcPr>
            <w:tcW w:w="1985" w:type="dxa"/>
          </w:tcPr>
          <w:p w14:paraId="148E7461" w14:textId="77777777" w:rsidR="00FB1653" w:rsidRPr="00355466" w:rsidRDefault="00FB1653" w:rsidP="005B7BE1">
            <w:pPr>
              <w:pStyle w:val="ListParagraph"/>
              <w:spacing w:line="240" w:lineRule="auto"/>
              <w:ind w:left="0" w:firstLine="0"/>
              <w:rPr>
                <w:rFonts w:ascii="Times New Roman" w:hAnsi="Times New Roman" w:cs="Times New Roman"/>
                <w:sz w:val="24"/>
                <w:szCs w:val="24"/>
              </w:rPr>
            </w:pPr>
            <w:r w:rsidRPr="00355466">
              <w:rPr>
                <w:rFonts w:ascii="Times New Roman" w:hAnsi="Times New Roman" w:cs="Times New Roman"/>
                <w:color w:val="000000"/>
                <w:sz w:val="24"/>
                <w:szCs w:val="24"/>
              </w:rPr>
              <w:t>Formicidae</w:t>
            </w:r>
          </w:p>
        </w:tc>
        <w:tc>
          <w:tcPr>
            <w:tcW w:w="2722" w:type="dxa"/>
          </w:tcPr>
          <w:p w14:paraId="38136A28" w14:textId="77777777" w:rsidR="00FB1653" w:rsidRPr="00355466" w:rsidRDefault="00FB1653" w:rsidP="005B7BE1">
            <w:pPr>
              <w:pStyle w:val="ListParagraph"/>
              <w:spacing w:line="240" w:lineRule="auto"/>
              <w:ind w:left="0" w:firstLine="0"/>
              <w:rPr>
                <w:rFonts w:ascii="Times New Roman" w:hAnsi="Times New Roman" w:cs="Times New Roman"/>
                <w:b/>
                <w:sz w:val="24"/>
                <w:szCs w:val="24"/>
              </w:rPr>
            </w:pPr>
            <w:r w:rsidRPr="00355466">
              <w:rPr>
                <w:rFonts w:ascii="Times New Roman" w:hAnsi="Times New Roman" w:cs="Times New Roman"/>
                <w:i/>
                <w:sz w:val="24"/>
                <w:szCs w:val="24"/>
              </w:rPr>
              <w:t>Psolyrhach pruinosa</w:t>
            </w:r>
          </w:p>
        </w:tc>
        <w:tc>
          <w:tcPr>
            <w:tcW w:w="1559" w:type="dxa"/>
          </w:tcPr>
          <w:p w14:paraId="5BDC4DDB" w14:textId="77777777" w:rsidR="00FB1653" w:rsidRPr="00355466" w:rsidRDefault="00FB1653" w:rsidP="005B7BE1">
            <w:pPr>
              <w:pStyle w:val="ListParagraph"/>
              <w:spacing w:line="240" w:lineRule="auto"/>
              <w:ind w:left="0" w:firstLine="0"/>
              <w:jc w:val="center"/>
              <w:rPr>
                <w:rFonts w:ascii="Times New Roman" w:hAnsi="Times New Roman" w:cs="Times New Roman"/>
                <w:sz w:val="24"/>
                <w:szCs w:val="24"/>
              </w:rPr>
            </w:pPr>
            <w:r w:rsidRPr="00355466">
              <w:rPr>
                <w:rFonts w:ascii="Times New Roman" w:hAnsi="Times New Roman" w:cs="Times New Roman"/>
                <w:sz w:val="24"/>
                <w:szCs w:val="24"/>
              </w:rPr>
              <w:t>31</w:t>
            </w:r>
          </w:p>
        </w:tc>
        <w:tc>
          <w:tcPr>
            <w:tcW w:w="1419" w:type="dxa"/>
          </w:tcPr>
          <w:p w14:paraId="2DA3B5C8" w14:textId="77777777" w:rsidR="00FB1653" w:rsidRPr="00355466" w:rsidRDefault="00FB1653" w:rsidP="005B7BE1">
            <w:pPr>
              <w:pStyle w:val="ListParagraph"/>
              <w:spacing w:line="240" w:lineRule="auto"/>
              <w:ind w:left="0" w:firstLine="0"/>
              <w:jc w:val="center"/>
              <w:rPr>
                <w:rFonts w:ascii="Times New Roman" w:hAnsi="Times New Roman" w:cs="Times New Roman"/>
                <w:sz w:val="24"/>
                <w:szCs w:val="24"/>
              </w:rPr>
            </w:pPr>
            <w:r w:rsidRPr="00355466">
              <w:rPr>
                <w:rFonts w:ascii="Times New Roman" w:hAnsi="Times New Roman" w:cs="Times New Roman"/>
                <w:sz w:val="24"/>
                <w:szCs w:val="24"/>
              </w:rPr>
              <w:t>0,026</w:t>
            </w:r>
          </w:p>
        </w:tc>
      </w:tr>
      <w:tr w:rsidR="00FB1653" w:rsidRPr="00355466" w14:paraId="2DEDB174" w14:textId="77777777" w:rsidTr="00FB1653">
        <w:tc>
          <w:tcPr>
            <w:tcW w:w="709" w:type="dxa"/>
          </w:tcPr>
          <w:p w14:paraId="1199E599" w14:textId="77777777" w:rsidR="00FB1653" w:rsidRPr="00355466" w:rsidRDefault="00FB1653" w:rsidP="005B7BE1">
            <w:pPr>
              <w:pStyle w:val="ListParagraph"/>
              <w:spacing w:line="240" w:lineRule="auto"/>
              <w:ind w:left="0" w:firstLine="0"/>
              <w:jc w:val="center"/>
              <w:rPr>
                <w:rFonts w:ascii="Times New Roman" w:hAnsi="Times New Roman" w:cs="Times New Roman"/>
                <w:sz w:val="24"/>
                <w:szCs w:val="24"/>
              </w:rPr>
            </w:pPr>
            <w:r w:rsidRPr="00355466">
              <w:rPr>
                <w:rFonts w:ascii="Times New Roman" w:hAnsi="Times New Roman" w:cs="Times New Roman"/>
                <w:sz w:val="24"/>
                <w:szCs w:val="24"/>
              </w:rPr>
              <w:t>7</w:t>
            </w:r>
          </w:p>
        </w:tc>
        <w:tc>
          <w:tcPr>
            <w:tcW w:w="1985" w:type="dxa"/>
          </w:tcPr>
          <w:p w14:paraId="5809D0B5" w14:textId="77777777" w:rsidR="00FB1653" w:rsidRPr="00355466" w:rsidRDefault="00FB1653" w:rsidP="005B7BE1">
            <w:pPr>
              <w:pStyle w:val="ListParagraph"/>
              <w:spacing w:line="240" w:lineRule="auto"/>
              <w:ind w:left="0" w:firstLine="0"/>
              <w:rPr>
                <w:rFonts w:ascii="Times New Roman" w:hAnsi="Times New Roman" w:cs="Times New Roman"/>
                <w:sz w:val="24"/>
                <w:szCs w:val="24"/>
              </w:rPr>
            </w:pPr>
            <w:r w:rsidRPr="00355466">
              <w:rPr>
                <w:rFonts w:ascii="Times New Roman" w:hAnsi="Times New Roman" w:cs="Times New Roman"/>
                <w:color w:val="000000"/>
                <w:sz w:val="24"/>
                <w:szCs w:val="24"/>
              </w:rPr>
              <w:t>Muscidae</w:t>
            </w:r>
          </w:p>
        </w:tc>
        <w:tc>
          <w:tcPr>
            <w:tcW w:w="2722" w:type="dxa"/>
          </w:tcPr>
          <w:p w14:paraId="0B989D74" w14:textId="77777777" w:rsidR="00FB1653" w:rsidRPr="00355466" w:rsidRDefault="00FB1653" w:rsidP="005B7BE1">
            <w:pPr>
              <w:pStyle w:val="ListParagraph"/>
              <w:spacing w:line="240" w:lineRule="auto"/>
              <w:ind w:left="0" w:firstLine="0"/>
              <w:rPr>
                <w:rFonts w:ascii="Times New Roman" w:hAnsi="Times New Roman" w:cs="Times New Roman"/>
                <w:b/>
                <w:sz w:val="24"/>
                <w:szCs w:val="24"/>
              </w:rPr>
            </w:pPr>
            <w:r w:rsidRPr="00355466">
              <w:rPr>
                <w:rFonts w:ascii="Times New Roman" w:hAnsi="Times New Roman" w:cs="Times New Roman"/>
                <w:i/>
                <w:sz w:val="24"/>
                <w:szCs w:val="24"/>
              </w:rPr>
              <w:t>Musca domestica</w:t>
            </w:r>
          </w:p>
        </w:tc>
        <w:tc>
          <w:tcPr>
            <w:tcW w:w="1559" w:type="dxa"/>
          </w:tcPr>
          <w:p w14:paraId="78DD1B9E" w14:textId="77777777" w:rsidR="00FB1653" w:rsidRPr="00355466" w:rsidRDefault="00FB1653" w:rsidP="005B7BE1">
            <w:pPr>
              <w:pStyle w:val="ListParagraph"/>
              <w:spacing w:line="240" w:lineRule="auto"/>
              <w:ind w:left="0" w:firstLine="0"/>
              <w:jc w:val="center"/>
              <w:rPr>
                <w:rFonts w:ascii="Times New Roman" w:hAnsi="Times New Roman" w:cs="Times New Roman"/>
                <w:sz w:val="24"/>
                <w:szCs w:val="24"/>
              </w:rPr>
            </w:pPr>
            <w:r w:rsidRPr="00355466">
              <w:rPr>
                <w:rFonts w:ascii="Times New Roman" w:hAnsi="Times New Roman" w:cs="Times New Roman"/>
                <w:sz w:val="24"/>
                <w:szCs w:val="24"/>
              </w:rPr>
              <w:t>11</w:t>
            </w:r>
          </w:p>
        </w:tc>
        <w:tc>
          <w:tcPr>
            <w:tcW w:w="1419" w:type="dxa"/>
          </w:tcPr>
          <w:p w14:paraId="55796A3E" w14:textId="77777777" w:rsidR="00FB1653" w:rsidRPr="00355466" w:rsidRDefault="00FB1653" w:rsidP="005B7BE1">
            <w:pPr>
              <w:pStyle w:val="ListParagraph"/>
              <w:spacing w:line="240" w:lineRule="auto"/>
              <w:ind w:left="0" w:firstLine="0"/>
              <w:jc w:val="center"/>
              <w:rPr>
                <w:rFonts w:ascii="Times New Roman" w:hAnsi="Times New Roman" w:cs="Times New Roman"/>
                <w:sz w:val="24"/>
                <w:szCs w:val="24"/>
              </w:rPr>
            </w:pPr>
            <w:r w:rsidRPr="00355466">
              <w:rPr>
                <w:rFonts w:ascii="Times New Roman" w:hAnsi="Times New Roman" w:cs="Times New Roman"/>
                <w:sz w:val="24"/>
                <w:szCs w:val="24"/>
              </w:rPr>
              <w:t>0,011</w:t>
            </w:r>
          </w:p>
        </w:tc>
      </w:tr>
      <w:tr w:rsidR="00FB1653" w:rsidRPr="00355466" w14:paraId="7183EE2F" w14:textId="77777777" w:rsidTr="00FB1653">
        <w:tc>
          <w:tcPr>
            <w:tcW w:w="709" w:type="dxa"/>
          </w:tcPr>
          <w:p w14:paraId="12BD7C52" w14:textId="77777777" w:rsidR="00FB1653" w:rsidRPr="00355466" w:rsidRDefault="00FB1653" w:rsidP="005B7BE1">
            <w:pPr>
              <w:pStyle w:val="ListParagraph"/>
              <w:spacing w:line="240" w:lineRule="auto"/>
              <w:ind w:left="0" w:firstLine="0"/>
              <w:jc w:val="center"/>
              <w:rPr>
                <w:rFonts w:ascii="Times New Roman" w:hAnsi="Times New Roman" w:cs="Times New Roman"/>
                <w:sz w:val="24"/>
                <w:szCs w:val="24"/>
              </w:rPr>
            </w:pPr>
            <w:r w:rsidRPr="00355466">
              <w:rPr>
                <w:rFonts w:ascii="Times New Roman" w:hAnsi="Times New Roman" w:cs="Times New Roman"/>
                <w:sz w:val="24"/>
                <w:szCs w:val="24"/>
              </w:rPr>
              <w:t>8</w:t>
            </w:r>
          </w:p>
        </w:tc>
        <w:tc>
          <w:tcPr>
            <w:tcW w:w="1985" w:type="dxa"/>
          </w:tcPr>
          <w:p w14:paraId="0A570CB7" w14:textId="77777777" w:rsidR="00FB1653" w:rsidRPr="00355466" w:rsidRDefault="00FB1653" w:rsidP="005B7BE1">
            <w:pPr>
              <w:pStyle w:val="ListParagraph"/>
              <w:spacing w:line="240" w:lineRule="auto"/>
              <w:ind w:left="0" w:firstLine="0"/>
              <w:rPr>
                <w:rFonts w:ascii="Times New Roman" w:hAnsi="Times New Roman" w:cs="Times New Roman"/>
                <w:sz w:val="24"/>
                <w:szCs w:val="24"/>
              </w:rPr>
            </w:pPr>
            <w:r w:rsidRPr="00355466">
              <w:rPr>
                <w:rFonts w:ascii="Times New Roman" w:hAnsi="Times New Roman" w:cs="Times New Roman"/>
                <w:color w:val="000000"/>
                <w:sz w:val="24"/>
                <w:szCs w:val="24"/>
              </w:rPr>
              <w:t>Acrididae</w:t>
            </w:r>
          </w:p>
        </w:tc>
        <w:tc>
          <w:tcPr>
            <w:tcW w:w="2722" w:type="dxa"/>
          </w:tcPr>
          <w:p w14:paraId="488F816D" w14:textId="77777777" w:rsidR="00FB1653" w:rsidRPr="00355466" w:rsidRDefault="00FB1653" w:rsidP="005B7BE1">
            <w:pPr>
              <w:pStyle w:val="ListParagraph"/>
              <w:spacing w:line="240" w:lineRule="auto"/>
              <w:ind w:left="0" w:firstLine="0"/>
              <w:rPr>
                <w:rFonts w:ascii="Times New Roman" w:hAnsi="Times New Roman" w:cs="Times New Roman"/>
                <w:b/>
                <w:sz w:val="24"/>
                <w:szCs w:val="24"/>
              </w:rPr>
            </w:pPr>
            <w:r w:rsidRPr="00355466">
              <w:rPr>
                <w:rFonts w:ascii="Times New Roman" w:hAnsi="Times New Roman" w:cs="Times New Roman"/>
                <w:i/>
                <w:sz w:val="24"/>
                <w:szCs w:val="24"/>
              </w:rPr>
              <w:t>Atractomrpha crenulata</w:t>
            </w:r>
          </w:p>
        </w:tc>
        <w:tc>
          <w:tcPr>
            <w:tcW w:w="1559" w:type="dxa"/>
          </w:tcPr>
          <w:p w14:paraId="44650E3C" w14:textId="77777777" w:rsidR="00FB1653" w:rsidRPr="00355466" w:rsidRDefault="00FB1653" w:rsidP="005B7BE1">
            <w:pPr>
              <w:pStyle w:val="ListParagraph"/>
              <w:spacing w:line="240" w:lineRule="auto"/>
              <w:ind w:left="0" w:firstLine="0"/>
              <w:jc w:val="center"/>
              <w:rPr>
                <w:rFonts w:ascii="Times New Roman" w:hAnsi="Times New Roman" w:cs="Times New Roman"/>
                <w:sz w:val="24"/>
                <w:szCs w:val="24"/>
              </w:rPr>
            </w:pPr>
            <w:r w:rsidRPr="00355466">
              <w:rPr>
                <w:rFonts w:ascii="Times New Roman" w:hAnsi="Times New Roman" w:cs="Times New Roman"/>
                <w:sz w:val="24"/>
                <w:szCs w:val="24"/>
              </w:rPr>
              <w:t>63</w:t>
            </w:r>
          </w:p>
        </w:tc>
        <w:tc>
          <w:tcPr>
            <w:tcW w:w="1419" w:type="dxa"/>
          </w:tcPr>
          <w:p w14:paraId="73DFF341" w14:textId="77777777" w:rsidR="00FB1653" w:rsidRPr="00355466" w:rsidRDefault="00FB1653" w:rsidP="005B7BE1">
            <w:pPr>
              <w:pStyle w:val="ListParagraph"/>
              <w:spacing w:line="240" w:lineRule="auto"/>
              <w:ind w:left="0" w:firstLine="0"/>
              <w:jc w:val="center"/>
              <w:rPr>
                <w:rFonts w:ascii="Times New Roman" w:hAnsi="Times New Roman" w:cs="Times New Roman"/>
                <w:sz w:val="24"/>
                <w:szCs w:val="24"/>
              </w:rPr>
            </w:pPr>
            <w:r w:rsidRPr="00355466">
              <w:rPr>
                <w:rFonts w:ascii="Times New Roman" w:hAnsi="Times New Roman" w:cs="Times New Roman"/>
                <w:sz w:val="24"/>
                <w:szCs w:val="24"/>
              </w:rPr>
              <w:t>0,045</w:t>
            </w:r>
          </w:p>
        </w:tc>
      </w:tr>
      <w:tr w:rsidR="00FB1653" w:rsidRPr="00355466" w14:paraId="320F1A20" w14:textId="77777777" w:rsidTr="00FB1653">
        <w:tc>
          <w:tcPr>
            <w:tcW w:w="709" w:type="dxa"/>
          </w:tcPr>
          <w:p w14:paraId="6D557EBA" w14:textId="77777777" w:rsidR="00FB1653" w:rsidRPr="00355466" w:rsidRDefault="00FB1653" w:rsidP="005B7BE1">
            <w:pPr>
              <w:pStyle w:val="ListParagraph"/>
              <w:spacing w:line="240" w:lineRule="auto"/>
              <w:ind w:left="0" w:firstLine="0"/>
              <w:jc w:val="center"/>
              <w:rPr>
                <w:rFonts w:ascii="Times New Roman" w:hAnsi="Times New Roman" w:cs="Times New Roman"/>
                <w:sz w:val="24"/>
                <w:szCs w:val="24"/>
              </w:rPr>
            </w:pPr>
            <w:r w:rsidRPr="00355466">
              <w:rPr>
                <w:rFonts w:ascii="Times New Roman" w:hAnsi="Times New Roman" w:cs="Times New Roman"/>
                <w:sz w:val="24"/>
                <w:szCs w:val="24"/>
              </w:rPr>
              <w:t>9</w:t>
            </w:r>
          </w:p>
        </w:tc>
        <w:tc>
          <w:tcPr>
            <w:tcW w:w="1985" w:type="dxa"/>
          </w:tcPr>
          <w:p w14:paraId="03EB96F1" w14:textId="77777777" w:rsidR="00FB1653" w:rsidRPr="00355466" w:rsidRDefault="00FB1653" w:rsidP="005B7BE1">
            <w:pPr>
              <w:pStyle w:val="ListParagraph"/>
              <w:spacing w:line="240" w:lineRule="auto"/>
              <w:ind w:left="0" w:firstLine="0"/>
              <w:rPr>
                <w:rFonts w:ascii="Times New Roman" w:hAnsi="Times New Roman" w:cs="Times New Roman"/>
                <w:sz w:val="24"/>
                <w:szCs w:val="24"/>
              </w:rPr>
            </w:pPr>
            <w:r w:rsidRPr="00355466">
              <w:rPr>
                <w:rFonts w:ascii="Times New Roman" w:hAnsi="Times New Roman" w:cs="Times New Roman"/>
                <w:color w:val="000000"/>
                <w:sz w:val="24"/>
                <w:szCs w:val="24"/>
              </w:rPr>
              <w:t>Nymphalidae</w:t>
            </w:r>
          </w:p>
        </w:tc>
        <w:tc>
          <w:tcPr>
            <w:tcW w:w="2722" w:type="dxa"/>
          </w:tcPr>
          <w:p w14:paraId="000A484A" w14:textId="77777777" w:rsidR="00FB1653" w:rsidRPr="00355466" w:rsidRDefault="00FB1653" w:rsidP="005B7BE1">
            <w:pPr>
              <w:pStyle w:val="ListParagraph"/>
              <w:spacing w:line="240" w:lineRule="auto"/>
              <w:ind w:left="0" w:firstLine="0"/>
              <w:rPr>
                <w:rFonts w:ascii="Times New Roman" w:hAnsi="Times New Roman" w:cs="Times New Roman"/>
                <w:b/>
                <w:sz w:val="24"/>
                <w:szCs w:val="24"/>
              </w:rPr>
            </w:pPr>
            <w:r w:rsidRPr="00355466">
              <w:rPr>
                <w:rFonts w:ascii="Times New Roman" w:hAnsi="Times New Roman" w:cs="Times New Roman"/>
                <w:i/>
                <w:sz w:val="24"/>
                <w:szCs w:val="24"/>
              </w:rPr>
              <w:t>Melanitis leda</w:t>
            </w:r>
          </w:p>
        </w:tc>
        <w:tc>
          <w:tcPr>
            <w:tcW w:w="1559" w:type="dxa"/>
          </w:tcPr>
          <w:p w14:paraId="2583DCDB" w14:textId="77777777" w:rsidR="00FB1653" w:rsidRPr="00355466" w:rsidRDefault="00FB1653" w:rsidP="005B7BE1">
            <w:pPr>
              <w:pStyle w:val="ListParagraph"/>
              <w:spacing w:line="240" w:lineRule="auto"/>
              <w:ind w:left="0" w:firstLine="0"/>
              <w:jc w:val="center"/>
              <w:rPr>
                <w:rFonts w:ascii="Times New Roman" w:hAnsi="Times New Roman" w:cs="Times New Roman"/>
                <w:sz w:val="24"/>
                <w:szCs w:val="24"/>
              </w:rPr>
            </w:pPr>
            <w:r w:rsidRPr="00355466">
              <w:rPr>
                <w:rFonts w:ascii="Times New Roman" w:hAnsi="Times New Roman" w:cs="Times New Roman"/>
                <w:sz w:val="24"/>
                <w:szCs w:val="24"/>
              </w:rPr>
              <w:t>7</w:t>
            </w:r>
          </w:p>
        </w:tc>
        <w:tc>
          <w:tcPr>
            <w:tcW w:w="1419" w:type="dxa"/>
          </w:tcPr>
          <w:p w14:paraId="4EBC8A36" w14:textId="77777777" w:rsidR="00FB1653" w:rsidRPr="00355466" w:rsidRDefault="00FB1653" w:rsidP="005B7BE1">
            <w:pPr>
              <w:pStyle w:val="ListParagraph"/>
              <w:spacing w:line="240" w:lineRule="auto"/>
              <w:ind w:left="0" w:firstLine="0"/>
              <w:jc w:val="center"/>
              <w:rPr>
                <w:rFonts w:ascii="Times New Roman" w:hAnsi="Times New Roman" w:cs="Times New Roman"/>
                <w:sz w:val="24"/>
                <w:szCs w:val="24"/>
              </w:rPr>
            </w:pPr>
            <w:r w:rsidRPr="00355466">
              <w:rPr>
                <w:rFonts w:ascii="Times New Roman" w:hAnsi="Times New Roman" w:cs="Times New Roman"/>
                <w:sz w:val="24"/>
                <w:szCs w:val="24"/>
              </w:rPr>
              <w:t>0,007</w:t>
            </w:r>
          </w:p>
        </w:tc>
      </w:tr>
      <w:tr w:rsidR="00FB1653" w:rsidRPr="00355466" w14:paraId="711ACC7E" w14:textId="77777777" w:rsidTr="00FB1653">
        <w:tc>
          <w:tcPr>
            <w:tcW w:w="709" w:type="dxa"/>
          </w:tcPr>
          <w:p w14:paraId="086A15AB" w14:textId="77777777" w:rsidR="00FB1653" w:rsidRPr="00355466" w:rsidRDefault="00FB1653" w:rsidP="005B7BE1">
            <w:pPr>
              <w:pStyle w:val="ListParagraph"/>
              <w:spacing w:line="240" w:lineRule="auto"/>
              <w:ind w:left="0" w:firstLine="0"/>
              <w:jc w:val="center"/>
              <w:rPr>
                <w:rFonts w:ascii="Times New Roman" w:hAnsi="Times New Roman" w:cs="Times New Roman"/>
                <w:sz w:val="24"/>
                <w:szCs w:val="24"/>
              </w:rPr>
            </w:pPr>
            <w:r w:rsidRPr="00355466">
              <w:rPr>
                <w:rFonts w:ascii="Times New Roman" w:hAnsi="Times New Roman" w:cs="Times New Roman"/>
                <w:sz w:val="24"/>
                <w:szCs w:val="24"/>
              </w:rPr>
              <w:t>10</w:t>
            </w:r>
          </w:p>
        </w:tc>
        <w:tc>
          <w:tcPr>
            <w:tcW w:w="1985" w:type="dxa"/>
          </w:tcPr>
          <w:p w14:paraId="68CE0501" w14:textId="77777777" w:rsidR="00FB1653" w:rsidRPr="00355466" w:rsidRDefault="00FB1653" w:rsidP="005B7BE1">
            <w:pPr>
              <w:pStyle w:val="ListParagraph"/>
              <w:spacing w:line="240" w:lineRule="auto"/>
              <w:ind w:left="0" w:firstLine="0"/>
              <w:rPr>
                <w:rFonts w:ascii="Times New Roman" w:hAnsi="Times New Roman" w:cs="Times New Roman"/>
                <w:sz w:val="24"/>
                <w:szCs w:val="24"/>
              </w:rPr>
            </w:pPr>
            <w:r w:rsidRPr="00355466">
              <w:rPr>
                <w:rFonts w:ascii="Times New Roman" w:hAnsi="Times New Roman" w:cs="Times New Roman"/>
                <w:color w:val="000000"/>
                <w:sz w:val="24"/>
                <w:szCs w:val="24"/>
              </w:rPr>
              <w:t>Papilionidae</w:t>
            </w:r>
          </w:p>
        </w:tc>
        <w:tc>
          <w:tcPr>
            <w:tcW w:w="2722" w:type="dxa"/>
          </w:tcPr>
          <w:p w14:paraId="42A2E6EF" w14:textId="77777777" w:rsidR="00FB1653" w:rsidRPr="00355466" w:rsidRDefault="00FB1653" w:rsidP="005B7BE1">
            <w:pPr>
              <w:pStyle w:val="ListParagraph"/>
              <w:spacing w:line="240" w:lineRule="auto"/>
              <w:ind w:left="0" w:firstLine="0"/>
              <w:rPr>
                <w:rFonts w:ascii="Times New Roman" w:hAnsi="Times New Roman" w:cs="Times New Roman"/>
                <w:b/>
                <w:sz w:val="24"/>
                <w:szCs w:val="24"/>
              </w:rPr>
            </w:pPr>
            <w:r w:rsidRPr="00355466">
              <w:rPr>
                <w:rFonts w:ascii="Times New Roman" w:hAnsi="Times New Roman" w:cs="Times New Roman"/>
                <w:i/>
                <w:color w:val="000000"/>
                <w:sz w:val="24"/>
                <w:szCs w:val="24"/>
              </w:rPr>
              <w:t>Troides hypolitus</w:t>
            </w:r>
          </w:p>
        </w:tc>
        <w:tc>
          <w:tcPr>
            <w:tcW w:w="1559" w:type="dxa"/>
          </w:tcPr>
          <w:p w14:paraId="7E82240E" w14:textId="77777777" w:rsidR="00FB1653" w:rsidRPr="00355466" w:rsidRDefault="00FB1653" w:rsidP="005B7BE1">
            <w:pPr>
              <w:pStyle w:val="ListParagraph"/>
              <w:spacing w:line="240" w:lineRule="auto"/>
              <w:ind w:left="0" w:firstLine="0"/>
              <w:jc w:val="center"/>
              <w:rPr>
                <w:rFonts w:ascii="Times New Roman" w:hAnsi="Times New Roman" w:cs="Times New Roman"/>
                <w:sz w:val="24"/>
                <w:szCs w:val="24"/>
              </w:rPr>
            </w:pPr>
            <w:r w:rsidRPr="00355466">
              <w:rPr>
                <w:rFonts w:ascii="Times New Roman" w:hAnsi="Times New Roman" w:cs="Times New Roman"/>
                <w:sz w:val="24"/>
                <w:szCs w:val="24"/>
              </w:rPr>
              <w:t>20</w:t>
            </w:r>
          </w:p>
        </w:tc>
        <w:tc>
          <w:tcPr>
            <w:tcW w:w="1419" w:type="dxa"/>
          </w:tcPr>
          <w:p w14:paraId="61AE26FE" w14:textId="77777777" w:rsidR="00FB1653" w:rsidRPr="00355466" w:rsidRDefault="00FB1653" w:rsidP="005B7BE1">
            <w:pPr>
              <w:pStyle w:val="ListParagraph"/>
              <w:spacing w:line="240" w:lineRule="auto"/>
              <w:ind w:left="0" w:firstLine="0"/>
              <w:jc w:val="center"/>
              <w:rPr>
                <w:rFonts w:ascii="Times New Roman" w:hAnsi="Times New Roman" w:cs="Times New Roman"/>
                <w:sz w:val="24"/>
                <w:szCs w:val="24"/>
              </w:rPr>
            </w:pPr>
            <w:r w:rsidRPr="00355466">
              <w:rPr>
                <w:rFonts w:ascii="Times New Roman" w:hAnsi="Times New Roman" w:cs="Times New Roman"/>
                <w:sz w:val="24"/>
                <w:szCs w:val="24"/>
              </w:rPr>
              <w:t>0,018</w:t>
            </w:r>
          </w:p>
        </w:tc>
      </w:tr>
      <w:tr w:rsidR="00FB1653" w:rsidRPr="00355466" w14:paraId="5FF23F9C" w14:textId="77777777" w:rsidTr="00FB1653">
        <w:tc>
          <w:tcPr>
            <w:tcW w:w="709" w:type="dxa"/>
          </w:tcPr>
          <w:p w14:paraId="2C23DF08" w14:textId="77777777" w:rsidR="00FB1653" w:rsidRPr="00355466" w:rsidRDefault="00FB1653" w:rsidP="005B7BE1">
            <w:pPr>
              <w:pStyle w:val="ListParagraph"/>
              <w:spacing w:line="240" w:lineRule="auto"/>
              <w:ind w:left="0" w:firstLine="0"/>
              <w:jc w:val="center"/>
              <w:rPr>
                <w:rFonts w:ascii="Times New Roman" w:hAnsi="Times New Roman" w:cs="Times New Roman"/>
                <w:sz w:val="24"/>
                <w:szCs w:val="24"/>
              </w:rPr>
            </w:pPr>
            <w:r w:rsidRPr="00355466">
              <w:rPr>
                <w:rFonts w:ascii="Times New Roman" w:hAnsi="Times New Roman" w:cs="Times New Roman"/>
                <w:sz w:val="24"/>
                <w:szCs w:val="24"/>
              </w:rPr>
              <w:t>11</w:t>
            </w:r>
          </w:p>
        </w:tc>
        <w:tc>
          <w:tcPr>
            <w:tcW w:w="1985" w:type="dxa"/>
          </w:tcPr>
          <w:p w14:paraId="7730070D" w14:textId="77777777" w:rsidR="00FB1653" w:rsidRPr="00355466" w:rsidRDefault="00FB1653" w:rsidP="005B7BE1">
            <w:pPr>
              <w:pStyle w:val="ListParagraph"/>
              <w:spacing w:line="240" w:lineRule="auto"/>
              <w:ind w:left="0" w:firstLine="0"/>
              <w:rPr>
                <w:rFonts w:ascii="Times New Roman" w:hAnsi="Times New Roman" w:cs="Times New Roman"/>
                <w:sz w:val="24"/>
                <w:szCs w:val="24"/>
              </w:rPr>
            </w:pPr>
            <w:r w:rsidRPr="00355466">
              <w:rPr>
                <w:rFonts w:ascii="Times New Roman" w:hAnsi="Times New Roman" w:cs="Times New Roman"/>
                <w:color w:val="000000"/>
                <w:sz w:val="24"/>
                <w:szCs w:val="24"/>
              </w:rPr>
              <w:t>Pieridae</w:t>
            </w:r>
          </w:p>
        </w:tc>
        <w:tc>
          <w:tcPr>
            <w:tcW w:w="2722" w:type="dxa"/>
          </w:tcPr>
          <w:p w14:paraId="088B7310" w14:textId="77777777" w:rsidR="00FB1653" w:rsidRPr="00355466" w:rsidRDefault="00FB1653" w:rsidP="005B7BE1">
            <w:pPr>
              <w:pStyle w:val="ListParagraph"/>
              <w:spacing w:line="240" w:lineRule="auto"/>
              <w:ind w:left="0" w:firstLine="0"/>
              <w:rPr>
                <w:rFonts w:ascii="Times New Roman" w:hAnsi="Times New Roman" w:cs="Times New Roman"/>
                <w:b/>
                <w:sz w:val="24"/>
                <w:szCs w:val="24"/>
              </w:rPr>
            </w:pPr>
            <w:r w:rsidRPr="00355466">
              <w:rPr>
                <w:rFonts w:ascii="Times New Roman" w:hAnsi="Times New Roman" w:cs="Times New Roman"/>
                <w:i/>
                <w:sz w:val="24"/>
                <w:szCs w:val="24"/>
              </w:rPr>
              <w:t xml:space="preserve">Eurema </w:t>
            </w:r>
            <w:r w:rsidRPr="00355466">
              <w:rPr>
                <w:rFonts w:ascii="Times New Roman" w:eastAsia="Times New Roman" w:hAnsi="Times New Roman" w:cs="Times New Roman"/>
                <w:i/>
                <w:color w:val="000000"/>
                <w:sz w:val="24"/>
                <w:szCs w:val="24"/>
                <w:lang w:eastAsia="id-ID"/>
              </w:rPr>
              <w:t>candida</w:t>
            </w:r>
          </w:p>
        </w:tc>
        <w:tc>
          <w:tcPr>
            <w:tcW w:w="1559" w:type="dxa"/>
          </w:tcPr>
          <w:p w14:paraId="68C9F1AB" w14:textId="77777777" w:rsidR="00FB1653" w:rsidRPr="00355466" w:rsidRDefault="00FB1653" w:rsidP="005B7BE1">
            <w:pPr>
              <w:pStyle w:val="ListParagraph"/>
              <w:spacing w:line="240" w:lineRule="auto"/>
              <w:ind w:left="0" w:firstLine="0"/>
              <w:jc w:val="center"/>
              <w:rPr>
                <w:rFonts w:ascii="Times New Roman" w:hAnsi="Times New Roman" w:cs="Times New Roman"/>
                <w:sz w:val="24"/>
                <w:szCs w:val="24"/>
              </w:rPr>
            </w:pPr>
            <w:r w:rsidRPr="00355466">
              <w:rPr>
                <w:rFonts w:ascii="Times New Roman" w:hAnsi="Times New Roman" w:cs="Times New Roman"/>
                <w:sz w:val="24"/>
                <w:szCs w:val="24"/>
              </w:rPr>
              <w:t>7</w:t>
            </w:r>
          </w:p>
        </w:tc>
        <w:tc>
          <w:tcPr>
            <w:tcW w:w="1419" w:type="dxa"/>
          </w:tcPr>
          <w:p w14:paraId="26492A8E" w14:textId="77777777" w:rsidR="00FB1653" w:rsidRPr="00355466" w:rsidRDefault="00FB1653" w:rsidP="005B7BE1">
            <w:pPr>
              <w:pStyle w:val="ListParagraph"/>
              <w:spacing w:line="240" w:lineRule="auto"/>
              <w:ind w:left="0" w:firstLine="0"/>
              <w:jc w:val="center"/>
              <w:rPr>
                <w:rFonts w:ascii="Times New Roman" w:hAnsi="Times New Roman" w:cs="Times New Roman"/>
                <w:sz w:val="24"/>
                <w:szCs w:val="24"/>
              </w:rPr>
            </w:pPr>
            <w:r w:rsidRPr="00355466">
              <w:rPr>
                <w:rFonts w:ascii="Times New Roman" w:hAnsi="Times New Roman" w:cs="Times New Roman"/>
                <w:sz w:val="24"/>
                <w:szCs w:val="24"/>
              </w:rPr>
              <w:t>0,007</w:t>
            </w:r>
          </w:p>
        </w:tc>
      </w:tr>
      <w:tr w:rsidR="00FB1653" w:rsidRPr="00355466" w14:paraId="317B9414" w14:textId="77777777" w:rsidTr="00FB1653">
        <w:tc>
          <w:tcPr>
            <w:tcW w:w="709" w:type="dxa"/>
          </w:tcPr>
          <w:p w14:paraId="6B7F1C16" w14:textId="77777777" w:rsidR="00FB1653" w:rsidRPr="00355466" w:rsidRDefault="00FB1653" w:rsidP="005B7BE1">
            <w:pPr>
              <w:pStyle w:val="ListParagraph"/>
              <w:spacing w:line="240" w:lineRule="auto"/>
              <w:ind w:left="0" w:firstLine="0"/>
              <w:jc w:val="center"/>
              <w:rPr>
                <w:rFonts w:ascii="Times New Roman" w:hAnsi="Times New Roman" w:cs="Times New Roman"/>
                <w:sz w:val="24"/>
                <w:szCs w:val="24"/>
              </w:rPr>
            </w:pPr>
            <w:r w:rsidRPr="00355466">
              <w:rPr>
                <w:rFonts w:ascii="Times New Roman" w:hAnsi="Times New Roman" w:cs="Times New Roman"/>
                <w:sz w:val="24"/>
                <w:szCs w:val="24"/>
              </w:rPr>
              <w:t>12</w:t>
            </w:r>
          </w:p>
        </w:tc>
        <w:tc>
          <w:tcPr>
            <w:tcW w:w="1985" w:type="dxa"/>
          </w:tcPr>
          <w:p w14:paraId="06655EB9" w14:textId="77777777" w:rsidR="00FB1653" w:rsidRPr="00355466" w:rsidRDefault="00FB1653" w:rsidP="005B7BE1">
            <w:pPr>
              <w:pStyle w:val="ListParagraph"/>
              <w:spacing w:line="240" w:lineRule="auto"/>
              <w:ind w:left="0" w:firstLine="0"/>
              <w:rPr>
                <w:rFonts w:ascii="Times New Roman" w:hAnsi="Times New Roman" w:cs="Times New Roman"/>
                <w:sz w:val="24"/>
                <w:szCs w:val="24"/>
              </w:rPr>
            </w:pPr>
            <w:r w:rsidRPr="00355466">
              <w:rPr>
                <w:rFonts w:ascii="Times New Roman" w:hAnsi="Times New Roman" w:cs="Times New Roman"/>
                <w:color w:val="000000"/>
                <w:sz w:val="24"/>
                <w:szCs w:val="24"/>
              </w:rPr>
              <w:t>Termitidae</w:t>
            </w:r>
          </w:p>
        </w:tc>
        <w:tc>
          <w:tcPr>
            <w:tcW w:w="2722" w:type="dxa"/>
          </w:tcPr>
          <w:p w14:paraId="79EF93E1" w14:textId="77777777" w:rsidR="00FB1653" w:rsidRPr="00355466" w:rsidRDefault="00FB1653" w:rsidP="005B7BE1">
            <w:pPr>
              <w:pStyle w:val="ListParagraph"/>
              <w:spacing w:line="240" w:lineRule="auto"/>
              <w:ind w:left="0" w:firstLine="0"/>
              <w:rPr>
                <w:rFonts w:ascii="Times New Roman" w:hAnsi="Times New Roman" w:cs="Times New Roman"/>
                <w:b/>
                <w:sz w:val="24"/>
                <w:szCs w:val="24"/>
              </w:rPr>
            </w:pPr>
            <w:r w:rsidRPr="00355466">
              <w:rPr>
                <w:rFonts w:ascii="Times New Roman" w:hAnsi="Times New Roman" w:cs="Times New Roman"/>
                <w:i/>
                <w:sz w:val="24"/>
                <w:szCs w:val="24"/>
              </w:rPr>
              <w:t>Macrotermes gilvus</w:t>
            </w:r>
          </w:p>
        </w:tc>
        <w:tc>
          <w:tcPr>
            <w:tcW w:w="1559" w:type="dxa"/>
          </w:tcPr>
          <w:p w14:paraId="7709132C" w14:textId="77777777" w:rsidR="00FB1653" w:rsidRPr="00355466" w:rsidRDefault="00FB1653" w:rsidP="005B7BE1">
            <w:pPr>
              <w:pStyle w:val="ListParagraph"/>
              <w:spacing w:line="240" w:lineRule="auto"/>
              <w:ind w:left="0" w:firstLine="0"/>
              <w:jc w:val="center"/>
              <w:rPr>
                <w:rFonts w:ascii="Times New Roman" w:hAnsi="Times New Roman" w:cs="Times New Roman"/>
                <w:sz w:val="24"/>
                <w:szCs w:val="24"/>
              </w:rPr>
            </w:pPr>
            <w:r w:rsidRPr="00355466">
              <w:rPr>
                <w:rFonts w:ascii="Times New Roman" w:hAnsi="Times New Roman" w:cs="Times New Roman"/>
                <w:sz w:val="24"/>
                <w:szCs w:val="24"/>
              </w:rPr>
              <w:t>74</w:t>
            </w:r>
          </w:p>
        </w:tc>
        <w:tc>
          <w:tcPr>
            <w:tcW w:w="1419" w:type="dxa"/>
          </w:tcPr>
          <w:p w14:paraId="323189AE" w14:textId="77777777" w:rsidR="00FB1653" w:rsidRPr="00355466" w:rsidRDefault="00FB1653" w:rsidP="005B7BE1">
            <w:pPr>
              <w:pStyle w:val="ListParagraph"/>
              <w:spacing w:line="240" w:lineRule="auto"/>
              <w:ind w:left="0" w:firstLine="0"/>
              <w:jc w:val="center"/>
              <w:rPr>
                <w:rFonts w:ascii="Times New Roman" w:hAnsi="Times New Roman" w:cs="Times New Roman"/>
                <w:sz w:val="24"/>
                <w:szCs w:val="24"/>
              </w:rPr>
            </w:pPr>
            <w:r w:rsidRPr="00355466">
              <w:rPr>
                <w:rFonts w:ascii="Times New Roman" w:hAnsi="Times New Roman" w:cs="Times New Roman"/>
                <w:sz w:val="24"/>
                <w:szCs w:val="24"/>
              </w:rPr>
              <w:t>0,051</w:t>
            </w:r>
          </w:p>
        </w:tc>
      </w:tr>
      <w:tr w:rsidR="00FB1653" w:rsidRPr="00355466" w14:paraId="11330E03" w14:textId="77777777" w:rsidTr="00FB1653">
        <w:tc>
          <w:tcPr>
            <w:tcW w:w="709" w:type="dxa"/>
          </w:tcPr>
          <w:p w14:paraId="6CECA21F" w14:textId="77777777" w:rsidR="00FB1653" w:rsidRPr="00355466" w:rsidRDefault="00FB1653" w:rsidP="005B7BE1">
            <w:pPr>
              <w:pStyle w:val="ListParagraph"/>
              <w:spacing w:line="240" w:lineRule="auto"/>
              <w:ind w:left="0" w:firstLine="0"/>
              <w:jc w:val="center"/>
              <w:rPr>
                <w:rFonts w:ascii="Times New Roman" w:hAnsi="Times New Roman" w:cs="Times New Roman"/>
                <w:sz w:val="24"/>
                <w:szCs w:val="24"/>
              </w:rPr>
            </w:pPr>
            <w:r w:rsidRPr="00355466">
              <w:rPr>
                <w:rFonts w:ascii="Times New Roman" w:hAnsi="Times New Roman" w:cs="Times New Roman"/>
                <w:sz w:val="24"/>
                <w:szCs w:val="24"/>
              </w:rPr>
              <w:t>13</w:t>
            </w:r>
          </w:p>
        </w:tc>
        <w:tc>
          <w:tcPr>
            <w:tcW w:w="1985" w:type="dxa"/>
          </w:tcPr>
          <w:p w14:paraId="4D147DD1" w14:textId="77777777" w:rsidR="00FB1653" w:rsidRPr="00355466" w:rsidRDefault="00FB1653" w:rsidP="005B7BE1">
            <w:pPr>
              <w:pStyle w:val="ListParagraph"/>
              <w:spacing w:line="240" w:lineRule="auto"/>
              <w:ind w:left="0" w:firstLine="0"/>
              <w:rPr>
                <w:rFonts w:ascii="Times New Roman" w:hAnsi="Times New Roman" w:cs="Times New Roman"/>
                <w:sz w:val="24"/>
                <w:szCs w:val="24"/>
              </w:rPr>
            </w:pPr>
            <w:r w:rsidRPr="00355466">
              <w:rPr>
                <w:rFonts w:ascii="Times New Roman" w:hAnsi="Times New Roman" w:cs="Times New Roman"/>
                <w:color w:val="000000"/>
                <w:sz w:val="24"/>
                <w:szCs w:val="24"/>
              </w:rPr>
              <w:t>Scarabaeidae</w:t>
            </w:r>
          </w:p>
        </w:tc>
        <w:tc>
          <w:tcPr>
            <w:tcW w:w="2722" w:type="dxa"/>
          </w:tcPr>
          <w:p w14:paraId="262B8CD3" w14:textId="77777777" w:rsidR="00FB1653" w:rsidRPr="00355466" w:rsidRDefault="00FB1653" w:rsidP="005B7BE1">
            <w:pPr>
              <w:pStyle w:val="ListParagraph"/>
              <w:spacing w:line="240" w:lineRule="auto"/>
              <w:ind w:left="0" w:firstLine="0"/>
              <w:rPr>
                <w:rFonts w:ascii="Times New Roman" w:hAnsi="Times New Roman" w:cs="Times New Roman"/>
                <w:b/>
                <w:sz w:val="24"/>
                <w:szCs w:val="24"/>
              </w:rPr>
            </w:pPr>
            <w:r w:rsidRPr="00355466">
              <w:rPr>
                <w:rFonts w:ascii="Times New Roman" w:hAnsi="Times New Roman" w:cs="Times New Roman"/>
                <w:i/>
                <w:sz w:val="24"/>
                <w:szCs w:val="24"/>
              </w:rPr>
              <w:t>Oryctes rhinocores</w:t>
            </w:r>
            <w:r w:rsidRPr="00355466">
              <w:rPr>
                <w:rFonts w:ascii="Times New Roman" w:hAnsi="Times New Roman" w:cs="Times New Roman"/>
                <w:b/>
                <w:sz w:val="24"/>
                <w:szCs w:val="24"/>
              </w:rPr>
              <w:t xml:space="preserve"> </w:t>
            </w:r>
            <w:r w:rsidRPr="00355466">
              <w:rPr>
                <w:rFonts w:ascii="Times New Roman" w:hAnsi="Times New Roman" w:cs="Times New Roman"/>
                <w:sz w:val="24"/>
                <w:szCs w:val="24"/>
              </w:rPr>
              <w:t>L</w:t>
            </w:r>
            <w:r w:rsidRPr="00355466">
              <w:rPr>
                <w:rFonts w:ascii="Times New Roman" w:hAnsi="Times New Roman" w:cs="Times New Roman"/>
                <w:b/>
                <w:sz w:val="24"/>
                <w:szCs w:val="24"/>
              </w:rPr>
              <w:t>.</w:t>
            </w:r>
          </w:p>
        </w:tc>
        <w:tc>
          <w:tcPr>
            <w:tcW w:w="1559" w:type="dxa"/>
          </w:tcPr>
          <w:p w14:paraId="6FC64295" w14:textId="77777777" w:rsidR="00FB1653" w:rsidRPr="00355466" w:rsidRDefault="00FB1653" w:rsidP="005B7BE1">
            <w:pPr>
              <w:pStyle w:val="ListParagraph"/>
              <w:spacing w:line="240" w:lineRule="auto"/>
              <w:ind w:left="0" w:firstLine="0"/>
              <w:jc w:val="center"/>
              <w:rPr>
                <w:rFonts w:ascii="Times New Roman" w:hAnsi="Times New Roman" w:cs="Times New Roman"/>
                <w:sz w:val="24"/>
                <w:szCs w:val="24"/>
              </w:rPr>
            </w:pPr>
            <w:r w:rsidRPr="00355466">
              <w:rPr>
                <w:rFonts w:ascii="Times New Roman" w:hAnsi="Times New Roman" w:cs="Times New Roman"/>
                <w:sz w:val="24"/>
                <w:szCs w:val="24"/>
              </w:rPr>
              <w:t>12</w:t>
            </w:r>
          </w:p>
        </w:tc>
        <w:tc>
          <w:tcPr>
            <w:tcW w:w="1419" w:type="dxa"/>
          </w:tcPr>
          <w:p w14:paraId="23F5365B" w14:textId="77777777" w:rsidR="00FB1653" w:rsidRPr="00355466" w:rsidRDefault="00FB1653" w:rsidP="005B7BE1">
            <w:pPr>
              <w:pStyle w:val="ListParagraph"/>
              <w:spacing w:line="240" w:lineRule="auto"/>
              <w:ind w:left="0" w:firstLine="0"/>
              <w:jc w:val="center"/>
              <w:rPr>
                <w:rFonts w:ascii="Times New Roman" w:hAnsi="Times New Roman" w:cs="Times New Roman"/>
                <w:sz w:val="24"/>
                <w:szCs w:val="24"/>
              </w:rPr>
            </w:pPr>
            <w:r w:rsidRPr="00355466">
              <w:rPr>
                <w:rFonts w:ascii="Times New Roman" w:hAnsi="Times New Roman" w:cs="Times New Roman"/>
                <w:sz w:val="24"/>
                <w:szCs w:val="24"/>
              </w:rPr>
              <w:t>0,012</w:t>
            </w:r>
          </w:p>
        </w:tc>
      </w:tr>
      <w:tr w:rsidR="00FB1653" w:rsidRPr="00355466" w14:paraId="7284BE57" w14:textId="77777777" w:rsidTr="00FB1653">
        <w:tc>
          <w:tcPr>
            <w:tcW w:w="709" w:type="dxa"/>
          </w:tcPr>
          <w:p w14:paraId="6EAD5178" w14:textId="77777777" w:rsidR="00FB1653" w:rsidRPr="00355466" w:rsidRDefault="00FB1653" w:rsidP="005B7BE1">
            <w:pPr>
              <w:pStyle w:val="ListParagraph"/>
              <w:spacing w:line="240" w:lineRule="auto"/>
              <w:ind w:left="0" w:firstLine="0"/>
              <w:jc w:val="center"/>
              <w:rPr>
                <w:rFonts w:ascii="Times New Roman" w:hAnsi="Times New Roman" w:cs="Times New Roman"/>
                <w:sz w:val="24"/>
                <w:szCs w:val="24"/>
              </w:rPr>
            </w:pPr>
            <w:r w:rsidRPr="00355466">
              <w:rPr>
                <w:rFonts w:ascii="Times New Roman" w:hAnsi="Times New Roman" w:cs="Times New Roman"/>
                <w:sz w:val="24"/>
                <w:szCs w:val="24"/>
              </w:rPr>
              <w:lastRenderedPageBreak/>
              <w:t>14</w:t>
            </w:r>
          </w:p>
        </w:tc>
        <w:tc>
          <w:tcPr>
            <w:tcW w:w="1985" w:type="dxa"/>
          </w:tcPr>
          <w:p w14:paraId="0A1B5445" w14:textId="77777777" w:rsidR="00FB1653" w:rsidRPr="00355466" w:rsidRDefault="00FB1653" w:rsidP="005B7BE1">
            <w:pPr>
              <w:pStyle w:val="ListParagraph"/>
              <w:spacing w:line="240" w:lineRule="auto"/>
              <w:ind w:left="0" w:firstLine="0"/>
              <w:rPr>
                <w:rFonts w:ascii="Times New Roman" w:hAnsi="Times New Roman" w:cs="Times New Roman"/>
                <w:sz w:val="24"/>
                <w:szCs w:val="24"/>
              </w:rPr>
            </w:pPr>
            <w:r w:rsidRPr="00355466">
              <w:rPr>
                <w:rFonts w:ascii="Times New Roman" w:hAnsi="Times New Roman" w:cs="Times New Roman"/>
                <w:color w:val="000000"/>
                <w:sz w:val="24"/>
                <w:szCs w:val="24"/>
              </w:rPr>
              <w:t>Coccinellidae</w:t>
            </w:r>
          </w:p>
        </w:tc>
        <w:tc>
          <w:tcPr>
            <w:tcW w:w="2722" w:type="dxa"/>
          </w:tcPr>
          <w:p w14:paraId="557C8F4A" w14:textId="77777777" w:rsidR="00FB1653" w:rsidRPr="00355466" w:rsidRDefault="00FB1653" w:rsidP="005B7BE1">
            <w:pPr>
              <w:pStyle w:val="ListParagraph"/>
              <w:spacing w:line="240" w:lineRule="auto"/>
              <w:ind w:left="0" w:firstLine="0"/>
              <w:rPr>
                <w:rFonts w:ascii="Times New Roman" w:hAnsi="Times New Roman" w:cs="Times New Roman"/>
                <w:b/>
                <w:sz w:val="24"/>
                <w:szCs w:val="24"/>
              </w:rPr>
            </w:pPr>
            <w:r w:rsidRPr="00355466">
              <w:rPr>
                <w:rFonts w:ascii="Times New Roman" w:hAnsi="Times New Roman" w:cs="Times New Roman"/>
                <w:i/>
                <w:sz w:val="24"/>
                <w:szCs w:val="24"/>
              </w:rPr>
              <w:t>Coccinellidae</w:t>
            </w:r>
          </w:p>
        </w:tc>
        <w:tc>
          <w:tcPr>
            <w:tcW w:w="1559" w:type="dxa"/>
          </w:tcPr>
          <w:p w14:paraId="2691FAE0" w14:textId="77777777" w:rsidR="00FB1653" w:rsidRPr="00355466" w:rsidRDefault="00FB1653" w:rsidP="005B7BE1">
            <w:pPr>
              <w:pStyle w:val="ListParagraph"/>
              <w:spacing w:line="240" w:lineRule="auto"/>
              <w:ind w:left="0" w:firstLine="0"/>
              <w:jc w:val="center"/>
              <w:rPr>
                <w:rFonts w:ascii="Times New Roman" w:hAnsi="Times New Roman" w:cs="Times New Roman"/>
                <w:sz w:val="24"/>
                <w:szCs w:val="24"/>
              </w:rPr>
            </w:pPr>
            <w:r w:rsidRPr="00355466">
              <w:rPr>
                <w:rFonts w:ascii="Times New Roman" w:hAnsi="Times New Roman" w:cs="Times New Roman"/>
                <w:sz w:val="24"/>
                <w:szCs w:val="24"/>
              </w:rPr>
              <w:t>7</w:t>
            </w:r>
          </w:p>
        </w:tc>
        <w:tc>
          <w:tcPr>
            <w:tcW w:w="1419" w:type="dxa"/>
          </w:tcPr>
          <w:p w14:paraId="495239EB" w14:textId="77777777" w:rsidR="00FB1653" w:rsidRPr="00355466" w:rsidRDefault="00FB1653" w:rsidP="005B7BE1">
            <w:pPr>
              <w:pStyle w:val="ListParagraph"/>
              <w:spacing w:line="240" w:lineRule="auto"/>
              <w:ind w:left="0" w:firstLine="0"/>
              <w:jc w:val="center"/>
              <w:rPr>
                <w:rFonts w:ascii="Times New Roman" w:hAnsi="Times New Roman" w:cs="Times New Roman"/>
                <w:sz w:val="24"/>
                <w:szCs w:val="24"/>
              </w:rPr>
            </w:pPr>
            <w:r w:rsidRPr="00355466">
              <w:rPr>
                <w:rFonts w:ascii="Times New Roman" w:hAnsi="Times New Roman" w:cs="Times New Roman"/>
                <w:sz w:val="24"/>
                <w:szCs w:val="24"/>
              </w:rPr>
              <w:t>0,007</w:t>
            </w:r>
          </w:p>
        </w:tc>
      </w:tr>
      <w:tr w:rsidR="00FB1653" w:rsidRPr="00355466" w14:paraId="3287EEEE" w14:textId="77777777" w:rsidTr="00FB1653">
        <w:tc>
          <w:tcPr>
            <w:tcW w:w="5416" w:type="dxa"/>
            <w:gridSpan w:val="3"/>
          </w:tcPr>
          <w:p w14:paraId="698704DE" w14:textId="77777777" w:rsidR="00FB1653" w:rsidRPr="00355466" w:rsidRDefault="00FB1653" w:rsidP="005B7BE1">
            <w:pPr>
              <w:pStyle w:val="ListParagraph"/>
              <w:spacing w:line="240" w:lineRule="auto"/>
              <w:ind w:left="0" w:firstLine="0"/>
              <w:jc w:val="center"/>
              <w:rPr>
                <w:rFonts w:ascii="Times New Roman" w:hAnsi="Times New Roman" w:cs="Times New Roman"/>
                <w:b/>
                <w:sz w:val="24"/>
                <w:szCs w:val="24"/>
              </w:rPr>
            </w:pPr>
            <w:r w:rsidRPr="00355466">
              <w:rPr>
                <w:rFonts w:ascii="Times New Roman" w:hAnsi="Times New Roman" w:cs="Times New Roman"/>
                <w:b/>
                <w:sz w:val="24"/>
                <w:szCs w:val="24"/>
              </w:rPr>
              <w:t>Jumlah</w:t>
            </w:r>
          </w:p>
        </w:tc>
        <w:tc>
          <w:tcPr>
            <w:tcW w:w="1559" w:type="dxa"/>
          </w:tcPr>
          <w:p w14:paraId="7BD29CD3" w14:textId="77777777" w:rsidR="00FB1653" w:rsidRPr="00355466" w:rsidRDefault="00FB1653" w:rsidP="005B7BE1">
            <w:pPr>
              <w:pStyle w:val="ListParagraph"/>
              <w:spacing w:line="240" w:lineRule="auto"/>
              <w:ind w:left="0" w:firstLine="0"/>
              <w:jc w:val="center"/>
              <w:rPr>
                <w:rFonts w:ascii="Times New Roman" w:hAnsi="Times New Roman" w:cs="Times New Roman"/>
                <w:b/>
                <w:sz w:val="24"/>
                <w:szCs w:val="24"/>
              </w:rPr>
            </w:pPr>
            <w:r w:rsidRPr="00355466">
              <w:rPr>
                <w:rFonts w:ascii="Times New Roman" w:hAnsi="Times New Roman" w:cs="Times New Roman"/>
                <w:b/>
                <w:sz w:val="24"/>
                <w:szCs w:val="24"/>
              </w:rPr>
              <w:t>646</w:t>
            </w:r>
          </w:p>
        </w:tc>
        <w:tc>
          <w:tcPr>
            <w:tcW w:w="1419" w:type="dxa"/>
          </w:tcPr>
          <w:p w14:paraId="59D7453C" w14:textId="77777777" w:rsidR="00FB1653" w:rsidRPr="00355466" w:rsidRDefault="00FB1653" w:rsidP="005B7BE1">
            <w:pPr>
              <w:pStyle w:val="ListParagraph"/>
              <w:spacing w:line="240" w:lineRule="auto"/>
              <w:ind w:left="0" w:firstLine="0"/>
              <w:jc w:val="center"/>
              <w:rPr>
                <w:rFonts w:ascii="Times New Roman" w:hAnsi="Times New Roman" w:cs="Times New Roman"/>
                <w:b/>
                <w:sz w:val="24"/>
                <w:szCs w:val="24"/>
              </w:rPr>
            </w:pPr>
            <w:r w:rsidRPr="00355466">
              <w:rPr>
                <w:rFonts w:ascii="Times New Roman" w:hAnsi="Times New Roman" w:cs="Times New Roman"/>
                <w:b/>
                <w:sz w:val="24"/>
                <w:szCs w:val="24"/>
              </w:rPr>
              <w:t>0,679</w:t>
            </w:r>
          </w:p>
        </w:tc>
      </w:tr>
    </w:tbl>
    <w:p w14:paraId="0DDA4B7B" w14:textId="77777777" w:rsidR="00FB1653" w:rsidRDefault="00FB1653">
      <w:pPr>
        <w:jc w:val="both"/>
        <w:rPr>
          <w:b/>
        </w:rPr>
      </w:pPr>
    </w:p>
    <w:p w14:paraId="151ADD95" w14:textId="77777777" w:rsidR="00FB1653" w:rsidRDefault="00FB1653">
      <w:pPr>
        <w:jc w:val="both"/>
        <w:rPr>
          <w:b/>
        </w:rPr>
      </w:pPr>
    </w:p>
    <w:p w14:paraId="78556BDE" w14:textId="77777777" w:rsidR="00FB1653" w:rsidRDefault="00FB1653">
      <w:pPr>
        <w:jc w:val="both"/>
        <w:rPr>
          <w:b/>
        </w:rPr>
      </w:pPr>
    </w:p>
    <w:p w14:paraId="38662DB5" w14:textId="7B5EF24C" w:rsidR="00FB1653" w:rsidRDefault="00FB1653">
      <w:pPr>
        <w:jc w:val="both"/>
        <w:rPr>
          <w:b/>
        </w:rPr>
      </w:pPr>
      <w:r>
        <w:rPr>
          <w:b/>
        </w:rPr>
        <w:t xml:space="preserve">Tabel 2. </w:t>
      </w:r>
      <w:r w:rsidRPr="00355466">
        <w:rPr>
          <w:b/>
          <w:sz w:val="24"/>
          <w:szCs w:val="24"/>
        </w:rPr>
        <w:t>Rekapitulasi indeks keanekaragaman jenis serangga pada stasiun dua</w:t>
      </w:r>
    </w:p>
    <w:tbl>
      <w:tblPr>
        <w:tblStyle w:val="TableGrid"/>
        <w:tblW w:w="0" w:type="auto"/>
        <w:tblInd w:w="108" w:type="dxa"/>
        <w:tblLook w:val="04A0" w:firstRow="1" w:lastRow="0" w:firstColumn="1" w:lastColumn="0" w:noHBand="0" w:noVBand="1"/>
      </w:tblPr>
      <w:tblGrid>
        <w:gridCol w:w="709"/>
        <w:gridCol w:w="2013"/>
        <w:gridCol w:w="2871"/>
        <w:gridCol w:w="1559"/>
        <w:gridCol w:w="1419"/>
      </w:tblGrid>
      <w:tr w:rsidR="00FB1653" w:rsidRPr="00355466" w14:paraId="7779C7C9" w14:textId="77777777" w:rsidTr="00CA2F84">
        <w:tc>
          <w:tcPr>
            <w:tcW w:w="709" w:type="dxa"/>
          </w:tcPr>
          <w:p w14:paraId="23F75A83" w14:textId="77777777" w:rsidR="00FB1653" w:rsidRPr="00355466" w:rsidRDefault="00FB1653" w:rsidP="005B7BE1">
            <w:pPr>
              <w:pStyle w:val="ListParagraph"/>
              <w:spacing w:line="240" w:lineRule="auto"/>
              <w:ind w:left="0" w:firstLine="0"/>
              <w:jc w:val="center"/>
              <w:rPr>
                <w:rFonts w:ascii="Times New Roman" w:hAnsi="Times New Roman" w:cs="Times New Roman"/>
                <w:b/>
                <w:sz w:val="24"/>
                <w:szCs w:val="24"/>
              </w:rPr>
            </w:pPr>
            <w:r w:rsidRPr="00355466">
              <w:rPr>
                <w:rFonts w:ascii="Times New Roman" w:hAnsi="Times New Roman" w:cs="Times New Roman"/>
                <w:b/>
                <w:sz w:val="24"/>
                <w:szCs w:val="24"/>
              </w:rPr>
              <w:t>No</w:t>
            </w:r>
          </w:p>
        </w:tc>
        <w:tc>
          <w:tcPr>
            <w:tcW w:w="2013" w:type="dxa"/>
          </w:tcPr>
          <w:p w14:paraId="48272E64" w14:textId="77777777" w:rsidR="00FB1653" w:rsidRPr="00355466" w:rsidRDefault="00FB1653" w:rsidP="005B7BE1">
            <w:pPr>
              <w:jc w:val="center"/>
              <w:rPr>
                <w:b/>
                <w:sz w:val="24"/>
                <w:szCs w:val="24"/>
              </w:rPr>
            </w:pPr>
            <w:r w:rsidRPr="00355466">
              <w:rPr>
                <w:b/>
                <w:sz w:val="24"/>
                <w:szCs w:val="24"/>
              </w:rPr>
              <w:t>Famili</w:t>
            </w:r>
          </w:p>
        </w:tc>
        <w:tc>
          <w:tcPr>
            <w:tcW w:w="2871" w:type="dxa"/>
          </w:tcPr>
          <w:p w14:paraId="7E2B4294" w14:textId="77777777" w:rsidR="00FB1653" w:rsidRPr="00355466" w:rsidRDefault="00FB1653" w:rsidP="005B7BE1">
            <w:pPr>
              <w:tabs>
                <w:tab w:val="center" w:pos="1380"/>
                <w:tab w:val="right" w:pos="2760"/>
              </w:tabs>
              <w:jc w:val="center"/>
              <w:rPr>
                <w:b/>
                <w:sz w:val="24"/>
                <w:szCs w:val="24"/>
              </w:rPr>
            </w:pPr>
            <w:r w:rsidRPr="00355466">
              <w:rPr>
                <w:b/>
                <w:sz w:val="24"/>
                <w:szCs w:val="24"/>
              </w:rPr>
              <w:t>Nama Ilmiah</w:t>
            </w:r>
          </w:p>
        </w:tc>
        <w:tc>
          <w:tcPr>
            <w:tcW w:w="1559" w:type="dxa"/>
          </w:tcPr>
          <w:p w14:paraId="61CABC15" w14:textId="6B96C05E" w:rsidR="00FB1653" w:rsidRPr="00355466" w:rsidRDefault="00FB1653" w:rsidP="00FB1653">
            <w:pPr>
              <w:jc w:val="center"/>
              <w:rPr>
                <w:b/>
                <w:sz w:val="24"/>
                <w:szCs w:val="24"/>
              </w:rPr>
            </w:pPr>
            <w:r w:rsidRPr="00355466">
              <w:rPr>
                <w:b/>
                <w:sz w:val="24"/>
                <w:szCs w:val="24"/>
              </w:rPr>
              <w:t>Individu</w:t>
            </w:r>
          </w:p>
        </w:tc>
        <w:tc>
          <w:tcPr>
            <w:tcW w:w="1419" w:type="dxa"/>
          </w:tcPr>
          <w:p w14:paraId="0B0C71E3" w14:textId="77777777" w:rsidR="00FB1653" w:rsidRPr="00355466" w:rsidRDefault="00FB1653" w:rsidP="005B7BE1">
            <w:pPr>
              <w:jc w:val="center"/>
              <w:rPr>
                <w:b/>
                <w:sz w:val="24"/>
                <w:szCs w:val="24"/>
              </w:rPr>
            </w:pPr>
            <w:r w:rsidRPr="00355466">
              <w:rPr>
                <w:b/>
                <w:sz w:val="24"/>
                <w:szCs w:val="24"/>
              </w:rPr>
              <w:t>Nilai H’</w:t>
            </w:r>
          </w:p>
        </w:tc>
      </w:tr>
      <w:tr w:rsidR="00FB1653" w:rsidRPr="00355466" w14:paraId="690499A6" w14:textId="77777777" w:rsidTr="00CA2F84">
        <w:tc>
          <w:tcPr>
            <w:tcW w:w="709" w:type="dxa"/>
          </w:tcPr>
          <w:p w14:paraId="15F25E50" w14:textId="77777777" w:rsidR="00FB1653" w:rsidRPr="00355466" w:rsidRDefault="00FB1653" w:rsidP="005B7BE1">
            <w:pPr>
              <w:pStyle w:val="ListParagraph"/>
              <w:spacing w:line="240" w:lineRule="auto"/>
              <w:ind w:left="0" w:firstLine="0"/>
              <w:jc w:val="center"/>
              <w:rPr>
                <w:rFonts w:ascii="Times New Roman" w:hAnsi="Times New Roman" w:cs="Times New Roman"/>
                <w:sz w:val="24"/>
                <w:szCs w:val="24"/>
              </w:rPr>
            </w:pPr>
            <w:r w:rsidRPr="00355466">
              <w:rPr>
                <w:rFonts w:ascii="Times New Roman" w:hAnsi="Times New Roman" w:cs="Times New Roman"/>
                <w:sz w:val="24"/>
                <w:szCs w:val="24"/>
              </w:rPr>
              <w:t>1</w:t>
            </w:r>
          </w:p>
        </w:tc>
        <w:tc>
          <w:tcPr>
            <w:tcW w:w="2013" w:type="dxa"/>
          </w:tcPr>
          <w:p w14:paraId="0E18D2F2" w14:textId="77777777" w:rsidR="00FB1653" w:rsidRPr="00355466" w:rsidRDefault="00FB1653" w:rsidP="005B7BE1">
            <w:pPr>
              <w:pStyle w:val="ListParagraph"/>
              <w:spacing w:line="240" w:lineRule="auto"/>
              <w:ind w:left="0" w:firstLine="0"/>
              <w:rPr>
                <w:rFonts w:ascii="Times New Roman" w:hAnsi="Times New Roman" w:cs="Times New Roman"/>
                <w:sz w:val="24"/>
                <w:szCs w:val="24"/>
              </w:rPr>
            </w:pPr>
            <w:r w:rsidRPr="00355466">
              <w:rPr>
                <w:rFonts w:ascii="Times New Roman" w:hAnsi="Times New Roman" w:cs="Times New Roman"/>
                <w:color w:val="000000"/>
                <w:sz w:val="24"/>
                <w:szCs w:val="24"/>
              </w:rPr>
              <w:t>Formicidae</w:t>
            </w:r>
          </w:p>
        </w:tc>
        <w:tc>
          <w:tcPr>
            <w:tcW w:w="2871" w:type="dxa"/>
          </w:tcPr>
          <w:p w14:paraId="69614403" w14:textId="77777777" w:rsidR="00FB1653" w:rsidRPr="00355466" w:rsidRDefault="00FB1653" w:rsidP="005B7BE1">
            <w:pPr>
              <w:pStyle w:val="ListParagraph"/>
              <w:spacing w:line="240" w:lineRule="auto"/>
              <w:ind w:left="0" w:firstLine="0"/>
              <w:rPr>
                <w:rFonts w:ascii="Times New Roman" w:hAnsi="Times New Roman" w:cs="Times New Roman"/>
                <w:b/>
                <w:sz w:val="24"/>
                <w:szCs w:val="24"/>
              </w:rPr>
            </w:pPr>
            <w:r w:rsidRPr="00355466">
              <w:rPr>
                <w:rFonts w:ascii="Times New Roman" w:hAnsi="Times New Roman" w:cs="Times New Roman"/>
                <w:i/>
                <w:sz w:val="24"/>
                <w:szCs w:val="24"/>
              </w:rPr>
              <w:t>Oecophylls sp</w:t>
            </w:r>
          </w:p>
        </w:tc>
        <w:tc>
          <w:tcPr>
            <w:tcW w:w="1559" w:type="dxa"/>
          </w:tcPr>
          <w:p w14:paraId="537B0679" w14:textId="77777777" w:rsidR="00FB1653" w:rsidRPr="00355466" w:rsidRDefault="00FB1653" w:rsidP="005B7BE1">
            <w:pPr>
              <w:pStyle w:val="ListParagraph"/>
              <w:spacing w:line="240" w:lineRule="auto"/>
              <w:ind w:left="0" w:firstLine="0"/>
              <w:jc w:val="center"/>
              <w:rPr>
                <w:rFonts w:ascii="Times New Roman" w:hAnsi="Times New Roman" w:cs="Times New Roman"/>
                <w:sz w:val="24"/>
                <w:szCs w:val="24"/>
              </w:rPr>
            </w:pPr>
            <w:r w:rsidRPr="00355466">
              <w:rPr>
                <w:rFonts w:ascii="Times New Roman" w:hAnsi="Times New Roman" w:cs="Times New Roman"/>
                <w:sz w:val="24"/>
                <w:szCs w:val="24"/>
              </w:rPr>
              <w:t>130</w:t>
            </w:r>
          </w:p>
        </w:tc>
        <w:tc>
          <w:tcPr>
            <w:tcW w:w="1419" w:type="dxa"/>
          </w:tcPr>
          <w:p w14:paraId="31B43290" w14:textId="77777777" w:rsidR="00FB1653" w:rsidRPr="00355466" w:rsidRDefault="00FB1653" w:rsidP="005B7BE1">
            <w:pPr>
              <w:pStyle w:val="ListParagraph"/>
              <w:spacing w:line="240" w:lineRule="auto"/>
              <w:ind w:left="0" w:firstLine="0"/>
              <w:jc w:val="center"/>
              <w:rPr>
                <w:rFonts w:ascii="Times New Roman" w:hAnsi="Times New Roman" w:cs="Times New Roman"/>
                <w:sz w:val="24"/>
                <w:szCs w:val="24"/>
              </w:rPr>
            </w:pPr>
            <w:r w:rsidRPr="00355466">
              <w:rPr>
                <w:rFonts w:ascii="Times New Roman" w:hAnsi="Times New Roman" w:cs="Times New Roman"/>
                <w:sz w:val="24"/>
                <w:szCs w:val="24"/>
              </w:rPr>
              <w:t>0,102</w:t>
            </w:r>
          </w:p>
        </w:tc>
      </w:tr>
      <w:tr w:rsidR="00FB1653" w:rsidRPr="00355466" w14:paraId="6A13E76B" w14:textId="77777777" w:rsidTr="00CA2F84">
        <w:tc>
          <w:tcPr>
            <w:tcW w:w="709" w:type="dxa"/>
          </w:tcPr>
          <w:p w14:paraId="70875F40" w14:textId="77777777" w:rsidR="00FB1653" w:rsidRPr="00355466" w:rsidRDefault="00FB1653" w:rsidP="005B7BE1">
            <w:pPr>
              <w:pStyle w:val="ListParagraph"/>
              <w:spacing w:line="240" w:lineRule="auto"/>
              <w:ind w:left="0" w:firstLine="0"/>
              <w:jc w:val="center"/>
              <w:rPr>
                <w:rFonts w:ascii="Times New Roman" w:hAnsi="Times New Roman" w:cs="Times New Roman"/>
                <w:sz w:val="24"/>
                <w:szCs w:val="24"/>
              </w:rPr>
            </w:pPr>
            <w:r w:rsidRPr="00355466">
              <w:rPr>
                <w:rFonts w:ascii="Times New Roman" w:hAnsi="Times New Roman" w:cs="Times New Roman"/>
                <w:sz w:val="24"/>
                <w:szCs w:val="24"/>
              </w:rPr>
              <w:t>2</w:t>
            </w:r>
          </w:p>
        </w:tc>
        <w:tc>
          <w:tcPr>
            <w:tcW w:w="2013" w:type="dxa"/>
          </w:tcPr>
          <w:p w14:paraId="145E1450" w14:textId="77777777" w:rsidR="00FB1653" w:rsidRPr="00355466" w:rsidRDefault="00FB1653" w:rsidP="005B7BE1">
            <w:pPr>
              <w:pStyle w:val="ListParagraph"/>
              <w:spacing w:line="240" w:lineRule="auto"/>
              <w:ind w:left="0" w:firstLine="0"/>
              <w:rPr>
                <w:rFonts w:ascii="Times New Roman" w:hAnsi="Times New Roman" w:cs="Times New Roman"/>
                <w:sz w:val="24"/>
                <w:szCs w:val="24"/>
              </w:rPr>
            </w:pPr>
            <w:r w:rsidRPr="00355466">
              <w:rPr>
                <w:rFonts w:ascii="Times New Roman" w:hAnsi="Times New Roman" w:cs="Times New Roman"/>
                <w:color w:val="000000"/>
                <w:sz w:val="24"/>
                <w:szCs w:val="24"/>
              </w:rPr>
              <w:t>Formicidae</w:t>
            </w:r>
          </w:p>
        </w:tc>
        <w:tc>
          <w:tcPr>
            <w:tcW w:w="2871" w:type="dxa"/>
          </w:tcPr>
          <w:p w14:paraId="783DF07D" w14:textId="77777777" w:rsidR="00FB1653" w:rsidRPr="00355466" w:rsidRDefault="00FB1653" w:rsidP="005B7BE1">
            <w:pPr>
              <w:pStyle w:val="ListParagraph"/>
              <w:spacing w:line="240" w:lineRule="auto"/>
              <w:ind w:left="0" w:firstLine="0"/>
              <w:rPr>
                <w:rFonts w:ascii="Times New Roman" w:hAnsi="Times New Roman" w:cs="Times New Roman"/>
                <w:b/>
                <w:sz w:val="24"/>
                <w:szCs w:val="24"/>
              </w:rPr>
            </w:pPr>
            <w:r w:rsidRPr="00355466">
              <w:rPr>
                <w:rFonts w:ascii="Times New Roman" w:hAnsi="Times New Roman" w:cs="Times New Roman"/>
                <w:i/>
                <w:sz w:val="24"/>
                <w:szCs w:val="24"/>
              </w:rPr>
              <w:t>Dolichoderus thoracicus</w:t>
            </w:r>
          </w:p>
        </w:tc>
        <w:tc>
          <w:tcPr>
            <w:tcW w:w="1559" w:type="dxa"/>
          </w:tcPr>
          <w:p w14:paraId="7B3FEAC9" w14:textId="77777777" w:rsidR="00FB1653" w:rsidRPr="00355466" w:rsidRDefault="00FB1653" w:rsidP="005B7BE1">
            <w:pPr>
              <w:pStyle w:val="ListParagraph"/>
              <w:spacing w:line="240" w:lineRule="auto"/>
              <w:ind w:left="0" w:firstLine="0"/>
              <w:jc w:val="center"/>
              <w:rPr>
                <w:rFonts w:ascii="Times New Roman" w:hAnsi="Times New Roman" w:cs="Times New Roman"/>
                <w:sz w:val="24"/>
                <w:szCs w:val="24"/>
              </w:rPr>
            </w:pPr>
            <w:r w:rsidRPr="00355466">
              <w:rPr>
                <w:rFonts w:ascii="Times New Roman" w:hAnsi="Times New Roman" w:cs="Times New Roman"/>
                <w:sz w:val="24"/>
                <w:szCs w:val="24"/>
              </w:rPr>
              <w:t>86</w:t>
            </w:r>
          </w:p>
        </w:tc>
        <w:tc>
          <w:tcPr>
            <w:tcW w:w="1419" w:type="dxa"/>
          </w:tcPr>
          <w:p w14:paraId="5E1F1921" w14:textId="77777777" w:rsidR="00FB1653" w:rsidRPr="00355466" w:rsidRDefault="00FB1653" w:rsidP="005B7BE1">
            <w:pPr>
              <w:pStyle w:val="ListParagraph"/>
              <w:spacing w:line="240" w:lineRule="auto"/>
              <w:ind w:left="0" w:firstLine="0"/>
              <w:jc w:val="center"/>
              <w:rPr>
                <w:rFonts w:ascii="Times New Roman" w:hAnsi="Times New Roman" w:cs="Times New Roman"/>
                <w:sz w:val="24"/>
                <w:szCs w:val="24"/>
              </w:rPr>
            </w:pPr>
            <w:r w:rsidRPr="00355466">
              <w:rPr>
                <w:rFonts w:ascii="Times New Roman" w:hAnsi="Times New Roman" w:cs="Times New Roman"/>
                <w:sz w:val="24"/>
                <w:szCs w:val="24"/>
              </w:rPr>
              <w:t>0,075</w:t>
            </w:r>
          </w:p>
        </w:tc>
      </w:tr>
      <w:tr w:rsidR="00FB1653" w:rsidRPr="00355466" w14:paraId="3BB64A8B" w14:textId="77777777" w:rsidTr="00CA2F84">
        <w:tc>
          <w:tcPr>
            <w:tcW w:w="709" w:type="dxa"/>
          </w:tcPr>
          <w:p w14:paraId="18A1EB4F" w14:textId="77777777" w:rsidR="00FB1653" w:rsidRPr="00355466" w:rsidRDefault="00FB1653" w:rsidP="005B7BE1">
            <w:pPr>
              <w:pStyle w:val="ListParagraph"/>
              <w:spacing w:line="240" w:lineRule="auto"/>
              <w:ind w:left="0" w:firstLine="0"/>
              <w:jc w:val="center"/>
              <w:rPr>
                <w:rFonts w:ascii="Times New Roman" w:hAnsi="Times New Roman" w:cs="Times New Roman"/>
                <w:sz w:val="24"/>
                <w:szCs w:val="24"/>
              </w:rPr>
            </w:pPr>
            <w:r w:rsidRPr="00355466">
              <w:rPr>
                <w:rFonts w:ascii="Times New Roman" w:hAnsi="Times New Roman" w:cs="Times New Roman"/>
                <w:sz w:val="24"/>
                <w:szCs w:val="24"/>
              </w:rPr>
              <w:t>3</w:t>
            </w:r>
          </w:p>
        </w:tc>
        <w:tc>
          <w:tcPr>
            <w:tcW w:w="2013" w:type="dxa"/>
          </w:tcPr>
          <w:p w14:paraId="16CCFDB5" w14:textId="77777777" w:rsidR="00FB1653" w:rsidRPr="00355466" w:rsidRDefault="00FB1653" w:rsidP="005B7BE1">
            <w:pPr>
              <w:pStyle w:val="ListParagraph"/>
              <w:spacing w:line="240" w:lineRule="auto"/>
              <w:ind w:left="0" w:firstLine="0"/>
              <w:rPr>
                <w:rFonts w:ascii="Times New Roman" w:hAnsi="Times New Roman" w:cs="Times New Roman"/>
                <w:sz w:val="24"/>
                <w:szCs w:val="24"/>
              </w:rPr>
            </w:pPr>
            <w:r w:rsidRPr="00355466">
              <w:rPr>
                <w:rFonts w:ascii="Times New Roman" w:hAnsi="Times New Roman" w:cs="Times New Roman"/>
                <w:color w:val="000000"/>
                <w:sz w:val="24"/>
                <w:szCs w:val="24"/>
              </w:rPr>
              <w:t>Formicidae</w:t>
            </w:r>
          </w:p>
        </w:tc>
        <w:tc>
          <w:tcPr>
            <w:tcW w:w="2871" w:type="dxa"/>
          </w:tcPr>
          <w:p w14:paraId="512DD195" w14:textId="77777777" w:rsidR="00FB1653" w:rsidRPr="00355466" w:rsidRDefault="00FB1653" w:rsidP="005B7BE1">
            <w:pPr>
              <w:pStyle w:val="ListParagraph"/>
              <w:spacing w:line="240" w:lineRule="auto"/>
              <w:ind w:left="0" w:firstLine="0"/>
              <w:rPr>
                <w:rFonts w:ascii="Times New Roman" w:hAnsi="Times New Roman" w:cs="Times New Roman"/>
                <w:b/>
                <w:sz w:val="24"/>
                <w:szCs w:val="24"/>
              </w:rPr>
            </w:pPr>
            <w:r w:rsidRPr="00355466">
              <w:rPr>
                <w:rFonts w:ascii="Times New Roman" w:hAnsi="Times New Roman" w:cs="Times New Roman"/>
                <w:i/>
                <w:sz w:val="24"/>
                <w:szCs w:val="24"/>
              </w:rPr>
              <w:t>Solenopsis</w:t>
            </w:r>
          </w:p>
        </w:tc>
        <w:tc>
          <w:tcPr>
            <w:tcW w:w="1559" w:type="dxa"/>
          </w:tcPr>
          <w:p w14:paraId="65CE303F" w14:textId="77777777" w:rsidR="00FB1653" w:rsidRPr="00355466" w:rsidRDefault="00FB1653" w:rsidP="005B7BE1">
            <w:pPr>
              <w:pStyle w:val="ListParagraph"/>
              <w:spacing w:line="240" w:lineRule="auto"/>
              <w:ind w:left="0" w:firstLine="0"/>
              <w:jc w:val="center"/>
              <w:rPr>
                <w:rFonts w:ascii="Times New Roman" w:hAnsi="Times New Roman" w:cs="Times New Roman"/>
                <w:sz w:val="24"/>
                <w:szCs w:val="24"/>
              </w:rPr>
            </w:pPr>
            <w:r w:rsidRPr="00355466">
              <w:rPr>
                <w:rFonts w:ascii="Times New Roman" w:hAnsi="Times New Roman" w:cs="Times New Roman"/>
                <w:sz w:val="24"/>
                <w:szCs w:val="24"/>
              </w:rPr>
              <w:t>13</w:t>
            </w:r>
          </w:p>
        </w:tc>
        <w:tc>
          <w:tcPr>
            <w:tcW w:w="1419" w:type="dxa"/>
          </w:tcPr>
          <w:p w14:paraId="321DC90A" w14:textId="77777777" w:rsidR="00FB1653" w:rsidRPr="00355466" w:rsidRDefault="00FB1653" w:rsidP="005B7BE1">
            <w:pPr>
              <w:pStyle w:val="ListParagraph"/>
              <w:spacing w:line="240" w:lineRule="auto"/>
              <w:ind w:left="0" w:firstLine="0"/>
              <w:jc w:val="center"/>
              <w:rPr>
                <w:rFonts w:ascii="Times New Roman" w:hAnsi="Times New Roman" w:cs="Times New Roman"/>
                <w:sz w:val="24"/>
                <w:szCs w:val="24"/>
              </w:rPr>
            </w:pPr>
            <w:r w:rsidRPr="00355466">
              <w:rPr>
                <w:rFonts w:ascii="Times New Roman" w:hAnsi="Times New Roman" w:cs="Times New Roman"/>
                <w:sz w:val="24"/>
                <w:szCs w:val="24"/>
              </w:rPr>
              <w:t>0,017</w:t>
            </w:r>
          </w:p>
        </w:tc>
      </w:tr>
      <w:tr w:rsidR="00FB1653" w:rsidRPr="00355466" w14:paraId="4AB1E8FA" w14:textId="77777777" w:rsidTr="00CA2F84">
        <w:tc>
          <w:tcPr>
            <w:tcW w:w="709" w:type="dxa"/>
          </w:tcPr>
          <w:p w14:paraId="5B567C07" w14:textId="77777777" w:rsidR="00FB1653" w:rsidRPr="00355466" w:rsidRDefault="00FB1653" w:rsidP="005B7BE1">
            <w:pPr>
              <w:pStyle w:val="ListParagraph"/>
              <w:spacing w:line="240" w:lineRule="auto"/>
              <w:ind w:left="0" w:firstLine="0"/>
              <w:jc w:val="center"/>
              <w:rPr>
                <w:rFonts w:ascii="Times New Roman" w:hAnsi="Times New Roman" w:cs="Times New Roman"/>
                <w:sz w:val="24"/>
                <w:szCs w:val="24"/>
              </w:rPr>
            </w:pPr>
            <w:r w:rsidRPr="00355466">
              <w:rPr>
                <w:rFonts w:ascii="Times New Roman" w:hAnsi="Times New Roman" w:cs="Times New Roman"/>
                <w:sz w:val="24"/>
                <w:szCs w:val="24"/>
              </w:rPr>
              <w:t>4</w:t>
            </w:r>
          </w:p>
        </w:tc>
        <w:tc>
          <w:tcPr>
            <w:tcW w:w="2013" w:type="dxa"/>
          </w:tcPr>
          <w:p w14:paraId="1FE107F7" w14:textId="77777777" w:rsidR="00FB1653" w:rsidRPr="00355466" w:rsidRDefault="00FB1653" w:rsidP="005B7BE1">
            <w:pPr>
              <w:pStyle w:val="ListParagraph"/>
              <w:spacing w:line="240" w:lineRule="auto"/>
              <w:ind w:left="0" w:firstLine="0"/>
              <w:rPr>
                <w:rFonts w:ascii="Times New Roman" w:hAnsi="Times New Roman" w:cs="Times New Roman"/>
                <w:sz w:val="24"/>
                <w:szCs w:val="24"/>
              </w:rPr>
            </w:pPr>
            <w:r w:rsidRPr="00355466">
              <w:rPr>
                <w:rFonts w:ascii="Times New Roman" w:hAnsi="Times New Roman" w:cs="Times New Roman"/>
                <w:color w:val="000000"/>
                <w:sz w:val="24"/>
                <w:szCs w:val="24"/>
              </w:rPr>
              <w:t>Formicidae</w:t>
            </w:r>
          </w:p>
        </w:tc>
        <w:tc>
          <w:tcPr>
            <w:tcW w:w="2871" w:type="dxa"/>
          </w:tcPr>
          <w:p w14:paraId="16FB4608" w14:textId="77777777" w:rsidR="00FB1653" w:rsidRPr="00355466" w:rsidRDefault="00FB1653" w:rsidP="005B7BE1">
            <w:pPr>
              <w:pStyle w:val="ListParagraph"/>
              <w:spacing w:line="240" w:lineRule="auto"/>
              <w:ind w:left="0" w:firstLine="0"/>
              <w:rPr>
                <w:rFonts w:ascii="Times New Roman" w:hAnsi="Times New Roman" w:cs="Times New Roman"/>
                <w:b/>
                <w:sz w:val="24"/>
                <w:szCs w:val="24"/>
              </w:rPr>
            </w:pPr>
            <w:r w:rsidRPr="00355466">
              <w:rPr>
                <w:rFonts w:ascii="Times New Roman" w:hAnsi="Times New Roman" w:cs="Times New Roman"/>
                <w:i/>
                <w:sz w:val="24"/>
                <w:szCs w:val="24"/>
              </w:rPr>
              <w:t>Monomorium</w:t>
            </w:r>
          </w:p>
        </w:tc>
        <w:tc>
          <w:tcPr>
            <w:tcW w:w="1559" w:type="dxa"/>
          </w:tcPr>
          <w:p w14:paraId="40BA5655" w14:textId="77777777" w:rsidR="00FB1653" w:rsidRPr="00355466" w:rsidRDefault="00FB1653" w:rsidP="005B7BE1">
            <w:pPr>
              <w:pStyle w:val="ListParagraph"/>
              <w:spacing w:line="240" w:lineRule="auto"/>
              <w:ind w:left="0" w:firstLine="0"/>
              <w:jc w:val="center"/>
              <w:rPr>
                <w:rFonts w:ascii="Times New Roman" w:hAnsi="Times New Roman" w:cs="Times New Roman"/>
                <w:sz w:val="24"/>
                <w:szCs w:val="24"/>
              </w:rPr>
            </w:pPr>
            <w:r w:rsidRPr="00355466">
              <w:rPr>
                <w:rFonts w:ascii="Times New Roman" w:hAnsi="Times New Roman" w:cs="Times New Roman"/>
                <w:sz w:val="24"/>
                <w:szCs w:val="24"/>
              </w:rPr>
              <w:t>97</w:t>
            </w:r>
          </w:p>
        </w:tc>
        <w:tc>
          <w:tcPr>
            <w:tcW w:w="1419" w:type="dxa"/>
          </w:tcPr>
          <w:p w14:paraId="478EC1E9" w14:textId="77777777" w:rsidR="00FB1653" w:rsidRPr="00355466" w:rsidRDefault="00FB1653" w:rsidP="005B7BE1">
            <w:pPr>
              <w:pStyle w:val="ListParagraph"/>
              <w:spacing w:line="240" w:lineRule="auto"/>
              <w:ind w:left="0" w:firstLine="0"/>
              <w:jc w:val="center"/>
              <w:rPr>
                <w:rFonts w:ascii="Times New Roman" w:hAnsi="Times New Roman" w:cs="Times New Roman"/>
                <w:sz w:val="24"/>
                <w:szCs w:val="24"/>
              </w:rPr>
            </w:pPr>
            <w:r w:rsidRPr="00355466">
              <w:rPr>
                <w:rFonts w:ascii="Times New Roman" w:hAnsi="Times New Roman" w:cs="Times New Roman"/>
                <w:sz w:val="24"/>
                <w:szCs w:val="24"/>
              </w:rPr>
              <w:t>0,330</w:t>
            </w:r>
          </w:p>
        </w:tc>
      </w:tr>
      <w:tr w:rsidR="00FB1653" w:rsidRPr="00355466" w14:paraId="07EDDCCE" w14:textId="77777777" w:rsidTr="00CA2F84">
        <w:tc>
          <w:tcPr>
            <w:tcW w:w="709" w:type="dxa"/>
          </w:tcPr>
          <w:p w14:paraId="264396CA" w14:textId="77777777" w:rsidR="00FB1653" w:rsidRPr="00355466" w:rsidRDefault="00FB1653" w:rsidP="005B7BE1">
            <w:pPr>
              <w:pStyle w:val="ListParagraph"/>
              <w:spacing w:line="240" w:lineRule="auto"/>
              <w:ind w:left="0" w:firstLine="0"/>
              <w:jc w:val="center"/>
              <w:rPr>
                <w:rFonts w:ascii="Times New Roman" w:hAnsi="Times New Roman" w:cs="Times New Roman"/>
                <w:sz w:val="24"/>
                <w:szCs w:val="24"/>
              </w:rPr>
            </w:pPr>
            <w:r w:rsidRPr="00355466">
              <w:rPr>
                <w:rFonts w:ascii="Times New Roman" w:hAnsi="Times New Roman" w:cs="Times New Roman"/>
                <w:sz w:val="24"/>
                <w:szCs w:val="24"/>
              </w:rPr>
              <w:t>5</w:t>
            </w:r>
          </w:p>
        </w:tc>
        <w:tc>
          <w:tcPr>
            <w:tcW w:w="2013" w:type="dxa"/>
          </w:tcPr>
          <w:p w14:paraId="09FC804E" w14:textId="77777777" w:rsidR="00FB1653" w:rsidRPr="00355466" w:rsidRDefault="00FB1653" w:rsidP="005B7BE1">
            <w:pPr>
              <w:pStyle w:val="ListParagraph"/>
              <w:spacing w:line="240" w:lineRule="auto"/>
              <w:ind w:left="0" w:firstLine="0"/>
              <w:rPr>
                <w:rFonts w:ascii="Times New Roman" w:hAnsi="Times New Roman" w:cs="Times New Roman"/>
                <w:sz w:val="24"/>
                <w:szCs w:val="24"/>
              </w:rPr>
            </w:pPr>
            <w:r w:rsidRPr="00355466">
              <w:rPr>
                <w:rFonts w:ascii="Times New Roman" w:hAnsi="Times New Roman" w:cs="Times New Roman"/>
                <w:color w:val="000000"/>
                <w:sz w:val="24"/>
                <w:szCs w:val="24"/>
              </w:rPr>
              <w:t>Formicidae</w:t>
            </w:r>
          </w:p>
        </w:tc>
        <w:tc>
          <w:tcPr>
            <w:tcW w:w="2871" w:type="dxa"/>
          </w:tcPr>
          <w:p w14:paraId="36D2D74D" w14:textId="77777777" w:rsidR="00FB1653" w:rsidRPr="00355466" w:rsidRDefault="00FB1653" w:rsidP="005B7BE1">
            <w:pPr>
              <w:pStyle w:val="ListParagraph"/>
              <w:spacing w:line="240" w:lineRule="auto"/>
              <w:ind w:left="0" w:firstLine="0"/>
              <w:rPr>
                <w:rFonts w:ascii="Times New Roman" w:hAnsi="Times New Roman" w:cs="Times New Roman"/>
                <w:b/>
                <w:sz w:val="24"/>
                <w:szCs w:val="24"/>
              </w:rPr>
            </w:pPr>
            <w:r w:rsidRPr="00355466">
              <w:rPr>
                <w:rFonts w:ascii="Times New Roman" w:hAnsi="Times New Roman" w:cs="Times New Roman"/>
                <w:i/>
                <w:sz w:val="24"/>
                <w:szCs w:val="24"/>
              </w:rPr>
              <w:t>Anplolepis gracilipes</w:t>
            </w:r>
          </w:p>
        </w:tc>
        <w:tc>
          <w:tcPr>
            <w:tcW w:w="1559" w:type="dxa"/>
          </w:tcPr>
          <w:p w14:paraId="519A69D5" w14:textId="77777777" w:rsidR="00FB1653" w:rsidRPr="00355466" w:rsidRDefault="00FB1653" w:rsidP="005B7BE1">
            <w:pPr>
              <w:pStyle w:val="ListParagraph"/>
              <w:spacing w:line="240" w:lineRule="auto"/>
              <w:ind w:left="0" w:firstLine="0"/>
              <w:jc w:val="center"/>
              <w:rPr>
                <w:rFonts w:ascii="Times New Roman" w:hAnsi="Times New Roman" w:cs="Times New Roman"/>
                <w:sz w:val="24"/>
                <w:szCs w:val="24"/>
              </w:rPr>
            </w:pPr>
            <w:r w:rsidRPr="00355466">
              <w:rPr>
                <w:rFonts w:ascii="Times New Roman" w:hAnsi="Times New Roman" w:cs="Times New Roman"/>
                <w:sz w:val="24"/>
                <w:szCs w:val="24"/>
              </w:rPr>
              <w:t>9</w:t>
            </w:r>
          </w:p>
        </w:tc>
        <w:tc>
          <w:tcPr>
            <w:tcW w:w="1419" w:type="dxa"/>
          </w:tcPr>
          <w:p w14:paraId="2BDAE772" w14:textId="77777777" w:rsidR="00FB1653" w:rsidRPr="00355466" w:rsidRDefault="00FB1653" w:rsidP="005B7BE1">
            <w:pPr>
              <w:pStyle w:val="ListParagraph"/>
              <w:spacing w:line="240" w:lineRule="auto"/>
              <w:ind w:left="0" w:firstLine="0"/>
              <w:jc w:val="center"/>
              <w:rPr>
                <w:rFonts w:ascii="Times New Roman" w:hAnsi="Times New Roman" w:cs="Times New Roman"/>
                <w:sz w:val="24"/>
                <w:szCs w:val="24"/>
              </w:rPr>
            </w:pPr>
            <w:r w:rsidRPr="00355466">
              <w:rPr>
                <w:rFonts w:ascii="Times New Roman" w:hAnsi="Times New Roman" w:cs="Times New Roman"/>
                <w:sz w:val="24"/>
                <w:szCs w:val="24"/>
              </w:rPr>
              <w:t>0,012</w:t>
            </w:r>
          </w:p>
        </w:tc>
      </w:tr>
      <w:tr w:rsidR="00FB1653" w:rsidRPr="00355466" w14:paraId="3BE8ADD8" w14:textId="77777777" w:rsidTr="00CA2F84">
        <w:tc>
          <w:tcPr>
            <w:tcW w:w="709" w:type="dxa"/>
          </w:tcPr>
          <w:p w14:paraId="4B3C7CE3" w14:textId="77777777" w:rsidR="00FB1653" w:rsidRPr="00355466" w:rsidRDefault="00FB1653" w:rsidP="005B7BE1">
            <w:pPr>
              <w:pStyle w:val="ListParagraph"/>
              <w:spacing w:line="240" w:lineRule="auto"/>
              <w:ind w:left="0" w:firstLine="0"/>
              <w:jc w:val="center"/>
              <w:rPr>
                <w:rFonts w:ascii="Times New Roman" w:hAnsi="Times New Roman" w:cs="Times New Roman"/>
                <w:sz w:val="24"/>
                <w:szCs w:val="24"/>
              </w:rPr>
            </w:pPr>
            <w:r w:rsidRPr="00355466">
              <w:rPr>
                <w:rFonts w:ascii="Times New Roman" w:hAnsi="Times New Roman" w:cs="Times New Roman"/>
                <w:sz w:val="24"/>
                <w:szCs w:val="24"/>
              </w:rPr>
              <w:t>6</w:t>
            </w:r>
          </w:p>
        </w:tc>
        <w:tc>
          <w:tcPr>
            <w:tcW w:w="2013" w:type="dxa"/>
          </w:tcPr>
          <w:p w14:paraId="6A8FF730" w14:textId="77777777" w:rsidR="00FB1653" w:rsidRPr="00355466" w:rsidRDefault="00FB1653" w:rsidP="005B7BE1">
            <w:pPr>
              <w:pStyle w:val="ListParagraph"/>
              <w:spacing w:line="240" w:lineRule="auto"/>
              <w:ind w:left="0" w:firstLine="0"/>
              <w:rPr>
                <w:rFonts w:ascii="Times New Roman" w:hAnsi="Times New Roman" w:cs="Times New Roman"/>
                <w:sz w:val="24"/>
                <w:szCs w:val="24"/>
              </w:rPr>
            </w:pPr>
            <w:r w:rsidRPr="00355466">
              <w:rPr>
                <w:rFonts w:ascii="Times New Roman" w:hAnsi="Times New Roman" w:cs="Times New Roman"/>
                <w:color w:val="000000"/>
                <w:sz w:val="24"/>
                <w:szCs w:val="24"/>
              </w:rPr>
              <w:t>Formicidae</w:t>
            </w:r>
          </w:p>
        </w:tc>
        <w:tc>
          <w:tcPr>
            <w:tcW w:w="2871" w:type="dxa"/>
          </w:tcPr>
          <w:p w14:paraId="300AEDC4" w14:textId="77777777" w:rsidR="00FB1653" w:rsidRPr="00355466" w:rsidRDefault="00FB1653" w:rsidP="005B7BE1">
            <w:pPr>
              <w:pStyle w:val="ListParagraph"/>
              <w:spacing w:line="240" w:lineRule="auto"/>
              <w:ind w:left="0" w:firstLine="0"/>
              <w:rPr>
                <w:rFonts w:ascii="Times New Roman" w:hAnsi="Times New Roman" w:cs="Times New Roman"/>
                <w:b/>
                <w:sz w:val="24"/>
                <w:szCs w:val="24"/>
              </w:rPr>
            </w:pPr>
            <w:r w:rsidRPr="00355466">
              <w:rPr>
                <w:rFonts w:ascii="Times New Roman" w:hAnsi="Times New Roman" w:cs="Times New Roman"/>
                <w:i/>
                <w:sz w:val="24"/>
                <w:szCs w:val="24"/>
              </w:rPr>
              <w:t>Psolyrhach pruinosa</w:t>
            </w:r>
          </w:p>
        </w:tc>
        <w:tc>
          <w:tcPr>
            <w:tcW w:w="1559" w:type="dxa"/>
          </w:tcPr>
          <w:p w14:paraId="2E503F50" w14:textId="77777777" w:rsidR="00FB1653" w:rsidRPr="00355466" w:rsidRDefault="00FB1653" w:rsidP="005B7BE1">
            <w:pPr>
              <w:pStyle w:val="ListParagraph"/>
              <w:spacing w:line="240" w:lineRule="auto"/>
              <w:ind w:left="0" w:firstLine="0"/>
              <w:jc w:val="center"/>
              <w:rPr>
                <w:rFonts w:ascii="Times New Roman" w:hAnsi="Times New Roman" w:cs="Times New Roman"/>
                <w:sz w:val="24"/>
                <w:szCs w:val="24"/>
              </w:rPr>
            </w:pPr>
            <w:r w:rsidRPr="00355466">
              <w:rPr>
                <w:rFonts w:ascii="Times New Roman" w:hAnsi="Times New Roman" w:cs="Times New Roman"/>
                <w:sz w:val="24"/>
                <w:szCs w:val="24"/>
              </w:rPr>
              <w:t>26</w:t>
            </w:r>
          </w:p>
        </w:tc>
        <w:tc>
          <w:tcPr>
            <w:tcW w:w="1419" w:type="dxa"/>
          </w:tcPr>
          <w:p w14:paraId="5799A200" w14:textId="77777777" w:rsidR="00FB1653" w:rsidRPr="00355466" w:rsidRDefault="00FB1653" w:rsidP="005B7BE1">
            <w:pPr>
              <w:pStyle w:val="ListParagraph"/>
              <w:spacing w:line="240" w:lineRule="auto"/>
              <w:ind w:left="0" w:firstLine="0"/>
              <w:jc w:val="center"/>
              <w:rPr>
                <w:rFonts w:ascii="Times New Roman" w:hAnsi="Times New Roman" w:cs="Times New Roman"/>
                <w:sz w:val="24"/>
                <w:szCs w:val="24"/>
              </w:rPr>
            </w:pPr>
            <w:r w:rsidRPr="00355466">
              <w:rPr>
                <w:rFonts w:ascii="Times New Roman" w:hAnsi="Times New Roman" w:cs="Times New Roman"/>
                <w:sz w:val="24"/>
                <w:szCs w:val="24"/>
              </w:rPr>
              <w:t>0,030</w:t>
            </w:r>
          </w:p>
        </w:tc>
      </w:tr>
      <w:tr w:rsidR="00FB1653" w:rsidRPr="00355466" w14:paraId="63E23BE2" w14:textId="77777777" w:rsidTr="00CA2F84">
        <w:tc>
          <w:tcPr>
            <w:tcW w:w="709" w:type="dxa"/>
          </w:tcPr>
          <w:p w14:paraId="68621B1F" w14:textId="77777777" w:rsidR="00FB1653" w:rsidRPr="00355466" w:rsidRDefault="00FB1653" w:rsidP="005B7BE1">
            <w:pPr>
              <w:pStyle w:val="ListParagraph"/>
              <w:spacing w:line="240" w:lineRule="auto"/>
              <w:ind w:left="0" w:firstLine="0"/>
              <w:jc w:val="center"/>
              <w:rPr>
                <w:rFonts w:ascii="Times New Roman" w:hAnsi="Times New Roman" w:cs="Times New Roman"/>
                <w:sz w:val="24"/>
                <w:szCs w:val="24"/>
              </w:rPr>
            </w:pPr>
            <w:r w:rsidRPr="00355466">
              <w:rPr>
                <w:rFonts w:ascii="Times New Roman" w:hAnsi="Times New Roman" w:cs="Times New Roman"/>
                <w:sz w:val="24"/>
                <w:szCs w:val="24"/>
              </w:rPr>
              <w:t>7</w:t>
            </w:r>
          </w:p>
        </w:tc>
        <w:tc>
          <w:tcPr>
            <w:tcW w:w="2013" w:type="dxa"/>
          </w:tcPr>
          <w:p w14:paraId="16B7646F" w14:textId="77777777" w:rsidR="00FB1653" w:rsidRPr="00355466" w:rsidRDefault="00FB1653" w:rsidP="005B7BE1">
            <w:pPr>
              <w:pStyle w:val="ListParagraph"/>
              <w:spacing w:line="240" w:lineRule="auto"/>
              <w:ind w:left="0" w:firstLine="0"/>
              <w:rPr>
                <w:rFonts w:ascii="Times New Roman" w:hAnsi="Times New Roman" w:cs="Times New Roman"/>
                <w:sz w:val="24"/>
                <w:szCs w:val="24"/>
              </w:rPr>
            </w:pPr>
            <w:r w:rsidRPr="00355466">
              <w:rPr>
                <w:rFonts w:ascii="Times New Roman" w:hAnsi="Times New Roman" w:cs="Times New Roman"/>
                <w:color w:val="000000"/>
                <w:sz w:val="24"/>
                <w:szCs w:val="24"/>
              </w:rPr>
              <w:t>Muscidae</w:t>
            </w:r>
          </w:p>
        </w:tc>
        <w:tc>
          <w:tcPr>
            <w:tcW w:w="2871" w:type="dxa"/>
          </w:tcPr>
          <w:p w14:paraId="1494A695" w14:textId="77777777" w:rsidR="00FB1653" w:rsidRPr="00355466" w:rsidRDefault="00FB1653" w:rsidP="005B7BE1">
            <w:pPr>
              <w:pStyle w:val="ListParagraph"/>
              <w:spacing w:line="240" w:lineRule="auto"/>
              <w:ind w:left="0" w:firstLine="0"/>
              <w:rPr>
                <w:rFonts w:ascii="Times New Roman" w:hAnsi="Times New Roman" w:cs="Times New Roman"/>
                <w:b/>
                <w:sz w:val="24"/>
                <w:szCs w:val="24"/>
              </w:rPr>
            </w:pPr>
            <w:r w:rsidRPr="00355466">
              <w:rPr>
                <w:rFonts w:ascii="Times New Roman" w:hAnsi="Times New Roman" w:cs="Times New Roman"/>
                <w:i/>
                <w:sz w:val="24"/>
                <w:szCs w:val="24"/>
              </w:rPr>
              <w:t>Musca domestica</w:t>
            </w:r>
          </w:p>
        </w:tc>
        <w:tc>
          <w:tcPr>
            <w:tcW w:w="1559" w:type="dxa"/>
          </w:tcPr>
          <w:p w14:paraId="25C754B5" w14:textId="77777777" w:rsidR="00FB1653" w:rsidRPr="00355466" w:rsidRDefault="00FB1653" w:rsidP="005B7BE1">
            <w:pPr>
              <w:pStyle w:val="ListParagraph"/>
              <w:spacing w:line="240" w:lineRule="auto"/>
              <w:ind w:left="0" w:firstLine="0"/>
              <w:jc w:val="center"/>
              <w:rPr>
                <w:rFonts w:ascii="Times New Roman" w:hAnsi="Times New Roman" w:cs="Times New Roman"/>
                <w:sz w:val="24"/>
                <w:szCs w:val="24"/>
              </w:rPr>
            </w:pPr>
            <w:r w:rsidRPr="00355466">
              <w:rPr>
                <w:rFonts w:ascii="Times New Roman" w:hAnsi="Times New Roman" w:cs="Times New Roman"/>
                <w:sz w:val="24"/>
                <w:szCs w:val="24"/>
              </w:rPr>
              <w:t>11</w:t>
            </w:r>
          </w:p>
        </w:tc>
        <w:tc>
          <w:tcPr>
            <w:tcW w:w="1419" w:type="dxa"/>
          </w:tcPr>
          <w:p w14:paraId="6B096E88" w14:textId="77777777" w:rsidR="00FB1653" w:rsidRPr="00355466" w:rsidRDefault="00FB1653" w:rsidP="005B7BE1">
            <w:pPr>
              <w:pStyle w:val="ListParagraph"/>
              <w:spacing w:line="240" w:lineRule="auto"/>
              <w:ind w:left="0" w:firstLine="0"/>
              <w:jc w:val="center"/>
              <w:rPr>
                <w:rFonts w:ascii="Times New Roman" w:hAnsi="Times New Roman" w:cs="Times New Roman"/>
                <w:sz w:val="24"/>
                <w:szCs w:val="24"/>
              </w:rPr>
            </w:pPr>
            <w:r w:rsidRPr="00355466">
              <w:rPr>
                <w:rFonts w:ascii="Times New Roman" w:hAnsi="Times New Roman" w:cs="Times New Roman"/>
                <w:sz w:val="24"/>
                <w:szCs w:val="24"/>
              </w:rPr>
              <w:t>0,015</w:t>
            </w:r>
          </w:p>
        </w:tc>
      </w:tr>
      <w:tr w:rsidR="00FB1653" w:rsidRPr="00355466" w14:paraId="0C90E03E" w14:textId="77777777" w:rsidTr="00CA2F84">
        <w:tc>
          <w:tcPr>
            <w:tcW w:w="709" w:type="dxa"/>
          </w:tcPr>
          <w:p w14:paraId="79203D44" w14:textId="77777777" w:rsidR="00FB1653" w:rsidRPr="00355466" w:rsidRDefault="00FB1653" w:rsidP="005B7BE1">
            <w:pPr>
              <w:pStyle w:val="ListParagraph"/>
              <w:spacing w:line="240" w:lineRule="auto"/>
              <w:ind w:left="0" w:firstLine="0"/>
              <w:jc w:val="center"/>
              <w:rPr>
                <w:rFonts w:ascii="Times New Roman" w:hAnsi="Times New Roman" w:cs="Times New Roman"/>
                <w:sz w:val="24"/>
                <w:szCs w:val="24"/>
              </w:rPr>
            </w:pPr>
            <w:r w:rsidRPr="00355466">
              <w:rPr>
                <w:rFonts w:ascii="Times New Roman" w:hAnsi="Times New Roman" w:cs="Times New Roman"/>
                <w:sz w:val="24"/>
                <w:szCs w:val="24"/>
              </w:rPr>
              <w:t>8</w:t>
            </w:r>
          </w:p>
        </w:tc>
        <w:tc>
          <w:tcPr>
            <w:tcW w:w="2013" w:type="dxa"/>
          </w:tcPr>
          <w:p w14:paraId="64DB56AE" w14:textId="77777777" w:rsidR="00FB1653" w:rsidRPr="00355466" w:rsidRDefault="00FB1653" w:rsidP="005B7BE1">
            <w:pPr>
              <w:pStyle w:val="ListParagraph"/>
              <w:spacing w:line="240" w:lineRule="auto"/>
              <w:ind w:left="0" w:firstLine="0"/>
              <w:rPr>
                <w:rFonts w:ascii="Times New Roman" w:hAnsi="Times New Roman" w:cs="Times New Roman"/>
                <w:sz w:val="24"/>
                <w:szCs w:val="24"/>
              </w:rPr>
            </w:pPr>
            <w:r w:rsidRPr="00355466">
              <w:rPr>
                <w:rFonts w:ascii="Times New Roman" w:hAnsi="Times New Roman" w:cs="Times New Roman"/>
                <w:color w:val="000000"/>
                <w:sz w:val="24"/>
                <w:szCs w:val="24"/>
              </w:rPr>
              <w:t>Acrididae</w:t>
            </w:r>
          </w:p>
        </w:tc>
        <w:tc>
          <w:tcPr>
            <w:tcW w:w="2871" w:type="dxa"/>
          </w:tcPr>
          <w:p w14:paraId="4D995083" w14:textId="77777777" w:rsidR="00FB1653" w:rsidRPr="00355466" w:rsidRDefault="00FB1653" w:rsidP="005B7BE1">
            <w:pPr>
              <w:pStyle w:val="ListParagraph"/>
              <w:spacing w:line="240" w:lineRule="auto"/>
              <w:ind w:left="0" w:firstLine="0"/>
              <w:rPr>
                <w:rFonts w:ascii="Times New Roman" w:hAnsi="Times New Roman" w:cs="Times New Roman"/>
                <w:b/>
                <w:sz w:val="24"/>
                <w:szCs w:val="24"/>
              </w:rPr>
            </w:pPr>
            <w:r w:rsidRPr="00355466">
              <w:rPr>
                <w:rFonts w:ascii="Times New Roman" w:hAnsi="Times New Roman" w:cs="Times New Roman"/>
                <w:i/>
                <w:sz w:val="24"/>
                <w:szCs w:val="24"/>
              </w:rPr>
              <w:t>Atractomrpha crenulata</w:t>
            </w:r>
          </w:p>
        </w:tc>
        <w:tc>
          <w:tcPr>
            <w:tcW w:w="1559" w:type="dxa"/>
          </w:tcPr>
          <w:p w14:paraId="0DB2A2BC" w14:textId="77777777" w:rsidR="00FB1653" w:rsidRPr="00355466" w:rsidRDefault="00FB1653" w:rsidP="005B7BE1">
            <w:pPr>
              <w:pStyle w:val="ListParagraph"/>
              <w:spacing w:line="240" w:lineRule="auto"/>
              <w:ind w:left="0" w:firstLine="0"/>
              <w:jc w:val="center"/>
              <w:rPr>
                <w:rFonts w:ascii="Times New Roman" w:hAnsi="Times New Roman" w:cs="Times New Roman"/>
                <w:sz w:val="24"/>
                <w:szCs w:val="24"/>
              </w:rPr>
            </w:pPr>
            <w:r w:rsidRPr="00355466">
              <w:rPr>
                <w:rFonts w:ascii="Times New Roman" w:hAnsi="Times New Roman" w:cs="Times New Roman"/>
                <w:sz w:val="24"/>
                <w:szCs w:val="24"/>
              </w:rPr>
              <w:t>38</w:t>
            </w:r>
          </w:p>
        </w:tc>
        <w:tc>
          <w:tcPr>
            <w:tcW w:w="1419" w:type="dxa"/>
          </w:tcPr>
          <w:p w14:paraId="1919C46A" w14:textId="77777777" w:rsidR="00FB1653" w:rsidRPr="00355466" w:rsidRDefault="00FB1653" w:rsidP="005B7BE1">
            <w:pPr>
              <w:pStyle w:val="ListParagraph"/>
              <w:spacing w:line="240" w:lineRule="auto"/>
              <w:ind w:left="0" w:firstLine="0"/>
              <w:jc w:val="center"/>
              <w:rPr>
                <w:rFonts w:ascii="Times New Roman" w:hAnsi="Times New Roman" w:cs="Times New Roman"/>
                <w:sz w:val="24"/>
                <w:szCs w:val="24"/>
              </w:rPr>
            </w:pPr>
            <w:r w:rsidRPr="00355466">
              <w:rPr>
                <w:rFonts w:ascii="Times New Roman" w:hAnsi="Times New Roman" w:cs="Times New Roman"/>
                <w:sz w:val="24"/>
                <w:szCs w:val="24"/>
              </w:rPr>
              <w:t>0,040</w:t>
            </w:r>
          </w:p>
        </w:tc>
      </w:tr>
      <w:tr w:rsidR="00FB1653" w:rsidRPr="00355466" w14:paraId="15126FBB" w14:textId="77777777" w:rsidTr="00CA2F84">
        <w:tc>
          <w:tcPr>
            <w:tcW w:w="709" w:type="dxa"/>
          </w:tcPr>
          <w:p w14:paraId="2CF753CF" w14:textId="77777777" w:rsidR="00FB1653" w:rsidRPr="00355466" w:rsidRDefault="00FB1653" w:rsidP="005B7BE1">
            <w:pPr>
              <w:pStyle w:val="ListParagraph"/>
              <w:spacing w:line="240" w:lineRule="auto"/>
              <w:ind w:left="0" w:firstLine="0"/>
              <w:jc w:val="center"/>
              <w:rPr>
                <w:rFonts w:ascii="Times New Roman" w:hAnsi="Times New Roman" w:cs="Times New Roman"/>
                <w:sz w:val="24"/>
                <w:szCs w:val="24"/>
              </w:rPr>
            </w:pPr>
            <w:r w:rsidRPr="00355466">
              <w:rPr>
                <w:rFonts w:ascii="Times New Roman" w:hAnsi="Times New Roman" w:cs="Times New Roman"/>
                <w:sz w:val="24"/>
                <w:szCs w:val="24"/>
              </w:rPr>
              <w:t>9</w:t>
            </w:r>
          </w:p>
        </w:tc>
        <w:tc>
          <w:tcPr>
            <w:tcW w:w="2013" w:type="dxa"/>
          </w:tcPr>
          <w:p w14:paraId="27570943" w14:textId="77777777" w:rsidR="00FB1653" w:rsidRPr="00355466" w:rsidRDefault="00FB1653" w:rsidP="005B7BE1">
            <w:pPr>
              <w:pStyle w:val="ListParagraph"/>
              <w:spacing w:line="240" w:lineRule="auto"/>
              <w:ind w:left="0" w:firstLine="0"/>
              <w:rPr>
                <w:rFonts w:ascii="Times New Roman" w:hAnsi="Times New Roman" w:cs="Times New Roman"/>
                <w:sz w:val="24"/>
                <w:szCs w:val="24"/>
              </w:rPr>
            </w:pPr>
            <w:r w:rsidRPr="00355466">
              <w:rPr>
                <w:rFonts w:ascii="Times New Roman" w:hAnsi="Times New Roman" w:cs="Times New Roman"/>
                <w:color w:val="000000"/>
                <w:sz w:val="24"/>
                <w:szCs w:val="24"/>
              </w:rPr>
              <w:t>Papilionidae</w:t>
            </w:r>
          </w:p>
        </w:tc>
        <w:tc>
          <w:tcPr>
            <w:tcW w:w="2871" w:type="dxa"/>
          </w:tcPr>
          <w:p w14:paraId="510B19BE" w14:textId="77777777" w:rsidR="00FB1653" w:rsidRPr="00355466" w:rsidRDefault="00FB1653" w:rsidP="005B7BE1">
            <w:pPr>
              <w:pStyle w:val="ListParagraph"/>
              <w:spacing w:line="240" w:lineRule="auto"/>
              <w:ind w:left="0" w:firstLine="0"/>
              <w:rPr>
                <w:rFonts w:ascii="Times New Roman" w:hAnsi="Times New Roman" w:cs="Times New Roman"/>
                <w:b/>
                <w:sz w:val="24"/>
                <w:szCs w:val="24"/>
              </w:rPr>
            </w:pPr>
            <w:r w:rsidRPr="00355466">
              <w:rPr>
                <w:rFonts w:ascii="Times New Roman" w:hAnsi="Times New Roman" w:cs="Times New Roman"/>
                <w:i/>
                <w:sz w:val="24"/>
                <w:szCs w:val="24"/>
              </w:rPr>
              <w:t>Melanitis leda</w:t>
            </w:r>
          </w:p>
        </w:tc>
        <w:tc>
          <w:tcPr>
            <w:tcW w:w="1559" w:type="dxa"/>
          </w:tcPr>
          <w:p w14:paraId="31E77606" w14:textId="77777777" w:rsidR="00FB1653" w:rsidRPr="00355466" w:rsidRDefault="00FB1653" w:rsidP="005B7BE1">
            <w:pPr>
              <w:pStyle w:val="ListParagraph"/>
              <w:spacing w:line="240" w:lineRule="auto"/>
              <w:ind w:left="0" w:firstLine="0"/>
              <w:jc w:val="center"/>
              <w:rPr>
                <w:rFonts w:ascii="Times New Roman" w:hAnsi="Times New Roman" w:cs="Times New Roman"/>
                <w:sz w:val="24"/>
                <w:szCs w:val="24"/>
              </w:rPr>
            </w:pPr>
            <w:r w:rsidRPr="00355466">
              <w:rPr>
                <w:rFonts w:ascii="Times New Roman" w:hAnsi="Times New Roman" w:cs="Times New Roman"/>
                <w:sz w:val="24"/>
                <w:szCs w:val="24"/>
              </w:rPr>
              <w:t>12</w:t>
            </w:r>
          </w:p>
        </w:tc>
        <w:tc>
          <w:tcPr>
            <w:tcW w:w="1419" w:type="dxa"/>
          </w:tcPr>
          <w:p w14:paraId="17A7A284" w14:textId="77777777" w:rsidR="00FB1653" w:rsidRPr="00355466" w:rsidRDefault="00FB1653" w:rsidP="005B7BE1">
            <w:pPr>
              <w:pStyle w:val="ListParagraph"/>
              <w:spacing w:line="240" w:lineRule="auto"/>
              <w:ind w:left="0" w:firstLine="0"/>
              <w:jc w:val="center"/>
              <w:rPr>
                <w:rFonts w:ascii="Times New Roman" w:hAnsi="Times New Roman" w:cs="Times New Roman"/>
                <w:sz w:val="24"/>
                <w:szCs w:val="24"/>
              </w:rPr>
            </w:pPr>
            <w:r w:rsidRPr="00355466">
              <w:rPr>
                <w:rFonts w:ascii="Times New Roman" w:hAnsi="Times New Roman" w:cs="Times New Roman"/>
                <w:sz w:val="24"/>
                <w:szCs w:val="24"/>
              </w:rPr>
              <w:t>0,016</w:t>
            </w:r>
          </w:p>
        </w:tc>
      </w:tr>
      <w:tr w:rsidR="00FB1653" w:rsidRPr="00355466" w14:paraId="59E6A03E" w14:textId="77777777" w:rsidTr="00CA2F84">
        <w:tc>
          <w:tcPr>
            <w:tcW w:w="709" w:type="dxa"/>
          </w:tcPr>
          <w:p w14:paraId="7F55213C" w14:textId="77777777" w:rsidR="00FB1653" w:rsidRPr="00355466" w:rsidRDefault="00FB1653" w:rsidP="005B7BE1">
            <w:pPr>
              <w:pStyle w:val="ListParagraph"/>
              <w:spacing w:line="240" w:lineRule="auto"/>
              <w:ind w:left="0" w:firstLine="0"/>
              <w:jc w:val="center"/>
              <w:rPr>
                <w:rFonts w:ascii="Times New Roman" w:hAnsi="Times New Roman" w:cs="Times New Roman"/>
                <w:sz w:val="24"/>
                <w:szCs w:val="24"/>
              </w:rPr>
            </w:pPr>
            <w:r w:rsidRPr="00355466">
              <w:rPr>
                <w:rFonts w:ascii="Times New Roman" w:hAnsi="Times New Roman" w:cs="Times New Roman"/>
                <w:sz w:val="24"/>
                <w:szCs w:val="24"/>
              </w:rPr>
              <w:t>10</w:t>
            </w:r>
          </w:p>
        </w:tc>
        <w:tc>
          <w:tcPr>
            <w:tcW w:w="2013" w:type="dxa"/>
          </w:tcPr>
          <w:p w14:paraId="7FE905DC" w14:textId="77777777" w:rsidR="00FB1653" w:rsidRPr="00355466" w:rsidRDefault="00FB1653" w:rsidP="005B7BE1">
            <w:pPr>
              <w:pStyle w:val="ListParagraph"/>
              <w:spacing w:line="240" w:lineRule="auto"/>
              <w:ind w:left="0" w:firstLine="0"/>
              <w:rPr>
                <w:rFonts w:ascii="Times New Roman" w:hAnsi="Times New Roman" w:cs="Times New Roman"/>
                <w:sz w:val="24"/>
                <w:szCs w:val="24"/>
              </w:rPr>
            </w:pPr>
            <w:r w:rsidRPr="00355466">
              <w:rPr>
                <w:rFonts w:ascii="Times New Roman" w:hAnsi="Times New Roman" w:cs="Times New Roman"/>
                <w:color w:val="000000"/>
                <w:sz w:val="24"/>
                <w:szCs w:val="24"/>
              </w:rPr>
              <w:t xml:space="preserve">Nymphalidae </w:t>
            </w:r>
          </w:p>
        </w:tc>
        <w:tc>
          <w:tcPr>
            <w:tcW w:w="2871" w:type="dxa"/>
          </w:tcPr>
          <w:p w14:paraId="2992CDEC" w14:textId="77777777" w:rsidR="00FB1653" w:rsidRPr="00355466" w:rsidRDefault="00FB1653" w:rsidP="005B7BE1">
            <w:pPr>
              <w:pStyle w:val="ListParagraph"/>
              <w:spacing w:line="240" w:lineRule="auto"/>
              <w:ind w:left="0" w:firstLine="0"/>
              <w:rPr>
                <w:rFonts w:ascii="Times New Roman" w:hAnsi="Times New Roman" w:cs="Times New Roman"/>
                <w:b/>
                <w:sz w:val="24"/>
                <w:szCs w:val="24"/>
              </w:rPr>
            </w:pPr>
            <w:r w:rsidRPr="00355466">
              <w:rPr>
                <w:rFonts w:ascii="Times New Roman" w:hAnsi="Times New Roman" w:cs="Times New Roman"/>
                <w:i/>
                <w:color w:val="000000"/>
                <w:sz w:val="24"/>
                <w:szCs w:val="24"/>
              </w:rPr>
              <w:t>Troides hypolitus</w:t>
            </w:r>
          </w:p>
        </w:tc>
        <w:tc>
          <w:tcPr>
            <w:tcW w:w="1559" w:type="dxa"/>
          </w:tcPr>
          <w:p w14:paraId="7FF29A17" w14:textId="77777777" w:rsidR="00FB1653" w:rsidRPr="00355466" w:rsidRDefault="00FB1653" w:rsidP="005B7BE1">
            <w:pPr>
              <w:pStyle w:val="ListParagraph"/>
              <w:spacing w:line="240" w:lineRule="auto"/>
              <w:ind w:left="0" w:firstLine="0"/>
              <w:jc w:val="center"/>
              <w:rPr>
                <w:rFonts w:ascii="Times New Roman" w:hAnsi="Times New Roman" w:cs="Times New Roman"/>
                <w:sz w:val="24"/>
                <w:szCs w:val="24"/>
              </w:rPr>
            </w:pPr>
            <w:r w:rsidRPr="00355466">
              <w:rPr>
                <w:rFonts w:ascii="Times New Roman" w:hAnsi="Times New Roman" w:cs="Times New Roman"/>
                <w:sz w:val="24"/>
                <w:szCs w:val="24"/>
              </w:rPr>
              <w:t>4</w:t>
            </w:r>
          </w:p>
        </w:tc>
        <w:tc>
          <w:tcPr>
            <w:tcW w:w="1419" w:type="dxa"/>
          </w:tcPr>
          <w:p w14:paraId="190E6FE0" w14:textId="77777777" w:rsidR="00FB1653" w:rsidRPr="00355466" w:rsidRDefault="00FB1653" w:rsidP="005B7BE1">
            <w:pPr>
              <w:pStyle w:val="ListParagraph"/>
              <w:spacing w:line="240" w:lineRule="auto"/>
              <w:ind w:left="0" w:firstLine="0"/>
              <w:jc w:val="center"/>
              <w:rPr>
                <w:rFonts w:ascii="Times New Roman" w:hAnsi="Times New Roman" w:cs="Times New Roman"/>
                <w:sz w:val="24"/>
                <w:szCs w:val="24"/>
              </w:rPr>
            </w:pPr>
            <w:r w:rsidRPr="00355466">
              <w:rPr>
                <w:rFonts w:ascii="Times New Roman" w:hAnsi="Times New Roman" w:cs="Times New Roman"/>
                <w:sz w:val="24"/>
                <w:szCs w:val="24"/>
              </w:rPr>
              <w:t>0,006</w:t>
            </w:r>
          </w:p>
        </w:tc>
      </w:tr>
      <w:tr w:rsidR="00FB1653" w:rsidRPr="00355466" w14:paraId="35A1C7EE" w14:textId="77777777" w:rsidTr="00CA2F84">
        <w:tc>
          <w:tcPr>
            <w:tcW w:w="709" w:type="dxa"/>
          </w:tcPr>
          <w:p w14:paraId="7F9E4961" w14:textId="77777777" w:rsidR="00FB1653" w:rsidRPr="00355466" w:rsidRDefault="00FB1653" w:rsidP="005B7BE1">
            <w:pPr>
              <w:pStyle w:val="ListParagraph"/>
              <w:spacing w:line="240" w:lineRule="auto"/>
              <w:ind w:left="0" w:firstLine="0"/>
              <w:jc w:val="center"/>
              <w:rPr>
                <w:rFonts w:ascii="Times New Roman" w:hAnsi="Times New Roman" w:cs="Times New Roman"/>
                <w:sz w:val="24"/>
                <w:szCs w:val="24"/>
              </w:rPr>
            </w:pPr>
            <w:r w:rsidRPr="00355466">
              <w:rPr>
                <w:rFonts w:ascii="Times New Roman" w:hAnsi="Times New Roman" w:cs="Times New Roman"/>
                <w:sz w:val="24"/>
                <w:szCs w:val="24"/>
              </w:rPr>
              <w:t>11</w:t>
            </w:r>
          </w:p>
        </w:tc>
        <w:tc>
          <w:tcPr>
            <w:tcW w:w="2013" w:type="dxa"/>
          </w:tcPr>
          <w:p w14:paraId="76720CCA" w14:textId="77777777" w:rsidR="00FB1653" w:rsidRPr="00355466" w:rsidRDefault="00FB1653" w:rsidP="005B7BE1">
            <w:pPr>
              <w:pStyle w:val="ListParagraph"/>
              <w:spacing w:line="240" w:lineRule="auto"/>
              <w:ind w:left="0" w:firstLine="0"/>
              <w:rPr>
                <w:rFonts w:ascii="Times New Roman" w:hAnsi="Times New Roman" w:cs="Times New Roman"/>
                <w:sz w:val="24"/>
                <w:szCs w:val="24"/>
              </w:rPr>
            </w:pPr>
            <w:r w:rsidRPr="00355466">
              <w:rPr>
                <w:rFonts w:ascii="Times New Roman" w:hAnsi="Times New Roman" w:cs="Times New Roman"/>
                <w:color w:val="000000"/>
                <w:sz w:val="24"/>
                <w:szCs w:val="24"/>
              </w:rPr>
              <w:t>Termitidae</w:t>
            </w:r>
          </w:p>
        </w:tc>
        <w:tc>
          <w:tcPr>
            <w:tcW w:w="2871" w:type="dxa"/>
          </w:tcPr>
          <w:p w14:paraId="106199A5" w14:textId="77777777" w:rsidR="00FB1653" w:rsidRPr="00355466" w:rsidRDefault="00FB1653" w:rsidP="005B7BE1">
            <w:pPr>
              <w:pStyle w:val="ListParagraph"/>
              <w:spacing w:line="240" w:lineRule="auto"/>
              <w:ind w:left="0" w:firstLine="0"/>
              <w:rPr>
                <w:rFonts w:ascii="Times New Roman" w:hAnsi="Times New Roman" w:cs="Times New Roman"/>
                <w:b/>
                <w:sz w:val="24"/>
                <w:szCs w:val="24"/>
              </w:rPr>
            </w:pPr>
            <w:r w:rsidRPr="00355466">
              <w:rPr>
                <w:rFonts w:ascii="Times New Roman" w:hAnsi="Times New Roman" w:cs="Times New Roman"/>
                <w:i/>
                <w:sz w:val="24"/>
                <w:szCs w:val="24"/>
              </w:rPr>
              <w:t>Macrotermes gilvus</w:t>
            </w:r>
          </w:p>
        </w:tc>
        <w:tc>
          <w:tcPr>
            <w:tcW w:w="1559" w:type="dxa"/>
          </w:tcPr>
          <w:p w14:paraId="0B5016F3" w14:textId="77777777" w:rsidR="00FB1653" w:rsidRPr="00355466" w:rsidRDefault="00FB1653" w:rsidP="005B7BE1">
            <w:pPr>
              <w:pStyle w:val="ListParagraph"/>
              <w:spacing w:line="240" w:lineRule="auto"/>
              <w:ind w:left="0" w:firstLine="0"/>
              <w:jc w:val="center"/>
              <w:rPr>
                <w:rFonts w:ascii="Times New Roman" w:hAnsi="Times New Roman" w:cs="Times New Roman"/>
                <w:sz w:val="24"/>
                <w:szCs w:val="24"/>
              </w:rPr>
            </w:pPr>
            <w:r w:rsidRPr="00355466">
              <w:rPr>
                <w:rFonts w:ascii="Times New Roman" w:hAnsi="Times New Roman" w:cs="Times New Roman"/>
                <w:sz w:val="24"/>
                <w:szCs w:val="24"/>
              </w:rPr>
              <w:t>20</w:t>
            </w:r>
          </w:p>
        </w:tc>
        <w:tc>
          <w:tcPr>
            <w:tcW w:w="1419" w:type="dxa"/>
          </w:tcPr>
          <w:p w14:paraId="1A8D311C" w14:textId="77777777" w:rsidR="00FB1653" w:rsidRPr="00355466" w:rsidRDefault="00FB1653" w:rsidP="005B7BE1">
            <w:pPr>
              <w:pStyle w:val="ListParagraph"/>
              <w:spacing w:line="240" w:lineRule="auto"/>
              <w:ind w:left="0" w:firstLine="0"/>
              <w:jc w:val="center"/>
              <w:rPr>
                <w:rFonts w:ascii="Times New Roman" w:hAnsi="Times New Roman" w:cs="Times New Roman"/>
                <w:sz w:val="24"/>
                <w:szCs w:val="24"/>
              </w:rPr>
            </w:pPr>
            <w:r w:rsidRPr="00355466">
              <w:rPr>
                <w:rFonts w:ascii="Times New Roman" w:hAnsi="Times New Roman" w:cs="Times New Roman"/>
                <w:sz w:val="24"/>
                <w:szCs w:val="24"/>
              </w:rPr>
              <w:t>0,024</w:t>
            </w:r>
          </w:p>
        </w:tc>
      </w:tr>
      <w:tr w:rsidR="00FB1653" w:rsidRPr="00355466" w14:paraId="6D078652" w14:textId="77777777" w:rsidTr="00CA2F84">
        <w:tc>
          <w:tcPr>
            <w:tcW w:w="709" w:type="dxa"/>
          </w:tcPr>
          <w:p w14:paraId="1A7FB740" w14:textId="77777777" w:rsidR="00FB1653" w:rsidRPr="00355466" w:rsidRDefault="00FB1653" w:rsidP="005B7BE1">
            <w:pPr>
              <w:pStyle w:val="ListParagraph"/>
              <w:spacing w:line="240" w:lineRule="auto"/>
              <w:ind w:left="0" w:firstLine="0"/>
              <w:jc w:val="center"/>
              <w:rPr>
                <w:rFonts w:ascii="Times New Roman" w:hAnsi="Times New Roman" w:cs="Times New Roman"/>
                <w:sz w:val="24"/>
                <w:szCs w:val="24"/>
              </w:rPr>
            </w:pPr>
            <w:r w:rsidRPr="00355466">
              <w:rPr>
                <w:rFonts w:ascii="Times New Roman" w:hAnsi="Times New Roman" w:cs="Times New Roman"/>
                <w:sz w:val="24"/>
                <w:szCs w:val="24"/>
              </w:rPr>
              <w:t>12</w:t>
            </w:r>
          </w:p>
        </w:tc>
        <w:tc>
          <w:tcPr>
            <w:tcW w:w="2013" w:type="dxa"/>
          </w:tcPr>
          <w:p w14:paraId="30A5D829" w14:textId="77777777" w:rsidR="00FB1653" w:rsidRPr="00355466" w:rsidRDefault="00FB1653" w:rsidP="005B7BE1">
            <w:pPr>
              <w:pStyle w:val="ListParagraph"/>
              <w:spacing w:line="240" w:lineRule="auto"/>
              <w:ind w:left="0" w:firstLine="0"/>
              <w:rPr>
                <w:rFonts w:ascii="Times New Roman" w:hAnsi="Times New Roman" w:cs="Times New Roman"/>
                <w:sz w:val="24"/>
                <w:szCs w:val="24"/>
              </w:rPr>
            </w:pPr>
            <w:r w:rsidRPr="00355466">
              <w:rPr>
                <w:rFonts w:ascii="Times New Roman" w:hAnsi="Times New Roman" w:cs="Times New Roman"/>
                <w:color w:val="000000"/>
                <w:sz w:val="24"/>
                <w:szCs w:val="24"/>
              </w:rPr>
              <w:t>Scarabaeidae</w:t>
            </w:r>
          </w:p>
        </w:tc>
        <w:tc>
          <w:tcPr>
            <w:tcW w:w="2871" w:type="dxa"/>
          </w:tcPr>
          <w:p w14:paraId="6562626D" w14:textId="77777777" w:rsidR="00FB1653" w:rsidRPr="00355466" w:rsidRDefault="00FB1653" w:rsidP="005B7BE1">
            <w:pPr>
              <w:pStyle w:val="ListParagraph"/>
              <w:spacing w:line="240" w:lineRule="auto"/>
              <w:ind w:left="0" w:firstLine="0"/>
              <w:rPr>
                <w:rFonts w:ascii="Times New Roman" w:hAnsi="Times New Roman" w:cs="Times New Roman"/>
                <w:b/>
                <w:sz w:val="24"/>
                <w:szCs w:val="24"/>
              </w:rPr>
            </w:pPr>
            <w:r w:rsidRPr="00355466">
              <w:rPr>
                <w:rFonts w:ascii="Times New Roman" w:hAnsi="Times New Roman" w:cs="Times New Roman"/>
                <w:i/>
                <w:sz w:val="24"/>
                <w:szCs w:val="24"/>
              </w:rPr>
              <w:t>Oryctes rhinocores</w:t>
            </w:r>
            <w:r w:rsidRPr="00355466">
              <w:rPr>
                <w:rFonts w:ascii="Times New Roman" w:hAnsi="Times New Roman" w:cs="Times New Roman"/>
                <w:b/>
                <w:sz w:val="24"/>
                <w:szCs w:val="24"/>
              </w:rPr>
              <w:t xml:space="preserve"> </w:t>
            </w:r>
            <w:r w:rsidRPr="00355466">
              <w:rPr>
                <w:rFonts w:ascii="Times New Roman" w:hAnsi="Times New Roman" w:cs="Times New Roman"/>
                <w:sz w:val="24"/>
                <w:szCs w:val="24"/>
              </w:rPr>
              <w:t>L</w:t>
            </w:r>
            <w:r w:rsidRPr="00355466">
              <w:rPr>
                <w:rFonts w:ascii="Times New Roman" w:hAnsi="Times New Roman" w:cs="Times New Roman"/>
                <w:b/>
                <w:sz w:val="24"/>
                <w:szCs w:val="24"/>
              </w:rPr>
              <w:t>.</w:t>
            </w:r>
          </w:p>
        </w:tc>
        <w:tc>
          <w:tcPr>
            <w:tcW w:w="1559" w:type="dxa"/>
          </w:tcPr>
          <w:p w14:paraId="0A66DF05" w14:textId="77777777" w:rsidR="00FB1653" w:rsidRPr="00355466" w:rsidRDefault="00FB1653" w:rsidP="005B7BE1">
            <w:pPr>
              <w:pStyle w:val="ListParagraph"/>
              <w:spacing w:line="240" w:lineRule="auto"/>
              <w:ind w:left="0" w:firstLine="0"/>
              <w:jc w:val="center"/>
              <w:rPr>
                <w:rFonts w:ascii="Times New Roman" w:hAnsi="Times New Roman" w:cs="Times New Roman"/>
                <w:sz w:val="24"/>
                <w:szCs w:val="24"/>
              </w:rPr>
            </w:pPr>
            <w:r w:rsidRPr="00355466">
              <w:rPr>
                <w:rFonts w:ascii="Times New Roman" w:hAnsi="Times New Roman" w:cs="Times New Roman"/>
                <w:sz w:val="24"/>
                <w:szCs w:val="24"/>
              </w:rPr>
              <w:t>8</w:t>
            </w:r>
          </w:p>
        </w:tc>
        <w:tc>
          <w:tcPr>
            <w:tcW w:w="1419" w:type="dxa"/>
          </w:tcPr>
          <w:p w14:paraId="27867A1E" w14:textId="77777777" w:rsidR="00FB1653" w:rsidRPr="00355466" w:rsidRDefault="00FB1653" w:rsidP="005B7BE1">
            <w:pPr>
              <w:pStyle w:val="ListParagraph"/>
              <w:spacing w:line="240" w:lineRule="auto"/>
              <w:ind w:left="0" w:firstLine="0"/>
              <w:jc w:val="center"/>
              <w:rPr>
                <w:rFonts w:ascii="Times New Roman" w:hAnsi="Times New Roman" w:cs="Times New Roman"/>
                <w:sz w:val="24"/>
                <w:szCs w:val="24"/>
              </w:rPr>
            </w:pPr>
            <w:r w:rsidRPr="00355466">
              <w:rPr>
                <w:rFonts w:ascii="Times New Roman" w:hAnsi="Times New Roman" w:cs="Times New Roman"/>
                <w:sz w:val="24"/>
                <w:szCs w:val="24"/>
              </w:rPr>
              <w:t>0,011</w:t>
            </w:r>
          </w:p>
        </w:tc>
      </w:tr>
      <w:tr w:rsidR="00FB1653" w:rsidRPr="00355466" w14:paraId="120FE0AB" w14:textId="77777777" w:rsidTr="00CA2F84">
        <w:trPr>
          <w:trHeight w:val="137"/>
        </w:trPr>
        <w:tc>
          <w:tcPr>
            <w:tcW w:w="5593" w:type="dxa"/>
            <w:gridSpan w:val="3"/>
          </w:tcPr>
          <w:p w14:paraId="54B8E52F" w14:textId="77777777" w:rsidR="00FB1653" w:rsidRPr="00355466" w:rsidRDefault="00FB1653" w:rsidP="005B7BE1">
            <w:pPr>
              <w:pStyle w:val="ListParagraph"/>
              <w:spacing w:line="240" w:lineRule="auto"/>
              <w:ind w:left="0" w:firstLine="0"/>
              <w:jc w:val="center"/>
              <w:rPr>
                <w:rFonts w:ascii="Times New Roman" w:hAnsi="Times New Roman" w:cs="Times New Roman"/>
                <w:b/>
                <w:sz w:val="24"/>
                <w:szCs w:val="24"/>
              </w:rPr>
            </w:pPr>
            <w:r w:rsidRPr="00355466">
              <w:rPr>
                <w:rFonts w:ascii="Times New Roman" w:hAnsi="Times New Roman" w:cs="Times New Roman"/>
                <w:b/>
                <w:sz w:val="24"/>
                <w:szCs w:val="24"/>
              </w:rPr>
              <w:t>Jumlah</w:t>
            </w:r>
          </w:p>
        </w:tc>
        <w:tc>
          <w:tcPr>
            <w:tcW w:w="1559" w:type="dxa"/>
          </w:tcPr>
          <w:p w14:paraId="543D1D68" w14:textId="77777777" w:rsidR="00FB1653" w:rsidRPr="00355466" w:rsidRDefault="00FB1653" w:rsidP="005B7BE1">
            <w:pPr>
              <w:pStyle w:val="ListParagraph"/>
              <w:spacing w:line="240" w:lineRule="auto"/>
              <w:ind w:left="0" w:firstLine="0"/>
              <w:jc w:val="center"/>
              <w:rPr>
                <w:rFonts w:ascii="Times New Roman" w:hAnsi="Times New Roman" w:cs="Times New Roman"/>
                <w:b/>
                <w:sz w:val="24"/>
                <w:szCs w:val="24"/>
              </w:rPr>
            </w:pPr>
            <w:r w:rsidRPr="00355466">
              <w:rPr>
                <w:rFonts w:ascii="Times New Roman" w:hAnsi="Times New Roman" w:cs="Times New Roman"/>
                <w:b/>
                <w:sz w:val="24"/>
                <w:szCs w:val="24"/>
              </w:rPr>
              <w:t>454</w:t>
            </w:r>
          </w:p>
        </w:tc>
        <w:tc>
          <w:tcPr>
            <w:tcW w:w="1419" w:type="dxa"/>
          </w:tcPr>
          <w:p w14:paraId="479DF6BF" w14:textId="77777777" w:rsidR="00FB1653" w:rsidRPr="00355466" w:rsidRDefault="00FB1653" w:rsidP="005B7BE1">
            <w:pPr>
              <w:pStyle w:val="ListParagraph"/>
              <w:spacing w:line="240" w:lineRule="auto"/>
              <w:ind w:left="0" w:firstLine="0"/>
              <w:jc w:val="center"/>
              <w:rPr>
                <w:rFonts w:ascii="Times New Roman" w:hAnsi="Times New Roman" w:cs="Times New Roman"/>
                <w:b/>
                <w:sz w:val="24"/>
                <w:szCs w:val="24"/>
              </w:rPr>
            </w:pPr>
            <w:r w:rsidRPr="00355466">
              <w:rPr>
                <w:rFonts w:ascii="Times New Roman" w:hAnsi="Times New Roman" w:cs="Times New Roman"/>
                <w:b/>
                <w:sz w:val="24"/>
                <w:szCs w:val="24"/>
              </w:rPr>
              <w:t>0.907</w:t>
            </w:r>
          </w:p>
        </w:tc>
      </w:tr>
    </w:tbl>
    <w:p w14:paraId="394C7222" w14:textId="77777777" w:rsidR="00FB1653" w:rsidRDefault="00FB1653">
      <w:pPr>
        <w:jc w:val="both"/>
        <w:rPr>
          <w:b/>
        </w:rPr>
      </w:pPr>
    </w:p>
    <w:p w14:paraId="13C9193A" w14:textId="77777777" w:rsidR="00FB1653" w:rsidRDefault="00FB1653">
      <w:pPr>
        <w:jc w:val="both"/>
        <w:rPr>
          <w:b/>
        </w:rPr>
      </w:pPr>
    </w:p>
    <w:p w14:paraId="3B15ECF0" w14:textId="77777777" w:rsidR="00FB1653" w:rsidRDefault="00FB1653">
      <w:pPr>
        <w:jc w:val="both"/>
        <w:rPr>
          <w:b/>
        </w:rPr>
      </w:pPr>
    </w:p>
    <w:p w14:paraId="59E5567D" w14:textId="61846371" w:rsidR="00FB1653" w:rsidRDefault="00FB1653">
      <w:pPr>
        <w:jc w:val="both"/>
        <w:rPr>
          <w:b/>
        </w:rPr>
      </w:pPr>
      <w:r w:rsidRPr="00355466">
        <w:rPr>
          <w:b/>
          <w:sz w:val="24"/>
          <w:szCs w:val="24"/>
        </w:rPr>
        <w:t xml:space="preserve">Tabel </w:t>
      </w:r>
      <w:r>
        <w:rPr>
          <w:b/>
          <w:sz w:val="24"/>
          <w:szCs w:val="24"/>
        </w:rPr>
        <w:t xml:space="preserve">3. </w:t>
      </w:r>
      <w:r w:rsidRPr="00FB1653">
        <w:rPr>
          <w:bCs/>
          <w:sz w:val="24"/>
          <w:szCs w:val="24"/>
        </w:rPr>
        <w:t>Rekapitulasi indeks keanekaragaman jenis serangga pada stasiun tiga</w:t>
      </w:r>
    </w:p>
    <w:tbl>
      <w:tblPr>
        <w:tblStyle w:val="TableGrid"/>
        <w:tblW w:w="8598" w:type="dxa"/>
        <w:tblInd w:w="108" w:type="dxa"/>
        <w:tblLook w:val="04A0" w:firstRow="1" w:lastRow="0" w:firstColumn="1" w:lastColumn="0" w:noHBand="0" w:noVBand="1"/>
      </w:tblPr>
      <w:tblGrid>
        <w:gridCol w:w="709"/>
        <w:gridCol w:w="2013"/>
        <w:gridCol w:w="2835"/>
        <w:gridCol w:w="1622"/>
        <w:gridCol w:w="1419"/>
      </w:tblGrid>
      <w:tr w:rsidR="00CA2F84" w:rsidRPr="00355466" w14:paraId="578D1AB8" w14:textId="77777777" w:rsidTr="00CA2F84">
        <w:tc>
          <w:tcPr>
            <w:tcW w:w="709" w:type="dxa"/>
          </w:tcPr>
          <w:p w14:paraId="7CF1484D" w14:textId="77777777" w:rsidR="00CA2F84" w:rsidRPr="00355466" w:rsidRDefault="00CA2F84" w:rsidP="005B7BE1">
            <w:pPr>
              <w:pStyle w:val="ListParagraph"/>
              <w:spacing w:line="240" w:lineRule="auto"/>
              <w:ind w:left="0" w:firstLine="0"/>
              <w:jc w:val="center"/>
              <w:rPr>
                <w:rFonts w:ascii="Times New Roman" w:hAnsi="Times New Roman" w:cs="Times New Roman"/>
                <w:b/>
                <w:sz w:val="24"/>
                <w:szCs w:val="24"/>
              </w:rPr>
            </w:pPr>
            <w:r w:rsidRPr="00355466">
              <w:rPr>
                <w:rFonts w:ascii="Times New Roman" w:hAnsi="Times New Roman" w:cs="Times New Roman"/>
                <w:b/>
                <w:sz w:val="24"/>
                <w:szCs w:val="24"/>
              </w:rPr>
              <w:t>No</w:t>
            </w:r>
          </w:p>
        </w:tc>
        <w:tc>
          <w:tcPr>
            <w:tcW w:w="2013" w:type="dxa"/>
          </w:tcPr>
          <w:p w14:paraId="0AFC3B22" w14:textId="77777777" w:rsidR="00CA2F84" w:rsidRPr="00355466" w:rsidRDefault="00CA2F84" w:rsidP="005B7BE1">
            <w:pPr>
              <w:jc w:val="center"/>
              <w:rPr>
                <w:b/>
                <w:sz w:val="24"/>
                <w:szCs w:val="24"/>
              </w:rPr>
            </w:pPr>
            <w:r w:rsidRPr="00355466">
              <w:rPr>
                <w:b/>
                <w:sz w:val="24"/>
                <w:szCs w:val="24"/>
              </w:rPr>
              <w:t>Famili</w:t>
            </w:r>
          </w:p>
        </w:tc>
        <w:tc>
          <w:tcPr>
            <w:tcW w:w="2835" w:type="dxa"/>
          </w:tcPr>
          <w:p w14:paraId="7189C6BF" w14:textId="77777777" w:rsidR="00CA2F84" w:rsidRPr="00355466" w:rsidRDefault="00CA2F84" w:rsidP="005B7BE1">
            <w:pPr>
              <w:tabs>
                <w:tab w:val="center" w:pos="1380"/>
                <w:tab w:val="right" w:pos="2760"/>
              </w:tabs>
              <w:jc w:val="center"/>
              <w:rPr>
                <w:b/>
                <w:sz w:val="24"/>
                <w:szCs w:val="24"/>
              </w:rPr>
            </w:pPr>
            <w:r w:rsidRPr="00355466">
              <w:rPr>
                <w:b/>
                <w:sz w:val="24"/>
                <w:szCs w:val="24"/>
              </w:rPr>
              <w:t>Nama Ilmiah</w:t>
            </w:r>
          </w:p>
        </w:tc>
        <w:tc>
          <w:tcPr>
            <w:tcW w:w="1622" w:type="dxa"/>
          </w:tcPr>
          <w:p w14:paraId="442D06DE" w14:textId="0E80E18C" w:rsidR="00CA2F84" w:rsidRPr="00355466" w:rsidRDefault="00CA2F84" w:rsidP="00CA2F84">
            <w:pPr>
              <w:jc w:val="center"/>
              <w:rPr>
                <w:b/>
                <w:sz w:val="24"/>
                <w:szCs w:val="24"/>
              </w:rPr>
            </w:pPr>
            <w:r w:rsidRPr="00355466">
              <w:rPr>
                <w:b/>
                <w:sz w:val="24"/>
                <w:szCs w:val="24"/>
              </w:rPr>
              <w:t>Individu</w:t>
            </w:r>
          </w:p>
        </w:tc>
        <w:tc>
          <w:tcPr>
            <w:tcW w:w="1419" w:type="dxa"/>
          </w:tcPr>
          <w:p w14:paraId="11A08EA5" w14:textId="77777777" w:rsidR="00CA2F84" w:rsidRPr="00355466" w:rsidRDefault="00CA2F84" w:rsidP="005B7BE1">
            <w:pPr>
              <w:jc w:val="center"/>
              <w:rPr>
                <w:b/>
                <w:sz w:val="24"/>
                <w:szCs w:val="24"/>
              </w:rPr>
            </w:pPr>
            <w:r w:rsidRPr="00355466">
              <w:rPr>
                <w:b/>
                <w:sz w:val="24"/>
                <w:szCs w:val="24"/>
              </w:rPr>
              <w:t>Nilai H’</w:t>
            </w:r>
          </w:p>
        </w:tc>
      </w:tr>
      <w:tr w:rsidR="00CA2F84" w:rsidRPr="00355466" w14:paraId="5C2BBDBB" w14:textId="77777777" w:rsidTr="00CA2F84">
        <w:tc>
          <w:tcPr>
            <w:tcW w:w="709" w:type="dxa"/>
          </w:tcPr>
          <w:p w14:paraId="5B46E952" w14:textId="77777777" w:rsidR="00CA2F84" w:rsidRPr="00355466" w:rsidRDefault="00CA2F84" w:rsidP="005B7BE1">
            <w:pPr>
              <w:pStyle w:val="ListParagraph"/>
              <w:spacing w:line="240" w:lineRule="auto"/>
              <w:ind w:left="0" w:firstLine="0"/>
              <w:jc w:val="center"/>
              <w:rPr>
                <w:rFonts w:ascii="Times New Roman" w:hAnsi="Times New Roman" w:cs="Times New Roman"/>
                <w:sz w:val="24"/>
                <w:szCs w:val="24"/>
              </w:rPr>
            </w:pPr>
            <w:r w:rsidRPr="00355466">
              <w:rPr>
                <w:rFonts w:ascii="Times New Roman" w:hAnsi="Times New Roman" w:cs="Times New Roman"/>
                <w:sz w:val="24"/>
                <w:szCs w:val="24"/>
              </w:rPr>
              <w:t>1</w:t>
            </w:r>
          </w:p>
        </w:tc>
        <w:tc>
          <w:tcPr>
            <w:tcW w:w="2013" w:type="dxa"/>
          </w:tcPr>
          <w:p w14:paraId="4A71DEE2" w14:textId="77777777" w:rsidR="00CA2F84" w:rsidRPr="00355466" w:rsidRDefault="00CA2F84" w:rsidP="005B7BE1">
            <w:pPr>
              <w:pStyle w:val="ListParagraph"/>
              <w:spacing w:line="240" w:lineRule="auto"/>
              <w:ind w:left="0" w:firstLine="0"/>
              <w:rPr>
                <w:rFonts w:ascii="Times New Roman" w:hAnsi="Times New Roman" w:cs="Times New Roman"/>
                <w:sz w:val="24"/>
                <w:szCs w:val="24"/>
              </w:rPr>
            </w:pPr>
            <w:r w:rsidRPr="00355466">
              <w:rPr>
                <w:rFonts w:ascii="Times New Roman" w:hAnsi="Times New Roman" w:cs="Times New Roman"/>
                <w:color w:val="000000"/>
                <w:sz w:val="24"/>
                <w:szCs w:val="24"/>
              </w:rPr>
              <w:t>Formicidae</w:t>
            </w:r>
          </w:p>
        </w:tc>
        <w:tc>
          <w:tcPr>
            <w:tcW w:w="2835" w:type="dxa"/>
          </w:tcPr>
          <w:p w14:paraId="0D8053C1" w14:textId="77777777" w:rsidR="00CA2F84" w:rsidRPr="00355466" w:rsidRDefault="00CA2F84" w:rsidP="005B7BE1">
            <w:pPr>
              <w:pStyle w:val="ListParagraph"/>
              <w:spacing w:line="240" w:lineRule="auto"/>
              <w:ind w:left="0" w:firstLine="0"/>
              <w:rPr>
                <w:rFonts w:ascii="Times New Roman" w:hAnsi="Times New Roman" w:cs="Times New Roman"/>
                <w:b/>
                <w:sz w:val="24"/>
                <w:szCs w:val="24"/>
              </w:rPr>
            </w:pPr>
            <w:r w:rsidRPr="00355466">
              <w:rPr>
                <w:rFonts w:ascii="Times New Roman" w:hAnsi="Times New Roman" w:cs="Times New Roman"/>
                <w:i/>
                <w:sz w:val="24"/>
                <w:szCs w:val="24"/>
              </w:rPr>
              <w:t>Oecophylls sp</w:t>
            </w:r>
          </w:p>
        </w:tc>
        <w:tc>
          <w:tcPr>
            <w:tcW w:w="1622" w:type="dxa"/>
          </w:tcPr>
          <w:p w14:paraId="0F19C9D0" w14:textId="77777777" w:rsidR="00CA2F84" w:rsidRPr="00355466" w:rsidRDefault="00CA2F84" w:rsidP="005B7BE1">
            <w:pPr>
              <w:pStyle w:val="ListParagraph"/>
              <w:spacing w:line="240" w:lineRule="auto"/>
              <w:ind w:left="0" w:firstLine="0"/>
              <w:jc w:val="center"/>
              <w:rPr>
                <w:rFonts w:ascii="Times New Roman" w:hAnsi="Times New Roman" w:cs="Times New Roman"/>
                <w:sz w:val="24"/>
                <w:szCs w:val="24"/>
              </w:rPr>
            </w:pPr>
            <w:r w:rsidRPr="00355466">
              <w:rPr>
                <w:rFonts w:ascii="Times New Roman" w:hAnsi="Times New Roman" w:cs="Times New Roman"/>
                <w:sz w:val="24"/>
                <w:szCs w:val="24"/>
              </w:rPr>
              <w:t>111</w:t>
            </w:r>
          </w:p>
        </w:tc>
        <w:tc>
          <w:tcPr>
            <w:tcW w:w="1419" w:type="dxa"/>
          </w:tcPr>
          <w:p w14:paraId="6B5FFAF7" w14:textId="77777777" w:rsidR="00CA2F84" w:rsidRPr="00355466" w:rsidRDefault="00CA2F84" w:rsidP="005B7BE1">
            <w:pPr>
              <w:pStyle w:val="ListParagraph"/>
              <w:spacing w:line="240" w:lineRule="auto"/>
              <w:ind w:left="0" w:firstLine="0"/>
              <w:jc w:val="center"/>
              <w:rPr>
                <w:rFonts w:ascii="Times New Roman" w:hAnsi="Times New Roman" w:cs="Times New Roman"/>
                <w:sz w:val="24"/>
                <w:szCs w:val="24"/>
              </w:rPr>
            </w:pPr>
            <w:r w:rsidRPr="00355466">
              <w:rPr>
                <w:rFonts w:ascii="Times New Roman" w:hAnsi="Times New Roman" w:cs="Times New Roman"/>
                <w:sz w:val="24"/>
                <w:szCs w:val="24"/>
              </w:rPr>
              <w:t>0,098</w:t>
            </w:r>
          </w:p>
        </w:tc>
      </w:tr>
      <w:tr w:rsidR="00CA2F84" w:rsidRPr="00355466" w14:paraId="17E9AAB3" w14:textId="77777777" w:rsidTr="00CA2F84">
        <w:tc>
          <w:tcPr>
            <w:tcW w:w="709" w:type="dxa"/>
          </w:tcPr>
          <w:p w14:paraId="151A8D45" w14:textId="77777777" w:rsidR="00CA2F84" w:rsidRPr="00355466" w:rsidRDefault="00CA2F84" w:rsidP="005B7BE1">
            <w:pPr>
              <w:pStyle w:val="ListParagraph"/>
              <w:spacing w:line="240" w:lineRule="auto"/>
              <w:ind w:left="0" w:firstLine="0"/>
              <w:jc w:val="center"/>
              <w:rPr>
                <w:rFonts w:ascii="Times New Roman" w:hAnsi="Times New Roman" w:cs="Times New Roman"/>
                <w:sz w:val="24"/>
                <w:szCs w:val="24"/>
              </w:rPr>
            </w:pPr>
            <w:r w:rsidRPr="00355466">
              <w:rPr>
                <w:rFonts w:ascii="Times New Roman" w:hAnsi="Times New Roman" w:cs="Times New Roman"/>
                <w:sz w:val="24"/>
                <w:szCs w:val="24"/>
              </w:rPr>
              <w:t>2</w:t>
            </w:r>
          </w:p>
        </w:tc>
        <w:tc>
          <w:tcPr>
            <w:tcW w:w="2013" w:type="dxa"/>
          </w:tcPr>
          <w:p w14:paraId="36AA5DD8" w14:textId="77777777" w:rsidR="00CA2F84" w:rsidRPr="00355466" w:rsidRDefault="00CA2F84" w:rsidP="005B7BE1">
            <w:pPr>
              <w:pStyle w:val="ListParagraph"/>
              <w:spacing w:line="240" w:lineRule="auto"/>
              <w:ind w:left="0" w:firstLine="0"/>
              <w:rPr>
                <w:rFonts w:ascii="Times New Roman" w:hAnsi="Times New Roman" w:cs="Times New Roman"/>
                <w:sz w:val="24"/>
                <w:szCs w:val="24"/>
              </w:rPr>
            </w:pPr>
            <w:r w:rsidRPr="00355466">
              <w:rPr>
                <w:rFonts w:ascii="Times New Roman" w:hAnsi="Times New Roman" w:cs="Times New Roman"/>
                <w:color w:val="000000"/>
                <w:sz w:val="24"/>
                <w:szCs w:val="24"/>
              </w:rPr>
              <w:t>Formicidae</w:t>
            </w:r>
          </w:p>
        </w:tc>
        <w:tc>
          <w:tcPr>
            <w:tcW w:w="2835" w:type="dxa"/>
          </w:tcPr>
          <w:p w14:paraId="40DEEFC6" w14:textId="77777777" w:rsidR="00CA2F84" w:rsidRPr="00355466" w:rsidRDefault="00CA2F84" w:rsidP="005B7BE1">
            <w:pPr>
              <w:pStyle w:val="ListParagraph"/>
              <w:spacing w:line="240" w:lineRule="auto"/>
              <w:ind w:left="0" w:firstLine="0"/>
              <w:rPr>
                <w:rFonts w:ascii="Times New Roman" w:hAnsi="Times New Roman" w:cs="Times New Roman"/>
                <w:b/>
                <w:sz w:val="24"/>
                <w:szCs w:val="24"/>
              </w:rPr>
            </w:pPr>
            <w:r w:rsidRPr="00355466">
              <w:rPr>
                <w:rFonts w:ascii="Times New Roman" w:hAnsi="Times New Roman" w:cs="Times New Roman"/>
                <w:i/>
                <w:sz w:val="24"/>
                <w:szCs w:val="24"/>
              </w:rPr>
              <w:t>Dolichoderus thoracicus</w:t>
            </w:r>
          </w:p>
        </w:tc>
        <w:tc>
          <w:tcPr>
            <w:tcW w:w="1622" w:type="dxa"/>
          </w:tcPr>
          <w:p w14:paraId="43A163A2" w14:textId="77777777" w:rsidR="00CA2F84" w:rsidRPr="00355466" w:rsidRDefault="00CA2F84" w:rsidP="005B7BE1">
            <w:pPr>
              <w:pStyle w:val="ListParagraph"/>
              <w:spacing w:line="240" w:lineRule="auto"/>
              <w:ind w:left="0" w:firstLine="0"/>
              <w:jc w:val="center"/>
              <w:rPr>
                <w:rFonts w:ascii="Times New Roman" w:hAnsi="Times New Roman" w:cs="Times New Roman"/>
                <w:sz w:val="24"/>
                <w:szCs w:val="24"/>
              </w:rPr>
            </w:pPr>
            <w:r w:rsidRPr="00355466">
              <w:rPr>
                <w:rFonts w:ascii="Times New Roman" w:hAnsi="Times New Roman" w:cs="Times New Roman"/>
                <w:sz w:val="24"/>
                <w:szCs w:val="24"/>
              </w:rPr>
              <w:t>24</w:t>
            </w:r>
          </w:p>
        </w:tc>
        <w:tc>
          <w:tcPr>
            <w:tcW w:w="1419" w:type="dxa"/>
          </w:tcPr>
          <w:p w14:paraId="21781C7D" w14:textId="77777777" w:rsidR="00CA2F84" w:rsidRPr="00355466" w:rsidRDefault="00CA2F84" w:rsidP="005B7BE1">
            <w:pPr>
              <w:pStyle w:val="ListParagraph"/>
              <w:spacing w:line="240" w:lineRule="auto"/>
              <w:ind w:left="0" w:firstLine="0"/>
              <w:jc w:val="center"/>
              <w:rPr>
                <w:rFonts w:ascii="Times New Roman" w:hAnsi="Times New Roman" w:cs="Times New Roman"/>
                <w:sz w:val="24"/>
                <w:szCs w:val="24"/>
              </w:rPr>
            </w:pPr>
            <w:r w:rsidRPr="00355466">
              <w:rPr>
                <w:rFonts w:ascii="Times New Roman" w:hAnsi="Times New Roman" w:cs="Times New Roman"/>
                <w:sz w:val="24"/>
                <w:szCs w:val="24"/>
              </w:rPr>
              <w:t>0,030</w:t>
            </w:r>
          </w:p>
        </w:tc>
      </w:tr>
      <w:tr w:rsidR="00CA2F84" w:rsidRPr="00355466" w14:paraId="0BCB62E6" w14:textId="77777777" w:rsidTr="00CA2F84">
        <w:tc>
          <w:tcPr>
            <w:tcW w:w="709" w:type="dxa"/>
          </w:tcPr>
          <w:p w14:paraId="7A464CD8" w14:textId="77777777" w:rsidR="00CA2F84" w:rsidRPr="00355466" w:rsidRDefault="00CA2F84" w:rsidP="005B7BE1">
            <w:pPr>
              <w:pStyle w:val="ListParagraph"/>
              <w:spacing w:line="240" w:lineRule="auto"/>
              <w:ind w:left="0" w:firstLine="0"/>
              <w:jc w:val="center"/>
              <w:rPr>
                <w:rFonts w:ascii="Times New Roman" w:hAnsi="Times New Roman" w:cs="Times New Roman"/>
                <w:sz w:val="24"/>
                <w:szCs w:val="24"/>
              </w:rPr>
            </w:pPr>
            <w:r w:rsidRPr="00355466">
              <w:rPr>
                <w:rFonts w:ascii="Times New Roman" w:hAnsi="Times New Roman" w:cs="Times New Roman"/>
                <w:sz w:val="24"/>
                <w:szCs w:val="24"/>
              </w:rPr>
              <w:t>3</w:t>
            </w:r>
          </w:p>
        </w:tc>
        <w:tc>
          <w:tcPr>
            <w:tcW w:w="2013" w:type="dxa"/>
          </w:tcPr>
          <w:p w14:paraId="75FF0708" w14:textId="77777777" w:rsidR="00CA2F84" w:rsidRPr="00355466" w:rsidRDefault="00CA2F84" w:rsidP="005B7BE1">
            <w:pPr>
              <w:pStyle w:val="ListParagraph"/>
              <w:spacing w:line="240" w:lineRule="auto"/>
              <w:ind w:left="0" w:firstLine="0"/>
              <w:rPr>
                <w:rFonts w:ascii="Times New Roman" w:hAnsi="Times New Roman" w:cs="Times New Roman"/>
                <w:sz w:val="24"/>
                <w:szCs w:val="24"/>
              </w:rPr>
            </w:pPr>
            <w:r w:rsidRPr="00355466">
              <w:rPr>
                <w:rFonts w:ascii="Times New Roman" w:hAnsi="Times New Roman" w:cs="Times New Roman"/>
                <w:color w:val="000000"/>
                <w:sz w:val="24"/>
                <w:szCs w:val="24"/>
              </w:rPr>
              <w:t>Formicidae</w:t>
            </w:r>
          </w:p>
        </w:tc>
        <w:tc>
          <w:tcPr>
            <w:tcW w:w="2835" w:type="dxa"/>
          </w:tcPr>
          <w:p w14:paraId="53BDB4D1" w14:textId="77777777" w:rsidR="00CA2F84" w:rsidRPr="00355466" w:rsidRDefault="00CA2F84" w:rsidP="005B7BE1">
            <w:pPr>
              <w:pStyle w:val="ListParagraph"/>
              <w:spacing w:line="240" w:lineRule="auto"/>
              <w:ind w:left="0" w:firstLine="0"/>
              <w:rPr>
                <w:rFonts w:ascii="Times New Roman" w:hAnsi="Times New Roman" w:cs="Times New Roman"/>
                <w:b/>
                <w:sz w:val="24"/>
                <w:szCs w:val="24"/>
              </w:rPr>
            </w:pPr>
            <w:r w:rsidRPr="00355466">
              <w:rPr>
                <w:rFonts w:ascii="Times New Roman" w:hAnsi="Times New Roman" w:cs="Times New Roman"/>
                <w:i/>
                <w:sz w:val="24"/>
                <w:szCs w:val="24"/>
              </w:rPr>
              <w:t>Solenopsis</w:t>
            </w:r>
          </w:p>
        </w:tc>
        <w:tc>
          <w:tcPr>
            <w:tcW w:w="1622" w:type="dxa"/>
          </w:tcPr>
          <w:p w14:paraId="2FCE99F5" w14:textId="77777777" w:rsidR="00CA2F84" w:rsidRPr="00355466" w:rsidRDefault="00CA2F84" w:rsidP="005B7BE1">
            <w:pPr>
              <w:pStyle w:val="ListParagraph"/>
              <w:spacing w:line="240" w:lineRule="auto"/>
              <w:ind w:left="0" w:firstLine="0"/>
              <w:jc w:val="center"/>
              <w:rPr>
                <w:rFonts w:ascii="Times New Roman" w:hAnsi="Times New Roman" w:cs="Times New Roman"/>
                <w:sz w:val="24"/>
                <w:szCs w:val="24"/>
              </w:rPr>
            </w:pPr>
            <w:r w:rsidRPr="00355466">
              <w:rPr>
                <w:rFonts w:ascii="Times New Roman" w:hAnsi="Times New Roman" w:cs="Times New Roman"/>
                <w:sz w:val="24"/>
                <w:szCs w:val="24"/>
              </w:rPr>
              <w:t>11</w:t>
            </w:r>
          </w:p>
        </w:tc>
        <w:tc>
          <w:tcPr>
            <w:tcW w:w="1419" w:type="dxa"/>
          </w:tcPr>
          <w:p w14:paraId="23F5124A" w14:textId="77777777" w:rsidR="00CA2F84" w:rsidRPr="00355466" w:rsidRDefault="00CA2F84" w:rsidP="005B7BE1">
            <w:pPr>
              <w:pStyle w:val="ListParagraph"/>
              <w:spacing w:line="240" w:lineRule="auto"/>
              <w:ind w:left="0" w:firstLine="0"/>
              <w:jc w:val="center"/>
              <w:rPr>
                <w:rFonts w:ascii="Times New Roman" w:hAnsi="Times New Roman" w:cs="Times New Roman"/>
                <w:sz w:val="24"/>
                <w:szCs w:val="24"/>
              </w:rPr>
            </w:pPr>
            <w:r w:rsidRPr="00355466">
              <w:rPr>
                <w:rFonts w:ascii="Times New Roman" w:hAnsi="Times New Roman" w:cs="Times New Roman"/>
                <w:sz w:val="24"/>
                <w:szCs w:val="24"/>
              </w:rPr>
              <w:t>0,016</w:t>
            </w:r>
          </w:p>
        </w:tc>
      </w:tr>
      <w:tr w:rsidR="00CA2F84" w:rsidRPr="00355466" w14:paraId="70BEA331" w14:textId="77777777" w:rsidTr="00CA2F84">
        <w:tc>
          <w:tcPr>
            <w:tcW w:w="709" w:type="dxa"/>
          </w:tcPr>
          <w:p w14:paraId="149DC602" w14:textId="77777777" w:rsidR="00CA2F84" w:rsidRPr="00355466" w:rsidRDefault="00CA2F84" w:rsidP="005B7BE1">
            <w:pPr>
              <w:pStyle w:val="ListParagraph"/>
              <w:spacing w:line="240" w:lineRule="auto"/>
              <w:ind w:left="0" w:firstLine="0"/>
              <w:jc w:val="center"/>
              <w:rPr>
                <w:rFonts w:ascii="Times New Roman" w:hAnsi="Times New Roman" w:cs="Times New Roman"/>
                <w:sz w:val="24"/>
                <w:szCs w:val="24"/>
              </w:rPr>
            </w:pPr>
            <w:r w:rsidRPr="00355466">
              <w:rPr>
                <w:rFonts w:ascii="Times New Roman" w:hAnsi="Times New Roman" w:cs="Times New Roman"/>
                <w:sz w:val="24"/>
                <w:szCs w:val="24"/>
              </w:rPr>
              <w:t>4</w:t>
            </w:r>
          </w:p>
        </w:tc>
        <w:tc>
          <w:tcPr>
            <w:tcW w:w="2013" w:type="dxa"/>
          </w:tcPr>
          <w:p w14:paraId="03C1F3E7" w14:textId="77777777" w:rsidR="00CA2F84" w:rsidRPr="00355466" w:rsidRDefault="00CA2F84" w:rsidP="005B7BE1">
            <w:pPr>
              <w:pStyle w:val="ListParagraph"/>
              <w:spacing w:line="240" w:lineRule="auto"/>
              <w:ind w:left="0" w:firstLine="0"/>
              <w:rPr>
                <w:rFonts w:ascii="Times New Roman" w:hAnsi="Times New Roman" w:cs="Times New Roman"/>
                <w:sz w:val="24"/>
                <w:szCs w:val="24"/>
              </w:rPr>
            </w:pPr>
            <w:r w:rsidRPr="00355466">
              <w:rPr>
                <w:rFonts w:ascii="Times New Roman" w:hAnsi="Times New Roman" w:cs="Times New Roman"/>
                <w:color w:val="000000"/>
                <w:sz w:val="24"/>
                <w:szCs w:val="24"/>
              </w:rPr>
              <w:t>Formicidae</w:t>
            </w:r>
          </w:p>
        </w:tc>
        <w:tc>
          <w:tcPr>
            <w:tcW w:w="2835" w:type="dxa"/>
          </w:tcPr>
          <w:p w14:paraId="42B688BC" w14:textId="77777777" w:rsidR="00CA2F84" w:rsidRPr="00355466" w:rsidRDefault="00CA2F84" w:rsidP="005B7BE1">
            <w:pPr>
              <w:pStyle w:val="ListParagraph"/>
              <w:spacing w:line="240" w:lineRule="auto"/>
              <w:ind w:left="0" w:firstLine="0"/>
              <w:rPr>
                <w:rFonts w:ascii="Times New Roman" w:hAnsi="Times New Roman" w:cs="Times New Roman"/>
                <w:b/>
                <w:sz w:val="24"/>
                <w:szCs w:val="24"/>
              </w:rPr>
            </w:pPr>
            <w:r w:rsidRPr="00355466">
              <w:rPr>
                <w:rFonts w:ascii="Times New Roman" w:hAnsi="Times New Roman" w:cs="Times New Roman"/>
                <w:i/>
                <w:sz w:val="24"/>
                <w:szCs w:val="24"/>
              </w:rPr>
              <w:t>Monomorium</w:t>
            </w:r>
          </w:p>
        </w:tc>
        <w:tc>
          <w:tcPr>
            <w:tcW w:w="1622" w:type="dxa"/>
          </w:tcPr>
          <w:p w14:paraId="6FA86764" w14:textId="77777777" w:rsidR="00CA2F84" w:rsidRPr="00355466" w:rsidRDefault="00CA2F84" w:rsidP="005B7BE1">
            <w:pPr>
              <w:pStyle w:val="ListParagraph"/>
              <w:spacing w:line="240" w:lineRule="auto"/>
              <w:ind w:left="0" w:firstLine="0"/>
              <w:jc w:val="center"/>
              <w:rPr>
                <w:rFonts w:ascii="Times New Roman" w:hAnsi="Times New Roman" w:cs="Times New Roman"/>
                <w:sz w:val="24"/>
                <w:szCs w:val="24"/>
              </w:rPr>
            </w:pPr>
            <w:r w:rsidRPr="00355466">
              <w:rPr>
                <w:rFonts w:ascii="Times New Roman" w:hAnsi="Times New Roman" w:cs="Times New Roman"/>
                <w:sz w:val="24"/>
                <w:szCs w:val="24"/>
              </w:rPr>
              <w:t>131</w:t>
            </w:r>
          </w:p>
        </w:tc>
        <w:tc>
          <w:tcPr>
            <w:tcW w:w="1419" w:type="dxa"/>
          </w:tcPr>
          <w:p w14:paraId="2A935207" w14:textId="77777777" w:rsidR="00CA2F84" w:rsidRPr="00355466" w:rsidRDefault="00CA2F84" w:rsidP="005B7BE1">
            <w:pPr>
              <w:pStyle w:val="ListParagraph"/>
              <w:spacing w:line="240" w:lineRule="auto"/>
              <w:ind w:left="0" w:firstLine="0"/>
              <w:jc w:val="center"/>
              <w:rPr>
                <w:rFonts w:ascii="Times New Roman" w:hAnsi="Times New Roman" w:cs="Times New Roman"/>
                <w:sz w:val="24"/>
                <w:szCs w:val="24"/>
              </w:rPr>
            </w:pPr>
            <w:r w:rsidRPr="00355466">
              <w:rPr>
                <w:rFonts w:ascii="Times New Roman" w:hAnsi="Times New Roman" w:cs="Times New Roman"/>
                <w:sz w:val="24"/>
                <w:szCs w:val="24"/>
              </w:rPr>
              <w:t>0,110</w:t>
            </w:r>
          </w:p>
        </w:tc>
      </w:tr>
      <w:tr w:rsidR="00CA2F84" w:rsidRPr="00355466" w14:paraId="47A9755F" w14:textId="77777777" w:rsidTr="00CA2F84">
        <w:tc>
          <w:tcPr>
            <w:tcW w:w="709" w:type="dxa"/>
          </w:tcPr>
          <w:p w14:paraId="5C878809" w14:textId="77777777" w:rsidR="00CA2F84" w:rsidRPr="00355466" w:rsidRDefault="00CA2F84" w:rsidP="005B7BE1">
            <w:pPr>
              <w:pStyle w:val="ListParagraph"/>
              <w:spacing w:line="240" w:lineRule="auto"/>
              <w:ind w:left="0" w:firstLine="0"/>
              <w:jc w:val="center"/>
              <w:rPr>
                <w:rFonts w:ascii="Times New Roman" w:hAnsi="Times New Roman" w:cs="Times New Roman"/>
                <w:sz w:val="24"/>
                <w:szCs w:val="24"/>
              </w:rPr>
            </w:pPr>
            <w:r w:rsidRPr="00355466">
              <w:rPr>
                <w:rFonts w:ascii="Times New Roman" w:hAnsi="Times New Roman" w:cs="Times New Roman"/>
                <w:sz w:val="24"/>
                <w:szCs w:val="24"/>
              </w:rPr>
              <w:t>5</w:t>
            </w:r>
          </w:p>
        </w:tc>
        <w:tc>
          <w:tcPr>
            <w:tcW w:w="2013" w:type="dxa"/>
          </w:tcPr>
          <w:p w14:paraId="567A9736" w14:textId="77777777" w:rsidR="00CA2F84" w:rsidRPr="00355466" w:rsidRDefault="00CA2F84" w:rsidP="005B7BE1">
            <w:pPr>
              <w:pStyle w:val="ListParagraph"/>
              <w:spacing w:line="240" w:lineRule="auto"/>
              <w:ind w:left="0" w:firstLine="0"/>
              <w:rPr>
                <w:rFonts w:ascii="Times New Roman" w:hAnsi="Times New Roman" w:cs="Times New Roman"/>
                <w:sz w:val="24"/>
                <w:szCs w:val="24"/>
              </w:rPr>
            </w:pPr>
            <w:r w:rsidRPr="00355466">
              <w:rPr>
                <w:rFonts w:ascii="Times New Roman" w:hAnsi="Times New Roman" w:cs="Times New Roman"/>
                <w:color w:val="000000"/>
                <w:sz w:val="24"/>
                <w:szCs w:val="24"/>
              </w:rPr>
              <w:t>Formicidae</w:t>
            </w:r>
          </w:p>
        </w:tc>
        <w:tc>
          <w:tcPr>
            <w:tcW w:w="2835" w:type="dxa"/>
          </w:tcPr>
          <w:p w14:paraId="3807D992" w14:textId="77777777" w:rsidR="00CA2F84" w:rsidRPr="00355466" w:rsidRDefault="00CA2F84" w:rsidP="005B7BE1">
            <w:pPr>
              <w:pStyle w:val="ListParagraph"/>
              <w:spacing w:line="240" w:lineRule="auto"/>
              <w:ind w:left="0" w:firstLine="0"/>
              <w:rPr>
                <w:rFonts w:ascii="Times New Roman" w:hAnsi="Times New Roman" w:cs="Times New Roman"/>
                <w:b/>
                <w:sz w:val="24"/>
                <w:szCs w:val="24"/>
              </w:rPr>
            </w:pPr>
            <w:r w:rsidRPr="00355466">
              <w:rPr>
                <w:rFonts w:ascii="Times New Roman" w:hAnsi="Times New Roman" w:cs="Times New Roman"/>
                <w:i/>
                <w:sz w:val="24"/>
                <w:szCs w:val="24"/>
              </w:rPr>
              <w:t>Anplolepis gracilipes</w:t>
            </w:r>
          </w:p>
        </w:tc>
        <w:tc>
          <w:tcPr>
            <w:tcW w:w="1622" w:type="dxa"/>
          </w:tcPr>
          <w:p w14:paraId="20327F8C" w14:textId="77777777" w:rsidR="00CA2F84" w:rsidRPr="00355466" w:rsidRDefault="00CA2F84" w:rsidP="005B7BE1">
            <w:pPr>
              <w:pStyle w:val="ListParagraph"/>
              <w:spacing w:line="240" w:lineRule="auto"/>
              <w:ind w:left="0" w:firstLine="0"/>
              <w:jc w:val="center"/>
              <w:rPr>
                <w:rFonts w:ascii="Times New Roman" w:hAnsi="Times New Roman" w:cs="Times New Roman"/>
                <w:sz w:val="24"/>
                <w:szCs w:val="24"/>
              </w:rPr>
            </w:pPr>
            <w:r w:rsidRPr="00355466">
              <w:rPr>
                <w:rFonts w:ascii="Times New Roman" w:hAnsi="Times New Roman" w:cs="Times New Roman"/>
                <w:sz w:val="24"/>
                <w:szCs w:val="24"/>
              </w:rPr>
              <w:t>3</w:t>
            </w:r>
          </w:p>
        </w:tc>
        <w:tc>
          <w:tcPr>
            <w:tcW w:w="1419" w:type="dxa"/>
          </w:tcPr>
          <w:p w14:paraId="4C53D89A" w14:textId="77777777" w:rsidR="00CA2F84" w:rsidRPr="00355466" w:rsidRDefault="00CA2F84" w:rsidP="005B7BE1">
            <w:pPr>
              <w:pStyle w:val="ListParagraph"/>
              <w:spacing w:line="240" w:lineRule="auto"/>
              <w:ind w:left="0" w:firstLine="0"/>
              <w:jc w:val="center"/>
              <w:rPr>
                <w:rFonts w:ascii="Times New Roman" w:hAnsi="Times New Roman" w:cs="Times New Roman"/>
                <w:sz w:val="24"/>
                <w:szCs w:val="24"/>
              </w:rPr>
            </w:pPr>
            <w:r w:rsidRPr="00355466">
              <w:rPr>
                <w:rFonts w:ascii="Times New Roman" w:hAnsi="Times New Roman" w:cs="Times New Roman"/>
                <w:sz w:val="24"/>
                <w:szCs w:val="24"/>
              </w:rPr>
              <w:t>0,005</w:t>
            </w:r>
          </w:p>
        </w:tc>
      </w:tr>
      <w:tr w:rsidR="00CA2F84" w:rsidRPr="00355466" w14:paraId="5C5A6900" w14:textId="77777777" w:rsidTr="00CA2F84">
        <w:tc>
          <w:tcPr>
            <w:tcW w:w="709" w:type="dxa"/>
          </w:tcPr>
          <w:p w14:paraId="4B0886CB" w14:textId="77777777" w:rsidR="00CA2F84" w:rsidRPr="00355466" w:rsidRDefault="00CA2F84" w:rsidP="005B7BE1">
            <w:pPr>
              <w:pStyle w:val="ListParagraph"/>
              <w:spacing w:line="240" w:lineRule="auto"/>
              <w:ind w:left="0" w:firstLine="0"/>
              <w:jc w:val="center"/>
              <w:rPr>
                <w:rFonts w:ascii="Times New Roman" w:hAnsi="Times New Roman" w:cs="Times New Roman"/>
                <w:sz w:val="24"/>
                <w:szCs w:val="24"/>
              </w:rPr>
            </w:pPr>
            <w:r w:rsidRPr="00355466">
              <w:rPr>
                <w:rFonts w:ascii="Times New Roman" w:hAnsi="Times New Roman" w:cs="Times New Roman"/>
                <w:sz w:val="24"/>
                <w:szCs w:val="24"/>
              </w:rPr>
              <w:t>6</w:t>
            </w:r>
          </w:p>
        </w:tc>
        <w:tc>
          <w:tcPr>
            <w:tcW w:w="2013" w:type="dxa"/>
          </w:tcPr>
          <w:p w14:paraId="2127E5F3" w14:textId="77777777" w:rsidR="00CA2F84" w:rsidRPr="00355466" w:rsidRDefault="00CA2F84" w:rsidP="005B7BE1">
            <w:pPr>
              <w:pStyle w:val="ListParagraph"/>
              <w:spacing w:line="240" w:lineRule="auto"/>
              <w:ind w:left="0" w:firstLine="0"/>
              <w:rPr>
                <w:rFonts w:ascii="Times New Roman" w:hAnsi="Times New Roman" w:cs="Times New Roman"/>
                <w:sz w:val="24"/>
                <w:szCs w:val="24"/>
              </w:rPr>
            </w:pPr>
            <w:r w:rsidRPr="00355466">
              <w:rPr>
                <w:rFonts w:ascii="Times New Roman" w:hAnsi="Times New Roman" w:cs="Times New Roman"/>
                <w:color w:val="000000"/>
                <w:sz w:val="24"/>
                <w:szCs w:val="24"/>
              </w:rPr>
              <w:t>Formicidae</w:t>
            </w:r>
          </w:p>
        </w:tc>
        <w:tc>
          <w:tcPr>
            <w:tcW w:w="2835" w:type="dxa"/>
          </w:tcPr>
          <w:p w14:paraId="12AD6AB4" w14:textId="77777777" w:rsidR="00CA2F84" w:rsidRPr="00355466" w:rsidRDefault="00CA2F84" w:rsidP="005B7BE1">
            <w:pPr>
              <w:pStyle w:val="ListParagraph"/>
              <w:spacing w:line="240" w:lineRule="auto"/>
              <w:ind w:left="0" w:firstLine="0"/>
              <w:rPr>
                <w:rFonts w:ascii="Times New Roman" w:hAnsi="Times New Roman" w:cs="Times New Roman"/>
                <w:b/>
                <w:sz w:val="24"/>
                <w:szCs w:val="24"/>
              </w:rPr>
            </w:pPr>
            <w:r w:rsidRPr="00355466">
              <w:rPr>
                <w:rFonts w:ascii="Times New Roman" w:hAnsi="Times New Roman" w:cs="Times New Roman"/>
                <w:i/>
                <w:sz w:val="24"/>
                <w:szCs w:val="24"/>
              </w:rPr>
              <w:t>Psolyrhach pruinosa</w:t>
            </w:r>
          </w:p>
        </w:tc>
        <w:tc>
          <w:tcPr>
            <w:tcW w:w="1622" w:type="dxa"/>
          </w:tcPr>
          <w:p w14:paraId="21E3438C" w14:textId="77777777" w:rsidR="00CA2F84" w:rsidRPr="00355466" w:rsidRDefault="00CA2F84" w:rsidP="005B7BE1">
            <w:pPr>
              <w:pStyle w:val="ListParagraph"/>
              <w:spacing w:line="240" w:lineRule="auto"/>
              <w:ind w:left="0" w:firstLine="0"/>
              <w:jc w:val="center"/>
              <w:rPr>
                <w:rFonts w:ascii="Times New Roman" w:hAnsi="Times New Roman" w:cs="Times New Roman"/>
                <w:sz w:val="24"/>
                <w:szCs w:val="24"/>
              </w:rPr>
            </w:pPr>
            <w:r w:rsidRPr="00355466">
              <w:rPr>
                <w:rFonts w:ascii="Times New Roman" w:hAnsi="Times New Roman" w:cs="Times New Roman"/>
                <w:sz w:val="24"/>
                <w:szCs w:val="24"/>
              </w:rPr>
              <w:t>22</w:t>
            </w:r>
          </w:p>
        </w:tc>
        <w:tc>
          <w:tcPr>
            <w:tcW w:w="1419" w:type="dxa"/>
          </w:tcPr>
          <w:p w14:paraId="26A328A1" w14:textId="77777777" w:rsidR="00CA2F84" w:rsidRPr="00355466" w:rsidRDefault="00CA2F84" w:rsidP="005B7BE1">
            <w:pPr>
              <w:pStyle w:val="ListParagraph"/>
              <w:spacing w:line="240" w:lineRule="auto"/>
              <w:ind w:left="0" w:firstLine="0"/>
              <w:jc w:val="center"/>
              <w:rPr>
                <w:rFonts w:ascii="Times New Roman" w:hAnsi="Times New Roman" w:cs="Times New Roman"/>
                <w:sz w:val="24"/>
                <w:szCs w:val="24"/>
              </w:rPr>
            </w:pPr>
            <w:r w:rsidRPr="00355466">
              <w:rPr>
                <w:rFonts w:ascii="Times New Roman" w:hAnsi="Times New Roman" w:cs="Times New Roman"/>
                <w:sz w:val="24"/>
                <w:szCs w:val="24"/>
              </w:rPr>
              <w:t>0,028</w:t>
            </w:r>
          </w:p>
        </w:tc>
      </w:tr>
      <w:tr w:rsidR="00CA2F84" w:rsidRPr="00355466" w14:paraId="3B592206" w14:textId="77777777" w:rsidTr="00CA2F84">
        <w:tc>
          <w:tcPr>
            <w:tcW w:w="709" w:type="dxa"/>
          </w:tcPr>
          <w:p w14:paraId="137B0DE7" w14:textId="77777777" w:rsidR="00CA2F84" w:rsidRPr="00355466" w:rsidRDefault="00CA2F84" w:rsidP="005B7BE1">
            <w:pPr>
              <w:pStyle w:val="ListParagraph"/>
              <w:spacing w:line="240" w:lineRule="auto"/>
              <w:ind w:left="0" w:firstLine="0"/>
              <w:jc w:val="center"/>
              <w:rPr>
                <w:rFonts w:ascii="Times New Roman" w:hAnsi="Times New Roman" w:cs="Times New Roman"/>
                <w:sz w:val="24"/>
                <w:szCs w:val="24"/>
              </w:rPr>
            </w:pPr>
            <w:r w:rsidRPr="00355466">
              <w:rPr>
                <w:rFonts w:ascii="Times New Roman" w:hAnsi="Times New Roman" w:cs="Times New Roman"/>
                <w:sz w:val="24"/>
                <w:szCs w:val="24"/>
              </w:rPr>
              <w:t>7</w:t>
            </w:r>
          </w:p>
        </w:tc>
        <w:tc>
          <w:tcPr>
            <w:tcW w:w="2013" w:type="dxa"/>
          </w:tcPr>
          <w:p w14:paraId="72D115C8" w14:textId="77777777" w:rsidR="00CA2F84" w:rsidRPr="00355466" w:rsidRDefault="00CA2F84" w:rsidP="005B7BE1">
            <w:pPr>
              <w:pStyle w:val="ListParagraph"/>
              <w:spacing w:line="240" w:lineRule="auto"/>
              <w:ind w:left="0" w:firstLine="0"/>
              <w:rPr>
                <w:rFonts w:ascii="Times New Roman" w:hAnsi="Times New Roman" w:cs="Times New Roman"/>
                <w:sz w:val="24"/>
                <w:szCs w:val="24"/>
              </w:rPr>
            </w:pPr>
            <w:r w:rsidRPr="00355466">
              <w:rPr>
                <w:rFonts w:ascii="Times New Roman" w:hAnsi="Times New Roman" w:cs="Times New Roman"/>
                <w:color w:val="000000"/>
                <w:sz w:val="24"/>
                <w:szCs w:val="24"/>
              </w:rPr>
              <w:t>Muscidae</w:t>
            </w:r>
          </w:p>
        </w:tc>
        <w:tc>
          <w:tcPr>
            <w:tcW w:w="2835" w:type="dxa"/>
          </w:tcPr>
          <w:p w14:paraId="5A3D82B4" w14:textId="77777777" w:rsidR="00CA2F84" w:rsidRPr="00355466" w:rsidRDefault="00CA2F84" w:rsidP="005B7BE1">
            <w:pPr>
              <w:pStyle w:val="ListParagraph"/>
              <w:spacing w:line="240" w:lineRule="auto"/>
              <w:ind w:left="0" w:firstLine="0"/>
              <w:rPr>
                <w:rFonts w:ascii="Times New Roman" w:hAnsi="Times New Roman" w:cs="Times New Roman"/>
                <w:b/>
                <w:sz w:val="24"/>
                <w:szCs w:val="24"/>
              </w:rPr>
            </w:pPr>
            <w:r w:rsidRPr="00355466">
              <w:rPr>
                <w:rFonts w:ascii="Times New Roman" w:hAnsi="Times New Roman" w:cs="Times New Roman"/>
                <w:i/>
                <w:sz w:val="24"/>
                <w:szCs w:val="24"/>
              </w:rPr>
              <w:t>Musca domestica</w:t>
            </w:r>
          </w:p>
        </w:tc>
        <w:tc>
          <w:tcPr>
            <w:tcW w:w="1622" w:type="dxa"/>
          </w:tcPr>
          <w:p w14:paraId="04CC26B6" w14:textId="77777777" w:rsidR="00CA2F84" w:rsidRPr="00355466" w:rsidRDefault="00CA2F84" w:rsidP="005B7BE1">
            <w:pPr>
              <w:pStyle w:val="ListParagraph"/>
              <w:spacing w:line="240" w:lineRule="auto"/>
              <w:ind w:left="0" w:firstLine="0"/>
              <w:jc w:val="center"/>
              <w:rPr>
                <w:rFonts w:ascii="Times New Roman" w:hAnsi="Times New Roman" w:cs="Times New Roman"/>
                <w:sz w:val="24"/>
                <w:szCs w:val="24"/>
              </w:rPr>
            </w:pPr>
            <w:r w:rsidRPr="00355466">
              <w:rPr>
                <w:rFonts w:ascii="Times New Roman" w:hAnsi="Times New Roman" w:cs="Times New Roman"/>
                <w:sz w:val="24"/>
                <w:szCs w:val="24"/>
              </w:rPr>
              <w:t>14</w:t>
            </w:r>
          </w:p>
        </w:tc>
        <w:tc>
          <w:tcPr>
            <w:tcW w:w="1419" w:type="dxa"/>
          </w:tcPr>
          <w:p w14:paraId="26F5B623" w14:textId="77777777" w:rsidR="00CA2F84" w:rsidRPr="00355466" w:rsidRDefault="00CA2F84" w:rsidP="005B7BE1">
            <w:pPr>
              <w:pStyle w:val="ListParagraph"/>
              <w:spacing w:line="240" w:lineRule="auto"/>
              <w:ind w:left="0" w:firstLine="0"/>
              <w:jc w:val="center"/>
              <w:rPr>
                <w:rFonts w:ascii="Times New Roman" w:hAnsi="Times New Roman" w:cs="Times New Roman"/>
                <w:sz w:val="24"/>
                <w:szCs w:val="24"/>
              </w:rPr>
            </w:pPr>
            <w:r w:rsidRPr="00355466">
              <w:rPr>
                <w:rFonts w:ascii="Times New Roman" w:hAnsi="Times New Roman" w:cs="Times New Roman"/>
                <w:sz w:val="24"/>
                <w:szCs w:val="24"/>
              </w:rPr>
              <w:t>0,019</w:t>
            </w:r>
          </w:p>
        </w:tc>
      </w:tr>
      <w:tr w:rsidR="00CA2F84" w:rsidRPr="00355466" w14:paraId="376D11CB" w14:textId="77777777" w:rsidTr="00CA2F84">
        <w:tc>
          <w:tcPr>
            <w:tcW w:w="709" w:type="dxa"/>
          </w:tcPr>
          <w:p w14:paraId="657B1AB1" w14:textId="77777777" w:rsidR="00CA2F84" w:rsidRPr="00355466" w:rsidRDefault="00CA2F84" w:rsidP="005B7BE1">
            <w:pPr>
              <w:pStyle w:val="ListParagraph"/>
              <w:spacing w:line="240" w:lineRule="auto"/>
              <w:ind w:left="0" w:firstLine="0"/>
              <w:jc w:val="center"/>
              <w:rPr>
                <w:rFonts w:ascii="Times New Roman" w:hAnsi="Times New Roman" w:cs="Times New Roman"/>
                <w:sz w:val="24"/>
                <w:szCs w:val="24"/>
              </w:rPr>
            </w:pPr>
            <w:r w:rsidRPr="00355466">
              <w:rPr>
                <w:rFonts w:ascii="Times New Roman" w:hAnsi="Times New Roman" w:cs="Times New Roman"/>
                <w:sz w:val="24"/>
                <w:szCs w:val="24"/>
              </w:rPr>
              <w:t>8</w:t>
            </w:r>
          </w:p>
        </w:tc>
        <w:tc>
          <w:tcPr>
            <w:tcW w:w="2013" w:type="dxa"/>
          </w:tcPr>
          <w:p w14:paraId="3EBBE253" w14:textId="77777777" w:rsidR="00CA2F84" w:rsidRPr="00355466" w:rsidRDefault="00CA2F84" w:rsidP="005B7BE1">
            <w:pPr>
              <w:pStyle w:val="ListParagraph"/>
              <w:spacing w:line="240" w:lineRule="auto"/>
              <w:ind w:left="0" w:firstLine="0"/>
              <w:rPr>
                <w:rFonts w:ascii="Times New Roman" w:hAnsi="Times New Roman" w:cs="Times New Roman"/>
                <w:sz w:val="24"/>
                <w:szCs w:val="24"/>
              </w:rPr>
            </w:pPr>
            <w:r w:rsidRPr="00355466">
              <w:rPr>
                <w:rFonts w:ascii="Times New Roman" w:hAnsi="Times New Roman" w:cs="Times New Roman"/>
                <w:color w:val="000000"/>
                <w:sz w:val="24"/>
                <w:szCs w:val="24"/>
              </w:rPr>
              <w:t>Acrididae</w:t>
            </w:r>
          </w:p>
        </w:tc>
        <w:tc>
          <w:tcPr>
            <w:tcW w:w="2835" w:type="dxa"/>
          </w:tcPr>
          <w:p w14:paraId="48E664D1" w14:textId="77777777" w:rsidR="00CA2F84" w:rsidRPr="00355466" w:rsidRDefault="00CA2F84" w:rsidP="005B7BE1">
            <w:pPr>
              <w:pStyle w:val="ListParagraph"/>
              <w:spacing w:line="240" w:lineRule="auto"/>
              <w:ind w:left="0" w:firstLine="0"/>
              <w:rPr>
                <w:rFonts w:ascii="Times New Roman" w:hAnsi="Times New Roman" w:cs="Times New Roman"/>
                <w:b/>
                <w:sz w:val="24"/>
                <w:szCs w:val="24"/>
              </w:rPr>
            </w:pPr>
            <w:r w:rsidRPr="00355466">
              <w:rPr>
                <w:rFonts w:ascii="Times New Roman" w:hAnsi="Times New Roman" w:cs="Times New Roman"/>
                <w:i/>
                <w:sz w:val="24"/>
                <w:szCs w:val="24"/>
              </w:rPr>
              <w:t>Atractomrpha crenulata</w:t>
            </w:r>
          </w:p>
        </w:tc>
        <w:tc>
          <w:tcPr>
            <w:tcW w:w="1622" w:type="dxa"/>
          </w:tcPr>
          <w:p w14:paraId="49B67786" w14:textId="77777777" w:rsidR="00CA2F84" w:rsidRPr="00355466" w:rsidRDefault="00CA2F84" w:rsidP="005B7BE1">
            <w:pPr>
              <w:pStyle w:val="ListParagraph"/>
              <w:spacing w:line="240" w:lineRule="auto"/>
              <w:ind w:left="0" w:firstLine="0"/>
              <w:jc w:val="center"/>
              <w:rPr>
                <w:rFonts w:ascii="Times New Roman" w:hAnsi="Times New Roman" w:cs="Times New Roman"/>
                <w:sz w:val="24"/>
                <w:szCs w:val="24"/>
              </w:rPr>
            </w:pPr>
            <w:r w:rsidRPr="00355466">
              <w:rPr>
                <w:rFonts w:ascii="Times New Roman" w:hAnsi="Times New Roman" w:cs="Times New Roman"/>
                <w:sz w:val="24"/>
                <w:szCs w:val="24"/>
              </w:rPr>
              <w:t>48</w:t>
            </w:r>
          </w:p>
        </w:tc>
        <w:tc>
          <w:tcPr>
            <w:tcW w:w="1419" w:type="dxa"/>
          </w:tcPr>
          <w:p w14:paraId="78142219" w14:textId="77777777" w:rsidR="00CA2F84" w:rsidRPr="00355466" w:rsidRDefault="00CA2F84" w:rsidP="005B7BE1">
            <w:pPr>
              <w:pStyle w:val="ListParagraph"/>
              <w:spacing w:line="240" w:lineRule="auto"/>
              <w:ind w:left="0" w:firstLine="0"/>
              <w:jc w:val="center"/>
              <w:rPr>
                <w:rFonts w:ascii="Times New Roman" w:hAnsi="Times New Roman" w:cs="Times New Roman"/>
                <w:sz w:val="24"/>
                <w:szCs w:val="24"/>
              </w:rPr>
            </w:pPr>
            <w:r w:rsidRPr="00355466">
              <w:rPr>
                <w:rFonts w:ascii="Times New Roman" w:hAnsi="Times New Roman" w:cs="Times New Roman"/>
                <w:sz w:val="24"/>
                <w:szCs w:val="24"/>
              </w:rPr>
              <w:t>0,052</w:t>
            </w:r>
          </w:p>
        </w:tc>
      </w:tr>
      <w:tr w:rsidR="00CA2F84" w:rsidRPr="00355466" w14:paraId="43D6A43E" w14:textId="77777777" w:rsidTr="00CA2F84">
        <w:tc>
          <w:tcPr>
            <w:tcW w:w="709" w:type="dxa"/>
          </w:tcPr>
          <w:p w14:paraId="6E506432" w14:textId="77777777" w:rsidR="00CA2F84" w:rsidRPr="00355466" w:rsidRDefault="00CA2F84" w:rsidP="005B7BE1">
            <w:pPr>
              <w:pStyle w:val="ListParagraph"/>
              <w:spacing w:line="240" w:lineRule="auto"/>
              <w:ind w:left="0" w:firstLine="0"/>
              <w:jc w:val="center"/>
              <w:rPr>
                <w:rFonts w:ascii="Times New Roman" w:hAnsi="Times New Roman" w:cs="Times New Roman"/>
                <w:sz w:val="24"/>
                <w:szCs w:val="24"/>
              </w:rPr>
            </w:pPr>
            <w:r w:rsidRPr="00355466">
              <w:rPr>
                <w:rFonts w:ascii="Times New Roman" w:hAnsi="Times New Roman" w:cs="Times New Roman"/>
                <w:sz w:val="24"/>
                <w:szCs w:val="24"/>
              </w:rPr>
              <w:t>9</w:t>
            </w:r>
          </w:p>
        </w:tc>
        <w:tc>
          <w:tcPr>
            <w:tcW w:w="2013" w:type="dxa"/>
          </w:tcPr>
          <w:p w14:paraId="1D20CEFF" w14:textId="77777777" w:rsidR="00CA2F84" w:rsidRPr="00355466" w:rsidRDefault="00CA2F84" w:rsidP="005B7BE1">
            <w:pPr>
              <w:pStyle w:val="ListParagraph"/>
              <w:spacing w:line="240" w:lineRule="auto"/>
              <w:ind w:left="0" w:firstLine="0"/>
              <w:rPr>
                <w:rFonts w:ascii="Times New Roman" w:hAnsi="Times New Roman" w:cs="Times New Roman"/>
                <w:sz w:val="24"/>
                <w:szCs w:val="24"/>
              </w:rPr>
            </w:pPr>
            <w:r w:rsidRPr="00355466">
              <w:rPr>
                <w:rFonts w:ascii="Times New Roman" w:hAnsi="Times New Roman" w:cs="Times New Roman"/>
                <w:color w:val="000000"/>
                <w:sz w:val="24"/>
                <w:szCs w:val="24"/>
              </w:rPr>
              <w:t>Papilionidae</w:t>
            </w:r>
          </w:p>
        </w:tc>
        <w:tc>
          <w:tcPr>
            <w:tcW w:w="2835" w:type="dxa"/>
          </w:tcPr>
          <w:p w14:paraId="0EB1D7CB" w14:textId="77777777" w:rsidR="00CA2F84" w:rsidRPr="00355466" w:rsidRDefault="00CA2F84" w:rsidP="005B7BE1">
            <w:pPr>
              <w:pStyle w:val="ListParagraph"/>
              <w:spacing w:line="240" w:lineRule="auto"/>
              <w:ind w:left="0" w:firstLine="0"/>
              <w:rPr>
                <w:rFonts w:ascii="Times New Roman" w:hAnsi="Times New Roman" w:cs="Times New Roman"/>
                <w:b/>
                <w:sz w:val="24"/>
                <w:szCs w:val="24"/>
              </w:rPr>
            </w:pPr>
            <w:r w:rsidRPr="00355466">
              <w:rPr>
                <w:rFonts w:ascii="Times New Roman" w:hAnsi="Times New Roman" w:cs="Times New Roman"/>
                <w:i/>
                <w:color w:val="000000"/>
                <w:sz w:val="24"/>
                <w:szCs w:val="24"/>
              </w:rPr>
              <w:t>Troides hypolitus</w:t>
            </w:r>
          </w:p>
        </w:tc>
        <w:tc>
          <w:tcPr>
            <w:tcW w:w="1622" w:type="dxa"/>
          </w:tcPr>
          <w:p w14:paraId="57B04157" w14:textId="77777777" w:rsidR="00CA2F84" w:rsidRPr="00355466" w:rsidRDefault="00CA2F84" w:rsidP="005B7BE1">
            <w:pPr>
              <w:pStyle w:val="ListParagraph"/>
              <w:spacing w:line="240" w:lineRule="auto"/>
              <w:ind w:left="0" w:firstLine="0"/>
              <w:jc w:val="center"/>
              <w:rPr>
                <w:rFonts w:ascii="Times New Roman" w:hAnsi="Times New Roman" w:cs="Times New Roman"/>
                <w:sz w:val="24"/>
                <w:szCs w:val="24"/>
              </w:rPr>
            </w:pPr>
            <w:r w:rsidRPr="00355466">
              <w:rPr>
                <w:rFonts w:ascii="Times New Roman" w:hAnsi="Times New Roman" w:cs="Times New Roman"/>
                <w:sz w:val="24"/>
                <w:szCs w:val="24"/>
              </w:rPr>
              <w:t>3</w:t>
            </w:r>
          </w:p>
        </w:tc>
        <w:tc>
          <w:tcPr>
            <w:tcW w:w="1419" w:type="dxa"/>
          </w:tcPr>
          <w:p w14:paraId="1FC78218" w14:textId="77777777" w:rsidR="00CA2F84" w:rsidRPr="00355466" w:rsidRDefault="00CA2F84" w:rsidP="005B7BE1">
            <w:pPr>
              <w:pStyle w:val="ListParagraph"/>
              <w:spacing w:line="240" w:lineRule="auto"/>
              <w:ind w:left="0" w:firstLine="0"/>
              <w:jc w:val="center"/>
              <w:rPr>
                <w:rFonts w:ascii="Times New Roman" w:hAnsi="Times New Roman" w:cs="Times New Roman"/>
                <w:sz w:val="24"/>
                <w:szCs w:val="24"/>
              </w:rPr>
            </w:pPr>
            <w:r w:rsidRPr="00355466">
              <w:rPr>
                <w:rFonts w:ascii="Times New Roman" w:hAnsi="Times New Roman" w:cs="Times New Roman"/>
                <w:sz w:val="24"/>
                <w:szCs w:val="24"/>
              </w:rPr>
              <w:t>0,005</w:t>
            </w:r>
          </w:p>
        </w:tc>
      </w:tr>
      <w:tr w:rsidR="00CA2F84" w:rsidRPr="00355466" w14:paraId="7449C110" w14:textId="77777777" w:rsidTr="00CA2F84">
        <w:tc>
          <w:tcPr>
            <w:tcW w:w="709" w:type="dxa"/>
          </w:tcPr>
          <w:p w14:paraId="1C67A9FB" w14:textId="77777777" w:rsidR="00CA2F84" w:rsidRPr="00355466" w:rsidRDefault="00CA2F84" w:rsidP="005B7BE1">
            <w:pPr>
              <w:pStyle w:val="ListParagraph"/>
              <w:spacing w:line="240" w:lineRule="auto"/>
              <w:ind w:left="0" w:firstLine="0"/>
              <w:jc w:val="center"/>
              <w:rPr>
                <w:rFonts w:ascii="Times New Roman" w:hAnsi="Times New Roman" w:cs="Times New Roman"/>
                <w:sz w:val="24"/>
                <w:szCs w:val="24"/>
              </w:rPr>
            </w:pPr>
            <w:r w:rsidRPr="00355466">
              <w:rPr>
                <w:rFonts w:ascii="Times New Roman" w:hAnsi="Times New Roman" w:cs="Times New Roman"/>
                <w:sz w:val="24"/>
                <w:szCs w:val="24"/>
              </w:rPr>
              <w:t>10</w:t>
            </w:r>
          </w:p>
        </w:tc>
        <w:tc>
          <w:tcPr>
            <w:tcW w:w="2013" w:type="dxa"/>
          </w:tcPr>
          <w:p w14:paraId="4FF0B249" w14:textId="77777777" w:rsidR="00CA2F84" w:rsidRPr="00355466" w:rsidRDefault="00CA2F84" w:rsidP="005B7BE1">
            <w:pPr>
              <w:pStyle w:val="ListParagraph"/>
              <w:spacing w:line="240" w:lineRule="auto"/>
              <w:ind w:left="0" w:firstLine="0"/>
              <w:rPr>
                <w:rFonts w:ascii="Times New Roman" w:hAnsi="Times New Roman" w:cs="Times New Roman"/>
                <w:sz w:val="24"/>
                <w:szCs w:val="24"/>
              </w:rPr>
            </w:pPr>
            <w:r w:rsidRPr="00355466">
              <w:rPr>
                <w:rFonts w:ascii="Times New Roman" w:hAnsi="Times New Roman" w:cs="Times New Roman"/>
                <w:color w:val="000000"/>
                <w:sz w:val="24"/>
                <w:szCs w:val="24"/>
              </w:rPr>
              <w:t xml:space="preserve">Nymphalidae </w:t>
            </w:r>
          </w:p>
        </w:tc>
        <w:tc>
          <w:tcPr>
            <w:tcW w:w="2835" w:type="dxa"/>
          </w:tcPr>
          <w:p w14:paraId="5FF48BE2" w14:textId="77777777" w:rsidR="00CA2F84" w:rsidRPr="00355466" w:rsidRDefault="00CA2F84" w:rsidP="005B7BE1">
            <w:pPr>
              <w:pStyle w:val="ListParagraph"/>
              <w:spacing w:line="240" w:lineRule="auto"/>
              <w:ind w:left="0" w:firstLine="0"/>
              <w:rPr>
                <w:rFonts w:ascii="Times New Roman" w:hAnsi="Times New Roman" w:cs="Times New Roman"/>
                <w:b/>
                <w:sz w:val="24"/>
                <w:szCs w:val="24"/>
              </w:rPr>
            </w:pPr>
            <w:r w:rsidRPr="00355466">
              <w:rPr>
                <w:rFonts w:ascii="Times New Roman" w:hAnsi="Times New Roman" w:cs="Times New Roman"/>
                <w:i/>
                <w:color w:val="000000"/>
                <w:sz w:val="24"/>
                <w:szCs w:val="24"/>
              </w:rPr>
              <w:t>Troides hypolitus</w:t>
            </w:r>
          </w:p>
        </w:tc>
        <w:tc>
          <w:tcPr>
            <w:tcW w:w="1622" w:type="dxa"/>
          </w:tcPr>
          <w:p w14:paraId="43A7567C" w14:textId="77777777" w:rsidR="00CA2F84" w:rsidRPr="00355466" w:rsidRDefault="00CA2F84" w:rsidP="005B7BE1">
            <w:pPr>
              <w:pStyle w:val="ListParagraph"/>
              <w:spacing w:line="240" w:lineRule="auto"/>
              <w:ind w:left="0" w:firstLine="0"/>
              <w:jc w:val="center"/>
              <w:rPr>
                <w:rFonts w:ascii="Times New Roman" w:hAnsi="Times New Roman" w:cs="Times New Roman"/>
                <w:sz w:val="24"/>
                <w:szCs w:val="24"/>
              </w:rPr>
            </w:pPr>
            <w:r w:rsidRPr="00355466">
              <w:rPr>
                <w:rFonts w:ascii="Times New Roman" w:hAnsi="Times New Roman" w:cs="Times New Roman"/>
                <w:sz w:val="24"/>
                <w:szCs w:val="24"/>
              </w:rPr>
              <w:t>8</w:t>
            </w:r>
          </w:p>
        </w:tc>
        <w:tc>
          <w:tcPr>
            <w:tcW w:w="1419" w:type="dxa"/>
          </w:tcPr>
          <w:p w14:paraId="05ADB6C8" w14:textId="77777777" w:rsidR="00CA2F84" w:rsidRPr="00355466" w:rsidRDefault="00CA2F84" w:rsidP="005B7BE1">
            <w:pPr>
              <w:pStyle w:val="ListParagraph"/>
              <w:spacing w:line="240" w:lineRule="auto"/>
              <w:ind w:left="0" w:firstLine="0"/>
              <w:jc w:val="center"/>
              <w:rPr>
                <w:rFonts w:ascii="Times New Roman" w:hAnsi="Times New Roman" w:cs="Times New Roman"/>
                <w:sz w:val="24"/>
                <w:szCs w:val="24"/>
              </w:rPr>
            </w:pPr>
            <w:r w:rsidRPr="00355466">
              <w:rPr>
                <w:rFonts w:ascii="Times New Roman" w:hAnsi="Times New Roman" w:cs="Times New Roman"/>
                <w:sz w:val="24"/>
                <w:szCs w:val="24"/>
              </w:rPr>
              <w:t>0,012</w:t>
            </w:r>
          </w:p>
        </w:tc>
      </w:tr>
      <w:tr w:rsidR="00CA2F84" w:rsidRPr="00355466" w14:paraId="70BF6A3E" w14:textId="77777777" w:rsidTr="00CA2F84">
        <w:tc>
          <w:tcPr>
            <w:tcW w:w="709" w:type="dxa"/>
          </w:tcPr>
          <w:p w14:paraId="4C807BAC" w14:textId="77777777" w:rsidR="00CA2F84" w:rsidRPr="00355466" w:rsidRDefault="00CA2F84" w:rsidP="005B7BE1">
            <w:pPr>
              <w:pStyle w:val="ListParagraph"/>
              <w:spacing w:line="240" w:lineRule="auto"/>
              <w:ind w:left="0" w:firstLine="0"/>
              <w:jc w:val="center"/>
              <w:rPr>
                <w:rFonts w:ascii="Times New Roman" w:hAnsi="Times New Roman" w:cs="Times New Roman"/>
                <w:sz w:val="24"/>
                <w:szCs w:val="24"/>
              </w:rPr>
            </w:pPr>
            <w:r w:rsidRPr="00355466">
              <w:rPr>
                <w:rFonts w:ascii="Times New Roman" w:hAnsi="Times New Roman" w:cs="Times New Roman"/>
                <w:sz w:val="24"/>
                <w:szCs w:val="24"/>
              </w:rPr>
              <w:t>11</w:t>
            </w:r>
          </w:p>
        </w:tc>
        <w:tc>
          <w:tcPr>
            <w:tcW w:w="2013" w:type="dxa"/>
          </w:tcPr>
          <w:p w14:paraId="78154EDF" w14:textId="77777777" w:rsidR="00CA2F84" w:rsidRPr="00355466" w:rsidRDefault="00CA2F84" w:rsidP="005B7BE1">
            <w:pPr>
              <w:pStyle w:val="ListParagraph"/>
              <w:spacing w:line="240" w:lineRule="auto"/>
              <w:ind w:left="0" w:firstLine="0"/>
              <w:rPr>
                <w:rFonts w:ascii="Times New Roman" w:hAnsi="Times New Roman" w:cs="Times New Roman"/>
                <w:sz w:val="24"/>
                <w:szCs w:val="24"/>
              </w:rPr>
            </w:pPr>
            <w:r w:rsidRPr="00355466">
              <w:rPr>
                <w:rFonts w:ascii="Times New Roman" w:hAnsi="Times New Roman" w:cs="Times New Roman"/>
                <w:color w:val="000000"/>
                <w:sz w:val="24"/>
                <w:szCs w:val="24"/>
              </w:rPr>
              <w:t>Termitidae</w:t>
            </w:r>
          </w:p>
        </w:tc>
        <w:tc>
          <w:tcPr>
            <w:tcW w:w="2835" w:type="dxa"/>
          </w:tcPr>
          <w:p w14:paraId="647FB599" w14:textId="77777777" w:rsidR="00CA2F84" w:rsidRPr="00355466" w:rsidRDefault="00CA2F84" w:rsidP="005B7BE1">
            <w:pPr>
              <w:pStyle w:val="ListParagraph"/>
              <w:spacing w:line="240" w:lineRule="auto"/>
              <w:ind w:left="0" w:firstLine="0"/>
              <w:rPr>
                <w:rFonts w:ascii="Times New Roman" w:hAnsi="Times New Roman" w:cs="Times New Roman"/>
                <w:b/>
                <w:sz w:val="24"/>
                <w:szCs w:val="24"/>
              </w:rPr>
            </w:pPr>
            <w:r w:rsidRPr="00355466">
              <w:rPr>
                <w:rFonts w:ascii="Times New Roman" w:hAnsi="Times New Roman" w:cs="Times New Roman"/>
                <w:i/>
                <w:sz w:val="24"/>
                <w:szCs w:val="24"/>
              </w:rPr>
              <w:t>Macrotermes gilvus</w:t>
            </w:r>
          </w:p>
        </w:tc>
        <w:tc>
          <w:tcPr>
            <w:tcW w:w="1622" w:type="dxa"/>
          </w:tcPr>
          <w:p w14:paraId="1266A0B3" w14:textId="77777777" w:rsidR="00CA2F84" w:rsidRPr="00355466" w:rsidRDefault="00CA2F84" w:rsidP="005B7BE1">
            <w:pPr>
              <w:pStyle w:val="ListParagraph"/>
              <w:spacing w:line="240" w:lineRule="auto"/>
              <w:ind w:left="0" w:firstLine="0"/>
              <w:jc w:val="center"/>
              <w:rPr>
                <w:rFonts w:ascii="Times New Roman" w:hAnsi="Times New Roman" w:cs="Times New Roman"/>
                <w:sz w:val="24"/>
                <w:szCs w:val="24"/>
              </w:rPr>
            </w:pPr>
            <w:r w:rsidRPr="00355466">
              <w:rPr>
                <w:rFonts w:ascii="Times New Roman" w:hAnsi="Times New Roman" w:cs="Times New Roman"/>
                <w:sz w:val="24"/>
                <w:szCs w:val="24"/>
              </w:rPr>
              <w:t>21</w:t>
            </w:r>
          </w:p>
        </w:tc>
        <w:tc>
          <w:tcPr>
            <w:tcW w:w="1419" w:type="dxa"/>
          </w:tcPr>
          <w:p w14:paraId="062FBF02" w14:textId="77777777" w:rsidR="00CA2F84" w:rsidRPr="00355466" w:rsidRDefault="00CA2F84" w:rsidP="005B7BE1">
            <w:pPr>
              <w:pStyle w:val="ListParagraph"/>
              <w:spacing w:line="240" w:lineRule="auto"/>
              <w:ind w:left="0" w:firstLine="0"/>
              <w:jc w:val="center"/>
              <w:rPr>
                <w:rFonts w:ascii="Times New Roman" w:hAnsi="Times New Roman" w:cs="Times New Roman"/>
                <w:sz w:val="24"/>
                <w:szCs w:val="24"/>
              </w:rPr>
            </w:pPr>
            <w:r w:rsidRPr="00355466">
              <w:rPr>
                <w:rFonts w:ascii="Times New Roman" w:hAnsi="Times New Roman" w:cs="Times New Roman"/>
                <w:sz w:val="24"/>
                <w:szCs w:val="24"/>
              </w:rPr>
              <w:t>0,027</w:t>
            </w:r>
          </w:p>
        </w:tc>
      </w:tr>
      <w:tr w:rsidR="00CA2F84" w:rsidRPr="00355466" w14:paraId="5E1296DC" w14:textId="77777777" w:rsidTr="00CA2F84">
        <w:tc>
          <w:tcPr>
            <w:tcW w:w="709" w:type="dxa"/>
          </w:tcPr>
          <w:p w14:paraId="7A5BC767" w14:textId="77777777" w:rsidR="00CA2F84" w:rsidRPr="00355466" w:rsidRDefault="00CA2F84" w:rsidP="005B7BE1">
            <w:pPr>
              <w:pStyle w:val="ListParagraph"/>
              <w:spacing w:line="240" w:lineRule="auto"/>
              <w:ind w:left="0" w:firstLine="0"/>
              <w:jc w:val="center"/>
              <w:rPr>
                <w:rFonts w:ascii="Times New Roman" w:hAnsi="Times New Roman" w:cs="Times New Roman"/>
                <w:sz w:val="24"/>
                <w:szCs w:val="24"/>
              </w:rPr>
            </w:pPr>
            <w:r w:rsidRPr="00355466">
              <w:rPr>
                <w:rFonts w:ascii="Times New Roman" w:hAnsi="Times New Roman" w:cs="Times New Roman"/>
                <w:sz w:val="24"/>
                <w:szCs w:val="24"/>
              </w:rPr>
              <w:t>12</w:t>
            </w:r>
          </w:p>
        </w:tc>
        <w:tc>
          <w:tcPr>
            <w:tcW w:w="2013" w:type="dxa"/>
          </w:tcPr>
          <w:p w14:paraId="2DFDB66D" w14:textId="77777777" w:rsidR="00CA2F84" w:rsidRPr="00355466" w:rsidRDefault="00CA2F84" w:rsidP="005B7BE1">
            <w:pPr>
              <w:pStyle w:val="ListParagraph"/>
              <w:spacing w:line="240" w:lineRule="auto"/>
              <w:ind w:left="0" w:firstLine="0"/>
              <w:rPr>
                <w:rFonts w:ascii="Times New Roman" w:hAnsi="Times New Roman" w:cs="Times New Roman"/>
                <w:sz w:val="24"/>
                <w:szCs w:val="24"/>
              </w:rPr>
            </w:pPr>
            <w:r w:rsidRPr="00355466">
              <w:rPr>
                <w:rFonts w:ascii="Times New Roman" w:hAnsi="Times New Roman" w:cs="Times New Roman"/>
                <w:color w:val="000000"/>
                <w:sz w:val="24"/>
                <w:szCs w:val="24"/>
              </w:rPr>
              <w:t>Coccinellidae</w:t>
            </w:r>
          </w:p>
        </w:tc>
        <w:tc>
          <w:tcPr>
            <w:tcW w:w="2835" w:type="dxa"/>
          </w:tcPr>
          <w:p w14:paraId="794C3EBF" w14:textId="77777777" w:rsidR="00CA2F84" w:rsidRPr="00355466" w:rsidRDefault="00CA2F84" w:rsidP="005B7BE1">
            <w:pPr>
              <w:pStyle w:val="ListParagraph"/>
              <w:spacing w:line="240" w:lineRule="auto"/>
              <w:ind w:left="0" w:firstLine="0"/>
              <w:rPr>
                <w:rFonts w:ascii="Times New Roman" w:hAnsi="Times New Roman" w:cs="Times New Roman"/>
                <w:b/>
                <w:sz w:val="24"/>
                <w:szCs w:val="24"/>
              </w:rPr>
            </w:pPr>
            <w:r w:rsidRPr="00355466">
              <w:rPr>
                <w:rFonts w:ascii="Times New Roman" w:hAnsi="Times New Roman" w:cs="Times New Roman"/>
                <w:i/>
                <w:sz w:val="24"/>
                <w:szCs w:val="24"/>
              </w:rPr>
              <w:t>Coccinellidae</w:t>
            </w:r>
          </w:p>
        </w:tc>
        <w:tc>
          <w:tcPr>
            <w:tcW w:w="1622" w:type="dxa"/>
          </w:tcPr>
          <w:p w14:paraId="7D102CB4" w14:textId="77777777" w:rsidR="00CA2F84" w:rsidRPr="00355466" w:rsidRDefault="00CA2F84" w:rsidP="005B7BE1">
            <w:pPr>
              <w:pStyle w:val="ListParagraph"/>
              <w:spacing w:line="240" w:lineRule="auto"/>
              <w:ind w:left="0" w:firstLine="0"/>
              <w:jc w:val="center"/>
              <w:rPr>
                <w:rFonts w:ascii="Times New Roman" w:hAnsi="Times New Roman" w:cs="Times New Roman"/>
                <w:sz w:val="24"/>
                <w:szCs w:val="24"/>
              </w:rPr>
            </w:pPr>
            <w:r w:rsidRPr="00355466">
              <w:rPr>
                <w:rFonts w:ascii="Times New Roman" w:hAnsi="Times New Roman" w:cs="Times New Roman"/>
                <w:sz w:val="24"/>
                <w:szCs w:val="24"/>
              </w:rPr>
              <w:t>10</w:t>
            </w:r>
          </w:p>
        </w:tc>
        <w:tc>
          <w:tcPr>
            <w:tcW w:w="1419" w:type="dxa"/>
          </w:tcPr>
          <w:p w14:paraId="708FF763" w14:textId="77777777" w:rsidR="00CA2F84" w:rsidRPr="00355466" w:rsidRDefault="00CA2F84" w:rsidP="005B7BE1">
            <w:pPr>
              <w:pStyle w:val="ListParagraph"/>
              <w:spacing w:line="240" w:lineRule="auto"/>
              <w:ind w:left="0" w:firstLine="0"/>
              <w:jc w:val="center"/>
              <w:rPr>
                <w:rFonts w:ascii="Times New Roman" w:hAnsi="Times New Roman" w:cs="Times New Roman"/>
                <w:sz w:val="24"/>
                <w:szCs w:val="24"/>
              </w:rPr>
            </w:pPr>
            <w:r w:rsidRPr="00355466">
              <w:rPr>
                <w:rFonts w:ascii="Times New Roman" w:hAnsi="Times New Roman" w:cs="Times New Roman"/>
                <w:sz w:val="24"/>
                <w:szCs w:val="24"/>
              </w:rPr>
              <w:t>0,015</w:t>
            </w:r>
          </w:p>
        </w:tc>
      </w:tr>
      <w:tr w:rsidR="00CA2F84" w:rsidRPr="00355466" w14:paraId="737C7416" w14:textId="77777777" w:rsidTr="00CA2F84">
        <w:tc>
          <w:tcPr>
            <w:tcW w:w="709" w:type="dxa"/>
          </w:tcPr>
          <w:p w14:paraId="0A32668B" w14:textId="77777777" w:rsidR="00CA2F84" w:rsidRPr="00355466" w:rsidRDefault="00CA2F84" w:rsidP="005B7BE1">
            <w:pPr>
              <w:pStyle w:val="ListParagraph"/>
              <w:spacing w:line="240" w:lineRule="auto"/>
              <w:ind w:left="0" w:firstLine="0"/>
              <w:jc w:val="center"/>
              <w:rPr>
                <w:rFonts w:ascii="Times New Roman" w:hAnsi="Times New Roman" w:cs="Times New Roman"/>
                <w:sz w:val="24"/>
                <w:szCs w:val="24"/>
              </w:rPr>
            </w:pPr>
            <w:r w:rsidRPr="00355466">
              <w:rPr>
                <w:rFonts w:ascii="Times New Roman" w:hAnsi="Times New Roman" w:cs="Times New Roman"/>
                <w:sz w:val="24"/>
                <w:szCs w:val="24"/>
              </w:rPr>
              <w:t>13</w:t>
            </w:r>
          </w:p>
        </w:tc>
        <w:tc>
          <w:tcPr>
            <w:tcW w:w="2013" w:type="dxa"/>
          </w:tcPr>
          <w:p w14:paraId="4A949632" w14:textId="77777777" w:rsidR="00CA2F84" w:rsidRPr="00355466" w:rsidRDefault="00CA2F84" w:rsidP="005B7BE1">
            <w:pPr>
              <w:pStyle w:val="ListParagraph"/>
              <w:spacing w:line="240" w:lineRule="auto"/>
              <w:ind w:left="0" w:firstLine="0"/>
              <w:rPr>
                <w:rFonts w:ascii="Times New Roman" w:hAnsi="Times New Roman" w:cs="Times New Roman"/>
                <w:color w:val="000000"/>
                <w:sz w:val="24"/>
                <w:szCs w:val="24"/>
              </w:rPr>
            </w:pPr>
            <w:r w:rsidRPr="00355466">
              <w:rPr>
                <w:rFonts w:ascii="Times New Roman" w:hAnsi="Times New Roman" w:cs="Times New Roman"/>
                <w:color w:val="000000"/>
                <w:sz w:val="24"/>
                <w:szCs w:val="24"/>
              </w:rPr>
              <w:t>Myrmeleontidae</w:t>
            </w:r>
          </w:p>
        </w:tc>
        <w:tc>
          <w:tcPr>
            <w:tcW w:w="2835" w:type="dxa"/>
          </w:tcPr>
          <w:p w14:paraId="4152E2BE" w14:textId="77777777" w:rsidR="00CA2F84" w:rsidRPr="00355466" w:rsidRDefault="00CA2F84" w:rsidP="005B7BE1">
            <w:pPr>
              <w:pStyle w:val="ListParagraph"/>
              <w:spacing w:line="240" w:lineRule="auto"/>
              <w:ind w:left="0" w:firstLine="0"/>
              <w:rPr>
                <w:rFonts w:ascii="Times New Roman" w:hAnsi="Times New Roman" w:cs="Times New Roman"/>
                <w:b/>
                <w:sz w:val="24"/>
                <w:szCs w:val="24"/>
              </w:rPr>
            </w:pPr>
            <w:r w:rsidRPr="00355466">
              <w:rPr>
                <w:rFonts w:ascii="Times New Roman" w:hAnsi="Times New Roman" w:cs="Times New Roman"/>
                <w:i/>
                <w:color w:val="000000"/>
                <w:sz w:val="24"/>
                <w:szCs w:val="24"/>
              </w:rPr>
              <w:t>Formicarius</w:t>
            </w:r>
          </w:p>
        </w:tc>
        <w:tc>
          <w:tcPr>
            <w:tcW w:w="1622" w:type="dxa"/>
          </w:tcPr>
          <w:p w14:paraId="23D1600D" w14:textId="77777777" w:rsidR="00CA2F84" w:rsidRPr="00355466" w:rsidRDefault="00CA2F84" w:rsidP="005B7BE1">
            <w:pPr>
              <w:pStyle w:val="ListParagraph"/>
              <w:spacing w:line="240" w:lineRule="auto"/>
              <w:ind w:left="0" w:firstLine="0"/>
              <w:jc w:val="center"/>
              <w:rPr>
                <w:rFonts w:ascii="Times New Roman" w:hAnsi="Times New Roman" w:cs="Times New Roman"/>
                <w:sz w:val="24"/>
                <w:szCs w:val="24"/>
              </w:rPr>
            </w:pPr>
            <w:r w:rsidRPr="00355466">
              <w:rPr>
                <w:rFonts w:ascii="Times New Roman" w:hAnsi="Times New Roman" w:cs="Times New Roman"/>
                <w:sz w:val="24"/>
                <w:szCs w:val="24"/>
              </w:rPr>
              <w:t>4</w:t>
            </w:r>
          </w:p>
        </w:tc>
        <w:tc>
          <w:tcPr>
            <w:tcW w:w="1419" w:type="dxa"/>
          </w:tcPr>
          <w:p w14:paraId="325EA213" w14:textId="77777777" w:rsidR="00CA2F84" w:rsidRPr="00355466" w:rsidRDefault="00CA2F84" w:rsidP="005B7BE1">
            <w:pPr>
              <w:pStyle w:val="ListParagraph"/>
              <w:spacing w:line="240" w:lineRule="auto"/>
              <w:ind w:left="0" w:firstLine="0"/>
              <w:jc w:val="center"/>
              <w:rPr>
                <w:rFonts w:ascii="Times New Roman" w:hAnsi="Times New Roman" w:cs="Times New Roman"/>
                <w:sz w:val="24"/>
                <w:szCs w:val="24"/>
              </w:rPr>
            </w:pPr>
            <w:r w:rsidRPr="00355466">
              <w:rPr>
                <w:rFonts w:ascii="Times New Roman" w:hAnsi="Times New Roman" w:cs="Times New Roman"/>
                <w:sz w:val="24"/>
                <w:szCs w:val="24"/>
              </w:rPr>
              <w:t>0,007</w:t>
            </w:r>
          </w:p>
        </w:tc>
      </w:tr>
      <w:tr w:rsidR="00CA2F84" w:rsidRPr="00355466" w14:paraId="35F5494F" w14:textId="77777777" w:rsidTr="00CA2F84">
        <w:trPr>
          <w:trHeight w:val="137"/>
        </w:trPr>
        <w:tc>
          <w:tcPr>
            <w:tcW w:w="5557" w:type="dxa"/>
            <w:gridSpan w:val="3"/>
          </w:tcPr>
          <w:p w14:paraId="087E713F" w14:textId="77777777" w:rsidR="00CA2F84" w:rsidRPr="00355466" w:rsidRDefault="00CA2F84" w:rsidP="005B7BE1">
            <w:pPr>
              <w:pStyle w:val="ListParagraph"/>
              <w:spacing w:line="240" w:lineRule="auto"/>
              <w:ind w:left="0" w:firstLine="0"/>
              <w:jc w:val="center"/>
              <w:rPr>
                <w:rFonts w:ascii="Times New Roman" w:hAnsi="Times New Roman" w:cs="Times New Roman"/>
                <w:b/>
                <w:sz w:val="24"/>
                <w:szCs w:val="24"/>
              </w:rPr>
            </w:pPr>
            <w:r w:rsidRPr="00355466">
              <w:rPr>
                <w:rFonts w:ascii="Times New Roman" w:hAnsi="Times New Roman" w:cs="Times New Roman"/>
                <w:b/>
                <w:sz w:val="24"/>
                <w:szCs w:val="24"/>
              </w:rPr>
              <w:t>Jumlah</w:t>
            </w:r>
          </w:p>
        </w:tc>
        <w:tc>
          <w:tcPr>
            <w:tcW w:w="1622" w:type="dxa"/>
          </w:tcPr>
          <w:p w14:paraId="75CB3E19" w14:textId="77777777" w:rsidR="00CA2F84" w:rsidRPr="00355466" w:rsidRDefault="00CA2F84" w:rsidP="005B7BE1">
            <w:pPr>
              <w:pStyle w:val="ListParagraph"/>
              <w:spacing w:line="240" w:lineRule="auto"/>
              <w:ind w:left="0" w:firstLine="0"/>
              <w:jc w:val="center"/>
              <w:rPr>
                <w:rFonts w:ascii="Times New Roman" w:hAnsi="Times New Roman" w:cs="Times New Roman"/>
                <w:b/>
                <w:sz w:val="24"/>
                <w:szCs w:val="24"/>
              </w:rPr>
            </w:pPr>
            <w:r w:rsidRPr="00355466">
              <w:rPr>
                <w:rFonts w:ascii="Times New Roman" w:hAnsi="Times New Roman" w:cs="Times New Roman"/>
                <w:b/>
                <w:sz w:val="24"/>
                <w:szCs w:val="24"/>
              </w:rPr>
              <w:t>410</w:t>
            </w:r>
          </w:p>
        </w:tc>
        <w:tc>
          <w:tcPr>
            <w:tcW w:w="1419" w:type="dxa"/>
          </w:tcPr>
          <w:p w14:paraId="111A387A" w14:textId="77777777" w:rsidR="00CA2F84" w:rsidRPr="00355466" w:rsidRDefault="00CA2F84" w:rsidP="005B7BE1">
            <w:pPr>
              <w:pStyle w:val="ListParagraph"/>
              <w:spacing w:line="240" w:lineRule="auto"/>
              <w:ind w:left="0" w:firstLine="0"/>
              <w:jc w:val="center"/>
              <w:rPr>
                <w:rFonts w:ascii="Times New Roman" w:hAnsi="Times New Roman" w:cs="Times New Roman"/>
                <w:b/>
                <w:sz w:val="24"/>
                <w:szCs w:val="24"/>
              </w:rPr>
            </w:pPr>
            <w:r w:rsidRPr="00355466">
              <w:rPr>
                <w:rFonts w:ascii="Times New Roman" w:hAnsi="Times New Roman" w:cs="Times New Roman"/>
                <w:b/>
                <w:sz w:val="24"/>
                <w:szCs w:val="24"/>
              </w:rPr>
              <w:t>0,655</w:t>
            </w:r>
          </w:p>
        </w:tc>
      </w:tr>
    </w:tbl>
    <w:p w14:paraId="7244B685" w14:textId="77777777" w:rsidR="00FB1653" w:rsidRDefault="00FB1653">
      <w:pPr>
        <w:jc w:val="both"/>
        <w:rPr>
          <w:b/>
        </w:rPr>
      </w:pPr>
    </w:p>
    <w:p w14:paraId="0C0680BB" w14:textId="77777777" w:rsidR="00CA2F84" w:rsidRPr="00355466" w:rsidRDefault="00CA2F84" w:rsidP="00CA2F84">
      <w:pPr>
        <w:ind w:firstLine="851"/>
        <w:jc w:val="both"/>
        <w:rPr>
          <w:sz w:val="24"/>
          <w:szCs w:val="24"/>
        </w:rPr>
      </w:pPr>
      <w:r w:rsidRPr="00355466">
        <w:rPr>
          <w:sz w:val="24"/>
          <w:szCs w:val="24"/>
        </w:rPr>
        <w:t>Berdasarkan hasil analisis dari indeks keanekaragaman jenis serangga di kecamatan pulau Ternate pada tiga stasiun yakni stasiun satu kelurahan Bula di temukan 14 jenis  serangga dan 646  individu jenis terbanyak yaitu Semut hitam  kecil (</w:t>
      </w:r>
      <w:r w:rsidRPr="00355466">
        <w:rPr>
          <w:i/>
          <w:sz w:val="24"/>
          <w:szCs w:val="24"/>
        </w:rPr>
        <w:t>Monomorium</w:t>
      </w:r>
      <w:r w:rsidRPr="00355466">
        <w:rPr>
          <w:sz w:val="24"/>
          <w:szCs w:val="24"/>
        </w:rPr>
        <w:t xml:space="preserve">)  sebanyak 164  individu. Habitat berada pada tanaman cengkeh  sebagai habitatnya sedangakan jenis serangga yang paling sedidkit yaitu Kupu-kupu Coklat, Kupu-kupu kuning dan Kumbang Merah masing-masing sebayak 7 individu, habitat barada pada tanaman cengeh dan Indeks keanekaragaman jenis sebesar H’= 0,679 dikategrikan keanekaraganan jenis serangga rendah, </w:t>
      </w:r>
    </w:p>
    <w:p w14:paraId="70853775" w14:textId="77777777" w:rsidR="00CA2F84" w:rsidRPr="00355466" w:rsidRDefault="00CA2F84" w:rsidP="00CA2F84">
      <w:pPr>
        <w:ind w:firstLine="851"/>
        <w:jc w:val="both"/>
        <w:rPr>
          <w:sz w:val="24"/>
          <w:szCs w:val="24"/>
        </w:rPr>
      </w:pPr>
      <w:r w:rsidRPr="00355466">
        <w:rPr>
          <w:sz w:val="24"/>
          <w:szCs w:val="24"/>
        </w:rPr>
        <w:t xml:space="preserve"> Stasiun dua kelurahan Togafo  ditemukan 12 jenis serangga dan 454 individu. jenis terbanyak yaitu Semut Rangrang (</w:t>
      </w:r>
      <w:r w:rsidRPr="00355466">
        <w:rPr>
          <w:i/>
          <w:sz w:val="24"/>
          <w:szCs w:val="24"/>
        </w:rPr>
        <w:t>Oecophylls sp</w:t>
      </w:r>
      <w:r w:rsidRPr="00355466">
        <w:rPr>
          <w:sz w:val="24"/>
          <w:szCs w:val="24"/>
        </w:rPr>
        <w:t xml:space="preserve">) sebanyak 130 individu, berada pada tanaman cengkeh dan  tanah  sebagai habitat aslinya, sedangakan jenis serangga yang paling sedidkit </w:t>
      </w:r>
      <w:r w:rsidRPr="00355466">
        <w:rPr>
          <w:sz w:val="24"/>
          <w:szCs w:val="24"/>
        </w:rPr>
        <w:lastRenderedPageBreak/>
        <w:t>yaitu Kupu-kupu (</w:t>
      </w:r>
      <w:r w:rsidRPr="00355466">
        <w:rPr>
          <w:i/>
          <w:sz w:val="24"/>
          <w:szCs w:val="24"/>
        </w:rPr>
        <w:t>Eurema</w:t>
      </w:r>
      <w:r w:rsidRPr="00355466">
        <w:rPr>
          <w:sz w:val="24"/>
          <w:szCs w:val="24"/>
        </w:rPr>
        <w:t>) 4 individu, habitat berada pada tanaman cengeh dan Indeks keanekaragaman jenis sebesar H’= 0,907 dikategorikan keanekaraganan jenis serangga rendah.</w:t>
      </w:r>
    </w:p>
    <w:p w14:paraId="41AD862E" w14:textId="77777777" w:rsidR="00CA2F84" w:rsidRPr="00355466" w:rsidRDefault="00CA2F84" w:rsidP="00CA2F84">
      <w:pPr>
        <w:ind w:firstLine="851"/>
        <w:jc w:val="both"/>
        <w:rPr>
          <w:sz w:val="24"/>
          <w:szCs w:val="24"/>
        </w:rPr>
      </w:pPr>
      <w:r w:rsidRPr="00355466">
        <w:rPr>
          <w:sz w:val="24"/>
          <w:szCs w:val="24"/>
        </w:rPr>
        <w:t>Stasiun tiga kelurahan Kastela di temukan 13 jenis serangga dan 410 individu. jenis terbanyak yaitu Semut hitam kecil (</w:t>
      </w:r>
      <w:r w:rsidRPr="00355466">
        <w:rPr>
          <w:i/>
          <w:sz w:val="24"/>
          <w:szCs w:val="24"/>
        </w:rPr>
        <w:t>Monomorium</w:t>
      </w:r>
      <w:r w:rsidRPr="00355466">
        <w:rPr>
          <w:sz w:val="24"/>
          <w:szCs w:val="24"/>
        </w:rPr>
        <w:t xml:space="preserve">) sebanyak 131  individu berada pada tanaman cengkeh dan  tanah  sebagai habitat aslinya sedangakan jenis serangga yang paling sedidkit yaitu Kupu-kupu hitam 3 individu, habitat berada pada tanaman cengeh dan Indeks keanekaragaman jenis sebesar H’= 0,655 keanekaraganan jenis serangga rendah. Hal ini berdasarkan peryataan Shannon-wieneer di mana nilai H’= &lt;1 maka keanekaragaman jenis rendah. </w:t>
      </w:r>
    </w:p>
    <w:p w14:paraId="39016429" w14:textId="77777777" w:rsidR="00CA2F84" w:rsidRPr="00355466" w:rsidRDefault="00CA2F84" w:rsidP="00CA2F84">
      <w:pPr>
        <w:ind w:firstLine="851"/>
        <w:jc w:val="both"/>
        <w:rPr>
          <w:sz w:val="24"/>
          <w:szCs w:val="24"/>
        </w:rPr>
      </w:pPr>
      <w:r w:rsidRPr="00355466">
        <w:rPr>
          <w:sz w:val="24"/>
          <w:szCs w:val="24"/>
        </w:rPr>
        <w:t xml:space="preserve">Nilai keanekaragaman yang rendah menunjukkan lingkungan yang menyesakkan dan berubah-ubah, sedangkan nilai keanekaragaman yang tinggi menunjukan lingkungan yang stabil. Keanekaragaman jenis cenderung akan rendah dalam ekosistem-ekosistem yang secara fisik terkendali dan tinggi dalam ekosistem yang diatur secara ekologi. Keanekaragaman jenis akan tetap tinggi apabila perlindungan mutlak terhadap kawasan yang terjaga dengan megurangi te kanan-tekanan fisik dari manusia terhadap kawasan sehingga proses ekologis tetap bertahan tanpa campur tangan manusia secara langsung (Odum, 1993 </w:t>
      </w:r>
      <w:r w:rsidRPr="00355466">
        <w:rPr>
          <w:i/>
          <w:sz w:val="24"/>
          <w:szCs w:val="24"/>
        </w:rPr>
        <w:t>dalam</w:t>
      </w:r>
      <w:r w:rsidRPr="00355466">
        <w:rPr>
          <w:sz w:val="24"/>
          <w:szCs w:val="24"/>
        </w:rPr>
        <w:t xml:space="preserve"> Kiwa, 2000).</w:t>
      </w:r>
    </w:p>
    <w:p w14:paraId="056C3D62" w14:textId="77777777" w:rsidR="00CA2F84" w:rsidRPr="00355466" w:rsidRDefault="00CA2F84" w:rsidP="00CA2F84">
      <w:pPr>
        <w:autoSpaceDE w:val="0"/>
        <w:autoSpaceDN w:val="0"/>
        <w:adjustRightInd w:val="0"/>
        <w:ind w:firstLine="851"/>
        <w:jc w:val="both"/>
        <w:rPr>
          <w:sz w:val="24"/>
          <w:szCs w:val="24"/>
        </w:rPr>
      </w:pPr>
      <w:r w:rsidRPr="00355466">
        <w:rPr>
          <w:sz w:val="24"/>
          <w:szCs w:val="24"/>
        </w:rPr>
        <w:t xml:space="preserve">Suatu daerah yang didominansi oleh jenis-jenis tertentu saja, maka daerah tersebut dapat dikatakan memiliki keanekaragaman jenis yang rendah, keanekaragaman jenis yang tinggi menunjukkan bahwa suatu komunitas memiliki kompleksitas yang tinggi, karena di dalam komunitas itu terjadi interaksi antara sesama jenis yang tinggi. Keanekaragaman jenis mengambarkan variasi jenis tumbuhan dari suatu komunitas yang dipengaruhi oleh jumlah dan kelimpahan relatif dari setiap jenis (Soerinegara,1996). </w:t>
      </w:r>
    </w:p>
    <w:p w14:paraId="247B8CD4" w14:textId="77777777" w:rsidR="00CA2F84" w:rsidRPr="00355466" w:rsidRDefault="00CA2F84" w:rsidP="00CA2F84">
      <w:pPr>
        <w:ind w:firstLine="851"/>
        <w:jc w:val="both"/>
        <w:rPr>
          <w:sz w:val="24"/>
          <w:szCs w:val="24"/>
        </w:rPr>
      </w:pPr>
      <w:r w:rsidRPr="00355466">
        <w:rPr>
          <w:sz w:val="24"/>
          <w:szCs w:val="24"/>
        </w:rPr>
        <w:t>Keanekaragaman  merupakan kemerataan dalam pembagian jenis yang merata di dalam komunitas. Keanekaragaman tinggi di dalam suatu komunitas yang lebih tua dan rendah dalam komunitas yang baru terbentuk. Semakin besar jumlah jenis makin besar pula tingkat keanekaragaman yang merupakan rantai tatanan lingkungan, merangkai unsur satu dengan unsur yang lain dan menunjang lingkungan itu sehingga lingkungan tersebut menjamin kebutuhan hidup pada mahluk hidup di lingkungan sekitarnya (Soetjipto,1993).</w:t>
      </w:r>
    </w:p>
    <w:p w14:paraId="32D66BA5" w14:textId="77777777" w:rsidR="00CA2F84" w:rsidRPr="00355466" w:rsidRDefault="00CA2F84" w:rsidP="00CA2F84">
      <w:pPr>
        <w:ind w:firstLine="851"/>
        <w:jc w:val="both"/>
        <w:rPr>
          <w:sz w:val="24"/>
          <w:szCs w:val="24"/>
        </w:rPr>
      </w:pPr>
      <w:r w:rsidRPr="00355466">
        <w:rPr>
          <w:sz w:val="24"/>
          <w:szCs w:val="24"/>
        </w:rPr>
        <w:t>Berdasarkan hasil analisis di atas menujukan bahwa serangga dengan tingkat keanekaragaman yang banyak adalah serangga jenis semut hitam kecil (</w:t>
      </w:r>
      <w:r w:rsidRPr="00355466">
        <w:rPr>
          <w:i/>
          <w:sz w:val="24"/>
          <w:szCs w:val="24"/>
        </w:rPr>
        <w:t>Monomorium</w:t>
      </w:r>
      <w:r w:rsidRPr="00355466">
        <w:rPr>
          <w:sz w:val="24"/>
          <w:szCs w:val="24"/>
        </w:rPr>
        <w:t>)  di mana jumlah individunya lebih bayak dari seluruh stasiun pengamatan dibandingakan dengan serangga lain. semut hitam kecil merupakan salah satu jenis serangga yang populasinya lebih  banyak, karena pada tanaman cengkeh terdapat sumber makanan yang cukup, dan kondisi cuaca di lingkungan sekitar yang mendukung  akan kelangsungan  hidup semut hitam kecil sehinnga jumlah individunya lebih banyak dan mempercepat proses  bereproduksi.</w:t>
      </w:r>
    </w:p>
    <w:p w14:paraId="66EC6F7B" w14:textId="77777777" w:rsidR="00CA2F84" w:rsidRPr="00355466" w:rsidRDefault="00CA2F84" w:rsidP="00CA2F84">
      <w:pPr>
        <w:tabs>
          <w:tab w:val="left" w:pos="0"/>
        </w:tabs>
        <w:ind w:firstLine="851"/>
        <w:jc w:val="both"/>
        <w:rPr>
          <w:sz w:val="24"/>
          <w:szCs w:val="24"/>
        </w:rPr>
      </w:pPr>
      <w:r w:rsidRPr="00355466">
        <w:rPr>
          <w:sz w:val="24"/>
          <w:szCs w:val="24"/>
        </w:rPr>
        <w:t>Banyak populasi semut hitam kecil pada tanaman cengkeh karena dipengaruhi oleh faktor makanan yang tersedia cukup banyak, dan juga terdapat populasi gulma dari jenis-rumput-rumputan yang merupakan sumber makanan tambahan. Seperti dikatakan oleh Jumar (2000) bahwa makanan merupakan sumer gizi yang digunakan oleh serangga untuk hidup dan berkembang. Jika makanan tersedia dengan kualitas dan kuantitas yang cukup dan cocok, maka populasi serangga akan meningkat dengan cepat. Senhingga banyak semut hitam kecil yang menjadikan tanaman cengkeh sebagai  inang dan pakan alternatif bagi semut hitam kecil yang baru menetas, serta dapat memberikan perlindungan bagi semut hitam keci selain sumber makanan yang cukup  juga didukung leh kondisi cuaca yang seimbang. Sitompul (2005) menyatakan bahwa pekembangan populasi semut  juga didukung oleh keadaan lingkungan.</w:t>
      </w:r>
    </w:p>
    <w:p w14:paraId="177DBA05" w14:textId="77777777" w:rsidR="00CA2F84" w:rsidRPr="00355466" w:rsidRDefault="00CA2F84" w:rsidP="00CA2F84">
      <w:pPr>
        <w:ind w:firstLine="851"/>
        <w:jc w:val="both"/>
        <w:rPr>
          <w:sz w:val="24"/>
          <w:szCs w:val="24"/>
        </w:rPr>
      </w:pPr>
      <w:r w:rsidRPr="00355466">
        <w:rPr>
          <w:sz w:val="24"/>
          <w:szCs w:val="24"/>
        </w:rPr>
        <w:t>Kompetisi yang terjadi kompetisi intrapesis dan kompetisi interspesis, karena dalam kompetisi terdapat proses makan dan dimakan suatu komunitas. Pada tanaman cengkeh serangga-serangga dengan jumlah yang sedang dan sedikit ada kemungkinan dimangsa oleh burung tertentu dan juga serangga lain seperti laba-laba (yang memangsa ulat) hal. Ini menyebabkan keragaman populasi serangga di lokasi penilitian berkurang (Jumar, 2000).</w:t>
      </w:r>
    </w:p>
    <w:p w14:paraId="4D5620B7" w14:textId="77777777" w:rsidR="00CA2F84" w:rsidRPr="00355466" w:rsidRDefault="00CA2F84" w:rsidP="00CA2F84">
      <w:pPr>
        <w:ind w:firstLine="851"/>
        <w:jc w:val="both"/>
        <w:rPr>
          <w:sz w:val="24"/>
          <w:szCs w:val="24"/>
          <w:lang w:eastAsia="id-ID"/>
        </w:rPr>
      </w:pPr>
      <w:r w:rsidRPr="00355466">
        <w:rPr>
          <w:sz w:val="24"/>
          <w:szCs w:val="24"/>
        </w:rPr>
        <w:lastRenderedPageBreak/>
        <w:t>Hasil penilitian ini kemudian dibuat booklet keanekaragaman jenis serangga pada tanaman cengkeh (</w:t>
      </w:r>
      <w:r w:rsidRPr="00355466">
        <w:rPr>
          <w:i/>
          <w:sz w:val="24"/>
          <w:szCs w:val="24"/>
        </w:rPr>
        <w:t>Syzygium aromaticum</w:t>
      </w:r>
      <w:r w:rsidRPr="00355466">
        <w:rPr>
          <w:sz w:val="24"/>
          <w:szCs w:val="24"/>
        </w:rPr>
        <w:t xml:space="preserve"> L) </w:t>
      </w:r>
      <w:r w:rsidRPr="00355466">
        <w:rPr>
          <w:sz w:val="24"/>
          <w:szCs w:val="24"/>
          <w:lang w:eastAsia="id-ID"/>
        </w:rPr>
        <w:t>Guna untuk menabah pengetahuan bagi Mahasiswa tentang serannga pada tanaman cengkeh. Booklet tersebut telah dibuat dan terdapat di bagian lampiran 4 beserta dengan penilaian yang dilakukan oleh dua validator</w:t>
      </w:r>
    </w:p>
    <w:p w14:paraId="7C31F095" w14:textId="77777777" w:rsidR="00CA2F84" w:rsidRPr="00355466" w:rsidRDefault="00CA2F84" w:rsidP="00CA2F84">
      <w:pPr>
        <w:ind w:firstLine="851"/>
        <w:jc w:val="both"/>
        <w:rPr>
          <w:sz w:val="24"/>
          <w:szCs w:val="24"/>
          <w:lang w:eastAsia="id-ID"/>
        </w:rPr>
      </w:pPr>
      <w:r w:rsidRPr="00355466">
        <w:rPr>
          <w:sz w:val="24"/>
          <w:szCs w:val="24"/>
          <w:lang w:eastAsia="id-ID"/>
        </w:rPr>
        <w:t xml:space="preserve">Menurut Retnawati (2016) bahwa hasil uji validasi di analisis secara deksriftif kuantitatif yang didasarkan atas hasil penilitian validator. </w:t>
      </w:r>
      <w:r w:rsidRPr="00355466">
        <w:rPr>
          <w:sz w:val="24"/>
          <w:szCs w:val="24"/>
        </w:rPr>
        <w:t xml:space="preserve">validator dimaksudkan untuk menilai kesesuaian setiap butir instrumen dengan pokok bahasan dan subpokok bahasan yang diukurnya. Hasil rerata dari dua validator pada penilaian aspek kebahasaan yaitu sebesar 4,06 kemudian penilaian aspek menyeluruh yaitu sebesar 4,69 dari kedua aspek telah sesuai dan diterima. dengan demikian booklet ini dapat dikatakan layak untuk digunakan pada mahasiswa </w:t>
      </w:r>
      <w:r w:rsidRPr="00355466">
        <w:rPr>
          <w:sz w:val="24"/>
          <w:szCs w:val="24"/>
          <w:lang w:eastAsia="id-ID"/>
        </w:rPr>
        <w:t>sebagai sumber informasi serangga pada tanaman cengkeh (</w:t>
      </w:r>
      <w:r w:rsidRPr="00355466">
        <w:rPr>
          <w:i/>
          <w:sz w:val="24"/>
          <w:szCs w:val="24"/>
          <w:lang w:eastAsia="id-ID"/>
        </w:rPr>
        <w:t>Syzygium aromaticum</w:t>
      </w:r>
      <w:r w:rsidRPr="00355466">
        <w:rPr>
          <w:sz w:val="24"/>
          <w:szCs w:val="24"/>
          <w:lang w:eastAsia="id-ID"/>
        </w:rPr>
        <w:t xml:space="preserve"> L).</w:t>
      </w:r>
    </w:p>
    <w:p w14:paraId="1322C778" w14:textId="77777777" w:rsidR="00BD310B" w:rsidRDefault="00BD310B">
      <w:pPr>
        <w:tabs>
          <w:tab w:val="left" w:pos="3731"/>
          <w:tab w:val="left" w:pos="5610"/>
        </w:tabs>
        <w:rPr>
          <w:b/>
          <w:sz w:val="22"/>
          <w:szCs w:val="22"/>
        </w:rPr>
      </w:pPr>
    </w:p>
    <w:p w14:paraId="384B1528" w14:textId="77777777" w:rsidR="00BD310B" w:rsidRDefault="00BD310B">
      <w:pPr>
        <w:rPr>
          <w:b/>
          <w:sz w:val="22"/>
          <w:szCs w:val="22"/>
        </w:rPr>
      </w:pPr>
    </w:p>
    <w:p w14:paraId="33777776" w14:textId="77777777" w:rsidR="00BD310B" w:rsidRDefault="00000000">
      <w:pPr>
        <w:rPr>
          <w:sz w:val="24"/>
          <w:szCs w:val="24"/>
        </w:rPr>
      </w:pPr>
      <w:r>
        <w:rPr>
          <w:sz w:val="24"/>
          <w:szCs w:val="24"/>
        </w:rPr>
        <w:t xml:space="preserve">KESIMPULAN </w:t>
      </w:r>
    </w:p>
    <w:p w14:paraId="22BB1E79" w14:textId="5874BB2A" w:rsidR="00CA2F84" w:rsidRPr="00CA2F84" w:rsidRDefault="00CA2F84" w:rsidP="00CA2F84">
      <w:pPr>
        <w:ind w:firstLine="720"/>
        <w:jc w:val="both"/>
        <w:rPr>
          <w:sz w:val="24"/>
          <w:szCs w:val="24"/>
        </w:rPr>
      </w:pPr>
      <w:r w:rsidRPr="00CA2F84">
        <w:rPr>
          <w:sz w:val="24"/>
          <w:szCs w:val="24"/>
        </w:rPr>
        <w:t>Jenis serangga yang ditemukan pada tanaman cengkeh (</w:t>
      </w:r>
      <w:r w:rsidRPr="00CA2F84">
        <w:rPr>
          <w:i/>
          <w:iCs/>
          <w:sz w:val="24"/>
          <w:szCs w:val="24"/>
        </w:rPr>
        <w:t>Syzygium aromaticum</w:t>
      </w:r>
      <w:r w:rsidRPr="00CA2F84">
        <w:rPr>
          <w:sz w:val="24"/>
          <w:szCs w:val="24"/>
        </w:rPr>
        <w:t xml:space="preserve"> L</w:t>
      </w:r>
      <w:r>
        <w:rPr>
          <w:sz w:val="24"/>
          <w:szCs w:val="24"/>
        </w:rPr>
        <w:t>.</w:t>
      </w:r>
      <w:r w:rsidRPr="00CA2F84">
        <w:rPr>
          <w:sz w:val="24"/>
          <w:szCs w:val="24"/>
        </w:rPr>
        <w:t>) di Kecamatan Pulau Ternate  terdiri dari 16 jenis yaitu Semut Rangrang (</w:t>
      </w:r>
      <w:r w:rsidRPr="00CA2F84">
        <w:rPr>
          <w:i/>
          <w:iCs/>
          <w:sz w:val="24"/>
          <w:szCs w:val="24"/>
        </w:rPr>
        <w:t>Oecophylls sp</w:t>
      </w:r>
      <w:r w:rsidRPr="00CA2F84">
        <w:rPr>
          <w:sz w:val="24"/>
          <w:szCs w:val="24"/>
        </w:rPr>
        <w:t>), Semut Hitam Kebun (</w:t>
      </w:r>
      <w:r w:rsidRPr="00CA2F84">
        <w:rPr>
          <w:i/>
          <w:iCs/>
          <w:sz w:val="24"/>
          <w:szCs w:val="24"/>
        </w:rPr>
        <w:t>Dolichoderus thoracicus</w:t>
      </w:r>
      <w:r w:rsidRPr="00CA2F84">
        <w:rPr>
          <w:sz w:val="24"/>
          <w:szCs w:val="24"/>
        </w:rPr>
        <w:t>), Semut Api (Seenopsis), Semut Hitam Kecil (Monomorium), Semut Kecoklatan (Anplolepis gracollipes), Semut Kayu (Psolyrhach pruinosa), Lalat (Musca domestica), Belalang (Atractomrpha crenulata), Kupu-Kupu Coklat (Melanitis leda), Kupu-Kupu Hitam, (Troides hypolitus), Kupu-Kupu Kuning (Eurema candida), Rayap (Macrotermes gilvus), Kumbang Tanduk (Oryctes rhinocores L), Kumbang Merah (Coccinellidae), Kumbang Kayu (Endopterygota), Undur-Undur (Formicarius)</w:t>
      </w:r>
    </w:p>
    <w:p w14:paraId="2FD6A425" w14:textId="7F8CD282" w:rsidR="00CA2F84" w:rsidRDefault="00CA2F84" w:rsidP="00CA2F84">
      <w:pPr>
        <w:ind w:firstLine="720"/>
        <w:jc w:val="both"/>
        <w:rPr>
          <w:sz w:val="24"/>
          <w:szCs w:val="24"/>
        </w:rPr>
      </w:pPr>
      <w:r w:rsidRPr="00CA2F84">
        <w:rPr>
          <w:sz w:val="24"/>
          <w:szCs w:val="24"/>
        </w:rPr>
        <w:t>Keanekaragaman jenis serangga pada tanaman cengkeh (Syzygium aromaticum L) di Kecamatan Pulau Ternate pada tiga stasiun yakni stasiun satu kelurahan Bula  ditemukan sebesar H’= 0,679 dikategrikan keanekaraganan jenis serangga rendah,  dan  stasiun dua kelurahan Togafo sebesar H’= 0,907 dikategorikan keanekaraganan jenis serangga rendah dan stasiun tiga kelurahan kastela sebesar H’= 0,655 keanekaraganan jenis serangga rendah..</w:t>
      </w:r>
    </w:p>
    <w:p w14:paraId="0CBB63B7" w14:textId="77777777" w:rsidR="00CA2F84" w:rsidRDefault="00CA2F84">
      <w:pPr>
        <w:ind w:firstLine="720"/>
        <w:jc w:val="both"/>
        <w:rPr>
          <w:sz w:val="24"/>
          <w:szCs w:val="24"/>
        </w:rPr>
      </w:pPr>
    </w:p>
    <w:p w14:paraId="6019FF51" w14:textId="77777777" w:rsidR="00BD310B" w:rsidRDefault="00BD310B">
      <w:pPr>
        <w:jc w:val="both"/>
        <w:rPr>
          <w:sz w:val="22"/>
          <w:szCs w:val="22"/>
        </w:rPr>
      </w:pPr>
    </w:p>
    <w:p w14:paraId="6064A057" w14:textId="77777777" w:rsidR="00BD310B" w:rsidRDefault="00000000">
      <w:pPr>
        <w:jc w:val="both"/>
        <w:rPr>
          <w:sz w:val="24"/>
          <w:szCs w:val="24"/>
        </w:rPr>
      </w:pPr>
      <w:r>
        <w:rPr>
          <w:sz w:val="24"/>
          <w:szCs w:val="24"/>
        </w:rPr>
        <w:t>UCAPAN TERIMA KASIH</w:t>
      </w:r>
    </w:p>
    <w:p w14:paraId="1AED8701" w14:textId="77777777" w:rsidR="00CA2F84" w:rsidRDefault="00CA2F84">
      <w:pPr>
        <w:ind w:firstLine="720"/>
        <w:jc w:val="both"/>
        <w:rPr>
          <w:sz w:val="24"/>
          <w:szCs w:val="24"/>
        </w:rPr>
      </w:pPr>
      <w:r>
        <w:rPr>
          <w:sz w:val="24"/>
          <w:szCs w:val="24"/>
        </w:rPr>
        <w:t>-</w:t>
      </w:r>
    </w:p>
    <w:p w14:paraId="20B1CD22" w14:textId="77777777" w:rsidR="00BD310B" w:rsidRDefault="00BD310B">
      <w:pPr>
        <w:jc w:val="both"/>
        <w:rPr>
          <w:sz w:val="22"/>
          <w:szCs w:val="22"/>
        </w:rPr>
      </w:pPr>
    </w:p>
    <w:p w14:paraId="60175995" w14:textId="77777777" w:rsidR="00BD310B" w:rsidRDefault="00000000">
      <w:pPr>
        <w:rPr>
          <w:sz w:val="24"/>
          <w:szCs w:val="24"/>
        </w:rPr>
      </w:pPr>
      <w:r>
        <w:rPr>
          <w:sz w:val="24"/>
          <w:szCs w:val="24"/>
        </w:rPr>
        <w:t>DAFTAR PUSTAKA</w:t>
      </w:r>
    </w:p>
    <w:p w14:paraId="4646AF0A" w14:textId="77777777" w:rsidR="00BD310B" w:rsidRDefault="00BD310B">
      <w:pPr>
        <w:ind w:left="709" w:hanging="709"/>
        <w:jc w:val="both"/>
        <w:rPr>
          <w:sz w:val="24"/>
          <w:szCs w:val="24"/>
        </w:rPr>
      </w:pPr>
    </w:p>
    <w:p w14:paraId="602CE66D" w14:textId="77777777" w:rsidR="00CA2F84" w:rsidRPr="00CA2F84" w:rsidRDefault="00CA2F84" w:rsidP="00CA2F84">
      <w:pPr>
        <w:ind w:left="709" w:hanging="709"/>
        <w:jc w:val="both"/>
        <w:rPr>
          <w:sz w:val="24"/>
          <w:szCs w:val="24"/>
        </w:rPr>
      </w:pPr>
      <w:r w:rsidRPr="00CA2F84">
        <w:rPr>
          <w:sz w:val="24"/>
          <w:szCs w:val="24"/>
        </w:rPr>
        <w:t>Alteri, M.A and Nicholl, C.I. 2004. Biodiversity and pest Managemen in Agroecosystem. 2 nd ed. New Tork: the Hawort Press Inc</w:t>
      </w:r>
    </w:p>
    <w:p w14:paraId="3590CB86" w14:textId="77777777" w:rsidR="00CA2F84" w:rsidRPr="00CA2F84" w:rsidRDefault="00CA2F84" w:rsidP="00CA2F84">
      <w:pPr>
        <w:ind w:left="709" w:hanging="709"/>
        <w:jc w:val="both"/>
        <w:rPr>
          <w:sz w:val="24"/>
          <w:szCs w:val="24"/>
        </w:rPr>
      </w:pPr>
      <w:r w:rsidRPr="00CA2F84">
        <w:rPr>
          <w:sz w:val="24"/>
          <w:szCs w:val="24"/>
        </w:rPr>
        <w:t>BPPS Maluku Utara. 2016. Maluku Utara dalam Angka 2016. Badan Pusat Statistik Provinsi Maluku Utara.</w:t>
      </w:r>
    </w:p>
    <w:p w14:paraId="0EDCAB0D" w14:textId="77777777" w:rsidR="00CA2F84" w:rsidRPr="00CA2F84" w:rsidRDefault="00CA2F84" w:rsidP="00CA2F84">
      <w:pPr>
        <w:ind w:left="709" w:hanging="709"/>
        <w:jc w:val="both"/>
        <w:rPr>
          <w:sz w:val="24"/>
          <w:szCs w:val="24"/>
        </w:rPr>
      </w:pPr>
      <w:r w:rsidRPr="00CA2F84">
        <w:rPr>
          <w:sz w:val="24"/>
          <w:szCs w:val="24"/>
        </w:rPr>
        <w:t>Borror, D. J. Dkk. 1992. Pengenalan Pelajaran Serangga Edisi Ke Enam.  Yogyakarta:  Gadjah Mada University Press.</w:t>
      </w:r>
    </w:p>
    <w:p w14:paraId="429ABD42" w14:textId="77777777" w:rsidR="00CA2F84" w:rsidRPr="00CA2F84" w:rsidRDefault="00CA2F84" w:rsidP="00CA2F84">
      <w:pPr>
        <w:ind w:left="709" w:hanging="709"/>
        <w:jc w:val="both"/>
        <w:rPr>
          <w:sz w:val="24"/>
          <w:szCs w:val="24"/>
        </w:rPr>
      </w:pPr>
      <w:r w:rsidRPr="00CA2F84">
        <w:rPr>
          <w:sz w:val="24"/>
          <w:szCs w:val="24"/>
        </w:rPr>
        <w:t>Danarti dan S. Najiyati, 1991, Budi Daya dan Penanganan Pasca Panen Cengkeh, Cetakan 1, Jakarta, penebar swadaya: 4-19.</w:t>
      </w:r>
    </w:p>
    <w:p w14:paraId="455B54E8" w14:textId="77777777" w:rsidR="00CA2F84" w:rsidRPr="00CA2F84" w:rsidRDefault="00CA2F84" w:rsidP="00CA2F84">
      <w:pPr>
        <w:ind w:left="709" w:hanging="709"/>
        <w:jc w:val="both"/>
        <w:rPr>
          <w:sz w:val="24"/>
          <w:szCs w:val="24"/>
        </w:rPr>
      </w:pPr>
      <w:r w:rsidRPr="00CA2F84">
        <w:rPr>
          <w:sz w:val="24"/>
          <w:szCs w:val="24"/>
        </w:rPr>
        <w:t>Djafaruddin. 2004. Dasar-Dasar Perlindungan Tanaman (Umum). Jakarta: PT. Bumi Aksara. Terhadap  Pemberian Paclobutrazol.Eugenia: 18(2).</w:t>
      </w:r>
    </w:p>
    <w:p w14:paraId="5BD53081" w14:textId="77777777" w:rsidR="00CA2F84" w:rsidRPr="00CA2F84" w:rsidRDefault="00CA2F84" w:rsidP="00CA2F84">
      <w:pPr>
        <w:ind w:left="709" w:hanging="709"/>
        <w:jc w:val="both"/>
        <w:rPr>
          <w:sz w:val="24"/>
          <w:szCs w:val="24"/>
        </w:rPr>
      </w:pPr>
      <w:r w:rsidRPr="00CA2F84">
        <w:rPr>
          <w:sz w:val="24"/>
          <w:szCs w:val="24"/>
        </w:rPr>
        <w:t>Fajarwati, M., Atmowidi,  T., &amp;  Dorly.  2009. Keanekaragaman  Serangga  Pada Bunga Tomat (Lycopersicon Esculentum Mill.) Di Lahan  Pertanian Organik. Jurnal Entomologi Indonesia.</w:t>
      </w:r>
    </w:p>
    <w:p w14:paraId="1CB2B81B" w14:textId="77777777" w:rsidR="00CA2F84" w:rsidRPr="00CA2F84" w:rsidRDefault="00CA2F84" w:rsidP="00CA2F84">
      <w:pPr>
        <w:ind w:left="709" w:hanging="709"/>
        <w:jc w:val="both"/>
        <w:rPr>
          <w:sz w:val="24"/>
          <w:szCs w:val="24"/>
        </w:rPr>
      </w:pPr>
      <w:r w:rsidRPr="00CA2F84">
        <w:rPr>
          <w:sz w:val="24"/>
          <w:szCs w:val="24"/>
        </w:rPr>
        <w:t>Gustaning.2014.  Pengembangan  Media  Booklet  Menggambar  macam-macam Celana pada Kompetensi Dasar Menggambar Celana. Universitas Negeri  Yogyakarta.</w:t>
      </w:r>
    </w:p>
    <w:p w14:paraId="0F4DA539" w14:textId="77777777" w:rsidR="00CA2F84" w:rsidRPr="00CA2F84" w:rsidRDefault="00CA2F84" w:rsidP="00CA2F84">
      <w:pPr>
        <w:ind w:left="709" w:hanging="709"/>
        <w:jc w:val="both"/>
        <w:rPr>
          <w:sz w:val="24"/>
          <w:szCs w:val="24"/>
        </w:rPr>
      </w:pPr>
      <w:r w:rsidRPr="00CA2F84">
        <w:rPr>
          <w:sz w:val="24"/>
          <w:szCs w:val="24"/>
        </w:rPr>
        <w:t>Hapsoh dan Hasanah, Y. 2011. Budidaya  Tanaman  Obat  dan  Rempah. Medan: USU Press</w:t>
      </w:r>
    </w:p>
    <w:p w14:paraId="30C84523" w14:textId="77777777" w:rsidR="00CA2F84" w:rsidRPr="00CA2F84" w:rsidRDefault="00CA2F84" w:rsidP="00CA2F84">
      <w:pPr>
        <w:ind w:left="709" w:hanging="709"/>
        <w:jc w:val="both"/>
        <w:rPr>
          <w:sz w:val="24"/>
          <w:szCs w:val="24"/>
        </w:rPr>
      </w:pPr>
      <w:r w:rsidRPr="00CA2F84">
        <w:rPr>
          <w:sz w:val="24"/>
          <w:szCs w:val="24"/>
        </w:rPr>
        <w:lastRenderedPageBreak/>
        <w:t>Jumar, 2000. Entomologi Pertanian. PT. Rineka Cipta, Jakarata</w:t>
      </w:r>
    </w:p>
    <w:p w14:paraId="0E1129DB" w14:textId="77777777" w:rsidR="00CA2F84" w:rsidRPr="00CA2F84" w:rsidRDefault="00CA2F84" w:rsidP="00CA2F84">
      <w:pPr>
        <w:ind w:left="709" w:hanging="709"/>
        <w:jc w:val="both"/>
        <w:rPr>
          <w:sz w:val="24"/>
          <w:szCs w:val="24"/>
        </w:rPr>
      </w:pPr>
      <w:r w:rsidRPr="00CA2F84">
        <w:rPr>
          <w:sz w:val="24"/>
          <w:szCs w:val="24"/>
        </w:rPr>
        <w:t>Kartasapoetra, 1992. Budidaya Tanaman Berkhasiat Obat. Jakarta: Rineka Cipta</w:t>
      </w:r>
    </w:p>
    <w:p w14:paraId="437F7DBE" w14:textId="77777777" w:rsidR="00CA2F84" w:rsidRPr="00CA2F84" w:rsidRDefault="00CA2F84" w:rsidP="00CA2F84">
      <w:pPr>
        <w:ind w:left="709" w:hanging="709"/>
        <w:jc w:val="both"/>
        <w:rPr>
          <w:sz w:val="24"/>
          <w:szCs w:val="24"/>
        </w:rPr>
      </w:pPr>
      <w:r w:rsidRPr="00CA2F84">
        <w:rPr>
          <w:sz w:val="24"/>
          <w:szCs w:val="24"/>
        </w:rPr>
        <w:t>King MJ, Buchmann SL. 1996. Sonocation dispensing of   pollen   from  Solanum laciniatum flowers. Functional Ecology 10: 449-456</w:t>
      </w:r>
    </w:p>
    <w:p w14:paraId="0D07AAEF" w14:textId="77777777" w:rsidR="00CA2F84" w:rsidRPr="00CA2F84" w:rsidRDefault="00CA2F84" w:rsidP="00CA2F84">
      <w:pPr>
        <w:ind w:left="709" w:hanging="709"/>
        <w:jc w:val="both"/>
        <w:rPr>
          <w:sz w:val="24"/>
          <w:szCs w:val="24"/>
        </w:rPr>
      </w:pPr>
      <w:r w:rsidRPr="00CA2F84">
        <w:rPr>
          <w:sz w:val="24"/>
          <w:szCs w:val="24"/>
        </w:rPr>
        <w:t xml:space="preserve">Kiwa. 2000. Keanekaragaman dan Potensi Jenis Tumbuhan Penting Di CagarAlam Cibanteng DT II Sukabumi Jawa Barat (skripsi). Bogor: Fakultas Kehutanan. Institut Pertanian Bogor. </w:t>
      </w:r>
    </w:p>
    <w:p w14:paraId="7A353C2E" w14:textId="77777777" w:rsidR="00CA2F84" w:rsidRPr="00CA2F84" w:rsidRDefault="00CA2F84" w:rsidP="00CA2F84">
      <w:pPr>
        <w:ind w:left="709" w:hanging="709"/>
        <w:jc w:val="both"/>
        <w:rPr>
          <w:sz w:val="24"/>
          <w:szCs w:val="24"/>
        </w:rPr>
      </w:pPr>
      <w:r w:rsidRPr="00CA2F84">
        <w:rPr>
          <w:sz w:val="24"/>
          <w:szCs w:val="24"/>
        </w:rPr>
        <w:t>Kurniawan, R. 2010. Cengkeh. Sulawesi Selatan: Bidang Pasca Panen dan Sistem  Informasi Perkebunan</w:t>
      </w:r>
    </w:p>
    <w:p w14:paraId="6752BB1A" w14:textId="77777777" w:rsidR="00CA2F84" w:rsidRPr="00CA2F84" w:rsidRDefault="00CA2F84" w:rsidP="00CA2F84">
      <w:pPr>
        <w:ind w:left="709" w:hanging="709"/>
        <w:jc w:val="both"/>
        <w:rPr>
          <w:sz w:val="24"/>
          <w:szCs w:val="24"/>
        </w:rPr>
      </w:pPr>
      <w:r w:rsidRPr="00CA2F84">
        <w:rPr>
          <w:sz w:val="24"/>
          <w:szCs w:val="24"/>
        </w:rPr>
        <w:t>Lutony, T.L. dan Y. Rahmayati. 2002. Produksi dan Perdagangan Minyak Asiri. Jakarta: Penebar Swadaya</w:t>
      </w:r>
    </w:p>
    <w:p w14:paraId="6BE0C12A" w14:textId="77777777" w:rsidR="00CA2F84" w:rsidRPr="00CA2F84" w:rsidRDefault="00CA2F84" w:rsidP="00CA2F84">
      <w:pPr>
        <w:ind w:left="709" w:hanging="709"/>
        <w:jc w:val="both"/>
        <w:rPr>
          <w:sz w:val="24"/>
          <w:szCs w:val="24"/>
        </w:rPr>
      </w:pPr>
      <w:r w:rsidRPr="00CA2F84">
        <w:rPr>
          <w:sz w:val="24"/>
          <w:szCs w:val="24"/>
        </w:rPr>
        <w:t>Michael, P. E, 1994. Metode Ekologi untuk Penyelidikan Ladang dan Laboratorium. Jakarta,Universitas Indonesia, h. 48</w:t>
      </w:r>
    </w:p>
    <w:p w14:paraId="285F579A" w14:textId="77777777" w:rsidR="00CA2F84" w:rsidRPr="00CA2F84" w:rsidRDefault="00CA2F84" w:rsidP="00CA2F84">
      <w:pPr>
        <w:ind w:left="709" w:hanging="709"/>
        <w:jc w:val="both"/>
        <w:rPr>
          <w:sz w:val="24"/>
          <w:szCs w:val="24"/>
        </w:rPr>
      </w:pPr>
      <w:r w:rsidRPr="00CA2F84">
        <w:rPr>
          <w:sz w:val="24"/>
          <w:szCs w:val="24"/>
        </w:rPr>
        <w:t>Mochamad Hadi, Udi Tarwotjo, Rully Rahadian, Biologi Insekta Entomologi, Yogyakarta :Graha Ilmu, 2009, h.16</w:t>
      </w:r>
    </w:p>
    <w:p w14:paraId="6CB085C9" w14:textId="77777777" w:rsidR="00CA2F84" w:rsidRPr="00CA2F84" w:rsidRDefault="00CA2F84" w:rsidP="00CA2F84">
      <w:pPr>
        <w:ind w:left="709" w:hanging="709"/>
        <w:jc w:val="both"/>
        <w:rPr>
          <w:sz w:val="24"/>
          <w:szCs w:val="24"/>
        </w:rPr>
      </w:pPr>
      <w:r w:rsidRPr="00CA2F84">
        <w:rPr>
          <w:sz w:val="24"/>
          <w:szCs w:val="24"/>
        </w:rPr>
        <w:t>Nurdjannah N.2004. Diversifikasi penggunaan Cengkeh. Diakses tanggal 3 Oktober 2013</w:t>
      </w:r>
    </w:p>
    <w:p w14:paraId="4B095DDD" w14:textId="77777777" w:rsidR="00CA2F84" w:rsidRPr="00CA2F84" w:rsidRDefault="00CA2F84" w:rsidP="00CA2F84">
      <w:pPr>
        <w:ind w:left="709" w:hanging="709"/>
        <w:jc w:val="both"/>
        <w:rPr>
          <w:sz w:val="24"/>
          <w:szCs w:val="24"/>
        </w:rPr>
      </w:pPr>
      <w:r w:rsidRPr="00CA2F84">
        <w:rPr>
          <w:sz w:val="24"/>
          <w:szCs w:val="24"/>
        </w:rPr>
        <w:t xml:space="preserve">Putra, N.S, 1994. Serangga di sekitar kita. Yogyakarta, Kanisius, h. 24 </w:t>
      </w:r>
    </w:p>
    <w:p w14:paraId="4162CC37" w14:textId="77777777" w:rsidR="00CA2F84" w:rsidRPr="00CA2F84" w:rsidRDefault="00CA2F84" w:rsidP="00CA2F84">
      <w:pPr>
        <w:ind w:left="709" w:hanging="709"/>
        <w:jc w:val="both"/>
        <w:rPr>
          <w:sz w:val="24"/>
          <w:szCs w:val="24"/>
        </w:rPr>
      </w:pPr>
      <w:r w:rsidRPr="00CA2F84">
        <w:rPr>
          <w:sz w:val="24"/>
          <w:szCs w:val="24"/>
        </w:rPr>
        <w:t>Resosoedarmo, S. Kuswata, K., Aprilani, S. 1984. Pengantar Ekologi. Jakarta: Remadja Karya CV. Bandung</w:t>
      </w:r>
    </w:p>
    <w:p w14:paraId="06412729" w14:textId="77777777" w:rsidR="00CA2F84" w:rsidRPr="00CA2F84" w:rsidRDefault="00CA2F84" w:rsidP="00CA2F84">
      <w:pPr>
        <w:ind w:left="709" w:hanging="709"/>
        <w:jc w:val="both"/>
        <w:rPr>
          <w:sz w:val="24"/>
          <w:szCs w:val="24"/>
        </w:rPr>
      </w:pPr>
      <w:r w:rsidRPr="00CA2F84">
        <w:rPr>
          <w:sz w:val="24"/>
          <w:szCs w:val="24"/>
        </w:rPr>
        <w:t>Retnawati. 2016. Analisiss Kuantitatifinstrumen Penilitian. Yogjakarta Parama Publishing.</w:t>
      </w:r>
    </w:p>
    <w:p w14:paraId="0C8806D2" w14:textId="77777777" w:rsidR="00CA2F84" w:rsidRPr="00CA2F84" w:rsidRDefault="00CA2F84" w:rsidP="00CA2F84">
      <w:pPr>
        <w:ind w:left="709" w:hanging="709"/>
        <w:jc w:val="both"/>
        <w:rPr>
          <w:sz w:val="24"/>
          <w:szCs w:val="24"/>
        </w:rPr>
      </w:pPr>
      <w:r w:rsidRPr="00CA2F84">
        <w:rPr>
          <w:sz w:val="24"/>
          <w:szCs w:val="24"/>
        </w:rPr>
        <w:t>Riyanto, R. 2012. Mengenal Cengkeh dan Manfaatnya.http://aspalputih. blogspot.com/2012/12/mengenal-cengkeh-dan-manfaatnya.html. Diakses  tanggal  9 Oktober 2013.</w:t>
      </w:r>
    </w:p>
    <w:p w14:paraId="597A5F3C" w14:textId="77777777" w:rsidR="00CA2F84" w:rsidRPr="00CA2F84" w:rsidRDefault="00CA2F84" w:rsidP="00CA2F84">
      <w:pPr>
        <w:ind w:left="709" w:hanging="709"/>
        <w:jc w:val="both"/>
        <w:rPr>
          <w:sz w:val="24"/>
          <w:szCs w:val="24"/>
        </w:rPr>
      </w:pPr>
      <w:r w:rsidRPr="00CA2F84">
        <w:rPr>
          <w:sz w:val="24"/>
          <w:szCs w:val="24"/>
        </w:rPr>
        <w:t>Roza,  F.  (2012).  Media  Gizi  Booklet. Padang: Poltekkes Kemenkes RI.</w:t>
      </w:r>
    </w:p>
    <w:p w14:paraId="46A45C6F" w14:textId="77777777" w:rsidR="00CA2F84" w:rsidRPr="00CA2F84" w:rsidRDefault="00CA2F84" w:rsidP="00CA2F84">
      <w:pPr>
        <w:ind w:left="709" w:hanging="709"/>
        <w:jc w:val="both"/>
        <w:rPr>
          <w:sz w:val="24"/>
          <w:szCs w:val="24"/>
        </w:rPr>
      </w:pPr>
      <w:r w:rsidRPr="00CA2F84">
        <w:rPr>
          <w:sz w:val="24"/>
          <w:szCs w:val="24"/>
        </w:rPr>
        <w:t xml:space="preserve">Ruhnayat, Agus. 2004. Memproduktifkan Cengkeh. Jakarta: PT Penebar Swadaya                     </w:t>
      </w:r>
    </w:p>
    <w:p w14:paraId="4E8580A2" w14:textId="00674F19" w:rsidR="00BE3A5E" w:rsidRDefault="00BE3A5E" w:rsidP="00CA2F84">
      <w:pPr>
        <w:ind w:left="709" w:hanging="709"/>
        <w:jc w:val="both"/>
        <w:rPr>
          <w:sz w:val="24"/>
          <w:szCs w:val="24"/>
        </w:rPr>
      </w:pPr>
      <w:r w:rsidRPr="00BE3A5E">
        <w:rPr>
          <w:sz w:val="24"/>
          <w:szCs w:val="24"/>
        </w:rPr>
        <w:t>Suparman S, Nurhasanah N., Bahtiar B., DAS, S. 2020. Studi Literasi Taksonomi dan Penelusuran Spesimen Lektotipe Cengkih (Syzygium aromaticum (L.) Merr. &amp; Perry). Techno: Jurnal penelitian 9(1): 363-371</w:t>
      </w:r>
      <w:r>
        <w:rPr>
          <w:sz w:val="24"/>
          <w:szCs w:val="24"/>
        </w:rPr>
        <w:t>.</w:t>
      </w:r>
    </w:p>
    <w:p w14:paraId="2A7AEDC9" w14:textId="591D279C" w:rsidR="00CA2F84" w:rsidRPr="00CA2F84" w:rsidRDefault="00CA2F84" w:rsidP="00CA2F84">
      <w:pPr>
        <w:ind w:left="709" w:hanging="709"/>
        <w:jc w:val="both"/>
        <w:rPr>
          <w:sz w:val="24"/>
          <w:szCs w:val="24"/>
        </w:rPr>
      </w:pPr>
      <w:r w:rsidRPr="00CA2F84">
        <w:rPr>
          <w:sz w:val="24"/>
          <w:szCs w:val="24"/>
        </w:rPr>
        <w:t>Situmeang, T. H. 2008. Analisis Produksi, Konsumsi dan Harga Cengkeh  Indonesia. Skripsi. Bogor: Institus Pertanian Bogor.</w:t>
      </w:r>
    </w:p>
    <w:p w14:paraId="4900FB3B" w14:textId="77777777" w:rsidR="00CA2F84" w:rsidRPr="00CA2F84" w:rsidRDefault="00CA2F84" w:rsidP="00CA2F84">
      <w:pPr>
        <w:ind w:left="709" w:hanging="709"/>
        <w:jc w:val="both"/>
        <w:rPr>
          <w:sz w:val="24"/>
          <w:szCs w:val="24"/>
        </w:rPr>
      </w:pPr>
      <w:r w:rsidRPr="00CA2F84">
        <w:rPr>
          <w:sz w:val="24"/>
          <w:szCs w:val="24"/>
        </w:rPr>
        <w:t>Soerianegara, I, Indrawan A. 1996. Ekologi Hutan Indonesia. Laboratorium Ekologi Hutan, Fakultas Kehutanan IPB. Bogor.</w:t>
      </w:r>
    </w:p>
    <w:p w14:paraId="45B2DDA6" w14:textId="77777777" w:rsidR="00CA2F84" w:rsidRPr="00CA2F84" w:rsidRDefault="00CA2F84" w:rsidP="00CA2F84">
      <w:pPr>
        <w:ind w:left="709" w:hanging="709"/>
        <w:jc w:val="both"/>
        <w:rPr>
          <w:sz w:val="24"/>
          <w:szCs w:val="24"/>
        </w:rPr>
      </w:pPr>
      <w:r w:rsidRPr="00CA2F84">
        <w:rPr>
          <w:sz w:val="24"/>
          <w:szCs w:val="24"/>
        </w:rPr>
        <w:t xml:space="preserve">Syamsuhidayat,  S.  S.  Dan  Hutapea,  J.  R.  1991.  Inventaris  Tanaman  Obat Indonesia.  Jilid I. Jakarta: Departemen Kesehatan Badan Penelitian dan Pengembangan Kesehatan. </w:t>
      </w:r>
    </w:p>
    <w:p w14:paraId="79EE13A0" w14:textId="77777777" w:rsidR="00CA2F84" w:rsidRPr="00CA2F84" w:rsidRDefault="00CA2F84" w:rsidP="00CA2F84">
      <w:pPr>
        <w:ind w:left="709" w:hanging="709"/>
        <w:jc w:val="both"/>
        <w:rPr>
          <w:sz w:val="24"/>
          <w:szCs w:val="24"/>
        </w:rPr>
      </w:pPr>
      <w:r w:rsidRPr="00CA2F84">
        <w:rPr>
          <w:sz w:val="24"/>
          <w:szCs w:val="24"/>
        </w:rPr>
        <w:t>Odum, E. P. 1993. Dasar-dasar Ekologi. Yogyakarta: Universitas Gajah Mada Press.</w:t>
      </w:r>
    </w:p>
    <w:p w14:paraId="3D73D7A9" w14:textId="77777777" w:rsidR="00CA2F84" w:rsidRPr="00CA2F84" w:rsidRDefault="00CA2F84" w:rsidP="00CA2F84">
      <w:pPr>
        <w:ind w:left="709" w:hanging="709"/>
        <w:jc w:val="both"/>
        <w:rPr>
          <w:sz w:val="24"/>
          <w:szCs w:val="24"/>
        </w:rPr>
      </w:pPr>
      <w:r w:rsidRPr="00CA2F84">
        <w:rPr>
          <w:sz w:val="24"/>
          <w:szCs w:val="24"/>
        </w:rPr>
        <w:t>Oka, I. N, 1995. Pengendalian Hama Terpadu dan Implementasinya di Indonesia,     (Yogyakarta,Universitas Gajah Mada Press,).</w:t>
      </w:r>
    </w:p>
    <w:p w14:paraId="20255606" w14:textId="77777777" w:rsidR="00CA2F84" w:rsidRPr="00CA2F84" w:rsidRDefault="00CA2F84" w:rsidP="00CA2F84">
      <w:pPr>
        <w:ind w:left="709" w:hanging="709"/>
        <w:jc w:val="both"/>
        <w:rPr>
          <w:sz w:val="24"/>
          <w:szCs w:val="24"/>
        </w:rPr>
      </w:pPr>
      <w:r w:rsidRPr="00CA2F84">
        <w:rPr>
          <w:sz w:val="24"/>
          <w:szCs w:val="24"/>
        </w:rPr>
        <w:t>Orwa C, Mutua C, Kindt R, Jamnadass R, S Anthony. 2009 Agroforestree  Database:a tree reference and selection guide version 4.0 (http://www.worldagroforestry.org/sites/ treedbs/treedatabases.asp</w:t>
      </w:r>
    </w:p>
    <w:p w14:paraId="6C854574" w14:textId="5361DFAC" w:rsidR="00CA2F84" w:rsidRDefault="00CA2F84" w:rsidP="00CA2F84">
      <w:pPr>
        <w:ind w:left="709" w:hanging="709"/>
        <w:jc w:val="both"/>
        <w:rPr>
          <w:sz w:val="24"/>
          <w:szCs w:val="24"/>
        </w:rPr>
      </w:pPr>
      <w:r w:rsidRPr="00CA2F84">
        <w:rPr>
          <w:sz w:val="24"/>
          <w:szCs w:val="24"/>
        </w:rPr>
        <w:t>Waluyo S, 2004. Aneka Tip Obat Alami dalam Buah dan Sayuran. Jakarta.Elex Media</w:t>
      </w:r>
    </w:p>
    <w:p w14:paraId="600BA88F" w14:textId="77777777" w:rsidR="00CA2F84" w:rsidRDefault="00CA2F84">
      <w:pPr>
        <w:ind w:left="709" w:hanging="709"/>
        <w:jc w:val="both"/>
        <w:rPr>
          <w:sz w:val="24"/>
          <w:szCs w:val="24"/>
        </w:rPr>
      </w:pPr>
    </w:p>
    <w:p w14:paraId="46AF4C60" w14:textId="77777777" w:rsidR="00BD310B" w:rsidRDefault="00BD310B">
      <w:pPr>
        <w:ind w:left="426" w:hanging="426"/>
        <w:jc w:val="both"/>
      </w:pPr>
    </w:p>
    <w:p w14:paraId="4E11D711" w14:textId="77777777" w:rsidR="00BD310B" w:rsidRDefault="00BD310B"/>
    <w:sectPr w:rsidR="00BD310B">
      <w:headerReference w:type="default" r:id="rId9"/>
      <w:footerReference w:type="default" r:id="rId10"/>
      <w:pgSz w:w="11907" w:h="16840"/>
      <w:pgMar w:top="1701" w:right="1134" w:bottom="1134"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80681A" w14:textId="77777777" w:rsidR="00336CE8" w:rsidRDefault="00336CE8">
      <w:r>
        <w:separator/>
      </w:r>
    </w:p>
  </w:endnote>
  <w:endnote w:type="continuationSeparator" w:id="0">
    <w:p w14:paraId="4E9930BD" w14:textId="77777777" w:rsidR="00336CE8" w:rsidRDefault="00336C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ABE1EE4E-F431-499F-B1B0-A9C270E78803}"/>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embedRegular r:id="rId2" w:fontKey="{21BC3950-5496-49EE-BD75-DE7004EFC317}"/>
    <w:embedItalic r:id="rId3" w:fontKey="{A5A26BB1-EA70-41D4-A0F7-BB065E22EDA8}"/>
  </w:font>
  <w:font w:name="Calibri">
    <w:panose1 w:val="020F0502020204030204"/>
    <w:charset w:val="00"/>
    <w:family w:val="swiss"/>
    <w:pitch w:val="variable"/>
    <w:sig w:usb0="E4002EFF" w:usb1="C000247B" w:usb2="00000009" w:usb3="00000000" w:csb0="000001FF" w:csb1="00000000"/>
    <w:embedRegular r:id="rId4" w:fontKey="{BC204E36-20A6-4BD4-9C45-8AF77D212F77}"/>
    <w:embedBold r:id="rId5" w:fontKey="{A9A0A354-8B47-4D36-BE58-0DEEC0593483}"/>
    <w:embedItalic r:id="rId6" w:fontKey="{2E7F2F27-8D6A-4A82-BE1B-89CBAB1B010A}"/>
  </w:font>
  <w:font w:name="Overlock">
    <w:charset w:val="00"/>
    <w:family w:val="auto"/>
    <w:pitch w:val="default"/>
    <w:embedRegular r:id="rId7" w:fontKey="{8BF30869-5B52-4A98-86E9-F2539DCF52F2}"/>
  </w:font>
  <w:font w:name="Bookman Old Style">
    <w:panose1 w:val="02050604050505020204"/>
    <w:charset w:val="00"/>
    <w:family w:val="roman"/>
    <w:pitch w:val="variable"/>
    <w:sig w:usb0="00000287" w:usb1="00000000" w:usb2="00000000" w:usb3="00000000" w:csb0="0000009F" w:csb1="00000000"/>
    <w:embedRegular r:id="rId8" w:fontKey="{3F805D60-AE59-4A07-A66E-6676C53FDB62}"/>
  </w:font>
  <w:font w:name="Cambria">
    <w:panose1 w:val="02040503050406030204"/>
    <w:charset w:val="00"/>
    <w:family w:val="roman"/>
    <w:pitch w:val="variable"/>
    <w:sig w:usb0="E00006FF" w:usb1="420024FF" w:usb2="02000000" w:usb3="00000000" w:csb0="0000019F" w:csb1="00000000"/>
    <w:embedRegular r:id="rId9" w:fontKey="{1390ECF2-5D8F-4D8E-80BB-C07D8637AFF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384E02" w14:textId="77777777" w:rsidR="00BD310B" w:rsidRDefault="00000000">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1420D2">
      <w:rPr>
        <w:noProof/>
        <w:color w:val="000000"/>
      </w:rPr>
      <w:t>1</w:t>
    </w:r>
    <w:r>
      <w:rPr>
        <w:color w:val="000000"/>
      </w:rPr>
      <w:fldChar w:fldCharType="end"/>
    </w:r>
  </w:p>
  <w:p w14:paraId="6315682F" w14:textId="77777777" w:rsidR="00BD310B" w:rsidRDefault="00BD310B">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FC9370" w14:textId="77777777" w:rsidR="00336CE8" w:rsidRDefault="00336CE8">
      <w:r>
        <w:separator/>
      </w:r>
    </w:p>
  </w:footnote>
  <w:footnote w:type="continuationSeparator" w:id="0">
    <w:p w14:paraId="630C4E9C" w14:textId="77777777" w:rsidR="00336CE8" w:rsidRDefault="00336C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3A92FE" w14:textId="04ABA4EA" w:rsidR="00BD310B" w:rsidRDefault="00CA2F84">
    <w:pPr>
      <w:pBdr>
        <w:top w:val="nil"/>
        <w:left w:val="nil"/>
        <w:bottom w:val="nil"/>
        <w:right w:val="nil"/>
        <w:between w:val="nil"/>
      </w:pBdr>
      <w:tabs>
        <w:tab w:val="center" w:pos="4320"/>
        <w:tab w:val="right" w:pos="8640"/>
        <w:tab w:val="left" w:pos="4195"/>
        <w:tab w:val="left" w:pos="6744"/>
      </w:tabs>
      <w:ind w:right="45"/>
      <w:rPr>
        <w:rFonts w:ascii="Overlock" w:eastAsia="Overlock" w:hAnsi="Overlock" w:cs="Overlock"/>
        <w:color w:val="000000"/>
        <w:sz w:val="22"/>
        <w:szCs w:val="22"/>
      </w:rPr>
    </w:pPr>
    <w:r>
      <w:rPr>
        <w:rFonts w:ascii="Overlock" w:eastAsia="Overlock" w:hAnsi="Overlock" w:cs="Overlock"/>
        <w:color w:val="000000"/>
        <w:sz w:val="22"/>
        <w:szCs w:val="22"/>
      </w:rPr>
      <w:t>Wahid</w:t>
    </w:r>
    <w:r w:rsidR="00000000">
      <w:rPr>
        <w:rFonts w:ascii="Overlock" w:eastAsia="Overlock" w:hAnsi="Overlock" w:cs="Overlock"/>
        <w:color w:val="000000"/>
        <w:sz w:val="22"/>
        <w:szCs w:val="22"/>
      </w:rPr>
      <w:t xml:space="preserve"> dkk (202</w:t>
    </w:r>
    <w:r>
      <w:rPr>
        <w:rFonts w:ascii="Overlock" w:eastAsia="Overlock" w:hAnsi="Overlock" w:cs="Overlock"/>
        <w:color w:val="000000"/>
        <w:sz w:val="22"/>
        <w:szCs w:val="22"/>
      </w:rPr>
      <w:t>4</w:t>
    </w:r>
    <w:r w:rsidR="00000000">
      <w:rPr>
        <w:rFonts w:ascii="Overlock" w:eastAsia="Overlock" w:hAnsi="Overlock" w:cs="Overlock"/>
        <w:color w:val="000000"/>
        <w:sz w:val="22"/>
        <w:szCs w:val="22"/>
      </w:rPr>
      <w:t>)</w:t>
    </w:r>
    <w:r w:rsidR="00000000">
      <w:rPr>
        <w:color w:val="000000"/>
        <w:sz w:val="22"/>
        <w:szCs w:val="22"/>
      </w:rPr>
      <w:t xml:space="preserve"> </w:t>
    </w:r>
    <w:r w:rsidR="00000000">
      <w:rPr>
        <w:color w:val="000000"/>
        <w:sz w:val="22"/>
        <w:szCs w:val="22"/>
      </w:rPr>
      <w:tab/>
    </w:r>
    <w:r w:rsidR="00000000">
      <w:rPr>
        <w:color w:val="000000"/>
        <w:sz w:val="22"/>
        <w:szCs w:val="22"/>
      </w:rPr>
      <w:tab/>
    </w:r>
    <w:r w:rsidR="00000000">
      <w:rPr>
        <w:color w:val="000000"/>
        <w:sz w:val="22"/>
        <w:szCs w:val="22"/>
      </w:rPr>
      <w:tab/>
    </w:r>
    <w:r w:rsidR="00000000">
      <w:rPr>
        <w:rFonts w:ascii="Overlock" w:eastAsia="Overlock" w:hAnsi="Overlock" w:cs="Overlock"/>
        <w:sz w:val="22"/>
        <w:szCs w:val="22"/>
      </w:rPr>
      <w:t>E</w:t>
    </w:r>
    <w:r w:rsidR="00000000">
      <w:rPr>
        <w:rFonts w:ascii="Overlock" w:eastAsia="Overlock" w:hAnsi="Overlock" w:cs="Overlock"/>
        <w:color w:val="000000"/>
        <w:sz w:val="22"/>
        <w:szCs w:val="22"/>
      </w:rPr>
      <w:t>-ISSN: 2</w:t>
    </w:r>
    <w:r w:rsidR="00000000">
      <w:rPr>
        <w:rFonts w:ascii="Overlock" w:eastAsia="Overlock" w:hAnsi="Overlock" w:cs="Overlock"/>
        <w:sz w:val="22"/>
        <w:szCs w:val="22"/>
      </w:rPr>
      <w:t>829</w:t>
    </w:r>
    <w:r w:rsidR="00000000">
      <w:rPr>
        <w:rFonts w:ascii="Overlock" w:eastAsia="Overlock" w:hAnsi="Overlock" w:cs="Overlock"/>
        <w:color w:val="000000"/>
        <w:sz w:val="22"/>
        <w:szCs w:val="22"/>
      </w:rPr>
      <w:t>-</w:t>
    </w:r>
    <w:r w:rsidR="00000000">
      <w:rPr>
        <w:rFonts w:ascii="Overlock" w:eastAsia="Overlock" w:hAnsi="Overlock" w:cs="Overlock"/>
        <w:sz w:val="22"/>
        <w:szCs w:val="22"/>
      </w:rPr>
      <w:t>0844</w:t>
    </w:r>
  </w:p>
  <w:p w14:paraId="5D25FA08" w14:textId="168227F7" w:rsidR="00BD310B" w:rsidRDefault="00000000">
    <w:pPr>
      <w:tabs>
        <w:tab w:val="left" w:pos="6744"/>
      </w:tabs>
      <w:rPr>
        <w:sz w:val="22"/>
        <w:szCs w:val="22"/>
      </w:rPr>
    </w:pPr>
    <w:r>
      <w:rPr>
        <w:rFonts w:ascii="Overlock" w:eastAsia="Overlock" w:hAnsi="Overlock" w:cs="Overlock"/>
        <w:color w:val="000000"/>
        <w:sz w:val="22"/>
        <w:szCs w:val="22"/>
      </w:rPr>
      <w:t>Jurnal Bioedukasi</w:t>
    </w:r>
    <w:r>
      <w:rPr>
        <w:rFonts w:ascii="Bookman Old Style" w:eastAsia="Bookman Old Style" w:hAnsi="Bookman Old Style" w:cs="Bookman Old Style"/>
        <w:color w:val="FF0000"/>
        <w:sz w:val="22"/>
        <w:szCs w:val="22"/>
      </w:rPr>
      <w:tab/>
    </w:r>
    <w:r>
      <w:rPr>
        <w:rFonts w:ascii="Overlock" w:eastAsia="Overlock" w:hAnsi="Overlock" w:cs="Overlock"/>
        <w:color w:val="000000"/>
        <w:sz w:val="22"/>
        <w:szCs w:val="22"/>
      </w:rPr>
      <w:t xml:space="preserve">Vol </w:t>
    </w:r>
    <w:r w:rsidR="00CA2F84">
      <w:rPr>
        <w:rFonts w:ascii="Overlock" w:eastAsia="Overlock" w:hAnsi="Overlock" w:cs="Overlock"/>
        <w:color w:val="000000"/>
        <w:sz w:val="22"/>
        <w:szCs w:val="22"/>
      </w:rPr>
      <w:t>7</w:t>
    </w:r>
    <w:r>
      <w:rPr>
        <w:rFonts w:ascii="Overlock" w:eastAsia="Overlock" w:hAnsi="Overlock" w:cs="Overlock"/>
        <w:color w:val="000000"/>
        <w:sz w:val="22"/>
        <w:szCs w:val="22"/>
      </w:rPr>
      <w:t xml:space="preserve"> No (1) April 202</w:t>
    </w:r>
    <w:r w:rsidR="00CA2F84">
      <w:rPr>
        <w:rFonts w:ascii="Overlock" w:eastAsia="Overlock" w:hAnsi="Overlock" w:cs="Overlock"/>
        <w:color w:val="000000"/>
        <w:sz w:val="22"/>
        <w:szCs w:val="22"/>
      </w:rPr>
      <w:t>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10B"/>
    <w:rsid w:val="001420D2"/>
    <w:rsid w:val="00336CE8"/>
    <w:rsid w:val="00BD310B"/>
    <w:rsid w:val="00BE3A5E"/>
    <w:rsid w:val="00CA2F84"/>
    <w:rsid w:val="00F74AE8"/>
    <w:rsid w:val="00FB16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C2849"/>
  <w15:docId w15:val="{568CA7E8-C4E0-423E-8FD0-1445709AA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6BA4"/>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556BA4"/>
    <w:pPr>
      <w:jc w:val="center"/>
    </w:pPr>
    <w:rPr>
      <w:b/>
      <w:bCs/>
      <w:sz w:val="28"/>
      <w:szCs w:val="24"/>
      <w:lang w:val="id-ID"/>
    </w:rPr>
  </w:style>
  <w:style w:type="paragraph" w:styleId="Header">
    <w:name w:val="header"/>
    <w:basedOn w:val="Normal"/>
    <w:link w:val="HeaderChar"/>
    <w:rsid w:val="00556BA4"/>
    <w:pPr>
      <w:tabs>
        <w:tab w:val="center" w:pos="4320"/>
        <w:tab w:val="right" w:pos="8640"/>
      </w:tabs>
    </w:pPr>
  </w:style>
  <w:style w:type="character" w:customStyle="1" w:styleId="HeaderChar">
    <w:name w:val="Header Char"/>
    <w:basedOn w:val="DefaultParagraphFont"/>
    <w:link w:val="Header"/>
    <w:rsid w:val="00556BA4"/>
    <w:rPr>
      <w:rFonts w:ascii="Times New Roman" w:eastAsia="Times New Roman" w:hAnsi="Times New Roman" w:cs="Times New Roman"/>
      <w:sz w:val="20"/>
      <w:szCs w:val="20"/>
    </w:rPr>
  </w:style>
  <w:style w:type="character" w:styleId="Hyperlink">
    <w:name w:val="Hyperlink"/>
    <w:rsid w:val="00556BA4"/>
    <w:rPr>
      <w:color w:val="0000FF"/>
      <w:u w:val="single"/>
    </w:rPr>
  </w:style>
  <w:style w:type="character" w:customStyle="1" w:styleId="TitleChar">
    <w:name w:val="Title Char"/>
    <w:basedOn w:val="DefaultParagraphFont"/>
    <w:link w:val="Title"/>
    <w:rsid w:val="00556BA4"/>
    <w:rPr>
      <w:rFonts w:ascii="Times New Roman" w:eastAsia="Times New Roman" w:hAnsi="Times New Roman" w:cs="Times New Roman"/>
      <w:b/>
      <w:bCs/>
      <w:sz w:val="28"/>
      <w:szCs w:val="24"/>
      <w:lang w:val="id-ID"/>
    </w:rPr>
  </w:style>
  <w:style w:type="character" w:customStyle="1" w:styleId="longtext">
    <w:name w:val="long_text"/>
    <w:basedOn w:val="DefaultParagraphFont"/>
    <w:rsid w:val="00556BA4"/>
  </w:style>
  <w:style w:type="character" w:customStyle="1" w:styleId="hps">
    <w:name w:val="hps"/>
    <w:basedOn w:val="DefaultParagraphFont"/>
    <w:rsid w:val="00556BA4"/>
  </w:style>
  <w:style w:type="character" w:customStyle="1" w:styleId="y2iqfc">
    <w:name w:val="y2iqfc"/>
    <w:rsid w:val="00556BA4"/>
  </w:style>
  <w:style w:type="paragraph" w:styleId="Footer">
    <w:name w:val="footer"/>
    <w:basedOn w:val="Normal"/>
    <w:link w:val="FooterChar"/>
    <w:uiPriority w:val="99"/>
    <w:unhideWhenUsed/>
    <w:rsid w:val="00556BA4"/>
    <w:pPr>
      <w:tabs>
        <w:tab w:val="center" w:pos="4680"/>
        <w:tab w:val="right" w:pos="9360"/>
      </w:tabs>
    </w:pPr>
  </w:style>
  <w:style w:type="character" w:customStyle="1" w:styleId="FooterChar">
    <w:name w:val="Footer Char"/>
    <w:basedOn w:val="DefaultParagraphFont"/>
    <w:link w:val="Footer"/>
    <w:uiPriority w:val="99"/>
    <w:rsid w:val="00556BA4"/>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556BA4"/>
    <w:rPr>
      <w:rFonts w:ascii="Tahoma" w:hAnsi="Tahoma" w:cs="Tahoma"/>
      <w:sz w:val="16"/>
      <w:szCs w:val="16"/>
    </w:rPr>
  </w:style>
  <w:style w:type="character" w:customStyle="1" w:styleId="BalloonTextChar">
    <w:name w:val="Balloon Text Char"/>
    <w:basedOn w:val="DefaultParagraphFont"/>
    <w:link w:val="BalloonText"/>
    <w:uiPriority w:val="99"/>
    <w:semiHidden/>
    <w:rsid w:val="00556BA4"/>
    <w:rPr>
      <w:rFonts w:ascii="Tahoma" w:eastAsia="Times New Roman" w:hAnsi="Tahoma" w:cs="Tahoma"/>
      <w:sz w:val="16"/>
      <w:szCs w:val="16"/>
    </w:rPr>
  </w:style>
  <w:style w:type="table" w:styleId="TableGrid">
    <w:name w:val="Table Grid"/>
    <w:basedOn w:val="TableNormal"/>
    <w:uiPriority w:val="59"/>
    <w:rsid w:val="00D048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286C24"/>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TMLPreformatted">
    <w:name w:val="HTML Preformatted"/>
    <w:basedOn w:val="Normal"/>
    <w:link w:val="HTMLPreformattedChar"/>
    <w:uiPriority w:val="99"/>
    <w:semiHidden/>
    <w:unhideWhenUsed/>
    <w:rsid w:val="00305B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305BD8"/>
    <w:rPr>
      <w:rFonts w:ascii="Courier New" w:eastAsia="Times New Roman" w:hAnsi="Courier New" w:cs="Courier New"/>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color w:val="000000"/>
    </w:rPr>
    <w:tblPr>
      <w:tblStyleRowBandSize w:val="1"/>
      <w:tblStyleColBandSize w:val="1"/>
    </w:tblPr>
    <w:tblStylePr w:type="fir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UnresolvedMention">
    <w:name w:val="Unresolved Mention"/>
    <w:basedOn w:val="DefaultParagraphFont"/>
    <w:uiPriority w:val="99"/>
    <w:semiHidden/>
    <w:unhideWhenUsed/>
    <w:rsid w:val="001420D2"/>
    <w:rPr>
      <w:color w:val="605E5C"/>
      <w:shd w:val="clear" w:color="auto" w:fill="E1DFDD"/>
    </w:rPr>
  </w:style>
  <w:style w:type="paragraph" w:styleId="ListParagraph">
    <w:name w:val="List Paragraph"/>
    <w:aliases w:val="Body of text"/>
    <w:basedOn w:val="Normal"/>
    <w:link w:val="ListParagraphChar"/>
    <w:uiPriority w:val="34"/>
    <w:qFormat/>
    <w:rsid w:val="00FB1653"/>
    <w:pPr>
      <w:spacing w:line="480" w:lineRule="auto"/>
      <w:ind w:left="720" w:hanging="357"/>
      <w:contextualSpacing/>
      <w:jc w:val="both"/>
    </w:pPr>
    <w:rPr>
      <w:rFonts w:asciiTheme="minorHAnsi" w:eastAsiaTheme="minorHAnsi" w:hAnsiTheme="minorHAnsi" w:cstheme="minorBidi"/>
      <w:sz w:val="22"/>
      <w:szCs w:val="22"/>
      <w:lang w:val="id-ID"/>
    </w:rPr>
  </w:style>
  <w:style w:type="character" w:customStyle="1" w:styleId="ListParagraphChar">
    <w:name w:val="List Paragraph Char"/>
    <w:aliases w:val="Body of text Char"/>
    <w:link w:val="ListParagraph"/>
    <w:uiPriority w:val="34"/>
    <w:locked/>
    <w:rsid w:val="00FB1653"/>
    <w:rPr>
      <w:rFonts w:asciiTheme="minorHAnsi" w:eastAsiaTheme="minorHAnsi" w:hAnsiTheme="minorHAnsi" w:cstheme="minorBidi"/>
      <w:sz w:val="22"/>
      <w:szCs w:val="22"/>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suparman@unkhair.ac.i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NEJEpdgIePLd8OfuAm+80doEWAQ==">AMUW2mXUZoAkvlpRArJgZvtx9bCWpvaGbl6JN/OXs/QI79JcJqWAQoN/TiSAXqGN432IYoFNYPlf2QK6ULZ0B7RWXK8xoleCfeXaJZc/uvnrWDDZN1y+qZM=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Pages>
  <Words>3164</Words>
  <Characters>18037</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Suparman Suparman</cp:lastModifiedBy>
  <cp:revision>3</cp:revision>
  <dcterms:created xsi:type="dcterms:W3CDTF">2024-04-21T03:02:00Z</dcterms:created>
  <dcterms:modified xsi:type="dcterms:W3CDTF">2024-04-22T23:45:00Z</dcterms:modified>
</cp:coreProperties>
</file>