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CFEE5" w14:textId="77777777" w:rsidR="00596C94" w:rsidRPr="004A1163" w:rsidRDefault="00596C94" w:rsidP="00DB22A8">
      <w:pPr>
        <w:spacing w:line="240" w:lineRule="auto"/>
        <w:ind w:left="25" w:right="30"/>
        <w:jc w:val="center"/>
        <w:rPr>
          <w:rFonts w:ascii="Times New Roman" w:hAnsi="Times New Roman" w:cs="Times New Roman"/>
          <w:b/>
          <w:sz w:val="28"/>
          <w:szCs w:val="28"/>
        </w:rPr>
      </w:pPr>
      <w:r w:rsidRPr="004A1163">
        <w:rPr>
          <w:rFonts w:ascii="Times New Roman" w:hAnsi="Times New Roman" w:cs="Times New Roman"/>
          <w:b/>
          <w:sz w:val="28"/>
          <w:szCs w:val="28"/>
        </w:rPr>
        <w:t xml:space="preserve">DIVERSITY AND ENUMERATION OF LACTIC ACID BACTERIA IN TRADITIONAL FERMENTED FISH PRODUCT </w:t>
      </w:r>
      <w:proofErr w:type="gramStart"/>
      <w:r w:rsidRPr="004A1163">
        <w:rPr>
          <w:rStyle w:val="Emphasis"/>
          <w:rFonts w:ascii="Times New Roman" w:hAnsi="Times New Roman" w:cs="Times New Roman"/>
          <w:b/>
          <w:sz w:val="28"/>
          <w:szCs w:val="28"/>
        </w:rPr>
        <w:t xml:space="preserve">BAKASANG </w:t>
      </w:r>
      <w:r w:rsidRPr="004A1163">
        <w:rPr>
          <w:rFonts w:ascii="Times New Roman" w:hAnsi="Times New Roman" w:cs="Times New Roman"/>
          <w:b/>
          <w:sz w:val="28"/>
          <w:szCs w:val="28"/>
        </w:rPr>
        <w:t xml:space="preserve"> FROM</w:t>
      </w:r>
      <w:proofErr w:type="gramEnd"/>
      <w:r w:rsidRPr="004A1163">
        <w:rPr>
          <w:rFonts w:ascii="Times New Roman" w:hAnsi="Times New Roman" w:cs="Times New Roman"/>
          <w:b/>
          <w:sz w:val="28"/>
          <w:szCs w:val="28"/>
        </w:rPr>
        <w:t xml:space="preserve"> BACAN AND SANANA, NORTH MALUKU</w:t>
      </w:r>
    </w:p>
    <w:p w14:paraId="34FB536F" w14:textId="41878F5E" w:rsidR="00596C94" w:rsidRPr="004A1163" w:rsidRDefault="00596C94" w:rsidP="00DB22A8">
      <w:pPr>
        <w:spacing w:before="255" w:line="240" w:lineRule="auto"/>
        <w:ind w:left="25" w:right="1345" w:hanging="2"/>
        <w:jc w:val="center"/>
        <w:rPr>
          <w:rFonts w:ascii="Times New Roman" w:hAnsi="Times New Roman" w:cs="Times New Roman"/>
          <w:b/>
        </w:rPr>
      </w:pPr>
      <w:r w:rsidRPr="004A1163">
        <w:rPr>
          <w:rFonts w:ascii="Times New Roman" w:hAnsi="Times New Roman" w:cs="Times New Roman"/>
          <w:b/>
        </w:rPr>
        <w:t>Nurmaya Papuangan</w:t>
      </w:r>
      <w:r w:rsidRPr="004A1163">
        <w:rPr>
          <w:rFonts w:ascii="Times New Roman" w:hAnsi="Times New Roman" w:cs="Times New Roman"/>
          <w:b/>
          <w:vertAlign w:val="superscript"/>
        </w:rPr>
        <w:t>1)</w:t>
      </w:r>
      <w:r w:rsidRPr="004A1163">
        <w:rPr>
          <w:rFonts w:ascii="Times New Roman" w:hAnsi="Times New Roman" w:cs="Times New Roman"/>
          <w:b/>
        </w:rPr>
        <w:t xml:space="preserve">, </w:t>
      </w:r>
      <w:r w:rsidR="00DB22A8" w:rsidRPr="004A1163">
        <w:rPr>
          <w:rFonts w:ascii="Times New Roman" w:hAnsi="Times New Roman" w:cs="Times New Roman"/>
          <w:b/>
        </w:rPr>
        <w:t>Srimaya Maswara</w:t>
      </w:r>
      <w:r w:rsidR="00DB22A8" w:rsidRPr="004A1163">
        <w:rPr>
          <w:rFonts w:ascii="Times New Roman" w:hAnsi="Times New Roman" w:cs="Times New Roman"/>
          <w:b/>
          <w:vertAlign w:val="superscript"/>
        </w:rPr>
        <w:t>1)</w:t>
      </w:r>
      <w:r w:rsidR="00DB22A8" w:rsidRPr="004A1163">
        <w:rPr>
          <w:rFonts w:ascii="Times New Roman" w:hAnsi="Times New Roman" w:cs="Times New Roman"/>
          <w:b/>
        </w:rPr>
        <w:t xml:space="preserve">, </w:t>
      </w:r>
      <w:r w:rsidRPr="004A1163">
        <w:rPr>
          <w:rFonts w:ascii="Times New Roman" w:hAnsi="Times New Roman" w:cs="Times New Roman"/>
          <w:b/>
        </w:rPr>
        <w:t>Hasna Ahmad</w:t>
      </w:r>
      <w:r w:rsidRPr="004A1163">
        <w:rPr>
          <w:rFonts w:ascii="Times New Roman" w:hAnsi="Times New Roman" w:cs="Times New Roman"/>
          <w:b/>
          <w:vertAlign w:val="superscript"/>
        </w:rPr>
        <w:t>1</w:t>
      </w:r>
      <w:proofErr w:type="gramStart"/>
      <w:r w:rsidRPr="004A1163">
        <w:rPr>
          <w:rFonts w:ascii="Times New Roman" w:hAnsi="Times New Roman" w:cs="Times New Roman"/>
          <w:b/>
          <w:vertAlign w:val="superscript"/>
        </w:rPr>
        <w:t>)</w:t>
      </w:r>
      <w:r w:rsidRPr="004A1163">
        <w:rPr>
          <w:rFonts w:ascii="Times New Roman" w:hAnsi="Times New Roman" w:cs="Times New Roman"/>
          <w:b/>
        </w:rPr>
        <w:t xml:space="preserve"> ,</w:t>
      </w:r>
      <w:proofErr w:type="gramEnd"/>
      <w:r w:rsidRPr="004A1163">
        <w:rPr>
          <w:rFonts w:ascii="Times New Roman" w:hAnsi="Times New Roman" w:cs="Times New Roman"/>
          <w:b/>
        </w:rPr>
        <w:t xml:space="preserve"> </w:t>
      </w:r>
      <w:r w:rsidR="00DB22A8" w:rsidRPr="004A1163">
        <w:rPr>
          <w:rFonts w:ascii="Times New Roman" w:hAnsi="Times New Roman" w:cs="Times New Roman"/>
          <w:b/>
        </w:rPr>
        <w:t>Nurhasanah</w:t>
      </w:r>
      <w:r w:rsidR="00DB22A8" w:rsidRPr="004A1163">
        <w:rPr>
          <w:rFonts w:ascii="Times New Roman" w:hAnsi="Times New Roman" w:cs="Times New Roman"/>
          <w:b/>
          <w:vertAlign w:val="superscript"/>
        </w:rPr>
        <w:t>1)</w:t>
      </w:r>
    </w:p>
    <w:p w14:paraId="28BCA4AA" w14:textId="77777777" w:rsidR="00596C94" w:rsidRPr="00DB22A8" w:rsidRDefault="00596C94" w:rsidP="00DB22A8">
      <w:pPr>
        <w:spacing w:before="255" w:after="0" w:line="240" w:lineRule="auto"/>
        <w:ind w:left="25" w:right="1345" w:hanging="2"/>
        <w:jc w:val="center"/>
        <w:rPr>
          <w:rFonts w:ascii="Times New Roman" w:hAnsi="Times New Roman" w:cs="Times New Roman"/>
          <w:sz w:val="22"/>
        </w:rPr>
      </w:pPr>
      <w:r w:rsidRPr="00DB22A8">
        <w:rPr>
          <w:rFonts w:ascii="Times New Roman" w:hAnsi="Times New Roman" w:cs="Times New Roman"/>
          <w:sz w:val="22"/>
          <w:vertAlign w:val="superscript"/>
        </w:rPr>
        <w:t>1</w:t>
      </w:r>
      <w:r w:rsidRPr="00DB22A8">
        <w:rPr>
          <w:rFonts w:ascii="Times New Roman" w:hAnsi="Times New Roman" w:cs="Times New Roman"/>
          <w:sz w:val="22"/>
        </w:rPr>
        <w:t>Program Studi Pendidikan Biologi, Universitas Khairun</w:t>
      </w:r>
    </w:p>
    <w:p w14:paraId="6805D157" w14:textId="77777777" w:rsidR="00596C94" w:rsidRPr="00DB22A8" w:rsidRDefault="00596C94" w:rsidP="00DB22A8">
      <w:pPr>
        <w:spacing w:before="1" w:line="240" w:lineRule="auto"/>
        <w:ind w:left="25" w:right="30"/>
        <w:jc w:val="center"/>
        <w:rPr>
          <w:rFonts w:ascii="Times New Roman" w:hAnsi="Times New Roman" w:cs="Times New Roman"/>
          <w:sz w:val="22"/>
        </w:rPr>
      </w:pPr>
      <w:r w:rsidRPr="00DB22A8">
        <w:rPr>
          <w:rFonts w:ascii="Times New Roman" w:hAnsi="Times New Roman" w:cs="Times New Roman"/>
          <w:sz w:val="22"/>
        </w:rPr>
        <w:t>E-mail:</w:t>
      </w:r>
      <w:r w:rsidRPr="00DB22A8">
        <w:rPr>
          <w:rFonts w:ascii="Times New Roman" w:hAnsi="Times New Roman" w:cs="Times New Roman"/>
          <w:spacing w:val="-14"/>
          <w:sz w:val="22"/>
        </w:rPr>
        <w:t xml:space="preserve"> </w:t>
      </w:r>
      <w:hyperlink r:id="rId5" w:history="1">
        <w:r w:rsidRPr="00DB22A8">
          <w:rPr>
            <w:rStyle w:val="Hyperlink"/>
            <w:rFonts w:ascii="Times New Roman" w:hAnsi="Times New Roman" w:cs="Times New Roman"/>
            <w:sz w:val="22"/>
            <w:u w:color="0000CC"/>
          </w:rPr>
          <w:t>nurmaya.papuangan@unkhair.ac.id</w:t>
        </w:r>
      </w:hyperlink>
      <w:r w:rsidRPr="00DB22A8">
        <w:rPr>
          <w:rFonts w:ascii="Times New Roman" w:hAnsi="Times New Roman" w:cs="Times New Roman"/>
          <w:color w:val="0000CC"/>
          <w:sz w:val="22"/>
        </w:rPr>
        <w:t xml:space="preserve">; </w:t>
      </w:r>
    </w:p>
    <w:p w14:paraId="36E97F7A" w14:textId="77777777" w:rsidR="00596C94" w:rsidRPr="004A1163" w:rsidRDefault="00596C94" w:rsidP="00DB22A8">
      <w:pPr>
        <w:spacing w:before="1" w:after="0" w:line="240" w:lineRule="auto"/>
        <w:ind w:left="25" w:right="151"/>
        <w:jc w:val="center"/>
        <w:rPr>
          <w:rFonts w:ascii="Times New Roman" w:hAnsi="Times New Roman" w:cs="Times New Roman"/>
          <w:b/>
        </w:rPr>
      </w:pPr>
      <w:r w:rsidRPr="004A1163">
        <w:rPr>
          <w:rFonts w:ascii="Times New Roman" w:hAnsi="Times New Roman" w:cs="Times New Roman"/>
          <w:b/>
          <w:spacing w:val="-2"/>
        </w:rPr>
        <w:t>Abstrak</w:t>
      </w:r>
    </w:p>
    <w:p w14:paraId="36CC3D5E" w14:textId="77777777" w:rsidR="00596C94" w:rsidRPr="004A1163" w:rsidRDefault="00596C94" w:rsidP="00DB22A8">
      <w:pPr>
        <w:spacing w:line="240" w:lineRule="auto"/>
        <w:ind w:left="25" w:right="151"/>
        <w:jc w:val="both"/>
        <w:rPr>
          <w:rFonts w:ascii="Times New Roman" w:hAnsi="Times New Roman" w:cs="Times New Roman"/>
        </w:rPr>
      </w:pPr>
      <w:r w:rsidRPr="004A1163">
        <w:rPr>
          <w:rFonts w:ascii="Times New Roman" w:hAnsi="Times New Roman" w:cs="Times New Roman"/>
        </w:rPr>
        <w:t>Bakasang merupakan produk fermentasi yang berbahan dasar ikan terutama bagian isi perut (jeroan) ikan tuna (</w:t>
      </w:r>
      <w:r w:rsidRPr="004A1163">
        <w:rPr>
          <w:rFonts w:ascii="Times New Roman" w:hAnsi="Times New Roman" w:cs="Times New Roman"/>
          <w:i/>
          <w:iCs/>
        </w:rPr>
        <w:t>Thunnus</w:t>
      </w:r>
      <w:r w:rsidRPr="004A1163">
        <w:rPr>
          <w:rFonts w:ascii="Times New Roman" w:hAnsi="Times New Roman" w:cs="Times New Roman"/>
        </w:rPr>
        <w:t xml:space="preserve"> spp.) dan ikan cakalang (</w:t>
      </w:r>
      <w:r w:rsidRPr="004A1163">
        <w:rPr>
          <w:rFonts w:ascii="Times New Roman" w:hAnsi="Times New Roman" w:cs="Times New Roman"/>
          <w:i/>
          <w:iCs/>
        </w:rPr>
        <w:t>Katsuwonus pelamis</w:t>
      </w:r>
      <w:r w:rsidRPr="004A1163">
        <w:rPr>
          <w:rFonts w:ascii="Times New Roman" w:hAnsi="Times New Roman" w:cs="Times New Roman"/>
        </w:rPr>
        <w:t xml:space="preserve">) dengan penambahan garam dalam jumlah yang tinggi sekitar 20% atau lebih. Proses fermentasi bakasang berlangsunng secara alami dan spontan dengan bantuan aktivitas mikroorganisme indigenous, terutama kelompok bakteri asam laktat (BAL). Bakteri Asam laktat adalah kelompok bakteri Gram positif, katalase negatif dan dapat memproduksi asam laktat yang berperan penting dalam pengawetan, pembentuk cita rasa, serta memiliki potensi fungsional probiotik. Penelitian ini bertujuan mengevaluasi keanekaragaman dan jumlah BAL dalam produk bakasang lokal dari daerah Bacan dan Sanana, sebagai dasar dalam pengembangan pangan fungsional berbasis sumber daya lokal. Enumerasi dan isolasi BAL dilakukan menggunakan metode pour plate pada media </w:t>
      </w:r>
      <w:r w:rsidRPr="004A1163">
        <w:rPr>
          <w:rFonts w:ascii="Times New Roman" w:hAnsi="Times New Roman" w:cs="Times New Roman"/>
          <w:i/>
        </w:rPr>
        <w:t>de Man, Rogosa, and Sharpe</w:t>
      </w:r>
      <w:r w:rsidRPr="004A1163">
        <w:rPr>
          <w:rFonts w:ascii="Times New Roman" w:hAnsi="Times New Roman" w:cs="Times New Roman"/>
        </w:rPr>
        <w:t xml:space="preserve"> (MRS) agar, dilanjutkan dengan karakterisasi morfologi koloni, pewarnaan Gramm dan karakterisasi fisiologis. Hasil penelitian menunjukan bahwa jumlah BAL  dalam produk bakasang dari kedua daerah berkisar antara 10</w:t>
      </w:r>
      <w:r w:rsidRPr="004A1163">
        <w:rPr>
          <w:rFonts w:ascii="Times New Roman" w:hAnsi="Times New Roman" w:cs="Times New Roman"/>
          <w:vertAlign w:val="superscript"/>
        </w:rPr>
        <w:t xml:space="preserve">5 </w:t>
      </w:r>
      <w:r w:rsidRPr="004A1163">
        <w:rPr>
          <w:rFonts w:ascii="Times New Roman" w:hAnsi="Times New Roman" w:cs="Times New Roman"/>
        </w:rPr>
        <w:t>hingga 10</w:t>
      </w:r>
      <w:r w:rsidRPr="004A1163">
        <w:rPr>
          <w:rFonts w:ascii="Times New Roman" w:hAnsi="Times New Roman" w:cs="Times New Roman"/>
          <w:vertAlign w:val="superscript"/>
        </w:rPr>
        <w:t xml:space="preserve">8 </w:t>
      </w:r>
      <w:r w:rsidRPr="004A1163">
        <w:rPr>
          <w:rFonts w:ascii="Times New Roman" w:hAnsi="Times New Roman" w:cs="Times New Roman"/>
        </w:rPr>
        <w:t>CFU/g. Jumlah BAL dari daerah Bacan sebesar 2,4 x 10</w:t>
      </w:r>
      <w:r w:rsidRPr="004A1163">
        <w:rPr>
          <w:rFonts w:ascii="Times New Roman" w:hAnsi="Times New Roman" w:cs="Times New Roman"/>
          <w:vertAlign w:val="superscript"/>
        </w:rPr>
        <w:t>8</w:t>
      </w:r>
      <w:r w:rsidRPr="004A1163">
        <w:rPr>
          <w:rFonts w:ascii="Times New Roman" w:hAnsi="Times New Roman" w:cs="Times New Roman"/>
        </w:rPr>
        <w:t xml:space="preserve"> CFU/g lebih tinggi dibandingkan dengan bakasang dari daerah Sanana yang hanya sebesar   4,6 x 10</w:t>
      </w:r>
      <w:r w:rsidRPr="004A1163">
        <w:rPr>
          <w:rFonts w:ascii="Times New Roman" w:hAnsi="Times New Roman" w:cs="Times New Roman"/>
          <w:vertAlign w:val="superscript"/>
        </w:rPr>
        <w:t>5</w:t>
      </w:r>
      <w:r w:rsidRPr="004A1163">
        <w:rPr>
          <w:rFonts w:ascii="Times New Roman" w:hAnsi="Times New Roman" w:cs="Times New Roman"/>
        </w:rPr>
        <w:t xml:space="preserve"> CFU/g. Hasil karakterisasi makroskopis, mikroskopis, dan fisiologis mengindikasikan kemiripan dengan genus </w:t>
      </w:r>
      <w:r w:rsidRPr="004A1163">
        <w:rPr>
          <w:rFonts w:ascii="Times New Roman" w:hAnsi="Times New Roman" w:cs="Times New Roman"/>
          <w:i/>
        </w:rPr>
        <w:t xml:space="preserve">Lactobacillus </w:t>
      </w:r>
      <w:r w:rsidRPr="004A1163">
        <w:rPr>
          <w:rFonts w:ascii="Times New Roman" w:hAnsi="Times New Roman" w:cs="Times New Roman"/>
        </w:rPr>
        <w:t xml:space="preserve">dan </w:t>
      </w:r>
      <w:r w:rsidRPr="004A1163">
        <w:rPr>
          <w:rFonts w:ascii="Times New Roman" w:hAnsi="Times New Roman" w:cs="Times New Roman"/>
          <w:i/>
        </w:rPr>
        <w:t>Lactococcus</w:t>
      </w:r>
      <w:r w:rsidRPr="004A1163">
        <w:rPr>
          <w:rFonts w:ascii="Times New Roman" w:hAnsi="Times New Roman" w:cs="Times New Roman"/>
        </w:rPr>
        <w:t>. Keanekaragaman BAL ini menunjukkan adanya mikrobiota lokal yang berpotensi dikembangkan sebagai agen fermentasi dan probiotik dalam industri pangan fungsional.</w:t>
      </w:r>
    </w:p>
    <w:p w14:paraId="545B1504" w14:textId="77777777" w:rsidR="00596C94" w:rsidRPr="004A1163" w:rsidRDefault="00596C94" w:rsidP="00DB22A8">
      <w:pPr>
        <w:spacing w:before="240" w:line="240" w:lineRule="auto"/>
        <w:ind w:left="25"/>
        <w:jc w:val="both"/>
        <w:rPr>
          <w:rFonts w:ascii="Times New Roman" w:hAnsi="Times New Roman" w:cs="Times New Roman"/>
          <w:i/>
        </w:rPr>
      </w:pPr>
      <w:r w:rsidRPr="004A1163">
        <w:rPr>
          <w:rFonts w:ascii="Times New Roman" w:hAnsi="Times New Roman" w:cs="Times New Roman"/>
          <w:b/>
        </w:rPr>
        <w:t>Kata</w:t>
      </w:r>
      <w:r w:rsidRPr="004A1163">
        <w:rPr>
          <w:rFonts w:ascii="Times New Roman" w:hAnsi="Times New Roman" w:cs="Times New Roman"/>
          <w:b/>
          <w:spacing w:val="-4"/>
        </w:rPr>
        <w:t xml:space="preserve"> </w:t>
      </w:r>
      <w:r w:rsidRPr="004A1163">
        <w:rPr>
          <w:rFonts w:ascii="Times New Roman" w:hAnsi="Times New Roman" w:cs="Times New Roman"/>
          <w:b/>
        </w:rPr>
        <w:t>kunci</w:t>
      </w:r>
      <w:r w:rsidRPr="004A1163">
        <w:rPr>
          <w:rFonts w:ascii="Times New Roman" w:hAnsi="Times New Roman" w:cs="Times New Roman"/>
        </w:rPr>
        <w:t>:</w:t>
      </w:r>
      <w:r w:rsidRPr="004A1163">
        <w:rPr>
          <w:rFonts w:ascii="Times New Roman" w:hAnsi="Times New Roman" w:cs="Times New Roman"/>
          <w:spacing w:val="-6"/>
        </w:rPr>
        <w:t xml:space="preserve"> </w:t>
      </w:r>
      <w:r w:rsidRPr="004A1163">
        <w:rPr>
          <w:rFonts w:ascii="Times New Roman" w:hAnsi="Times New Roman" w:cs="Times New Roman"/>
          <w:i/>
        </w:rPr>
        <w:t>Bakteri</w:t>
      </w:r>
      <w:r w:rsidRPr="004A1163">
        <w:rPr>
          <w:rFonts w:ascii="Times New Roman" w:hAnsi="Times New Roman" w:cs="Times New Roman"/>
          <w:i/>
          <w:spacing w:val="-1"/>
        </w:rPr>
        <w:t xml:space="preserve"> </w:t>
      </w:r>
      <w:r w:rsidRPr="004A1163">
        <w:rPr>
          <w:rFonts w:ascii="Times New Roman" w:hAnsi="Times New Roman" w:cs="Times New Roman"/>
          <w:i/>
        </w:rPr>
        <w:t>Asam</w:t>
      </w:r>
      <w:r w:rsidRPr="004A1163">
        <w:rPr>
          <w:rFonts w:ascii="Times New Roman" w:hAnsi="Times New Roman" w:cs="Times New Roman"/>
          <w:i/>
          <w:spacing w:val="-4"/>
        </w:rPr>
        <w:t xml:space="preserve"> </w:t>
      </w:r>
      <w:r w:rsidRPr="004A1163">
        <w:rPr>
          <w:rFonts w:ascii="Times New Roman" w:hAnsi="Times New Roman" w:cs="Times New Roman"/>
          <w:i/>
        </w:rPr>
        <w:t>Laktat</w:t>
      </w:r>
      <w:r w:rsidRPr="004A1163">
        <w:rPr>
          <w:rFonts w:ascii="Times New Roman" w:hAnsi="Times New Roman" w:cs="Times New Roman"/>
          <w:i/>
          <w:spacing w:val="-5"/>
        </w:rPr>
        <w:t xml:space="preserve"> </w:t>
      </w:r>
      <w:r w:rsidRPr="004A1163">
        <w:rPr>
          <w:rFonts w:ascii="Times New Roman" w:hAnsi="Times New Roman" w:cs="Times New Roman"/>
          <w:i/>
        </w:rPr>
        <w:t>(BAL),</w:t>
      </w:r>
      <w:r w:rsidRPr="004A1163">
        <w:rPr>
          <w:rFonts w:ascii="Times New Roman" w:hAnsi="Times New Roman" w:cs="Times New Roman"/>
          <w:i/>
          <w:spacing w:val="-4"/>
        </w:rPr>
        <w:t xml:space="preserve"> </w:t>
      </w:r>
      <w:r w:rsidRPr="004A1163">
        <w:rPr>
          <w:rFonts w:ascii="Times New Roman" w:hAnsi="Times New Roman" w:cs="Times New Roman"/>
          <w:i/>
        </w:rPr>
        <w:t>Bakasang, Fermentasi tradisional, Maluku Utara</w:t>
      </w:r>
    </w:p>
    <w:p w14:paraId="13FD0851" w14:textId="77777777" w:rsidR="00596C94" w:rsidRPr="004A1163" w:rsidRDefault="00596C94" w:rsidP="00DB22A8">
      <w:pPr>
        <w:spacing w:after="0" w:line="240" w:lineRule="auto"/>
        <w:ind w:left="25" w:right="151"/>
        <w:jc w:val="center"/>
        <w:rPr>
          <w:rFonts w:ascii="Times New Roman" w:hAnsi="Times New Roman" w:cs="Times New Roman"/>
          <w:b/>
          <w:i/>
          <w:spacing w:val="-2"/>
        </w:rPr>
      </w:pPr>
      <w:r w:rsidRPr="004A1163">
        <w:rPr>
          <w:rFonts w:ascii="Times New Roman" w:hAnsi="Times New Roman" w:cs="Times New Roman"/>
          <w:b/>
          <w:i/>
          <w:spacing w:val="-2"/>
        </w:rPr>
        <w:t>Abstract</w:t>
      </w:r>
    </w:p>
    <w:p w14:paraId="6D34C5CB" w14:textId="77777777" w:rsidR="00596C94" w:rsidRPr="004A1163" w:rsidRDefault="00596C94" w:rsidP="00DB22A8">
      <w:pPr>
        <w:spacing w:line="240" w:lineRule="auto"/>
        <w:ind w:left="25" w:right="151"/>
        <w:jc w:val="both"/>
        <w:rPr>
          <w:rFonts w:ascii="Times New Roman" w:hAnsi="Times New Roman" w:cs="Times New Roman"/>
          <w:sz w:val="20"/>
        </w:rPr>
      </w:pPr>
      <w:r w:rsidRPr="004A1163">
        <w:rPr>
          <w:rFonts w:ascii="Times New Roman" w:hAnsi="Times New Roman" w:cs="Times New Roman"/>
          <w:bCs/>
          <w:i/>
        </w:rPr>
        <w:t>Bakasang</w:t>
      </w:r>
      <w:r w:rsidRPr="004A1163">
        <w:rPr>
          <w:rFonts w:ascii="Times New Roman" w:hAnsi="Times New Roman" w:cs="Times New Roman"/>
        </w:rPr>
        <w:t xml:space="preserve"> is a fermented fish product traditionally made using the viscera (internal organs) of tuna (</w:t>
      </w:r>
      <w:r w:rsidRPr="004A1163">
        <w:rPr>
          <w:rFonts w:ascii="Times New Roman" w:hAnsi="Times New Roman" w:cs="Times New Roman"/>
          <w:i/>
          <w:iCs/>
        </w:rPr>
        <w:t>Thunnus</w:t>
      </w:r>
      <w:r w:rsidRPr="004A1163">
        <w:rPr>
          <w:rFonts w:ascii="Times New Roman" w:hAnsi="Times New Roman" w:cs="Times New Roman"/>
        </w:rPr>
        <w:t xml:space="preserve"> spp.) and skipjack tuna (</w:t>
      </w:r>
      <w:r w:rsidRPr="004A1163">
        <w:rPr>
          <w:rFonts w:ascii="Times New Roman" w:hAnsi="Times New Roman" w:cs="Times New Roman"/>
          <w:i/>
          <w:iCs/>
        </w:rPr>
        <w:t>Katsuwonus pelamis</w:t>
      </w:r>
      <w:r w:rsidRPr="004A1163">
        <w:rPr>
          <w:rFonts w:ascii="Times New Roman" w:hAnsi="Times New Roman" w:cs="Times New Roman"/>
        </w:rPr>
        <w:t xml:space="preserve">), with the addition of a high concentration of salt, typically around 20% or more. The fermentation process occurs naturally and spontaneously through the activity of indigenous microorganisms, particularly those belonging to the lactic acid bacteria (LAB) group. LAB are Gram-positive, catalase-negative bacteria capable of producing lactic acid, which plays a crucial role in preservation, flavor development, and also possesses potential probiotic functionality. This study aims to evaluate the diversity and population of LAB in locally produced </w:t>
      </w:r>
      <w:r w:rsidRPr="004A1163">
        <w:rPr>
          <w:rFonts w:ascii="Times New Roman" w:hAnsi="Times New Roman" w:cs="Times New Roman"/>
          <w:i/>
          <w:iCs/>
        </w:rPr>
        <w:t>bakasang</w:t>
      </w:r>
      <w:r w:rsidRPr="004A1163">
        <w:rPr>
          <w:rFonts w:ascii="Times New Roman" w:hAnsi="Times New Roman" w:cs="Times New Roman"/>
        </w:rPr>
        <w:t xml:space="preserve"> from the Bacan and Sanana regions, as a basis for the development of functional foods utilizing local microbial resources. Enumeration and isolation of LAB were conducted using the pour plate method on de Man, Rogosa, and Sharpe (MRS) agar, followed by morphological colony characterization, Gram staining, and physiological profiling. The results showed that LAB populations in </w:t>
      </w:r>
      <w:r w:rsidRPr="004A1163">
        <w:rPr>
          <w:rFonts w:ascii="Times New Roman" w:hAnsi="Times New Roman" w:cs="Times New Roman"/>
          <w:i/>
          <w:iCs/>
        </w:rPr>
        <w:t>bakasang</w:t>
      </w:r>
      <w:r w:rsidRPr="004A1163">
        <w:rPr>
          <w:rFonts w:ascii="Times New Roman" w:hAnsi="Times New Roman" w:cs="Times New Roman"/>
        </w:rPr>
        <w:t xml:space="preserve"> samples from both regions ranged from 10⁵ to 10⁸ CFU/g. The LAB count in </w:t>
      </w:r>
      <w:r w:rsidRPr="004A1163">
        <w:rPr>
          <w:rFonts w:ascii="Times New Roman" w:hAnsi="Times New Roman" w:cs="Times New Roman"/>
          <w:i/>
          <w:iCs/>
        </w:rPr>
        <w:t>bakasang</w:t>
      </w:r>
      <w:r w:rsidRPr="004A1163">
        <w:rPr>
          <w:rFonts w:ascii="Times New Roman" w:hAnsi="Times New Roman" w:cs="Times New Roman"/>
        </w:rPr>
        <w:t xml:space="preserve"> from Bacan (2.4 × 10⁸ CFU/g) was higher compared to that from Sanana (4.6 × 10⁵ CFU/g). </w:t>
      </w:r>
      <w:r w:rsidRPr="004A1163">
        <w:rPr>
          <w:rFonts w:ascii="Times New Roman" w:hAnsi="Times New Roman" w:cs="Times New Roman"/>
        </w:rPr>
        <w:lastRenderedPageBreak/>
        <w:t xml:space="preserve">Macroscopic, microscopic, and physiological characterization of the isolates indicated similarities to the genera </w:t>
      </w:r>
      <w:r w:rsidRPr="004A1163">
        <w:rPr>
          <w:rFonts w:ascii="Times New Roman" w:hAnsi="Times New Roman" w:cs="Times New Roman"/>
          <w:i/>
          <w:iCs/>
        </w:rPr>
        <w:t>Lactobacillus</w:t>
      </w:r>
      <w:r w:rsidRPr="004A1163">
        <w:rPr>
          <w:rFonts w:ascii="Times New Roman" w:hAnsi="Times New Roman" w:cs="Times New Roman"/>
        </w:rPr>
        <w:t xml:space="preserve"> and </w:t>
      </w:r>
      <w:r w:rsidRPr="004A1163">
        <w:rPr>
          <w:rFonts w:ascii="Times New Roman" w:hAnsi="Times New Roman" w:cs="Times New Roman"/>
          <w:i/>
          <w:iCs/>
        </w:rPr>
        <w:t>Lactococcus</w:t>
      </w:r>
      <w:r w:rsidRPr="004A1163">
        <w:rPr>
          <w:rFonts w:ascii="Times New Roman" w:hAnsi="Times New Roman" w:cs="Times New Roman"/>
        </w:rPr>
        <w:t>. The diversity of LAB observed in this study reflects the presence of local microbiota with promising potential to be developed as fermentation agents and probiotics for the functional food industry.</w:t>
      </w:r>
    </w:p>
    <w:p w14:paraId="1C94E9B2" w14:textId="77777777" w:rsidR="00596C94" w:rsidRPr="004A1163" w:rsidRDefault="00596C94" w:rsidP="00DB22A8">
      <w:pPr>
        <w:spacing w:before="100" w:beforeAutospacing="1" w:after="100" w:afterAutospacing="1" w:line="240" w:lineRule="auto"/>
        <w:ind w:left="25"/>
        <w:rPr>
          <w:rFonts w:ascii="Times New Roman" w:hAnsi="Times New Roman" w:cs="Times New Roman"/>
        </w:rPr>
      </w:pPr>
      <w:r w:rsidRPr="004A1163">
        <w:rPr>
          <w:rFonts w:ascii="Times New Roman" w:hAnsi="Times New Roman" w:cs="Times New Roman"/>
          <w:b/>
          <w:bCs/>
        </w:rPr>
        <w:t>Keywords</w:t>
      </w:r>
      <w:r w:rsidRPr="004A1163">
        <w:rPr>
          <w:rFonts w:ascii="Times New Roman" w:hAnsi="Times New Roman" w:cs="Times New Roman"/>
        </w:rPr>
        <w:t xml:space="preserve">: Lactic Acid Bacteria (LAB), </w:t>
      </w:r>
      <w:r w:rsidRPr="004A1163">
        <w:rPr>
          <w:rFonts w:ascii="Times New Roman" w:hAnsi="Times New Roman" w:cs="Times New Roman"/>
          <w:i/>
          <w:iCs/>
        </w:rPr>
        <w:t>Bakasang</w:t>
      </w:r>
      <w:r w:rsidRPr="004A1163">
        <w:rPr>
          <w:rFonts w:ascii="Times New Roman" w:hAnsi="Times New Roman" w:cs="Times New Roman"/>
        </w:rPr>
        <w:t>, Traditional Fermentation, North Maluku</w:t>
      </w:r>
    </w:p>
    <w:p w14:paraId="17D60957" w14:textId="77777777" w:rsidR="00596C94" w:rsidRPr="004A1163" w:rsidRDefault="00596C94" w:rsidP="00DB22A8">
      <w:pPr>
        <w:pStyle w:val="BodyText"/>
        <w:spacing w:after="240"/>
        <w:ind w:left="25"/>
        <w:jc w:val="left"/>
      </w:pPr>
      <w:r w:rsidRPr="004A1163">
        <w:rPr>
          <w:spacing w:val="-2"/>
        </w:rPr>
        <w:t>PENDAHULUAN</w:t>
      </w:r>
    </w:p>
    <w:p w14:paraId="09310083" w14:textId="24B6EDCA" w:rsidR="00596C94" w:rsidRPr="00A34695" w:rsidRDefault="00596C94" w:rsidP="00DB22A8">
      <w:pPr>
        <w:pStyle w:val="BodyText"/>
        <w:ind w:left="25" w:right="141" w:firstLine="542"/>
        <w:rPr>
          <w:color w:val="FF0000"/>
          <w:lang w:val="en-US"/>
        </w:rPr>
      </w:pPr>
      <w:r w:rsidRPr="004A1163">
        <w:t>Fermentasi merupakan metode pengolahan dan pengawetan pangan tertua yang telah lama dimanfaatkan oleh masyarakat pesisir di Maluku Utara, terutama dalam pemanfaatan sumber daya lokal seperti ikan. Bakasang merupakan salah satu produk fermentasi tradisional yang berbahan dasar ikan terutama organ bagian dalam ikan (bagian perut)</w:t>
      </w:r>
      <w:r w:rsidRPr="004A1163">
        <w:rPr>
          <w:lang w:val="en-US"/>
        </w:rPr>
        <w:t xml:space="preserve"> </w:t>
      </w:r>
      <w:r w:rsidRPr="004A1163">
        <w:t>ikan tuna, ikan cakalang atau ikan-ikan kecil yaitu ikan teri dan sardin</w:t>
      </w:r>
      <w:r w:rsidRPr="004A1163">
        <w:rPr>
          <w:lang w:val="en-US"/>
        </w:rPr>
        <w:t>. P</w:t>
      </w:r>
      <w:r w:rsidRPr="004A1163">
        <w:t xml:space="preserve">roses </w:t>
      </w:r>
      <w:r w:rsidRPr="004A1163">
        <w:rPr>
          <w:lang w:val="en-US"/>
        </w:rPr>
        <w:t xml:space="preserve">fermentasi yang terjadi secara alami dengan </w:t>
      </w:r>
      <w:r w:rsidRPr="004A1163">
        <w:t>penambahan</w:t>
      </w:r>
      <w:r w:rsidRPr="004A1163">
        <w:rPr>
          <w:spacing w:val="40"/>
        </w:rPr>
        <w:t xml:space="preserve"> </w:t>
      </w:r>
      <w:r w:rsidRPr="004A1163">
        <w:t>garam dalam jumlah yang tinggi sekitar 20% atau lebih</w:t>
      </w:r>
      <w:r w:rsidRPr="004A1163">
        <w:rPr>
          <w:lang w:val="en-US"/>
        </w:rPr>
        <w:t xml:space="preserve"> dan diinkubasi </w:t>
      </w:r>
      <w:r w:rsidRPr="004A1163">
        <w:t>selama beberapa hari hingga minggu.</w:t>
      </w:r>
      <w:r w:rsidRPr="004A1163">
        <w:rPr>
          <w:lang w:val="en-US"/>
        </w:rPr>
        <w:t xml:space="preserve"> </w:t>
      </w:r>
      <w:r w:rsidRPr="004A1163">
        <w:t>Produk tersebut diolah berdasarkan kebiasaan dan pengalaman secara turun temurun sejak dahulu dengan teknologi dan peralatan yang sangat sederhana</w:t>
      </w:r>
      <w:r w:rsidRPr="004A1163">
        <w:rPr>
          <w:lang w:val="en-US"/>
        </w:rPr>
        <w:t xml:space="preserve">. Bakasang dimanfaatkan sebagai lauk, penambah rasa, maupun bumbu yang bertekstur seperti saus berwarna kuning kecoklatan dan mengandung asam – </w:t>
      </w:r>
      <w:proofErr w:type="gramStart"/>
      <w:r w:rsidRPr="004A1163">
        <w:rPr>
          <w:lang w:val="en-US"/>
        </w:rPr>
        <w:t>asam  amino</w:t>
      </w:r>
      <w:proofErr w:type="gramEnd"/>
      <w:r w:rsidRPr="004A1163">
        <w:rPr>
          <w:lang w:val="en-US"/>
        </w:rPr>
        <w:t xml:space="preserve"> </w:t>
      </w:r>
      <w:sdt>
        <w:sdtPr>
          <w:rPr>
            <w:color w:val="000000"/>
            <w:lang w:val="en-US"/>
          </w:rPr>
          <w:tag w:val="MENDELEY_CITATION_v3_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"/>
          <w:id w:val="77950579"/>
          <w:placeholder>
            <w:docPart w:val="F54E11EAEF1B401E874B017094BA5826"/>
          </w:placeholder>
        </w:sdtPr>
        <w:sdtEndPr/>
        <w:sdtContent>
          <w:r w:rsidR="005E32CA" w:rsidRPr="005E32CA">
            <w:rPr>
              <w:color w:val="000000"/>
            </w:rPr>
            <w:t>(Yanti &amp; Dali, 2014)</w:t>
          </w:r>
        </w:sdtContent>
      </w:sdt>
    </w:p>
    <w:p w14:paraId="437B4FFB" w14:textId="6EF9697C" w:rsidR="00DB22A8" w:rsidRDefault="00596C94" w:rsidP="00DB22A8">
      <w:pPr>
        <w:pStyle w:val="BodyText"/>
        <w:ind w:left="25" w:right="141" w:firstLine="542"/>
        <w:rPr>
          <w:lang w:val="en-US"/>
        </w:rPr>
      </w:pPr>
      <w:r w:rsidRPr="004A1163">
        <w:rPr>
          <w:lang w:val="en-US"/>
        </w:rPr>
        <w:t xml:space="preserve">Proses </w:t>
      </w:r>
      <w:r w:rsidRPr="004A1163">
        <w:t>fermentasi bakasang berlangsung secara</w:t>
      </w:r>
      <w:r w:rsidRPr="004A1163">
        <w:rPr>
          <w:lang w:val="en-US"/>
        </w:rPr>
        <w:t xml:space="preserve"> alami dan spontan dengan bantuan mikroorganisme </w:t>
      </w:r>
      <w:r w:rsidRPr="004A1163">
        <w:t>indigenous</w:t>
      </w:r>
      <w:r w:rsidRPr="004A1163">
        <w:rPr>
          <w:lang w:val="en-US"/>
        </w:rPr>
        <w:t xml:space="preserve"> yang berkembang dan berkontribusi terhadap pembentukan cita rasa</w:t>
      </w:r>
      <w:r w:rsidRPr="004A1163">
        <w:t>,</w:t>
      </w:r>
      <w:r w:rsidRPr="004A1163">
        <w:rPr>
          <w:lang w:val="en-US"/>
        </w:rPr>
        <w:t xml:space="preserve"> aroma, dan kestabilan produk. Salah satu kelompok mikroorganisme utama dalam fermentasi bkasang adalah Bakteri Asam Laktat</w:t>
      </w:r>
      <w:r w:rsidRPr="004A1163">
        <w:t xml:space="preserve"> (BAL) </w:t>
      </w:r>
      <w:sdt>
        <w:sdtPr>
          <w:rPr>
            <w:color w:val="000000"/>
          </w:rPr>
          <w:tag w:val="MENDELEY_CITATION_v3_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"/>
          <w:id w:val="-465043247"/>
          <w:placeholder>
            <w:docPart w:val="F54E11EAEF1B401E874B017094BA5826"/>
          </w:placeholder>
        </w:sdtPr>
        <w:sdtEndPr/>
        <w:sdtContent>
          <w:r w:rsidR="005E32CA" w:rsidRPr="005E32CA">
            <w:rPr>
              <w:color w:val="000000"/>
            </w:rPr>
            <w:t>(Li et al., 2024; Yanti &amp; Dali, 2014)</w:t>
          </w:r>
        </w:sdtContent>
      </w:sdt>
      <w:r w:rsidRPr="004A1163">
        <w:t>.</w:t>
      </w:r>
      <w:r w:rsidRPr="004A1163">
        <w:rPr>
          <w:lang w:val="en-US"/>
        </w:rPr>
        <w:t xml:space="preserve"> BAL memiliki kontribusi yang signifikan terhadap pengembangan rasa, peningkatan daya simpan produk, serta memiliki potensi sebagai probiotik alami</w:t>
      </w:r>
      <w:r w:rsidRPr="00A75D98">
        <w:rPr>
          <w:color w:val="000000"/>
          <w:lang w:val="en-US"/>
        </w:rPr>
        <w:t xml:space="preserve"> </w:t>
      </w:r>
      <w:sdt>
        <w:sdtPr>
          <w:rPr>
            <w:color w:val="000000"/>
            <w:lang w:val="en-US"/>
          </w:rPr>
          <w:tag w:val="MENDELEY_CITATION_v3_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"/>
          <w:id w:val="676384647"/>
          <w:placeholder>
            <w:docPart w:val="0084C11D93E54AE6829F0550BB7BDE0B"/>
          </w:placeholder>
        </w:sdtPr>
        <w:sdtEndPr/>
        <w:sdtContent>
          <w:r w:rsidR="005E32CA" w:rsidRPr="005E32CA">
            <w:rPr>
              <w:color w:val="000000"/>
              <w:lang w:val="en-US"/>
            </w:rPr>
            <w:t>(J. P. Tamang, Watanabe, et al., 2016a)</w:t>
          </w:r>
        </w:sdtContent>
      </w:sdt>
      <w:r w:rsidRPr="004A1163">
        <w:rPr>
          <w:lang w:val="en-US"/>
        </w:rPr>
        <w:t xml:space="preserve">. </w:t>
      </w:r>
      <w:r w:rsidRPr="004A1163">
        <w:t>BAL</w:t>
      </w:r>
      <w:r w:rsidRPr="004A1163">
        <w:rPr>
          <w:spacing w:val="61"/>
        </w:rPr>
        <w:t xml:space="preserve"> </w:t>
      </w:r>
      <w:r w:rsidRPr="004A1163">
        <w:t>merupakan</w:t>
      </w:r>
      <w:r w:rsidRPr="004A1163">
        <w:rPr>
          <w:spacing w:val="40"/>
        </w:rPr>
        <w:t xml:space="preserve"> </w:t>
      </w:r>
      <w:r w:rsidRPr="004A1163">
        <w:t>bakteri</w:t>
      </w:r>
      <w:r w:rsidRPr="004A1163">
        <w:rPr>
          <w:lang w:val="en-US"/>
        </w:rPr>
        <w:t xml:space="preserve"> Gram-positif </w:t>
      </w:r>
      <w:r w:rsidRPr="004A1163">
        <w:t xml:space="preserve">anaerob fakultatif yang mampu hidup pada habitat yang cukup luas, seperti saluran pencernaan hewan dan manusia, makanan kalengan, produk susu, produk fermentasi, buah- buahan, dan sayur-sayuran tropis. BAL telah digunakan </w:t>
      </w:r>
      <w:r w:rsidRPr="004A1163">
        <w:rPr>
          <w:lang w:val="en-US"/>
        </w:rPr>
        <w:t xml:space="preserve">secara luas dalam proses fermentasi pangan </w:t>
      </w:r>
      <w:r w:rsidRPr="004A1163">
        <w:t xml:space="preserve">sebagai pengawet makanan, kultur fermentasi, dan pangan probiotik karena mempunyai </w:t>
      </w:r>
      <w:r w:rsidRPr="004A1163">
        <w:rPr>
          <w:lang w:val="en-US"/>
        </w:rPr>
        <w:t>kemampuan menghasilkan asam laktat dari fermentasi gula, yang menurunkan pH lingkungan dan menghambat pertumbuhan mikro</w:t>
      </w:r>
      <w:r>
        <w:rPr>
          <w:lang w:val="en-US"/>
        </w:rPr>
        <w:t>ba patogen dan pembusuk makanan</w:t>
      </w:r>
      <w:r w:rsidR="00D20A80">
        <w:rPr>
          <w:lang w:val="en-US"/>
        </w:rPr>
        <w:t xml:space="preserve"> </w:t>
      </w:r>
      <w:sdt>
        <w:sdtPr>
          <w:rPr>
            <w:color w:val="000000"/>
            <w:lang w:val="en-US"/>
          </w:rPr>
          <w:tag w:val="MENDELEY_CITATION_v3_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"/>
          <w:id w:val="1902096399"/>
          <w:placeholder>
            <w:docPart w:val="DefaultPlaceholder_-1854013440"/>
          </w:placeholder>
        </w:sdtPr>
        <w:sdtEndPr/>
        <w:sdtContent>
          <w:r w:rsidR="005E32CA" w:rsidRPr="005E32CA">
            <w:rPr>
              <w:color w:val="000000"/>
            </w:rPr>
            <w:t>(Aritonang et al., 2019; Ray &amp; Joshi, 2015)</w:t>
          </w:r>
        </w:sdtContent>
      </w:sdt>
      <w:r w:rsidRPr="004A1163">
        <w:rPr>
          <w:lang w:val="en-US"/>
        </w:rPr>
        <w:t xml:space="preserve">. </w:t>
      </w:r>
      <w:r w:rsidRPr="004A1163">
        <w:t xml:space="preserve">Selain itu, BAL juga menhasilkan senyawa-senyawa bioaktif lain seperti bakteriosin, enzim, dan vitamin </w:t>
      </w:r>
      <w:sdt>
        <w:sdtPr>
          <w:rPr>
            <w:color w:val="000000"/>
          </w:rPr>
          <w:tag w:val="MENDELEY_CITATION_v3_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"/>
          <w:id w:val="-490948790"/>
          <w:placeholder>
            <w:docPart w:val="DefaultPlaceholder_-1854013440"/>
          </w:placeholder>
        </w:sdtPr>
        <w:sdtEndPr>
          <w:rPr>
            <w:lang w:val="en-US"/>
          </w:rPr>
        </w:sdtEndPr>
        <w:sdtContent>
          <w:r w:rsidR="005E32CA" w:rsidRPr="005E32CA">
            <w:rPr>
              <w:color w:val="000000"/>
            </w:rPr>
            <w:t>(Klaenhammer et al., 2002)</w:t>
          </w:r>
        </w:sdtContent>
      </w:sdt>
      <w:r w:rsidRPr="004A1163">
        <w:rPr>
          <w:lang w:val="en-US"/>
        </w:rPr>
        <w:t xml:space="preserve">. Genus utama BAL </w:t>
      </w:r>
      <w:r w:rsidRPr="004A1163">
        <w:t xml:space="preserve">seperti </w:t>
      </w:r>
      <w:r w:rsidRPr="004A1163">
        <w:rPr>
          <w:rStyle w:val="Emphasis"/>
        </w:rPr>
        <w:t>Lactobacillus</w:t>
      </w:r>
      <w:r w:rsidRPr="004A1163">
        <w:t xml:space="preserve">, </w:t>
      </w:r>
      <w:r w:rsidRPr="004A1163">
        <w:rPr>
          <w:rStyle w:val="Emphasis"/>
        </w:rPr>
        <w:t>Lactococcus</w:t>
      </w:r>
      <w:r w:rsidRPr="004A1163">
        <w:t xml:space="preserve">, </w:t>
      </w:r>
      <w:r w:rsidRPr="004A1163">
        <w:rPr>
          <w:rStyle w:val="Emphasis"/>
        </w:rPr>
        <w:t>Streptococcus</w:t>
      </w:r>
      <w:r w:rsidRPr="004A1163">
        <w:t xml:space="preserve">, </w:t>
      </w:r>
      <w:r w:rsidRPr="004A1163">
        <w:rPr>
          <w:rStyle w:val="Emphasis"/>
        </w:rPr>
        <w:t>Leuconostoc</w:t>
      </w:r>
      <w:r w:rsidRPr="004A1163">
        <w:t xml:space="preserve">, </w:t>
      </w:r>
      <w:r w:rsidRPr="004A1163">
        <w:rPr>
          <w:rStyle w:val="Emphasis"/>
        </w:rPr>
        <w:t>Pediococcus</w:t>
      </w:r>
      <w:r w:rsidRPr="004A1163">
        <w:rPr>
          <w:rStyle w:val="Emphasis"/>
          <w:lang w:val="en-US"/>
        </w:rPr>
        <w:t xml:space="preserve">, dan </w:t>
      </w:r>
      <w:r w:rsidRPr="004A1163">
        <w:t xml:space="preserve"> </w:t>
      </w:r>
      <w:r w:rsidRPr="004A1163">
        <w:rPr>
          <w:i/>
        </w:rPr>
        <w:t>Micrococcus</w:t>
      </w:r>
      <w:r w:rsidRPr="004A1163">
        <w:rPr>
          <w:i/>
          <w:lang w:val="en-US"/>
        </w:rPr>
        <w:t xml:space="preserve"> </w:t>
      </w:r>
      <w:r w:rsidRPr="004A1163">
        <w:t xml:space="preserve">berperan sebagai starter alami dalam berbagai fermentasi pangan, termasuk produk susu, sayuran, dan </w:t>
      </w:r>
      <w:r w:rsidRPr="004A1163">
        <w:rPr>
          <w:lang w:val="en-US"/>
        </w:rPr>
        <w:t xml:space="preserve">produk </w:t>
      </w:r>
      <w:r w:rsidRPr="004A1163">
        <w:t xml:space="preserve">fermentasi ikan </w:t>
      </w:r>
      <w:r w:rsidRPr="004A1163">
        <w:rPr>
          <w:lang w:val="en-US"/>
        </w:rPr>
        <w:t xml:space="preserve">tradisional </w:t>
      </w:r>
      <w:r w:rsidRPr="004A1163">
        <w:t>seperti bakasang</w:t>
      </w:r>
      <w:r w:rsidR="00D20A80">
        <w:rPr>
          <w:lang w:val="en-US"/>
        </w:rPr>
        <w:t xml:space="preserve"> </w:t>
      </w:r>
      <w:sdt>
        <w:sdtPr>
          <w:rPr>
            <w:color w:val="000000"/>
            <w:lang w:val="en-US"/>
          </w:rPr>
          <w:tag w:val="MENDELEY_CITATION_v3_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"/>
          <w:id w:val="-1316569582"/>
          <w:placeholder>
            <w:docPart w:val="DefaultPlaceholder_-1854013440"/>
          </w:placeholder>
        </w:sdtPr>
        <w:sdtEndPr/>
        <w:sdtContent>
          <w:r w:rsidR="005E32CA" w:rsidRPr="005E32CA">
            <w:rPr>
              <w:color w:val="000000"/>
            </w:rPr>
            <w:t>(Surono, 2016; J. P. Tamang, Shin, et al., 2016; Yanti &amp; Dali, 2014)</w:t>
          </w:r>
        </w:sdtContent>
      </w:sdt>
      <w:r w:rsidRPr="004A1163">
        <w:t>.</w:t>
      </w:r>
      <w:r w:rsidR="00D20A80">
        <w:rPr>
          <w:lang w:val="en-US"/>
        </w:rPr>
        <w:t xml:space="preserve"> </w:t>
      </w:r>
    </w:p>
    <w:p w14:paraId="26BD00A9" w14:textId="09963B58" w:rsidR="00596C94" w:rsidRDefault="00596C94" w:rsidP="00DB22A8">
      <w:pPr>
        <w:pStyle w:val="BodyText"/>
        <w:spacing w:after="240"/>
        <w:ind w:left="25" w:right="141" w:firstLine="542"/>
        <w:rPr>
          <w:lang w:val="en-US"/>
        </w:rPr>
      </w:pPr>
      <w:r w:rsidRPr="004A1163">
        <w:rPr>
          <w:lang w:val="en-US"/>
        </w:rPr>
        <w:t xml:space="preserve">Bakasang merupakan produk fermentasi tradisional yang berkearifan lokal masyarakat pesisir di Maluku Utara. Akan tetapi, belum banyak kajian ilmiah yang dilakukan terutama mendalami komposisi mikrobiologis produk ini, khususnya tentang keberadaan dan peran BAL sebagai pelaku utama dalam proses fermentasi. BAL diketahui memiliki kontribusi yang signifikan terhadap pengembangan rasa, pengawetan alami, peningkatan daya simpan produk, serta memiliki potensi sebagai probiotik alami yang bermanfaat bagi kesehatan. </w:t>
      </w:r>
    </w:p>
    <w:p w14:paraId="131BCA19" w14:textId="77777777" w:rsidR="00596C94" w:rsidRPr="004A1163" w:rsidRDefault="00596C94" w:rsidP="00DB22A8">
      <w:pPr>
        <w:pStyle w:val="BodyText"/>
        <w:ind w:left="25"/>
        <w:jc w:val="left"/>
      </w:pPr>
      <w:r w:rsidRPr="004A1163">
        <w:rPr>
          <w:spacing w:val="-2"/>
        </w:rPr>
        <w:t>METODE</w:t>
      </w:r>
    </w:p>
    <w:p w14:paraId="2C24D16A" w14:textId="77777777" w:rsidR="00596C94" w:rsidRPr="00E137FE" w:rsidRDefault="00596C94" w:rsidP="00DB22A8">
      <w:pPr>
        <w:pStyle w:val="Heading1"/>
        <w:spacing w:after="0" w:line="240" w:lineRule="auto"/>
        <w:ind w:left="25"/>
        <w:rPr>
          <w:rFonts w:ascii="Times New Roman" w:hAnsi="Times New Roman" w:cs="Times New Roman"/>
          <w:color w:val="auto"/>
          <w:sz w:val="24"/>
        </w:rPr>
      </w:pPr>
      <w:r w:rsidRPr="00E137FE">
        <w:rPr>
          <w:rFonts w:ascii="Times New Roman" w:hAnsi="Times New Roman" w:cs="Times New Roman"/>
          <w:color w:val="auto"/>
          <w:sz w:val="24"/>
        </w:rPr>
        <w:lastRenderedPageBreak/>
        <w:t>Alat</w:t>
      </w:r>
      <w:r w:rsidRPr="00E137FE">
        <w:rPr>
          <w:rFonts w:ascii="Times New Roman" w:hAnsi="Times New Roman" w:cs="Times New Roman"/>
          <w:color w:val="auto"/>
          <w:spacing w:val="1"/>
          <w:sz w:val="24"/>
        </w:rPr>
        <w:t xml:space="preserve"> </w:t>
      </w:r>
      <w:r w:rsidRPr="00E137FE">
        <w:rPr>
          <w:rFonts w:ascii="Times New Roman" w:hAnsi="Times New Roman" w:cs="Times New Roman"/>
          <w:color w:val="auto"/>
          <w:sz w:val="24"/>
        </w:rPr>
        <w:t>dan</w:t>
      </w:r>
      <w:r w:rsidRPr="00E137FE">
        <w:rPr>
          <w:rFonts w:ascii="Times New Roman" w:hAnsi="Times New Roman" w:cs="Times New Roman"/>
          <w:color w:val="auto"/>
          <w:spacing w:val="1"/>
          <w:sz w:val="24"/>
        </w:rPr>
        <w:t xml:space="preserve"> </w:t>
      </w:r>
      <w:r w:rsidRPr="00E137FE">
        <w:rPr>
          <w:rFonts w:ascii="Times New Roman" w:hAnsi="Times New Roman" w:cs="Times New Roman"/>
          <w:color w:val="auto"/>
          <w:spacing w:val="-2"/>
          <w:sz w:val="24"/>
        </w:rPr>
        <w:t>Bahan</w:t>
      </w:r>
    </w:p>
    <w:p w14:paraId="1B82890E" w14:textId="77777777" w:rsidR="00596C94" w:rsidRPr="004A1163" w:rsidRDefault="00596C94" w:rsidP="00DB22A8">
      <w:pPr>
        <w:pStyle w:val="BodyText"/>
        <w:spacing w:after="240"/>
        <w:ind w:left="25" w:right="141" w:firstLine="542"/>
      </w:pPr>
      <w:r w:rsidRPr="004A1163">
        <w:t>Alat yang digunakan dalam penelitian ini meliputi autoclave, hotplate, inkubator,  timbangan analitik, cawan petri, LAF, dan mikroskop. Bahan yang digunakan adalah alkohol 70% dan 95%,</w:t>
      </w:r>
      <w:r w:rsidRPr="004A1163">
        <w:rPr>
          <w:spacing w:val="40"/>
        </w:rPr>
        <w:t xml:space="preserve"> </w:t>
      </w:r>
      <w:r w:rsidRPr="004A1163">
        <w:t xml:space="preserve">aquades, NaCl 0,85%, media selektif  </w:t>
      </w:r>
      <w:r w:rsidRPr="004A1163">
        <w:rPr>
          <w:i/>
        </w:rPr>
        <w:t xml:space="preserve">De Man, Rogosa dan Sharpe </w:t>
      </w:r>
      <w:r w:rsidRPr="004A1163">
        <w:t xml:space="preserve">(MRS) Agar dengan kmposisi: 1% bacteriological peptone, 1% </w:t>
      </w:r>
      <w:r w:rsidRPr="004A1163">
        <w:rPr>
          <w:i/>
        </w:rPr>
        <w:t xml:space="preserve">beef extract, </w:t>
      </w:r>
      <w:r w:rsidRPr="004A1163">
        <w:t xml:space="preserve">0,5% </w:t>
      </w:r>
      <w:r w:rsidRPr="004A1163">
        <w:rPr>
          <w:i/>
        </w:rPr>
        <w:t xml:space="preserve">yeast extract, </w:t>
      </w:r>
      <w:r w:rsidRPr="004A1163">
        <w:t xml:space="preserve">2% </w:t>
      </w:r>
      <w:r w:rsidRPr="004A1163">
        <w:rPr>
          <w:i/>
        </w:rPr>
        <w:t>gluko</w:t>
      </w:r>
      <w:r w:rsidRPr="004A1163">
        <w:t xml:space="preserve">  0,5% CaCO</w:t>
      </w:r>
      <w:r w:rsidRPr="004A1163">
        <w:rPr>
          <w:vertAlign w:val="subscript"/>
        </w:rPr>
        <w:t>3</w:t>
      </w:r>
      <w:r w:rsidRPr="004A1163">
        <w:t xml:space="preserve">, MRS </w:t>
      </w:r>
      <w:r w:rsidRPr="004A1163">
        <w:rPr>
          <w:i/>
        </w:rPr>
        <w:t xml:space="preserve">broth, </w:t>
      </w:r>
      <w:r w:rsidRPr="004A1163">
        <w:t>H</w:t>
      </w:r>
      <w:r w:rsidRPr="004A1163">
        <w:rPr>
          <w:vertAlign w:val="subscript"/>
        </w:rPr>
        <w:t>2</w:t>
      </w:r>
      <w:r w:rsidRPr="004A1163">
        <w:t>O</w:t>
      </w:r>
      <w:r w:rsidRPr="004A1163">
        <w:rPr>
          <w:vertAlign w:val="subscript"/>
        </w:rPr>
        <w:t xml:space="preserve">2,  </w:t>
      </w:r>
      <w:r w:rsidRPr="004A1163">
        <w:t>kit pewarnaan Gram, dan aquades steril.</w:t>
      </w:r>
    </w:p>
    <w:p w14:paraId="79D0A4BD" w14:textId="77777777" w:rsidR="00596C94" w:rsidRPr="00E137FE" w:rsidRDefault="00596C94" w:rsidP="00DB22A8">
      <w:pPr>
        <w:pStyle w:val="Heading1"/>
        <w:spacing w:before="0" w:after="0" w:line="240" w:lineRule="auto"/>
        <w:ind w:left="25"/>
        <w:rPr>
          <w:rFonts w:ascii="Times New Roman" w:hAnsi="Times New Roman" w:cs="Times New Roman"/>
          <w:color w:val="auto"/>
          <w:sz w:val="24"/>
        </w:rPr>
      </w:pPr>
      <w:r w:rsidRPr="00E137FE">
        <w:rPr>
          <w:rFonts w:ascii="Times New Roman" w:hAnsi="Times New Roman" w:cs="Times New Roman"/>
          <w:color w:val="auto"/>
          <w:sz w:val="24"/>
        </w:rPr>
        <w:t>Pengambilan</w:t>
      </w:r>
      <w:r w:rsidRPr="00E137FE">
        <w:rPr>
          <w:rFonts w:ascii="Times New Roman" w:hAnsi="Times New Roman" w:cs="Times New Roman"/>
          <w:color w:val="auto"/>
          <w:spacing w:val="-3"/>
          <w:sz w:val="24"/>
        </w:rPr>
        <w:t xml:space="preserve"> </w:t>
      </w:r>
      <w:r w:rsidRPr="00E137FE">
        <w:rPr>
          <w:rFonts w:ascii="Times New Roman" w:hAnsi="Times New Roman" w:cs="Times New Roman"/>
          <w:color w:val="auto"/>
          <w:sz w:val="24"/>
        </w:rPr>
        <w:t>Sampel</w:t>
      </w:r>
      <w:r w:rsidRPr="00E137FE">
        <w:rPr>
          <w:rFonts w:ascii="Times New Roman" w:hAnsi="Times New Roman" w:cs="Times New Roman"/>
          <w:color w:val="auto"/>
          <w:spacing w:val="-7"/>
          <w:sz w:val="24"/>
        </w:rPr>
        <w:t xml:space="preserve"> </w:t>
      </w:r>
      <w:r w:rsidRPr="00E137FE">
        <w:rPr>
          <w:rFonts w:ascii="Times New Roman" w:hAnsi="Times New Roman" w:cs="Times New Roman"/>
          <w:color w:val="auto"/>
          <w:sz w:val="24"/>
        </w:rPr>
        <w:t>Bakasang</w:t>
      </w:r>
      <w:r w:rsidRPr="00E137FE">
        <w:rPr>
          <w:rFonts w:ascii="Times New Roman" w:hAnsi="Times New Roman" w:cs="Times New Roman"/>
          <w:color w:val="auto"/>
          <w:spacing w:val="-2"/>
          <w:sz w:val="24"/>
        </w:rPr>
        <w:t xml:space="preserve"> </w:t>
      </w:r>
    </w:p>
    <w:p w14:paraId="544CF1E0" w14:textId="77777777" w:rsidR="00596C94" w:rsidRPr="00E137FE" w:rsidRDefault="00596C94" w:rsidP="00DB22A8">
      <w:pPr>
        <w:pStyle w:val="BodyText"/>
        <w:spacing w:after="240"/>
        <w:ind w:left="25" w:right="141" w:firstLine="542"/>
        <w:rPr>
          <w:sz w:val="16"/>
          <w:lang w:val="en-US"/>
        </w:rPr>
      </w:pPr>
      <w:r w:rsidRPr="004A1163">
        <w:rPr>
          <w:lang w:val="en-US"/>
        </w:rPr>
        <w:t xml:space="preserve">Sampel bakasang diperoleh dari produsen lokal di daerah Bacan dan Sanana, Maluku Utara. </w:t>
      </w:r>
      <w:r w:rsidRPr="004A1163">
        <w:t xml:space="preserve">Pengambilan sampel bakasang dilakukan dengan pendekatan </w:t>
      </w:r>
      <w:r w:rsidRPr="004A1163">
        <w:rPr>
          <w:rStyle w:val="Emphasis"/>
        </w:rPr>
        <w:t>purposive sampling</w:t>
      </w:r>
      <w:r w:rsidRPr="004A1163">
        <w:t xml:space="preserve">, dengan menetapkan produsen lokal yang secara rutin menghasilkan bakasang tradisional di </w:t>
      </w:r>
      <w:r w:rsidRPr="004A1163">
        <w:rPr>
          <w:lang w:val="en-US"/>
        </w:rPr>
        <w:t>ke</w:t>
      </w:r>
      <w:r w:rsidRPr="004A1163">
        <w:t xml:space="preserve">dua </w:t>
      </w:r>
      <w:r w:rsidRPr="004A1163">
        <w:rPr>
          <w:lang w:val="en-US"/>
        </w:rPr>
        <w:t>daerah dan waktu fermentasi 2 minggu.</w:t>
      </w:r>
      <w:r w:rsidRPr="004A1163">
        <w:t xml:space="preserve"> Pemilihan lokasi didasarkan pada ketersediaan produk yang representatif serta keberlanjutan praktik fermentasi tradisional. Seluruh sampel </w:t>
      </w:r>
      <w:r w:rsidRPr="004A1163">
        <w:rPr>
          <w:lang w:val="en-US"/>
        </w:rPr>
        <w:t xml:space="preserve">yang berumur dua minggu </w:t>
      </w:r>
      <w:r w:rsidRPr="004A1163">
        <w:t>dikumpulkan secara aseptik, ditempatkan dalam wadah steril, dan disimpan pada suhu dingin selama proses transportasi menuju laboratorium untuk analisis</w:t>
      </w:r>
      <w:r w:rsidRPr="004A1163">
        <w:rPr>
          <w:lang w:val="en-US"/>
        </w:rPr>
        <w:t xml:space="preserve"> lebih lanjut</w:t>
      </w:r>
      <w:r w:rsidRPr="004A1163">
        <w:t>.</w:t>
      </w:r>
    </w:p>
    <w:p w14:paraId="26E80B19" w14:textId="77777777" w:rsidR="00596C94" w:rsidRPr="00E137FE" w:rsidRDefault="00596C94" w:rsidP="00DB22A8">
      <w:pPr>
        <w:pStyle w:val="Heading1"/>
        <w:spacing w:before="2" w:line="240" w:lineRule="auto"/>
        <w:ind w:left="25"/>
        <w:rPr>
          <w:rFonts w:ascii="Times New Roman" w:hAnsi="Times New Roman" w:cs="Times New Roman"/>
          <w:color w:val="auto"/>
          <w:sz w:val="24"/>
        </w:rPr>
      </w:pPr>
      <w:r w:rsidRPr="00E137FE">
        <w:rPr>
          <w:rFonts w:ascii="Times New Roman" w:hAnsi="Times New Roman" w:cs="Times New Roman"/>
          <w:color w:val="auto"/>
          <w:spacing w:val="-3"/>
          <w:sz w:val="24"/>
        </w:rPr>
        <w:t xml:space="preserve">Enumerasi dan Isolasi </w:t>
      </w:r>
      <w:r w:rsidRPr="00E137FE">
        <w:rPr>
          <w:rFonts w:ascii="Times New Roman" w:hAnsi="Times New Roman" w:cs="Times New Roman"/>
          <w:color w:val="auto"/>
          <w:sz w:val="24"/>
        </w:rPr>
        <w:t>BAL</w:t>
      </w:r>
    </w:p>
    <w:p w14:paraId="2EFE8710" w14:textId="7B8B572A" w:rsidR="00596C94" w:rsidRPr="004A1163" w:rsidRDefault="00596C94" w:rsidP="00DB22A8">
      <w:pPr>
        <w:pStyle w:val="BodyText"/>
        <w:spacing w:after="240"/>
        <w:ind w:left="25" w:right="141" w:firstLine="542"/>
      </w:pPr>
      <w:r w:rsidRPr="004A1163">
        <w:rPr>
          <w:lang w:val="en-US"/>
        </w:rPr>
        <w:t>Enumerasi dan isolasi BAL dilakukan dengan metode Pour plate yang diawali dengan serial pengenceran. BAL diisolasi dari bakasang dengan menggunakan media spesifik Lactobacillus yaitu MRS agar yang tersuplementasi CaCO</w:t>
      </w:r>
      <w:r w:rsidRPr="00E137FE">
        <w:rPr>
          <w:vertAlign w:val="subscript"/>
          <w:lang w:val="en-US"/>
        </w:rPr>
        <w:t xml:space="preserve">3 </w:t>
      </w:r>
      <w:r w:rsidRPr="004A1163">
        <w:rPr>
          <w:lang w:val="en-US"/>
        </w:rPr>
        <w:t>0</w:t>
      </w:r>
      <w:proofErr w:type="gramStart"/>
      <w:r w:rsidRPr="004A1163">
        <w:rPr>
          <w:lang w:val="en-US"/>
        </w:rPr>
        <w:t>,5</w:t>
      </w:r>
      <w:proofErr w:type="gramEnd"/>
      <w:r w:rsidRPr="004A1163">
        <w:rPr>
          <w:lang w:val="en-US"/>
        </w:rPr>
        <w:t>% dan MRSA broth. Sebanyak 1 g bakasang dari masing-masing daerah dilarutkan ke dalam 9 mL NaCl 0</w:t>
      </w:r>
      <w:proofErr w:type="gramStart"/>
      <w:r w:rsidRPr="004A1163">
        <w:rPr>
          <w:lang w:val="en-US"/>
        </w:rPr>
        <w:t>,85</w:t>
      </w:r>
      <w:proofErr w:type="gramEnd"/>
      <w:r w:rsidRPr="004A1163">
        <w:rPr>
          <w:lang w:val="en-US"/>
        </w:rPr>
        <w:t>% steril kemudian dihomogenkan. Pengenceran ini adalah pengenceran 10</w:t>
      </w:r>
      <w:r w:rsidRPr="00E137FE">
        <w:rPr>
          <w:vertAlign w:val="superscript"/>
          <w:lang w:val="en-US"/>
        </w:rPr>
        <w:t>-1</w:t>
      </w:r>
      <w:r w:rsidRPr="004A1163">
        <w:rPr>
          <w:lang w:val="en-US"/>
        </w:rPr>
        <w:t>. Setelah homogen, diambil kembali 1 mL kultur pada pengenceran 10</w:t>
      </w:r>
      <w:r w:rsidRPr="00E137FE">
        <w:rPr>
          <w:vertAlign w:val="superscript"/>
          <w:lang w:val="en-US"/>
        </w:rPr>
        <w:t>-1</w:t>
      </w:r>
      <w:r w:rsidRPr="004A1163">
        <w:rPr>
          <w:lang w:val="en-US"/>
        </w:rPr>
        <w:t xml:space="preserve"> dicampurkan dengan 9 mL NaCl 0,85% steril dan dihomogenkan yang merupakan pengenceran 10</w:t>
      </w:r>
      <w:r w:rsidRPr="00E137FE">
        <w:rPr>
          <w:vertAlign w:val="superscript"/>
          <w:lang w:val="en-US"/>
        </w:rPr>
        <w:t>-2</w:t>
      </w:r>
      <w:r w:rsidRPr="004A1163">
        <w:rPr>
          <w:lang w:val="en-US"/>
        </w:rPr>
        <w:t>. Pengenceran dilakukan hingga pengenceran 10</w:t>
      </w:r>
      <w:r w:rsidRPr="00E137FE">
        <w:rPr>
          <w:vertAlign w:val="superscript"/>
          <w:lang w:val="en-US"/>
        </w:rPr>
        <w:t>-7</w:t>
      </w:r>
      <w:r w:rsidRPr="004A1163">
        <w:rPr>
          <w:lang w:val="en-US"/>
        </w:rPr>
        <w:t>. Dipipet sebanyak 1 mL kultur BAL pada masing-masing pengenceran 10</w:t>
      </w:r>
      <w:r w:rsidRPr="00E137FE">
        <w:rPr>
          <w:vertAlign w:val="superscript"/>
          <w:lang w:val="en-US"/>
        </w:rPr>
        <w:t>-3</w:t>
      </w:r>
      <w:r w:rsidRPr="004A1163">
        <w:rPr>
          <w:lang w:val="en-US"/>
        </w:rPr>
        <w:t xml:space="preserve"> – 10</w:t>
      </w:r>
      <w:r w:rsidRPr="00E137FE">
        <w:rPr>
          <w:vertAlign w:val="superscript"/>
          <w:lang w:val="en-US"/>
        </w:rPr>
        <w:t>-7</w:t>
      </w:r>
      <w:r w:rsidRPr="004A1163">
        <w:rPr>
          <w:lang w:val="en-US"/>
        </w:rPr>
        <w:t xml:space="preserve"> dan dimasukkan ke dalam cawan petri steril, kemudian tuang media MRSA yang telah tersuplementasi CaCO3 0</w:t>
      </w:r>
      <w:proofErr w:type="gramStart"/>
      <w:r w:rsidRPr="004A1163">
        <w:rPr>
          <w:lang w:val="en-US"/>
        </w:rPr>
        <w:t>,5</w:t>
      </w:r>
      <w:proofErr w:type="gramEnd"/>
      <w:r w:rsidRPr="004A1163">
        <w:rPr>
          <w:lang w:val="en-US"/>
        </w:rPr>
        <w:t>% sebanyak ± 20 ml (dilakukan secara duplo untuk tiap pengenceran) dan digoyang secara merata atau seperti angka 8. Setelah media agar memadat, diinkubasi dengan posisi terbalik pada suhu 30 ºC selama 48 jam. Setelah 48 jam, koloni BAL yang tumbuh dihitung untuk menentukan CFU dan dilanjutkan dengan pewarnaan Gram dan Uji katalase. CFUBAL dihitung dengan mempertimbangkan syarat perhitungan bakteri dengan metode TPC adalah jumlah koloni dalam cawan petri berisi 25-250 ko</w:t>
      </w:r>
      <w:r>
        <w:rPr>
          <w:lang w:val="en-US"/>
        </w:rPr>
        <w:t xml:space="preserve">loni </w:t>
      </w:r>
      <w:r w:rsidRPr="004A1163">
        <w:rPr>
          <w:lang w:val="en-US"/>
        </w:rPr>
        <w:t>(mer</w:t>
      </w:r>
      <w:r>
        <w:rPr>
          <w:lang w:val="en-US"/>
        </w:rPr>
        <w:t>ujuk pa</w:t>
      </w:r>
      <w:r w:rsidRPr="004A1163">
        <w:rPr>
          <w:sz w:val="22"/>
        </w:rPr>
        <w:t>d</w:t>
      </w:r>
      <w:r>
        <w:rPr>
          <w:sz w:val="22"/>
          <w:lang w:val="en-US"/>
        </w:rPr>
        <w:t xml:space="preserve">a </w:t>
      </w:r>
      <w:sdt>
        <w:sdtPr>
          <w:rPr>
            <w:color w:val="000000"/>
            <w:sz w:val="22"/>
          </w:rPr>
          <w:tag w:val="MENDELEY_CITATION_v3_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"/>
          <w:id w:val="601380999"/>
          <w:placeholder>
            <w:docPart w:val="F54E11EAEF1B401E874B017094BA5826"/>
          </w:placeholder>
        </w:sdtPr>
        <w:sdtEndPr/>
        <w:sdtContent>
          <w:r w:rsidR="005E32CA" w:rsidRPr="005E32CA">
            <w:rPr>
              <w:i/>
              <w:iCs/>
              <w:color w:val="000000"/>
              <w:sz w:val="22"/>
            </w:rPr>
            <w:t>SNI 01-2332.3-2006)</w:t>
          </w:r>
        </w:sdtContent>
      </w:sdt>
      <w:r>
        <w:rPr>
          <w:sz w:val="22"/>
        </w:rPr>
        <w:t xml:space="preserve"> </w:t>
      </w:r>
      <w:r w:rsidRPr="004A1163">
        <w:t>dan dinyatakan dalam cfu/</w:t>
      </w:r>
      <w:r w:rsidRPr="004A1163">
        <w:rPr>
          <w:lang w:val="en-US"/>
        </w:rPr>
        <w:t>g</w:t>
      </w:r>
      <w:r w:rsidRPr="004A1163">
        <w:rPr>
          <w:spacing w:val="80"/>
        </w:rPr>
        <w:t xml:space="preserve"> </w:t>
      </w:r>
      <w:r w:rsidRPr="004A1163">
        <w:t xml:space="preserve">dengan menggunakan </w:t>
      </w:r>
      <w:r w:rsidRPr="004A1163">
        <w:rPr>
          <w:lang w:val="en-US"/>
        </w:rPr>
        <w:t>formulasi</w:t>
      </w:r>
      <w:r w:rsidRPr="004A1163">
        <w:t xml:space="preserve"> berikut:</w:t>
      </w:r>
    </w:p>
    <w:p w14:paraId="75904780" w14:textId="77777777" w:rsidR="00596C94" w:rsidRPr="004A1163" w:rsidRDefault="00596C94" w:rsidP="00DB22A8">
      <w:pPr>
        <w:pStyle w:val="BodyText"/>
        <w:ind w:left="25"/>
        <w:rPr>
          <w:sz w:val="12"/>
        </w:rPr>
      </w:pPr>
    </w:p>
    <w:p w14:paraId="3B13FFC6" w14:textId="502F7187" w:rsidR="00596C94" w:rsidRPr="004A1163" w:rsidRDefault="00596C94" w:rsidP="00DB22A8">
      <w:pPr>
        <w:spacing w:before="2" w:after="240" w:line="240" w:lineRule="auto"/>
        <w:ind w:left="25"/>
        <w:jc w:val="center"/>
        <w:rPr>
          <w:rFonts w:ascii="Times New Roman" w:hAnsi="Times New Roman" w:cs="Times New Roman"/>
        </w:rPr>
      </w:pPr>
      <m:oMath>
        <m:r>
          <w:rPr>
            <w:rFonts w:ascii="Cambria Math" w:hAnsi="Cambria Math" w:cs="Times New Roman"/>
          </w:rPr>
          <m:t>N=</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m:rPr>
                    <m:sty m:val="p"/>
                  </m:rPr>
                  <w:rPr>
                    <w:rFonts w:ascii="Cambria Math" w:hAnsi="Cambria Math" w:cs="Times New Roman"/>
                  </w:rPr>
                  <m:t>C</m:t>
                </m:r>
              </m:e>
            </m:nary>
          </m:num>
          <m:den>
            <m:d>
              <m:dPr>
                <m:begChr m:val="["/>
                <m:endChr m:val="]"/>
                <m:ctrlPr>
                  <w:rPr>
                    <w:rFonts w:ascii="Cambria Math" w:hAnsi="Cambria Math" w:cs="Times New Roman"/>
                    <w:i/>
                  </w:rPr>
                </m:ctrlPr>
              </m:dPr>
              <m:e>
                <m:d>
                  <m:dPr>
                    <m:ctrlPr>
                      <w:rPr>
                        <w:rFonts w:ascii="Cambria Math" w:hAnsi="Cambria Math" w:cs="Times New Roman"/>
                        <w:i/>
                      </w:rPr>
                    </m:ctrlPr>
                  </m:dPr>
                  <m:e>
                    <m:r>
                      <m:rPr>
                        <m:sty m:val="p"/>
                      </m:rPr>
                      <w:rPr>
                        <w:rFonts w:ascii="Cambria Math" w:hAnsi="Cambria Math" w:cs="Times New Roman"/>
                      </w:rPr>
                      <m:t>1 x n1</m:t>
                    </m:r>
                    <m:ctrlPr>
                      <w:rPr>
                        <w:rFonts w:ascii="Cambria Math" w:hAnsi="Cambria Math" w:cs="Times New Roman"/>
                        <w:iCs/>
                      </w:rPr>
                    </m:ctrlPr>
                  </m:e>
                </m:d>
                <m:r>
                  <w:rPr>
                    <w:rFonts w:ascii="Cambria Math" w:hAnsi="Cambria Math" w:cs="Times New Roman"/>
                  </w:rPr>
                  <m:t>+</m:t>
                </m:r>
                <m:d>
                  <m:dPr>
                    <m:ctrlPr>
                      <w:rPr>
                        <w:rFonts w:ascii="Cambria Math" w:hAnsi="Cambria Math" w:cs="Times New Roman"/>
                        <w:i/>
                        <w:iCs/>
                      </w:rPr>
                    </m:ctrlPr>
                  </m:dPr>
                  <m:e>
                    <m:r>
                      <w:rPr>
                        <w:rFonts w:ascii="Cambria Math" w:hAnsi="Cambria Math" w:cs="Times New Roman"/>
                      </w:rPr>
                      <m:t xml:space="preserve">0,1 </m:t>
                    </m:r>
                    <m:r>
                      <m:rPr>
                        <m:sty m:val="p"/>
                      </m:rPr>
                      <w:rPr>
                        <w:rFonts w:ascii="Cambria Math" w:hAnsi="Cambria Math" w:cs="Times New Roman"/>
                      </w:rPr>
                      <m:t>x</m:t>
                    </m:r>
                    <m:r>
                      <w:rPr>
                        <w:rFonts w:ascii="Cambria Math" w:hAnsi="Cambria Math" w:cs="Times New Roman"/>
                      </w:rPr>
                      <m:t xml:space="preserve"> </m:t>
                    </m:r>
                    <m:r>
                      <m:rPr>
                        <m:sty m:val="p"/>
                      </m:rPr>
                      <w:rPr>
                        <w:rFonts w:ascii="Cambria Math" w:hAnsi="Cambria Math" w:cs="Times New Roman"/>
                      </w:rPr>
                      <m:t>n2</m:t>
                    </m:r>
                    <m:ctrlPr>
                      <w:rPr>
                        <w:rFonts w:ascii="Cambria Math" w:hAnsi="Cambria Math" w:cs="Times New Roman"/>
                        <w:i/>
                      </w:rPr>
                    </m:ctrlPr>
                  </m:e>
                </m:d>
              </m:e>
            </m:d>
            <m:r>
              <w:rPr>
                <w:rFonts w:ascii="Cambria Math" w:hAnsi="Cambria Math" w:cs="Times New Roman"/>
              </w:rPr>
              <m:t>x d</m:t>
            </m:r>
          </m:den>
        </m:f>
      </m:oMath>
      <w:r w:rsidR="00DB22A8">
        <w:rPr>
          <w:rFonts w:ascii="Times New Roman" w:hAnsi="Times New Roman" w:cs="Times New Roman"/>
        </w:rPr>
        <w:t>…………….1</w:t>
      </w:r>
    </w:p>
    <w:p w14:paraId="09481597" w14:textId="77777777" w:rsidR="00596C94" w:rsidRPr="004A1163" w:rsidRDefault="00596C94" w:rsidP="00DB22A8">
      <w:pPr>
        <w:pStyle w:val="BodyText"/>
        <w:ind w:left="25"/>
        <w:jc w:val="left"/>
        <w:rPr>
          <w:rFonts w:eastAsia="Cambria Math"/>
        </w:rPr>
      </w:pPr>
      <w:r w:rsidRPr="004A1163">
        <w:rPr>
          <w:rFonts w:eastAsia="Cambria Math"/>
          <w:sz w:val="20"/>
          <w:lang w:val="en-US"/>
        </w:rPr>
        <w:t>Ket:</w:t>
      </w:r>
    </w:p>
    <w:p w14:paraId="2D710059" w14:textId="77777777" w:rsidR="00596C94" w:rsidRPr="004A1163" w:rsidRDefault="00596C94" w:rsidP="00DB22A8">
      <w:pPr>
        <w:spacing w:before="1" w:after="0" w:line="240" w:lineRule="auto"/>
        <w:ind w:left="25"/>
        <w:rPr>
          <w:rFonts w:ascii="Times New Roman" w:hAnsi="Times New Roman" w:cs="Times New Roman"/>
          <w:sz w:val="20"/>
        </w:rPr>
      </w:pPr>
      <w:r w:rsidRPr="004A1163">
        <w:rPr>
          <w:rFonts w:ascii="Times New Roman" w:hAnsi="Times New Roman" w:cs="Times New Roman"/>
          <w:sz w:val="20"/>
        </w:rPr>
        <w:t>ΣC</w:t>
      </w:r>
      <w:r w:rsidRPr="004A1163">
        <w:rPr>
          <w:rFonts w:ascii="Times New Roman" w:hAnsi="Times New Roman" w:cs="Times New Roman"/>
          <w:spacing w:val="-4"/>
          <w:sz w:val="20"/>
        </w:rPr>
        <w:t xml:space="preserve"> </w:t>
      </w:r>
      <w:r w:rsidRPr="004A1163">
        <w:rPr>
          <w:rFonts w:ascii="Times New Roman" w:hAnsi="Times New Roman" w:cs="Times New Roman"/>
          <w:sz w:val="20"/>
        </w:rPr>
        <w:t>=</w:t>
      </w:r>
      <w:r w:rsidRPr="004A1163">
        <w:rPr>
          <w:rFonts w:ascii="Times New Roman" w:hAnsi="Times New Roman" w:cs="Times New Roman"/>
          <w:spacing w:val="-7"/>
          <w:sz w:val="20"/>
        </w:rPr>
        <w:t xml:space="preserve"> </w:t>
      </w:r>
      <w:r w:rsidRPr="004A1163">
        <w:rPr>
          <w:rFonts w:ascii="Times New Roman" w:hAnsi="Times New Roman" w:cs="Times New Roman"/>
          <w:sz w:val="20"/>
        </w:rPr>
        <w:t>jumlah</w:t>
      </w:r>
      <w:r w:rsidRPr="004A1163">
        <w:rPr>
          <w:rFonts w:ascii="Times New Roman" w:hAnsi="Times New Roman" w:cs="Times New Roman"/>
          <w:spacing w:val="-5"/>
          <w:sz w:val="20"/>
        </w:rPr>
        <w:t xml:space="preserve"> </w:t>
      </w:r>
      <w:r w:rsidRPr="004A1163">
        <w:rPr>
          <w:rFonts w:ascii="Times New Roman" w:hAnsi="Times New Roman" w:cs="Times New Roman"/>
          <w:sz w:val="20"/>
        </w:rPr>
        <w:t>total</w:t>
      </w:r>
      <w:r w:rsidRPr="004A1163">
        <w:rPr>
          <w:rFonts w:ascii="Times New Roman" w:hAnsi="Times New Roman" w:cs="Times New Roman"/>
          <w:spacing w:val="-6"/>
          <w:sz w:val="20"/>
        </w:rPr>
        <w:t xml:space="preserve"> </w:t>
      </w:r>
      <w:r w:rsidRPr="004A1163">
        <w:rPr>
          <w:rFonts w:ascii="Times New Roman" w:hAnsi="Times New Roman" w:cs="Times New Roman"/>
          <w:sz w:val="20"/>
        </w:rPr>
        <w:t>koloni</w:t>
      </w:r>
      <w:r w:rsidRPr="004A1163">
        <w:rPr>
          <w:rFonts w:ascii="Times New Roman" w:hAnsi="Times New Roman" w:cs="Times New Roman"/>
          <w:spacing w:val="-3"/>
          <w:sz w:val="20"/>
        </w:rPr>
        <w:t xml:space="preserve"> </w:t>
      </w:r>
      <w:r w:rsidRPr="004A1163">
        <w:rPr>
          <w:rFonts w:ascii="Times New Roman" w:hAnsi="Times New Roman" w:cs="Times New Roman"/>
          <w:sz w:val="20"/>
        </w:rPr>
        <w:t>dari</w:t>
      </w:r>
      <w:r w:rsidRPr="004A1163">
        <w:rPr>
          <w:rFonts w:ascii="Times New Roman" w:hAnsi="Times New Roman" w:cs="Times New Roman"/>
          <w:spacing w:val="-7"/>
          <w:sz w:val="20"/>
        </w:rPr>
        <w:t xml:space="preserve"> </w:t>
      </w:r>
      <w:r w:rsidRPr="004A1163">
        <w:rPr>
          <w:rFonts w:ascii="Times New Roman" w:hAnsi="Times New Roman" w:cs="Times New Roman"/>
          <w:sz w:val="20"/>
        </w:rPr>
        <w:t>semua</w:t>
      </w:r>
      <w:r w:rsidRPr="004A1163">
        <w:rPr>
          <w:rFonts w:ascii="Times New Roman" w:hAnsi="Times New Roman" w:cs="Times New Roman"/>
          <w:spacing w:val="-2"/>
          <w:sz w:val="20"/>
        </w:rPr>
        <w:t xml:space="preserve"> </w:t>
      </w:r>
      <w:r w:rsidRPr="004A1163">
        <w:rPr>
          <w:rFonts w:ascii="Times New Roman" w:hAnsi="Times New Roman" w:cs="Times New Roman"/>
          <w:sz w:val="20"/>
        </w:rPr>
        <w:t>cawan yang</w:t>
      </w:r>
      <w:r w:rsidRPr="004A1163">
        <w:rPr>
          <w:rFonts w:ascii="Times New Roman" w:hAnsi="Times New Roman" w:cs="Times New Roman"/>
          <w:spacing w:val="-8"/>
          <w:sz w:val="20"/>
        </w:rPr>
        <w:t xml:space="preserve"> </w:t>
      </w:r>
      <w:r w:rsidRPr="004A1163">
        <w:rPr>
          <w:rFonts w:ascii="Times New Roman" w:hAnsi="Times New Roman" w:cs="Times New Roman"/>
          <w:spacing w:val="-2"/>
          <w:sz w:val="20"/>
        </w:rPr>
        <w:t>dihitung</w:t>
      </w:r>
    </w:p>
    <w:p w14:paraId="63271C8A" w14:textId="77777777" w:rsidR="00596C94" w:rsidRPr="004A1163" w:rsidRDefault="00596C94" w:rsidP="00DB22A8">
      <w:pPr>
        <w:spacing w:after="0" w:line="240" w:lineRule="auto"/>
        <w:ind w:left="25"/>
        <w:rPr>
          <w:rFonts w:ascii="Times New Roman" w:hAnsi="Times New Roman" w:cs="Times New Roman"/>
          <w:sz w:val="20"/>
        </w:rPr>
      </w:pPr>
      <w:r w:rsidRPr="004A1163">
        <w:rPr>
          <w:rFonts w:ascii="Times New Roman" w:hAnsi="Times New Roman" w:cs="Times New Roman"/>
          <w:i/>
          <w:sz w:val="20"/>
        </w:rPr>
        <w:t>N</w:t>
      </w:r>
      <w:r w:rsidRPr="004A1163">
        <w:rPr>
          <w:rFonts w:ascii="Times New Roman" w:hAnsi="Times New Roman" w:cs="Times New Roman"/>
          <w:i/>
          <w:spacing w:val="-2"/>
          <w:sz w:val="20"/>
        </w:rPr>
        <w:t xml:space="preserve"> </w:t>
      </w:r>
      <w:r w:rsidRPr="004A1163">
        <w:rPr>
          <w:rFonts w:ascii="Times New Roman" w:hAnsi="Times New Roman" w:cs="Times New Roman"/>
          <w:sz w:val="20"/>
        </w:rPr>
        <w:t>=</w:t>
      </w:r>
      <w:r w:rsidRPr="004A1163">
        <w:rPr>
          <w:rFonts w:ascii="Times New Roman" w:hAnsi="Times New Roman" w:cs="Times New Roman"/>
          <w:spacing w:val="-6"/>
          <w:sz w:val="20"/>
        </w:rPr>
        <w:t xml:space="preserve"> </w:t>
      </w:r>
      <w:r w:rsidRPr="004A1163">
        <w:rPr>
          <w:rFonts w:ascii="Times New Roman" w:hAnsi="Times New Roman" w:cs="Times New Roman"/>
          <w:sz w:val="20"/>
        </w:rPr>
        <w:t>jumlah</w:t>
      </w:r>
      <w:r w:rsidRPr="004A1163">
        <w:rPr>
          <w:rFonts w:ascii="Times New Roman" w:hAnsi="Times New Roman" w:cs="Times New Roman"/>
          <w:spacing w:val="-3"/>
          <w:sz w:val="20"/>
        </w:rPr>
        <w:t xml:space="preserve"> </w:t>
      </w:r>
      <w:r w:rsidRPr="004A1163">
        <w:rPr>
          <w:rFonts w:ascii="Times New Roman" w:hAnsi="Times New Roman" w:cs="Times New Roman"/>
          <w:sz w:val="20"/>
        </w:rPr>
        <w:t>koloni</w:t>
      </w:r>
      <w:r w:rsidRPr="004A1163">
        <w:rPr>
          <w:rFonts w:ascii="Times New Roman" w:hAnsi="Times New Roman" w:cs="Times New Roman"/>
          <w:spacing w:val="-5"/>
          <w:sz w:val="20"/>
        </w:rPr>
        <w:t xml:space="preserve"> </w:t>
      </w:r>
      <w:r w:rsidRPr="004A1163">
        <w:rPr>
          <w:rFonts w:ascii="Times New Roman" w:hAnsi="Times New Roman" w:cs="Times New Roman"/>
          <w:sz w:val="20"/>
        </w:rPr>
        <w:t>per</w:t>
      </w:r>
      <w:r w:rsidRPr="004A1163">
        <w:rPr>
          <w:rFonts w:ascii="Times New Roman" w:hAnsi="Times New Roman" w:cs="Times New Roman"/>
          <w:spacing w:val="-2"/>
          <w:sz w:val="20"/>
        </w:rPr>
        <w:t xml:space="preserve"> ml/gram</w:t>
      </w:r>
    </w:p>
    <w:p w14:paraId="5065C438" w14:textId="77777777" w:rsidR="00DB22A8" w:rsidRDefault="00596C94" w:rsidP="00DB22A8">
      <w:pPr>
        <w:spacing w:after="0" w:line="240" w:lineRule="auto"/>
        <w:ind w:left="25" w:right="5261"/>
        <w:rPr>
          <w:rFonts w:ascii="Times New Roman" w:hAnsi="Times New Roman" w:cs="Times New Roman"/>
          <w:sz w:val="20"/>
        </w:rPr>
      </w:pPr>
      <w:r w:rsidRPr="004A1163">
        <w:rPr>
          <w:rFonts w:ascii="Times New Roman" w:hAnsi="Times New Roman" w:cs="Times New Roman"/>
          <w:sz w:val="20"/>
        </w:rPr>
        <w:t>n1</w:t>
      </w:r>
      <w:r w:rsidRPr="004A1163">
        <w:rPr>
          <w:rFonts w:ascii="Times New Roman" w:hAnsi="Times New Roman" w:cs="Times New Roman"/>
          <w:spacing w:val="-9"/>
          <w:sz w:val="20"/>
        </w:rPr>
        <w:t xml:space="preserve"> </w:t>
      </w:r>
      <w:r w:rsidRPr="004A1163">
        <w:rPr>
          <w:rFonts w:ascii="Times New Roman" w:hAnsi="Times New Roman" w:cs="Times New Roman"/>
          <w:sz w:val="20"/>
        </w:rPr>
        <w:t>=</w:t>
      </w:r>
      <w:r w:rsidRPr="004A1163">
        <w:rPr>
          <w:rFonts w:ascii="Times New Roman" w:hAnsi="Times New Roman" w:cs="Times New Roman"/>
          <w:spacing w:val="-8"/>
          <w:sz w:val="20"/>
        </w:rPr>
        <w:t xml:space="preserve"> </w:t>
      </w:r>
      <w:r w:rsidRPr="004A1163">
        <w:rPr>
          <w:rFonts w:ascii="Times New Roman" w:hAnsi="Times New Roman" w:cs="Times New Roman"/>
          <w:sz w:val="20"/>
        </w:rPr>
        <w:t>jumlah</w:t>
      </w:r>
      <w:r w:rsidRPr="004A1163">
        <w:rPr>
          <w:rFonts w:ascii="Times New Roman" w:hAnsi="Times New Roman" w:cs="Times New Roman"/>
          <w:spacing w:val="-5"/>
          <w:sz w:val="20"/>
        </w:rPr>
        <w:t xml:space="preserve"> </w:t>
      </w:r>
      <w:r w:rsidRPr="004A1163">
        <w:rPr>
          <w:rFonts w:ascii="Times New Roman" w:hAnsi="Times New Roman" w:cs="Times New Roman"/>
          <w:sz w:val="20"/>
        </w:rPr>
        <w:t>cawan pada</w:t>
      </w:r>
      <w:r w:rsidRPr="004A1163">
        <w:rPr>
          <w:rFonts w:ascii="Times New Roman" w:hAnsi="Times New Roman" w:cs="Times New Roman"/>
          <w:spacing w:val="-7"/>
          <w:sz w:val="20"/>
        </w:rPr>
        <w:t xml:space="preserve"> </w:t>
      </w:r>
      <w:r w:rsidRPr="004A1163">
        <w:rPr>
          <w:rFonts w:ascii="Times New Roman" w:hAnsi="Times New Roman" w:cs="Times New Roman"/>
          <w:sz w:val="20"/>
        </w:rPr>
        <w:t>pengencerann</w:t>
      </w:r>
      <w:r w:rsidRPr="004A1163">
        <w:rPr>
          <w:rFonts w:ascii="Times New Roman" w:hAnsi="Times New Roman" w:cs="Times New Roman"/>
          <w:spacing w:val="-5"/>
          <w:sz w:val="20"/>
        </w:rPr>
        <w:t xml:space="preserve"> </w:t>
      </w:r>
      <w:r w:rsidRPr="004A1163">
        <w:rPr>
          <w:rFonts w:ascii="Times New Roman" w:hAnsi="Times New Roman" w:cs="Times New Roman"/>
          <w:sz w:val="20"/>
        </w:rPr>
        <w:t xml:space="preserve">pertama </w:t>
      </w:r>
    </w:p>
    <w:p w14:paraId="6E7EBB89" w14:textId="43DB5557" w:rsidR="00596C94" w:rsidRPr="004A1163" w:rsidRDefault="00596C94" w:rsidP="00DB22A8">
      <w:pPr>
        <w:spacing w:after="0" w:line="240" w:lineRule="auto"/>
        <w:ind w:left="25" w:right="5261"/>
        <w:rPr>
          <w:rFonts w:ascii="Times New Roman" w:hAnsi="Times New Roman" w:cs="Times New Roman"/>
          <w:sz w:val="20"/>
        </w:rPr>
      </w:pPr>
      <w:r w:rsidRPr="004A1163">
        <w:rPr>
          <w:rFonts w:ascii="Times New Roman" w:hAnsi="Times New Roman" w:cs="Times New Roman"/>
          <w:sz w:val="20"/>
        </w:rPr>
        <w:t>n2 = jumlah cawan pada pengenceran kedua</w:t>
      </w:r>
    </w:p>
    <w:p w14:paraId="0EED7C12" w14:textId="77777777" w:rsidR="00596C94" w:rsidRPr="004A1163" w:rsidRDefault="00596C94" w:rsidP="00DB22A8">
      <w:pPr>
        <w:spacing w:before="2" w:after="240" w:line="240" w:lineRule="auto"/>
        <w:ind w:left="25"/>
        <w:rPr>
          <w:rFonts w:ascii="Times New Roman" w:hAnsi="Times New Roman" w:cs="Times New Roman"/>
          <w:sz w:val="20"/>
        </w:rPr>
      </w:pPr>
      <w:r w:rsidRPr="004A1163">
        <w:rPr>
          <w:rFonts w:ascii="Times New Roman" w:hAnsi="Times New Roman" w:cs="Times New Roman"/>
          <w:sz w:val="20"/>
        </w:rPr>
        <w:t>d</w:t>
      </w:r>
      <w:r w:rsidRPr="004A1163">
        <w:rPr>
          <w:rFonts w:ascii="Times New Roman" w:hAnsi="Times New Roman" w:cs="Times New Roman"/>
          <w:spacing w:val="-2"/>
          <w:sz w:val="20"/>
        </w:rPr>
        <w:t xml:space="preserve"> </w:t>
      </w:r>
      <w:r w:rsidRPr="004A1163">
        <w:rPr>
          <w:rFonts w:ascii="Times New Roman" w:hAnsi="Times New Roman" w:cs="Times New Roman"/>
          <w:sz w:val="20"/>
        </w:rPr>
        <w:t>=</w:t>
      </w:r>
      <w:r w:rsidRPr="004A1163">
        <w:rPr>
          <w:rFonts w:ascii="Times New Roman" w:hAnsi="Times New Roman" w:cs="Times New Roman"/>
          <w:spacing w:val="-1"/>
          <w:sz w:val="20"/>
        </w:rPr>
        <w:t xml:space="preserve"> </w:t>
      </w:r>
      <w:r w:rsidRPr="004A1163">
        <w:rPr>
          <w:rFonts w:ascii="Times New Roman" w:hAnsi="Times New Roman" w:cs="Times New Roman"/>
          <w:sz w:val="20"/>
        </w:rPr>
        <w:t>tingkat</w:t>
      </w:r>
      <w:r w:rsidRPr="004A1163">
        <w:rPr>
          <w:rFonts w:ascii="Times New Roman" w:hAnsi="Times New Roman" w:cs="Times New Roman"/>
          <w:spacing w:val="-1"/>
          <w:sz w:val="20"/>
        </w:rPr>
        <w:t xml:space="preserve"> </w:t>
      </w:r>
      <w:r w:rsidRPr="004A1163">
        <w:rPr>
          <w:rFonts w:ascii="Times New Roman" w:hAnsi="Times New Roman" w:cs="Times New Roman"/>
          <w:sz w:val="20"/>
        </w:rPr>
        <w:t>pengenceran</w:t>
      </w:r>
      <w:r w:rsidRPr="004A1163">
        <w:rPr>
          <w:rFonts w:ascii="Times New Roman" w:hAnsi="Times New Roman" w:cs="Times New Roman"/>
          <w:spacing w:val="-2"/>
          <w:sz w:val="20"/>
        </w:rPr>
        <w:t xml:space="preserve"> </w:t>
      </w:r>
      <w:r w:rsidRPr="004A1163">
        <w:rPr>
          <w:rFonts w:ascii="Times New Roman" w:hAnsi="Times New Roman" w:cs="Times New Roman"/>
          <w:sz w:val="20"/>
        </w:rPr>
        <w:t>yang</w:t>
      </w:r>
      <w:r w:rsidRPr="004A1163">
        <w:rPr>
          <w:rFonts w:ascii="Times New Roman" w:hAnsi="Times New Roman" w:cs="Times New Roman"/>
          <w:spacing w:val="-2"/>
          <w:sz w:val="20"/>
        </w:rPr>
        <w:t xml:space="preserve"> </w:t>
      </w:r>
      <w:r w:rsidRPr="004A1163">
        <w:rPr>
          <w:rFonts w:ascii="Times New Roman" w:hAnsi="Times New Roman" w:cs="Times New Roman"/>
          <w:sz w:val="20"/>
        </w:rPr>
        <w:t>diperoleh</w:t>
      </w:r>
      <w:r w:rsidRPr="004A1163">
        <w:rPr>
          <w:rFonts w:ascii="Times New Roman" w:hAnsi="Times New Roman" w:cs="Times New Roman"/>
          <w:spacing w:val="-2"/>
          <w:sz w:val="20"/>
        </w:rPr>
        <w:t xml:space="preserve"> </w:t>
      </w:r>
      <w:r w:rsidRPr="004A1163">
        <w:rPr>
          <w:rFonts w:ascii="Times New Roman" w:hAnsi="Times New Roman" w:cs="Times New Roman"/>
          <w:sz w:val="20"/>
        </w:rPr>
        <w:t>dari</w:t>
      </w:r>
      <w:r w:rsidRPr="004A1163">
        <w:rPr>
          <w:rFonts w:ascii="Times New Roman" w:hAnsi="Times New Roman" w:cs="Times New Roman"/>
          <w:spacing w:val="-1"/>
          <w:sz w:val="20"/>
        </w:rPr>
        <w:t xml:space="preserve"> </w:t>
      </w:r>
      <w:r w:rsidRPr="004A1163">
        <w:rPr>
          <w:rFonts w:ascii="Times New Roman" w:hAnsi="Times New Roman" w:cs="Times New Roman"/>
          <w:sz w:val="20"/>
        </w:rPr>
        <w:t>cawan petri</w:t>
      </w:r>
      <w:r w:rsidRPr="004A1163">
        <w:rPr>
          <w:rFonts w:ascii="Times New Roman" w:hAnsi="Times New Roman" w:cs="Times New Roman"/>
          <w:spacing w:val="-1"/>
          <w:sz w:val="20"/>
        </w:rPr>
        <w:t xml:space="preserve"> </w:t>
      </w:r>
      <w:r w:rsidRPr="004A1163">
        <w:rPr>
          <w:rFonts w:ascii="Times New Roman" w:hAnsi="Times New Roman" w:cs="Times New Roman"/>
          <w:sz w:val="20"/>
        </w:rPr>
        <w:t>yang</w:t>
      </w:r>
      <w:r w:rsidRPr="004A1163">
        <w:rPr>
          <w:rFonts w:ascii="Times New Roman" w:hAnsi="Times New Roman" w:cs="Times New Roman"/>
          <w:spacing w:val="-2"/>
          <w:sz w:val="20"/>
        </w:rPr>
        <w:t xml:space="preserve"> </w:t>
      </w:r>
      <w:r w:rsidRPr="004A1163">
        <w:rPr>
          <w:rFonts w:ascii="Times New Roman" w:hAnsi="Times New Roman" w:cs="Times New Roman"/>
          <w:sz w:val="20"/>
        </w:rPr>
        <w:t>pertama dihitung</w:t>
      </w:r>
      <w:r w:rsidRPr="004A1163">
        <w:rPr>
          <w:rFonts w:ascii="Times New Roman" w:hAnsi="Times New Roman" w:cs="Times New Roman"/>
          <w:spacing w:val="-1"/>
          <w:sz w:val="20"/>
        </w:rPr>
        <w:t xml:space="preserve"> </w:t>
      </w:r>
    </w:p>
    <w:p w14:paraId="47BD7769" w14:textId="77777777" w:rsidR="00596C94" w:rsidRPr="00E137FE" w:rsidRDefault="00596C94" w:rsidP="00DB22A8">
      <w:pPr>
        <w:pStyle w:val="Heading1"/>
        <w:spacing w:before="6" w:after="0" w:line="240" w:lineRule="auto"/>
        <w:ind w:left="25"/>
        <w:rPr>
          <w:rFonts w:ascii="Times New Roman" w:hAnsi="Times New Roman" w:cs="Times New Roman"/>
          <w:color w:val="auto"/>
          <w:spacing w:val="-2"/>
          <w:sz w:val="24"/>
        </w:rPr>
      </w:pPr>
      <w:r w:rsidRPr="00E137FE">
        <w:rPr>
          <w:rFonts w:ascii="Times New Roman" w:hAnsi="Times New Roman" w:cs="Times New Roman"/>
          <w:color w:val="auto"/>
          <w:sz w:val="24"/>
        </w:rPr>
        <w:t>Karakterisasi</w:t>
      </w:r>
      <w:r w:rsidRPr="00E137FE">
        <w:rPr>
          <w:rFonts w:ascii="Times New Roman" w:hAnsi="Times New Roman" w:cs="Times New Roman"/>
          <w:color w:val="auto"/>
          <w:spacing w:val="-2"/>
          <w:sz w:val="24"/>
        </w:rPr>
        <w:t xml:space="preserve"> Isolat BAL</w:t>
      </w:r>
    </w:p>
    <w:p w14:paraId="4A9ACBD0" w14:textId="77777777" w:rsidR="00596C94" w:rsidRPr="004A1163" w:rsidRDefault="00596C94" w:rsidP="00DB22A8">
      <w:pPr>
        <w:pStyle w:val="BodyText"/>
        <w:spacing w:after="240"/>
        <w:ind w:left="25" w:right="141" w:firstLine="542"/>
        <w:rPr>
          <w:lang w:val="en-US"/>
        </w:rPr>
      </w:pPr>
      <w:r w:rsidRPr="00DB22A8">
        <w:t>Karakterisasi</w:t>
      </w:r>
      <w:r w:rsidRPr="004A1163">
        <w:rPr>
          <w:lang w:val="en-US"/>
        </w:rPr>
        <w:t xml:space="preserve"> isolat BAL dilakukan baik secara makroskopis maupun miroskopis. Koloni BAL yang tumbuh diamati secara makroskopis meliputi bentuk, warna, tepi dan permukaan koloni. Untuk menentukan morfologi sel dan sifat Gram, dilakukan pewarnaan Gram dan </w:t>
      </w:r>
      <w:r w:rsidRPr="004A1163">
        <w:rPr>
          <w:lang w:val="en-US"/>
        </w:rPr>
        <w:lastRenderedPageBreak/>
        <w:t xml:space="preserve">pengamatan mikroskopik. </w:t>
      </w:r>
    </w:p>
    <w:p w14:paraId="2F89CE25" w14:textId="77777777" w:rsidR="00596C94" w:rsidRPr="00E137FE" w:rsidRDefault="00596C94" w:rsidP="00DB22A8">
      <w:pPr>
        <w:pStyle w:val="Heading1"/>
        <w:spacing w:before="5" w:line="240" w:lineRule="auto"/>
        <w:ind w:left="25"/>
        <w:rPr>
          <w:rFonts w:ascii="Times New Roman" w:hAnsi="Times New Roman" w:cs="Times New Roman"/>
          <w:color w:val="auto"/>
          <w:sz w:val="24"/>
        </w:rPr>
      </w:pPr>
      <w:r w:rsidRPr="00E137FE">
        <w:rPr>
          <w:rFonts w:ascii="Times New Roman" w:hAnsi="Times New Roman" w:cs="Times New Roman"/>
          <w:color w:val="auto"/>
          <w:sz w:val="24"/>
        </w:rPr>
        <w:t>Uji Katalase dan</w:t>
      </w:r>
      <w:r w:rsidRPr="00E137FE">
        <w:rPr>
          <w:rFonts w:ascii="Times New Roman" w:hAnsi="Times New Roman" w:cs="Times New Roman"/>
          <w:color w:val="auto"/>
          <w:spacing w:val="2"/>
          <w:sz w:val="24"/>
        </w:rPr>
        <w:t xml:space="preserve"> </w:t>
      </w:r>
      <w:r w:rsidRPr="00E137FE">
        <w:rPr>
          <w:rFonts w:ascii="Times New Roman" w:hAnsi="Times New Roman" w:cs="Times New Roman"/>
          <w:color w:val="auto"/>
          <w:sz w:val="24"/>
        </w:rPr>
        <w:t>Tipe</w:t>
      </w:r>
      <w:r w:rsidRPr="00E137FE">
        <w:rPr>
          <w:rFonts w:ascii="Times New Roman" w:hAnsi="Times New Roman" w:cs="Times New Roman"/>
          <w:color w:val="auto"/>
          <w:spacing w:val="1"/>
          <w:sz w:val="24"/>
        </w:rPr>
        <w:t xml:space="preserve"> </w:t>
      </w:r>
      <w:r w:rsidRPr="00E137FE">
        <w:rPr>
          <w:rFonts w:ascii="Times New Roman" w:hAnsi="Times New Roman" w:cs="Times New Roman"/>
          <w:color w:val="auto"/>
          <w:spacing w:val="-2"/>
          <w:sz w:val="24"/>
        </w:rPr>
        <w:t>Fermentasi</w:t>
      </w:r>
    </w:p>
    <w:p w14:paraId="54B62447" w14:textId="51A0AED2" w:rsidR="00596C94" w:rsidRPr="004A1163" w:rsidRDefault="00596C94" w:rsidP="00DB22A8">
      <w:pPr>
        <w:pStyle w:val="BodyText"/>
        <w:spacing w:after="240"/>
        <w:ind w:left="25" w:right="141" w:firstLine="542"/>
        <w:rPr>
          <w:lang w:val="en-US"/>
        </w:rPr>
      </w:pPr>
      <w:r w:rsidRPr="004A1163">
        <w:rPr>
          <w:lang w:val="en-US"/>
        </w:rPr>
        <w:t>Uji katalase digunakan untuk mengkonfirmasi karakter BAL yang bersifat katalase negatif</w:t>
      </w:r>
      <w:r w:rsidRPr="004A1163">
        <w:rPr>
          <w:vertAlign w:val="subscript"/>
          <w:lang w:val="en-US"/>
        </w:rPr>
        <w:t xml:space="preserve">. </w:t>
      </w:r>
      <w:r w:rsidRPr="004A1163">
        <w:t xml:space="preserve">Uji katalase dilakukan dengan menambahkan dua tetes larutan hidrogen peroksida (H₂O₂) pada koloni bakteri berumur 24 jam yang telah ditempatkan di atas kaca objek. Reaksi positif ditandai dengan munculnya gelembung udara sebagai hasil </w:t>
      </w:r>
      <w:r w:rsidRPr="004A1163">
        <w:rPr>
          <w:lang w:val="en-US"/>
        </w:rPr>
        <w:t>penguraian</w:t>
      </w:r>
      <w:r w:rsidRPr="004A1163">
        <w:t xml:space="preserve"> H₂O₂ oleh enzim katalase menjadi air (H₂O) dan oksigen (O₂), yang menunjukkan kemampuan bakteri dalam memproduksi enzim tersebut.</w:t>
      </w:r>
      <w:r w:rsidRPr="004A1163">
        <w:rPr>
          <w:lang w:val="en-US"/>
        </w:rPr>
        <w:t xml:space="preserve"> Untuk menguji tipe ferementasi, isolat BAL ditumbuhkan pada media MRS </w:t>
      </w:r>
      <w:r w:rsidRPr="004A1163">
        <w:rPr>
          <w:i/>
          <w:lang w:val="en-US"/>
        </w:rPr>
        <w:t>broth</w:t>
      </w:r>
      <w:r w:rsidRPr="004A1163">
        <w:rPr>
          <w:lang w:val="en-US"/>
        </w:rPr>
        <w:t xml:space="preserve"> dalam tabung reaksi yang berisikan tabung </w:t>
      </w:r>
      <w:proofErr w:type="gramStart"/>
      <w:r w:rsidRPr="004A1163">
        <w:rPr>
          <w:lang w:val="en-US"/>
        </w:rPr>
        <w:t>durham</w:t>
      </w:r>
      <w:proofErr w:type="gramEnd"/>
      <w:r w:rsidRPr="004A1163">
        <w:rPr>
          <w:lang w:val="en-US"/>
        </w:rPr>
        <w:t xml:space="preserve">. Selanjutnya </w:t>
      </w:r>
      <w:proofErr w:type="gramStart"/>
      <w:r w:rsidRPr="004A1163">
        <w:rPr>
          <w:lang w:val="en-US"/>
        </w:rPr>
        <w:t>kultur</w:t>
      </w:r>
      <w:proofErr w:type="gramEnd"/>
      <w:r w:rsidRPr="004A1163">
        <w:rPr>
          <w:lang w:val="en-US"/>
        </w:rPr>
        <w:t xml:space="preserve"> dibiakkan dan diinkubasi selama 48 jam pada suhu </w:t>
      </w:r>
      <w:r w:rsidRPr="004A1163">
        <w:t>37</w:t>
      </w:r>
      <w:r w:rsidR="00E137FE">
        <w:rPr>
          <w:lang w:val="en-US"/>
        </w:rPr>
        <w:t xml:space="preserve"> </w:t>
      </w:r>
      <w:r w:rsidRPr="004A1163">
        <w:t>⁰C</w:t>
      </w:r>
      <w:r w:rsidRPr="004A1163">
        <w:rPr>
          <w:lang w:val="en-US"/>
        </w:rPr>
        <w:t xml:space="preserve">. BAL memiliki tipe fermentasi heterofermentatif apabila terdapat gas dalam tabung durham dan apabila tidak terdapat gas dalam tabung durham, maka bersifat homofermentatif. </w:t>
      </w:r>
    </w:p>
    <w:p w14:paraId="46F443F9" w14:textId="77777777" w:rsidR="00596C94" w:rsidRPr="004A1163" w:rsidRDefault="00596C94" w:rsidP="00DB22A8">
      <w:pPr>
        <w:pStyle w:val="BodyText"/>
        <w:spacing w:before="269" w:after="240"/>
        <w:ind w:left="25"/>
        <w:jc w:val="left"/>
      </w:pPr>
      <w:r w:rsidRPr="004A1163">
        <w:t>HASIL</w:t>
      </w:r>
      <w:r w:rsidRPr="004A1163">
        <w:rPr>
          <w:spacing w:val="-4"/>
        </w:rPr>
        <w:t xml:space="preserve"> </w:t>
      </w:r>
      <w:r w:rsidRPr="004A1163">
        <w:t>DAN</w:t>
      </w:r>
      <w:r w:rsidRPr="004A1163">
        <w:rPr>
          <w:spacing w:val="-1"/>
        </w:rPr>
        <w:t xml:space="preserve"> </w:t>
      </w:r>
      <w:r w:rsidRPr="004A1163">
        <w:rPr>
          <w:spacing w:val="-2"/>
        </w:rPr>
        <w:t>PEMBAHASAN</w:t>
      </w:r>
    </w:p>
    <w:p w14:paraId="23E075C2" w14:textId="77777777" w:rsidR="00596C94" w:rsidRPr="00E137FE" w:rsidRDefault="00596C94" w:rsidP="00A17BCD">
      <w:pPr>
        <w:pStyle w:val="Heading1"/>
        <w:spacing w:before="5" w:after="0" w:line="240" w:lineRule="auto"/>
        <w:ind w:left="25"/>
        <w:rPr>
          <w:rFonts w:ascii="Times New Roman" w:hAnsi="Times New Roman" w:cs="Times New Roman"/>
          <w:b/>
          <w:color w:val="auto"/>
          <w:sz w:val="24"/>
        </w:rPr>
      </w:pPr>
      <w:r w:rsidRPr="00E137FE">
        <w:rPr>
          <w:rFonts w:ascii="Times New Roman" w:hAnsi="Times New Roman" w:cs="Times New Roman"/>
          <w:b/>
          <w:color w:val="auto"/>
          <w:sz w:val="24"/>
        </w:rPr>
        <w:t xml:space="preserve">Karakterisasi Organoleptik Bakasang </w:t>
      </w:r>
    </w:p>
    <w:p w14:paraId="75126632" w14:textId="792CAADE" w:rsidR="00596C94" w:rsidRPr="00A17BCD" w:rsidRDefault="00596C94" w:rsidP="00A17BCD">
      <w:pPr>
        <w:pStyle w:val="BodyText"/>
        <w:ind w:left="25" w:right="141" w:firstLine="542"/>
        <w:rPr>
          <w:lang w:val="en-US"/>
        </w:rPr>
      </w:pPr>
      <w:r w:rsidRPr="00A17BCD">
        <w:rPr>
          <w:lang w:val="en-US"/>
        </w:rPr>
        <w:t xml:space="preserve">Karakterisasi organoleptik pada sampel bakasang </w:t>
      </w:r>
      <w:r w:rsidRPr="004A1163">
        <w:rPr>
          <w:lang w:val="en-US"/>
        </w:rPr>
        <w:t>asal</w:t>
      </w:r>
      <w:r w:rsidRPr="00A17BCD">
        <w:rPr>
          <w:lang w:val="en-US"/>
        </w:rPr>
        <w:t xml:space="preserve"> Bacan dan Sanana menunjukkan perbedaan yang mencerminkan variasi dalam aktivitas mikrobiologis selama proses fermentasi. Warna cokelat yang seragam pada kedua sampel merupakan indikasi degradasi protein dan reaksi Maillard ringan yang umum terjadi dalam fermentasi berbasis ikan </w:t>
      </w:r>
      <w:sdt>
        <w:sdtPr>
          <w:rPr>
            <w:color w:val="000000"/>
            <w:lang w:val="en-US"/>
          </w:rPr>
          <w:tag w:val="MENDELEY_CITATION_v3_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"/>
          <w:id w:val="105856747"/>
          <w:placeholder>
            <w:docPart w:val="F54E11EAEF1B401E874B017094BA5826"/>
          </w:placeholder>
        </w:sdtPr>
        <w:sdtEndPr/>
        <w:sdtContent>
          <w:r w:rsidR="005E32CA" w:rsidRPr="005E32CA">
            <w:rPr>
              <w:color w:val="000000"/>
              <w:lang w:val="en-US"/>
            </w:rPr>
            <w:t>(Li et al., 2024)</w:t>
          </w:r>
        </w:sdtContent>
      </w:sdt>
      <w:r w:rsidRPr="00A17BCD">
        <w:rPr>
          <w:lang w:val="en-US"/>
        </w:rPr>
        <w:t>.</w:t>
      </w:r>
      <w:r>
        <w:rPr>
          <w:lang w:val="en-US"/>
        </w:rPr>
        <w:t xml:space="preserve"> </w:t>
      </w:r>
      <w:sdt>
        <w:sdtPr>
          <w:rPr>
            <w:color w:val="000000"/>
            <w:lang w:val="en-US"/>
          </w:rPr>
          <w:tag w:val="MENDELEY_CITATION_v3_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"/>
          <w:id w:val="-884398697"/>
          <w:placeholder>
            <w:docPart w:val="F54E11EAEF1B401E874B017094BA5826"/>
          </w:placeholder>
        </w:sdtPr>
        <w:sdtEndPr/>
        <w:sdtContent>
          <w:r w:rsidR="005E32CA" w:rsidRPr="005E32CA">
            <w:rPr>
              <w:color w:val="000000"/>
              <w:lang w:val="en-US"/>
            </w:rPr>
            <w:t>(Purwaningsih et al., 2011)</w:t>
          </w:r>
        </w:sdtContent>
      </w:sdt>
      <w:r w:rsidRPr="00A17BCD">
        <w:rPr>
          <w:lang w:val="en-US"/>
        </w:rPr>
        <w:t xml:space="preserve"> </w:t>
      </w:r>
      <w:r w:rsidRPr="004A1163">
        <w:rPr>
          <w:lang w:val="en-US"/>
        </w:rPr>
        <w:t>menyatakan w</w:t>
      </w:r>
      <w:r w:rsidRPr="00A17BCD">
        <w:rPr>
          <w:lang w:val="en-US"/>
        </w:rPr>
        <w:t>arna coklat yang dihasilkan diduga karena proses hidrolisis dan aktivitas mikroorganisme selama proses fermentasi dan perebusan jeroan, sedangkan warna coklat kusam selama penyimpanan berkaitan dengan warna bahan bakunya yaitu coklat-kemerahan. Selain itu warna coklat yang dihasilkan juga dapat disebabkan oleh reaksi pencoklatan atau browning yang terjadi karena adanya perlakuan pemasakan terhadap jeroan yang kaya akan kandungan protein dan asam-asam amino.</w:t>
      </w:r>
    </w:p>
    <w:p w14:paraId="5DE77A62" w14:textId="700C7DB8" w:rsidR="00596C94" w:rsidRPr="004A1163" w:rsidRDefault="00596C94" w:rsidP="00A17BCD">
      <w:pPr>
        <w:pStyle w:val="BodyText"/>
        <w:ind w:left="25" w:right="141" w:firstLine="542"/>
        <w:rPr>
          <w:lang w:val="en-US"/>
        </w:rPr>
      </w:pPr>
      <w:r w:rsidRPr="00A17BCD">
        <w:rPr>
          <w:lang w:val="en-US"/>
        </w:rPr>
        <w:t>Perbedaan konsistensi antara bakasang Bacan yang kental</w:t>
      </w:r>
      <w:r w:rsidRPr="004A1163">
        <w:rPr>
          <w:lang w:val="en-US"/>
        </w:rPr>
        <w:t>, homogen, dan sedikit lembut</w:t>
      </w:r>
      <w:r w:rsidRPr="00A17BCD">
        <w:rPr>
          <w:lang w:val="en-US"/>
        </w:rPr>
        <w:t xml:space="preserve"> dan Sanana yang lebih cair, kurang homogen, dan agak kasar kemungkinan disebabkan oleh komposisi bahan baku dan laju degradasi substrat oleh enzim-enzim proteolitik yang dihasilkan </w:t>
      </w:r>
      <w:r w:rsidRPr="004A1163">
        <w:rPr>
          <w:lang w:val="en-US"/>
        </w:rPr>
        <w:t>mikroba</w:t>
      </w:r>
      <w:r w:rsidRPr="00A17BCD">
        <w:rPr>
          <w:lang w:val="en-US"/>
        </w:rPr>
        <w:t xml:space="preserve">, </w:t>
      </w:r>
      <w:r w:rsidRPr="004A1163">
        <w:rPr>
          <w:lang w:val="en-US"/>
        </w:rPr>
        <w:t>utamanya</w:t>
      </w:r>
      <w:r w:rsidRPr="00A17BCD">
        <w:rPr>
          <w:lang w:val="en-US"/>
        </w:rPr>
        <w:t xml:space="preserve"> bakteri asam laktat (BAL) dan mikroba lainnya </w:t>
      </w:r>
      <w:sdt>
        <w:sdtPr>
          <w:rPr>
            <w:color w:val="000000"/>
            <w:lang w:val="en-US"/>
          </w:rPr>
          <w:tag w:val="MENDELEY_CITATION_v3_eyJjaXRhdGlvbklEIjoiTUVOREVMRVlfQ0lUQVRJT05fMTc2YzVkNTItMGQ4NC00MWI1LTliNjEtMjFiN2ZlMzhlNzA3IiwicHJvcGVydGllcyI6eyJub3RlSW5kZXgiOjB9LCJpc0VkaXRlZCI6ZmFsc2UsIm1hbnVhbE92ZXJyaWRlIjp7ImlzTWFudWFsbHlPdmVycmlkZGVuIjp0cnVlLCJjaXRlcHJvY1RleHQiOiIoSi4gUC4gVGFtYW5nLCBXYXRhbmFiZSwgZXQgYWwuLCAyMDE2YikiLCJtYW51YWxPdmVycmlkZVRleHQiOiIoSi4gUC4gVGFtYW5nLCBXYXRhbmFiZSwgZXQgYWwuLCAyMDE2YSkifSwiY2l0YXRpb25JdGVtcyI6W3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
          <w:id w:val="-3128697"/>
          <w:placeholder>
            <w:docPart w:val="F54E11EAEF1B401E874B017094BA5826"/>
          </w:placeholder>
        </w:sdtPr>
        <w:sdtEndPr/>
        <w:sdtContent>
          <w:r w:rsidR="005E32CA" w:rsidRPr="005E32CA">
            <w:rPr>
              <w:color w:val="000000"/>
              <w:lang w:val="en-US"/>
            </w:rPr>
            <w:t>(J. P. Tamang, Watanabe, et al., 2016a)</w:t>
          </w:r>
        </w:sdtContent>
      </w:sdt>
      <w:r>
        <w:rPr>
          <w:lang w:val="en-US"/>
        </w:rPr>
        <w:t xml:space="preserve">. </w:t>
      </w:r>
      <w:r w:rsidRPr="00A17BCD">
        <w:rPr>
          <w:lang w:val="en-US"/>
        </w:rPr>
        <w:t>Penurunan nilai tekstur terkait dengan aktivitas mikroba selama penyimpanan yang menguraikan makromolekul utamanya protein menjadi produk turunannya seperti peptida dan asam-asam amino dengan menghasilkan molekul air (H2O)</w:t>
      </w:r>
      <w:r w:rsidRPr="004A1163">
        <w:rPr>
          <w:lang w:val="en-US"/>
        </w:rPr>
        <w:t xml:space="preserve"> </w:t>
      </w:r>
      <w:sdt>
        <w:sdtPr>
          <w:rPr>
            <w:color w:val="000000"/>
            <w:lang w:val="en-US"/>
          </w:rPr>
          <w:tag w:val="MENDELEY_CITATION_v3_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"/>
          <w:id w:val="1743752273"/>
          <w:placeholder>
            <w:docPart w:val="F54E11EAEF1B401E874B017094BA5826"/>
          </w:placeholder>
        </w:sdtPr>
        <w:sdtEndPr/>
        <w:sdtContent>
          <w:r w:rsidR="005E32CA" w:rsidRPr="005E32CA">
            <w:rPr>
              <w:color w:val="000000"/>
              <w:lang w:val="en-US"/>
            </w:rPr>
            <w:t>(Purwaningsih et al., 2011)</w:t>
          </w:r>
        </w:sdtContent>
      </w:sdt>
      <w:r w:rsidRPr="004A1163">
        <w:rPr>
          <w:lang w:val="en-US"/>
        </w:rPr>
        <w:t>.</w:t>
      </w:r>
    </w:p>
    <w:p w14:paraId="144EE2F0" w14:textId="50FD6058" w:rsidR="00596C94" w:rsidRPr="004A1163" w:rsidRDefault="00596C94" w:rsidP="00A17BCD">
      <w:pPr>
        <w:pStyle w:val="BodyText"/>
        <w:ind w:left="25" w:right="141" w:firstLine="542"/>
        <w:rPr>
          <w:lang w:val="en-US"/>
        </w:rPr>
      </w:pPr>
      <w:r w:rsidRPr="00A17BCD">
        <w:rPr>
          <w:lang w:val="en-US"/>
        </w:rPr>
        <w:t>Aroma atau bau merupakan daya tarik tersendiri dalam menentukan rasa</w:t>
      </w:r>
      <w:r w:rsidR="00E137FE" w:rsidRPr="00A17BCD">
        <w:rPr>
          <w:lang w:val="en-US"/>
        </w:rPr>
        <w:t xml:space="preserve"> enak dari produk suatu makanan</w:t>
      </w:r>
      <w:r w:rsidRPr="007A19DE">
        <w:rPr>
          <w:lang w:val="en-US"/>
        </w:rPr>
        <w:t xml:space="preserve">. </w:t>
      </w:r>
      <w:r w:rsidRPr="00A17BCD">
        <w:rPr>
          <w:lang w:val="en-US"/>
        </w:rPr>
        <w:t xml:space="preserve">Aroma </w:t>
      </w:r>
      <w:r w:rsidRPr="004A1163">
        <w:rPr>
          <w:lang w:val="en-US"/>
        </w:rPr>
        <w:t xml:space="preserve">pada </w:t>
      </w:r>
      <w:r w:rsidRPr="00A17BCD">
        <w:rPr>
          <w:lang w:val="en-US"/>
        </w:rPr>
        <w:t>produk</w:t>
      </w:r>
      <w:r w:rsidRPr="004A1163">
        <w:rPr>
          <w:lang w:val="en-US"/>
        </w:rPr>
        <w:t xml:space="preserve"> bakasang</w:t>
      </w:r>
      <w:r w:rsidRPr="00A17BCD">
        <w:rPr>
          <w:lang w:val="en-US"/>
        </w:rPr>
        <w:t xml:space="preserve"> juga menunjukkan adanya kontribusi senyawa metabolit mikroba. </w:t>
      </w:r>
      <w:r w:rsidRPr="004A1163">
        <w:rPr>
          <w:lang w:val="en-US"/>
        </w:rPr>
        <w:t>A</w:t>
      </w:r>
      <w:r w:rsidRPr="00A17BCD">
        <w:rPr>
          <w:lang w:val="en-US"/>
        </w:rPr>
        <w:t>roma ikan dan harum pada bakasang Bacan diduga berasal dari produksi senyawa volatil seperti diacetyl dan asetoin yang umum dihasilkan oleh genus Lactobacillus dan Lactococcus, sedangkan aroma ikan</w:t>
      </w:r>
      <w:r w:rsidRPr="004A1163">
        <w:rPr>
          <w:lang w:val="en-US"/>
        </w:rPr>
        <w:t xml:space="preserve"> dan </w:t>
      </w:r>
      <w:r w:rsidRPr="00A17BCD">
        <w:rPr>
          <w:lang w:val="en-US"/>
        </w:rPr>
        <w:t>asam pada</w:t>
      </w:r>
      <w:r w:rsidRPr="004A1163">
        <w:rPr>
          <w:lang w:val="en-US"/>
        </w:rPr>
        <w:t xml:space="preserve"> bakasang</w:t>
      </w:r>
      <w:r w:rsidRPr="00A17BCD">
        <w:rPr>
          <w:lang w:val="en-US"/>
        </w:rPr>
        <w:t xml:space="preserve"> Sanana menunjukkan aktivitas fermentasi yang menghasilkan asam-asam organik, seperti asam laktat dan asam asetat</w:t>
      </w:r>
      <w:r>
        <w:rPr>
          <w:lang w:val="en-US"/>
        </w:rPr>
        <w:t xml:space="preserve"> </w:t>
      </w:r>
      <w:sdt>
        <w:sdtPr>
          <w:rPr>
            <w:color w:val="000000"/>
            <w:lang w:val="en-US"/>
          </w:rPr>
          <w:tag w:val="MENDELEY_CITATION_v3_eyJjaXRhdGlvbklEIjoiTUVOREVMRVlfQ0lUQVRJT05fY2M1NGJmMTktYmNlNi00NjZiLWFjMjUtMGZhZTY2NDZhZjJhIiwicHJvcGVydGllcyI6eyJub3RlSW5kZXgiOjB9LCJpc0VkaXRlZCI6ZmFsc2UsIm1hbnVhbE92ZXJyaWRlIjp7ImlzTWFudWFsbHlPdmVycmlkZGVuIjpmYWxzZSwiY2l0ZXByb2NUZXh0IjoiKFJheSAmIzM4OyBKb3NoaSwgMjAxNSkiLCJtYW51YWxPdmVycmlkZVRleHQiOiI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
          <w:id w:val="-1149907133"/>
          <w:placeholder>
            <w:docPart w:val="F54E11EAEF1B401E874B017094BA5826"/>
          </w:placeholder>
        </w:sdtPr>
        <w:sdtEndPr/>
        <w:sdtContent>
          <w:r w:rsidR="005E32CA" w:rsidRPr="005E32CA">
            <w:rPr>
              <w:color w:val="000000"/>
            </w:rPr>
            <w:t>(Ray &amp; Joshi, 2015)</w:t>
          </w:r>
        </w:sdtContent>
      </w:sdt>
      <w:r w:rsidRPr="00A17BCD">
        <w:rPr>
          <w:lang w:val="en-US"/>
        </w:rPr>
        <w:t>.</w:t>
      </w:r>
      <w:r w:rsidRPr="004A1163">
        <w:rPr>
          <w:lang w:val="en-US"/>
        </w:rPr>
        <w:t xml:space="preserve"> S</w:t>
      </w:r>
      <w:r w:rsidRPr="00A17BCD">
        <w:rPr>
          <w:lang w:val="en-US"/>
        </w:rPr>
        <w:t>enyawa volatil yang berperan yaitu karbonil alkohol, sulfur, hidrokarbon dan bromofenol, sedangkan senyawa non-volatil yang berperan yaitu asam amino bebas, peptida, nukleotida dan basa organik dari bahan pangan</w:t>
      </w:r>
      <w:r w:rsidRPr="004A1163">
        <w:rPr>
          <w:lang w:val="en-US"/>
        </w:rPr>
        <w:t xml:space="preserve"> </w:t>
      </w:r>
      <w:sdt>
        <w:sdtPr>
          <w:rPr>
            <w:color w:val="000000"/>
            <w:lang w:val="en-US"/>
          </w:rPr>
          <w:tag w:val="MENDELEY_CITATION_v3_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"/>
          <w:id w:val="-484084468"/>
          <w:placeholder>
            <w:docPart w:val="F54E11EAEF1B401E874B017094BA5826"/>
          </w:placeholder>
        </w:sdtPr>
        <w:sdtEndPr/>
        <w:sdtContent>
          <w:r w:rsidR="005E32CA" w:rsidRPr="005E32CA">
            <w:rPr>
              <w:color w:val="000000"/>
              <w:lang w:val="en-US"/>
            </w:rPr>
            <w:t>(Zhang et al., 2020)</w:t>
          </w:r>
        </w:sdtContent>
      </w:sdt>
      <w:r w:rsidRPr="00A17BCD">
        <w:rPr>
          <w:lang w:val="en-US"/>
        </w:rPr>
        <w:t xml:space="preserve">. </w:t>
      </w:r>
      <w:r w:rsidRPr="004A1163">
        <w:rPr>
          <w:lang w:val="en-US"/>
        </w:rPr>
        <w:t xml:space="preserve">Sedangkan </w:t>
      </w:r>
      <w:r w:rsidRPr="00A17BCD">
        <w:rPr>
          <w:lang w:val="en-US"/>
        </w:rPr>
        <w:t xml:space="preserve">bau seperti ikan disebabkan adanya aroma amoniak dan asam amino glutamat </w:t>
      </w:r>
      <w:r w:rsidR="00ED24E0">
        <w:rPr>
          <w:lang w:val="en-US"/>
        </w:rPr>
        <w:t>(</w:t>
      </w:r>
      <w:r w:rsidRPr="00A17BCD">
        <w:rPr>
          <w:lang w:val="en-US"/>
        </w:rPr>
        <w:t>Ohta</w:t>
      </w:r>
      <w:r w:rsidR="00ED24E0">
        <w:rPr>
          <w:lang w:val="en-US"/>
        </w:rPr>
        <w:t>,</w:t>
      </w:r>
      <w:r w:rsidRPr="00A17BCD">
        <w:rPr>
          <w:lang w:val="en-US"/>
        </w:rPr>
        <w:t xml:space="preserve"> 1995)</w:t>
      </w:r>
      <w:r w:rsidRPr="004A1163">
        <w:rPr>
          <w:lang w:val="en-US"/>
        </w:rPr>
        <w:t>.</w:t>
      </w:r>
    </w:p>
    <w:p w14:paraId="3164C2CB" w14:textId="7BA7519C" w:rsidR="00596C94" w:rsidRDefault="00596C94" w:rsidP="00A17BCD">
      <w:pPr>
        <w:pStyle w:val="BodyText"/>
        <w:ind w:left="25" w:right="141" w:firstLine="542"/>
        <w:rPr>
          <w:lang w:val="en-US"/>
        </w:rPr>
      </w:pPr>
      <w:r w:rsidRPr="00A17BCD">
        <w:rPr>
          <w:lang w:val="en-US"/>
        </w:rPr>
        <w:t xml:space="preserve">Nilai pH adalah salah satu faktor fisikokimia yang sangat mempengaruhi keawetan bahan makanan. </w:t>
      </w:r>
      <w:r w:rsidRPr="004A1163">
        <w:rPr>
          <w:lang w:val="en-US"/>
        </w:rPr>
        <w:t xml:space="preserve">Secara umum, </w:t>
      </w:r>
      <w:r w:rsidRPr="00A17BCD">
        <w:rPr>
          <w:lang w:val="en-US"/>
        </w:rPr>
        <w:t>pH ≤ 4</w:t>
      </w:r>
      <w:proofErr w:type="gramStart"/>
      <w:r w:rsidRPr="00A17BCD">
        <w:rPr>
          <w:lang w:val="en-US"/>
        </w:rPr>
        <w:t>,5</w:t>
      </w:r>
      <w:proofErr w:type="gramEnd"/>
      <w:r w:rsidRPr="00A17BCD">
        <w:rPr>
          <w:lang w:val="en-US"/>
        </w:rPr>
        <w:t xml:space="preserve"> pada pangan fermentasi dianggap aman untuk dikonsumsi </w:t>
      </w:r>
      <w:r w:rsidRPr="00A17BCD">
        <w:rPr>
          <w:lang w:val="en-US"/>
        </w:rPr>
        <w:lastRenderedPageBreak/>
        <w:t>karena dapat menghambat pertumbuhan patogen seperti Clostridium botulinum</w:t>
      </w:r>
      <w:r w:rsidRPr="004A1163">
        <w:rPr>
          <w:lang w:val="en-US"/>
        </w:rPr>
        <w:t xml:space="preserve"> dan bakteri pembusuk lainnya </w:t>
      </w:r>
      <w:sdt>
        <w:sdtPr>
          <w:rPr>
            <w:color w:val="000000"/>
            <w:lang w:val="en-US"/>
          </w:rPr>
          <w:tag w:val="MENDELEY_CITATION_v3_eyJjaXRhdGlvbklEIjoiTUVOREVMRVlfQ0lUQVRJT05fZjBjNGVhYzktZGU4NS00OWNhLWJjN2QtZTU3YjlmNTgzZmZjIiwicHJvcGVydGllcyI6eyJub3RlSW5kZXgiOjB9LCJpc0VkaXRlZCI6ZmFsc2UsIm1hbnVhbE92ZXJyaWRlIjp7ImlzTWFudWFsbHlPdmVycmlkZGVuIjpmYWxzZSwiY2l0ZXByb2NUZXh0IjoiKFJheSAmIzM4OyBKb3NoaSwgMjAxNSkiLCJtYW51YWxPdmVycmlkZVRleHQiOiI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
          <w:id w:val="-839384487"/>
          <w:placeholder>
            <w:docPart w:val="F54E11EAEF1B401E874B017094BA5826"/>
          </w:placeholder>
        </w:sdtPr>
        <w:sdtEndPr/>
        <w:sdtContent>
          <w:r w:rsidR="005E32CA" w:rsidRPr="005E32CA">
            <w:rPr>
              <w:color w:val="000000"/>
            </w:rPr>
            <w:t>(Ray &amp; Joshi, 2015)</w:t>
          </w:r>
        </w:sdtContent>
      </w:sdt>
      <w:r w:rsidRPr="00A17BCD">
        <w:rPr>
          <w:lang w:val="en-US"/>
        </w:rPr>
        <w:t xml:space="preserve">. </w:t>
      </w:r>
      <w:r w:rsidRPr="004A1163">
        <w:rPr>
          <w:lang w:val="en-US"/>
        </w:rPr>
        <w:t>Produk fermentasi tradisional seperti kimchi dan ikan fermentasi biasanya menunjukkan pH akhir berkisar antara 3</w:t>
      </w:r>
      <w:proofErr w:type="gramStart"/>
      <w:r w:rsidRPr="004A1163">
        <w:rPr>
          <w:lang w:val="en-US"/>
        </w:rPr>
        <w:t>,5</w:t>
      </w:r>
      <w:proofErr w:type="gramEnd"/>
      <w:r w:rsidRPr="004A1163">
        <w:rPr>
          <w:lang w:val="en-US"/>
        </w:rPr>
        <w:t xml:space="preserve"> – 4,5, tergantung pada jenis substrat dan mikroba yang terlibat selama fermentasi </w:t>
      </w:r>
      <w:sdt>
        <w:sdtPr>
          <w:rPr>
            <w:color w:val="000000"/>
            <w:lang w:val="en-US"/>
          </w:rPr>
          <w:tag w:val="MENDELEY_CITATION_v3_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"/>
          <w:id w:val="-1765295481"/>
          <w:placeholder>
            <w:docPart w:val="F54E11EAEF1B401E874B017094BA5826"/>
          </w:placeholder>
        </w:sdtPr>
        <w:sdtEndPr/>
        <w:sdtContent>
          <w:r w:rsidR="005E32CA" w:rsidRPr="005E32CA">
            <w:rPr>
              <w:color w:val="000000"/>
              <w:lang w:val="en-US"/>
            </w:rPr>
            <w:t>(Li et al., 2024)</w:t>
          </w:r>
        </w:sdtContent>
      </w:sdt>
      <w:r w:rsidRPr="00A17BCD">
        <w:rPr>
          <w:lang w:val="en-US"/>
        </w:rPr>
        <w:t xml:space="preserve">. Nilai pH sebesar 6 pada sampel </w:t>
      </w:r>
      <w:r w:rsidRPr="004A1163">
        <w:rPr>
          <w:lang w:val="en-US"/>
        </w:rPr>
        <w:t xml:space="preserve">bakasang Bacan dan Sanana </w:t>
      </w:r>
      <w:r w:rsidRPr="00A17BCD">
        <w:rPr>
          <w:lang w:val="en-US"/>
        </w:rPr>
        <w:t xml:space="preserve">menunjukkan bahwa fermentasi telah berlangsung namun belum mencapai titik maksimal keasaman. Hal ini relevan dengan umur fermentasi yang masih 14 hari, di mana BAL biasanya menunjukkan aktivitas maksimal antara hari ke-10 hingga ke-21 </w:t>
      </w:r>
      <w:sdt>
        <w:sdtPr>
          <w:rPr>
            <w:color w:val="000000"/>
            <w:lang w:val="en-US"/>
          </w:rPr>
          <w:tag w:val="MENDELEY_CITATION_v3_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"/>
          <w:id w:val="1620024642"/>
          <w:placeholder>
            <w:docPart w:val="F54E11EAEF1B401E874B017094BA5826"/>
          </w:placeholder>
        </w:sdtPr>
        <w:sdtEndPr/>
        <w:sdtContent>
          <w:r w:rsidR="005E32CA" w:rsidRPr="005E32CA">
            <w:rPr>
              <w:color w:val="000000"/>
              <w:lang w:val="en-US"/>
            </w:rPr>
            <w:t>(Surono, 2016)</w:t>
          </w:r>
        </w:sdtContent>
      </w:sdt>
      <w:r w:rsidRPr="00A17BCD">
        <w:rPr>
          <w:lang w:val="en-US"/>
        </w:rPr>
        <w:t xml:space="preserve">. Selain itu, proses fermentasi pada kedua jenis bakasang berlangsung dalam kondisi kadar garam tinggi dan tanpa suplai karbohidrat tambahan sebagai sumber energi mikroba. </w:t>
      </w:r>
      <w:r w:rsidRPr="004A1163">
        <w:rPr>
          <w:lang w:val="en-US"/>
        </w:rPr>
        <w:t xml:space="preserve">Karbohidrat berperan sebagai substrat utama bagi metabolisme bakteri asam laktat (BAL), yang menghasilkan asam laktat sebagai produk utama fermentasi. Produksi asam ini menurunkan pH, menciptakan kondisi anaerob, dan menghambat pertumbuhan mikroorganisme patogen </w:t>
      </w:r>
      <w:sdt>
        <w:sdtPr>
          <w:rPr>
            <w:color w:val="000000"/>
            <w:lang w:val="en-US"/>
          </w:rPr>
          <w:tag w:val="MENDELEY_CITATION_v3_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"/>
          <w:id w:val="57679629"/>
          <w:placeholder>
            <w:docPart w:val="F54E11EAEF1B401E874B017094BA5826"/>
          </w:placeholder>
        </w:sdtPr>
        <w:sdtEndPr/>
        <w:sdtContent>
          <w:r w:rsidR="005E32CA" w:rsidRPr="005E32CA">
            <w:rPr>
              <w:color w:val="000000"/>
              <w:lang w:val="en-US"/>
            </w:rPr>
            <w:t>(J. P. Tamang, Shin, et al., 2016)</w:t>
          </w:r>
        </w:sdtContent>
      </w:sdt>
      <w:r>
        <w:rPr>
          <w:lang w:val="en-US"/>
        </w:rPr>
        <w:t>. P</w:t>
      </w:r>
      <w:r w:rsidRPr="00A17BCD">
        <w:rPr>
          <w:lang w:val="en-US"/>
        </w:rPr>
        <w:t xml:space="preserve">enurunan nilai pH selama proses fermentasi pada bekasam mengindikasikan aktivitas bakteri asam laktat (BAL) yang tumbuh dan berkembang. </w:t>
      </w:r>
      <w:sdt>
        <w:sdtPr>
          <w:rPr>
            <w:color w:val="000000"/>
            <w:lang w:val="en-US"/>
          </w:rPr>
          <w:tag w:val="MENDELEY_CITATION_v3_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"/>
          <w:id w:val="1995287105"/>
          <w:placeholder>
            <w:docPart w:val="AB1485EE550E4BB989EEB807BDD468F0"/>
          </w:placeholder>
        </w:sdtPr>
        <w:sdtEndPr/>
        <w:sdtContent>
          <w:r w:rsidR="005E32CA" w:rsidRPr="005E32CA">
            <w:rPr>
              <w:color w:val="000000"/>
              <w:lang w:val="en-US"/>
            </w:rPr>
            <w:t>(Desniar et al., 2023)</w:t>
          </w:r>
        </w:sdtContent>
      </w:sdt>
      <w:r w:rsidRPr="00A17BCD">
        <w:rPr>
          <w:lang w:val="en-US"/>
        </w:rPr>
        <w:t xml:space="preserve"> </w:t>
      </w:r>
      <w:r>
        <w:rPr>
          <w:lang w:val="en-US"/>
        </w:rPr>
        <w:t xml:space="preserve">menyatakan </w:t>
      </w:r>
      <w:r w:rsidRPr="00A17BCD">
        <w:rPr>
          <w:lang w:val="en-US"/>
        </w:rPr>
        <w:t>BAL memetabolisme karbohidrat, khususnya glukosa dari nasi kering, menjadi senyawa asam organik sederhana</w:t>
      </w:r>
      <w:r>
        <w:rPr>
          <w:lang w:val="en-US"/>
        </w:rPr>
        <w:t xml:space="preserve"> yang </w:t>
      </w:r>
      <w:r w:rsidRPr="00A17BCD">
        <w:rPr>
          <w:lang w:val="en-US"/>
        </w:rPr>
        <w:t xml:space="preserve">berkontribusi terhadap peningkatan total asam tertitrasi (TAT), </w:t>
      </w:r>
      <w:r>
        <w:rPr>
          <w:lang w:val="en-US"/>
        </w:rPr>
        <w:t>dan</w:t>
      </w:r>
      <w:r w:rsidRPr="00A17BCD">
        <w:rPr>
          <w:lang w:val="en-US"/>
        </w:rPr>
        <w:t xml:space="preserve"> selanjutnya menurunkan nilai pH</w:t>
      </w:r>
      <w:r>
        <w:rPr>
          <w:lang w:val="en-US"/>
        </w:rPr>
        <w:t xml:space="preserve"> menjadi lebih asam</w:t>
      </w:r>
      <w:r w:rsidRPr="00A17BCD">
        <w:rPr>
          <w:lang w:val="en-US"/>
        </w:rPr>
        <w:t xml:space="preserve">. Menurut </w:t>
      </w:r>
      <w:sdt>
        <w:sdtPr>
          <w:rPr>
            <w:color w:val="000000"/>
            <w:lang w:val="en-US"/>
          </w:rPr>
          <w:tag w:val="MENDELEY_CITATION_v3_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"/>
          <w:id w:val="-549451834"/>
          <w:placeholder>
            <w:docPart w:val="DefaultPlaceholder_-1854013440"/>
          </w:placeholder>
        </w:sdtPr>
        <w:sdtEndPr/>
        <w:sdtContent>
          <w:r w:rsidR="005E32CA" w:rsidRPr="005E32CA">
            <w:rPr>
              <w:color w:val="000000"/>
              <w:lang w:val="en-US"/>
            </w:rPr>
            <w:t>(Haryo et al., 2016)</w:t>
          </w:r>
        </w:sdtContent>
      </w:sdt>
      <w:r w:rsidRPr="00A17BCD">
        <w:rPr>
          <w:lang w:val="en-US"/>
        </w:rPr>
        <w:t xml:space="preserve"> </w:t>
      </w:r>
      <w:r w:rsidRPr="00A17BCD">
        <w:rPr>
          <w:i/>
          <w:iCs/>
          <w:lang w:val="en-US"/>
        </w:rPr>
        <w:t>Lactobacillus plantarum</w:t>
      </w:r>
      <w:r w:rsidRPr="00A17BCD">
        <w:rPr>
          <w:lang w:val="en-US"/>
        </w:rPr>
        <w:t xml:space="preserve"> diketahui dapat mensintesis enzim amilase dan β-glukosidase, yang berperan dalam hidrolisis polisakarida menjadi monosakarida.</w:t>
      </w:r>
      <w:r>
        <w:rPr>
          <w:lang w:val="en-US"/>
        </w:rPr>
        <w:t xml:space="preserve"> </w:t>
      </w:r>
    </w:p>
    <w:p w14:paraId="0191A2AB" w14:textId="4200840A" w:rsidR="00596C94" w:rsidRDefault="00596C94" w:rsidP="00A17BCD">
      <w:pPr>
        <w:pStyle w:val="BodyText"/>
        <w:ind w:left="25" w:right="141" w:firstLine="542"/>
        <w:rPr>
          <w:lang w:val="en-US"/>
        </w:rPr>
      </w:pPr>
      <w:r w:rsidRPr="00A17BCD">
        <w:rPr>
          <w:lang w:val="en-US"/>
        </w:rPr>
        <w:t xml:space="preserve">Menurut </w:t>
      </w:r>
      <w:sdt>
        <w:sdtPr>
          <w:rPr>
            <w:color w:val="000000"/>
            <w:lang w:val="en-US"/>
          </w:rPr>
          <w:tag w:val="MENDELEY_CITATION_v3_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"/>
          <w:id w:val="1686403547"/>
          <w:placeholder>
            <w:docPart w:val="F54E11EAEF1B401E874B017094BA5826"/>
          </w:placeholder>
        </w:sdtPr>
        <w:sdtEndPr/>
        <w:sdtContent>
          <w:r w:rsidR="005E32CA" w:rsidRPr="005E32CA">
            <w:rPr>
              <w:color w:val="000000"/>
              <w:lang w:val="en-US"/>
            </w:rPr>
            <w:t>(Pratomo et al., 2020)</w:t>
          </w:r>
        </w:sdtContent>
      </w:sdt>
      <w:r w:rsidRPr="00A17BCD">
        <w:rPr>
          <w:lang w:val="en-US"/>
        </w:rPr>
        <w:t>, penurunan pH selama fermentasi merupakan hasil dari aktivitas BAL yang menghasilkan senyawa asam selama proses fermentatif. Penurunan pH oleh BAL terutama disebabkan oleh produksi asam organik, khususnya asam laktat. Selain itu, BAL juga mampu mensintesis senyawa lain seperti asam asetat, etanol, senyawa volatil aromatik, bakteriosin, eksopolisakarida, dan berbagai enzim, yang secara sinergis berkontribusi terhadap perpanjangan umur simpan, peningkatan tekstur dan aroma, dan kestabilan mikroba probiotik di dalam produk</w:t>
      </w:r>
      <w:r>
        <w:rPr>
          <w:lang w:val="en-US"/>
        </w:rPr>
        <w:t xml:space="preserve"> </w:t>
      </w:r>
      <w:r w:rsidRPr="00A17BCD">
        <w:rPr>
          <w:lang w:val="en-US"/>
        </w:rPr>
        <w:t>serta pembentukan karakteristik sensorik produk akhir yang disukai konsumen</w:t>
      </w:r>
      <w:r w:rsidR="009979A5">
        <w:rPr>
          <w:lang w:val="en-US"/>
        </w:rPr>
        <w:t xml:space="preserve"> </w:t>
      </w:r>
      <w:sdt>
        <w:sdtPr>
          <w:rPr>
            <w:color w:val="000000"/>
            <w:lang w:val="en-US"/>
          </w:rPr>
          <w:tag w:val="MENDELEY_CITATION_v3_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"/>
          <w:id w:val="904342810"/>
          <w:placeholder>
            <w:docPart w:val="DefaultPlaceholder_-1854013440"/>
          </w:placeholder>
        </w:sdtPr>
        <w:sdtEndPr/>
        <w:sdtContent>
          <w:r w:rsidR="005E32CA" w:rsidRPr="005E32CA">
            <w:rPr>
              <w:color w:val="000000"/>
              <w:lang w:val="en-US"/>
            </w:rPr>
            <w:t>(J. P. Tamang, Watanabe, et al., 2016a)</w:t>
          </w:r>
        </w:sdtContent>
      </w:sdt>
      <w:r w:rsidRPr="00A17BCD">
        <w:rPr>
          <w:lang w:val="en-US"/>
        </w:rPr>
        <w:t xml:space="preserve">. </w:t>
      </w:r>
    </w:p>
    <w:p w14:paraId="4B1A2115" w14:textId="77777777" w:rsidR="00596C94" w:rsidRDefault="00596C94" w:rsidP="00A17BCD">
      <w:pPr>
        <w:pStyle w:val="BodyText"/>
        <w:spacing w:after="240"/>
        <w:ind w:left="25" w:right="141" w:firstLine="542"/>
        <w:rPr>
          <w:lang w:val="en-US"/>
        </w:rPr>
      </w:pPr>
      <w:r w:rsidRPr="00A17BCD">
        <w:rPr>
          <w:lang w:val="en-US"/>
        </w:rPr>
        <w:t>Secara keseluruhan, perbedaan karakteristik fisik dan kimia ini me</w:t>
      </w:r>
      <w:r w:rsidRPr="004A1163">
        <w:rPr>
          <w:lang w:val="en-US"/>
        </w:rPr>
        <w:t>nunjukkan adanya</w:t>
      </w:r>
      <w:r w:rsidRPr="00A17BCD">
        <w:rPr>
          <w:lang w:val="en-US"/>
        </w:rPr>
        <w:t xml:space="preserve"> variasi aktivitas komunitas mikroba lokal yang tidak hanya mempengaruhi mutu sensoris, tetapi juga potensi fungsional produk </w:t>
      </w:r>
      <w:r w:rsidRPr="004A1163">
        <w:rPr>
          <w:lang w:val="en-US"/>
        </w:rPr>
        <w:t xml:space="preserve">bakasang </w:t>
      </w:r>
      <w:r w:rsidRPr="00A17BCD">
        <w:rPr>
          <w:lang w:val="en-US"/>
        </w:rPr>
        <w:t>sebagai sumber kultur starter alami dan kandidat probiotik dalam pengemb</w:t>
      </w:r>
      <w:r w:rsidRPr="004A1163">
        <w:rPr>
          <w:lang w:val="en-US"/>
        </w:rPr>
        <w:t>angan pangan fungsional berbasis fermentasi tradisional.</w:t>
      </w:r>
    </w:p>
    <w:p w14:paraId="44740DDA" w14:textId="77777777" w:rsidR="00596C94" w:rsidRPr="004A1163" w:rsidRDefault="00596C94" w:rsidP="00A17BCD">
      <w:pPr>
        <w:tabs>
          <w:tab w:val="left" w:pos="567"/>
        </w:tabs>
        <w:spacing w:before="1" w:after="0" w:line="240" w:lineRule="auto"/>
        <w:ind w:left="25"/>
        <w:rPr>
          <w:rFonts w:ascii="Times New Roman" w:hAnsi="Times New Roman" w:cs="Times New Roman"/>
        </w:rPr>
      </w:pPr>
      <w:r w:rsidRPr="004A1163">
        <w:rPr>
          <w:rFonts w:ascii="Times New Roman" w:hAnsi="Times New Roman" w:cs="Times New Roman"/>
          <w:b/>
        </w:rPr>
        <w:t>Enumerasi dan Isolasi Bakteri Asam Laktat</w:t>
      </w:r>
    </w:p>
    <w:p w14:paraId="334446BA" w14:textId="05E833E1" w:rsidR="00596C94" w:rsidRPr="004A1163" w:rsidRDefault="00596C94" w:rsidP="00A17BCD">
      <w:pPr>
        <w:pStyle w:val="BodyText"/>
        <w:spacing w:after="240"/>
        <w:ind w:left="25" w:right="140" w:firstLine="427"/>
        <w:rPr>
          <w:lang w:val="en-US"/>
        </w:rPr>
      </w:pPr>
      <w:r w:rsidRPr="00A17BCD">
        <w:rPr>
          <w:lang w:val="en-US"/>
        </w:rPr>
        <w:t>Hasil enumerasi menunjukkan bahwa jumlah BAL</w:t>
      </w:r>
      <w:r w:rsidRPr="004A1163">
        <w:rPr>
          <w:lang w:val="en-US"/>
        </w:rPr>
        <w:t xml:space="preserve"> tertinggi ditemukan</w:t>
      </w:r>
      <w:r w:rsidRPr="00A17BCD">
        <w:rPr>
          <w:lang w:val="en-US"/>
        </w:rPr>
        <w:t xml:space="preserve"> pada produk dari Bacan sebesar 2,4 x 108 CFU/g, sedangkan dari Sanana </w:t>
      </w:r>
      <w:r w:rsidRPr="004A1163">
        <w:rPr>
          <w:lang w:val="en-US"/>
        </w:rPr>
        <w:t xml:space="preserve">hanya </w:t>
      </w:r>
      <w:r w:rsidRPr="00A17BCD">
        <w:rPr>
          <w:lang w:val="en-US"/>
        </w:rPr>
        <w:t xml:space="preserve">sebesar 4,6 x 105 CFU/g. Perbedaan ini </w:t>
      </w:r>
      <w:r w:rsidRPr="004A1163">
        <w:rPr>
          <w:lang w:val="en-US"/>
        </w:rPr>
        <w:t>dapat dikaitkan dengan perbedaan kadar garam</w:t>
      </w:r>
      <w:r w:rsidRPr="00A17BCD">
        <w:rPr>
          <w:lang w:val="en-US"/>
        </w:rPr>
        <w:t>,</w:t>
      </w:r>
      <w:r w:rsidRPr="004A1163">
        <w:rPr>
          <w:lang w:val="en-US"/>
        </w:rPr>
        <w:t xml:space="preserve"> pH,</w:t>
      </w:r>
      <w:r w:rsidRPr="00A17BCD">
        <w:rPr>
          <w:lang w:val="en-US"/>
        </w:rPr>
        <w:t xml:space="preserve"> kondisi lingkungan, dan jenis substrat </w:t>
      </w:r>
      <w:r w:rsidRPr="004A1163">
        <w:rPr>
          <w:lang w:val="en-US"/>
        </w:rPr>
        <w:t xml:space="preserve">serta ketersediaan karbohidrat </w:t>
      </w:r>
      <w:r w:rsidRPr="00A17BCD">
        <w:rPr>
          <w:lang w:val="en-US"/>
        </w:rPr>
        <w:t xml:space="preserve">yang tersedia selama fermentasi. Kadar garam tinggi pada fermentasi ikan dapat membatasi jenis mikroba yang tumbuh dan mengarahkan dominansi ke BAL halofilik </w:t>
      </w:r>
      <w:sdt>
        <w:sdtPr>
          <w:rPr>
            <w:color w:val="000000"/>
            <w:lang w:val="en-US"/>
          </w:rPr>
          <w:tag w:val="MENDELEY_CITATION_v3_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"/>
          <w:id w:val="-908453257"/>
          <w:placeholder>
            <w:docPart w:val="F54E11EAEF1B401E874B017094BA5826"/>
          </w:placeholder>
        </w:sdtPr>
        <w:sdtEndPr/>
        <w:sdtContent>
          <w:r w:rsidR="005E32CA" w:rsidRPr="005E32CA">
            <w:rPr>
              <w:color w:val="000000"/>
              <w:lang w:val="en-US"/>
            </w:rPr>
            <w:t>(Kim et al., 2022)</w:t>
          </w:r>
        </w:sdtContent>
      </w:sdt>
      <w:r w:rsidRPr="00A17BCD">
        <w:rPr>
          <w:lang w:val="en-US"/>
        </w:rPr>
        <w:t>.</w:t>
      </w:r>
      <w:r w:rsidRPr="004A1163">
        <w:rPr>
          <w:lang w:val="en-US"/>
        </w:rPr>
        <w:t xml:space="preserve"> </w:t>
      </w:r>
      <w:r w:rsidRPr="00A17BCD">
        <w:rPr>
          <w:lang w:val="en-US"/>
        </w:rPr>
        <w:t>Semakin tinggi konsentrasi garam, semakin tinggi pula jumlah bakteri asam laktat dan bakteri halofilik</w:t>
      </w:r>
      <w:r w:rsidR="005F25F4">
        <w:rPr>
          <w:lang w:val="en-US"/>
        </w:rPr>
        <w:t xml:space="preserve"> </w:t>
      </w:r>
      <w:sdt>
        <w:sdtPr>
          <w:rPr>
            <w:color w:val="000000"/>
            <w:lang w:val="en-US"/>
          </w:rPr>
          <w:tag w:val="MENDELEY_CITATION_v3_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"/>
          <w:id w:val="834961694"/>
          <w:placeholder>
            <w:docPart w:val="F54E11EAEF1B401E874B017094BA5826"/>
          </w:placeholder>
        </w:sdtPr>
        <w:sdtEndPr/>
        <w:sdtContent>
          <w:r w:rsidR="005E32CA" w:rsidRPr="005E32CA">
            <w:rPr>
              <w:color w:val="000000"/>
              <w:lang w:val="en-US"/>
            </w:rPr>
            <w:t>(Udomsil et al., 2011a)</w:t>
          </w:r>
        </w:sdtContent>
      </w:sdt>
      <w:r w:rsidRPr="00A17BCD">
        <w:rPr>
          <w:lang w:val="en-US"/>
        </w:rPr>
        <w:t xml:space="preserve">. </w:t>
      </w:r>
      <w:r w:rsidRPr="004A1163">
        <w:rPr>
          <w:lang w:val="en-US"/>
        </w:rPr>
        <w:t xml:space="preserve">Dalam fermentasi bakasang, keberadaan karbohidrat baik dari bahan tambahan atau sisa substrat mendukung pertumbuhan BAL, terutama jenis heterofermentatif seperti </w:t>
      </w:r>
      <w:r w:rsidRPr="00A17BCD">
        <w:rPr>
          <w:lang w:val="en-US"/>
        </w:rPr>
        <w:t>Leuconostoc</w:t>
      </w:r>
      <w:r w:rsidRPr="004A1163">
        <w:rPr>
          <w:lang w:val="en-US"/>
        </w:rPr>
        <w:t xml:space="preserve"> dan </w:t>
      </w:r>
      <w:r w:rsidRPr="00A17BCD">
        <w:rPr>
          <w:lang w:val="en-US"/>
        </w:rPr>
        <w:t>Pediococcus</w:t>
      </w:r>
      <w:r w:rsidRPr="004A1163">
        <w:rPr>
          <w:lang w:val="en-US"/>
        </w:rPr>
        <w:t>, yang juga mengh</w:t>
      </w:r>
      <w:r>
        <w:rPr>
          <w:lang w:val="en-US"/>
        </w:rPr>
        <w:t xml:space="preserve">asilkan senyawa flavor sekunder </w:t>
      </w:r>
      <w:sdt>
        <w:sdtPr>
          <w:rPr>
            <w:color w:val="000000"/>
            <w:lang w:val="en-US"/>
          </w:rPr>
          <w:tag w:val="MENDELEY_CITATION_v3_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
          <w:id w:val="-2142559883"/>
          <w:placeholder>
            <w:docPart w:val="F54E11EAEF1B401E874B017094BA5826"/>
          </w:placeholder>
        </w:sdtPr>
        <w:sdtEndPr/>
        <w:sdtContent>
          <w:r w:rsidR="005E32CA" w:rsidRPr="005E32CA">
            <w:rPr>
              <w:color w:val="000000"/>
            </w:rPr>
            <w:t>(Ray &amp; Joshi, 2015; Vinderola et al., 2019)</w:t>
          </w:r>
        </w:sdtContent>
      </w:sdt>
      <w:r w:rsidRPr="004A1163">
        <w:rPr>
          <w:lang w:val="en-US"/>
        </w:rPr>
        <w:t xml:space="preserve">. </w:t>
      </w:r>
      <w:r w:rsidRPr="00A17BCD">
        <w:rPr>
          <w:lang w:val="en-US"/>
        </w:rPr>
        <w:t xml:space="preserve">Aktivitas metabolik utama yang menjadi fokus dalam penggunaan </w:t>
      </w:r>
      <w:r w:rsidRPr="004A1163">
        <w:rPr>
          <w:lang w:val="en-US"/>
        </w:rPr>
        <w:t>BAL</w:t>
      </w:r>
      <w:r w:rsidRPr="00A17BCD">
        <w:rPr>
          <w:lang w:val="en-US"/>
        </w:rPr>
        <w:t xml:space="preserve"> sebagai pelaku fermentasi yang selama ini digunakan dalam industri makanan maupun farmasi serta pertanian adalah metabolisme karbohidrat dengan memanfaatkan molekul karbon sebagai sumber energi utamanya untuk memfermentasikan Asam Laktat sebagai produk fermentasinya</w:t>
      </w:r>
      <w:r>
        <w:rPr>
          <w:lang w:val="en-US"/>
        </w:rPr>
        <w:t xml:space="preserve"> </w:t>
      </w:r>
      <w:sdt>
        <w:sdtPr>
          <w:rPr>
            <w:color w:val="000000"/>
            <w:lang w:val="en-US"/>
          </w:rPr>
          <w:tag w:val="MENDELEY_CITATION_v3_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"/>
          <w:id w:val="1678618030"/>
          <w:placeholder>
            <w:docPart w:val="F54E11EAEF1B401E874B017094BA5826"/>
          </w:placeholder>
        </w:sdtPr>
        <w:sdtEndPr/>
        <w:sdtContent>
          <w:r w:rsidR="005E32CA" w:rsidRPr="005E32CA">
            <w:rPr>
              <w:color w:val="000000"/>
              <w:lang w:val="en-US"/>
            </w:rPr>
            <w:t xml:space="preserve">(Hayek et al., </w:t>
          </w:r>
          <w:r w:rsidR="005E32CA" w:rsidRPr="005E32CA">
            <w:rPr>
              <w:color w:val="000000"/>
              <w:lang w:val="en-US"/>
            </w:rPr>
            <w:lastRenderedPageBreak/>
            <w:t>2013)</w:t>
          </w:r>
        </w:sdtContent>
      </w:sdt>
      <w:r w:rsidRPr="00A17BCD">
        <w:rPr>
          <w:lang w:val="en-US"/>
        </w:rPr>
        <w:t xml:space="preserve"> </w:t>
      </w:r>
      <w:r w:rsidRPr="004A1163">
        <w:rPr>
          <w:lang w:val="en-US"/>
        </w:rPr>
        <w:t>Nilai pH tertentu merupakan salah satu faktor yang dapat mempengaruhi pertumbuhan mikroba</w:t>
      </w:r>
      <w:r w:rsidRPr="00A17BCD">
        <w:rPr>
          <w:lang w:val="en-US"/>
        </w:rPr>
        <w:t xml:space="preserve"> di dalam lingkungan</w:t>
      </w:r>
      <w:r w:rsidRPr="004A1163">
        <w:rPr>
          <w:rFonts w:eastAsiaTheme="minorHAnsi"/>
          <w:color w:val="000000"/>
          <w:lang w:val="en-US"/>
        </w:rPr>
        <w:t xml:space="preserve"> </w:t>
      </w:r>
      <w:sdt>
        <w:sdtPr>
          <w:rPr>
            <w:rFonts w:eastAsiaTheme="minorHAnsi"/>
            <w:color w:val="000000"/>
            <w:lang w:val="en-US"/>
          </w:rPr>
          <w:tag w:val="MENDELEY_CITATION_v3_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"/>
          <w:id w:val="1575096344"/>
          <w:placeholder>
            <w:docPart w:val="F54E11EAEF1B401E874B017094BA5826"/>
          </w:placeholder>
        </w:sdtPr>
        <w:sdtEndPr/>
        <w:sdtContent>
          <w:r w:rsidR="005E32CA" w:rsidRPr="005E32CA">
            <w:rPr>
              <w:rFonts w:eastAsiaTheme="minorHAnsi"/>
              <w:color w:val="000000"/>
              <w:lang w:val="en-US"/>
            </w:rPr>
            <w:t>(Antoni, 2016)</w:t>
          </w:r>
        </w:sdtContent>
      </w:sdt>
      <w:r>
        <w:rPr>
          <w:rFonts w:eastAsiaTheme="minorHAnsi"/>
          <w:color w:val="000000"/>
          <w:lang w:val="en-US"/>
        </w:rPr>
        <w:t>.</w:t>
      </w:r>
      <w:r w:rsidRPr="004A1163">
        <w:rPr>
          <w:rFonts w:eastAsiaTheme="minorHAnsi"/>
          <w:color w:val="000000"/>
          <w:lang w:val="en-US"/>
        </w:rPr>
        <w:t xml:space="preserve"> B</w:t>
      </w:r>
      <w:r w:rsidRPr="004A1163">
        <w:t>AL menunjukkan pertumbuhan optimal pada pH 5</w:t>
      </w:r>
      <w:proofErr w:type="gramStart"/>
      <w:r w:rsidRPr="004A1163">
        <w:t>,5</w:t>
      </w:r>
      <w:proofErr w:type="gramEnd"/>
      <w:r w:rsidRPr="004A1163">
        <w:rPr>
          <w:lang w:val="en-US"/>
        </w:rPr>
        <w:t xml:space="preserve"> </w:t>
      </w:r>
      <w:r w:rsidRPr="004A1163">
        <w:t>–</w:t>
      </w:r>
      <w:r w:rsidRPr="004A1163">
        <w:rPr>
          <w:lang w:val="en-US"/>
        </w:rPr>
        <w:t xml:space="preserve"> </w:t>
      </w:r>
      <w:r w:rsidRPr="004A1163">
        <w:t>6,5, meskipun masih dapat bertahan pada pH 4,0</w:t>
      </w:r>
      <w:r w:rsidRPr="004A1163">
        <w:rPr>
          <w:lang w:val="en-US"/>
        </w:rPr>
        <w:t xml:space="preserve"> </w:t>
      </w:r>
      <w:r w:rsidRPr="004A1163">
        <w:t>–</w:t>
      </w:r>
      <w:r w:rsidRPr="004A1163">
        <w:rPr>
          <w:lang w:val="en-US"/>
        </w:rPr>
        <w:t xml:space="preserve"> </w:t>
      </w:r>
      <w:r w:rsidRPr="004A1163">
        <w:t xml:space="preserve">7,0 dengan penurunan aktivitas metabolik di luar rentang optimal tersebut </w:t>
      </w:r>
      <w:sdt>
        <w:sdtPr>
          <w:rPr>
            <w:color w:val="000000"/>
          </w:rPr>
          <w:tag w:val="MENDELEY_CITATION_v3_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"/>
          <w:id w:val="1658112382"/>
          <w:placeholder>
            <w:docPart w:val="DefaultPlaceholder_-1854013440"/>
          </w:placeholder>
        </w:sdtPr>
        <w:sdtEndPr/>
        <w:sdtContent>
          <w:r w:rsidR="005E32CA" w:rsidRPr="005E32CA">
            <w:rPr>
              <w:color w:val="000000"/>
            </w:rPr>
            <w:t>(J. Tamang et al., 2015).</w:t>
          </w:r>
        </w:sdtContent>
      </w:sdt>
    </w:p>
    <w:p w14:paraId="5D5A21F0" w14:textId="77777777" w:rsidR="00596C94" w:rsidRPr="004A1163" w:rsidRDefault="00596C94" w:rsidP="00A17BCD">
      <w:pPr>
        <w:tabs>
          <w:tab w:val="left" w:pos="567"/>
        </w:tabs>
        <w:spacing w:before="1" w:after="0" w:line="240" w:lineRule="auto"/>
        <w:ind w:left="25"/>
        <w:rPr>
          <w:rFonts w:ascii="Times New Roman" w:hAnsi="Times New Roman" w:cs="Times New Roman"/>
        </w:rPr>
      </w:pPr>
      <w:r w:rsidRPr="004A1163">
        <w:rPr>
          <w:rFonts w:ascii="Times New Roman" w:hAnsi="Times New Roman" w:cs="Times New Roman"/>
          <w:b/>
        </w:rPr>
        <w:t>Karakterisasi Morfologi dan Fisiologi BAL</w:t>
      </w:r>
    </w:p>
    <w:p w14:paraId="65D4E241" w14:textId="44CF42D2" w:rsidR="00596C94" w:rsidRPr="005F25F4" w:rsidRDefault="00596C94" w:rsidP="00A17BCD">
      <w:pPr>
        <w:pStyle w:val="BodyText"/>
        <w:ind w:left="25" w:right="140" w:firstLine="542"/>
        <w:rPr>
          <w:lang w:val="en-US"/>
        </w:rPr>
      </w:pPr>
      <w:r w:rsidRPr="004A1163">
        <w:t xml:space="preserve">Hasil </w:t>
      </w:r>
      <w:r w:rsidRPr="004A1163">
        <w:rPr>
          <w:lang w:val="en-US"/>
        </w:rPr>
        <w:t>isolasi diperoleh lima isolat BAL yaitu isolat BKSB-32, BKSB-52, BKSB-61, BKSB-62 yang diperoleh dari bakasang Bacan dan isolat BKSS-41 dari bakasang Sanana. Hasil k</w:t>
      </w:r>
      <w:r w:rsidRPr="004A1163">
        <w:t xml:space="preserve">arakterisasi fenotipik terhadap </w:t>
      </w:r>
      <w:proofErr w:type="gramStart"/>
      <w:r w:rsidRPr="004A1163">
        <w:t>lima</w:t>
      </w:r>
      <w:proofErr w:type="gramEnd"/>
      <w:r w:rsidRPr="004A1163">
        <w:t xml:space="preserve"> isolat BAL dari produk bakasang menunjukkan variasi dalam sifat morfologi koloni, morfologi sel, serta kemampuan fisiologisnya (Tabel 1). Warna koloni bervariasi antara krem dan putih, dengan bentuk koloni dominan tidak beraturan, kecuali pada isolat BKSB-61 dan BKSS-41 yang berbentuk bulat dan memiliki elevasi cembung. Seluruh isolat memiliki tepi koloni yang licin, dan morfologi sel terdiri dari bentuk kokus (BKSB-32, BKSB-52, BKSB-61, BKSS-41) dan basil (BKSB-62).</w:t>
      </w:r>
      <w:r w:rsidRPr="004A1163">
        <w:rPr>
          <w:lang w:val="en-US"/>
        </w:rPr>
        <w:t xml:space="preserve"> </w:t>
      </w:r>
      <w:r w:rsidRPr="004A1163">
        <w:t xml:space="preserve">Pewarnaan Gram menunjukkan bahwa </w:t>
      </w:r>
      <w:r w:rsidRPr="004A1163">
        <w:rPr>
          <w:lang w:val="en-US"/>
        </w:rPr>
        <w:t>kelima</w:t>
      </w:r>
      <w:r w:rsidRPr="004A1163">
        <w:t xml:space="preserve"> isolat merupakan Gram positif dan menunjukkan reaksi katalase negatif, yang merupakan ciri khas kelompok BAL</w:t>
      </w:r>
      <w:r>
        <w:rPr>
          <w:lang w:val="en-US"/>
        </w:rPr>
        <w:t xml:space="preserve"> </w:t>
      </w:r>
      <w:sdt>
        <w:sdtPr>
          <w:rPr>
            <w:color w:val="000000"/>
          </w:rPr>
          <w:tag w:val="MENDELEY_CITATION_v3_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"/>
          <w:id w:val="1811975547"/>
          <w:placeholder>
            <w:docPart w:val="F54E11EAEF1B401E874B017094BA5826"/>
          </w:placeholder>
        </w:sdtPr>
        <w:sdtEndPr/>
        <w:sdtContent>
          <w:r w:rsidR="005E32CA" w:rsidRPr="005E32CA">
            <w:rPr>
              <w:color w:val="000000"/>
              <w:lang w:val="en-US"/>
            </w:rPr>
            <w:t>(Axelsson, 2004)</w:t>
          </w:r>
        </w:sdtContent>
      </w:sdt>
      <w:r w:rsidR="005F25F4">
        <w:rPr>
          <w:color w:val="000000"/>
          <w:lang w:val="en-US"/>
        </w:rPr>
        <w:t>.</w:t>
      </w:r>
    </w:p>
    <w:tbl>
      <w:tblPr>
        <w:tblW w:w="9581" w:type="dxa"/>
        <w:tblInd w:w="142" w:type="dxa"/>
        <w:tblLayout w:type="fixed"/>
        <w:tblCellMar>
          <w:left w:w="0" w:type="dxa"/>
          <w:right w:w="0" w:type="dxa"/>
        </w:tblCellMar>
        <w:tblLook w:val="01E0" w:firstRow="1" w:lastRow="1" w:firstColumn="1" w:lastColumn="1" w:noHBand="0" w:noVBand="0"/>
      </w:tblPr>
      <w:tblGrid>
        <w:gridCol w:w="1748"/>
        <w:gridCol w:w="1559"/>
        <w:gridCol w:w="1559"/>
        <w:gridCol w:w="1559"/>
        <w:gridCol w:w="1560"/>
        <w:gridCol w:w="1559"/>
        <w:gridCol w:w="37"/>
      </w:tblGrid>
      <w:tr w:rsidR="00596C94" w:rsidRPr="004A1163" w14:paraId="0E8229DA" w14:textId="77777777" w:rsidTr="008E577F">
        <w:trPr>
          <w:gridAfter w:val="1"/>
          <w:wAfter w:w="37" w:type="dxa"/>
          <w:trHeight w:val="227"/>
        </w:trPr>
        <w:tc>
          <w:tcPr>
            <w:tcW w:w="9544" w:type="dxa"/>
            <w:gridSpan w:val="6"/>
            <w:tcBorders>
              <w:bottom w:val="single" w:sz="4" w:space="0" w:color="auto"/>
            </w:tcBorders>
          </w:tcPr>
          <w:p w14:paraId="32F8D14C" w14:textId="4E0DA7D4" w:rsidR="00596C94" w:rsidRPr="004A1163" w:rsidRDefault="00596C94" w:rsidP="00A17BCD">
            <w:pPr>
              <w:spacing w:before="228" w:line="240" w:lineRule="auto"/>
              <w:ind w:left="858" w:hanging="851"/>
              <w:rPr>
                <w:rFonts w:ascii="Times New Roman" w:hAnsi="Times New Roman" w:cs="Times New Roman"/>
                <w:b/>
                <w:spacing w:val="-2"/>
              </w:rPr>
            </w:pPr>
            <w:r w:rsidRPr="004A1163">
              <w:rPr>
                <w:rFonts w:ascii="Times New Roman" w:hAnsi="Times New Roman" w:cs="Times New Roman"/>
                <w:b/>
              </w:rPr>
              <w:t>Tabel 1</w:t>
            </w:r>
            <w:r w:rsidRPr="004A1163">
              <w:rPr>
                <w:rFonts w:ascii="Times New Roman" w:hAnsi="Times New Roman" w:cs="Times New Roman"/>
              </w:rPr>
              <w:t xml:space="preserve">. Karakterisasi Morfologis dan Fisiologis dari Lima Isolat </w:t>
            </w:r>
            <w:proofErr w:type="gramStart"/>
            <w:r w:rsidRPr="004A1163">
              <w:rPr>
                <w:rFonts w:ascii="Times New Roman" w:hAnsi="Times New Roman" w:cs="Times New Roman"/>
              </w:rPr>
              <w:t>BAL  Bakasang</w:t>
            </w:r>
            <w:proofErr w:type="gramEnd"/>
            <w:r w:rsidRPr="004A1163">
              <w:rPr>
                <w:rFonts w:ascii="Times New Roman" w:hAnsi="Times New Roman" w:cs="Times New Roman"/>
              </w:rPr>
              <w:t xml:space="preserve"> </w:t>
            </w:r>
            <w:r w:rsidRPr="004A1163">
              <w:rPr>
                <w:rFonts w:ascii="Times New Roman" w:hAnsi="Times New Roman" w:cs="Times New Roman"/>
                <w:spacing w:val="-10"/>
              </w:rPr>
              <w:t xml:space="preserve"> </w:t>
            </w:r>
            <w:r w:rsidRPr="004A1163">
              <w:rPr>
                <w:rFonts w:ascii="Times New Roman" w:hAnsi="Times New Roman" w:cs="Times New Roman"/>
              </w:rPr>
              <w:t>Bacan</w:t>
            </w:r>
            <w:r w:rsidRPr="004A1163">
              <w:rPr>
                <w:rFonts w:ascii="Times New Roman" w:hAnsi="Times New Roman" w:cs="Times New Roman"/>
                <w:spacing w:val="-8"/>
              </w:rPr>
              <w:t xml:space="preserve"> </w:t>
            </w:r>
            <w:r w:rsidRPr="004A1163">
              <w:rPr>
                <w:rFonts w:ascii="Times New Roman" w:hAnsi="Times New Roman" w:cs="Times New Roman"/>
              </w:rPr>
              <w:t>dan</w:t>
            </w:r>
            <w:r w:rsidRPr="004A1163">
              <w:rPr>
                <w:rFonts w:ascii="Times New Roman" w:hAnsi="Times New Roman" w:cs="Times New Roman"/>
                <w:spacing w:val="-6"/>
              </w:rPr>
              <w:t xml:space="preserve"> </w:t>
            </w:r>
            <w:r w:rsidRPr="004A1163">
              <w:rPr>
                <w:rFonts w:ascii="Times New Roman" w:hAnsi="Times New Roman" w:cs="Times New Roman"/>
                <w:spacing w:val="-2"/>
              </w:rPr>
              <w:t>Sanana.</w:t>
            </w:r>
          </w:p>
        </w:tc>
      </w:tr>
      <w:tr w:rsidR="00596C94" w:rsidRPr="004A1163" w14:paraId="1648663A" w14:textId="77777777" w:rsidTr="008E577F">
        <w:trPr>
          <w:gridAfter w:val="1"/>
          <w:wAfter w:w="37" w:type="dxa"/>
          <w:trHeight w:val="227"/>
        </w:trPr>
        <w:tc>
          <w:tcPr>
            <w:tcW w:w="1748" w:type="dxa"/>
            <w:vMerge w:val="restart"/>
            <w:tcBorders>
              <w:top w:val="single" w:sz="4" w:space="0" w:color="auto"/>
            </w:tcBorders>
          </w:tcPr>
          <w:p w14:paraId="328C507C" w14:textId="77777777" w:rsidR="00596C94" w:rsidRPr="004A1163" w:rsidRDefault="00596C94" w:rsidP="00A17BCD">
            <w:pPr>
              <w:pStyle w:val="TableParagraph"/>
              <w:spacing w:before="210"/>
              <w:ind w:left="25" w:hanging="18"/>
              <w:rPr>
                <w:b/>
                <w:sz w:val="20"/>
              </w:rPr>
            </w:pPr>
            <w:r w:rsidRPr="004A1163">
              <w:rPr>
                <w:b/>
                <w:spacing w:val="-2"/>
                <w:sz w:val="20"/>
              </w:rPr>
              <w:t xml:space="preserve">Parameter </w:t>
            </w:r>
            <w:r w:rsidRPr="004A1163">
              <w:rPr>
                <w:b/>
                <w:spacing w:val="-4"/>
                <w:sz w:val="20"/>
              </w:rPr>
              <w:t>Uji</w:t>
            </w:r>
          </w:p>
        </w:tc>
        <w:tc>
          <w:tcPr>
            <w:tcW w:w="7796" w:type="dxa"/>
            <w:gridSpan w:val="5"/>
            <w:tcBorders>
              <w:top w:val="single" w:sz="4" w:space="0" w:color="auto"/>
              <w:bottom w:val="single" w:sz="4" w:space="0" w:color="000000"/>
            </w:tcBorders>
          </w:tcPr>
          <w:p w14:paraId="4BF8790B" w14:textId="77777777" w:rsidR="00596C94" w:rsidRPr="004A1163" w:rsidRDefault="00596C94" w:rsidP="00DB22A8">
            <w:pPr>
              <w:pStyle w:val="TableParagraph"/>
              <w:ind w:left="25" w:right="251" w:hanging="53"/>
              <w:rPr>
                <w:b/>
                <w:sz w:val="20"/>
              </w:rPr>
            </w:pPr>
            <w:r w:rsidRPr="004A1163">
              <w:rPr>
                <w:b/>
                <w:spacing w:val="-2"/>
                <w:sz w:val="20"/>
              </w:rPr>
              <w:t>Isolat BAL</w:t>
            </w:r>
          </w:p>
        </w:tc>
      </w:tr>
      <w:tr w:rsidR="00596C94" w:rsidRPr="004A1163" w14:paraId="1B40DAB3" w14:textId="77777777" w:rsidTr="008E577F">
        <w:trPr>
          <w:gridAfter w:val="1"/>
          <w:wAfter w:w="37" w:type="dxa"/>
          <w:trHeight w:val="261"/>
        </w:trPr>
        <w:tc>
          <w:tcPr>
            <w:tcW w:w="1748" w:type="dxa"/>
            <w:vMerge/>
            <w:tcBorders>
              <w:bottom w:val="single" w:sz="4" w:space="0" w:color="auto"/>
            </w:tcBorders>
          </w:tcPr>
          <w:p w14:paraId="728680A1" w14:textId="77777777" w:rsidR="00596C94" w:rsidRPr="004A1163" w:rsidRDefault="00596C94" w:rsidP="00DB22A8">
            <w:pPr>
              <w:pStyle w:val="TableParagraph"/>
              <w:spacing w:before="210"/>
              <w:ind w:left="25" w:hanging="279"/>
              <w:jc w:val="left"/>
              <w:rPr>
                <w:b/>
                <w:spacing w:val="-2"/>
                <w:sz w:val="20"/>
              </w:rPr>
            </w:pPr>
          </w:p>
        </w:tc>
        <w:tc>
          <w:tcPr>
            <w:tcW w:w="1559" w:type="dxa"/>
            <w:tcBorders>
              <w:top w:val="single" w:sz="8" w:space="0" w:color="000000"/>
              <w:bottom w:val="single" w:sz="4" w:space="0" w:color="auto"/>
            </w:tcBorders>
            <w:vAlign w:val="center"/>
          </w:tcPr>
          <w:p w14:paraId="2D019E38" w14:textId="77777777" w:rsidR="00596C94" w:rsidRPr="004A1163" w:rsidRDefault="00596C94" w:rsidP="00DB22A8">
            <w:pPr>
              <w:pStyle w:val="TableParagraph"/>
              <w:ind w:left="25" w:right="251" w:hanging="53"/>
              <w:jc w:val="left"/>
              <w:rPr>
                <w:b/>
                <w:spacing w:val="-2"/>
                <w:sz w:val="20"/>
              </w:rPr>
            </w:pPr>
            <w:r w:rsidRPr="004A1163">
              <w:rPr>
                <w:b/>
                <w:spacing w:val="-2"/>
                <w:sz w:val="20"/>
              </w:rPr>
              <w:t>BKSB-32</w:t>
            </w:r>
          </w:p>
        </w:tc>
        <w:tc>
          <w:tcPr>
            <w:tcW w:w="1559" w:type="dxa"/>
            <w:tcBorders>
              <w:top w:val="single" w:sz="8" w:space="0" w:color="000000"/>
              <w:bottom w:val="single" w:sz="4" w:space="0" w:color="auto"/>
            </w:tcBorders>
            <w:vAlign w:val="center"/>
          </w:tcPr>
          <w:p w14:paraId="321F9C64" w14:textId="77777777" w:rsidR="00596C94" w:rsidRPr="004A1163" w:rsidRDefault="00596C94" w:rsidP="00DB22A8">
            <w:pPr>
              <w:pStyle w:val="TableParagraph"/>
              <w:ind w:left="25" w:right="251" w:hanging="53"/>
              <w:jc w:val="left"/>
              <w:rPr>
                <w:b/>
                <w:spacing w:val="-2"/>
                <w:sz w:val="20"/>
              </w:rPr>
            </w:pPr>
            <w:r w:rsidRPr="004A1163">
              <w:rPr>
                <w:b/>
                <w:spacing w:val="-2"/>
                <w:sz w:val="20"/>
              </w:rPr>
              <w:t>BKSB-52</w:t>
            </w:r>
          </w:p>
        </w:tc>
        <w:tc>
          <w:tcPr>
            <w:tcW w:w="1559" w:type="dxa"/>
            <w:tcBorders>
              <w:top w:val="single" w:sz="8" w:space="0" w:color="000000"/>
              <w:bottom w:val="single" w:sz="4" w:space="0" w:color="auto"/>
            </w:tcBorders>
            <w:vAlign w:val="center"/>
          </w:tcPr>
          <w:p w14:paraId="01BF7E33" w14:textId="77777777" w:rsidR="00596C94" w:rsidRPr="004A1163" w:rsidRDefault="00596C94" w:rsidP="00DB22A8">
            <w:pPr>
              <w:pStyle w:val="TableParagraph"/>
              <w:ind w:left="25" w:right="251" w:hanging="53"/>
              <w:jc w:val="left"/>
              <w:rPr>
                <w:b/>
                <w:sz w:val="20"/>
              </w:rPr>
            </w:pPr>
            <w:r w:rsidRPr="004A1163">
              <w:rPr>
                <w:b/>
                <w:spacing w:val="-2"/>
                <w:sz w:val="20"/>
              </w:rPr>
              <w:t>BKSB-61</w:t>
            </w:r>
          </w:p>
        </w:tc>
        <w:tc>
          <w:tcPr>
            <w:tcW w:w="1560" w:type="dxa"/>
            <w:tcBorders>
              <w:top w:val="single" w:sz="8" w:space="0" w:color="000000"/>
              <w:bottom w:val="single" w:sz="4" w:space="0" w:color="auto"/>
            </w:tcBorders>
            <w:vAlign w:val="center"/>
          </w:tcPr>
          <w:p w14:paraId="2A592426" w14:textId="77777777" w:rsidR="00596C94" w:rsidRPr="004A1163" w:rsidRDefault="00596C94" w:rsidP="00DB22A8">
            <w:pPr>
              <w:pStyle w:val="TableParagraph"/>
              <w:ind w:left="25" w:right="251" w:hanging="53"/>
              <w:jc w:val="left"/>
              <w:rPr>
                <w:b/>
                <w:spacing w:val="-2"/>
                <w:sz w:val="20"/>
              </w:rPr>
            </w:pPr>
            <w:r w:rsidRPr="004A1163">
              <w:rPr>
                <w:b/>
                <w:spacing w:val="-2"/>
                <w:sz w:val="20"/>
              </w:rPr>
              <w:t>BKSB-62</w:t>
            </w:r>
          </w:p>
        </w:tc>
        <w:tc>
          <w:tcPr>
            <w:tcW w:w="1559" w:type="dxa"/>
            <w:tcBorders>
              <w:top w:val="single" w:sz="8" w:space="0" w:color="000000"/>
              <w:bottom w:val="single" w:sz="4" w:space="0" w:color="auto"/>
            </w:tcBorders>
            <w:vAlign w:val="center"/>
          </w:tcPr>
          <w:p w14:paraId="38CC936F" w14:textId="77777777" w:rsidR="00596C94" w:rsidRPr="004A1163" w:rsidRDefault="00596C94" w:rsidP="00DB22A8">
            <w:pPr>
              <w:pStyle w:val="TableParagraph"/>
              <w:ind w:left="25" w:right="251" w:hanging="53"/>
              <w:jc w:val="left"/>
              <w:rPr>
                <w:b/>
                <w:spacing w:val="-2"/>
                <w:sz w:val="20"/>
              </w:rPr>
            </w:pPr>
            <w:r w:rsidRPr="004A1163">
              <w:rPr>
                <w:b/>
                <w:spacing w:val="-2"/>
                <w:sz w:val="20"/>
              </w:rPr>
              <w:t>BKSS-41</w:t>
            </w:r>
          </w:p>
        </w:tc>
      </w:tr>
      <w:tr w:rsidR="00596C94" w:rsidRPr="004A1163" w14:paraId="44BE2D35" w14:textId="77777777" w:rsidTr="008E577F">
        <w:trPr>
          <w:gridAfter w:val="1"/>
          <w:wAfter w:w="37" w:type="dxa"/>
          <w:trHeight w:val="225"/>
        </w:trPr>
        <w:tc>
          <w:tcPr>
            <w:tcW w:w="9544" w:type="dxa"/>
            <w:gridSpan w:val="6"/>
            <w:tcBorders>
              <w:top w:val="single" w:sz="4" w:space="0" w:color="auto"/>
              <w:bottom w:val="single" w:sz="4" w:space="0" w:color="auto"/>
            </w:tcBorders>
          </w:tcPr>
          <w:p w14:paraId="2212C28C" w14:textId="77777777" w:rsidR="00596C94" w:rsidRPr="004A1163" w:rsidRDefault="00596C94" w:rsidP="00DB22A8">
            <w:pPr>
              <w:pStyle w:val="TableParagraph"/>
              <w:ind w:left="25" w:right="8"/>
              <w:jc w:val="left"/>
              <w:rPr>
                <w:sz w:val="20"/>
              </w:rPr>
            </w:pPr>
            <w:r w:rsidRPr="004A1163">
              <w:rPr>
                <w:b/>
                <w:sz w:val="20"/>
                <w:lang w:val="en-US"/>
              </w:rPr>
              <w:t>Makroskopik</w:t>
            </w:r>
          </w:p>
        </w:tc>
      </w:tr>
      <w:tr w:rsidR="00596C94" w:rsidRPr="004A1163" w14:paraId="2F433EAB" w14:textId="77777777" w:rsidTr="00A17BCD">
        <w:trPr>
          <w:gridAfter w:val="1"/>
          <w:wAfter w:w="37" w:type="dxa"/>
          <w:trHeight w:val="283"/>
        </w:trPr>
        <w:tc>
          <w:tcPr>
            <w:tcW w:w="1748" w:type="dxa"/>
            <w:tcBorders>
              <w:top w:val="single" w:sz="4" w:space="0" w:color="auto"/>
            </w:tcBorders>
            <w:vAlign w:val="center"/>
          </w:tcPr>
          <w:p w14:paraId="4ED91482" w14:textId="77777777" w:rsidR="00596C94" w:rsidRPr="004A1163" w:rsidRDefault="00596C94" w:rsidP="00DB22A8">
            <w:pPr>
              <w:pStyle w:val="TableParagraph"/>
              <w:ind w:left="25" w:right="5"/>
              <w:jc w:val="left"/>
              <w:rPr>
                <w:sz w:val="20"/>
                <w:lang w:val="en-US"/>
              </w:rPr>
            </w:pPr>
            <w:r w:rsidRPr="004A1163">
              <w:rPr>
                <w:spacing w:val="-2"/>
                <w:sz w:val="20"/>
              </w:rPr>
              <w:t>Warna</w:t>
            </w:r>
            <w:r w:rsidRPr="004A1163">
              <w:rPr>
                <w:spacing w:val="-2"/>
                <w:sz w:val="20"/>
                <w:lang w:val="en-US"/>
              </w:rPr>
              <w:t xml:space="preserve"> koloni</w:t>
            </w:r>
          </w:p>
        </w:tc>
        <w:tc>
          <w:tcPr>
            <w:tcW w:w="1559" w:type="dxa"/>
            <w:tcBorders>
              <w:top w:val="single" w:sz="4" w:space="0" w:color="auto"/>
            </w:tcBorders>
            <w:vAlign w:val="center"/>
          </w:tcPr>
          <w:p w14:paraId="78F4994A" w14:textId="77777777" w:rsidR="00596C94" w:rsidRPr="004A1163" w:rsidRDefault="00596C94" w:rsidP="00DB22A8">
            <w:pPr>
              <w:pStyle w:val="TableParagraph"/>
              <w:ind w:left="25" w:right="7"/>
              <w:rPr>
                <w:sz w:val="20"/>
              </w:rPr>
            </w:pPr>
            <w:r w:rsidRPr="004A1163">
              <w:rPr>
                <w:spacing w:val="-4"/>
                <w:sz w:val="20"/>
              </w:rPr>
              <w:t>Krem</w:t>
            </w:r>
          </w:p>
        </w:tc>
        <w:tc>
          <w:tcPr>
            <w:tcW w:w="1559" w:type="dxa"/>
            <w:tcBorders>
              <w:top w:val="single" w:sz="4" w:space="0" w:color="auto"/>
            </w:tcBorders>
            <w:vAlign w:val="center"/>
          </w:tcPr>
          <w:p w14:paraId="5AA99275" w14:textId="77777777" w:rsidR="00596C94" w:rsidRPr="004A1163" w:rsidRDefault="00596C94" w:rsidP="00DB22A8">
            <w:pPr>
              <w:pStyle w:val="TableParagraph"/>
              <w:ind w:left="25" w:right="9"/>
              <w:rPr>
                <w:sz w:val="20"/>
              </w:rPr>
            </w:pPr>
            <w:r w:rsidRPr="004A1163">
              <w:rPr>
                <w:spacing w:val="-2"/>
                <w:sz w:val="20"/>
              </w:rPr>
              <w:t>Putih</w:t>
            </w:r>
          </w:p>
        </w:tc>
        <w:tc>
          <w:tcPr>
            <w:tcW w:w="1559" w:type="dxa"/>
            <w:tcBorders>
              <w:top w:val="single" w:sz="4" w:space="0" w:color="auto"/>
            </w:tcBorders>
            <w:vAlign w:val="center"/>
          </w:tcPr>
          <w:p w14:paraId="366485F8" w14:textId="77777777" w:rsidR="00596C94" w:rsidRPr="004A1163" w:rsidRDefault="00596C94" w:rsidP="00DB22A8">
            <w:pPr>
              <w:pStyle w:val="TableParagraph"/>
              <w:ind w:left="25" w:right="9"/>
              <w:rPr>
                <w:sz w:val="20"/>
              </w:rPr>
            </w:pPr>
            <w:r w:rsidRPr="004A1163">
              <w:rPr>
                <w:spacing w:val="-4"/>
                <w:sz w:val="20"/>
              </w:rPr>
              <w:t>Krem</w:t>
            </w:r>
          </w:p>
        </w:tc>
        <w:tc>
          <w:tcPr>
            <w:tcW w:w="1560" w:type="dxa"/>
            <w:tcBorders>
              <w:top w:val="single" w:sz="4" w:space="0" w:color="auto"/>
            </w:tcBorders>
            <w:vAlign w:val="center"/>
          </w:tcPr>
          <w:p w14:paraId="49745169" w14:textId="77777777" w:rsidR="00596C94" w:rsidRPr="004A1163" w:rsidRDefault="00596C94" w:rsidP="00DB22A8">
            <w:pPr>
              <w:pStyle w:val="TableParagraph"/>
              <w:ind w:left="25" w:right="7"/>
              <w:rPr>
                <w:sz w:val="20"/>
              </w:rPr>
            </w:pPr>
            <w:r w:rsidRPr="004A1163">
              <w:rPr>
                <w:spacing w:val="-2"/>
                <w:sz w:val="20"/>
              </w:rPr>
              <w:t>Putih</w:t>
            </w:r>
          </w:p>
        </w:tc>
        <w:tc>
          <w:tcPr>
            <w:tcW w:w="1559" w:type="dxa"/>
            <w:tcBorders>
              <w:top w:val="single" w:sz="4" w:space="0" w:color="auto"/>
            </w:tcBorders>
            <w:vAlign w:val="center"/>
          </w:tcPr>
          <w:p w14:paraId="0E640C94" w14:textId="77777777" w:rsidR="00596C94" w:rsidRPr="004A1163" w:rsidRDefault="00596C94" w:rsidP="00DB22A8">
            <w:pPr>
              <w:pStyle w:val="TableParagraph"/>
              <w:ind w:left="25" w:right="8"/>
              <w:rPr>
                <w:sz w:val="20"/>
              </w:rPr>
            </w:pPr>
            <w:r w:rsidRPr="004A1163">
              <w:rPr>
                <w:spacing w:val="-4"/>
                <w:sz w:val="20"/>
              </w:rPr>
              <w:t>Krem</w:t>
            </w:r>
          </w:p>
        </w:tc>
      </w:tr>
      <w:tr w:rsidR="00596C94" w:rsidRPr="004A1163" w14:paraId="3AC56432" w14:textId="77777777" w:rsidTr="00A17BCD">
        <w:trPr>
          <w:gridAfter w:val="1"/>
          <w:wAfter w:w="37" w:type="dxa"/>
          <w:trHeight w:val="283"/>
        </w:trPr>
        <w:tc>
          <w:tcPr>
            <w:tcW w:w="1748" w:type="dxa"/>
            <w:vAlign w:val="center"/>
          </w:tcPr>
          <w:p w14:paraId="41C7E2BD" w14:textId="77777777" w:rsidR="00596C94" w:rsidRPr="004A1163" w:rsidRDefault="00596C94" w:rsidP="00DB22A8">
            <w:pPr>
              <w:pStyle w:val="TableParagraph"/>
              <w:ind w:left="25" w:right="5"/>
              <w:jc w:val="left"/>
              <w:rPr>
                <w:sz w:val="20"/>
                <w:lang w:val="en-US"/>
              </w:rPr>
            </w:pPr>
            <w:r w:rsidRPr="004A1163">
              <w:rPr>
                <w:spacing w:val="-2"/>
                <w:sz w:val="20"/>
              </w:rPr>
              <w:t>Bentuk</w:t>
            </w:r>
            <w:r w:rsidRPr="004A1163">
              <w:rPr>
                <w:spacing w:val="-2"/>
                <w:sz w:val="20"/>
                <w:lang w:val="en-US"/>
              </w:rPr>
              <w:t xml:space="preserve">      koloni</w:t>
            </w:r>
          </w:p>
        </w:tc>
        <w:tc>
          <w:tcPr>
            <w:tcW w:w="1559" w:type="dxa"/>
            <w:vAlign w:val="center"/>
          </w:tcPr>
          <w:p w14:paraId="2C52447A" w14:textId="77777777" w:rsidR="00596C94" w:rsidRPr="004A1163" w:rsidRDefault="00596C94" w:rsidP="00DB22A8">
            <w:pPr>
              <w:pStyle w:val="TableParagraph"/>
              <w:ind w:left="25" w:right="7"/>
              <w:rPr>
                <w:sz w:val="20"/>
              </w:rPr>
            </w:pPr>
            <w:r w:rsidRPr="004A1163">
              <w:rPr>
                <w:spacing w:val="-2"/>
                <w:sz w:val="20"/>
              </w:rPr>
              <w:t>Tidak</w:t>
            </w:r>
          </w:p>
          <w:p w14:paraId="6B19D1A9" w14:textId="77777777" w:rsidR="00596C94" w:rsidRPr="004A1163" w:rsidRDefault="00596C94" w:rsidP="00DB22A8">
            <w:pPr>
              <w:pStyle w:val="TableParagraph"/>
              <w:ind w:left="25" w:right="10"/>
              <w:rPr>
                <w:sz w:val="20"/>
              </w:rPr>
            </w:pPr>
            <w:r w:rsidRPr="004A1163">
              <w:rPr>
                <w:spacing w:val="-2"/>
                <w:sz w:val="20"/>
              </w:rPr>
              <w:t>Beraturan</w:t>
            </w:r>
          </w:p>
        </w:tc>
        <w:tc>
          <w:tcPr>
            <w:tcW w:w="1559" w:type="dxa"/>
            <w:vAlign w:val="center"/>
          </w:tcPr>
          <w:p w14:paraId="588D3C53" w14:textId="77777777" w:rsidR="00596C94" w:rsidRPr="004A1163" w:rsidRDefault="00596C94" w:rsidP="00DB22A8">
            <w:pPr>
              <w:pStyle w:val="TableParagraph"/>
              <w:ind w:left="25" w:right="9"/>
              <w:rPr>
                <w:sz w:val="20"/>
              </w:rPr>
            </w:pPr>
            <w:r w:rsidRPr="004A1163">
              <w:rPr>
                <w:spacing w:val="-2"/>
                <w:sz w:val="20"/>
              </w:rPr>
              <w:t>Tidak</w:t>
            </w:r>
          </w:p>
          <w:p w14:paraId="3D5026C7" w14:textId="77777777" w:rsidR="00596C94" w:rsidRPr="004A1163" w:rsidRDefault="00596C94" w:rsidP="00DB22A8">
            <w:pPr>
              <w:pStyle w:val="TableParagraph"/>
              <w:ind w:left="25" w:right="10"/>
              <w:rPr>
                <w:sz w:val="20"/>
              </w:rPr>
            </w:pPr>
            <w:r w:rsidRPr="004A1163">
              <w:rPr>
                <w:spacing w:val="-2"/>
                <w:sz w:val="20"/>
              </w:rPr>
              <w:t>Beraturan</w:t>
            </w:r>
          </w:p>
        </w:tc>
        <w:tc>
          <w:tcPr>
            <w:tcW w:w="1559" w:type="dxa"/>
            <w:vAlign w:val="center"/>
          </w:tcPr>
          <w:p w14:paraId="46EC65FA" w14:textId="77777777" w:rsidR="00596C94" w:rsidRPr="004A1163" w:rsidRDefault="00596C94" w:rsidP="00DB22A8">
            <w:pPr>
              <w:pStyle w:val="TableParagraph"/>
              <w:ind w:left="25" w:right="14"/>
              <w:rPr>
                <w:sz w:val="20"/>
              </w:rPr>
            </w:pPr>
            <w:r w:rsidRPr="004A1163">
              <w:rPr>
                <w:spacing w:val="-2"/>
                <w:sz w:val="20"/>
              </w:rPr>
              <w:t>Bulat</w:t>
            </w:r>
          </w:p>
        </w:tc>
        <w:tc>
          <w:tcPr>
            <w:tcW w:w="1560" w:type="dxa"/>
            <w:vAlign w:val="center"/>
          </w:tcPr>
          <w:p w14:paraId="7610FECF" w14:textId="77777777" w:rsidR="00596C94" w:rsidRPr="004A1163" w:rsidRDefault="00596C94" w:rsidP="00DB22A8">
            <w:pPr>
              <w:pStyle w:val="TableParagraph"/>
              <w:ind w:left="25" w:right="6"/>
              <w:rPr>
                <w:sz w:val="20"/>
              </w:rPr>
            </w:pPr>
            <w:r w:rsidRPr="004A1163">
              <w:rPr>
                <w:spacing w:val="-2"/>
                <w:sz w:val="20"/>
              </w:rPr>
              <w:t>Tidak</w:t>
            </w:r>
          </w:p>
          <w:p w14:paraId="050C46FC" w14:textId="77777777" w:rsidR="00596C94" w:rsidRPr="004A1163" w:rsidRDefault="00596C94" w:rsidP="00DB22A8">
            <w:pPr>
              <w:pStyle w:val="TableParagraph"/>
              <w:ind w:left="25" w:right="5"/>
              <w:rPr>
                <w:sz w:val="20"/>
              </w:rPr>
            </w:pPr>
            <w:r w:rsidRPr="004A1163">
              <w:rPr>
                <w:spacing w:val="-2"/>
                <w:sz w:val="20"/>
              </w:rPr>
              <w:t>beraturan</w:t>
            </w:r>
          </w:p>
        </w:tc>
        <w:tc>
          <w:tcPr>
            <w:tcW w:w="1559" w:type="dxa"/>
            <w:vAlign w:val="center"/>
          </w:tcPr>
          <w:p w14:paraId="430BE7B8" w14:textId="77777777" w:rsidR="00596C94" w:rsidRPr="004A1163" w:rsidRDefault="00596C94" w:rsidP="00DB22A8">
            <w:pPr>
              <w:pStyle w:val="TableParagraph"/>
              <w:ind w:left="25" w:right="10"/>
              <w:rPr>
                <w:sz w:val="20"/>
              </w:rPr>
            </w:pPr>
            <w:r w:rsidRPr="004A1163">
              <w:rPr>
                <w:spacing w:val="-2"/>
                <w:sz w:val="20"/>
              </w:rPr>
              <w:t>Bulat</w:t>
            </w:r>
          </w:p>
        </w:tc>
      </w:tr>
      <w:tr w:rsidR="00596C94" w:rsidRPr="004A1163" w14:paraId="6B357E32" w14:textId="77777777" w:rsidTr="00A17BCD">
        <w:trPr>
          <w:gridAfter w:val="1"/>
          <w:wAfter w:w="37" w:type="dxa"/>
          <w:trHeight w:val="283"/>
        </w:trPr>
        <w:tc>
          <w:tcPr>
            <w:tcW w:w="1748" w:type="dxa"/>
            <w:vAlign w:val="center"/>
          </w:tcPr>
          <w:p w14:paraId="41A1B0A6" w14:textId="77777777" w:rsidR="00596C94" w:rsidRPr="004A1163" w:rsidRDefault="00596C94" w:rsidP="00DB22A8">
            <w:pPr>
              <w:pStyle w:val="TableParagraph"/>
              <w:ind w:left="25" w:right="5"/>
              <w:jc w:val="left"/>
              <w:rPr>
                <w:spacing w:val="-2"/>
                <w:sz w:val="20"/>
              </w:rPr>
            </w:pPr>
            <w:r w:rsidRPr="004A1163">
              <w:rPr>
                <w:spacing w:val="-2"/>
                <w:sz w:val="20"/>
              </w:rPr>
              <w:t>Tepi Koloni</w:t>
            </w:r>
          </w:p>
        </w:tc>
        <w:tc>
          <w:tcPr>
            <w:tcW w:w="1559" w:type="dxa"/>
            <w:vAlign w:val="center"/>
          </w:tcPr>
          <w:p w14:paraId="7302AC04" w14:textId="77777777" w:rsidR="00596C94" w:rsidRPr="004A1163" w:rsidRDefault="00596C94" w:rsidP="00DB22A8">
            <w:pPr>
              <w:pStyle w:val="TableParagraph"/>
              <w:ind w:left="25" w:right="7"/>
              <w:rPr>
                <w:sz w:val="20"/>
              </w:rPr>
            </w:pPr>
            <w:r w:rsidRPr="004A1163">
              <w:rPr>
                <w:spacing w:val="-2"/>
                <w:sz w:val="20"/>
              </w:rPr>
              <w:t>Licin</w:t>
            </w:r>
          </w:p>
        </w:tc>
        <w:tc>
          <w:tcPr>
            <w:tcW w:w="1559" w:type="dxa"/>
            <w:vAlign w:val="center"/>
          </w:tcPr>
          <w:p w14:paraId="488DFBE1" w14:textId="77777777" w:rsidR="00596C94" w:rsidRPr="004A1163" w:rsidRDefault="00596C94" w:rsidP="00DB22A8">
            <w:pPr>
              <w:pStyle w:val="TableParagraph"/>
              <w:ind w:left="25" w:right="9"/>
              <w:rPr>
                <w:sz w:val="20"/>
              </w:rPr>
            </w:pPr>
            <w:r w:rsidRPr="004A1163">
              <w:rPr>
                <w:spacing w:val="-2"/>
                <w:sz w:val="20"/>
              </w:rPr>
              <w:t>Licin</w:t>
            </w:r>
          </w:p>
        </w:tc>
        <w:tc>
          <w:tcPr>
            <w:tcW w:w="1559" w:type="dxa"/>
            <w:vAlign w:val="center"/>
          </w:tcPr>
          <w:p w14:paraId="0A04CC45" w14:textId="77777777" w:rsidR="00596C94" w:rsidRPr="004A1163" w:rsidRDefault="00596C94" w:rsidP="00DB22A8">
            <w:pPr>
              <w:pStyle w:val="TableParagraph"/>
              <w:ind w:left="25" w:right="8"/>
              <w:rPr>
                <w:sz w:val="20"/>
              </w:rPr>
            </w:pPr>
            <w:r w:rsidRPr="004A1163">
              <w:rPr>
                <w:spacing w:val="-2"/>
                <w:sz w:val="20"/>
              </w:rPr>
              <w:t>Licin</w:t>
            </w:r>
          </w:p>
        </w:tc>
        <w:tc>
          <w:tcPr>
            <w:tcW w:w="1560" w:type="dxa"/>
            <w:vAlign w:val="center"/>
          </w:tcPr>
          <w:p w14:paraId="751D2B42" w14:textId="77777777" w:rsidR="00596C94" w:rsidRPr="004A1163" w:rsidRDefault="00596C94" w:rsidP="00DB22A8">
            <w:pPr>
              <w:pStyle w:val="TableParagraph"/>
              <w:ind w:left="25" w:right="7"/>
              <w:rPr>
                <w:sz w:val="20"/>
              </w:rPr>
            </w:pPr>
            <w:r w:rsidRPr="004A1163">
              <w:rPr>
                <w:spacing w:val="-2"/>
                <w:sz w:val="20"/>
              </w:rPr>
              <w:t>Licin</w:t>
            </w:r>
          </w:p>
        </w:tc>
        <w:tc>
          <w:tcPr>
            <w:tcW w:w="1559" w:type="dxa"/>
            <w:vAlign w:val="center"/>
          </w:tcPr>
          <w:p w14:paraId="7B118C04" w14:textId="77777777" w:rsidR="00596C94" w:rsidRPr="004A1163" w:rsidRDefault="00596C94" w:rsidP="00DB22A8">
            <w:pPr>
              <w:pStyle w:val="TableParagraph"/>
              <w:ind w:left="25" w:right="7"/>
              <w:rPr>
                <w:sz w:val="20"/>
              </w:rPr>
            </w:pPr>
            <w:r w:rsidRPr="004A1163">
              <w:rPr>
                <w:spacing w:val="-2"/>
                <w:sz w:val="20"/>
              </w:rPr>
              <w:t>Licin</w:t>
            </w:r>
          </w:p>
        </w:tc>
      </w:tr>
      <w:tr w:rsidR="00596C94" w:rsidRPr="004A1163" w14:paraId="17B887DB" w14:textId="77777777" w:rsidTr="00A17BCD">
        <w:trPr>
          <w:gridAfter w:val="1"/>
          <w:wAfter w:w="37" w:type="dxa"/>
          <w:trHeight w:val="283"/>
        </w:trPr>
        <w:tc>
          <w:tcPr>
            <w:tcW w:w="1748" w:type="dxa"/>
            <w:tcBorders>
              <w:bottom w:val="single" w:sz="4" w:space="0" w:color="auto"/>
            </w:tcBorders>
            <w:vAlign w:val="center"/>
          </w:tcPr>
          <w:p w14:paraId="7E373108" w14:textId="77777777" w:rsidR="00596C94" w:rsidRPr="004A1163" w:rsidRDefault="00596C94" w:rsidP="00DB22A8">
            <w:pPr>
              <w:pStyle w:val="TableParagraph"/>
              <w:ind w:left="25" w:right="5"/>
              <w:jc w:val="left"/>
              <w:rPr>
                <w:spacing w:val="-2"/>
                <w:sz w:val="20"/>
              </w:rPr>
            </w:pPr>
            <w:r w:rsidRPr="004A1163">
              <w:rPr>
                <w:spacing w:val="-2"/>
                <w:sz w:val="20"/>
              </w:rPr>
              <w:t>Elevasi koloni</w:t>
            </w:r>
          </w:p>
        </w:tc>
        <w:tc>
          <w:tcPr>
            <w:tcW w:w="1559" w:type="dxa"/>
            <w:tcBorders>
              <w:bottom w:val="single" w:sz="4" w:space="0" w:color="auto"/>
            </w:tcBorders>
            <w:vAlign w:val="center"/>
          </w:tcPr>
          <w:p w14:paraId="2660FD43" w14:textId="77777777" w:rsidR="00596C94" w:rsidRPr="004A1163" w:rsidRDefault="00596C94" w:rsidP="00DB22A8">
            <w:pPr>
              <w:pStyle w:val="TableParagraph"/>
              <w:ind w:left="25" w:right="7"/>
              <w:rPr>
                <w:spacing w:val="-2"/>
                <w:sz w:val="20"/>
                <w:lang w:val="en-US"/>
              </w:rPr>
            </w:pPr>
            <w:r w:rsidRPr="004A1163">
              <w:rPr>
                <w:spacing w:val="-2"/>
                <w:sz w:val="20"/>
                <w:lang w:val="en-US"/>
              </w:rPr>
              <w:t>Datar</w:t>
            </w:r>
          </w:p>
        </w:tc>
        <w:tc>
          <w:tcPr>
            <w:tcW w:w="1559" w:type="dxa"/>
            <w:tcBorders>
              <w:bottom w:val="single" w:sz="4" w:space="0" w:color="auto"/>
            </w:tcBorders>
            <w:vAlign w:val="center"/>
          </w:tcPr>
          <w:p w14:paraId="71E0C8D5" w14:textId="77777777" w:rsidR="00596C94" w:rsidRPr="004A1163" w:rsidRDefault="00596C94" w:rsidP="00DB22A8">
            <w:pPr>
              <w:pStyle w:val="TableParagraph"/>
              <w:ind w:left="25" w:right="9"/>
              <w:rPr>
                <w:spacing w:val="-2"/>
                <w:sz w:val="20"/>
              </w:rPr>
            </w:pPr>
            <w:r w:rsidRPr="004A1163">
              <w:rPr>
                <w:spacing w:val="-2"/>
                <w:sz w:val="20"/>
                <w:lang w:val="en-US"/>
              </w:rPr>
              <w:t>Datar</w:t>
            </w:r>
          </w:p>
        </w:tc>
        <w:tc>
          <w:tcPr>
            <w:tcW w:w="1559" w:type="dxa"/>
            <w:tcBorders>
              <w:bottom w:val="single" w:sz="4" w:space="0" w:color="auto"/>
            </w:tcBorders>
            <w:vAlign w:val="center"/>
          </w:tcPr>
          <w:p w14:paraId="578576E2" w14:textId="77777777" w:rsidR="00596C94" w:rsidRPr="004A1163" w:rsidRDefault="00596C94" w:rsidP="00DB22A8">
            <w:pPr>
              <w:pStyle w:val="TableParagraph"/>
              <w:ind w:left="25" w:right="8"/>
              <w:rPr>
                <w:spacing w:val="-2"/>
                <w:sz w:val="20"/>
                <w:lang w:val="en-US"/>
              </w:rPr>
            </w:pPr>
            <w:r w:rsidRPr="004A1163">
              <w:rPr>
                <w:spacing w:val="-2"/>
                <w:sz w:val="20"/>
                <w:lang w:val="en-US"/>
              </w:rPr>
              <w:t>Cembung</w:t>
            </w:r>
          </w:p>
        </w:tc>
        <w:tc>
          <w:tcPr>
            <w:tcW w:w="1560" w:type="dxa"/>
            <w:tcBorders>
              <w:bottom w:val="single" w:sz="4" w:space="0" w:color="auto"/>
            </w:tcBorders>
            <w:vAlign w:val="center"/>
          </w:tcPr>
          <w:p w14:paraId="362E9E55" w14:textId="77777777" w:rsidR="00596C94" w:rsidRPr="004A1163" w:rsidRDefault="00596C94" w:rsidP="00DB22A8">
            <w:pPr>
              <w:pStyle w:val="TableParagraph"/>
              <w:ind w:left="25" w:right="7"/>
              <w:rPr>
                <w:spacing w:val="-2"/>
                <w:sz w:val="20"/>
                <w:lang w:val="en-US"/>
              </w:rPr>
            </w:pPr>
            <w:r w:rsidRPr="004A1163">
              <w:rPr>
                <w:spacing w:val="-2"/>
                <w:sz w:val="20"/>
                <w:lang w:val="en-US"/>
              </w:rPr>
              <w:t>Datar</w:t>
            </w:r>
          </w:p>
        </w:tc>
        <w:tc>
          <w:tcPr>
            <w:tcW w:w="1559" w:type="dxa"/>
            <w:tcBorders>
              <w:bottom w:val="single" w:sz="4" w:space="0" w:color="auto"/>
            </w:tcBorders>
            <w:vAlign w:val="center"/>
          </w:tcPr>
          <w:p w14:paraId="357D01BD" w14:textId="77777777" w:rsidR="00596C94" w:rsidRPr="004A1163" w:rsidRDefault="00596C94" w:rsidP="00DB22A8">
            <w:pPr>
              <w:pStyle w:val="TableParagraph"/>
              <w:ind w:left="25" w:right="7"/>
              <w:rPr>
                <w:spacing w:val="-2"/>
                <w:sz w:val="20"/>
                <w:lang w:val="en-US"/>
              </w:rPr>
            </w:pPr>
            <w:r w:rsidRPr="004A1163">
              <w:rPr>
                <w:spacing w:val="-2"/>
                <w:sz w:val="20"/>
                <w:lang w:val="en-US"/>
              </w:rPr>
              <w:t>Cembung</w:t>
            </w:r>
          </w:p>
        </w:tc>
      </w:tr>
      <w:tr w:rsidR="00596C94" w:rsidRPr="004A1163" w14:paraId="4FAEE8C7" w14:textId="77777777" w:rsidTr="00A17BCD">
        <w:trPr>
          <w:gridAfter w:val="1"/>
          <w:wAfter w:w="37" w:type="dxa"/>
          <w:trHeight w:val="283"/>
        </w:trPr>
        <w:tc>
          <w:tcPr>
            <w:tcW w:w="9544" w:type="dxa"/>
            <w:gridSpan w:val="6"/>
            <w:tcBorders>
              <w:top w:val="single" w:sz="4" w:space="0" w:color="auto"/>
              <w:bottom w:val="single" w:sz="4" w:space="0" w:color="auto"/>
            </w:tcBorders>
          </w:tcPr>
          <w:p w14:paraId="1D408805" w14:textId="77777777" w:rsidR="00596C94" w:rsidRPr="004A1163" w:rsidRDefault="00596C94" w:rsidP="00DB22A8">
            <w:pPr>
              <w:pStyle w:val="TableParagraph"/>
              <w:ind w:left="25" w:right="7"/>
              <w:jc w:val="left"/>
              <w:rPr>
                <w:spacing w:val="-2"/>
                <w:sz w:val="20"/>
                <w:lang w:val="en-US"/>
              </w:rPr>
            </w:pPr>
            <w:r w:rsidRPr="004A1163">
              <w:rPr>
                <w:b/>
                <w:spacing w:val="-2"/>
                <w:sz w:val="20"/>
                <w:lang w:val="en-US"/>
              </w:rPr>
              <w:t>Mikroskopik</w:t>
            </w:r>
          </w:p>
        </w:tc>
      </w:tr>
      <w:tr w:rsidR="00596C94" w:rsidRPr="004A1163" w14:paraId="4879E5B7" w14:textId="77777777" w:rsidTr="00A17BCD">
        <w:trPr>
          <w:gridAfter w:val="1"/>
          <w:wAfter w:w="37" w:type="dxa"/>
          <w:trHeight w:val="283"/>
        </w:trPr>
        <w:tc>
          <w:tcPr>
            <w:tcW w:w="1748" w:type="dxa"/>
            <w:tcBorders>
              <w:top w:val="single" w:sz="4" w:space="0" w:color="auto"/>
            </w:tcBorders>
            <w:vAlign w:val="center"/>
          </w:tcPr>
          <w:p w14:paraId="042506A5" w14:textId="77777777" w:rsidR="00596C94" w:rsidRPr="004A1163" w:rsidRDefault="00596C94" w:rsidP="00DB22A8">
            <w:pPr>
              <w:pStyle w:val="TableParagraph"/>
              <w:ind w:left="25" w:right="5"/>
              <w:jc w:val="left"/>
              <w:rPr>
                <w:spacing w:val="-2"/>
                <w:sz w:val="20"/>
              </w:rPr>
            </w:pPr>
            <w:r w:rsidRPr="004A1163">
              <w:rPr>
                <w:spacing w:val="-2"/>
                <w:sz w:val="20"/>
              </w:rPr>
              <w:t>Bentuk sel</w:t>
            </w:r>
          </w:p>
        </w:tc>
        <w:tc>
          <w:tcPr>
            <w:tcW w:w="1559" w:type="dxa"/>
            <w:tcBorders>
              <w:top w:val="single" w:sz="4" w:space="0" w:color="auto"/>
            </w:tcBorders>
            <w:vAlign w:val="center"/>
          </w:tcPr>
          <w:p w14:paraId="1B7C8E15" w14:textId="77777777" w:rsidR="00596C94" w:rsidRPr="004A1163" w:rsidRDefault="00596C94" w:rsidP="00DB22A8">
            <w:pPr>
              <w:pStyle w:val="TableParagraph"/>
              <w:ind w:left="25" w:right="7"/>
              <w:rPr>
                <w:sz w:val="20"/>
              </w:rPr>
            </w:pPr>
            <w:r w:rsidRPr="004A1163">
              <w:rPr>
                <w:spacing w:val="-2"/>
                <w:sz w:val="20"/>
              </w:rPr>
              <w:t>Kokus</w:t>
            </w:r>
          </w:p>
        </w:tc>
        <w:tc>
          <w:tcPr>
            <w:tcW w:w="1559" w:type="dxa"/>
            <w:tcBorders>
              <w:top w:val="single" w:sz="4" w:space="0" w:color="auto"/>
            </w:tcBorders>
            <w:vAlign w:val="center"/>
          </w:tcPr>
          <w:p w14:paraId="14638091" w14:textId="77777777" w:rsidR="00596C94" w:rsidRPr="004A1163" w:rsidRDefault="00596C94" w:rsidP="00DB22A8">
            <w:pPr>
              <w:pStyle w:val="TableParagraph"/>
              <w:ind w:left="25" w:right="12"/>
              <w:rPr>
                <w:sz w:val="20"/>
              </w:rPr>
            </w:pPr>
            <w:r w:rsidRPr="004A1163">
              <w:rPr>
                <w:spacing w:val="-2"/>
                <w:sz w:val="20"/>
              </w:rPr>
              <w:t>Kokus</w:t>
            </w:r>
          </w:p>
        </w:tc>
        <w:tc>
          <w:tcPr>
            <w:tcW w:w="1559" w:type="dxa"/>
            <w:tcBorders>
              <w:top w:val="single" w:sz="4" w:space="0" w:color="auto"/>
            </w:tcBorders>
            <w:vAlign w:val="center"/>
          </w:tcPr>
          <w:p w14:paraId="4847F259" w14:textId="77777777" w:rsidR="00596C94" w:rsidRPr="004A1163" w:rsidRDefault="00596C94" w:rsidP="00DB22A8">
            <w:pPr>
              <w:pStyle w:val="TableParagraph"/>
              <w:ind w:left="25" w:right="6"/>
              <w:rPr>
                <w:sz w:val="20"/>
              </w:rPr>
            </w:pPr>
            <w:r w:rsidRPr="004A1163">
              <w:rPr>
                <w:spacing w:val="-2"/>
                <w:sz w:val="20"/>
              </w:rPr>
              <w:t>Kokus</w:t>
            </w:r>
          </w:p>
        </w:tc>
        <w:tc>
          <w:tcPr>
            <w:tcW w:w="1560" w:type="dxa"/>
            <w:tcBorders>
              <w:top w:val="single" w:sz="4" w:space="0" w:color="auto"/>
            </w:tcBorders>
            <w:vAlign w:val="center"/>
          </w:tcPr>
          <w:p w14:paraId="0B29189A" w14:textId="77777777" w:rsidR="00596C94" w:rsidRPr="004A1163" w:rsidRDefault="00596C94" w:rsidP="00DB22A8">
            <w:pPr>
              <w:pStyle w:val="TableParagraph"/>
              <w:ind w:left="25" w:right="7"/>
              <w:rPr>
                <w:sz w:val="20"/>
              </w:rPr>
            </w:pPr>
            <w:r w:rsidRPr="004A1163">
              <w:rPr>
                <w:spacing w:val="-2"/>
                <w:sz w:val="20"/>
              </w:rPr>
              <w:t>Basil</w:t>
            </w:r>
          </w:p>
        </w:tc>
        <w:tc>
          <w:tcPr>
            <w:tcW w:w="1559" w:type="dxa"/>
            <w:tcBorders>
              <w:top w:val="single" w:sz="4" w:space="0" w:color="auto"/>
            </w:tcBorders>
            <w:vAlign w:val="center"/>
          </w:tcPr>
          <w:p w14:paraId="42A17E5F" w14:textId="77777777" w:rsidR="00596C94" w:rsidRPr="004A1163" w:rsidRDefault="00596C94" w:rsidP="00DB22A8">
            <w:pPr>
              <w:pStyle w:val="TableParagraph"/>
              <w:ind w:left="25" w:right="5"/>
              <w:rPr>
                <w:sz w:val="20"/>
              </w:rPr>
            </w:pPr>
            <w:r w:rsidRPr="004A1163">
              <w:rPr>
                <w:spacing w:val="-2"/>
                <w:sz w:val="20"/>
              </w:rPr>
              <w:t>Kokus</w:t>
            </w:r>
          </w:p>
        </w:tc>
      </w:tr>
      <w:tr w:rsidR="00596C94" w:rsidRPr="004A1163" w14:paraId="24967654" w14:textId="77777777" w:rsidTr="00A17BCD">
        <w:trPr>
          <w:gridAfter w:val="1"/>
          <w:wAfter w:w="37" w:type="dxa"/>
          <w:trHeight w:val="283"/>
        </w:trPr>
        <w:tc>
          <w:tcPr>
            <w:tcW w:w="1748" w:type="dxa"/>
            <w:vAlign w:val="center"/>
          </w:tcPr>
          <w:p w14:paraId="076E8A35" w14:textId="77777777" w:rsidR="00596C94" w:rsidRPr="004A1163" w:rsidRDefault="00596C94" w:rsidP="00DB22A8">
            <w:pPr>
              <w:pStyle w:val="TableParagraph"/>
              <w:ind w:left="25" w:right="5"/>
              <w:jc w:val="left"/>
              <w:rPr>
                <w:spacing w:val="-2"/>
                <w:sz w:val="20"/>
              </w:rPr>
            </w:pPr>
            <w:r w:rsidRPr="004A1163">
              <w:rPr>
                <w:spacing w:val="-2"/>
                <w:sz w:val="20"/>
              </w:rPr>
              <w:t>Penataan</w:t>
            </w:r>
            <w:r w:rsidRPr="004A1163">
              <w:rPr>
                <w:spacing w:val="-2"/>
                <w:sz w:val="20"/>
                <w:lang w:val="en-US"/>
              </w:rPr>
              <w:t xml:space="preserve">  </w:t>
            </w:r>
            <w:r w:rsidRPr="004A1163">
              <w:rPr>
                <w:spacing w:val="-2"/>
                <w:sz w:val="20"/>
              </w:rPr>
              <w:t>Sel</w:t>
            </w:r>
          </w:p>
        </w:tc>
        <w:tc>
          <w:tcPr>
            <w:tcW w:w="1559" w:type="dxa"/>
            <w:vAlign w:val="center"/>
          </w:tcPr>
          <w:p w14:paraId="36B8B5DF" w14:textId="77777777" w:rsidR="00596C94" w:rsidRPr="004A1163" w:rsidRDefault="00596C94" w:rsidP="00DB22A8">
            <w:pPr>
              <w:pStyle w:val="TableParagraph"/>
              <w:ind w:left="25" w:right="11"/>
              <w:rPr>
                <w:sz w:val="20"/>
              </w:rPr>
            </w:pPr>
            <w:r w:rsidRPr="004A1163">
              <w:rPr>
                <w:spacing w:val="-2"/>
                <w:sz w:val="20"/>
              </w:rPr>
              <w:t>Bergerombol</w:t>
            </w:r>
          </w:p>
        </w:tc>
        <w:tc>
          <w:tcPr>
            <w:tcW w:w="1559" w:type="dxa"/>
            <w:vAlign w:val="center"/>
          </w:tcPr>
          <w:p w14:paraId="672602B4" w14:textId="77777777" w:rsidR="00596C94" w:rsidRPr="004A1163" w:rsidRDefault="00596C94" w:rsidP="00DB22A8">
            <w:pPr>
              <w:pStyle w:val="TableParagraph"/>
              <w:ind w:left="25" w:right="11"/>
              <w:rPr>
                <w:sz w:val="20"/>
              </w:rPr>
            </w:pPr>
            <w:r w:rsidRPr="004A1163">
              <w:rPr>
                <w:spacing w:val="-2"/>
                <w:sz w:val="20"/>
              </w:rPr>
              <w:t>Bergerombol</w:t>
            </w:r>
          </w:p>
        </w:tc>
        <w:tc>
          <w:tcPr>
            <w:tcW w:w="1559" w:type="dxa"/>
            <w:vAlign w:val="center"/>
          </w:tcPr>
          <w:p w14:paraId="3842934D" w14:textId="77777777" w:rsidR="00596C94" w:rsidRPr="004A1163" w:rsidRDefault="00596C94" w:rsidP="00DB22A8">
            <w:pPr>
              <w:pStyle w:val="TableParagraph"/>
              <w:ind w:left="25" w:right="15"/>
              <w:rPr>
                <w:sz w:val="20"/>
              </w:rPr>
            </w:pPr>
            <w:r w:rsidRPr="004A1163">
              <w:rPr>
                <w:spacing w:val="-2"/>
                <w:sz w:val="20"/>
              </w:rPr>
              <w:t>Bergerombol</w:t>
            </w:r>
          </w:p>
        </w:tc>
        <w:tc>
          <w:tcPr>
            <w:tcW w:w="1560" w:type="dxa"/>
            <w:vAlign w:val="center"/>
          </w:tcPr>
          <w:p w14:paraId="6D19B7A1" w14:textId="77777777" w:rsidR="00596C94" w:rsidRPr="004A1163" w:rsidRDefault="00596C94" w:rsidP="00DB22A8">
            <w:pPr>
              <w:pStyle w:val="TableParagraph"/>
              <w:ind w:left="25" w:right="9"/>
              <w:rPr>
                <w:sz w:val="20"/>
              </w:rPr>
            </w:pPr>
            <w:r w:rsidRPr="004A1163">
              <w:rPr>
                <w:spacing w:val="-2"/>
                <w:sz w:val="20"/>
              </w:rPr>
              <w:t>Diplobasil</w:t>
            </w:r>
          </w:p>
        </w:tc>
        <w:tc>
          <w:tcPr>
            <w:tcW w:w="1559" w:type="dxa"/>
            <w:vAlign w:val="center"/>
          </w:tcPr>
          <w:p w14:paraId="0EA68058" w14:textId="77777777" w:rsidR="00596C94" w:rsidRPr="004A1163" w:rsidRDefault="00596C94" w:rsidP="00DB22A8">
            <w:pPr>
              <w:pStyle w:val="TableParagraph"/>
              <w:ind w:left="25" w:right="11"/>
              <w:rPr>
                <w:sz w:val="20"/>
              </w:rPr>
            </w:pPr>
            <w:r w:rsidRPr="004A1163">
              <w:rPr>
                <w:spacing w:val="-2"/>
                <w:sz w:val="20"/>
              </w:rPr>
              <w:t>Bergerombol</w:t>
            </w:r>
          </w:p>
        </w:tc>
      </w:tr>
      <w:tr w:rsidR="00596C94" w:rsidRPr="004A1163" w14:paraId="2164BC75" w14:textId="77777777" w:rsidTr="00A17BCD">
        <w:trPr>
          <w:gridAfter w:val="1"/>
          <w:wAfter w:w="37" w:type="dxa"/>
          <w:trHeight w:val="283"/>
        </w:trPr>
        <w:tc>
          <w:tcPr>
            <w:tcW w:w="1748" w:type="dxa"/>
            <w:vAlign w:val="center"/>
          </w:tcPr>
          <w:p w14:paraId="3B463D7F" w14:textId="77777777" w:rsidR="00596C94" w:rsidRPr="004A1163" w:rsidRDefault="00596C94" w:rsidP="00DB22A8">
            <w:pPr>
              <w:pStyle w:val="TableParagraph"/>
              <w:ind w:left="25" w:right="5"/>
              <w:jc w:val="left"/>
              <w:rPr>
                <w:spacing w:val="-2"/>
                <w:sz w:val="20"/>
                <w:lang w:val="en-US"/>
              </w:rPr>
            </w:pPr>
            <w:r w:rsidRPr="004A1163">
              <w:rPr>
                <w:spacing w:val="-2"/>
                <w:sz w:val="20"/>
              </w:rPr>
              <w:t>Reaksi</w:t>
            </w:r>
            <w:r w:rsidRPr="004A1163">
              <w:rPr>
                <w:spacing w:val="-2"/>
                <w:sz w:val="20"/>
                <w:lang w:val="en-US"/>
              </w:rPr>
              <w:t xml:space="preserve"> Gram</w:t>
            </w:r>
          </w:p>
        </w:tc>
        <w:tc>
          <w:tcPr>
            <w:tcW w:w="1559" w:type="dxa"/>
            <w:vAlign w:val="center"/>
          </w:tcPr>
          <w:p w14:paraId="10B207D5" w14:textId="77777777" w:rsidR="00596C94" w:rsidRPr="004A1163" w:rsidRDefault="00596C94" w:rsidP="00DB22A8">
            <w:pPr>
              <w:pStyle w:val="TableParagraph"/>
              <w:ind w:left="25" w:right="7"/>
              <w:rPr>
                <w:sz w:val="20"/>
              </w:rPr>
            </w:pPr>
            <w:r w:rsidRPr="004A1163">
              <w:rPr>
                <w:spacing w:val="-2"/>
                <w:sz w:val="20"/>
              </w:rPr>
              <w:t>Positif</w:t>
            </w:r>
          </w:p>
        </w:tc>
        <w:tc>
          <w:tcPr>
            <w:tcW w:w="1559" w:type="dxa"/>
            <w:vAlign w:val="center"/>
          </w:tcPr>
          <w:p w14:paraId="18E32FED" w14:textId="77777777" w:rsidR="00596C94" w:rsidRPr="004A1163" w:rsidRDefault="00596C94" w:rsidP="00DB22A8">
            <w:pPr>
              <w:pStyle w:val="TableParagraph"/>
              <w:ind w:left="25" w:right="9"/>
              <w:rPr>
                <w:sz w:val="20"/>
              </w:rPr>
            </w:pPr>
            <w:r w:rsidRPr="004A1163">
              <w:rPr>
                <w:spacing w:val="-2"/>
                <w:sz w:val="20"/>
              </w:rPr>
              <w:t>Positif</w:t>
            </w:r>
          </w:p>
        </w:tc>
        <w:tc>
          <w:tcPr>
            <w:tcW w:w="1559" w:type="dxa"/>
            <w:vAlign w:val="center"/>
          </w:tcPr>
          <w:p w14:paraId="5EB25DC1" w14:textId="77777777" w:rsidR="00596C94" w:rsidRPr="004A1163" w:rsidRDefault="00596C94" w:rsidP="00DB22A8">
            <w:pPr>
              <w:pStyle w:val="TableParagraph"/>
              <w:ind w:left="25" w:right="13"/>
              <w:rPr>
                <w:sz w:val="20"/>
              </w:rPr>
            </w:pPr>
            <w:r w:rsidRPr="004A1163">
              <w:rPr>
                <w:spacing w:val="-2"/>
                <w:sz w:val="20"/>
              </w:rPr>
              <w:t>Positif</w:t>
            </w:r>
          </w:p>
        </w:tc>
        <w:tc>
          <w:tcPr>
            <w:tcW w:w="1560" w:type="dxa"/>
            <w:vAlign w:val="center"/>
          </w:tcPr>
          <w:p w14:paraId="7BC399F7" w14:textId="77777777" w:rsidR="00596C94" w:rsidRPr="004A1163" w:rsidRDefault="00596C94" w:rsidP="00DB22A8">
            <w:pPr>
              <w:pStyle w:val="TableParagraph"/>
              <w:ind w:left="25" w:right="4"/>
              <w:rPr>
                <w:sz w:val="20"/>
              </w:rPr>
            </w:pPr>
            <w:r w:rsidRPr="004A1163">
              <w:rPr>
                <w:spacing w:val="-2"/>
                <w:sz w:val="20"/>
              </w:rPr>
              <w:t>Positif</w:t>
            </w:r>
          </w:p>
        </w:tc>
        <w:tc>
          <w:tcPr>
            <w:tcW w:w="1559" w:type="dxa"/>
            <w:vAlign w:val="center"/>
          </w:tcPr>
          <w:p w14:paraId="19F6854E" w14:textId="77777777" w:rsidR="00596C94" w:rsidRPr="004A1163" w:rsidRDefault="00596C94" w:rsidP="00DB22A8">
            <w:pPr>
              <w:pStyle w:val="TableParagraph"/>
              <w:ind w:left="25" w:right="9"/>
              <w:rPr>
                <w:sz w:val="20"/>
              </w:rPr>
            </w:pPr>
            <w:r w:rsidRPr="004A1163">
              <w:rPr>
                <w:spacing w:val="-2"/>
                <w:sz w:val="20"/>
              </w:rPr>
              <w:t>Positif</w:t>
            </w:r>
          </w:p>
        </w:tc>
      </w:tr>
      <w:tr w:rsidR="00596C94" w:rsidRPr="004A1163" w14:paraId="4B3E18A0" w14:textId="77777777" w:rsidTr="00A17BCD">
        <w:trPr>
          <w:gridAfter w:val="1"/>
          <w:wAfter w:w="37" w:type="dxa"/>
          <w:trHeight w:val="283"/>
        </w:trPr>
        <w:tc>
          <w:tcPr>
            <w:tcW w:w="1748" w:type="dxa"/>
            <w:tcBorders>
              <w:bottom w:val="single" w:sz="4" w:space="0" w:color="auto"/>
            </w:tcBorders>
            <w:vAlign w:val="center"/>
          </w:tcPr>
          <w:p w14:paraId="309E940B" w14:textId="77777777" w:rsidR="00596C94" w:rsidRPr="004A1163" w:rsidRDefault="00596C94" w:rsidP="00DB22A8">
            <w:pPr>
              <w:pStyle w:val="TableParagraph"/>
              <w:ind w:left="25" w:right="5"/>
              <w:jc w:val="left"/>
              <w:rPr>
                <w:spacing w:val="-2"/>
                <w:sz w:val="20"/>
                <w:lang w:val="en-US"/>
              </w:rPr>
            </w:pPr>
            <w:r w:rsidRPr="004A1163">
              <w:rPr>
                <w:spacing w:val="-2"/>
                <w:sz w:val="20"/>
                <w:lang w:val="en-US"/>
              </w:rPr>
              <w:t>Spora</w:t>
            </w:r>
          </w:p>
        </w:tc>
        <w:tc>
          <w:tcPr>
            <w:tcW w:w="1559" w:type="dxa"/>
            <w:tcBorders>
              <w:bottom w:val="single" w:sz="4" w:space="0" w:color="auto"/>
            </w:tcBorders>
            <w:vAlign w:val="center"/>
          </w:tcPr>
          <w:p w14:paraId="4EA24509" w14:textId="77777777" w:rsidR="00596C94" w:rsidRPr="004A1163" w:rsidRDefault="00596C94" w:rsidP="00DB22A8">
            <w:pPr>
              <w:pStyle w:val="TableParagraph"/>
              <w:ind w:left="25" w:right="7"/>
              <w:rPr>
                <w:spacing w:val="-2"/>
                <w:sz w:val="20"/>
                <w:lang w:val="en-US"/>
              </w:rPr>
            </w:pPr>
            <w:r w:rsidRPr="004A1163">
              <w:rPr>
                <w:spacing w:val="-2"/>
                <w:sz w:val="20"/>
                <w:lang w:val="en-US"/>
              </w:rPr>
              <w:t>-</w:t>
            </w:r>
          </w:p>
        </w:tc>
        <w:tc>
          <w:tcPr>
            <w:tcW w:w="1559" w:type="dxa"/>
            <w:tcBorders>
              <w:bottom w:val="single" w:sz="4" w:space="0" w:color="auto"/>
            </w:tcBorders>
            <w:vAlign w:val="center"/>
          </w:tcPr>
          <w:p w14:paraId="423F3858" w14:textId="77777777" w:rsidR="00596C94" w:rsidRPr="004A1163" w:rsidRDefault="00596C94" w:rsidP="00DB22A8">
            <w:pPr>
              <w:pStyle w:val="TableParagraph"/>
              <w:ind w:left="25" w:right="9"/>
              <w:rPr>
                <w:spacing w:val="-2"/>
                <w:sz w:val="20"/>
                <w:lang w:val="en-US"/>
              </w:rPr>
            </w:pPr>
            <w:r w:rsidRPr="004A1163">
              <w:rPr>
                <w:spacing w:val="-2"/>
                <w:sz w:val="20"/>
                <w:lang w:val="en-US"/>
              </w:rPr>
              <w:t>-</w:t>
            </w:r>
          </w:p>
        </w:tc>
        <w:tc>
          <w:tcPr>
            <w:tcW w:w="1559" w:type="dxa"/>
            <w:tcBorders>
              <w:bottom w:val="single" w:sz="4" w:space="0" w:color="auto"/>
            </w:tcBorders>
            <w:vAlign w:val="center"/>
          </w:tcPr>
          <w:p w14:paraId="0E616C27" w14:textId="77777777" w:rsidR="00596C94" w:rsidRPr="004A1163" w:rsidRDefault="00596C94" w:rsidP="00DB22A8">
            <w:pPr>
              <w:pStyle w:val="TableParagraph"/>
              <w:ind w:left="25" w:right="13"/>
              <w:rPr>
                <w:spacing w:val="-2"/>
                <w:sz w:val="20"/>
                <w:lang w:val="en-US"/>
              </w:rPr>
            </w:pPr>
            <w:r w:rsidRPr="004A1163">
              <w:rPr>
                <w:spacing w:val="-2"/>
                <w:sz w:val="20"/>
                <w:lang w:val="en-US"/>
              </w:rPr>
              <w:t>-</w:t>
            </w:r>
          </w:p>
        </w:tc>
        <w:tc>
          <w:tcPr>
            <w:tcW w:w="1560" w:type="dxa"/>
            <w:tcBorders>
              <w:bottom w:val="single" w:sz="4" w:space="0" w:color="auto"/>
            </w:tcBorders>
            <w:vAlign w:val="center"/>
          </w:tcPr>
          <w:p w14:paraId="4A7EC206" w14:textId="77777777" w:rsidR="00596C94" w:rsidRPr="004A1163" w:rsidRDefault="00596C94" w:rsidP="00DB22A8">
            <w:pPr>
              <w:pStyle w:val="TableParagraph"/>
              <w:ind w:left="25" w:right="4"/>
              <w:rPr>
                <w:spacing w:val="-2"/>
                <w:sz w:val="20"/>
                <w:lang w:val="en-US"/>
              </w:rPr>
            </w:pPr>
            <w:r w:rsidRPr="004A1163">
              <w:rPr>
                <w:spacing w:val="-2"/>
                <w:sz w:val="20"/>
                <w:lang w:val="en-US"/>
              </w:rPr>
              <w:t>-</w:t>
            </w:r>
          </w:p>
        </w:tc>
        <w:tc>
          <w:tcPr>
            <w:tcW w:w="1559" w:type="dxa"/>
            <w:tcBorders>
              <w:bottom w:val="single" w:sz="4" w:space="0" w:color="auto"/>
            </w:tcBorders>
            <w:vAlign w:val="center"/>
          </w:tcPr>
          <w:p w14:paraId="7BE6404F" w14:textId="77777777" w:rsidR="00596C94" w:rsidRPr="004A1163" w:rsidRDefault="00596C94" w:rsidP="00DB22A8">
            <w:pPr>
              <w:pStyle w:val="TableParagraph"/>
              <w:ind w:left="25" w:right="9"/>
              <w:rPr>
                <w:spacing w:val="-2"/>
                <w:sz w:val="20"/>
                <w:lang w:val="en-US"/>
              </w:rPr>
            </w:pPr>
            <w:r w:rsidRPr="004A1163">
              <w:rPr>
                <w:spacing w:val="-2"/>
                <w:sz w:val="20"/>
                <w:lang w:val="en-US"/>
              </w:rPr>
              <w:t>-</w:t>
            </w:r>
          </w:p>
        </w:tc>
      </w:tr>
      <w:tr w:rsidR="00596C94" w:rsidRPr="004A1163" w14:paraId="422F5679" w14:textId="77777777" w:rsidTr="00A17BCD">
        <w:trPr>
          <w:gridAfter w:val="1"/>
          <w:wAfter w:w="37" w:type="dxa"/>
          <w:trHeight w:val="283"/>
        </w:trPr>
        <w:tc>
          <w:tcPr>
            <w:tcW w:w="9544" w:type="dxa"/>
            <w:gridSpan w:val="6"/>
            <w:tcBorders>
              <w:top w:val="single" w:sz="4" w:space="0" w:color="auto"/>
              <w:bottom w:val="single" w:sz="4" w:space="0" w:color="auto"/>
            </w:tcBorders>
          </w:tcPr>
          <w:p w14:paraId="28438AC4" w14:textId="77777777" w:rsidR="00596C94" w:rsidRPr="004A1163" w:rsidRDefault="00596C94" w:rsidP="00DB22A8">
            <w:pPr>
              <w:pStyle w:val="TableParagraph"/>
              <w:ind w:left="25" w:right="9"/>
              <w:jc w:val="left"/>
              <w:rPr>
                <w:spacing w:val="-2"/>
                <w:sz w:val="20"/>
                <w:lang w:val="en-US"/>
              </w:rPr>
            </w:pPr>
            <w:r w:rsidRPr="004A1163">
              <w:rPr>
                <w:b/>
                <w:spacing w:val="-2"/>
                <w:sz w:val="20"/>
                <w:lang w:val="en-US"/>
              </w:rPr>
              <w:t>Fisiologis</w:t>
            </w:r>
          </w:p>
        </w:tc>
      </w:tr>
      <w:tr w:rsidR="00596C94" w:rsidRPr="004A1163" w14:paraId="4AAED600" w14:textId="77777777" w:rsidTr="00A17BCD">
        <w:trPr>
          <w:gridAfter w:val="1"/>
          <w:wAfter w:w="37" w:type="dxa"/>
          <w:trHeight w:val="283"/>
        </w:trPr>
        <w:tc>
          <w:tcPr>
            <w:tcW w:w="1748" w:type="dxa"/>
            <w:tcBorders>
              <w:top w:val="single" w:sz="4" w:space="0" w:color="auto"/>
            </w:tcBorders>
            <w:vAlign w:val="center"/>
          </w:tcPr>
          <w:p w14:paraId="2D152E8F" w14:textId="77777777" w:rsidR="00596C94" w:rsidRPr="004A1163" w:rsidRDefault="00596C94" w:rsidP="00DB22A8">
            <w:pPr>
              <w:pStyle w:val="TableParagraph"/>
              <w:ind w:left="25" w:right="5"/>
              <w:jc w:val="left"/>
              <w:rPr>
                <w:spacing w:val="-2"/>
                <w:sz w:val="20"/>
                <w:lang w:val="en-US"/>
              </w:rPr>
            </w:pPr>
            <w:r w:rsidRPr="004A1163">
              <w:rPr>
                <w:spacing w:val="-2"/>
                <w:sz w:val="20"/>
              </w:rPr>
              <w:t>Tipe</w:t>
            </w:r>
            <w:r w:rsidRPr="004A1163">
              <w:rPr>
                <w:spacing w:val="-2"/>
                <w:sz w:val="20"/>
                <w:lang w:val="en-US"/>
              </w:rPr>
              <w:t xml:space="preserve"> Fermentasi</w:t>
            </w:r>
          </w:p>
        </w:tc>
        <w:tc>
          <w:tcPr>
            <w:tcW w:w="1559" w:type="dxa"/>
            <w:tcBorders>
              <w:top w:val="single" w:sz="4" w:space="0" w:color="auto"/>
            </w:tcBorders>
            <w:vAlign w:val="center"/>
          </w:tcPr>
          <w:p w14:paraId="20A7EC2F" w14:textId="77777777" w:rsidR="00596C94" w:rsidRPr="004A1163" w:rsidRDefault="00596C94" w:rsidP="00DB22A8">
            <w:pPr>
              <w:pStyle w:val="TableParagraph"/>
              <w:ind w:left="25" w:right="7"/>
              <w:rPr>
                <w:sz w:val="20"/>
                <w:lang w:val="en-US"/>
              </w:rPr>
            </w:pPr>
            <w:r w:rsidRPr="004A1163">
              <w:rPr>
                <w:spacing w:val="-2"/>
                <w:sz w:val="20"/>
              </w:rPr>
              <w:t>Heteroferment</w:t>
            </w:r>
            <w:r w:rsidRPr="004A1163">
              <w:rPr>
                <w:spacing w:val="-2"/>
                <w:sz w:val="20"/>
                <w:lang w:val="en-US"/>
              </w:rPr>
              <w:t>atif</w:t>
            </w:r>
          </w:p>
        </w:tc>
        <w:tc>
          <w:tcPr>
            <w:tcW w:w="1559" w:type="dxa"/>
            <w:tcBorders>
              <w:top w:val="single" w:sz="4" w:space="0" w:color="auto"/>
            </w:tcBorders>
            <w:vAlign w:val="center"/>
          </w:tcPr>
          <w:p w14:paraId="651C7E72" w14:textId="77777777" w:rsidR="00596C94" w:rsidRPr="004A1163" w:rsidRDefault="00596C94" w:rsidP="00DB22A8">
            <w:pPr>
              <w:spacing w:line="240" w:lineRule="auto"/>
              <w:ind w:left="25"/>
              <w:jc w:val="center"/>
              <w:rPr>
                <w:rFonts w:ascii="Times New Roman" w:hAnsi="Times New Roman" w:cs="Times New Roman"/>
              </w:rPr>
            </w:pPr>
            <w:r w:rsidRPr="004A1163">
              <w:rPr>
                <w:rFonts w:ascii="Times New Roman" w:hAnsi="Times New Roman" w:cs="Times New Roman"/>
                <w:spacing w:val="-2"/>
                <w:sz w:val="20"/>
              </w:rPr>
              <w:t>Heterofermentatif</w:t>
            </w:r>
          </w:p>
        </w:tc>
        <w:tc>
          <w:tcPr>
            <w:tcW w:w="1559" w:type="dxa"/>
            <w:tcBorders>
              <w:top w:val="single" w:sz="4" w:space="0" w:color="auto"/>
            </w:tcBorders>
            <w:vAlign w:val="center"/>
          </w:tcPr>
          <w:p w14:paraId="112BBE2C" w14:textId="77777777" w:rsidR="00596C94" w:rsidRPr="004A1163" w:rsidRDefault="00596C94" w:rsidP="00DB22A8">
            <w:pPr>
              <w:spacing w:line="240" w:lineRule="auto"/>
              <w:ind w:left="25"/>
              <w:jc w:val="center"/>
              <w:rPr>
                <w:rFonts w:ascii="Times New Roman" w:hAnsi="Times New Roman" w:cs="Times New Roman"/>
              </w:rPr>
            </w:pPr>
            <w:r w:rsidRPr="004A1163">
              <w:rPr>
                <w:rFonts w:ascii="Times New Roman" w:hAnsi="Times New Roman" w:cs="Times New Roman"/>
                <w:spacing w:val="-2"/>
                <w:sz w:val="20"/>
              </w:rPr>
              <w:t>Heterofermentatif</w:t>
            </w:r>
          </w:p>
        </w:tc>
        <w:tc>
          <w:tcPr>
            <w:tcW w:w="1560" w:type="dxa"/>
            <w:tcBorders>
              <w:top w:val="single" w:sz="4" w:space="0" w:color="auto"/>
            </w:tcBorders>
            <w:vAlign w:val="center"/>
          </w:tcPr>
          <w:p w14:paraId="562B60E5" w14:textId="77777777" w:rsidR="00596C94" w:rsidRPr="004A1163" w:rsidRDefault="00596C94" w:rsidP="00DB22A8">
            <w:pPr>
              <w:spacing w:line="240" w:lineRule="auto"/>
              <w:ind w:left="25"/>
              <w:jc w:val="center"/>
              <w:rPr>
                <w:rFonts w:ascii="Times New Roman" w:hAnsi="Times New Roman" w:cs="Times New Roman"/>
              </w:rPr>
            </w:pPr>
            <w:r w:rsidRPr="004A1163">
              <w:rPr>
                <w:rFonts w:ascii="Times New Roman" w:hAnsi="Times New Roman" w:cs="Times New Roman"/>
                <w:spacing w:val="-2"/>
                <w:sz w:val="20"/>
              </w:rPr>
              <w:t>Heterofermentatif</w:t>
            </w:r>
          </w:p>
        </w:tc>
        <w:tc>
          <w:tcPr>
            <w:tcW w:w="1559" w:type="dxa"/>
            <w:tcBorders>
              <w:top w:val="single" w:sz="4" w:space="0" w:color="auto"/>
            </w:tcBorders>
            <w:vAlign w:val="center"/>
          </w:tcPr>
          <w:p w14:paraId="593112E6" w14:textId="77777777" w:rsidR="00596C94" w:rsidRPr="004A1163" w:rsidRDefault="00596C94" w:rsidP="00DB22A8">
            <w:pPr>
              <w:spacing w:line="240" w:lineRule="auto"/>
              <w:ind w:left="25"/>
              <w:jc w:val="center"/>
              <w:rPr>
                <w:rFonts w:ascii="Times New Roman" w:hAnsi="Times New Roman" w:cs="Times New Roman"/>
              </w:rPr>
            </w:pPr>
            <w:r w:rsidRPr="004A1163">
              <w:rPr>
                <w:rFonts w:ascii="Times New Roman" w:hAnsi="Times New Roman" w:cs="Times New Roman"/>
                <w:spacing w:val="-2"/>
                <w:sz w:val="20"/>
              </w:rPr>
              <w:t>Heterofermentatif</w:t>
            </w:r>
          </w:p>
        </w:tc>
      </w:tr>
      <w:tr w:rsidR="00596C94" w:rsidRPr="004A1163" w14:paraId="3313B53B" w14:textId="77777777" w:rsidTr="00A17BCD">
        <w:trPr>
          <w:gridAfter w:val="1"/>
          <w:wAfter w:w="37" w:type="dxa"/>
          <w:trHeight w:val="283"/>
        </w:trPr>
        <w:tc>
          <w:tcPr>
            <w:tcW w:w="1748" w:type="dxa"/>
            <w:vAlign w:val="center"/>
          </w:tcPr>
          <w:p w14:paraId="30548CAD" w14:textId="77777777" w:rsidR="00596C94" w:rsidRPr="004A1163" w:rsidRDefault="00596C94" w:rsidP="00DB22A8">
            <w:pPr>
              <w:pStyle w:val="TableParagraph"/>
              <w:ind w:left="25" w:right="5"/>
              <w:jc w:val="left"/>
              <w:rPr>
                <w:spacing w:val="-2"/>
                <w:sz w:val="20"/>
                <w:lang w:val="en-US"/>
              </w:rPr>
            </w:pPr>
            <w:r w:rsidRPr="004A1163">
              <w:rPr>
                <w:spacing w:val="-2"/>
                <w:sz w:val="20"/>
                <w:lang w:val="en-US"/>
              </w:rPr>
              <w:t>TSIA</w:t>
            </w:r>
          </w:p>
        </w:tc>
        <w:tc>
          <w:tcPr>
            <w:tcW w:w="1559" w:type="dxa"/>
            <w:vAlign w:val="center"/>
          </w:tcPr>
          <w:p w14:paraId="36A5980C" w14:textId="77777777" w:rsidR="00596C94" w:rsidRPr="004A1163" w:rsidRDefault="00596C94" w:rsidP="00DB22A8">
            <w:pPr>
              <w:pStyle w:val="TableParagraph"/>
              <w:ind w:left="25" w:right="7"/>
              <w:rPr>
                <w:spacing w:val="-2"/>
                <w:sz w:val="20"/>
              </w:rPr>
            </w:pPr>
            <w:r w:rsidRPr="004A1163">
              <w:rPr>
                <w:spacing w:val="-5"/>
                <w:sz w:val="20"/>
              </w:rPr>
              <w:t>A/A</w:t>
            </w:r>
          </w:p>
        </w:tc>
        <w:tc>
          <w:tcPr>
            <w:tcW w:w="1559" w:type="dxa"/>
            <w:vAlign w:val="center"/>
          </w:tcPr>
          <w:p w14:paraId="09C6DDFA" w14:textId="77777777" w:rsidR="00596C94" w:rsidRPr="004A1163" w:rsidRDefault="00596C94" w:rsidP="00DB22A8">
            <w:pPr>
              <w:spacing w:line="240" w:lineRule="auto"/>
              <w:ind w:left="25"/>
              <w:rPr>
                <w:rFonts w:ascii="Times New Roman" w:hAnsi="Times New Roman" w:cs="Times New Roman"/>
                <w:spacing w:val="-2"/>
                <w:sz w:val="20"/>
              </w:rPr>
            </w:pPr>
            <w:r w:rsidRPr="004A1163">
              <w:rPr>
                <w:rFonts w:ascii="Times New Roman" w:hAnsi="Times New Roman" w:cs="Times New Roman"/>
                <w:spacing w:val="-5"/>
                <w:sz w:val="20"/>
              </w:rPr>
              <w:t>A/A</w:t>
            </w:r>
          </w:p>
        </w:tc>
        <w:tc>
          <w:tcPr>
            <w:tcW w:w="1559" w:type="dxa"/>
            <w:vAlign w:val="center"/>
          </w:tcPr>
          <w:p w14:paraId="2D3E7C97" w14:textId="77777777" w:rsidR="00596C94" w:rsidRPr="004A1163" w:rsidRDefault="00596C94" w:rsidP="00DB22A8">
            <w:pPr>
              <w:spacing w:line="240" w:lineRule="auto"/>
              <w:ind w:left="25"/>
              <w:rPr>
                <w:rFonts w:ascii="Times New Roman" w:hAnsi="Times New Roman" w:cs="Times New Roman"/>
                <w:spacing w:val="-2"/>
                <w:sz w:val="20"/>
              </w:rPr>
            </w:pPr>
            <w:r w:rsidRPr="004A1163">
              <w:rPr>
                <w:rFonts w:ascii="Times New Roman" w:hAnsi="Times New Roman" w:cs="Times New Roman"/>
                <w:spacing w:val="-5"/>
                <w:sz w:val="20"/>
              </w:rPr>
              <w:t>A/A</w:t>
            </w:r>
          </w:p>
        </w:tc>
        <w:tc>
          <w:tcPr>
            <w:tcW w:w="1560" w:type="dxa"/>
            <w:vAlign w:val="center"/>
          </w:tcPr>
          <w:p w14:paraId="513E6C3E" w14:textId="77777777" w:rsidR="00596C94" w:rsidRPr="004A1163" w:rsidRDefault="00596C94" w:rsidP="00DB22A8">
            <w:pPr>
              <w:spacing w:line="240" w:lineRule="auto"/>
              <w:ind w:left="25"/>
              <w:rPr>
                <w:rFonts w:ascii="Times New Roman" w:hAnsi="Times New Roman" w:cs="Times New Roman"/>
                <w:spacing w:val="-2"/>
                <w:sz w:val="20"/>
              </w:rPr>
            </w:pPr>
            <w:r w:rsidRPr="004A1163">
              <w:rPr>
                <w:rFonts w:ascii="Times New Roman" w:hAnsi="Times New Roman" w:cs="Times New Roman"/>
                <w:spacing w:val="-5"/>
                <w:sz w:val="20"/>
              </w:rPr>
              <w:t>A/A</w:t>
            </w:r>
          </w:p>
        </w:tc>
        <w:tc>
          <w:tcPr>
            <w:tcW w:w="1559" w:type="dxa"/>
            <w:vAlign w:val="center"/>
          </w:tcPr>
          <w:p w14:paraId="62CB79FC" w14:textId="77777777" w:rsidR="00596C94" w:rsidRPr="004A1163" w:rsidRDefault="00596C94" w:rsidP="00DB22A8">
            <w:pPr>
              <w:spacing w:line="240" w:lineRule="auto"/>
              <w:ind w:left="25"/>
              <w:rPr>
                <w:rFonts w:ascii="Times New Roman" w:hAnsi="Times New Roman" w:cs="Times New Roman"/>
                <w:spacing w:val="-2"/>
                <w:sz w:val="20"/>
              </w:rPr>
            </w:pPr>
            <w:r w:rsidRPr="004A1163">
              <w:rPr>
                <w:rFonts w:ascii="Times New Roman" w:hAnsi="Times New Roman" w:cs="Times New Roman"/>
                <w:spacing w:val="-5"/>
                <w:sz w:val="20"/>
              </w:rPr>
              <w:t>A/A</w:t>
            </w:r>
          </w:p>
        </w:tc>
      </w:tr>
      <w:tr w:rsidR="00596C94" w:rsidRPr="004A1163" w14:paraId="78B0ECC5" w14:textId="77777777" w:rsidTr="00A17BCD">
        <w:trPr>
          <w:gridAfter w:val="1"/>
          <w:wAfter w:w="37" w:type="dxa"/>
          <w:trHeight w:val="283"/>
        </w:trPr>
        <w:tc>
          <w:tcPr>
            <w:tcW w:w="1748" w:type="dxa"/>
            <w:vAlign w:val="center"/>
          </w:tcPr>
          <w:p w14:paraId="161C5581" w14:textId="77777777" w:rsidR="00596C94" w:rsidRPr="004A1163" w:rsidRDefault="00596C94" w:rsidP="00DB22A8">
            <w:pPr>
              <w:pStyle w:val="TableParagraph"/>
              <w:ind w:left="25" w:right="5"/>
              <w:jc w:val="left"/>
              <w:rPr>
                <w:spacing w:val="-2"/>
                <w:sz w:val="20"/>
              </w:rPr>
            </w:pPr>
            <w:r w:rsidRPr="004A1163">
              <w:rPr>
                <w:spacing w:val="-2"/>
                <w:sz w:val="20"/>
              </w:rPr>
              <w:t>Indol</w:t>
            </w:r>
          </w:p>
        </w:tc>
        <w:tc>
          <w:tcPr>
            <w:tcW w:w="1559" w:type="dxa"/>
            <w:vAlign w:val="center"/>
          </w:tcPr>
          <w:p w14:paraId="5808EAC3"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69231DD1" w14:textId="77777777" w:rsidR="00596C94" w:rsidRPr="004A1163" w:rsidRDefault="00596C94" w:rsidP="00DB22A8">
            <w:pPr>
              <w:pStyle w:val="TableParagraph"/>
              <w:ind w:left="25" w:right="9"/>
              <w:rPr>
                <w:sz w:val="20"/>
              </w:rPr>
            </w:pPr>
            <w:r w:rsidRPr="004A1163">
              <w:rPr>
                <w:spacing w:val="-10"/>
                <w:sz w:val="20"/>
              </w:rPr>
              <w:t>-</w:t>
            </w:r>
          </w:p>
        </w:tc>
        <w:tc>
          <w:tcPr>
            <w:tcW w:w="1559" w:type="dxa"/>
            <w:vAlign w:val="center"/>
          </w:tcPr>
          <w:p w14:paraId="033BD91C" w14:textId="77777777" w:rsidR="00596C94" w:rsidRPr="004A1163" w:rsidRDefault="00596C94" w:rsidP="00DB22A8">
            <w:pPr>
              <w:pStyle w:val="TableParagraph"/>
              <w:ind w:left="25" w:right="7"/>
              <w:rPr>
                <w:sz w:val="20"/>
              </w:rPr>
            </w:pPr>
            <w:r w:rsidRPr="004A1163">
              <w:rPr>
                <w:spacing w:val="-10"/>
                <w:sz w:val="20"/>
              </w:rPr>
              <w:t>-</w:t>
            </w:r>
          </w:p>
        </w:tc>
        <w:tc>
          <w:tcPr>
            <w:tcW w:w="1560" w:type="dxa"/>
            <w:vAlign w:val="center"/>
          </w:tcPr>
          <w:p w14:paraId="2A04B627"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11CCCBBE" w14:textId="77777777" w:rsidR="00596C94" w:rsidRPr="004A1163" w:rsidRDefault="00596C94" w:rsidP="00DB22A8">
            <w:pPr>
              <w:pStyle w:val="TableParagraph"/>
              <w:ind w:left="25" w:right="7"/>
              <w:rPr>
                <w:sz w:val="20"/>
              </w:rPr>
            </w:pPr>
            <w:r w:rsidRPr="004A1163">
              <w:rPr>
                <w:spacing w:val="-10"/>
                <w:sz w:val="20"/>
              </w:rPr>
              <w:t>-</w:t>
            </w:r>
          </w:p>
        </w:tc>
      </w:tr>
      <w:tr w:rsidR="00596C94" w:rsidRPr="004A1163" w14:paraId="5D90BD81" w14:textId="77777777" w:rsidTr="00A17BCD">
        <w:trPr>
          <w:gridAfter w:val="1"/>
          <w:wAfter w:w="37" w:type="dxa"/>
          <w:trHeight w:val="283"/>
        </w:trPr>
        <w:tc>
          <w:tcPr>
            <w:tcW w:w="1748" w:type="dxa"/>
            <w:vAlign w:val="center"/>
          </w:tcPr>
          <w:p w14:paraId="36783CF9" w14:textId="77777777" w:rsidR="00596C94" w:rsidRPr="004A1163" w:rsidRDefault="00596C94" w:rsidP="00DB22A8">
            <w:pPr>
              <w:pStyle w:val="TableParagraph"/>
              <w:ind w:left="25" w:right="5"/>
              <w:jc w:val="left"/>
              <w:rPr>
                <w:spacing w:val="-2"/>
                <w:sz w:val="20"/>
              </w:rPr>
            </w:pPr>
            <w:r w:rsidRPr="004A1163">
              <w:rPr>
                <w:spacing w:val="-2"/>
                <w:sz w:val="20"/>
              </w:rPr>
              <w:t>Motilitas</w:t>
            </w:r>
          </w:p>
        </w:tc>
        <w:tc>
          <w:tcPr>
            <w:tcW w:w="1559" w:type="dxa"/>
            <w:vAlign w:val="center"/>
          </w:tcPr>
          <w:p w14:paraId="3DC7FC97"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3C32086B" w14:textId="77777777" w:rsidR="00596C94" w:rsidRPr="004A1163" w:rsidRDefault="00596C94" w:rsidP="00DB22A8">
            <w:pPr>
              <w:pStyle w:val="TableParagraph"/>
              <w:ind w:left="25" w:right="9"/>
              <w:rPr>
                <w:sz w:val="20"/>
              </w:rPr>
            </w:pPr>
            <w:r w:rsidRPr="004A1163">
              <w:rPr>
                <w:spacing w:val="-10"/>
                <w:sz w:val="20"/>
              </w:rPr>
              <w:t>-</w:t>
            </w:r>
          </w:p>
        </w:tc>
        <w:tc>
          <w:tcPr>
            <w:tcW w:w="1559" w:type="dxa"/>
            <w:vAlign w:val="center"/>
          </w:tcPr>
          <w:p w14:paraId="6679C95C" w14:textId="77777777" w:rsidR="00596C94" w:rsidRPr="004A1163" w:rsidRDefault="00596C94" w:rsidP="00DB22A8">
            <w:pPr>
              <w:pStyle w:val="TableParagraph"/>
              <w:ind w:left="25" w:right="7"/>
              <w:rPr>
                <w:sz w:val="20"/>
              </w:rPr>
            </w:pPr>
            <w:r w:rsidRPr="004A1163">
              <w:rPr>
                <w:spacing w:val="-10"/>
                <w:sz w:val="20"/>
              </w:rPr>
              <w:t>-</w:t>
            </w:r>
          </w:p>
        </w:tc>
        <w:tc>
          <w:tcPr>
            <w:tcW w:w="1560" w:type="dxa"/>
            <w:vAlign w:val="center"/>
          </w:tcPr>
          <w:p w14:paraId="692EBC1D"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40F3A1BE" w14:textId="77777777" w:rsidR="00596C94" w:rsidRPr="004A1163" w:rsidRDefault="00596C94" w:rsidP="00DB22A8">
            <w:pPr>
              <w:pStyle w:val="TableParagraph"/>
              <w:ind w:left="25" w:right="7"/>
              <w:rPr>
                <w:sz w:val="20"/>
              </w:rPr>
            </w:pPr>
            <w:r w:rsidRPr="004A1163">
              <w:rPr>
                <w:spacing w:val="-10"/>
                <w:sz w:val="20"/>
              </w:rPr>
              <w:t>-</w:t>
            </w:r>
          </w:p>
        </w:tc>
      </w:tr>
      <w:tr w:rsidR="00596C94" w:rsidRPr="004A1163" w14:paraId="3475EF60" w14:textId="77777777" w:rsidTr="00A17BCD">
        <w:trPr>
          <w:gridAfter w:val="1"/>
          <w:wAfter w:w="37" w:type="dxa"/>
          <w:trHeight w:val="283"/>
        </w:trPr>
        <w:tc>
          <w:tcPr>
            <w:tcW w:w="1748" w:type="dxa"/>
            <w:vAlign w:val="center"/>
          </w:tcPr>
          <w:p w14:paraId="14C2E2A5" w14:textId="77777777" w:rsidR="00596C94" w:rsidRPr="004A1163" w:rsidRDefault="00596C94" w:rsidP="00DB22A8">
            <w:pPr>
              <w:pStyle w:val="TableParagraph"/>
              <w:ind w:left="25" w:right="5"/>
              <w:jc w:val="left"/>
              <w:rPr>
                <w:spacing w:val="-2"/>
                <w:sz w:val="20"/>
              </w:rPr>
            </w:pPr>
            <w:r w:rsidRPr="004A1163">
              <w:rPr>
                <w:spacing w:val="-2"/>
                <w:sz w:val="20"/>
              </w:rPr>
              <w:t>MR</w:t>
            </w:r>
          </w:p>
        </w:tc>
        <w:tc>
          <w:tcPr>
            <w:tcW w:w="1559" w:type="dxa"/>
            <w:vAlign w:val="center"/>
          </w:tcPr>
          <w:p w14:paraId="137D932F"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5384313D" w14:textId="77777777" w:rsidR="00596C94" w:rsidRPr="004A1163" w:rsidRDefault="00596C94" w:rsidP="00DB22A8">
            <w:pPr>
              <w:pStyle w:val="TableParagraph"/>
              <w:ind w:left="25" w:right="9"/>
              <w:rPr>
                <w:sz w:val="20"/>
              </w:rPr>
            </w:pPr>
            <w:r w:rsidRPr="004A1163">
              <w:rPr>
                <w:spacing w:val="-10"/>
                <w:sz w:val="20"/>
              </w:rPr>
              <w:t>-</w:t>
            </w:r>
          </w:p>
        </w:tc>
        <w:tc>
          <w:tcPr>
            <w:tcW w:w="1559" w:type="dxa"/>
            <w:vAlign w:val="center"/>
          </w:tcPr>
          <w:p w14:paraId="1161CFB9" w14:textId="77777777" w:rsidR="00596C94" w:rsidRPr="004A1163" w:rsidRDefault="00596C94" w:rsidP="00DB22A8">
            <w:pPr>
              <w:pStyle w:val="TableParagraph"/>
              <w:ind w:left="25" w:right="7"/>
              <w:rPr>
                <w:sz w:val="20"/>
              </w:rPr>
            </w:pPr>
            <w:r w:rsidRPr="004A1163">
              <w:rPr>
                <w:spacing w:val="-10"/>
                <w:sz w:val="20"/>
              </w:rPr>
              <w:t>-</w:t>
            </w:r>
          </w:p>
        </w:tc>
        <w:tc>
          <w:tcPr>
            <w:tcW w:w="1560" w:type="dxa"/>
            <w:vAlign w:val="center"/>
          </w:tcPr>
          <w:p w14:paraId="706AA886"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46CFFEFC" w14:textId="77777777" w:rsidR="00596C94" w:rsidRPr="004A1163" w:rsidRDefault="00596C94" w:rsidP="00DB22A8">
            <w:pPr>
              <w:pStyle w:val="TableParagraph"/>
              <w:ind w:left="25" w:right="7"/>
              <w:rPr>
                <w:sz w:val="20"/>
              </w:rPr>
            </w:pPr>
            <w:r w:rsidRPr="004A1163">
              <w:rPr>
                <w:spacing w:val="-10"/>
                <w:sz w:val="20"/>
              </w:rPr>
              <w:t>-</w:t>
            </w:r>
          </w:p>
        </w:tc>
      </w:tr>
      <w:tr w:rsidR="00596C94" w:rsidRPr="004A1163" w14:paraId="7F193509" w14:textId="77777777" w:rsidTr="00A17BCD">
        <w:trPr>
          <w:gridAfter w:val="1"/>
          <w:wAfter w:w="37" w:type="dxa"/>
          <w:trHeight w:val="283"/>
        </w:trPr>
        <w:tc>
          <w:tcPr>
            <w:tcW w:w="1748" w:type="dxa"/>
            <w:vAlign w:val="center"/>
          </w:tcPr>
          <w:p w14:paraId="2B6D09F2" w14:textId="77777777" w:rsidR="00596C94" w:rsidRPr="004A1163" w:rsidRDefault="00596C94" w:rsidP="00DB22A8">
            <w:pPr>
              <w:pStyle w:val="TableParagraph"/>
              <w:ind w:left="25" w:right="5"/>
              <w:jc w:val="left"/>
              <w:rPr>
                <w:spacing w:val="-2"/>
                <w:sz w:val="20"/>
              </w:rPr>
            </w:pPr>
            <w:r w:rsidRPr="004A1163">
              <w:rPr>
                <w:spacing w:val="-2"/>
                <w:sz w:val="20"/>
              </w:rPr>
              <w:t>VP</w:t>
            </w:r>
          </w:p>
        </w:tc>
        <w:tc>
          <w:tcPr>
            <w:tcW w:w="1559" w:type="dxa"/>
            <w:vAlign w:val="center"/>
          </w:tcPr>
          <w:p w14:paraId="11235B1D"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146B24FB" w14:textId="77777777" w:rsidR="00596C94" w:rsidRPr="004A1163" w:rsidRDefault="00596C94" w:rsidP="00DB22A8">
            <w:pPr>
              <w:pStyle w:val="TableParagraph"/>
              <w:ind w:left="25" w:right="9"/>
              <w:rPr>
                <w:sz w:val="20"/>
              </w:rPr>
            </w:pPr>
            <w:r w:rsidRPr="004A1163">
              <w:rPr>
                <w:spacing w:val="-10"/>
                <w:sz w:val="20"/>
              </w:rPr>
              <w:t>-</w:t>
            </w:r>
          </w:p>
        </w:tc>
        <w:tc>
          <w:tcPr>
            <w:tcW w:w="1559" w:type="dxa"/>
            <w:vAlign w:val="center"/>
          </w:tcPr>
          <w:p w14:paraId="6D76628F" w14:textId="77777777" w:rsidR="00596C94" w:rsidRPr="004A1163" w:rsidRDefault="00596C94" w:rsidP="00DB22A8">
            <w:pPr>
              <w:pStyle w:val="TableParagraph"/>
              <w:ind w:left="25" w:right="7"/>
              <w:rPr>
                <w:sz w:val="20"/>
              </w:rPr>
            </w:pPr>
            <w:r w:rsidRPr="004A1163">
              <w:rPr>
                <w:spacing w:val="-10"/>
                <w:sz w:val="20"/>
              </w:rPr>
              <w:t>-</w:t>
            </w:r>
          </w:p>
        </w:tc>
        <w:tc>
          <w:tcPr>
            <w:tcW w:w="1560" w:type="dxa"/>
            <w:vAlign w:val="center"/>
          </w:tcPr>
          <w:p w14:paraId="71AFFCAF"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077DC5C8" w14:textId="77777777" w:rsidR="00596C94" w:rsidRPr="004A1163" w:rsidRDefault="00596C94" w:rsidP="00DB22A8">
            <w:pPr>
              <w:pStyle w:val="TableParagraph"/>
              <w:ind w:left="25" w:right="7"/>
              <w:rPr>
                <w:sz w:val="20"/>
              </w:rPr>
            </w:pPr>
            <w:r w:rsidRPr="004A1163">
              <w:rPr>
                <w:spacing w:val="-10"/>
                <w:sz w:val="20"/>
              </w:rPr>
              <w:t>-</w:t>
            </w:r>
          </w:p>
        </w:tc>
      </w:tr>
      <w:tr w:rsidR="00596C94" w:rsidRPr="004A1163" w14:paraId="7A0F4CC6" w14:textId="77777777" w:rsidTr="00A17BCD">
        <w:trPr>
          <w:gridAfter w:val="1"/>
          <w:wAfter w:w="37" w:type="dxa"/>
          <w:trHeight w:val="283"/>
        </w:trPr>
        <w:tc>
          <w:tcPr>
            <w:tcW w:w="1748" w:type="dxa"/>
            <w:vAlign w:val="center"/>
          </w:tcPr>
          <w:p w14:paraId="0514A0FF" w14:textId="77777777" w:rsidR="00596C94" w:rsidRPr="004A1163" w:rsidRDefault="00596C94" w:rsidP="00DB22A8">
            <w:pPr>
              <w:pStyle w:val="TableParagraph"/>
              <w:ind w:left="25" w:right="5"/>
              <w:jc w:val="left"/>
              <w:rPr>
                <w:spacing w:val="-2"/>
                <w:sz w:val="20"/>
              </w:rPr>
            </w:pPr>
            <w:r w:rsidRPr="004A1163">
              <w:rPr>
                <w:spacing w:val="-2"/>
                <w:sz w:val="20"/>
              </w:rPr>
              <w:t>Sitrat</w:t>
            </w:r>
          </w:p>
        </w:tc>
        <w:tc>
          <w:tcPr>
            <w:tcW w:w="1559" w:type="dxa"/>
            <w:vAlign w:val="center"/>
          </w:tcPr>
          <w:p w14:paraId="0370FA88"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2047E71C" w14:textId="77777777" w:rsidR="00596C94" w:rsidRPr="004A1163" w:rsidRDefault="00596C94" w:rsidP="00DB22A8">
            <w:pPr>
              <w:pStyle w:val="TableParagraph"/>
              <w:ind w:left="25" w:right="9"/>
              <w:rPr>
                <w:sz w:val="20"/>
              </w:rPr>
            </w:pPr>
            <w:r w:rsidRPr="004A1163">
              <w:rPr>
                <w:spacing w:val="-10"/>
                <w:sz w:val="20"/>
              </w:rPr>
              <w:t>-</w:t>
            </w:r>
          </w:p>
        </w:tc>
        <w:tc>
          <w:tcPr>
            <w:tcW w:w="1559" w:type="dxa"/>
            <w:vAlign w:val="center"/>
          </w:tcPr>
          <w:p w14:paraId="0179DD64" w14:textId="77777777" w:rsidR="00596C94" w:rsidRPr="004A1163" w:rsidRDefault="00596C94" w:rsidP="00DB22A8">
            <w:pPr>
              <w:pStyle w:val="TableParagraph"/>
              <w:ind w:left="25" w:right="7"/>
              <w:rPr>
                <w:sz w:val="20"/>
              </w:rPr>
            </w:pPr>
            <w:r w:rsidRPr="004A1163">
              <w:rPr>
                <w:spacing w:val="-10"/>
                <w:sz w:val="20"/>
              </w:rPr>
              <w:t>-</w:t>
            </w:r>
          </w:p>
        </w:tc>
        <w:tc>
          <w:tcPr>
            <w:tcW w:w="1560" w:type="dxa"/>
            <w:vAlign w:val="center"/>
          </w:tcPr>
          <w:p w14:paraId="3B2EEBFE"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12203EA0" w14:textId="77777777" w:rsidR="00596C94" w:rsidRPr="004A1163" w:rsidRDefault="00596C94" w:rsidP="00DB22A8">
            <w:pPr>
              <w:pStyle w:val="TableParagraph"/>
              <w:ind w:left="25" w:right="7"/>
              <w:rPr>
                <w:sz w:val="20"/>
              </w:rPr>
            </w:pPr>
            <w:r w:rsidRPr="004A1163">
              <w:rPr>
                <w:spacing w:val="-10"/>
                <w:sz w:val="20"/>
              </w:rPr>
              <w:t>-</w:t>
            </w:r>
          </w:p>
        </w:tc>
      </w:tr>
      <w:tr w:rsidR="00596C94" w:rsidRPr="004A1163" w14:paraId="1A7B6B04" w14:textId="77777777" w:rsidTr="00A17BCD">
        <w:trPr>
          <w:gridAfter w:val="1"/>
          <w:wAfter w:w="37" w:type="dxa"/>
          <w:trHeight w:val="283"/>
        </w:trPr>
        <w:tc>
          <w:tcPr>
            <w:tcW w:w="1748" w:type="dxa"/>
            <w:vAlign w:val="center"/>
          </w:tcPr>
          <w:p w14:paraId="3801412A" w14:textId="77777777" w:rsidR="00596C94" w:rsidRPr="004A1163" w:rsidRDefault="00596C94" w:rsidP="00DB22A8">
            <w:pPr>
              <w:pStyle w:val="TableParagraph"/>
              <w:ind w:left="25" w:right="5"/>
              <w:jc w:val="left"/>
              <w:rPr>
                <w:spacing w:val="-2"/>
                <w:sz w:val="20"/>
              </w:rPr>
            </w:pPr>
            <w:r w:rsidRPr="004A1163">
              <w:rPr>
                <w:spacing w:val="-2"/>
                <w:sz w:val="20"/>
              </w:rPr>
              <w:t>Hidrolisis Gelatin</w:t>
            </w:r>
          </w:p>
        </w:tc>
        <w:tc>
          <w:tcPr>
            <w:tcW w:w="1559" w:type="dxa"/>
            <w:vAlign w:val="center"/>
          </w:tcPr>
          <w:p w14:paraId="232DBE34" w14:textId="77777777" w:rsidR="00596C94" w:rsidRPr="004A1163" w:rsidRDefault="00596C94" w:rsidP="00DB22A8">
            <w:pPr>
              <w:pStyle w:val="TableParagraph"/>
              <w:ind w:left="25"/>
              <w:rPr>
                <w:sz w:val="20"/>
              </w:rPr>
            </w:pPr>
            <w:r w:rsidRPr="004A1163">
              <w:rPr>
                <w:spacing w:val="-10"/>
                <w:sz w:val="20"/>
              </w:rPr>
              <w:t>+</w:t>
            </w:r>
          </w:p>
        </w:tc>
        <w:tc>
          <w:tcPr>
            <w:tcW w:w="1559" w:type="dxa"/>
            <w:vAlign w:val="center"/>
          </w:tcPr>
          <w:p w14:paraId="2CE6917B" w14:textId="77777777" w:rsidR="00596C94" w:rsidRPr="004A1163" w:rsidRDefault="00596C94" w:rsidP="00DB22A8">
            <w:pPr>
              <w:pStyle w:val="TableParagraph"/>
              <w:ind w:left="25" w:right="9"/>
              <w:rPr>
                <w:sz w:val="20"/>
              </w:rPr>
            </w:pPr>
            <w:r w:rsidRPr="004A1163">
              <w:rPr>
                <w:spacing w:val="-10"/>
                <w:sz w:val="20"/>
              </w:rPr>
              <w:t>+</w:t>
            </w:r>
          </w:p>
        </w:tc>
        <w:tc>
          <w:tcPr>
            <w:tcW w:w="1559" w:type="dxa"/>
            <w:vAlign w:val="center"/>
          </w:tcPr>
          <w:p w14:paraId="2467E531" w14:textId="77777777" w:rsidR="00596C94" w:rsidRPr="004A1163" w:rsidRDefault="00596C94" w:rsidP="00DB22A8">
            <w:pPr>
              <w:pStyle w:val="TableParagraph"/>
              <w:ind w:left="25" w:right="8"/>
              <w:rPr>
                <w:sz w:val="20"/>
              </w:rPr>
            </w:pPr>
            <w:r w:rsidRPr="004A1163">
              <w:rPr>
                <w:spacing w:val="-10"/>
                <w:sz w:val="20"/>
              </w:rPr>
              <w:t>+</w:t>
            </w:r>
          </w:p>
        </w:tc>
        <w:tc>
          <w:tcPr>
            <w:tcW w:w="1560" w:type="dxa"/>
            <w:vAlign w:val="center"/>
          </w:tcPr>
          <w:p w14:paraId="40D0438B" w14:textId="77777777" w:rsidR="00596C94" w:rsidRPr="004A1163" w:rsidRDefault="00596C94" w:rsidP="00DB22A8">
            <w:pPr>
              <w:pStyle w:val="TableParagraph"/>
              <w:ind w:left="25" w:right="3"/>
              <w:rPr>
                <w:sz w:val="20"/>
              </w:rPr>
            </w:pPr>
            <w:r w:rsidRPr="004A1163">
              <w:rPr>
                <w:spacing w:val="-10"/>
                <w:sz w:val="20"/>
              </w:rPr>
              <w:t>+</w:t>
            </w:r>
          </w:p>
        </w:tc>
        <w:tc>
          <w:tcPr>
            <w:tcW w:w="1559" w:type="dxa"/>
            <w:vAlign w:val="center"/>
          </w:tcPr>
          <w:p w14:paraId="10BC14EC" w14:textId="77777777" w:rsidR="00596C94" w:rsidRPr="004A1163" w:rsidRDefault="00596C94" w:rsidP="00DB22A8">
            <w:pPr>
              <w:pStyle w:val="TableParagraph"/>
              <w:ind w:left="25" w:right="1"/>
              <w:rPr>
                <w:sz w:val="20"/>
              </w:rPr>
            </w:pPr>
            <w:r w:rsidRPr="004A1163">
              <w:rPr>
                <w:spacing w:val="-10"/>
                <w:sz w:val="20"/>
              </w:rPr>
              <w:t>+</w:t>
            </w:r>
          </w:p>
        </w:tc>
      </w:tr>
      <w:tr w:rsidR="00596C94" w:rsidRPr="004A1163" w14:paraId="292B6576" w14:textId="77777777" w:rsidTr="00A17BCD">
        <w:trPr>
          <w:gridAfter w:val="1"/>
          <w:wAfter w:w="37" w:type="dxa"/>
          <w:trHeight w:val="283"/>
        </w:trPr>
        <w:tc>
          <w:tcPr>
            <w:tcW w:w="1748" w:type="dxa"/>
            <w:tcBorders>
              <w:bottom w:val="single" w:sz="4" w:space="0" w:color="auto"/>
            </w:tcBorders>
            <w:vAlign w:val="center"/>
          </w:tcPr>
          <w:p w14:paraId="0BC544A9" w14:textId="77777777" w:rsidR="00596C94" w:rsidRPr="004A1163" w:rsidRDefault="00596C94" w:rsidP="00DB22A8">
            <w:pPr>
              <w:pStyle w:val="TableParagraph"/>
              <w:ind w:left="25" w:right="5"/>
              <w:jc w:val="left"/>
              <w:rPr>
                <w:spacing w:val="-2"/>
                <w:sz w:val="20"/>
              </w:rPr>
            </w:pPr>
            <w:r w:rsidRPr="004A1163">
              <w:rPr>
                <w:spacing w:val="-2"/>
                <w:sz w:val="20"/>
              </w:rPr>
              <w:t>Katalase</w:t>
            </w:r>
          </w:p>
        </w:tc>
        <w:tc>
          <w:tcPr>
            <w:tcW w:w="1559" w:type="dxa"/>
            <w:tcBorders>
              <w:bottom w:val="single" w:sz="4" w:space="0" w:color="auto"/>
            </w:tcBorders>
            <w:vAlign w:val="center"/>
          </w:tcPr>
          <w:p w14:paraId="29E7B075" w14:textId="77777777" w:rsidR="00596C94" w:rsidRPr="004A1163" w:rsidRDefault="00596C94" w:rsidP="00DB22A8">
            <w:pPr>
              <w:pStyle w:val="TableParagraph"/>
              <w:ind w:left="25"/>
              <w:rPr>
                <w:sz w:val="20"/>
              </w:rPr>
            </w:pPr>
            <w:r w:rsidRPr="004A1163">
              <w:rPr>
                <w:spacing w:val="-10"/>
                <w:sz w:val="20"/>
              </w:rPr>
              <w:t>-</w:t>
            </w:r>
          </w:p>
        </w:tc>
        <w:tc>
          <w:tcPr>
            <w:tcW w:w="1559" w:type="dxa"/>
            <w:tcBorders>
              <w:bottom w:val="single" w:sz="4" w:space="0" w:color="auto"/>
            </w:tcBorders>
            <w:vAlign w:val="center"/>
          </w:tcPr>
          <w:p w14:paraId="386940A9" w14:textId="77777777" w:rsidR="00596C94" w:rsidRPr="004A1163" w:rsidRDefault="00596C94" w:rsidP="00DB22A8">
            <w:pPr>
              <w:pStyle w:val="TableParagraph"/>
              <w:ind w:left="25" w:right="9"/>
              <w:rPr>
                <w:sz w:val="20"/>
              </w:rPr>
            </w:pPr>
            <w:r w:rsidRPr="004A1163">
              <w:rPr>
                <w:spacing w:val="-10"/>
                <w:sz w:val="20"/>
              </w:rPr>
              <w:t>-</w:t>
            </w:r>
          </w:p>
        </w:tc>
        <w:tc>
          <w:tcPr>
            <w:tcW w:w="1559" w:type="dxa"/>
            <w:tcBorders>
              <w:bottom w:val="single" w:sz="4" w:space="0" w:color="auto"/>
            </w:tcBorders>
            <w:vAlign w:val="center"/>
          </w:tcPr>
          <w:p w14:paraId="38E26A2A" w14:textId="77777777" w:rsidR="00596C94" w:rsidRPr="004A1163" w:rsidRDefault="00596C94" w:rsidP="00DB22A8">
            <w:pPr>
              <w:pStyle w:val="TableParagraph"/>
              <w:ind w:left="25" w:right="7"/>
              <w:rPr>
                <w:sz w:val="20"/>
              </w:rPr>
            </w:pPr>
            <w:r w:rsidRPr="004A1163">
              <w:rPr>
                <w:spacing w:val="-10"/>
                <w:sz w:val="20"/>
              </w:rPr>
              <w:t>-</w:t>
            </w:r>
          </w:p>
        </w:tc>
        <w:tc>
          <w:tcPr>
            <w:tcW w:w="1560" w:type="dxa"/>
            <w:tcBorders>
              <w:bottom w:val="single" w:sz="4" w:space="0" w:color="auto"/>
            </w:tcBorders>
            <w:vAlign w:val="center"/>
          </w:tcPr>
          <w:p w14:paraId="610F8DC5" w14:textId="77777777" w:rsidR="00596C94" w:rsidRPr="004A1163" w:rsidRDefault="00596C94" w:rsidP="00DB22A8">
            <w:pPr>
              <w:pStyle w:val="TableParagraph"/>
              <w:ind w:left="25" w:right="7"/>
              <w:rPr>
                <w:sz w:val="20"/>
              </w:rPr>
            </w:pPr>
            <w:r w:rsidRPr="004A1163">
              <w:rPr>
                <w:spacing w:val="-10"/>
                <w:sz w:val="20"/>
              </w:rPr>
              <w:t>-</w:t>
            </w:r>
          </w:p>
        </w:tc>
        <w:tc>
          <w:tcPr>
            <w:tcW w:w="1559" w:type="dxa"/>
            <w:tcBorders>
              <w:bottom w:val="single" w:sz="4" w:space="0" w:color="auto"/>
            </w:tcBorders>
            <w:vAlign w:val="center"/>
          </w:tcPr>
          <w:p w14:paraId="2CBEA778" w14:textId="77777777" w:rsidR="00596C94" w:rsidRPr="004A1163" w:rsidRDefault="00596C94" w:rsidP="00DB22A8">
            <w:pPr>
              <w:pStyle w:val="TableParagraph"/>
              <w:ind w:left="25"/>
              <w:rPr>
                <w:sz w:val="20"/>
              </w:rPr>
            </w:pPr>
            <w:r w:rsidRPr="004A1163">
              <w:rPr>
                <w:spacing w:val="-10"/>
                <w:sz w:val="20"/>
              </w:rPr>
              <w:t>-</w:t>
            </w:r>
          </w:p>
        </w:tc>
      </w:tr>
      <w:tr w:rsidR="00596C94" w:rsidRPr="004A1163" w14:paraId="319A6E63" w14:textId="77777777" w:rsidTr="008E577F">
        <w:trPr>
          <w:trHeight w:val="113"/>
        </w:trPr>
        <w:tc>
          <w:tcPr>
            <w:tcW w:w="9581" w:type="dxa"/>
            <w:gridSpan w:val="7"/>
            <w:tcBorders>
              <w:top w:val="single" w:sz="4" w:space="0" w:color="auto"/>
            </w:tcBorders>
            <w:vAlign w:val="center"/>
          </w:tcPr>
          <w:p w14:paraId="00E0228F" w14:textId="77777777" w:rsidR="00596C94" w:rsidRPr="004A1163" w:rsidRDefault="00596C94" w:rsidP="00DB22A8">
            <w:pPr>
              <w:pStyle w:val="BodyText"/>
              <w:ind w:left="25"/>
              <w:jc w:val="left"/>
              <w:rPr>
                <w:sz w:val="20"/>
                <w:lang w:val="en-US"/>
              </w:rPr>
            </w:pPr>
            <w:r w:rsidRPr="004A1163">
              <w:rPr>
                <w:sz w:val="20"/>
              </w:rPr>
              <w:t>Ket</w:t>
            </w:r>
            <w:r w:rsidRPr="004A1163">
              <w:rPr>
                <w:spacing w:val="1"/>
                <w:sz w:val="20"/>
              </w:rPr>
              <w:t xml:space="preserve"> </w:t>
            </w:r>
            <w:r w:rsidRPr="004A1163">
              <w:rPr>
                <w:sz w:val="20"/>
              </w:rPr>
              <w:t>:</w:t>
            </w:r>
            <w:r w:rsidRPr="004A1163">
              <w:rPr>
                <w:spacing w:val="-1"/>
                <w:sz w:val="20"/>
              </w:rPr>
              <w:t xml:space="preserve"> </w:t>
            </w:r>
            <w:r w:rsidRPr="004A1163">
              <w:rPr>
                <w:sz w:val="20"/>
              </w:rPr>
              <w:t>(-)</w:t>
            </w:r>
            <w:r w:rsidRPr="004A1163">
              <w:rPr>
                <w:spacing w:val="1"/>
                <w:sz w:val="20"/>
              </w:rPr>
              <w:t xml:space="preserve"> </w:t>
            </w:r>
            <w:r w:rsidRPr="004A1163">
              <w:rPr>
                <w:sz w:val="20"/>
              </w:rPr>
              <w:t>adalah</w:t>
            </w:r>
            <w:r w:rsidRPr="004A1163">
              <w:rPr>
                <w:spacing w:val="-6"/>
                <w:sz w:val="20"/>
              </w:rPr>
              <w:t xml:space="preserve"> </w:t>
            </w:r>
            <w:r w:rsidRPr="004A1163">
              <w:rPr>
                <w:sz w:val="20"/>
              </w:rPr>
              <w:t>negatif,</w:t>
            </w:r>
            <w:r w:rsidRPr="004A1163">
              <w:rPr>
                <w:spacing w:val="1"/>
                <w:sz w:val="20"/>
              </w:rPr>
              <w:t xml:space="preserve"> </w:t>
            </w:r>
            <w:r w:rsidRPr="004A1163">
              <w:rPr>
                <w:sz w:val="20"/>
              </w:rPr>
              <w:t>(+)</w:t>
            </w:r>
            <w:r w:rsidRPr="004A1163">
              <w:rPr>
                <w:spacing w:val="1"/>
                <w:sz w:val="20"/>
              </w:rPr>
              <w:t xml:space="preserve"> </w:t>
            </w:r>
            <w:r w:rsidRPr="004A1163">
              <w:rPr>
                <w:sz w:val="20"/>
              </w:rPr>
              <w:t>adalah</w:t>
            </w:r>
            <w:r w:rsidRPr="004A1163">
              <w:rPr>
                <w:spacing w:val="-5"/>
                <w:sz w:val="20"/>
              </w:rPr>
              <w:t xml:space="preserve"> </w:t>
            </w:r>
            <w:r w:rsidRPr="004A1163">
              <w:rPr>
                <w:sz w:val="20"/>
              </w:rPr>
              <w:t>posiif</w:t>
            </w:r>
            <w:r w:rsidRPr="004A1163">
              <w:rPr>
                <w:spacing w:val="-4"/>
                <w:sz w:val="20"/>
              </w:rPr>
              <w:t xml:space="preserve"> </w:t>
            </w:r>
            <w:r w:rsidRPr="004A1163">
              <w:rPr>
                <w:sz w:val="20"/>
              </w:rPr>
              <w:t>dan</w:t>
            </w:r>
            <w:r w:rsidRPr="004A1163">
              <w:rPr>
                <w:spacing w:val="-6"/>
                <w:sz w:val="20"/>
              </w:rPr>
              <w:t xml:space="preserve"> </w:t>
            </w:r>
            <w:r w:rsidRPr="004A1163">
              <w:rPr>
                <w:sz w:val="20"/>
              </w:rPr>
              <w:t>A/A</w:t>
            </w:r>
            <w:r w:rsidRPr="004A1163">
              <w:rPr>
                <w:spacing w:val="-1"/>
                <w:sz w:val="20"/>
              </w:rPr>
              <w:t xml:space="preserve"> </w:t>
            </w:r>
            <w:r w:rsidRPr="004A1163">
              <w:rPr>
                <w:sz w:val="20"/>
              </w:rPr>
              <w:t xml:space="preserve">adalah </w:t>
            </w:r>
            <w:r w:rsidRPr="004A1163">
              <w:rPr>
                <w:sz w:val="20"/>
                <w:lang w:val="en-US"/>
              </w:rPr>
              <w:t>asam</w:t>
            </w:r>
            <w:r w:rsidRPr="004A1163">
              <w:rPr>
                <w:spacing w:val="-2"/>
                <w:sz w:val="20"/>
              </w:rPr>
              <w:t>/</w:t>
            </w:r>
            <w:r w:rsidRPr="004A1163">
              <w:rPr>
                <w:spacing w:val="-2"/>
                <w:sz w:val="20"/>
                <w:lang w:val="en-US"/>
              </w:rPr>
              <w:t>asam</w:t>
            </w:r>
          </w:p>
        </w:tc>
      </w:tr>
    </w:tbl>
    <w:p w14:paraId="0C89ACC7" w14:textId="60304AA1" w:rsidR="00596C94" w:rsidRPr="00C332EB" w:rsidRDefault="00596C94" w:rsidP="00A17BCD">
      <w:pPr>
        <w:pStyle w:val="BodyText"/>
        <w:spacing w:before="240"/>
        <w:ind w:left="25" w:right="136" w:firstLine="542"/>
        <w:rPr>
          <w:lang w:val="en-US"/>
        </w:rPr>
      </w:pPr>
      <w:r w:rsidRPr="004A1163">
        <w:t xml:space="preserve">BAL umumnya menunjukkan reaksi negatif terhadap uji katalase, yang menjadi salah satu ciri khasnya. Lactobacillus plantarum dan lacobacillus acidophilus tidak menunjukkan aktivitas </w:t>
      </w:r>
      <w:r w:rsidRPr="004A1163">
        <w:lastRenderedPageBreak/>
        <w:t xml:space="preserve">katalase. Aktivitas ini mendukukung BAL dalam memproduksi asam laktat sebagai metabolit utama, yang berperan dalam pengawetan alami produk fermentasi seperti youghurt dan bakasang </w:t>
      </w:r>
      <w:sdt>
        <w:sdtPr>
          <w:rPr>
            <w:color w:val="000000"/>
          </w:rPr>
          <w:tag w:val="MENDELEY_CITATION_v3_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"/>
          <w:id w:val="1478875748"/>
          <w:placeholder>
            <w:docPart w:val="F54E11EAEF1B401E874B017094BA5826"/>
          </w:placeholder>
        </w:sdtPr>
        <w:sdtEndPr/>
        <w:sdtContent>
          <w:r w:rsidR="005E32CA" w:rsidRPr="005E32CA">
            <w:rPr>
              <w:color w:val="000000"/>
            </w:rPr>
            <w:t>(Pratiwi et al., 2017; Yanti &amp; Dali, 2014)</w:t>
          </w:r>
        </w:sdtContent>
      </w:sdt>
      <w:r w:rsidRPr="004A1163">
        <w:t>. Hasil uji katalase menunjukkan hasil negatif yang ditunjukkan dengan tidak adanya gelembung gas yang berisi oksigen ketika isolat ditetesi dengan larutan H</w:t>
      </w:r>
      <w:r w:rsidRPr="00D17096">
        <w:rPr>
          <w:vertAlign w:val="subscript"/>
        </w:rPr>
        <w:t>2</w:t>
      </w:r>
      <w:r w:rsidRPr="004A1163">
        <w:t>O</w:t>
      </w:r>
      <w:r w:rsidRPr="00D17096">
        <w:rPr>
          <w:vertAlign w:val="subscript"/>
        </w:rPr>
        <w:t>2</w:t>
      </w:r>
      <w:r>
        <w:rPr>
          <w:vertAlign w:val="subscript"/>
          <w:lang w:val="en-US"/>
        </w:rPr>
        <w:t xml:space="preserve"> </w:t>
      </w:r>
      <w:sdt>
        <w:sdtPr>
          <w:rPr>
            <w:color w:val="000000"/>
            <w:lang w:val="en-US"/>
          </w:rPr>
          <w:tag w:val="MENDELEY_CITATION_v3_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"/>
          <w:id w:val="-95325605"/>
          <w:placeholder>
            <w:docPart w:val="F54E11EAEF1B401E874B017094BA5826"/>
          </w:placeholder>
        </w:sdtPr>
        <w:sdtEndPr/>
        <w:sdtContent>
          <w:r w:rsidR="005E32CA" w:rsidRPr="005E32CA">
            <w:rPr>
              <w:color w:val="000000"/>
              <w:lang w:val="en-US"/>
            </w:rPr>
            <w:t>(Surono, 2016; Zang et al., 2020).</w:t>
          </w:r>
        </w:sdtContent>
      </w:sdt>
    </w:p>
    <w:p w14:paraId="18B600FC" w14:textId="7D200D3B" w:rsidR="00596C94" w:rsidRPr="004A1163" w:rsidRDefault="00596C94" w:rsidP="00A17BCD">
      <w:pPr>
        <w:pStyle w:val="BodyText"/>
        <w:ind w:left="25" w:right="136" w:firstLine="542"/>
      </w:pPr>
      <w:r w:rsidRPr="004A1163">
        <w:t xml:space="preserve">Pola fermentasi semua isolat tergolong heterofermentatif, ditandai dengan produksi gas dalam media MRS broth dengan tabung Durham, mendukung kemampuan BAL dalam memproduksi berbagai metabolit selama proses </w:t>
      </w:r>
      <w:r>
        <w:t xml:space="preserve">fermentasi </w:t>
      </w:r>
      <w:sdt>
        <w:sdtPr>
          <w:rPr>
            <w:color w:val="000000"/>
          </w:rPr>
          <w:tag w:val="MENDELEY_CITATION_v3_eyJjaXRhdGlvbklEIjoiTUVOREVMRVlfQ0lUQVRJT05fMDA3YWVkNDktMTY0NS00OTIwLThhZjAtNzZhYzQyYzQ4Y2EwIiwicHJvcGVydGllcyI6eyJub3RlSW5kZXgiOjB9LCJpc0VkaXRlZCI6ZmFsc2UsIm1hbnVhbE92ZXJyaWRlIjp7ImlzTWFudWFsbHlPdmVycmlkZGVuIjp0cnVlLCJjaXRlcHJvY1RleHQiOiIoSi4gUC4gVGFtYW5nLCBXYXRhbmFiZSwgZXQgYWwuLCAyMDE2YSkiLCJtYW51YWxPdmVycmlkZVRleHQiOiIoSi4gUC4gVGFtYW5nLCBXYXRhbmFiZSwgZXQgYWwuLCAyMDE2YSkifSwiY2l0YXRpb25JdGVtcyI6W3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
          <w:id w:val="576334906"/>
          <w:placeholder>
            <w:docPart w:val="F54E11EAEF1B401E874B017094BA5826"/>
          </w:placeholder>
        </w:sdtPr>
        <w:sdtEndPr/>
        <w:sdtContent>
          <w:r w:rsidR="005E32CA" w:rsidRPr="005E32CA">
            <w:rPr>
              <w:color w:val="000000"/>
            </w:rPr>
            <w:t>(J. P. Tamang, Watanabe, et al., 2016a)</w:t>
          </w:r>
        </w:sdtContent>
      </w:sdt>
      <w:r w:rsidRPr="004A1163">
        <w:t xml:space="preserve">. Fermentasi asam laktat dibedakan menjadi dua kelompok yaitu bakteri asam laktat homofermentatif dan heterofermentatif </w:t>
      </w:r>
      <w:sdt>
        <w:sdtPr>
          <w:rPr>
            <w:color w:val="000000"/>
          </w:rPr>
          <w:tag w:val="MENDELEY_CITATION_v3_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"/>
          <w:id w:val="961700614"/>
          <w:placeholder>
            <w:docPart w:val="F54E11EAEF1B401E874B017094BA5826"/>
          </w:placeholder>
        </w:sdtPr>
        <w:sdtEndPr/>
        <w:sdtContent>
          <w:r w:rsidR="005E32CA" w:rsidRPr="005E32CA">
            <w:rPr>
              <w:color w:val="000000"/>
            </w:rPr>
            <w:t>(Yanti &amp; Dali, 2014)</w:t>
          </w:r>
        </w:sdtContent>
      </w:sdt>
      <w:r w:rsidRPr="004A1163">
        <w:t xml:space="preserve">. Proses fermentasi homofermentatif menghasilkan satu jenis komponen saja, yaitu asam laktat, sedangkan fermentasi heterofermentatif menghasilkan berbagai senyawa atau komponen lainnya, misalnya etanol, asetat, asam laktat dan karbodioksida. Menurut </w:t>
      </w:r>
      <w:sdt>
        <w:sdtPr>
          <w:rPr>
            <w:color w:val="000000"/>
          </w:rPr>
          <w:tag w:val="MENDELEY_CITATION_v3_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"/>
          <w:id w:val="459080656"/>
          <w:placeholder>
            <w:docPart w:val="F54E11EAEF1B401E874B017094BA5826"/>
          </w:placeholder>
        </w:sdtPr>
        <w:sdtEndPr/>
        <w:sdtContent>
          <w:r w:rsidR="005E32CA" w:rsidRPr="005E32CA">
            <w:rPr>
              <w:color w:val="000000"/>
            </w:rPr>
            <w:t>(Surono, 2016)</w:t>
          </w:r>
        </w:sdtContent>
      </w:sdt>
      <w:r w:rsidRPr="004A1163">
        <w:t xml:space="preserve"> bakteri homofermentatif tidak mampu menghasilkan gas CO</w:t>
      </w:r>
      <w:r w:rsidRPr="00A17BCD">
        <w:t>2</w:t>
      </w:r>
      <w:r w:rsidRPr="004A1163">
        <w:t>, karena tidak memiliki enzim piruvat oksidase yang mampu mengkonversi piruvat menjadi CO</w:t>
      </w:r>
      <w:r w:rsidRPr="00A17BCD">
        <w:t>2</w:t>
      </w:r>
      <w:r w:rsidRPr="004A1163">
        <w:t xml:space="preserve"> dan asetil fosfat d</w:t>
      </w:r>
      <w:r>
        <w:t>engan diikuti pembentukan H</w:t>
      </w:r>
      <w:r w:rsidRPr="00A17BCD">
        <w:t>2</w:t>
      </w:r>
      <w:r>
        <w:t>O</w:t>
      </w:r>
      <w:r w:rsidRPr="00A17BCD">
        <w:t>2</w:t>
      </w:r>
      <w:r>
        <w:t>.</w:t>
      </w:r>
      <w:r w:rsidRPr="00A17BCD">
        <w:t xml:space="preserve"> </w:t>
      </w:r>
      <w:r w:rsidRPr="004A1163">
        <w:t>Bakteri</w:t>
      </w:r>
      <w:r w:rsidRPr="00A17BCD">
        <w:t xml:space="preserve"> </w:t>
      </w:r>
      <w:r w:rsidRPr="004A1163">
        <w:t xml:space="preserve">asam laktat menghasilkan metabolit sekunder </w:t>
      </w:r>
      <w:r w:rsidRPr="00A17BCD">
        <w:t xml:space="preserve">sepert </w:t>
      </w:r>
      <w:r w:rsidRPr="004A1163">
        <w:t>diasetil, H</w:t>
      </w:r>
      <w:r w:rsidRPr="00A17BCD">
        <w:t>2</w:t>
      </w:r>
      <w:r w:rsidRPr="004A1163">
        <w:t>O</w:t>
      </w:r>
      <w:r w:rsidRPr="00A17BCD">
        <w:t>2</w:t>
      </w:r>
      <w:r w:rsidRPr="004A1163">
        <w:t>, reuterin,</w:t>
      </w:r>
      <w:r w:rsidRPr="00A17BCD">
        <w:t xml:space="preserve"> dan</w:t>
      </w:r>
      <w:r w:rsidRPr="004A1163">
        <w:t xml:space="preserve"> </w:t>
      </w:r>
      <w:r w:rsidRPr="00A17BCD">
        <w:t>b</w:t>
      </w:r>
      <w:r w:rsidRPr="004A1163">
        <w:t>akteriosin yang berfungsi untuk menjaga kesehatan saluran pencernaan bagi yang mengkonsumsi</w:t>
      </w:r>
      <w:r w:rsidRPr="00A17BCD">
        <w:t xml:space="preserve">nya karena mimiliki sifat antimikrob terhadap miroba oatogen </w:t>
      </w:r>
      <w:sdt>
        <w:sdtPr>
          <w:rPr>
            <w:color w:val="000000"/>
          </w:rPr>
          <w:tag w:val="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"/>
          <w:id w:val="-1420477548"/>
          <w:placeholder>
            <w:docPart w:val="E5E6C5A0E0E54BFA82280C9FACCA5F94"/>
          </w:placeholder>
        </w:sdtPr>
        <w:sdtEndPr/>
        <w:sdtContent>
          <w:r w:rsidR="005E32CA" w:rsidRPr="005E32CA">
            <w:rPr>
              <w:color w:val="000000"/>
            </w:rPr>
            <w:t>(Afriani, 2010; Arena et al., 2016; Desniar et al., 2013; Lewus &amp; Montville, 1991)</w:t>
          </w:r>
        </w:sdtContent>
      </w:sdt>
      <w:r w:rsidRPr="004A1163">
        <w:t>.</w:t>
      </w:r>
    </w:p>
    <w:p w14:paraId="19508599" w14:textId="4399E4D4" w:rsidR="00596C94" w:rsidRPr="00A17BCD" w:rsidRDefault="00596C94" w:rsidP="00A17BCD">
      <w:pPr>
        <w:pStyle w:val="BodyText"/>
        <w:ind w:left="25" w:right="136" w:firstLine="542"/>
      </w:pPr>
      <w:r w:rsidRPr="004A1163">
        <w:t>Pengujian biokimia seperti TSIA menunjukkan reaksi A/A (asam/asam), menandakan fermentasi glukosa dan laktosa/sukrosa. Seluruh isolat negatif terhadap uji indol, motilitas, MR, VP, dan sitrat, serta menunjukkan kemampuan dalam menghidrolisis gelatin, yang mengindikasikan potensi degradasi protein selama fermentasi.</w:t>
      </w:r>
      <w:r w:rsidRPr="00A17BCD">
        <w:t xml:space="preserve"> Lactobacillus plantarum menghasilkan gelatinase yang menghidrolisis ikatan peptida dalam gelatin</w:t>
      </w:r>
      <w:r w:rsidR="001F7399" w:rsidRPr="00A17BCD">
        <w:t xml:space="preserve"> </w:t>
      </w:r>
      <w:sdt>
        <w:sdtPr>
          <w:rPr>
            <w:color w:val="000000"/>
          </w:rPr>
          <w:tag w:val="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"/>
          <w:id w:val="2117402930"/>
          <w:placeholder>
            <w:docPart w:val="F54E11EAEF1B401E874B017094BA5826"/>
          </w:placeholder>
        </w:sdtPr>
        <w:sdtEndPr/>
        <w:sdtContent>
          <w:r w:rsidR="005E32CA" w:rsidRPr="005E32CA">
            <w:rPr>
              <w:color w:val="000000"/>
            </w:rPr>
            <w:t>(Afriani, 2010; Arena et al., 2016; Wikandari et al., 2012)</w:t>
          </w:r>
        </w:sdtContent>
      </w:sdt>
      <w:r w:rsidRPr="00A17BCD">
        <w:t xml:space="preserve">. Aktivitas ini terdeteksi melalui uji hidrolisis gelatin, dimana gelatin mencair karena terjadi degradasi protein </w:t>
      </w:r>
      <w:sdt>
        <w:sdtPr>
          <w:rPr>
            <w:color w:val="000000"/>
          </w:rPr>
          <w:tag w:val="MENDELEY_CITATION_v3_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"/>
          <w:id w:val="-1741630923"/>
          <w:placeholder>
            <w:docPart w:val="1132DDA6D6234BBBBFC950E0AB7464BC"/>
          </w:placeholder>
        </w:sdtPr>
        <w:sdtEndPr/>
        <w:sdtContent>
          <w:r w:rsidR="005E32CA" w:rsidRPr="005E32CA">
            <w:rPr>
              <w:color w:val="000000"/>
            </w:rPr>
            <w:t>(Nuryanti et al., 2021; Raharja et al., 2023)</w:t>
          </w:r>
        </w:sdtContent>
      </w:sdt>
      <w:r w:rsidRPr="00A17BCD">
        <w:t xml:space="preserve"> </w:t>
      </w:r>
    </w:p>
    <w:p w14:paraId="412209B3" w14:textId="2EFF976E" w:rsidR="00596C94" w:rsidRPr="005A6D16" w:rsidRDefault="00596C94" w:rsidP="00A17BCD">
      <w:pPr>
        <w:pStyle w:val="BodyText"/>
        <w:spacing w:after="240"/>
        <w:ind w:left="25" w:right="136" w:firstLine="542"/>
        <w:rPr>
          <w:lang w:val="en-US"/>
        </w:rPr>
      </w:pPr>
      <w:r w:rsidRPr="004A1163">
        <w:t>Variasi fenotipik ini menunjukkan bahwa isolat BAL dari bakasang terdiri dari spesies yang berbeda atau strain dengan adaptasi ekologis yang berbeda</w:t>
      </w:r>
      <w:r w:rsidRPr="00A17BCD">
        <w:t>.</w:t>
      </w:r>
      <w:r w:rsidRPr="004A1163">
        <w:t xml:space="preserve"> Karakteristik isolat mengindikasikan kemungkinan afiliasi dengan genus </w:t>
      </w:r>
      <w:r w:rsidRPr="00A17BCD">
        <w:t>Lactobacillus</w:t>
      </w:r>
      <w:r w:rsidRPr="004A1163">
        <w:t xml:space="preserve">, </w:t>
      </w:r>
      <w:r w:rsidRPr="00A17BCD">
        <w:t>Lactococcus</w:t>
      </w:r>
      <w:r w:rsidRPr="004A1163">
        <w:t xml:space="preserve">, atau </w:t>
      </w:r>
      <w:r w:rsidRPr="00A17BCD">
        <w:t>Leuconostoc</w:t>
      </w:r>
      <w:r w:rsidRPr="004A1163">
        <w:t xml:space="preserve"> dan menunjukkan potensi sebagai kultur starter alami yang dapat dikembangkan dalam produksi pangan fungsional berbasis fermentasi ikan tradisional </w:t>
      </w:r>
      <w:sdt>
        <w:sdtPr>
          <w:rPr>
            <w:color w:val="000000"/>
          </w:rPr>
          <w:tag w:val="MENDELEY_CITATION_v3_eyJjaXRhdGlvbklEIjoiTUVOREVMRVlfQ0lUQVRJT05fN2RiOWEzOTItZTgxYS00YWY3LWIxNjctNTljYzU1YzVlMjVlIiwicHJvcGVydGllcyI6eyJub3RlSW5kZXgiOjB9LCJpc0VkaXRlZCI6ZmFsc2UsIm1hbnVhbE92ZXJyaWRlIjp7ImlzTWFudWFsbHlPdmVycmlkZGVuIjp0cnVlLCJjaXRlcHJvY1RleHQiOiIoQXhlbHNzb24sIDIwMDQ7IFJheSAmIzM4OyBKb3NoaSwgMjAxNTsgU3Vyb25vLCAyMDE2KSIsIm1hbnVhbE92ZXJyaWRlVGV4dCI6IihBeGVsc3NvbiwgMjAwNDsgUmF5ICYgSm9zaGksIDIwMTU7IFN1cm9ubywgMjAxNik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"/>
          <w:id w:val="-1570100173"/>
          <w:placeholder>
            <w:docPart w:val="F54E11EAEF1B401E874B017094BA5826"/>
          </w:placeholder>
        </w:sdtPr>
        <w:sdtEndPr/>
        <w:sdtContent>
          <w:r w:rsidR="005E32CA" w:rsidRPr="005E32CA">
            <w:rPr>
              <w:color w:val="000000"/>
            </w:rPr>
            <w:t>(Axelsson, 2004; Ray &amp; Joshi, 2015; Surono, 2016)</w:t>
          </w:r>
        </w:sdtContent>
      </w:sdt>
      <w:r>
        <w:rPr>
          <w:lang w:val="en-US"/>
        </w:rPr>
        <w:t>.</w:t>
      </w:r>
    </w:p>
    <w:p w14:paraId="51DAE251" w14:textId="77777777" w:rsidR="00596C94" w:rsidRPr="004A1163" w:rsidRDefault="00596C94" w:rsidP="00A17BCD">
      <w:pPr>
        <w:tabs>
          <w:tab w:val="left" w:pos="567"/>
        </w:tabs>
        <w:spacing w:before="1" w:after="0" w:line="240" w:lineRule="auto"/>
        <w:ind w:left="25"/>
        <w:rPr>
          <w:rFonts w:ascii="Times New Roman" w:hAnsi="Times New Roman" w:cs="Times New Roman"/>
        </w:rPr>
      </w:pPr>
      <w:r w:rsidRPr="004A1163">
        <w:rPr>
          <w:rStyle w:val="Strong"/>
          <w:rFonts w:ascii="Times New Roman" w:hAnsi="Times New Roman" w:cs="Times New Roman"/>
        </w:rPr>
        <w:t>Korelasi pH, Kadar Garam, dan Komparasi dengan Fermentasi Ikan Asia</w:t>
      </w:r>
    </w:p>
    <w:p w14:paraId="55292E1E" w14:textId="3492B902" w:rsidR="00596C94" w:rsidRPr="004A1163" w:rsidRDefault="00596C94" w:rsidP="00A17BCD">
      <w:pPr>
        <w:pStyle w:val="BodyText"/>
        <w:ind w:left="25" w:right="136" w:firstLine="542"/>
      </w:pPr>
      <w:r w:rsidRPr="004A1163">
        <w:t xml:space="preserve">Kondisi pH dan kadar garam merupakan dua faktor lingkungan kunci yang memengaruhi dinamika populasi mikroorganisme selama fermentasi ikan. Dalam penelitian ini, produk </w:t>
      </w:r>
      <w:r w:rsidRPr="00A17BCD">
        <w:rPr>
          <w:i/>
          <w:iCs/>
        </w:rPr>
        <w:t>bakasang</w:t>
      </w:r>
      <w:r w:rsidRPr="004A1163">
        <w:t xml:space="preserve"> dari Bacan dan Sanana menunjukkan pH akhir sekitar 6, yang tergolong lebih netral dibandingkan produk fermentasi ikan tradisional lainnya di Asia seperti </w:t>
      </w:r>
      <w:r w:rsidRPr="00A17BCD">
        <w:rPr>
          <w:i/>
          <w:iCs/>
        </w:rPr>
        <w:t>pla-ra</w:t>
      </w:r>
      <w:r w:rsidRPr="004A1163">
        <w:t xml:space="preserve"> (Thailand), </w:t>
      </w:r>
      <w:r w:rsidRPr="00A17BCD">
        <w:rPr>
          <w:i/>
          <w:iCs/>
        </w:rPr>
        <w:t>shiokara</w:t>
      </w:r>
      <w:r w:rsidRPr="004A1163">
        <w:t xml:space="preserve"> (Jepang), atau </w:t>
      </w:r>
      <w:r w:rsidRPr="00A17BCD">
        <w:rPr>
          <w:i/>
          <w:iCs/>
        </w:rPr>
        <w:t>jeotgal</w:t>
      </w:r>
      <w:r w:rsidRPr="004A1163">
        <w:t xml:space="preserve"> (Korea), yang umumnya memiliki pH akhir antara 4,5 hingga 5,0 </w:t>
      </w:r>
      <w:sdt>
        <w:sdtPr>
          <w:rPr>
            <w:color w:val="000000"/>
          </w:rPr>
          <w:tag w:val="MENDELEY_CITATION_v3_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
          <w:id w:val="-715350904"/>
          <w:placeholder>
            <w:docPart w:val="F54E11EAEF1B401E874B017094BA5826"/>
          </w:placeholder>
        </w:sdtPr>
        <w:sdtEndPr/>
        <w:sdtContent>
          <w:r w:rsidR="005E32CA" w:rsidRPr="005E32CA">
            <w:rPr>
              <w:color w:val="000000"/>
            </w:rPr>
            <w:t>(J. P. Tamang, Watanabe, et al., 2016a; Vinderola et al., 2019)</w:t>
          </w:r>
        </w:sdtContent>
      </w:sdt>
      <w:r w:rsidRPr="004A1163">
        <w:t>. pH yang lebih rendah cenderung mengindikasikan dominasi BAL dan keberhasilan fermentasi dalam menghasilkan asam organik.</w:t>
      </w:r>
    </w:p>
    <w:p w14:paraId="27DB15EF" w14:textId="10EF98CA" w:rsidR="00596C94" w:rsidRPr="004A1163" w:rsidRDefault="00596C94" w:rsidP="00A17BCD">
      <w:pPr>
        <w:pStyle w:val="BodyText"/>
        <w:ind w:left="25" w:right="136" w:firstLine="542"/>
      </w:pPr>
      <w:r w:rsidRPr="004A1163">
        <w:t xml:space="preserve">Kadar garam dalam </w:t>
      </w:r>
      <w:r w:rsidRPr="00A17BCD">
        <w:t>bakasang</w:t>
      </w:r>
      <w:r w:rsidRPr="004A1163">
        <w:t xml:space="preserve"> tradisional berkisar 20% atau lebih, yang berfungsi sebagai agen selektif alami terhadap mikrobiota, hanya memungkinkan pertumbuhan mikroorganisme halotoleran seperti BAL. Kadar garam tinggi ini sesuai dengan praktik umum fermentasi ikan di wilayah tropis, dimana garam digunakan untuk menekan pertumbuhan patogen dan meningkatkan keamanan produk </w:t>
      </w:r>
      <w:sdt>
        <w:sdtPr>
          <w:rPr>
            <w:color w:val="000000"/>
          </w:rPr>
          <w:tag w:val="MENDELEY_CITATION_v3_eyJjaXRhdGlvbklEIjoiTUVOREVMRVlfQ0lUQVRJT05fNDQwZmZjYTAtMTg5MC00YmY5LWE3NmItOGM2NDQzZDU3YWY2IiwicHJvcGVydGllcyI6eyJub3RlSW5kZXgiOjB9LCJpc0VkaXRlZCI6ZmFsc2UsIm1hbnVhbE92ZXJyaWRlIjp7ImlzTWFudWFsbHlPdmVycmlkZGVuIjp0cnVlLCJjaXRlcHJvY1RleHQiOiIoUmF5ICYjMzg7IEpvc2hpLCAyMDE1KSIsIm1hbnVhbE92ZXJyaWRlVGV4dCI6IihSYXkgJiBKb3NoaSwgMjAxNSk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
          <w:id w:val="-1612574222"/>
          <w:placeholder>
            <w:docPart w:val="F54E11EAEF1B401E874B017094BA5826"/>
          </w:placeholder>
        </w:sdtPr>
        <w:sdtEndPr/>
        <w:sdtContent>
          <w:r w:rsidR="005E32CA" w:rsidRPr="005E32CA">
            <w:rPr>
              <w:color w:val="000000"/>
            </w:rPr>
            <w:t>(Ray &amp; Joshi, 2015)</w:t>
          </w:r>
        </w:sdtContent>
      </w:sdt>
      <w:r w:rsidRPr="004A1163">
        <w:t xml:space="preserve">. Namun, kadar garam yang terlalu tinggi juga dapat menghambat aktivitas metabolik BAL dan memperlambat penurunan pH, seperti yang </w:t>
      </w:r>
      <w:r w:rsidRPr="004A1163">
        <w:lastRenderedPageBreak/>
        <w:t>diduga terjadi pada sampel dari Sanana.</w:t>
      </w:r>
    </w:p>
    <w:p w14:paraId="1AE52DEB" w14:textId="1EEE0B5F" w:rsidR="00596C94" w:rsidRPr="004A1163" w:rsidRDefault="00596C94" w:rsidP="00A17BCD">
      <w:pPr>
        <w:pStyle w:val="BodyText"/>
        <w:ind w:left="25" w:right="136" w:firstLine="542"/>
      </w:pPr>
      <w:r w:rsidRPr="004A1163">
        <w:t xml:space="preserve">Dalam studi serupa, </w:t>
      </w:r>
      <w:r w:rsidRPr="00A17BCD">
        <w:t>pla-ra</w:t>
      </w:r>
      <w:r w:rsidRPr="004A1163">
        <w:t xml:space="preserve"> dari Thailand mengandung 15–20% garam dan menunjukkan pH akhir sekitar 5,2–5,4, dengan dominasi </w:t>
      </w:r>
      <w:r w:rsidRPr="00A17BCD">
        <w:t>Tetragenococcus halophilus</w:t>
      </w:r>
      <w:r w:rsidRPr="004A1163">
        <w:t xml:space="preserve"> dan </w:t>
      </w:r>
      <w:r w:rsidRPr="00A17BCD">
        <w:t>Lactobacillus spp.</w:t>
      </w:r>
      <w:r w:rsidRPr="004A1163">
        <w:t xml:space="preserve"> </w:t>
      </w:r>
      <w:sdt>
        <w:sdtPr>
          <w:rPr>
            <w:color w:val="000000"/>
          </w:rPr>
          <w:tag w:val="MENDELEY_CITATION_v3_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"/>
          <w:id w:val="919837486"/>
          <w:placeholder>
            <w:docPart w:val="F54E11EAEF1B401E874B017094BA5826"/>
          </w:placeholder>
        </w:sdtPr>
        <w:sdtEndPr/>
        <w:sdtContent>
          <w:r w:rsidR="005E32CA" w:rsidRPr="005E32CA">
            <w:rPr>
              <w:color w:val="000000"/>
            </w:rPr>
            <w:t>(Udomsil et al., 2011b)</w:t>
          </w:r>
        </w:sdtContent>
      </w:sdt>
      <w:r w:rsidRPr="004A1163">
        <w:t xml:space="preserve">. Sementara </w:t>
      </w:r>
      <w:r w:rsidRPr="00A17BCD">
        <w:t>jeotgal</w:t>
      </w:r>
      <w:r w:rsidRPr="004A1163">
        <w:t xml:space="preserve"> dari Korea, meskipun juga menggunakan garam tinggi, memiliki variasi pH akhir yang lebih luas tergantung pada bahan baku dan waktu fermentasi, namun tetap menunjukkan dominasi BAL dan bakteri halofil</w:t>
      </w:r>
      <w:r>
        <w:t>ik lainnya</w:t>
      </w:r>
      <w:r w:rsidR="006D50AD" w:rsidRPr="00A17BCD">
        <w:t xml:space="preserve"> </w:t>
      </w:r>
      <w:sdt>
        <w:sdtPr>
          <w:rPr>
            <w:color w:val="000000"/>
          </w:rPr>
          <w:tag w:val="MENDELEY_CITATION_v3_eyJjaXRhdGlvbklEIjoiTUVOREVMRVlfQ0lUQVRJT05fZDllYTVhYjYtZmNmZS00OWJhLThhMDMtZGIwMWUzMmZlNmJjIiwicHJvcGVydGllcyI6eyJub3RlSW5kZXgiOjB9LCJpc0VkaXRlZCI6ZmFsc2UsIm1hbnVhbE92ZXJyaWRlIjp7ImlzTWFudWFsbHlPdmVycmlkZGVuIjp0cnVlLCJjaXRlcHJvY1RleHQiOiIoSi4gUC4gVGFtYW5nLCBXYXRhbmFiZSwgZXQgYWwuLCAyMDE2YSkiLCJtYW51YWxPdmVycmlkZVRleHQiOiIoSi4gUC4gVGFtYW5nLCBXYXRhbmFiZSwgZXQgYWwuLCAyMDE2YSkifSwiY2l0YXRpb25JdGVtcyI6W3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
          <w:id w:val="-1007899845"/>
          <w:placeholder>
            <w:docPart w:val="F54E11EAEF1B401E874B017094BA5826"/>
          </w:placeholder>
        </w:sdtPr>
        <w:sdtEndPr/>
        <w:sdtContent>
          <w:r w:rsidR="005E32CA" w:rsidRPr="005E32CA">
            <w:rPr>
              <w:color w:val="000000"/>
            </w:rPr>
            <w:t>(J. P. Tamang, Watanabe, et al., 2016a)</w:t>
          </w:r>
        </w:sdtContent>
      </w:sdt>
      <w:r w:rsidRPr="004A1163">
        <w:t>.</w:t>
      </w:r>
    </w:p>
    <w:p w14:paraId="651F5DC5" w14:textId="77777777" w:rsidR="00596C94" w:rsidRPr="004A1163" w:rsidRDefault="00596C94" w:rsidP="00A17BCD">
      <w:pPr>
        <w:pStyle w:val="BodyText"/>
        <w:ind w:left="25" w:right="136" w:firstLine="542"/>
      </w:pPr>
      <w:r w:rsidRPr="004A1163">
        <w:t xml:space="preserve">Perbedaan nilai pH dan kepadatan BAL pada bakasang menunjukkan bahwa praktik lokal dan kondisi fermentasi (suhu, kadar air, ketersediaan karbohidrat, dan durasi fermentasi) sangat menentukan arah fermentasi dan profil mikrobiota yang terbentuk. Oleh karena itu, optimalisasi fermentasi tradisional seperti </w:t>
      </w:r>
      <w:r w:rsidRPr="004A1163">
        <w:rPr>
          <w:i/>
          <w:iCs/>
        </w:rPr>
        <w:t>bakasang</w:t>
      </w:r>
      <w:r w:rsidRPr="004A1163">
        <w:t xml:space="preserve"> memerlukan pemahaman mendalam tentang korelasi antarparameter tersebut guna meningkatkan mutu dan keamanan produk serta potensi fungsionalnya sebagai pangan probiotik.</w:t>
      </w:r>
    </w:p>
    <w:p w14:paraId="7F5D40C1" w14:textId="77777777" w:rsidR="00596C94" w:rsidRPr="00A17BCD" w:rsidRDefault="00596C94" w:rsidP="00DB22A8">
      <w:pPr>
        <w:pStyle w:val="BodyText"/>
        <w:spacing w:before="269" w:after="240"/>
        <w:ind w:left="25"/>
        <w:jc w:val="left"/>
        <w:rPr>
          <w:b/>
        </w:rPr>
      </w:pPr>
      <w:r w:rsidRPr="00A17BCD">
        <w:rPr>
          <w:rStyle w:val="Strong"/>
          <w:b w:val="0"/>
        </w:rPr>
        <w:t>KESIMPULAN</w:t>
      </w:r>
    </w:p>
    <w:p w14:paraId="378A256C" w14:textId="77777777" w:rsidR="00596C94" w:rsidRPr="004A1163" w:rsidRDefault="00596C94" w:rsidP="00A17BCD">
      <w:pPr>
        <w:pStyle w:val="BodyText"/>
        <w:ind w:left="25" w:right="136" w:firstLine="542"/>
      </w:pPr>
      <w:r w:rsidRPr="004A1163">
        <w:t>Jumlah dan keanekaragaman BAL pada produk bakasang dari Bacan dan Sanana menunjukkan bahwa mikrobiota lokal memiliki potensi besar sebagai sumber agen fermentasi dan probiotik. Hasil ini mendukung</w:t>
      </w:r>
      <w:bookmarkStart w:id="0" w:name="_GoBack"/>
      <w:bookmarkEnd w:id="0"/>
      <w:r w:rsidRPr="004A1163">
        <w:t xml:space="preserve"> pemanfaatan BAL lokal dalam pengembangan produk pangan fungsional berbasis fermentasi tradisional.</w:t>
      </w:r>
    </w:p>
    <w:p w14:paraId="37F3616A" w14:textId="13F51F0D" w:rsidR="00596C94" w:rsidRPr="0000027B" w:rsidRDefault="00A17BCD" w:rsidP="00A17BCD">
      <w:pPr>
        <w:pStyle w:val="BodyText"/>
        <w:spacing w:before="269" w:after="240"/>
        <w:ind w:left="25"/>
        <w:jc w:val="left"/>
      </w:pPr>
      <w:r w:rsidRPr="0000027B">
        <w:t>DAFTAR PUSTAKA</w:t>
      </w:r>
    </w:p>
    <w:sdt>
      <w:sdtPr>
        <w:rPr>
          <w:rFonts w:ascii="Times New Roman" w:hAnsi="Times New Roman" w:cs="Times New Roman"/>
          <w:color w:val="000000"/>
        </w:rPr>
        <w:tag w:val="MENDELEY_BIBLIOGRAPHY"/>
        <w:id w:val="-1001191575"/>
        <w:placeholder>
          <w:docPart w:val="DefaultPlaceholder_-1854013440"/>
        </w:placeholder>
      </w:sdtPr>
      <w:sdtEndPr/>
      <w:sdtContent>
        <w:p w14:paraId="08AA2EDB" w14:textId="77777777" w:rsidR="005E32CA" w:rsidRPr="00D61B77" w:rsidRDefault="005E32CA">
          <w:pPr>
            <w:autoSpaceDE w:val="0"/>
            <w:autoSpaceDN w:val="0"/>
            <w:ind w:hanging="480"/>
            <w:divId w:val="758525949"/>
            <w:rPr>
              <w:rFonts w:ascii="Times New Roman" w:eastAsia="Times New Roman" w:hAnsi="Times New Roman" w:cs="Times New Roman"/>
            </w:rPr>
          </w:pPr>
          <w:r w:rsidRPr="00D61B77">
            <w:rPr>
              <w:rFonts w:ascii="Times New Roman" w:eastAsia="Times New Roman" w:hAnsi="Times New Roman" w:cs="Times New Roman"/>
            </w:rPr>
            <w:t xml:space="preserve">Afriani, A. (2010). Pengaruh Penggunaan Starter Bakteri Asam Laktat Lactobacillus plantarum dan Lactobacillus fermentum terhadapTotal Bakteri Asam Laktat, Kadar Asam dan Nilai pH Dadih Susu Sapi. </w:t>
          </w:r>
          <w:r w:rsidRPr="00D61B77">
            <w:rPr>
              <w:rFonts w:ascii="Times New Roman" w:eastAsia="Times New Roman" w:hAnsi="Times New Roman" w:cs="Times New Roman"/>
              <w:i/>
              <w:iCs/>
            </w:rPr>
            <w:t>Jurnal Ilmiah Ilmu-Ilmu Peternakan</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13</w:t>
          </w:r>
          <w:r w:rsidRPr="00D61B77">
            <w:rPr>
              <w:rFonts w:ascii="Times New Roman" w:eastAsia="Times New Roman" w:hAnsi="Times New Roman" w:cs="Times New Roman"/>
            </w:rPr>
            <w:t>(6), 279–285. https://doi.org/10.22437/JIIIP.V0I0.114</w:t>
          </w:r>
        </w:p>
        <w:p w14:paraId="03D43711" w14:textId="77777777" w:rsidR="005E32CA" w:rsidRPr="00D61B77" w:rsidRDefault="005E32CA">
          <w:pPr>
            <w:autoSpaceDE w:val="0"/>
            <w:autoSpaceDN w:val="0"/>
            <w:ind w:hanging="480"/>
            <w:divId w:val="109710823"/>
            <w:rPr>
              <w:rFonts w:ascii="Times New Roman" w:eastAsia="Times New Roman" w:hAnsi="Times New Roman" w:cs="Times New Roman"/>
            </w:rPr>
          </w:pPr>
          <w:r w:rsidRPr="00D61B77">
            <w:rPr>
              <w:rFonts w:ascii="Times New Roman" w:eastAsia="Times New Roman" w:hAnsi="Times New Roman" w:cs="Times New Roman"/>
            </w:rPr>
            <w:t xml:space="preserve">Antoni, H. (2016). </w:t>
          </w:r>
          <w:r w:rsidRPr="00D61B77">
            <w:rPr>
              <w:rFonts w:ascii="Times New Roman" w:eastAsia="Times New Roman" w:hAnsi="Times New Roman" w:cs="Times New Roman"/>
              <w:i/>
              <w:iCs/>
            </w:rPr>
            <w:t>Fermentasi Spontan Bekasam Ikan Nila (Oreochromis niloticus) Menggunakan Kerak Nasi Kering</w:t>
          </w:r>
          <w:r w:rsidRPr="00D61B77">
            <w:rPr>
              <w:rFonts w:ascii="Times New Roman" w:eastAsia="Times New Roman" w:hAnsi="Times New Roman" w:cs="Times New Roman"/>
            </w:rPr>
            <w:t>. http://repository.ipb.ac.id/handle/123456789/83289</w:t>
          </w:r>
        </w:p>
        <w:p w14:paraId="7F5140CB" w14:textId="77777777" w:rsidR="005E32CA" w:rsidRPr="00D61B77" w:rsidRDefault="005E32CA">
          <w:pPr>
            <w:autoSpaceDE w:val="0"/>
            <w:autoSpaceDN w:val="0"/>
            <w:ind w:hanging="480"/>
            <w:divId w:val="1689941928"/>
            <w:rPr>
              <w:rFonts w:ascii="Times New Roman" w:eastAsia="Times New Roman" w:hAnsi="Times New Roman" w:cs="Times New Roman"/>
            </w:rPr>
          </w:pPr>
          <w:r w:rsidRPr="00D61B77">
            <w:rPr>
              <w:rFonts w:ascii="Times New Roman" w:eastAsia="Times New Roman" w:hAnsi="Times New Roman" w:cs="Times New Roman"/>
            </w:rPr>
            <w:t xml:space="preserve">Arena, M. P., Silvain, A., Normanno, G., Grieco, F., Drider, D., Spano, G., &amp; Fiocco, D. (2016). Use of Lactobacillus plantarum strains as a bio-control strategy against food-borne pathogenic microorganisms. </w:t>
          </w:r>
          <w:r w:rsidRPr="00D61B77">
            <w:rPr>
              <w:rFonts w:ascii="Times New Roman" w:eastAsia="Times New Roman" w:hAnsi="Times New Roman" w:cs="Times New Roman"/>
              <w:i/>
              <w:iCs/>
            </w:rPr>
            <w:t>Frontiers in Microbiology</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7</w:t>
          </w:r>
          <w:r w:rsidRPr="00D61B77">
            <w:rPr>
              <w:rFonts w:ascii="Times New Roman" w:eastAsia="Times New Roman" w:hAnsi="Times New Roman" w:cs="Times New Roman"/>
            </w:rPr>
            <w:t>(APR). https://doi.org/10.3389/FMICB.2016.00464</w:t>
          </w:r>
        </w:p>
        <w:p w14:paraId="6B2F9FBC" w14:textId="77777777" w:rsidR="005E32CA" w:rsidRPr="00D61B77" w:rsidRDefault="005E32CA">
          <w:pPr>
            <w:autoSpaceDE w:val="0"/>
            <w:autoSpaceDN w:val="0"/>
            <w:ind w:hanging="480"/>
            <w:divId w:val="544487539"/>
            <w:rPr>
              <w:rFonts w:ascii="Times New Roman" w:eastAsia="Times New Roman" w:hAnsi="Times New Roman" w:cs="Times New Roman"/>
            </w:rPr>
          </w:pPr>
          <w:r w:rsidRPr="00D61B77">
            <w:rPr>
              <w:rFonts w:ascii="Times New Roman" w:eastAsia="Times New Roman" w:hAnsi="Times New Roman" w:cs="Times New Roman"/>
            </w:rPr>
            <w:t xml:space="preserve">Aritonang, S. N., Roza, E., &amp; Rossi, E. (2019). </w:t>
          </w:r>
          <w:r w:rsidRPr="00D61B77">
            <w:rPr>
              <w:rFonts w:ascii="Times New Roman" w:eastAsia="Times New Roman" w:hAnsi="Times New Roman" w:cs="Times New Roman"/>
              <w:i/>
              <w:iCs/>
            </w:rPr>
            <w:t>Probiotik dan Prebiotik</w:t>
          </w:r>
          <w:r w:rsidRPr="00D61B77">
            <w:rPr>
              <w:rFonts w:ascii="Times New Roman" w:eastAsia="Times New Roman" w:hAnsi="Times New Roman" w:cs="Times New Roman"/>
            </w:rPr>
            <w:t xml:space="preserve"> (Pertama). Indomedia Pustaka.</w:t>
          </w:r>
        </w:p>
        <w:p w14:paraId="1D0FD008" w14:textId="77777777" w:rsidR="005E32CA" w:rsidRPr="00D61B77" w:rsidRDefault="005E32CA">
          <w:pPr>
            <w:autoSpaceDE w:val="0"/>
            <w:autoSpaceDN w:val="0"/>
            <w:ind w:hanging="480"/>
            <w:divId w:val="948658598"/>
            <w:rPr>
              <w:rFonts w:ascii="Times New Roman" w:eastAsia="Times New Roman" w:hAnsi="Times New Roman" w:cs="Times New Roman"/>
            </w:rPr>
          </w:pPr>
          <w:r w:rsidRPr="00D61B77">
            <w:rPr>
              <w:rFonts w:ascii="Times New Roman" w:eastAsia="Times New Roman" w:hAnsi="Times New Roman" w:cs="Times New Roman"/>
            </w:rPr>
            <w:t xml:space="preserve">Axelsson, L. (2004). Lactic Acid Bacteria. </w:t>
          </w:r>
          <w:r w:rsidRPr="00D61B77">
            <w:rPr>
              <w:rFonts w:ascii="Times New Roman" w:eastAsia="Times New Roman" w:hAnsi="Times New Roman" w:cs="Times New Roman"/>
              <w:i/>
              <w:iCs/>
            </w:rPr>
            <w:t>Lactic Acid Bacteria</w:t>
          </w:r>
          <w:r w:rsidRPr="00D61B77">
            <w:rPr>
              <w:rFonts w:ascii="Times New Roman" w:eastAsia="Times New Roman" w:hAnsi="Times New Roman" w:cs="Times New Roman"/>
            </w:rPr>
            <w:t>. https://doi.org/10.1201/9780824752033.CH1</w:t>
          </w:r>
        </w:p>
        <w:p w14:paraId="02AC8991" w14:textId="77777777" w:rsidR="005E32CA" w:rsidRPr="00D61B77" w:rsidRDefault="005E32CA">
          <w:pPr>
            <w:autoSpaceDE w:val="0"/>
            <w:autoSpaceDN w:val="0"/>
            <w:ind w:hanging="480"/>
            <w:divId w:val="953943895"/>
            <w:rPr>
              <w:rFonts w:ascii="Times New Roman" w:eastAsia="Times New Roman" w:hAnsi="Times New Roman" w:cs="Times New Roman"/>
            </w:rPr>
          </w:pPr>
          <w:r w:rsidRPr="00D61B77">
            <w:rPr>
              <w:rFonts w:ascii="Times New Roman" w:eastAsia="Times New Roman" w:hAnsi="Times New Roman" w:cs="Times New Roman"/>
            </w:rPr>
            <w:t xml:space="preserve">Desniar, Rusmana, I., Suwanto, A., &amp; Mubarik, D. N. R. (2013). Characterization of lactic acid bacteria isolated from an Indonesian fermented fish (bekasam) and their antimicrobial activity against pathogenic bacteria. </w:t>
          </w:r>
          <w:r w:rsidRPr="00D61B77">
            <w:rPr>
              <w:rFonts w:ascii="Times New Roman" w:eastAsia="Times New Roman" w:hAnsi="Times New Roman" w:cs="Times New Roman"/>
              <w:i/>
              <w:iCs/>
            </w:rPr>
            <w:t>Emirates Journal of Food and Agriculture</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25</w:t>
          </w:r>
          <w:r w:rsidRPr="00D61B77">
            <w:rPr>
              <w:rFonts w:ascii="Times New Roman" w:eastAsia="Times New Roman" w:hAnsi="Times New Roman" w:cs="Times New Roman"/>
            </w:rPr>
            <w:t>(6), 489–494. https://doi.org/10.9755/EJFA.V25I6.12478</w:t>
          </w:r>
        </w:p>
        <w:p w14:paraId="30263E2B" w14:textId="77777777" w:rsidR="005E32CA" w:rsidRPr="00D61B77" w:rsidRDefault="005E32CA">
          <w:pPr>
            <w:autoSpaceDE w:val="0"/>
            <w:autoSpaceDN w:val="0"/>
            <w:ind w:hanging="480"/>
            <w:divId w:val="515198652"/>
            <w:rPr>
              <w:rFonts w:ascii="Times New Roman" w:eastAsia="Times New Roman" w:hAnsi="Times New Roman" w:cs="Times New Roman"/>
            </w:rPr>
          </w:pPr>
          <w:r w:rsidRPr="00D61B77">
            <w:rPr>
              <w:rFonts w:ascii="Times New Roman" w:eastAsia="Times New Roman" w:hAnsi="Times New Roman" w:cs="Times New Roman"/>
            </w:rPr>
            <w:lastRenderedPageBreak/>
            <w:t xml:space="preserve">Desniar, Setyaningsih, I., &amp; Fransiska, I. M. (2023). Perubahan kimiawi dan mikrobiologis selama fermentasi bekasam ikan nila menggunakan starter tunggal dan campuran: </w:t>
          </w:r>
          <w:r w:rsidRPr="00D61B77">
            <w:rPr>
              <w:rFonts w:ascii="Times New Roman" w:eastAsia="Times New Roman" w:hAnsi="Times New Roman" w:cs="Times New Roman"/>
              <w:i/>
              <w:iCs/>
            </w:rPr>
            <w:t>Jurnal Pengolahan Hasil Perikanan Indonesia</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26</w:t>
          </w:r>
          <w:r w:rsidRPr="00D61B77">
            <w:rPr>
              <w:rFonts w:ascii="Times New Roman" w:eastAsia="Times New Roman" w:hAnsi="Times New Roman" w:cs="Times New Roman"/>
            </w:rPr>
            <w:t>(3), 414–424. https://doi.org/10.17844/JPHPI.V26I3.50664</w:t>
          </w:r>
        </w:p>
        <w:p w14:paraId="462BBDD5" w14:textId="77777777" w:rsidR="005E32CA" w:rsidRPr="00D61B77" w:rsidRDefault="005E32CA">
          <w:pPr>
            <w:autoSpaceDE w:val="0"/>
            <w:autoSpaceDN w:val="0"/>
            <w:ind w:hanging="480"/>
            <w:divId w:val="662972168"/>
            <w:rPr>
              <w:rFonts w:ascii="Times New Roman" w:eastAsia="Times New Roman" w:hAnsi="Times New Roman" w:cs="Times New Roman"/>
            </w:rPr>
          </w:pPr>
          <w:r w:rsidRPr="00D61B77">
            <w:rPr>
              <w:rFonts w:ascii="Times New Roman" w:eastAsia="Times New Roman" w:hAnsi="Times New Roman" w:cs="Times New Roman"/>
            </w:rPr>
            <w:t xml:space="preserve">Haryo, R., Setiarto, B., &amp; Widhyastuti, N. (2016). </w:t>
          </w:r>
          <w:r w:rsidRPr="00D61B77">
            <w:rPr>
              <w:rFonts w:ascii="Times New Roman" w:eastAsia="Times New Roman" w:hAnsi="Times New Roman" w:cs="Times New Roman"/>
              <w:i/>
              <w:iCs/>
            </w:rPr>
            <w:t>Reduction of Tannin and Phytic Acid on Sorghum Flour by using Fermentation of Rhizopus oligosporus, Lactobacillus plantarum and Saccharomyces cerevisiae</w:t>
          </w:r>
          <w:r w:rsidRPr="00D61B77">
            <w:rPr>
              <w:rFonts w:ascii="Times New Roman" w:eastAsia="Times New Roman" w:hAnsi="Times New Roman" w:cs="Times New Roman"/>
            </w:rPr>
            <w:t>. https://www.researchgate.net/publication/312168692</w:t>
          </w:r>
        </w:p>
        <w:p w14:paraId="171E666E" w14:textId="77777777" w:rsidR="005E32CA" w:rsidRPr="00D61B77" w:rsidRDefault="005E32CA">
          <w:pPr>
            <w:autoSpaceDE w:val="0"/>
            <w:autoSpaceDN w:val="0"/>
            <w:ind w:hanging="480"/>
            <w:divId w:val="2091077023"/>
            <w:rPr>
              <w:rFonts w:ascii="Times New Roman" w:eastAsia="Times New Roman" w:hAnsi="Times New Roman" w:cs="Times New Roman"/>
            </w:rPr>
          </w:pPr>
          <w:r w:rsidRPr="00D61B77">
            <w:rPr>
              <w:rFonts w:ascii="Times New Roman" w:eastAsia="Times New Roman" w:hAnsi="Times New Roman" w:cs="Times New Roman"/>
            </w:rPr>
            <w:t xml:space="preserve">Hayek, S. A., Ibrahim, S. A., Hayek, S. A., &amp; Ibrahim, S. A. (2013). Current Limitations and Challenges with Lactic Acid Bacteria: A Review. </w:t>
          </w:r>
          <w:r w:rsidRPr="00D61B77">
            <w:rPr>
              <w:rFonts w:ascii="Times New Roman" w:eastAsia="Times New Roman" w:hAnsi="Times New Roman" w:cs="Times New Roman"/>
              <w:i/>
              <w:iCs/>
            </w:rPr>
            <w:t>Food and Nutrition Sciences</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4</w:t>
          </w:r>
          <w:r w:rsidRPr="00D61B77">
            <w:rPr>
              <w:rFonts w:ascii="Times New Roman" w:eastAsia="Times New Roman" w:hAnsi="Times New Roman" w:cs="Times New Roman"/>
            </w:rPr>
            <w:t>(11), 73–87. https://doi.org/10.4236/FNS.2013.411A010</w:t>
          </w:r>
        </w:p>
        <w:p w14:paraId="044C3978" w14:textId="77777777" w:rsidR="005E32CA" w:rsidRPr="00D61B77" w:rsidRDefault="005E32CA">
          <w:pPr>
            <w:autoSpaceDE w:val="0"/>
            <w:autoSpaceDN w:val="0"/>
            <w:ind w:hanging="480"/>
            <w:divId w:val="1915240776"/>
            <w:rPr>
              <w:rFonts w:ascii="Times New Roman" w:eastAsia="Times New Roman" w:hAnsi="Times New Roman" w:cs="Times New Roman"/>
            </w:rPr>
          </w:pPr>
          <w:r w:rsidRPr="00D61B77">
            <w:rPr>
              <w:rFonts w:ascii="Times New Roman" w:eastAsia="Times New Roman" w:hAnsi="Times New Roman" w:cs="Times New Roman"/>
            </w:rPr>
            <w:t xml:space="preserve">Kim, D. H., Kim, S. A., Jo, Y. M., Seo, H., Kim, G. Y., Cheon, S. W., Yang, S. H., Jeon, C. O., &amp; Han, N. S. (2022). Probiotic potential of Tetragenococcus halophilus EFEL7002 isolated from Korean soy Meju. </w:t>
          </w:r>
          <w:r w:rsidRPr="00D61B77">
            <w:rPr>
              <w:rFonts w:ascii="Times New Roman" w:eastAsia="Times New Roman" w:hAnsi="Times New Roman" w:cs="Times New Roman"/>
              <w:i/>
              <w:iCs/>
            </w:rPr>
            <w:t>BMC Microbiology</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22</w:t>
          </w:r>
          <w:r w:rsidRPr="00D61B77">
            <w:rPr>
              <w:rFonts w:ascii="Times New Roman" w:eastAsia="Times New Roman" w:hAnsi="Times New Roman" w:cs="Times New Roman"/>
            </w:rPr>
            <w:t>(1), 1–17. https://doi.org/10.1186/S12866-022-02561-7/TABLES/2</w:t>
          </w:r>
        </w:p>
        <w:p w14:paraId="7B456A36" w14:textId="77777777" w:rsidR="005E32CA" w:rsidRPr="00D61B77" w:rsidRDefault="005E32CA">
          <w:pPr>
            <w:autoSpaceDE w:val="0"/>
            <w:autoSpaceDN w:val="0"/>
            <w:ind w:hanging="480"/>
            <w:divId w:val="134418006"/>
            <w:rPr>
              <w:rFonts w:ascii="Times New Roman" w:eastAsia="Times New Roman" w:hAnsi="Times New Roman" w:cs="Times New Roman"/>
            </w:rPr>
          </w:pPr>
          <w:r w:rsidRPr="00D61B77">
            <w:rPr>
              <w:rFonts w:ascii="Times New Roman" w:eastAsia="Times New Roman" w:hAnsi="Times New Roman" w:cs="Times New Roman"/>
            </w:rPr>
            <w:t>Klaenhammer, T., Altermann, E., Arigoni, F., Bolotin, A., Breidt, F., Broadbent, J., Cano, R., Chaillou, S., Deutscher, J., Gasson, M., van de Guchte, M., Guzzo, J., Hartke, A., Hawkins, T., Hols, P., Hutkins, R., Kleerebezem, M., Kok, J., Kuipers, O</w:t>
          </w:r>
          <w:proofErr w:type="gramStart"/>
          <w:r w:rsidRPr="00D61B77">
            <w:rPr>
              <w:rFonts w:ascii="Times New Roman" w:eastAsia="Times New Roman" w:hAnsi="Times New Roman" w:cs="Times New Roman"/>
            </w:rPr>
            <w:t>., …</w:t>
          </w:r>
          <w:proofErr w:type="gramEnd"/>
          <w:r w:rsidRPr="00D61B77">
            <w:rPr>
              <w:rFonts w:ascii="Times New Roman" w:eastAsia="Times New Roman" w:hAnsi="Times New Roman" w:cs="Times New Roman"/>
            </w:rPr>
            <w:t xml:space="preserve"> Siezen, R. (2002). Discovering lactic acid bacteria by genomics. </w:t>
          </w:r>
          <w:r w:rsidRPr="00D61B77">
            <w:rPr>
              <w:rFonts w:ascii="Times New Roman" w:eastAsia="Times New Roman" w:hAnsi="Times New Roman" w:cs="Times New Roman"/>
              <w:i/>
              <w:iCs/>
            </w:rPr>
            <w:t>Antonie Van Leeuwenhoek: International Journal of General and Molecular Microbiology</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82</w:t>
          </w:r>
          <w:r w:rsidRPr="00D61B77">
            <w:rPr>
              <w:rFonts w:ascii="Times New Roman" w:eastAsia="Times New Roman" w:hAnsi="Times New Roman" w:cs="Times New Roman"/>
            </w:rPr>
            <w:t>(1–4), 29–58. https://doi.org/10.1023/A:1020638309912</w:t>
          </w:r>
        </w:p>
        <w:p w14:paraId="31088D9B" w14:textId="77777777" w:rsidR="005E32CA" w:rsidRPr="00D61B77" w:rsidRDefault="005E32CA">
          <w:pPr>
            <w:autoSpaceDE w:val="0"/>
            <w:autoSpaceDN w:val="0"/>
            <w:ind w:hanging="480"/>
            <w:divId w:val="1970044314"/>
            <w:rPr>
              <w:rFonts w:ascii="Times New Roman" w:eastAsia="Times New Roman" w:hAnsi="Times New Roman" w:cs="Times New Roman"/>
            </w:rPr>
          </w:pPr>
          <w:r w:rsidRPr="00D61B77">
            <w:rPr>
              <w:rFonts w:ascii="Times New Roman" w:eastAsia="Times New Roman" w:hAnsi="Times New Roman" w:cs="Times New Roman"/>
            </w:rPr>
            <w:t xml:space="preserve">Lewus, C. B., &amp; Montville, T. J. (1991). Detection of bacteriocins produced by lactic acid bacteria. </w:t>
          </w:r>
          <w:r w:rsidRPr="00D61B77">
            <w:rPr>
              <w:rFonts w:ascii="Times New Roman" w:eastAsia="Times New Roman" w:hAnsi="Times New Roman" w:cs="Times New Roman"/>
              <w:i/>
              <w:iCs/>
            </w:rPr>
            <w:t>Journal of Microbiological Methods</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13</w:t>
          </w:r>
          <w:r w:rsidRPr="00D61B77">
            <w:rPr>
              <w:rFonts w:ascii="Times New Roman" w:eastAsia="Times New Roman" w:hAnsi="Times New Roman" w:cs="Times New Roman"/>
            </w:rPr>
            <w:t>(2), 145–150. https://doi.org/10.1016/0167-</w:t>
          </w:r>
          <w:proofErr w:type="gramStart"/>
          <w:r w:rsidRPr="00D61B77">
            <w:rPr>
              <w:rFonts w:ascii="Times New Roman" w:eastAsia="Times New Roman" w:hAnsi="Times New Roman" w:cs="Times New Roman"/>
            </w:rPr>
            <w:t>7012(</w:t>
          </w:r>
          <w:proofErr w:type="gramEnd"/>
          <w:r w:rsidRPr="00D61B77">
            <w:rPr>
              <w:rFonts w:ascii="Times New Roman" w:eastAsia="Times New Roman" w:hAnsi="Times New Roman" w:cs="Times New Roman"/>
            </w:rPr>
            <w:t>91)90014-H</w:t>
          </w:r>
        </w:p>
        <w:p w14:paraId="302D540B" w14:textId="77777777" w:rsidR="005E32CA" w:rsidRPr="00D61B77" w:rsidRDefault="005E32CA">
          <w:pPr>
            <w:autoSpaceDE w:val="0"/>
            <w:autoSpaceDN w:val="0"/>
            <w:ind w:hanging="480"/>
            <w:divId w:val="492721426"/>
            <w:rPr>
              <w:rFonts w:ascii="Times New Roman" w:eastAsia="Times New Roman" w:hAnsi="Times New Roman" w:cs="Times New Roman"/>
            </w:rPr>
          </w:pPr>
          <w:r w:rsidRPr="00D61B77">
            <w:rPr>
              <w:rFonts w:ascii="Times New Roman" w:eastAsia="Times New Roman" w:hAnsi="Times New Roman" w:cs="Times New Roman"/>
            </w:rPr>
            <w:t xml:space="preserve">Li, H., Li, G., Bi, Y., &amp; Liu, S. (2024). Fermented Fish Products: Balancing Tradition and Innovation for Improved Quality. </w:t>
          </w:r>
          <w:r w:rsidRPr="00D61B77">
            <w:rPr>
              <w:rFonts w:ascii="Times New Roman" w:eastAsia="Times New Roman" w:hAnsi="Times New Roman" w:cs="Times New Roman"/>
              <w:i/>
              <w:iCs/>
            </w:rPr>
            <w:t>Foods</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13</w:t>
          </w:r>
          <w:r w:rsidRPr="00D61B77">
            <w:rPr>
              <w:rFonts w:ascii="Times New Roman" w:eastAsia="Times New Roman" w:hAnsi="Times New Roman" w:cs="Times New Roman"/>
            </w:rPr>
            <w:t>(16), 1–28. https://doi.org/10.3390/foods13162565</w:t>
          </w:r>
        </w:p>
        <w:p w14:paraId="55FDF094" w14:textId="77777777" w:rsidR="005E32CA" w:rsidRPr="00D61B77" w:rsidRDefault="005E32CA">
          <w:pPr>
            <w:autoSpaceDE w:val="0"/>
            <w:autoSpaceDN w:val="0"/>
            <w:ind w:hanging="480"/>
            <w:divId w:val="885022767"/>
            <w:rPr>
              <w:rFonts w:ascii="Times New Roman" w:eastAsia="Times New Roman" w:hAnsi="Times New Roman" w:cs="Times New Roman"/>
            </w:rPr>
          </w:pPr>
          <w:r w:rsidRPr="00D61B77">
            <w:rPr>
              <w:rFonts w:ascii="Times New Roman" w:eastAsia="Times New Roman" w:hAnsi="Times New Roman" w:cs="Times New Roman"/>
            </w:rPr>
            <w:t xml:space="preserve">Nuryanti, S., Fitriana, F., &amp; Pratiwi, A. R. (2021). KARAKTERISASI ISOLAT BAKTERI PENGHASIL SELULOSA DARI BUAH NAGA MERAH (Hylocereus polyrhizus). </w:t>
          </w:r>
          <w:r w:rsidRPr="00D61B77">
            <w:rPr>
              <w:rFonts w:ascii="Times New Roman" w:eastAsia="Times New Roman" w:hAnsi="Times New Roman" w:cs="Times New Roman"/>
              <w:i/>
              <w:iCs/>
            </w:rPr>
            <w:t>Jurnal Ilmiah As-Syifaa</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13</w:t>
          </w:r>
          <w:r w:rsidRPr="00D61B77">
            <w:rPr>
              <w:rFonts w:ascii="Times New Roman" w:eastAsia="Times New Roman" w:hAnsi="Times New Roman" w:cs="Times New Roman"/>
            </w:rPr>
            <w:t>(1), 71–79. https://doi.org/10.33096/jifa.v13i1.768</w:t>
          </w:r>
        </w:p>
        <w:p w14:paraId="0A033BA8" w14:textId="77777777" w:rsidR="005E32CA" w:rsidRPr="00D61B77" w:rsidRDefault="005E32CA">
          <w:pPr>
            <w:autoSpaceDE w:val="0"/>
            <w:autoSpaceDN w:val="0"/>
            <w:ind w:hanging="480"/>
            <w:divId w:val="496114527"/>
            <w:rPr>
              <w:rFonts w:ascii="Times New Roman" w:eastAsia="Times New Roman" w:hAnsi="Times New Roman" w:cs="Times New Roman"/>
            </w:rPr>
          </w:pPr>
          <w:r w:rsidRPr="00D61B77">
            <w:rPr>
              <w:rFonts w:ascii="Times New Roman" w:eastAsia="Times New Roman" w:hAnsi="Times New Roman" w:cs="Times New Roman"/>
            </w:rPr>
            <w:t xml:space="preserve">Pratiwi, N. P. I. I., Suardana, I. W., &amp; Suarsana, I. N. (2017). Karakterisasi Fisikokimia dan Uji Aktivitas Bakteriosin dari Bakteri Asam Laktat Isolat 13 B Hasil Isolasi Kolon Sapi Bali. </w:t>
          </w:r>
          <w:r w:rsidRPr="00D61B77">
            <w:rPr>
              <w:rFonts w:ascii="Times New Roman" w:eastAsia="Times New Roman" w:hAnsi="Times New Roman" w:cs="Times New Roman"/>
              <w:i/>
              <w:iCs/>
            </w:rPr>
            <w:t>Indonesia Medicus Veterinus Agustus</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6</w:t>
          </w:r>
          <w:r w:rsidRPr="00D61B77">
            <w:rPr>
              <w:rFonts w:ascii="Times New Roman" w:eastAsia="Times New Roman" w:hAnsi="Times New Roman" w:cs="Times New Roman"/>
            </w:rPr>
            <w:t>(4), 2477–6637. https://doi.org/10.19087/imv.2017.6.4.278</w:t>
          </w:r>
        </w:p>
        <w:p w14:paraId="39143FFF" w14:textId="77777777" w:rsidR="005E32CA" w:rsidRPr="00D61B77" w:rsidRDefault="005E32CA">
          <w:pPr>
            <w:autoSpaceDE w:val="0"/>
            <w:autoSpaceDN w:val="0"/>
            <w:ind w:hanging="480"/>
            <w:divId w:val="686559554"/>
            <w:rPr>
              <w:rFonts w:ascii="Times New Roman" w:eastAsia="Times New Roman" w:hAnsi="Times New Roman" w:cs="Times New Roman"/>
            </w:rPr>
          </w:pPr>
          <w:r w:rsidRPr="00D61B77">
            <w:rPr>
              <w:rFonts w:ascii="Times New Roman" w:eastAsia="Times New Roman" w:hAnsi="Times New Roman" w:cs="Times New Roman"/>
            </w:rPr>
            <w:t xml:space="preserve">Pratomo, G. N., Nurcahyo, H., &amp; Firdaus, N. R. (2020). Profil Fermentasi Ikan Mujair (Oreochromis mossambicus) Dengan Penambahan NaCl. </w:t>
          </w:r>
          <w:r w:rsidRPr="00D61B77">
            <w:rPr>
              <w:rFonts w:ascii="Times New Roman" w:eastAsia="Times New Roman" w:hAnsi="Times New Roman" w:cs="Times New Roman"/>
              <w:i/>
              <w:iCs/>
            </w:rPr>
            <w:t>Al-Kauniyah: Jurnal Biologi</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13</w:t>
          </w:r>
          <w:r w:rsidRPr="00D61B77">
            <w:rPr>
              <w:rFonts w:ascii="Times New Roman" w:eastAsia="Times New Roman" w:hAnsi="Times New Roman" w:cs="Times New Roman"/>
            </w:rPr>
            <w:t>(2), 158–166. https://doi.org/10.15408/KAUNIYAH.V13I2.12608</w:t>
          </w:r>
        </w:p>
        <w:p w14:paraId="58E7FAAB" w14:textId="77777777" w:rsidR="005E32CA" w:rsidRPr="00D61B77" w:rsidRDefault="005E32CA">
          <w:pPr>
            <w:autoSpaceDE w:val="0"/>
            <w:autoSpaceDN w:val="0"/>
            <w:ind w:hanging="480"/>
            <w:divId w:val="735783975"/>
            <w:rPr>
              <w:rFonts w:ascii="Times New Roman" w:eastAsia="Times New Roman" w:hAnsi="Times New Roman" w:cs="Times New Roman"/>
            </w:rPr>
          </w:pPr>
          <w:r w:rsidRPr="00D61B77">
            <w:rPr>
              <w:rFonts w:ascii="Times New Roman" w:eastAsia="Times New Roman" w:hAnsi="Times New Roman" w:cs="Times New Roman"/>
            </w:rPr>
            <w:lastRenderedPageBreak/>
            <w:t xml:space="preserve">Purwaningsih, S., Garwan, R., &amp; Santoso, J. (2011). KARAKTERISTIK ORGANOLEPTIK BAKASANG JEROAN CAKALANG (Katsuwonus pelamis, Lin) SEBAGAI PANGAN TRADISIONAL MALUKU UTARA. </w:t>
          </w:r>
          <w:r w:rsidRPr="00D61B77">
            <w:rPr>
              <w:rFonts w:ascii="Times New Roman" w:eastAsia="Times New Roman" w:hAnsi="Times New Roman" w:cs="Times New Roman"/>
              <w:i/>
              <w:iCs/>
            </w:rPr>
            <w:t>Jurnal Gizi Dan Pangan</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6</w:t>
          </w:r>
          <w:r w:rsidRPr="00D61B77">
            <w:rPr>
              <w:rFonts w:ascii="Times New Roman" w:eastAsia="Times New Roman" w:hAnsi="Times New Roman" w:cs="Times New Roman"/>
            </w:rPr>
            <w:t>(1), 13. https://doi.org/10.25182/JGP.2011.6.1.13-17</w:t>
          </w:r>
        </w:p>
        <w:p w14:paraId="56885493" w14:textId="77777777" w:rsidR="005E32CA" w:rsidRPr="00D61B77" w:rsidRDefault="005E32CA">
          <w:pPr>
            <w:autoSpaceDE w:val="0"/>
            <w:autoSpaceDN w:val="0"/>
            <w:ind w:hanging="480"/>
            <w:divId w:val="1523275298"/>
            <w:rPr>
              <w:rFonts w:ascii="Times New Roman" w:eastAsia="Times New Roman" w:hAnsi="Times New Roman" w:cs="Times New Roman"/>
            </w:rPr>
          </w:pPr>
          <w:r w:rsidRPr="00D61B77">
            <w:rPr>
              <w:rFonts w:ascii="Times New Roman" w:eastAsia="Times New Roman" w:hAnsi="Times New Roman" w:cs="Times New Roman"/>
            </w:rPr>
            <w:t xml:space="preserve">Raharja, H., Zubaidah, A., &amp; Prasetyo, D. (2023). Biochemical analysis of candidate probiotic bacteria was isolated from the digestive tract of the Banana shrimp (Penaeus merguiensis). </w:t>
          </w:r>
          <w:r w:rsidRPr="00D61B77">
            <w:rPr>
              <w:rFonts w:ascii="Times New Roman" w:eastAsia="Times New Roman" w:hAnsi="Times New Roman" w:cs="Times New Roman"/>
              <w:i/>
              <w:iCs/>
            </w:rPr>
            <w:t>Acta Aquatica: Aquatic Sciences Journal</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10</w:t>
          </w:r>
          <w:r w:rsidRPr="00D61B77">
            <w:rPr>
              <w:rFonts w:ascii="Times New Roman" w:eastAsia="Times New Roman" w:hAnsi="Times New Roman" w:cs="Times New Roman"/>
            </w:rPr>
            <w:t>(2), 158. https://doi.org/10.29103/aa.v10i2.9062</w:t>
          </w:r>
        </w:p>
        <w:p w14:paraId="47217F2B" w14:textId="77777777" w:rsidR="005E32CA" w:rsidRPr="00D61B77" w:rsidRDefault="005E32CA">
          <w:pPr>
            <w:autoSpaceDE w:val="0"/>
            <w:autoSpaceDN w:val="0"/>
            <w:ind w:hanging="480"/>
            <w:divId w:val="171799854"/>
            <w:rPr>
              <w:rFonts w:ascii="Times New Roman" w:eastAsia="Times New Roman" w:hAnsi="Times New Roman" w:cs="Times New Roman"/>
            </w:rPr>
          </w:pPr>
          <w:r w:rsidRPr="00D61B77">
            <w:rPr>
              <w:rFonts w:ascii="Times New Roman" w:eastAsia="Times New Roman" w:hAnsi="Times New Roman" w:cs="Times New Roman"/>
            </w:rPr>
            <w:t xml:space="preserve">Ray, R. C., &amp; Joshi, V. K. (2015). Fermented Foods: Past, Present and Future. In </w:t>
          </w:r>
          <w:r w:rsidRPr="00D61B77">
            <w:rPr>
              <w:rFonts w:ascii="Times New Roman" w:eastAsia="Times New Roman" w:hAnsi="Times New Roman" w:cs="Times New Roman"/>
              <w:i/>
              <w:iCs/>
            </w:rPr>
            <w:t>Food Biology Series: Microorganisms and Fermentation of Traditional Foods</w:t>
          </w:r>
          <w:r w:rsidRPr="00D61B77">
            <w:rPr>
              <w:rFonts w:ascii="Times New Roman" w:eastAsia="Times New Roman" w:hAnsi="Times New Roman" w:cs="Times New Roman"/>
            </w:rPr>
            <w:t xml:space="preserve"> (pp. 1–36). CRC Press.</w:t>
          </w:r>
        </w:p>
        <w:p w14:paraId="6B186072" w14:textId="77777777" w:rsidR="005E32CA" w:rsidRPr="00D61B77" w:rsidRDefault="005E32CA">
          <w:pPr>
            <w:autoSpaceDE w:val="0"/>
            <w:autoSpaceDN w:val="0"/>
            <w:ind w:hanging="480"/>
            <w:divId w:val="470446280"/>
            <w:rPr>
              <w:rFonts w:ascii="Times New Roman" w:eastAsia="Times New Roman" w:hAnsi="Times New Roman" w:cs="Times New Roman"/>
            </w:rPr>
          </w:pPr>
          <w:r w:rsidRPr="00D61B77">
            <w:rPr>
              <w:rFonts w:ascii="Times New Roman" w:eastAsia="Times New Roman" w:hAnsi="Times New Roman" w:cs="Times New Roman"/>
              <w:i/>
              <w:iCs/>
            </w:rPr>
            <w:t>SNI 01-2332.3-2006 - Uji ALT | PDF</w:t>
          </w:r>
          <w:r w:rsidRPr="00D61B77">
            <w:rPr>
              <w:rFonts w:ascii="Times New Roman" w:eastAsia="Times New Roman" w:hAnsi="Times New Roman" w:cs="Times New Roman"/>
            </w:rPr>
            <w:t>. (n.d.). Retrieved April 24, 2025, from https://www.scribd.com/doc/259689645/SNI-01-2332-3-2006-uji-ALT</w:t>
          </w:r>
        </w:p>
        <w:p w14:paraId="2138EEBA" w14:textId="77777777" w:rsidR="005E32CA" w:rsidRPr="00D61B77" w:rsidRDefault="005E32CA">
          <w:pPr>
            <w:autoSpaceDE w:val="0"/>
            <w:autoSpaceDN w:val="0"/>
            <w:ind w:hanging="480"/>
            <w:divId w:val="1598706791"/>
            <w:rPr>
              <w:rFonts w:ascii="Times New Roman" w:eastAsia="Times New Roman" w:hAnsi="Times New Roman" w:cs="Times New Roman"/>
            </w:rPr>
          </w:pPr>
          <w:r w:rsidRPr="00D61B77">
            <w:rPr>
              <w:rFonts w:ascii="Times New Roman" w:eastAsia="Times New Roman" w:hAnsi="Times New Roman" w:cs="Times New Roman"/>
            </w:rPr>
            <w:t xml:space="preserve">Surono, I. S. (2016). Ethnic fermented foods and beverages of Indonesia. </w:t>
          </w:r>
          <w:r w:rsidRPr="00D61B77">
            <w:rPr>
              <w:rFonts w:ascii="Times New Roman" w:eastAsia="Times New Roman" w:hAnsi="Times New Roman" w:cs="Times New Roman"/>
              <w:i/>
              <w:iCs/>
            </w:rPr>
            <w:t>Ethnic Fermented Foods and Alcoholic Beverages of Asia</w:t>
          </w:r>
          <w:r w:rsidRPr="00D61B77">
            <w:rPr>
              <w:rFonts w:ascii="Times New Roman" w:eastAsia="Times New Roman" w:hAnsi="Times New Roman" w:cs="Times New Roman"/>
            </w:rPr>
            <w:t>, 341–382. https://doi.org/10.1007/978-81-322-2800-4_14</w:t>
          </w:r>
        </w:p>
        <w:p w14:paraId="202B0C0C" w14:textId="77777777" w:rsidR="005E32CA" w:rsidRPr="00D61B77" w:rsidRDefault="005E32CA">
          <w:pPr>
            <w:autoSpaceDE w:val="0"/>
            <w:autoSpaceDN w:val="0"/>
            <w:ind w:hanging="480"/>
            <w:divId w:val="287592107"/>
            <w:rPr>
              <w:rFonts w:ascii="Times New Roman" w:eastAsia="Times New Roman" w:hAnsi="Times New Roman" w:cs="Times New Roman"/>
            </w:rPr>
          </w:pPr>
          <w:r w:rsidRPr="00D61B77">
            <w:rPr>
              <w:rFonts w:ascii="Times New Roman" w:eastAsia="Times New Roman" w:hAnsi="Times New Roman" w:cs="Times New Roman"/>
            </w:rPr>
            <w:t xml:space="preserve">Tamang, J. P., Shin, D. H., Jung, S. J., &amp; Chae, S. W. (2016). Functional properties of microorganisms in fermented foods. </w:t>
          </w:r>
          <w:r w:rsidRPr="00D61B77">
            <w:rPr>
              <w:rFonts w:ascii="Times New Roman" w:eastAsia="Times New Roman" w:hAnsi="Times New Roman" w:cs="Times New Roman"/>
              <w:i/>
              <w:iCs/>
            </w:rPr>
            <w:t>Frontiers in Microbiology</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7</w:t>
          </w:r>
          <w:r w:rsidRPr="00D61B77">
            <w:rPr>
              <w:rFonts w:ascii="Times New Roman" w:eastAsia="Times New Roman" w:hAnsi="Times New Roman" w:cs="Times New Roman"/>
            </w:rPr>
            <w:t>(APR). https://doi.org/10.3389/FMICB.2016.00578</w:t>
          </w:r>
        </w:p>
        <w:p w14:paraId="2E79DDDC" w14:textId="77777777" w:rsidR="005E32CA" w:rsidRPr="00D61B77" w:rsidRDefault="005E32CA">
          <w:pPr>
            <w:autoSpaceDE w:val="0"/>
            <w:autoSpaceDN w:val="0"/>
            <w:ind w:hanging="480"/>
            <w:divId w:val="383410058"/>
            <w:rPr>
              <w:rFonts w:ascii="Times New Roman" w:eastAsia="Times New Roman" w:hAnsi="Times New Roman" w:cs="Times New Roman"/>
            </w:rPr>
          </w:pPr>
          <w:r w:rsidRPr="00D61B77">
            <w:rPr>
              <w:rFonts w:ascii="Times New Roman" w:eastAsia="Times New Roman" w:hAnsi="Times New Roman" w:cs="Times New Roman"/>
            </w:rPr>
            <w:t xml:space="preserve">Tamang, J. P., Watanabe, K., &amp; Holzapfel, W. H. (2016a). Review: Diversity of microorganisms in global fermented foods and beverages. </w:t>
          </w:r>
          <w:r w:rsidRPr="00D61B77">
            <w:rPr>
              <w:rFonts w:ascii="Times New Roman" w:eastAsia="Times New Roman" w:hAnsi="Times New Roman" w:cs="Times New Roman"/>
              <w:i/>
              <w:iCs/>
            </w:rPr>
            <w:t>Frontiers in Microbiology</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7</w:t>
          </w:r>
          <w:r w:rsidRPr="00D61B77">
            <w:rPr>
              <w:rFonts w:ascii="Times New Roman" w:eastAsia="Times New Roman" w:hAnsi="Times New Roman" w:cs="Times New Roman"/>
            </w:rPr>
            <w:t>(MAR). https://doi.org/10.3389/fmicb.2016.00377</w:t>
          </w:r>
        </w:p>
        <w:p w14:paraId="14410EED" w14:textId="77777777" w:rsidR="005E32CA" w:rsidRPr="00D61B77" w:rsidRDefault="005E32CA">
          <w:pPr>
            <w:autoSpaceDE w:val="0"/>
            <w:autoSpaceDN w:val="0"/>
            <w:ind w:hanging="480"/>
            <w:divId w:val="1382827587"/>
            <w:rPr>
              <w:rFonts w:ascii="Times New Roman" w:eastAsia="Times New Roman" w:hAnsi="Times New Roman" w:cs="Times New Roman"/>
            </w:rPr>
          </w:pPr>
          <w:r w:rsidRPr="00D61B77">
            <w:rPr>
              <w:rFonts w:ascii="Times New Roman" w:eastAsia="Times New Roman" w:hAnsi="Times New Roman" w:cs="Times New Roman"/>
            </w:rPr>
            <w:t xml:space="preserve">Tamang, J. P., Watanabe, K., &amp; Holzapfel, W. H. (2016b). Review: Diversity of Microorganisms in Global Fermented Foods and Beverages. </w:t>
          </w:r>
          <w:r w:rsidRPr="00D61B77">
            <w:rPr>
              <w:rFonts w:ascii="Times New Roman" w:eastAsia="Times New Roman" w:hAnsi="Times New Roman" w:cs="Times New Roman"/>
              <w:i/>
              <w:iCs/>
            </w:rPr>
            <w:t>Frontiers in Microbiology</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7</w:t>
          </w:r>
          <w:r w:rsidRPr="00D61B77">
            <w:rPr>
              <w:rFonts w:ascii="Times New Roman" w:eastAsia="Times New Roman" w:hAnsi="Times New Roman" w:cs="Times New Roman"/>
            </w:rPr>
            <w:t>(MAR), 377. https://doi.org/10.3389/FMICB.2016.00377</w:t>
          </w:r>
        </w:p>
        <w:p w14:paraId="1EE650F3" w14:textId="77777777" w:rsidR="005E32CA" w:rsidRPr="00D61B77" w:rsidRDefault="005E32CA">
          <w:pPr>
            <w:autoSpaceDE w:val="0"/>
            <w:autoSpaceDN w:val="0"/>
            <w:ind w:hanging="480"/>
            <w:divId w:val="373502157"/>
            <w:rPr>
              <w:rFonts w:ascii="Times New Roman" w:eastAsia="Times New Roman" w:hAnsi="Times New Roman" w:cs="Times New Roman"/>
            </w:rPr>
          </w:pPr>
          <w:r w:rsidRPr="00D61B77">
            <w:rPr>
              <w:rFonts w:ascii="Times New Roman" w:eastAsia="Times New Roman" w:hAnsi="Times New Roman" w:cs="Times New Roman"/>
            </w:rPr>
            <w:t xml:space="preserve">Tamang, J., Thapa, N., Tamang, B., Rai, A., &amp; Chettri, R. (2015). Microorganisms in Fermented Foods and Beverages. </w:t>
          </w:r>
          <w:r w:rsidRPr="00D61B77">
            <w:rPr>
              <w:rFonts w:ascii="Times New Roman" w:eastAsia="Times New Roman" w:hAnsi="Times New Roman" w:cs="Times New Roman"/>
              <w:i/>
              <w:iCs/>
            </w:rPr>
            <w:t>Health Benefits of Fermented Foods and Beverages</w:t>
          </w:r>
          <w:r w:rsidRPr="00D61B77">
            <w:rPr>
              <w:rFonts w:ascii="Times New Roman" w:eastAsia="Times New Roman" w:hAnsi="Times New Roman" w:cs="Times New Roman"/>
            </w:rPr>
            <w:t>, 1–110. https://doi.org/10.1201/B18279-2</w:t>
          </w:r>
        </w:p>
        <w:p w14:paraId="04BC2C42" w14:textId="77777777" w:rsidR="005E32CA" w:rsidRPr="00D61B77" w:rsidRDefault="005E32CA">
          <w:pPr>
            <w:autoSpaceDE w:val="0"/>
            <w:autoSpaceDN w:val="0"/>
            <w:ind w:hanging="480"/>
            <w:divId w:val="1311709819"/>
            <w:rPr>
              <w:rFonts w:ascii="Times New Roman" w:eastAsia="Times New Roman" w:hAnsi="Times New Roman" w:cs="Times New Roman"/>
            </w:rPr>
          </w:pPr>
          <w:r w:rsidRPr="00D61B77">
            <w:rPr>
              <w:rFonts w:ascii="Times New Roman" w:eastAsia="Times New Roman" w:hAnsi="Times New Roman" w:cs="Times New Roman"/>
            </w:rPr>
            <w:t xml:space="preserve">Udomsil, N., Rodtong, S., Choi, Y. J., Hua, Y., &amp; Yongsawatdigul, J. (2011a). Use of Tetragenococcus halophilus as a starter culture for flavor improvement in fish sauce fermentation. </w:t>
          </w:r>
          <w:r w:rsidRPr="00D61B77">
            <w:rPr>
              <w:rFonts w:ascii="Times New Roman" w:eastAsia="Times New Roman" w:hAnsi="Times New Roman" w:cs="Times New Roman"/>
              <w:i/>
              <w:iCs/>
            </w:rPr>
            <w:t>J Agric Food Chem</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59</w:t>
          </w:r>
          <w:r w:rsidRPr="00D61B77">
            <w:rPr>
              <w:rFonts w:ascii="Times New Roman" w:eastAsia="Times New Roman" w:hAnsi="Times New Roman" w:cs="Times New Roman"/>
            </w:rPr>
            <w:t>(15), 8401–8408. https://doi.org/10.1021/jf201953v</w:t>
          </w:r>
        </w:p>
        <w:p w14:paraId="41FA995F" w14:textId="77777777" w:rsidR="005E32CA" w:rsidRPr="00D61B77" w:rsidRDefault="005E32CA">
          <w:pPr>
            <w:autoSpaceDE w:val="0"/>
            <w:autoSpaceDN w:val="0"/>
            <w:ind w:hanging="480"/>
            <w:divId w:val="1838378226"/>
            <w:rPr>
              <w:rFonts w:ascii="Times New Roman" w:eastAsia="Times New Roman" w:hAnsi="Times New Roman" w:cs="Times New Roman"/>
            </w:rPr>
          </w:pPr>
          <w:r w:rsidRPr="00D61B77">
            <w:rPr>
              <w:rFonts w:ascii="Times New Roman" w:eastAsia="Times New Roman" w:hAnsi="Times New Roman" w:cs="Times New Roman"/>
            </w:rPr>
            <w:t xml:space="preserve">Udomsil, N., Rodtong, S., Choi, Y. J., Hua, Y., &amp; Yongsawatdigul, J. (2011b). Use of Tetragenococcus halophilus as a starter culture for flavor improvement in fish sauce fermentation. </w:t>
          </w:r>
          <w:r w:rsidRPr="00D61B77">
            <w:rPr>
              <w:rFonts w:ascii="Times New Roman" w:eastAsia="Times New Roman" w:hAnsi="Times New Roman" w:cs="Times New Roman"/>
              <w:i/>
              <w:iCs/>
            </w:rPr>
            <w:t>Journal of Agricultural and Food Chemistry</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59</w:t>
          </w:r>
          <w:r w:rsidRPr="00D61B77">
            <w:rPr>
              <w:rFonts w:ascii="Times New Roman" w:eastAsia="Times New Roman" w:hAnsi="Times New Roman" w:cs="Times New Roman"/>
            </w:rPr>
            <w:t>(15), 8401–8408. https://doi.org/10.1021/JF201953V</w:t>
          </w:r>
        </w:p>
        <w:p w14:paraId="45DAB098" w14:textId="77777777" w:rsidR="005E32CA" w:rsidRPr="00D61B77" w:rsidRDefault="005E32CA">
          <w:pPr>
            <w:autoSpaceDE w:val="0"/>
            <w:autoSpaceDN w:val="0"/>
            <w:ind w:hanging="480"/>
            <w:divId w:val="770395631"/>
            <w:rPr>
              <w:rFonts w:ascii="Times New Roman" w:eastAsia="Times New Roman" w:hAnsi="Times New Roman" w:cs="Times New Roman"/>
            </w:rPr>
          </w:pPr>
          <w:r w:rsidRPr="00D61B77">
            <w:rPr>
              <w:rFonts w:ascii="Times New Roman" w:eastAsia="Times New Roman" w:hAnsi="Times New Roman" w:cs="Times New Roman"/>
            </w:rPr>
            <w:lastRenderedPageBreak/>
            <w:t xml:space="preserve">Vinderola, G., Ouwehand, A. C., Salminen, S., &amp; Wright, A. von. (2019). </w:t>
          </w:r>
          <w:r w:rsidRPr="00D61B77">
            <w:rPr>
              <w:rFonts w:ascii="Times New Roman" w:eastAsia="Times New Roman" w:hAnsi="Times New Roman" w:cs="Times New Roman"/>
              <w:i/>
              <w:iCs/>
            </w:rPr>
            <w:t>Lactic Acid Bacteria: Microbiological and Functional Aspects</w:t>
          </w:r>
          <w:r w:rsidRPr="00D61B77">
            <w:rPr>
              <w:rFonts w:ascii="Times New Roman" w:eastAsia="Times New Roman" w:hAnsi="Times New Roman" w:cs="Times New Roman"/>
            </w:rPr>
            <w:t xml:space="preserve"> (8th </w:t>
          </w:r>
          <w:proofErr w:type="gramStart"/>
          <w:r w:rsidRPr="00D61B77">
            <w:rPr>
              <w:rFonts w:ascii="Times New Roman" w:eastAsia="Times New Roman" w:hAnsi="Times New Roman" w:cs="Times New Roman"/>
            </w:rPr>
            <w:t>ed</w:t>
          </w:r>
          <w:proofErr w:type="gramEnd"/>
          <w:r w:rsidRPr="00D61B77">
            <w:rPr>
              <w:rFonts w:ascii="Times New Roman" w:eastAsia="Times New Roman" w:hAnsi="Times New Roman" w:cs="Times New Roman"/>
            </w:rPr>
            <w:t>.). CRC Press.</w:t>
          </w:r>
        </w:p>
        <w:p w14:paraId="71B5A450" w14:textId="77777777" w:rsidR="005E32CA" w:rsidRPr="00D61B77" w:rsidRDefault="005E32CA">
          <w:pPr>
            <w:autoSpaceDE w:val="0"/>
            <w:autoSpaceDN w:val="0"/>
            <w:ind w:hanging="480"/>
            <w:divId w:val="2034182236"/>
            <w:rPr>
              <w:rFonts w:ascii="Times New Roman" w:eastAsia="Times New Roman" w:hAnsi="Times New Roman" w:cs="Times New Roman"/>
            </w:rPr>
          </w:pPr>
          <w:r w:rsidRPr="00D61B77">
            <w:rPr>
              <w:rFonts w:ascii="Times New Roman" w:eastAsia="Times New Roman" w:hAnsi="Times New Roman" w:cs="Times New Roman"/>
            </w:rPr>
            <w:t xml:space="preserve">Wikandari, P. R., Suparmo, S., Marsono, Y., &amp; Rahayu, E. S. (2012). Karakterisasi Bakteri Asam Laktat Proteolitik pada Bekasam. </w:t>
          </w:r>
          <w:r w:rsidRPr="00D61B77">
            <w:rPr>
              <w:rFonts w:ascii="Times New Roman" w:eastAsia="Times New Roman" w:hAnsi="Times New Roman" w:cs="Times New Roman"/>
              <w:i/>
              <w:iCs/>
            </w:rPr>
            <w:t>Jurnal Natur Indonesia</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14</w:t>
          </w:r>
          <w:r w:rsidRPr="00D61B77">
            <w:rPr>
              <w:rFonts w:ascii="Times New Roman" w:eastAsia="Times New Roman" w:hAnsi="Times New Roman" w:cs="Times New Roman"/>
            </w:rPr>
            <w:t>(1), 120. https://doi.org/10.31258/JNAT.14.1.120-125</w:t>
          </w:r>
        </w:p>
        <w:p w14:paraId="606D7CE2" w14:textId="77777777" w:rsidR="005E32CA" w:rsidRPr="00D61B77" w:rsidRDefault="005E32CA">
          <w:pPr>
            <w:autoSpaceDE w:val="0"/>
            <w:autoSpaceDN w:val="0"/>
            <w:ind w:hanging="480"/>
            <w:divId w:val="1754622155"/>
            <w:rPr>
              <w:rFonts w:ascii="Times New Roman" w:eastAsia="Times New Roman" w:hAnsi="Times New Roman" w:cs="Times New Roman"/>
            </w:rPr>
          </w:pPr>
          <w:r w:rsidRPr="00D61B77">
            <w:rPr>
              <w:rFonts w:ascii="Times New Roman" w:eastAsia="Times New Roman" w:hAnsi="Times New Roman" w:cs="Times New Roman"/>
            </w:rPr>
            <w:t xml:space="preserve">Yanti, D. I. widya, &amp; Dali, F. A. (2014). Karakterisasi Bakteri Asam Laktat Yang Diisolasi Selama Fermentasi Bakasang. </w:t>
          </w:r>
          <w:r w:rsidRPr="00D61B77">
            <w:rPr>
              <w:rFonts w:ascii="Times New Roman" w:eastAsia="Times New Roman" w:hAnsi="Times New Roman" w:cs="Times New Roman"/>
              <w:i/>
              <w:iCs/>
            </w:rPr>
            <w:t>Jurnal Pengolahan Hasil Perikanan Indonesia</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16</w:t>
          </w:r>
          <w:r w:rsidRPr="00D61B77">
            <w:rPr>
              <w:rFonts w:ascii="Times New Roman" w:eastAsia="Times New Roman" w:hAnsi="Times New Roman" w:cs="Times New Roman"/>
            </w:rPr>
            <w:t>(2), 133–141. https://doi.org/10.17844/jphpi.v16i2.8047</w:t>
          </w:r>
        </w:p>
        <w:p w14:paraId="635CD2A0" w14:textId="77777777" w:rsidR="005E32CA" w:rsidRPr="00D61B77" w:rsidRDefault="005E32CA">
          <w:pPr>
            <w:autoSpaceDE w:val="0"/>
            <w:autoSpaceDN w:val="0"/>
            <w:ind w:hanging="480"/>
            <w:divId w:val="1464881006"/>
            <w:rPr>
              <w:rFonts w:ascii="Times New Roman" w:eastAsia="Times New Roman" w:hAnsi="Times New Roman" w:cs="Times New Roman"/>
            </w:rPr>
          </w:pPr>
          <w:r w:rsidRPr="00D61B77">
            <w:rPr>
              <w:rFonts w:ascii="Times New Roman" w:eastAsia="Times New Roman" w:hAnsi="Times New Roman" w:cs="Times New Roman"/>
            </w:rPr>
            <w:t xml:space="preserve">Zang, J., Xu, Y., Xia, W., &amp; Regenstein, J. M. (2020). Quality, functionality, and microbiology of fermented fish: a review. </w:t>
          </w:r>
          <w:r w:rsidRPr="00D61B77">
            <w:rPr>
              <w:rFonts w:ascii="Times New Roman" w:eastAsia="Times New Roman" w:hAnsi="Times New Roman" w:cs="Times New Roman"/>
              <w:i/>
              <w:iCs/>
            </w:rPr>
            <w:t>Critical Reviews in Food Science and Nutrition</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60</w:t>
          </w:r>
          <w:r w:rsidRPr="00D61B77">
            <w:rPr>
              <w:rFonts w:ascii="Times New Roman" w:eastAsia="Times New Roman" w:hAnsi="Times New Roman" w:cs="Times New Roman"/>
            </w:rPr>
            <w:t>(7), 1228–1242. https://doi.org/10.1080/10408398.2019.1565491</w:t>
          </w:r>
        </w:p>
        <w:p w14:paraId="7B092CDF" w14:textId="77777777" w:rsidR="005E32CA" w:rsidRPr="00D61B77" w:rsidRDefault="005E32CA">
          <w:pPr>
            <w:autoSpaceDE w:val="0"/>
            <w:autoSpaceDN w:val="0"/>
            <w:ind w:hanging="480"/>
            <w:divId w:val="1350520389"/>
            <w:rPr>
              <w:rFonts w:ascii="Times New Roman" w:eastAsia="Times New Roman" w:hAnsi="Times New Roman" w:cs="Times New Roman"/>
            </w:rPr>
          </w:pPr>
          <w:r w:rsidRPr="00D61B77">
            <w:rPr>
              <w:rFonts w:ascii="Times New Roman" w:eastAsia="Times New Roman" w:hAnsi="Times New Roman" w:cs="Times New Roman"/>
            </w:rPr>
            <w:t xml:space="preserve">Zhang, L., Bao, Y., Chen, H., Huang, J., &amp; Xu, Y. (2020). Functional Microbiota for Polypeptide Degradation during Hypertonic Moromi-Fermentation of Pixian Broad Bean Paste. </w:t>
          </w:r>
          <w:r w:rsidRPr="00D61B77">
            <w:rPr>
              <w:rFonts w:ascii="Times New Roman" w:eastAsia="Times New Roman" w:hAnsi="Times New Roman" w:cs="Times New Roman"/>
              <w:i/>
              <w:iCs/>
            </w:rPr>
            <w:t>Foods (Basel, Switzerland)</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9</w:t>
          </w:r>
          <w:r w:rsidRPr="00D61B77">
            <w:rPr>
              <w:rFonts w:ascii="Times New Roman" w:eastAsia="Times New Roman" w:hAnsi="Times New Roman" w:cs="Times New Roman"/>
            </w:rPr>
            <w:t>(7). https://doi.org/10.3390/foods9070930</w:t>
          </w:r>
        </w:p>
        <w:p w14:paraId="476FFFE2" w14:textId="2A0B64AB" w:rsidR="0000027B" w:rsidRPr="0000027B" w:rsidRDefault="005E32CA" w:rsidP="00DB22A8">
          <w:pPr>
            <w:spacing w:line="240" w:lineRule="auto"/>
            <w:ind w:left="25"/>
            <w:jc w:val="both"/>
            <w:rPr>
              <w:rFonts w:ascii="Times New Roman" w:hAnsi="Times New Roman" w:cs="Times New Roman"/>
            </w:rPr>
          </w:pPr>
          <w:r>
            <w:rPr>
              <w:rFonts w:eastAsia="Times New Roman"/>
            </w:rPr>
            <w:t> </w:t>
          </w:r>
        </w:p>
      </w:sdtContent>
    </w:sdt>
    <w:sectPr w:rsidR="0000027B" w:rsidRPr="00000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607A2C"/>
    <w:rsid w:val="0000027B"/>
    <w:rsid w:val="00020EF4"/>
    <w:rsid w:val="001F7399"/>
    <w:rsid w:val="0022268B"/>
    <w:rsid w:val="002B24E7"/>
    <w:rsid w:val="00323AAF"/>
    <w:rsid w:val="00596C94"/>
    <w:rsid w:val="005E32CA"/>
    <w:rsid w:val="005F25F4"/>
    <w:rsid w:val="006D50AD"/>
    <w:rsid w:val="008639E7"/>
    <w:rsid w:val="009979A5"/>
    <w:rsid w:val="00A17BCD"/>
    <w:rsid w:val="00D20A80"/>
    <w:rsid w:val="00D61B77"/>
    <w:rsid w:val="00D6344B"/>
    <w:rsid w:val="00DB22A8"/>
    <w:rsid w:val="00E137FE"/>
    <w:rsid w:val="00E230E6"/>
    <w:rsid w:val="00ED24E0"/>
    <w:rsid w:val="038E60E5"/>
    <w:rsid w:val="06346717"/>
    <w:rsid w:val="112A9F8F"/>
    <w:rsid w:val="12EF24D1"/>
    <w:rsid w:val="13607A2C"/>
    <w:rsid w:val="147BF088"/>
    <w:rsid w:val="1C787DE8"/>
    <w:rsid w:val="1F4F8753"/>
    <w:rsid w:val="22B46D70"/>
    <w:rsid w:val="30D58B9E"/>
    <w:rsid w:val="3F1BF96A"/>
    <w:rsid w:val="41374451"/>
    <w:rsid w:val="461F00D6"/>
    <w:rsid w:val="5627FCDC"/>
    <w:rsid w:val="66C31114"/>
    <w:rsid w:val="75CB0614"/>
    <w:rsid w:val="78A6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7A2C"/>
  <w15:chartTrackingRefBased/>
  <w15:docId w15:val="{050479FD-DD15-41A1-B7DD-3EBF36EF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2EF24D1"/>
    <w:rPr>
      <w:color w:val="467886"/>
      <w:u w:val="single"/>
    </w:rPr>
  </w:style>
  <w:style w:type="character" w:styleId="PlaceholderText">
    <w:name w:val="Placeholder Text"/>
    <w:basedOn w:val="DefaultParagraphFont"/>
    <w:uiPriority w:val="99"/>
    <w:semiHidden/>
    <w:rsid w:val="12EF24D1"/>
    <w:rPr>
      <w:color w:val="808080" w:themeColor="background1" w:themeShade="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596C94"/>
    <w:pPr>
      <w:widowControl w:val="0"/>
      <w:autoSpaceDE w:val="0"/>
      <w:autoSpaceDN w:val="0"/>
      <w:spacing w:after="0" w:line="240" w:lineRule="auto"/>
      <w:ind w:left="140"/>
      <w:jc w:val="both"/>
    </w:pPr>
    <w:rPr>
      <w:rFonts w:ascii="Times New Roman" w:eastAsia="Times New Roman" w:hAnsi="Times New Roman" w:cs="Times New Roman"/>
      <w:lang w:val="id" w:eastAsia="en-US"/>
    </w:rPr>
  </w:style>
  <w:style w:type="character" w:customStyle="1" w:styleId="BodyTextChar">
    <w:name w:val="Body Text Char"/>
    <w:basedOn w:val="DefaultParagraphFont"/>
    <w:link w:val="BodyText"/>
    <w:uiPriority w:val="1"/>
    <w:rsid w:val="00596C94"/>
    <w:rPr>
      <w:rFonts w:ascii="Times New Roman" w:eastAsia="Times New Roman" w:hAnsi="Times New Roman" w:cs="Times New Roman"/>
      <w:lang w:val="id" w:eastAsia="en-US"/>
    </w:rPr>
  </w:style>
  <w:style w:type="paragraph" w:customStyle="1" w:styleId="TableParagraph">
    <w:name w:val="Table Paragraph"/>
    <w:basedOn w:val="Normal"/>
    <w:uiPriority w:val="1"/>
    <w:qFormat/>
    <w:rsid w:val="00596C94"/>
    <w:pPr>
      <w:widowControl w:val="0"/>
      <w:autoSpaceDE w:val="0"/>
      <w:autoSpaceDN w:val="0"/>
      <w:spacing w:after="0" w:line="240" w:lineRule="auto"/>
      <w:ind w:left="8"/>
      <w:jc w:val="center"/>
    </w:pPr>
    <w:rPr>
      <w:rFonts w:ascii="Times New Roman" w:eastAsia="Times New Roman" w:hAnsi="Times New Roman" w:cs="Times New Roman"/>
      <w:sz w:val="22"/>
      <w:szCs w:val="22"/>
      <w:lang w:val="id" w:eastAsia="en-US"/>
    </w:rPr>
  </w:style>
  <w:style w:type="character" w:styleId="Emphasis">
    <w:name w:val="Emphasis"/>
    <w:basedOn w:val="DefaultParagraphFont"/>
    <w:uiPriority w:val="20"/>
    <w:qFormat/>
    <w:rsid w:val="00596C94"/>
    <w:rPr>
      <w:i/>
      <w:iCs/>
    </w:rPr>
  </w:style>
  <w:style w:type="character" w:styleId="Strong">
    <w:name w:val="Strong"/>
    <w:basedOn w:val="DefaultParagraphFont"/>
    <w:uiPriority w:val="22"/>
    <w:qFormat/>
    <w:rsid w:val="00596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67">
      <w:bodyDiv w:val="1"/>
      <w:marLeft w:val="0"/>
      <w:marRight w:val="0"/>
      <w:marTop w:val="0"/>
      <w:marBottom w:val="0"/>
      <w:divBdr>
        <w:top w:val="none" w:sz="0" w:space="0" w:color="auto"/>
        <w:left w:val="none" w:sz="0" w:space="0" w:color="auto"/>
        <w:bottom w:val="none" w:sz="0" w:space="0" w:color="auto"/>
        <w:right w:val="none" w:sz="0" w:space="0" w:color="auto"/>
      </w:divBdr>
    </w:div>
    <w:div w:id="1399988">
      <w:bodyDiv w:val="1"/>
      <w:marLeft w:val="0"/>
      <w:marRight w:val="0"/>
      <w:marTop w:val="0"/>
      <w:marBottom w:val="0"/>
      <w:divBdr>
        <w:top w:val="none" w:sz="0" w:space="0" w:color="auto"/>
        <w:left w:val="none" w:sz="0" w:space="0" w:color="auto"/>
        <w:bottom w:val="none" w:sz="0" w:space="0" w:color="auto"/>
        <w:right w:val="none" w:sz="0" w:space="0" w:color="auto"/>
      </w:divBdr>
    </w:div>
    <w:div w:id="3558352">
      <w:bodyDiv w:val="1"/>
      <w:marLeft w:val="0"/>
      <w:marRight w:val="0"/>
      <w:marTop w:val="0"/>
      <w:marBottom w:val="0"/>
      <w:divBdr>
        <w:top w:val="none" w:sz="0" w:space="0" w:color="auto"/>
        <w:left w:val="none" w:sz="0" w:space="0" w:color="auto"/>
        <w:bottom w:val="none" w:sz="0" w:space="0" w:color="auto"/>
        <w:right w:val="none" w:sz="0" w:space="0" w:color="auto"/>
      </w:divBdr>
    </w:div>
    <w:div w:id="5057406">
      <w:bodyDiv w:val="1"/>
      <w:marLeft w:val="0"/>
      <w:marRight w:val="0"/>
      <w:marTop w:val="0"/>
      <w:marBottom w:val="0"/>
      <w:divBdr>
        <w:top w:val="none" w:sz="0" w:space="0" w:color="auto"/>
        <w:left w:val="none" w:sz="0" w:space="0" w:color="auto"/>
        <w:bottom w:val="none" w:sz="0" w:space="0" w:color="auto"/>
        <w:right w:val="none" w:sz="0" w:space="0" w:color="auto"/>
      </w:divBdr>
    </w:div>
    <w:div w:id="8992794">
      <w:bodyDiv w:val="1"/>
      <w:marLeft w:val="0"/>
      <w:marRight w:val="0"/>
      <w:marTop w:val="0"/>
      <w:marBottom w:val="0"/>
      <w:divBdr>
        <w:top w:val="none" w:sz="0" w:space="0" w:color="auto"/>
        <w:left w:val="none" w:sz="0" w:space="0" w:color="auto"/>
        <w:bottom w:val="none" w:sz="0" w:space="0" w:color="auto"/>
        <w:right w:val="none" w:sz="0" w:space="0" w:color="auto"/>
      </w:divBdr>
    </w:div>
    <w:div w:id="10030858">
      <w:bodyDiv w:val="1"/>
      <w:marLeft w:val="0"/>
      <w:marRight w:val="0"/>
      <w:marTop w:val="0"/>
      <w:marBottom w:val="0"/>
      <w:divBdr>
        <w:top w:val="none" w:sz="0" w:space="0" w:color="auto"/>
        <w:left w:val="none" w:sz="0" w:space="0" w:color="auto"/>
        <w:bottom w:val="none" w:sz="0" w:space="0" w:color="auto"/>
        <w:right w:val="none" w:sz="0" w:space="0" w:color="auto"/>
      </w:divBdr>
    </w:div>
    <w:div w:id="10839590">
      <w:bodyDiv w:val="1"/>
      <w:marLeft w:val="0"/>
      <w:marRight w:val="0"/>
      <w:marTop w:val="0"/>
      <w:marBottom w:val="0"/>
      <w:divBdr>
        <w:top w:val="none" w:sz="0" w:space="0" w:color="auto"/>
        <w:left w:val="none" w:sz="0" w:space="0" w:color="auto"/>
        <w:bottom w:val="none" w:sz="0" w:space="0" w:color="auto"/>
        <w:right w:val="none" w:sz="0" w:space="0" w:color="auto"/>
      </w:divBdr>
    </w:div>
    <w:div w:id="11492245">
      <w:bodyDiv w:val="1"/>
      <w:marLeft w:val="0"/>
      <w:marRight w:val="0"/>
      <w:marTop w:val="0"/>
      <w:marBottom w:val="0"/>
      <w:divBdr>
        <w:top w:val="none" w:sz="0" w:space="0" w:color="auto"/>
        <w:left w:val="none" w:sz="0" w:space="0" w:color="auto"/>
        <w:bottom w:val="none" w:sz="0" w:space="0" w:color="auto"/>
        <w:right w:val="none" w:sz="0" w:space="0" w:color="auto"/>
      </w:divBdr>
    </w:div>
    <w:div w:id="13726428">
      <w:bodyDiv w:val="1"/>
      <w:marLeft w:val="0"/>
      <w:marRight w:val="0"/>
      <w:marTop w:val="0"/>
      <w:marBottom w:val="0"/>
      <w:divBdr>
        <w:top w:val="none" w:sz="0" w:space="0" w:color="auto"/>
        <w:left w:val="none" w:sz="0" w:space="0" w:color="auto"/>
        <w:bottom w:val="none" w:sz="0" w:space="0" w:color="auto"/>
        <w:right w:val="none" w:sz="0" w:space="0" w:color="auto"/>
      </w:divBdr>
    </w:div>
    <w:div w:id="14504002">
      <w:bodyDiv w:val="1"/>
      <w:marLeft w:val="0"/>
      <w:marRight w:val="0"/>
      <w:marTop w:val="0"/>
      <w:marBottom w:val="0"/>
      <w:divBdr>
        <w:top w:val="none" w:sz="0" w:space="0" w:color="auto"/>
        <w:left w:val="none" w:sz="0" w:space="0" w:color="auto"/>
        <w:bottom w:val="none" w:sz="0" w:space="0" w:color="auto"/>
        <w:right w:val="none" w:sz="0" w:space="0" w:color="auto"/>
      </w:divBdr>
    </w:div>
    <w:div w:id="15808823">
      <w:bodyDiv w:val="1"/>
      <w:marLeft w:val="0"/>
      <w:marRight w:val="0"/>
      <w:marTop w:val="0"/>
      <w:marBottom w:val="0"/>
      <w:divBdr>
        <w:top w:val="none" w:sz="0" w:space="0" w:color="auto"/>
        <w:left w:val="none" w:sz="0" w:space="0" w:color="auto"/>
        <w:bottom w:val="none" w:sz="0" w:space="0" w:color="auto"/>
        <w:right w:val="none" w:sz="0" w:space="0" w:color="auto"/>
      </w:divBdr>
    </w:div>
    <w:div w:id="15930877">
      <w:bodyDiv w:val="1"/>
      <w:marLeft w:val="0"/>
      <w:marRight w:val="0"/>
      <w:marTop w:val="0"/>
      <w:marBottom w:val="0"/>
      <w:divBdr>
        <w:top w:val="none" w:sz="0" w:space="0" w:color="auto"/>
        <w:left w:val="none" w:sz="0" w:space="0" w:color="auto"/>
        <w:bottom w:val="none" w:sz="0" w:space="0" w:color="auto"/>
        <w:right w:val="none" w:sz="0" w:space="0" w:color="auto"/>
      </w:divBdr>
    </w:div>
    <w:div w:id="17313948">
      <w:bodyDiv w:val="1"/>
      <w:marLeft w:val="0"/>
      <w:marRight w:val="0"/>
      <w:marTop w:val="0"/>
      <w:marBottom w:val="0"/>
      <w:divBdr>
        <w:top w:val="none" w:sz="0" w:space="0" w:color="auto"/>
        <w:left w:val="none" w:sz="0" w:space="0" w:color="auto"/>
        <w:bottom w:val="none" w:sz="0" w:space="0" w:color="auto"/>
        <w:right w:val="none" w:sz="0" w:space="0" w:color="auto"/>
      </w:divBdr>
    </w:div>
    <w:div w:id="19549829">
      <w:bodyDiv w:val="1"/>
      <w:marLeft w:val="0"/>
      <w:marRight w:val="0"/>
      <w:marTop w:val="0"/>
      <w:marBottom w:val="0"/>
      <w:divBdr>
        <w:top w:val="none" w:sz="0" w:space="0" w:color="auto"/>
        <w:left w:val="none" w:sz="0" w:space="0" w:color="auto"/>
        <w:bottom w:val="none" w:sz="0" w:space="0" w:color="auto"/>
        <w:right w:val="none" w:sz="0" w:space="0" w:color="auto"/>
      </w:divBdr>
    </w:div>
    <w:div w:id="21635739">
      <w:bodyDiv w:val="1"/>
      <w:marLeft w:val="0"/>
      <w:marRight w:val="0"/>
      <w:marTop w:val="0"/>
      <w:marBottom w:val="0"/>
      <w:divBdr>
        <w:top w:val="none" w:sz="0" w:space="0" w:color="auto"/>
        <w:left w:val="none" w:sz="0" w:space="0" w:color="auto"/>
        <w:bottom w:val="none" w:sz="0" w:space="0" w:color="auto"/>
        <w:right w:val="none" w:sz="0" w:space="0" w:color="auto"/>
      </w:divBdr>
    </w:div>
    <w:div w:id="24450409">
      <w:bodyDiv w:val="1"/>
      <w:marLeft w:val="0"/>
      <w:marRight w:val="0"/>
      <w:marTop w:val="0"/>
      <w:marBottom w:val="0"/>
      <w:divBdr>
        <w:top w:val="none" w:sz="0" w:space="0" w:color="auto"/>
        <w:left w:val="none" w:sz="0" w:space="0" w:color="auto"/>
        <w:bottom w:val="none" w:sz="0" w:space="0" w:color="auto"/>
        <w:right w:val="none" w:sz="0" w:space="0" w:color="auto"/>
      </w:divBdr>
    </w:div>
    <w:div w:id="25565241">
      <w:bodyDiv w:val="1"/>
      <w:marLeft w:val="0"/>
      <w:marRight w:val="0"/>
      <w:marTop w:val="0"/>
      <w:marBottom w:val="0"/>
      <w:divBdr>
        <w:top w:val="none" w:sz="0" w:space="0" w:color="auto"/>
        <w:left w:val="none" w:sz="0" w:space="0" w:color="auto"/>
        <w:bottom w:val="none" w:sz="0" w:space="0" w:color="auto"/>
        <w:right w:val="none" w:sz="0" w:space="0" w:color="auto"/>
      </w:divBdr>
    </w:div>
    <w:div w:id="26609874">
      <w:bodyDiv w:val="1"/>
      <w:marLeft w:val="0"/>
      <w:marRight w:val="0"/>
      <w:marTop w:val="0"/>
      <w:marBottom w:val="0"/>
      <w:divBdr>
        <w:top w:val="none" w:sz="0" w:space="0" w:color="auto"/>
        <w:left w:val="none" w:sz="0" w:space="0" w:color="auto"/>
        <w:bottom w:val="none" w:sz="0" w:space="0" w:color="auto"/>
        <w:right w:val="none" w:sz="0" w:space="0" w:color="auto"/>
      </w:divBdr>
    </w:div>
    <w:div w:id="26875503">
      <w:bodyDiv w:val="1"/>
      <w:marLeft w:val="0"/>
      <w:marRight w:val="0"/>
      <w:marTop w:val="0"/>
      <w:marBottom w:val="0"/>
      <w:divBdr>
        <w:top w:val="none" w:sz="0" w:space="0" w:color="auto"/>
        <w:left w:val="none" w:sz="0" w:space="0" w:color="auto"/>
        <w:bottom w:val="none" w:sz="0" w:space="0" w:color="auto"/>
        <w:right w:val="none" w:sz="0" w:space="0" w:color="auto"/>
      </w:divBdr>
    </w:div>
    <w:div w:id="27148327">
      <w:bodyDiv w:val="1"/>
      <w:marLeft w:val="0"/>
      <w:marRight w:val="0"/>
      <w:marTop w:val="0"/>
      <w:marBottom w:val="0"/>
      <w:divBdr>
        <w:top w:val="none" w:sz="0" w:space="0" w:color="auto"/>
        <w:left w:val="none" w:sz="0" w:space="0" w:color="auto"/>
        <w:bottom w:val="none" w:sz="0" w:space="0" w:color="auto"/>
        <w:right w:val="none" w:sz="0" w:space="0" w:color="auto"/>
      </w:divBdr>
    </w:div>
    <w:div w:id="30689408">
      <w:bodyDiv w:val="1"/>
      <w:marLeft w:val="0"/>
      <w:marRight w:val="0"/>
      <w:marTop w:val="0"/>
      <w:marBottom w:val="0"/>
      <w:divBdr>
        <w:top w:val="none" w:sz="0" w:space="0" w:color="auto"/>
        <w:left w:val="none" w:sz="0" w:space="0" w:color="auto"/>
        <w:bottom w:val="none" w:sz="0" w:space="0" w:color="auto"/>
        <w:right w:val="none" w:sz="0" w:space="0" w:color="auto"/>
      </w:divBdr>
    </w:div>
    <w:div w:id="33579942">
      <w:bodyDiv w:val="1"/>
      <w:marLeft w:val="0"/>
      <w:marRight w:val="0"/>
      <w:marTop w:val="0"/>
      <w:marBottom w:val="0"/>
      <w:divBdr>
        <w:top w:val="none" w:sz="0" w:space="0" w:color="auto"/>
        <w:left w:val="none" w:sz="0" w:space="0" w:color="auto"/>
        <w:bottom w:val="none" w:sz="0" w:space="0" w:color="auto"/>
        <w:right w:val="none" w:sz="0" w:space="0" w:color="auto"/>
      </w:divBdr>
    </w:div>
    <w:div w:id="34232919">
      <w:bodyDiv w:val="1"/>
      <w:marLeft w:val="0"/>
      <w:marRight w:val="0"/>
      <w:marTop w:val="0"/>
      <w:marBottom w:val="0"/>
      <w:divBdr>
        <w:top w:val="none" w:sz="0" w:space="0" w:color="auto"/>
        <w:left w:val="none" w:sz="0" w:space="0" w:color="auto"/>
        <w:bottom w:val="none" w:sz="0" w:space="0" w:color="auto"/>
        <w:right w:val="none" w:sz="0" w:space="0" w:color="auto"/>
      </w:divBdr>
    </w:div>
    <w:div w:id="34232938">
      <w:bodyDiv w:val="1"/>
      <w:marLeft w:val="0"/>
      <w:marRight w:val="0"/>
      <w:marTop w:val="0"/>
      <w:marBottom w:val="0"/>
      <w:divBdr>
        <w:top w:val="none" w:sz="0" w:space="0" w:color="auto"/>
        <w:left w:val="none" w:sz="0" w:space="0" w:color="auto"/>
        <w:bottom w:val="none" w:sz="0" w:space="0" w:color="auto"/>
        <w:right w:val="none" w:sz="0" w:space="0" w:color="auto"/>
      </w:divBdr>
    </w:div>
    <w:div w:id="36049965">
      <w:bodyDiv w:val="1"/>
      <w:marLeft w:val="0"/>
      <w:marRight w:val="0"/>
      <w:marTop w:val="0"/>
      <w:marBottom w:val="0"/>
      <w:divBdr>
        <w:top w:val="none" w:sz="0" w:space="0" w:color="auto"/>
        <w:left w:val="none" w:sz="0" w:space="0" w:color="auto"/>
        <w:bottom w:val="none" w:sz="0" w:space="0" w:color="auto"/>
        <w:right w:val="none" w:sz="0" w:space="0" w:color="auto"/>
      </w:divBdr>
    </w:div>
    <w:div w:id="43451087">
      <w:bodyDiv w:val="1"/>
      <w:marLeft w:val="0"/>
      <w:marRight w:val="0"/>
      <w:marTop w:val="0"/>
      <w:marBottom w:val="0"/>
      <w:divBdr>
        <w:top w:val="none" w:sz="0" w:space="0" w:color="auto"/>
        <w:left w:val="none" w:sz="0" w:space="0" w:color="auto"/>
        <w:bottom w:val="none" w:sz="0" w:space="0" w:color="auto"/>
        <w:right w:val="none" w:sz="0" w:space="0" w:color="auto"/>
      </w:divBdr>
    </w:div>
    <w:div w:id="44333192">
      <w:bodyDiv w:val="1"/>
      <w:marLeft w:val="0"/>
      <w:marRight w:val="0"/>
      <w:marTop w:val="0"/>
      <w:marBottom w:val="0"/>
      <w:divBdr>
        <w:top w:val="none" w:sz="0" w:space="0" w:color="auto"/>
        <w:left w:val="none" w:sz="0" w:space="0" w:color="auto"/>
        <w:bottom w:val="none" w:sz="0" w:space="0" w:color="auto"/>
        <w:right w:val="none" w:sz="0" w:space="0" w:color="auto"/>
      </w:divBdr>
    </w:div>
    <w:div w:id="48963390">
      <w:bodyDiv w:val="1"/>
      <w:marLeft w:val="0"/>
      <w:marRight w:val="0"/>
      <w:marTop w:val="0"/>
      <w:marBottom w:val="0"/>
      <w:divBdr>
        <w:top w:val="none" w:sz="0" w:space="0" w:color="auto"/>
        <w:left w:val="none" w:sz="0" w:space="0" w:color="auto"/>
        <w:bottom w:val="none" w:sz="0" w:space="0" w:color="auto"/>
        <w:right w:val="none" w:sz="0" w:space="0" w:color="auto"/>
      </w:divBdr>
    </w:div>
    <w:div w:id="49891273">
      <w:bodyDiv w:val="1"/>
      <w:marLeft w:val="0"/>
      <w:marRight w:val="0"/>
      <w:marTop w:val="0"/>
      <w:marBottom w:val="0"/>
      <w:divBdr>
        <w:top w:val="none" w:sz="0" w:space="0" w:color="auto"/>
        <w:left w:val="none" w:sz="0" w:space="0" w:color="auto"/>
        <w:bottom w:val="none" w:sz="0" w:space="0" w:color="auto"/>
        <w:right w:val="none" w:sz="0" w:space="0" w:color="auto"/>
      </w:divBdr>
    </w:div>
    <w:div w:id="52123889">
      <w:bodyDiv w:val="1"/>
      <w:marLeft w:val="0"/>
      <w:marRight w:val="0"/>
      <w:marTop w:val="0"/>
      <w:marBottom w:val="0"/>
      <w:divBdr>
        <w:top w:val="none" w:sz="0" w:space="0" w:color="auto"/>
        <w:left w:val="none" w:sz="0" w:space="0" w:color="auto"/>
        <w:bottom w:val="none" w:sz="0" w:space="0" w:color="auto"/>
        <w:right w:val="none" w:sz="0" w:space="0" w:color="auto"/>
      </w:divBdr>
    </w:div>
    <w:div w:id="52699127">
      <w:bodyDiv w:val="1"/>
      <w:marLeft w:val="0"/>
      <w:marRight w:val="0"/>
      <w:marTop w:val="0"/>
      <w:marBottom w:val="0"/>
      <w:divBdr>
        <w:top w:val="none" w:sz="0" w:space="0" w:color="auto"/>
        <w:left w:val="none" w:sz="0" w:space="0" w:color="auto"/>
        <w:bottom w:val="none" w:sz="0" w:space="0" w:color="auto"/>
        <w:right w:val="none" w:sz="0" w:space="0" w:color="auto"/>
      </w:divBdr>
    </w:div>
    <w:div w:id="53285891">
      <w:bodyDiv w:val="1"/>
      <w:marLeft w:val="0"/>
      <w:marRight w:val="0"/>
      <w:marTop w:val="0"/>
      <w:marBottom w:val="0"/>
      <w:divBdr>
        <w:top w:val="none" w:sz="0" w:space="0" w:color="auto"/>
        <w:left w:val="none" w:sz="0" w:space="0" w:color="auto"/>
        <w:bottom w:val="none" w:sz="0" w:space="0" w:color="auto"/>
        <w:right w:val="none" w:sz="0" w:space="0" w:color="auto"/>
      </w:divBdr>
    </w:div>
    <w:div w:id="53697151">
      <w:bodyDiv w:val="1"/>
      <w:marLeft w:val="0"/>
      <w:marRight w:val="0"/>
      <w:marTop w:val="0"/>
      <w:marBottom w:val="0"/>
      <w:divBdr>
        <w:top w:val="none" w:sz="0" w:space="0" w:color="auto"/>
        <w:left w:val="none" w:sz="0" w:space="0" w:color="auto"/>
        <w:bottom w:val="none" w:sz="0" w:space="0" w:color="auto"/>
        <w:right w:val="none" w:sz="0" w:space="0" w:color="auto"/>
      </w:divBdr>
    </w:div>
    <w:div w:id="55587673">
      <w:bodyDiv w:val="1"/>
      <w:marLeft w:val="0"/>
      <w:marRight w:val="0"/>
      <w:marTop w:val="0"/>
      <w:marBottom w:val="0"/>
      <w:divBdr>
        <w:top w:val="none" w:sz="0" w:space="0" w:color="auto"/>
        <w:left w:val="none" w:sz="0" w:space="0" w:color="auto"/>
        <w:bottom w:val="none" w:sz="0" w:space="0" w:color="auto"/>
        <w:right w:val="none" w:sz="0" w:space="0" w:color="auto"/>
      </w:divBdr>
    </w:div>
    <w:div w:id="57482558">
      <w:bodyDiv w:val="1"/>
      <w:marLeft w:val="0"/>
      <w:marRight w:val="0"/>
      <w:marTop w:val="0"/>
      <w:marBottom w:val="0"/>
      <w:divBdr>
        <w:top w:val="none" w:sz="0" w:space="0" w:color="auto"/>
        <w:left w:val="none" w:sz="0" w:space="0" w:color="auto"/>
        <w:bottom w:val="none" w:sz="0" w:space="0" w:color="auto"/>
        <w:right w:val="none" w:sz="0" w:space="0" w:color="auto"/>
      </w:divBdr>
    </w:div>
    <w:div w:id="59014822">
      <w:bodyDiv w:val="1"/>
      <w:marLeft w:val="0"/>
      <w:marRight w:val="0"/>
      <w:marTop w:val="0"/>
      <w:marBottom w:val="0"/>
      <w:divBdr>
        <w:top w:val="none" w:sz="0" w:space="0" w:color="auto"/>
        <w:left w:val="none" w:sz="0" w:space="0" w:color="auto"/>
        <w:bottom w:val="none" w:sz="0" w:space="0" w:color="auto"/>
        <w:right w:val="none" w:sz="0" w:space="0" w:color="auto"/>
      </w:divBdr>
    </w:div>
    <w:div w:id="61680427">
      <w:bodyDiv w:val="1"/>
      <w:marLeft w:val="0"/>
      <w:marRight w:val="0"/>
      <w:marTop w:val="0"/>
      <w:marBottom w:val="0"/>
      <w:divBdr>
        <w:top w:val="none" w:sz="0" w:space="0" w:color="auto"/>
        <w:left w:val="none" w:sz="0" w:space="0" w:color="auto"/>
        <w:bottom w:val="none" w:sz="0" w:space="0" w:color="auto"/>
        <w:right w:val="none" w:sz="0" w:space="0" w:color="auto"/>
      </w:divBdr>
    </w:div>
    <w:div w:id="62409401">
      <w:bodyDiv w:val="1"/>
      <w:marLeft w:val="0"/>
      <w:marRight w:val="0"/>
      <w:marTop w:val="0"/>
      <w:marBottom w:val="0"/>
      <w:divBdr>
        <w:top w:val="none" w:sz="0" w:space="0" w:color="auto"/>
        <w:left w:val="none" w:sz="0" w:space="0" w:color="auto"/>
        <w:bottom w:val="none" w:sz="0" w:space="0" w:color="auto"/>
        <w:right w:val="none" w:sz="0" w:space="0" w:color="auto"/>
      </w:divBdr>
    </w:div>
    <w:div w:id="62993157">
      <w:bodyDiv w:val="1"/>
      <w:marLeft w:val="0"/>
      <w:marRight w:val="0"/>
      <w:marTop w:val="0"/>
      <w:marBottom w:val="0"/>
      <w:divBdr>
        <w:top w:val="none" w:sz="0" w:space="0" w:color="auto"/>
        <w:left w:val="none" w:sz="0" w:space="0" w:color="auto"/>
        <w:bottom w:val="none" w:sz="0" w:space="0" w:color="auto"/>
        <w:right w:val="none" w:sz="0" w:space="0" w:color="auto"/>
      </w:divBdr>
    </w:div>
    <w:div w:id="63071086">
      <w:bodyDiv w:val="1"/>
      <w:marLeft w:val="0"/>
      <w:marRight w:val="0"/>
      <w:marTop w:val="0"/>
      <w:marBottom w:val="0"/>
      <w:divBdr>
        <w:top w:val="none" w:sz="0" w:space="0" w:color="auto"/>
        <w:left w:val="none" w:sz="0" w:space="0" w:color="auto"/>
        <w:bottom w:val="none" w:sz="0" w:space="0" w:color="auto"/>
        <w:right w:val="none" w:sz="0" w:space="0" w:color="auto"/>
      </w:divBdr>
    </w:div>
    <w:div w:id="63571321">
      <w:bodyDiv w:val="1"/>
      <w:marLeft w:val="0"/>
      <w:marRight w:val="0"/>
      <w:marTop w:val="0"/>
      <w:marBottom w:val="0"/>
      <w:divBdr>
        <w:top w:val="none" w:sz="0" w:space="0" w:color="auto"/>
        <w:left w:val="none" w:sz="0" w:space="0" w:color="auto"/>
        <w:bottom w:val="none" w:sz="0" w:space="0" w:color="auto"/>
        <w:right w:val="none" w:sz="0" w:space="0" w:color="auto"/>
      </w:divBdr>
    </w:div>
    <w:div w:id="66074582">
      <w:bodyDiv w:val="1"/>
      <w:marLeft w:val="0"/>
      <w:marRight w:val="0"/>
      <w:marTop w:val="0"/>
      <w:marBottom w:val="0"/>
      <w:divBdr>
        <w:top w:val="none" w:sz="0" w:space="0" w:color="auto"/>
        <w:left w:val="none" w:sz="0" w:space="0" w:color="auto"/>
        <w:bottom w:val="none" w:sz="0" w:space="0" w:color="auto"/>
        <w:right w:val="none" w:sz="0" w:space="0" w:color="auto"/>
      </w:divBdr>
    </w:div>
    <w:div w:id="66461892">
      <w:bodyDiv w:val="1"/>
      <w:marLeft w:val="0"/>
      <w:marRight w:val="0"/>
      <w:marTop w:val="0"/>
      <w:marBottom w:val="0"/>
      <w:divBdr>
        <w:top w:val="none" w:sz="0" w:space="0" w:color="auto"/>
        <w:left w:val="none" w:sz="0" w:space="0" w:color="auto"/>
        <w:bottom w:val="none" w:sz="0" w:space="0" w:color="auto"/>
        <w:right w:val="none" w:sz="0" w:space="0" w:color="auto"/>
      </w:divBdr>
    </w:div>
    <w:div w:id="66847687">
      <w:bodyDiv w:val="1"/>
      <w:marLeft w:val="0"/>
      <w:marRight w:val="0"/>
      <w:marTop w:val="0"/>
      <w:marBottom w:val="0"/>
      <w:divBdr>
        <w:top w:val="none" w:sz="0" w:space="0" w:color="auto"/>
        <w:left w:val="none" w:sz="0" w:space="0" w:color="auto"/>
        <w:bottom w:val="none" w:sz="0" w:space="0" w:color="auto"/>
        <w:right w:val="none" w:sz="0" w:space="0" w:color="auto"/>
      </w:divBdr>
    </w:div>
    <w:div w:id="67507817">
      <w:bodyDiv w:val="1"/>
      <w:marLeft w:val="0"/>
      <w:marRight w:val="0"/>
      <w:marTop w:val="0"/>
      <w:marBottom w:val="0"/>
      <w:divBdr>
        <w:top w:val="none" w:sz="0" w:space="0" w:color="auto"/>
        <w:left w:val="none" w:sz="0" w:space="0" w:color="auto"/>
        <w:bottom w:val="none" w:sz="0" w:space="0" w:color="auto"/>
        <w:right w:val="none" w:sz="0" w:space="0" w:color="auto"/>
      </w:divBdr>
    </w:div>
    <w:div w:id="68188179">
      <w:bodyDiv w:val="1"/>
      <w:marLeft w:val="0"/>
      <w:marRight w:val="0"/>
      <w:marTop w:val="0"/>
      <w:marBottom w:val="0"/>
      <w:divBdr>
        <w:top w:val="none" w:sz="0" w:space="0" w:color="auto"/>
        <w:left w:val="none" w:sz="0" w:space="0" w:color="auto"/>
        <w:bottom w:val="none" w:sz="0" w:space="0" w:color="auto"/>
        <w:right w:val="none" w:sz="0" w:space="0" w:color="auto"/>
      </w:divBdr>
    </w:div>
    <w:div w:id="68776967">
      <w:bodyDiv w:val="1"/>
      <w:marLeft w:val="0"/>
      <w:marRight w:val="0"/>
      <w:marTop w:val="0"/>
      <w:marBottom w:val="0"/>
      <w:divBdr>
        <w:top w:val="none" w:sz="0" w:space="0" w:color="auto"/>
        <w:left w:val="none" w:sz="0" w:space="0" w:color="auto"/>
        <w:bottom w:val="none" w:sz="0" w:space="0" w:color="auto"/>
        <w:right w:val="none" w:sz="0" w:space="0" w:color="auto"/>
      </w:divBdr>
    </w:div>
    <w:div w:id="74058016">
      <w:bodyDiv w:val="1"/>
      <w:marLeft w:val="0"/>
      <w:marRight w:val="0"/>
      <w:marTop w:val="0"/>
      <w:marBottom w:val="0"/>
      <w:divBdr>
        <w:top w:val="none" w:sz="0" w:space="0" w:color="auto"/>
        <w:left w:val="none" w:sz="0" w:space="0" w:color="auto"/>
        <w:bottom w:val="none" w:sz="0" w:space="0" w:color="auto"/>
        <w:right w:val="none" w:sz="0" w:space="0" w:color="auto"/>
      </w:divBdr>
    </w:div>
    <w:div w:id="74596044">
      <w:bodyDiv w:val="1"/>
      <w:marLeft w:val="0"/>
      <w:marRight w:val="0"/>
      <w:marTop w:val="0"/>
      <w:marBottom w:val="0"/>
      <w:divBdr>
        <w:top w:val="none" w:sz="0" w:space="0" w:color="auto"/>
        <w:left w:val="none" w:sz="0" w:space="0" w:color="auto"/>
        <w:bottom w:val="none" w:sz="0" w:space="0" w:color="auto"/>
        <w:right w:val="none" w:sz="0" w:space="0" w:color="auto"/>
      </w:divBdr>
    </w:div>
    <w:div w:id="80685502">
      <w:bodyDiv w:val="1"/>
      <w:marLeft w:val="0"/>
      <w:marRight w:val="0"/>
      <w:marTop w:val="0"/>
      <w:marBottom w:val="0"/>
      <w:divBdr>
        <w:top w:val="none" w:sz="0" w:space="0" w:color="auto"/>
        <w:left w:val="none" w:sz="0" w:space="0" w:color="auto"/>
        <w:bottom w:val="none" w:sz="0" w:space="0" w:color="auto"/>
        <w:right w:val="none" w:sz="0" w:space="0" w:color="auto"/>
      </w:divBdr>
    </w:div>
    <w:div w:id="81994758">
      <w:bodyDiv w:val="1"/>
      <w:marLeft w:val="0"/>
      <w:marRight w:val="0"/>
      <w:marTop w:val="0"/>
      <w:marBottom w:val="0"/>
      <w:divBdr>
        <w:top w:val="none" w:sz="0" w:space="0" w:color="auto"/>
        <w:left w:val="none" w:sz="0" w:space="0" w:color="auto"/>
        <w:bottom w:val="none" w:sz="0" w:space="0" w:color="auto"/>
        <w:right w:val="none" w:sz="0" w:space="0" w:color="auto"/>
      </w:divBdr>
    </w:div>
    <w:div w:id="82841963">
      <w:bodyDiv w:val="1"/>
      <w:marLeft w:val="0"/>
      <w:marRight w:val="0"/>
      <w:marTop w:val="0"/>
      <w:marBottom w:val="0"/>
      <w:divBdr>
        <w:top w:val="none" w:sz="0" w:space="0" w:color="auto"/>
        <w:left w:val="none" w:sz="0" w:space="0" w:color="auto"/>
        <w:bottom w:val="none" w:sz="0" w:space="0" w:color="auto"/>
        <w:right w:val="none" w:sz="0" w:space="0" w:color="auto"/>
      </w:divBdr>
    </w:div>
    <w:div w:id="84037613">
      <w:bodyDiv w:val="1"/>
      <w:marLeft w:val="0"/>
      <w:marRight w:val="0"/>
      <w:marTop w:val="0"/>
      <w:marBottom w:val="0"/>
      <w:divBdr>
        <w:top w:val="none" w:sz="0" w:space="0" w:color="auto"/>
        <w:left w:val="none" w:sz="0" w:space="0" w:color="auto"/>
        <w:bottom w:val="none" w:sz="0" w:space="0" w:color="auto"/>
        <w:right w:val="none" w:sz="0" w:space="0" w:color="auto"/>
      </w:divBdr>
    </w:div>
    <w:div w:id="84226779">
      <w:bodyDiv w:val="1"/>
      <w:marLeft w:val="0"/>
      <w:marRight w:val="0"/>
      <w:marTop w:val="0"/>
      <w:marBottom w:val="0"/>
      <w:divBdr>
        <w:top w:val="none" w:sz="0" w:space="0" w:color="auto"/>
        <w:left w:val="none" w:sz="0" w:space="0" w:color="auto"/>
        <w:bottom w:val="none" w:sz="0" w:space="0" w:color="auto"/>
        <w:right w:val="none" w:sz="0" w:space="0" w:color="auto"/>
      </w:divBdr>
    </w:div>
    <w:div w:id="86661134">
      <w:bodyDiv w:val="1"/>
      <w:marLeft w:val="0"/>
      <w:marRight w:val="0"/>
      <w:marTop w:val="0"/>
      <w:marBottom w:val="0"/>
      <w:divBdr>
        <w:top w:val="none" w:sz="0" w:space="0" w:color="auto"/>
        <w:left w:val="none" w:sz="0" w:space="0" w:color="auto"/>
        <w:bottom w:val="none" w:sz="0" w:space="0" w:color="auto"/>
        <w:right w:val="none" w:sz="0" w:space="0" w:color="auto"/>
      </w:divBdr>
    </w:div>
    <w:div w:id="86924535">
      <w:bodyDiv w:val="1"/>
      <w:marLeft w:val="0"/>
      <w:marRight w:val="0"/>
      <w:marTop w:val="0"/>
      <w:marBottom w:val="0"/>
      <w:divBdr>
        <w:top w:val="none" w:sz="0" w:space="0" w:color="auto"/>
        <w:left w:val="none" w:sz="0" w:space="0" w:color="auto"/>
        <w:bottom w:val="none" w:sz="0" w:space="0" w:color="auto"/>
        <w:right w:val="none" w:sz="0" w:space="0" w:color="auto"/>
      </w:divBdr>
    </w:div>
    <w:div w:id="88624195">
      <w:bodyDiv w:val="1"/>
      <w:marLeft w:val="0"/>
      <w:marRight w:val="0"/>
      <w:marTop w:val="0"/>
      <w:marBottom w:val="0"/>
      <w:divBdr>
        <w:top w:val="none" w:sz="0" w:space="0" w:color="auto"/>
        <w:left w:val="none" w:sz="0" w:space="0" w:color="auto"/>
        <w:bottom w:val="none" w:sz="0" w:space="0" w:color="auto"/>
        <w:right w:val="none" w:sz="0" w:space="0" w:color="auto"/>
      </w:divBdr>
    </w:div>
    <w:div w:id="92408415">
      <w:bodyDiv w:val="1"/>
      <w:marLeft w:val="0"/>
      <w:marRight w:val="0"/>
      <w:marTop w:val="0"/>
      <w:marBottom w:val="0"/>
      <w:divBdr>
        <w:top w:val="none" w:sz="0" w:space="0" w:color="auto"/>
        <w:left w:val="none" w:sz="0" w:space="0" w:color="auto"/>
        <w:bottom w:val="none" w:sz="0" w:space="0" w:color="auto"/>
        <w:right w:val="none" w:sz="0" w:space="0" w:color="auto"/>
      </w:divBdr>
    </w:div>
    <w:div w:id="94399380">
      <w:bodyDiv w:val="1"/>
      <w:marLeft w:val="0"/>
      <w:marRight w:val="0"/>
      <w:marTop w:val="0"/>
      <w:marBottom w:val="0"/>
      <w:divBdr>
        <w:top w:val="none" w:sz="0" w:space="0" w:color="auto"/>
        <w:left w:val="none" w:sz="0" w:space="0" w:color="auto"/>
        <w:bottom w:val="none" w:sz="0" w:space="0" w:color="auto"/>
        <w:right w:val="none" w:sz="0" w:space="0" w:color="auto"/>
      </w:divBdr>
    </w:div>
    <w:div w:id="94402908">
      <w:bodyDiv w:val="1"/>
      <w:marLeft w:val="0"/>
      <w:marRight w:val="0"/>
      <w:marTop w:val="0"/>
      <w:marBottom w:val="0"/>
      <w:divBdr>
        <w:top w:val="none" w:sz="0" w:space="0" w:color="auto"/>
        <w:left w:val="none" w:sz="0" w:space="0" w:color="auto"/>
        <w:bottom w:val="none" w:sz="0" w:space="0" w:color="auto"/>
        <w:right w:val="none" w:sz="0" w:space="0" w:color="auto"/>
      </w:divBdr>
    </w:div>
    <w:div w:id="94523744">
      <w:bodyDiv w:val="1"/>
      <w:marLeft w:val="0"/>
      <w:marRight w:val="0"/>
      <w:marTop w:val="0"/>
      <w:marBottom w:val="0"/>
      <w:divBdr>
        <w:top w:val="none" w:sz="0" w:space="0" w:color="auto"/>
        <w:left w:val="none" w:sz="0" w:space="0" w:color="auto"/>
        <w:bottom w:val="none" w:sz="0" w:space="0" w:color="auto"/>
        <w:right w:val="none" w:sz="0" w:space="0" w:color="auto"/>
      </w:divBdr>
    </w:div>
    <w:div w:id="95490085">
      <w:bodyDiv w:val="1"/>
      <w:marLeft w:val="0"/>
      <w:marRight w:val="0"/>
      <w:marTop w:val="0"/>
      <w:marBottom w:val="0"/>
      <w:divBdr>
        <w:top w:val="none" w:sz="0" w:space="0" w:color="auto"/>
        <w:left w:val="none" w:sz="0" w:space="0" w:color="auto"/>
        <w:bottom w:val="none" w:sz="0" w:space="0" w:color="auto"/>
        <w:right w:val="none" w:sz="0" w:space="0" w:color="auto"/>
      </w:divBdr>
    </w:div>
    <w:div w:id="96606383">
      <w:bodyDiv w:val="1"/>
      <w:marLeft w:val="0"/>
      <w:marRight w:val="0"/>
      <w:marTop w:val="0"/>
      <w:marBottom w:val="0"/>
      <w:divBdr>
        <w:top w:val="none" w:sz="0" w:space="0" w:color="auto"/>
        <w:left w:val="none" w:sz="0" w:space="0" w:color="auto"/>
        <w:bottom w:val="none" w:sz="0" w:space="0" w:color="auto"/>
        <w:right w:val="none" w:sz="0" w:space="0" w:color="auto"/>
      </w:divBdr>
    </w:div>
    <w:div w:id="100076089">
      <w:bodyDiv w:val="1"/>
      <w:marLeft w:val="0"/>
      <w:marRight w:val="0"/>
      <w:marTop w:val="0"/>
      <w:marBottom w:val="0"/>
      <w:divBdr>
        <w:top w:val="none" w:sz="0" w:space="0" w:color="auto"/>
        <w:left w:val="none" w:sz="0" w:space="0" w:color="auto"/>
        <w:bottom w:val="none" w:sz="0" w:space="0" w:color="auto"/>
        <w:right w:val="none" w:sz="0" w:space="0" w:color="auto"/>
      </w:divBdr>
    </w:div>
    <w:div w:id="102380199">
      <w:bodyDiv w:val="1"/>
      <w:marLeft w:val="0"/>
      <w:marRight w:val="0"/>
      <w:marTop w:val="0"/>
      <w:marBottom w:val="0"/>
      <w:divBdr>
        <w:top w:val="none" w:sz="0" w:space="0" w:color="auto"/>
        <w:left w:val="none" w:sz="0" w:space="0" w:color="auto"/>
        <w:bottom w:val="none" w:sz="0" w:space="0" w:color="auto"/>
        <w:right w:val="none" w:sz="0" w:space="0" w:color="auto"/>
      </w:divBdr>
    </w:div>
    <w:div w:id="104346699">
      <w:bodyDiv w:val="1"/>
      <w:marLeft w:val="0"/>
      <w:marRight w:val="0"/>
      <w:marTop w:val="0"/>
      <w:marBottom w:val="0"/>
      <w:divBdr>
        <w:top w:val="none" w:sz="0" w:space="0" w:color="auto"/>
        <w:left w:val="none" w:sz="0" w:space="0" w:color="auto"/>
        <w:bottom w:val="none" w:sz="0" w:space="0" w:color="auto"/>
        <w:right w:val="none" w:sz="0" w:space="0" w:color="auto"/>
      </w:divBdr>
    </w:div>
    <w:div w:id="104811114">
      <w:bodyDiv w:val="1"/>
      <w:marLeft w:val="0"/>
      <w:marRight w:val="0"/>
      <w:marTop w:val="0"/>
      <w:marBottom w:val="0"/>
      <w:divBdr>
        <w:top w:val="none" w:sz="0" w:space="0" w:color="auto"/>
        <w:left w:val="none" w:sz="0" w:space="0" w:color="auto"/>
        <w:bottom w:val="none" w:sz="0" w:space="0" w:color="auto"/>
        <w:right w:val="none" w:sz="0" w:space="0" w:color="auto"/>
      </w:divBdr>
    </w:div>
    <w:div w:id="105658395">
      <w:bodyDiv w:val="1"/>
      <w:marLeft w:val="0"/>
      <w:marRight w:val="0"/>
      <w:marTop w:val="0"/>
      <w:marBottom w:val="0"/>
      <w:divBdr>
        <w:top w:val="none" w:sz="0" w:space="0" w:color="auto"/>
        <w:left w:val="none" w:sz="0" w:space="0" w:color="auto"/>
        <w:bottom w:val="none" w:sz="0" w:space="0" w:color="auto"/>
        <w:right w:val="none" w:sz="0" w:space="0" w:color="auto"/>
      </w:divBdr>
    </w:div>
    <w:div w:id="105933100">
      <w:bodyDiv w:val="1"/>
      <w:marLeft w:val="0"/>
      <w:marRight w:val="0"/>
      <w:marTop w:val="0"/>
      <w:marBottom w:val="0"/>
      <w:divBdr>
        <w:top w:val="none" w:sz="0" w:space="0" w:color="auto"/>
        <w:left w:val="none" w:sz="0" w:space="0" w:color="auto"/>
        <w:bottom w:val="none" w:sz="0" w:space="0" w:color="auto"/>
        <w:right w:val="none" w:sz="0" w:space="0" w:color="auto"/>
      </w:divBdr>
    </w:div>
    <w:div w:id="106854299">
      <w:bodyDiv w:val="1"/>
      <w:marLeft w:val="0"/>
      <w:marRight w:val="0"/>
      <w:marTop w:val="0"/>
      <w:marBottom w:val="0"/>
      <w:divBdr>
        <w:top w:val="none" w:sz="0" w:space="0" w:color="auto"/>
        <w:left w:val="none" w:sz="0" w:space="0" w:color="auto"/>
        <w:bottom w:val="none" w:sz="0" w:space="0" w:color="auto"/>
        <w:right w:val="none" w:sz="0" w:space="0" w:color="auto"/>
      </w:divBdr>
    </w:div>
    <w:div w:id="110713277">
      <w:bodyDiv w:val="1"/>
      <w:marLeft w:val="0"/>
      <w:marRight w:val="0"/>
      <w:marTop w:val="0"/>
      <w:marBottom w:val="0"/>
      <w:divBdr>
        <w:top w:val="none" w:sz="0" w:space="0" w:color="auto"/>
        <w:left w:val="none" w:sz="0" w:space="0" w:color="auto"/>
        <w:bottom w:val="none" w:sz="0" w:space="0" w:color="auto"/>
        <w:right w:val="none" w:sz="0" w:space="0" w:color="auto"/>
      </w:divBdr>
    </w:div>
    <w:div w:id="111290409">
      <w:bodyDiv w:val="1"/>
      <w:marLeft w:val="0"/>
      <w:marRight w:val="0"/>
      <w:marTop w:val="0"/>
      <w:marBottom w:val="0"/>
      <w:divBdr>
        <w:top w:val="none" w:sz="0" w:space="0" w:color="auto"/>
        <w:left w:val="none" w:sz="0" w:space="0" w:color="auto"/>
        <w:bottom w:val="none" w:sz="0" w:space="0" w:color="auto"/>
        <w:right w:val="none" w:sz="0" w:space="0" w:color="auto"/>
      </w:divBdr>
    </w:div>
    <w:div w:id="115569226">
      <w:bodyDiv w:val="1"/>
      <w:marLeft w:val="0"/>
      <w:marRight w:val="0"/>
      <w:marTop w:val="0"/>
      <w:marBottom w:val="0"/>
      <w:divBdr>
        <w:top w:val="none" w:sz="0" w:space="0" w:color="auto"/>
        <w:left w:val="none" w:sz="0" w:space="0" w:color="auto"/>
        <w:bottom w:val="none" w:sz="0" w:space="0" w:color="auto"/>
        <w:right w:val="none" w:sz="0" w:space="0" w:color="auto"/>
      </w:divBdr>
    </w:div>
    <w:div w:id="115875236">
      <w:bodyDiv w:val="1"/>
      <w:marLeft w:val="0"/>
      <w:marRight w:val="0"/>
      <w:marTop w:val="0"/>
      <w:marBottom w:val="0"/>
      <w:divBdr>
        <w:top w:val="none" w:sz="0" w:space="0" w:color="auto"/>
        <w:left w:val="none" w:sz="0" w:space="0" w:color="auto"/>
        <w:bottom w:val="none" w:sz="0" w:space="0" w:color="auto"/>
        <w:right w:val="none" w:sz="0" w:space="0" w:color="auto"/>
      </w:divBdr>
    </w:div>
    <w:div w:id="116677809">
      <w:bodyDiv w:val="1"/>
      <w:marLeft w:val="0"/>
      <w:marRight w:val="0"/>
      <w:marTop w:val="0"/>
      <w:marBottom w:val="0"/>
      <w:divBdr>
        <w:top w:val="none" w:sz="0" w:space="0" w:color="auto"/>
        <w:left w:val="none" w:sz="0" w:space="0" w:color="auto"/>
        <w:bottom w:val="none" w:sz="0" w:space="0" w:color="auto"/>
        <w:right w:val="none" w:sz="0" w:space="0" w:color="auto"/>
      </w:divBdr>
    </w:div>
    <w:div w:id="117797644">
      <w:bodyDiv w:val="1"/>
      <w:marLeft w:val="0"/>
      <w:marRight w:val="0"/>
      <w:marTop w:val="0"/>
      <w:marBottom w:val="0"/>
      <w:divBdr>
        <w:top w:val="none" w:sz="0" w:space="0" w:color="auto"/>
        <w:left w:val="none" w:sz="0" w:space="0" w:color="auto"/>
        <w:bottom w:val="none" w:sz="0" w:space="0" w:color="auto"/>
        <w:right w:val="none" w:sz="0" w:space="0" w:color="auto"/>
      </w:divBdr>
    </w:div>
    <w:div w:id="118573654">
      <w:bodyDiv w:val="1"/>
      <w:marLeft w:val="0"/>
      <w:marRight w:val="0"/>
      <w:marTop w:val="0"/>
      <w:marBottom w:val="0"/>
      <w:divBdr>
        <w:top w:val="none" w:sz="0" w:space="0" w:color="auto"/>
        <w:left w:val="none" w:sz="0" w:space="0" w:color="auto"/>
        <w:bottom w:val="none" w:sz="0" w:space="0" w:color="auto"/>
        <w:right w:val="none" w:sz="0" w:space="0" w:color="auto"/>
      </w:divBdr>
    </w:div>
    <w:div w:id="119425823">
      <w:bodyDiv w:val="1"/>
      <w:marLeft w:val="0"/>
      <w:marRight w:val="0"/>
      <w:marTop w:val="0"/>
      <w:marBottom w:val="0"/>
      <w:divBdr>
        <w:top w:val="none" w:sz="0" w:space="0" w:color="auto"/>
        <w:left w:val="none" w:sz="0" w:space="0" w:color="auto"/>
        <w:bottom w:val="none" w:sz="0" w:space="0" w:color="auto"/>
        <w:right w:val="none" w:sz="0" w:space="0" w:color="auto"/>
      </w:divBdr>
    </w:div>
    <w:div w:id="119690928">
      <w:bodyDiv w:val="1"/>
      <w:marLeft w:val="0"/>
      <w:marRight w:val="0"/>
      <w:marTop w:val="0"/>
      <w:marBottom w:val="0"/>
      <w:divBdr>
        <w:top w:val="none" w:sz="0" w:space="0" w:color="auto"/>
        <w:left w:val="none" w:sz="0" w:space="0" w:color="auto"/>
        <w:bottom w:val="none" w:sz="0" w:space="0" w:color="auto"/>
        <w:right w:val="none" w:sz="0" w:space="0" w:color="auto"/>
      </w:divBdr>
    </w:div>
    <w:div w:id="123279999">
      <w:bodyDiv w:val="1"/>
      <w:marLeft w:val="0"/>
      <w:marRight w:val="0"/>
      <w:marTop w:val="0"/>
      <w:marBottom w:val="0"/>
      <w:divBdr>
        <w:top w:val="none" w:sz="0" w:space="0" w:color="auto"/>
        <w:left w:val="none" w:sz="0" w:space="0" w:color="auto"/>
        <w:bottom w:val="none" w:sz="0" w:space="0" w:color="auto"/>
        <w:right w:val="none" w:sz="0" w:space="0" w:color="auto"/>
      </w:divBdr>
    </w:div>
    <w:div w:id="127551094">
      <w:bodyDiv w:val="1"/>
      <w:marLeft w:val="0"/>
      <w:marRight w:val="0"/>
      <w:marTop w:val="0"/>
      <w:marBottom w:val="0"/>
      <w:divBdr>
        <w:top w:val="none" w:sz="0" w:space="0" w:color="auto"/>
        <w:left w:val="none" w:sz="0" w:space="0" w:color="auto"/>
        <w:bottom w:val="none" w:sz="0" w:space="0" w:color="auto"/>
        <w:right w:val="none" w:sz="0" w:space="0" w:color="auto"/>
      </w:divBdr>
    </w:div>
    <w:div w:id="130876915">
      <w:bodyDiv w:val="1"/>
      <w:marLeft w:val="0"/>
      <w:marRight w:val="0"/>
      <w:marTop w:val="0"/>
      <w:marBottom w:val="0"/>
      <w:divBdr>
        <w:top w:val="none" w:sz="0" w:space="0" w:color="auto"/>
        <w:left w:val="none" w:sz="0" w:space="0" w:color="auto"/>
        <w:bottom w:val="none" w:sz="0" w:space="0" w:color="auto"/>
        <w:right w:val="none" w:sz="0" w:space="0" w:color="auto"/>
      </w:divBdr>
    </w:div>
    <w:div w:id="133641552">
      <w:bodyDiv w:val="1"/>
      <w:marLeft w:val="0"/>
      <w:marRight w:val="0"/>
      <w:marTop w:val="0"/>
      <w:marBottom w:val="0"/>
      <w:divBdr>
        <w:top w:val="none" w:sz="0" w:space="0" w:color="auto"/>
        <w:left w:val="none" w:sz="0" w:space="0" w:color="auto"/>
        <w:bottom w:val="none" w:sz="0" w:space="0" w:color="auto"/>
        <w:right w:val="none" w:sz="0" w:space="0" w:color="auto"/>
      </w:divBdr>
    </w:div>
    <w:div w:id="133914458">
      <w:bodyDiv w:val="1"/>
      <w:marLeft w:val="0"/>
      <w:marRight w:val="0"/>
      <w:marTop w:val="0"/>
      <w:marBottom w:val="0"/>
      <w:divBdr>
        <w:top w:val="none" w:sz="0" w:space="0" w:color="auto"/>
        <w:left w:val="none" w:sz="0" w:space="0" w:color="auto"/>
        <w:bottom w:val="none" w:sz="0" w:space="0" w:color="auto"/>
        <w:right w:val="none" w:sz="0" w:space="0" w:color="auto"/>
      </w:divBdr>
    </w:div>
    <w:div w:id="136068495">
      <w:bodyDiv w:val="1"/>
      <w:marLeft w:val="0"/>
      <w:marRight w:val="0"/>
      <w:marTop w:val="0"/>
      <w:marBottom w:val="0"/>
      <w:divBdr>
        <w:top w:val="none" w:sz="0" w:space="0" w:color="auto"/>
        <w:left w:val="none" w:sz="0" w:space="0" w:color="auto"/>
        <w:bottom w:val="none" w:sz="0" w:space="0" w:color="auto"/>
        <w:right w:val="none" w:sz="0" w:space="0" w:color="auto"/>
      </w:divBdr>
    </w:div>
    <w:div w:id="136190519">
      <w:bodyDiv w:val="1"/>
      <w:marLeft w:val="0"/>
      <w:marRight w:val="0"/>
      <w:marTop w:val="0"/>
      <w:marBottom w:val="0"/>
      <w:divBdr>
        <w:top w:val="none" w:sz="0" w:space="0" w:color="auto"/>
        <w:left w:val="none" w:sz="0" w:space="0" w:color="auto"/>
        <w:bottom w:val="none" w:sz="0" w:space="0" w:color="auto"/>
        <w:right w:val="none" w:sz="0" w:space="0" w:color="auto"/>
      </w:divBdr>
    </w:div>
    <w:div w:id="136337185">
      <w:bodyDiv w:val="1"/>
      <w:marLeft w:val="0"/>
      <w:marRight w:val="0"/>
      <w:marTop w:val="0"/>
      <w:marBottom w:val="0"/>
      <w:divBdr>
        <w:top w:val="none" w:sz="0" w:space="0" w:color="auto"/>
        <w:left w:val="none" w:sz="0" w:space="0" w:color="auto"/>
        <w:bottom w:val="none" w:sz="0" w:space="0" w:color="auto"/>
        <w:right w:val="none" w:sz="0" w:space="0" w:color="auto"/>
      </w:divBdr>
    </w:div>
    <w:div w:id="136461753">
      <w:bodyDiv w:val="1"/>
      <w:marLeft w:val="0"/>
      <w:marRight w:val="0"/>
      <w:marTop w:val="0"/>
      <w:marBottom w:val="0"/>
      <w:divBdr>
        <w:top w:val="none" w:sz="0" w:space="0" w:color="auto"/>
        <w:left w:val="none" w:sz="0" w:space="0" w:color="auto"/>
        <w:bottom w:val="none" w:sz="0" w:space="0" w:color="auto"/>
        <w:right w:val="none" w:sz="0" w:space="0" w:color="auto"/>
      </w:divBdr>
    </w:div>
    <w:div w:id="137965736">
      <w:bodyDiv w:val="1"/>
      <w:marLeft w:val="0"/>
      <w:marRight w:val="0"/>
      <w:marTop w:val="0"/>
      <w:marBottom w:val="0"/>
      <w:divBdr>
        <w:top w:val="none" w:sz="0" w:space="0" w:color="auto"/>
        <w:left w:val="none" w:sz="0" w:space="0" w:color="auto"/>
        <w:bottom w:val="none" w:sz="0" w:space="0" w:color="auto"/>
        <w:right w:val="none" w:sz="0" w:space="0" w:color="auto"/>
      </w:divBdr>
    </w:div>
    <w:div w:id="139538706">
      <w:bodyDiv w:val="1"/>
      <w:marLeft w:val="0"/>
      <w:marRight w:val="0"/>
      <w:marTop w:val="0"/>
      <w:marBottom w:val="0"/>
      <w:divBdr>
        <w:top w:val="none" w:sz="0" w:space="0" w:color="auto"/>
        <w:left w:val="none" w:sz="0" w:space="0" w:color="auto"/>
        <w:bottom w:val="none" w:sz="0" w:space="0" w:color="auto"/>
        <w:right w:val="none" w:sz="0" w:space="0" w:color="auto"/>
      </w:divBdr>
    </w:div>
    <w:div w:id="140583364">
      <w:bodyDiv w:val="1"/>
      <w:marLeft w:val="0"/>
      <w:marRight w:val="0"/>
      <w:marTop w:val="0"/>
      <w:marBottom w:val="0"/>
      <w:divBdr>
        <w:top w:val="none" w:sz="0" w:space="0" w:color="auto"/>
        <w:left w:val="none" w:sz="0" w:space="0" w:color="auto"/>
        <w:bottom w:val="none" w:sz="0" w:space="0" w:color="auto"/>
        <w:right w:val="none" w:sz="0" w:space="0" w:color="auto"/>
      </w:divBdr>
    </w:div>
    <w:div w:id="140779390">
      <w:bodyDiv w:val="1"/>
      <w:marLeft w:val="0"/>
      <w:marRight w:val="0"/>
      <w:marTop w:val="0"/>
      <w:marBottom w:val="0"/>
      <w:divBdr>
        <w:top w:val="none" w:sz="0" w:space="0" w:color="auto"/>
        <w:left w:val="none" w:sz="0" w:space="0" w:color="auto"/>
        <w:bottom w:val="none" w:sz="0" w:space="0" w:color="auto"/>
        <w:right w:val="none" w:sz="0" w:space="0" w:color="auto"/>
      </w:divBdr>
    </w:div>
    <w:div w:id="141623975">
      <w:bodyDiv w:val="1"/>
      <w:marLeft w:val="0"/>
      <w:marRight w:val="0"/>
      <w:marTop w:val="0"/>
      <w:marBottom w:val="0"/>
      <w:divBdr>
        <w:top w:val="none" w:sz="0" w:space="0" w:color="auto"/>
        <w:left w:val="none" w:sz="0" w:space="0" w:color="auto"/>
        <w:bottom w:val="none" w:sz="0" w:space="0" w:color="auto"/>
        <w:right w:val="none" w:sz="0" w:space="0" w:color="auto"/>
      </w:divBdr>
    </w:div>
    <w:div w:id="142165921">
      <w:bodyDiv w:val="1"/>
      <w:marLeft w:val="0"/>
      <w:marRight w:val="0"/>
      <w:marTop w:val="0"/>
      <w:marBottom w:val="0"/>
      <w:divBdr>
        <w:top w:val="none" w:sz="0" w:space="0" w:color="auto"/>
        <w:left w:val="none" w:sz="0" w:space="0" w:color="auto"/>
        <w:bottom w:val="none" w:sz="0" w:space="0" w:color="auto"/>
        <w:right w:val="none" w:sz="0" w:space="0" w:color="auto"/>
      </w:divBdr>
    </w:div>
    <w:div w:id="143014325">
      <w:bodyDiv w:val="1"/>
      <w:marLeft w:val="0"/>
      <w:marRight w:val="0"/>
      <w:marTop w:val="0"/>
      <w:marBottom w:val="0"/>
      <w:divBdr>
        <w:top w:val="none" w:sz="0" w:space="0" w:color="auto"/>
        <w:left w:val="none" w:sz="0" w:space="0" w:color="auto"/>
        <w:bottom w:val="none" w:sz="0" w:space="0" w:color="auto"/>
        <w:right w:val="none" w:sz="0" w:space="0" w:color="auto"/>
      </w:divBdr>
    </w:div>
    <w:div w:id="145362242">
      <w:bodyDiv w:val="1"/>
      <w:marLeft w:val="0"/>
      <w:marRight w:val="0"/>
      <w:marTop w:val="0"/>
      <w:marBottom w:val="0"/>
      <w:divBdr>
        <w:top w:val="none" w:sz="0" w:space="0" w:color="auto"/>
        <w:left w:val="none" w:sz="0" w:space="0" w:color="auto"/>
        <w:bottom w:val="none" w:sz="0" w:space="0" w:color="auto"/>
        <w:right w:val="none" w:sz="0" w:space="0" w:color="auto"/>
      </w:divBdr>
    </w:div>
    <w:div w:id="147941287">
      <w:bodyDiv w:val="1"/>
      <w:marLeft w:val="0"/>
      <w:marRight w:val="0"/>
      <w:marTop w:val="0"/>
      <w:marBottom w:val="0"/>
      <w:divBdr>
        <w:top w:val="none" w:sz="0" w:space="0" w:color="auto"/>
        <w:left w:val="none" w:sz="0" w:space="0" w:color="auto"/>
        <w:bottom w:val="none" w:sz="0" w:space="0" w:color="auto"/>
        <w:right w:val="none" w:sz="0" w:space="0" w:color="auto"/>
      </w:divBdr>
    </w:div>
    <w:div w:id="150604997">
      <w:bodyDiv w:val="1"/>
      <w:marLeft w:val="0"/>
      <w:marRight w:val="0"/>
      <w:marTop w:val="0"/>
      <w:marBottom w:val="0"/>
      <w:divBdr>
        <w:top w:val="none" w:sz="0" w:space="0" w:color="auto"/>
        <w:left w:val="none" w:sz="0" w:space="0" w:color="auto"/>
        <w:bottom w:val="none" w:sz="0" w:space="0" w:color="auto"/>
        <w:right w:val="none" w:sz="0" w:space="0" w:color="auto"/>
      </w:divBdr>
    </w:div>
    <w:div w:id="150876766">
      <w:bodyDiv w:val="1"/>
      <w:marLeft w:val="0"/>
      <w:marRight w:val="0"/>
      <w:marTop w:val="0"/>
      <w:marBottom w:val="0"/>
      <w:divBdr>
        <w:top w:val="none" w:sz="0" w:space="0" w:color="auto"/>
        <w:left w:val="none" w:sz="0" w:space="0" w:color="auto"/>
        <w:bottom w:val="none" w:sz="0" w:space="0" w:color="auto"/>
        <w:right w:val="none" w:sz="0" w:space="0" w:color="auto"/>
      </w:divBdr>
    </w:div>
    <w:div w:id="151140860">
      <w:bodyDiv w:val="1"/>
      <w:marLeft w:val="0"/>
      <w:marRight w:val="0"/>
      <w:marTop w:val="0"/>
      <w:marBottom w:val="0"/>
      <w:divBdr>
        <w:top w:val="none" w:sz="0" w:space="0" w:color="auto"/>
        <w:left w:val="none" w:sz="0" w:space="0" w:color="auto"/>
        <w:bottom w:val="none" w:sz="0" w:space="0" w:color="auto"/>
        <w:right w:val="none" w:sz="0" w:space="0" w:color="auto"/>
      </w:divBdr>
    </w:div>
    <w:div w:id="153838747">
      <w:bodyDiv w:val="1"/>
      <w:marLeft w:val="0"/>
      <w:marRight w:val="0"/>
      <w:marTop w:val="0"/>
      <w:marBottom w:val="0"/>
      <w:divBdr>
        <w:top w:val="none" w:sz="0" w:space="0" w:color="auto"/>
        <w:left w:val="none" w:sz="0" w:space="0" w:color="auto"/>
        <w:bottom w:val="none" w:sz="0" w:space="0" w:color="auto"/>
        <w:right w:val="none" w:sz="0" w:space="0" w:color="auto"/>
      </w:divBdr>
    </w:div>
    <w:div w:id="159272687">
      <w:bodyDiv w:val="1"/>
      <w:marLeft w:val="0"/>
      <w:marRight w:val="0"/>
      <w:marTop w:val="0"/>
      <w:marBottom w:val="0"/>
      <w:divBdr>
        <w:top w:val="none" w:sz="0" w:space="0" w:color="auto"/>
        <w:left w:val="none" w:sz="0" w:space="0" w:color="auto"/>
        <w:bottom w:val="none" w:sz="0" w:space="0" w:color="auto"/>
        <w:right w:val="none" w:sz="0" w:space="0" w:color="auto"/>
      </w:divBdr>
    </w:div>
    <w:div w:id="159278766">
      <w:bodyDiv w:val="1"/>
      <w:marLeft w:val="0"/>
      <w:marRight w:val="0"/>
      <w:marTop w:val="0"/>
      <w:marBottom w:val="0"/>
      <w:divBdr>
        <w:top w:val="none" w:sz="0" w:space="0" w:color="auto"/>
        <w:left w:val="none" w:sz="0" w:space="0" w:color="auto"/>
        <w:bottom w:val="none" w:sz="0" w:space="0" w:color="auto"/>
        <w:right w:val="none" w:sz="0" w:space="0" w:color="auto"/>
      </w:divBdr>
    </w:div>
    <w:div w:id="159321577">
      <w:bodyDiv w:val="1"/>
      <w:marLeft w:val="0"/>
      <w:marRight w:val="0"/>
      <w:marTop w:val="0"/>
      <w:marBottom w:val="0"/>
      <w:divBdr>
        <w:top w:val="none" w:sz="0" w:space="0" w:color="auto"/>
        <w:left w:val="none" w:sz="0" w:space="0" w:color="auto"/>
        <w:bottom w:val="none" w:sz="0" w:space="0" w:color="auto"/>
        <w:right w:val="none" w:sz="0" w:space="0" w:color="auto"/>
      </w:divBdr>
    </w:div>
    <w:div w:id="159588771">
      <w:bodyDiv w:val="1"/>
      <w:marLeft w:val="0"/>
      <w:marRight w:val="0"/>
      <w:marTop w:val="0"/>
      <w:marBottom w:val="0"/>
      <w:divBdr>
        <w:top w:val="none" w:sz="0" w:space="0" w:color="auto"/>
        <w:left w:val="none" w:sz="0" w:space="0" w:color="auto"/>
        <w:bottom w:val="none" w:sz="0" w:space="0" w:color="auto"/>
        <w:right w:val="none" w:sz="0" w:space="0" w:color="auto"/>
      </w:divBdr>
    </w:div>
    <w:div w:id="159974092">
      <w:bodyDiv w:val="1"/>
      <w:marLeft w:val="0"/>
      <w:marRight w:val="0"/>
      <w:marTop w:val="0"/>
      <w:marBottom w:val="0"/>
      <w:divBdr>
        <w:top w:val="none" w:sz="0" w:space="0" w:color="auto"/>
        <w:left w:val="none" w:sz="0" w:space="0" w:color="auto"/>
        <w:bottom w:val="none" w:sz="0" w:space="0" w:color="auto"/>
        <w:right w:val="none" w:sz="0" w:space="0" w:color="auto"/>
      </w:divBdr>
    </w:div>
    <w:div w:id="161747750">
      <w:bodyDiv w:val="1"/>
      <w:marLeft w:val="0"/>
      <w:marRight w:val="0"/>
      <w:marTop w:val="0"/>
      <w:marBottom w:val="0"/>
      <w:divBdr>
        <w:top w:val="none" w:sz="0" w:space="0" w:color="auto"/>
        <w:left w:val="none" w:sz="0" w:space="0" w:color="auto"/>
        <w:bottom w:val="none" w:sz="0" w:space="0" w:color="auto"/>
        <w:right w:val="none" w:sz="0" w:space="0" w:color="auto"/>
      </w:divBdr>
    </w:div>
    <w:div w:id="164444514">
      <w:bodyDiv w:val="1"/>
      <w:marLeft w:val="0"/>
      <w:marRight w:val="0"/>
      <w:marTop w:val="0"/>
      <w:marBottom w:val="0"/>
      <w:divBdr>
        <w:top w:val="none" w:sz="0" w:space="0" w:color="auto"/>
        <w:left w:val="none" w:sz="0" w:space="0" w:color="auto"/>
        <w:bottom w:val="none" w:sz="0" w:space="0" w:color="auto"/>
        <w:right w:val="none" w:sz="0" w:space="0" w:color="auto"/>
      </w:divBdr>
    </w:div>
    <w:div w:id="166678355">
      <w:bodyDiv w:val="1"/>
      <w:marLeft w:val="0"/>
      <w:marRight w:val="0"/>
      <w:marTop w:val="0"/>
      <w:marBottom w:val="0"/>
      <w:divBdr>
        <w:top w:val="none" w:sz="0" w:space="0" w:color="auto"/>
        <w:left w:val="none" w:sz="0" w:space="0" w:color="auto"/>
        <w:bottom w:val="none" w:sz="0" w:space="0" w:color="auto"/>
        <w:right w:val="none" w:sz="0" w:space="0" w:color="auto"/>
      </w:divBdr>
    </w:div>
    <w:div w:id="167447339">
      <w:bodyDiv w:val="1"/>
      <w:marLeft w:val="0"/>
      <w:marRight w:val="0"/>
      <w:marTop w:val="0"/>
      <w:marBottom w:val="0"/>
      <w:divBdr>
        <w:top w:val="none" w:sz="0" w:space="0" w:color="auto"/>
        <w:left w:val="none" w:sz="0" w:space="0" w:color="auto"/>
        <w:bottom w:val="none" w:sz="0" w:space="0" w:color="auto"/>
        <w:right w:val="none" w:sz="0" w:space="0" w:color="auto"/>
      </w:divBdr>
    </w:div>
    <w:div w:id="171188576">
      <w:bodyDiv w:val="1"/>
      <w:marLeft w:val="0"/>
      <w:marRight w:val="0"/>
      <w:marTop w:val="0"/>
      <w:marBottom w:val="0"/>
      <w:divBdr>
        <w:top w:val="none" w:sz="0" w:space="0" w:color="auto"/>
        <w:left w:val="none" w:sz="0" w:space="0" w:color="auto"/>
        <w:bottom w:val="none" w:sz="0" w:space="0" w:color="auto"/>
        <w:right w:val="none" w:sz="0" w:space="0" w:color="auto"/>
      </w:divBdr>
    </w:div>
    <w:div w:id="172572735">
      <w:bodyDiv w:val="1"/>
      <w:marLeft w:val="0"/>
      <w:marRight w:val="0"/>
      <w:marTop w:val="0"/>
      <w:marBottom w:val="0"/>
      <w:divBdr>
        <w:top w:val="none" w:sz="0" w:space="0" w:color="auto"/>
        <w:left w:val="none" w:sz="0" w:space="0" w:color="auto"/>
        <w:bottom w:val="none" w:sz="0" w:space="0" w:color="auto"/>
        <w:right w:val="none" w:sz="0" w:space="0" w:color="auto"/>
      </w:divBdr>
    </w:div>
    <w:div w:id="173494091">
      <w:bodyDiv w:val="1"/>
      <w:marLeft w:val="0"/>
      <w:marRight w:val="0"/>
      <w:marTop w:val="0"/>
      <w:marBottom w:val="0"/>
      <w:divBdr>
        <w:top w:val="none" w:sz="0" w:space="0" w:color="auto"/>
        <w:left w:val="none" w:sz="0" w:space="0" w:color="auto"/>
        <w:bottom w:val="none" w:sz="0" w:space="0" w:color="auto"/>
        <w:right w:val="none" w:sz="0" w:space="0" w:color="auto"/>
      </w:divBdr>
    </w:div>
    <w:div w:id="177936935">
      <w:bodyDiv w:val="1"/>
      <w:marLeft w:val="0"/>
      <w:marRight w:val="0"/>
      <w:marTop w:val="0"/>
      <w:marBottom w:val="0"/>
      <w:divBdr>
        <w:top w:val="none" w:sz="0" w:space="0" w:color="auto"/>
        <w:left w:val="none" w:sz="0" w:space="0" w:color="auto"/>
        <w:bottom w:val="none" w:sz="0" w:space="0" w:color="auto"/>
        <w:right w:val="none" w:sz="0" w:space="0" w:color="auto"/>
      </w:divBdr>
    </w:div>
    <w:div w:id="181355934">
      <w:bodyDiv w:val="1"/>
      <w:marLeft w:val="0"/>
      <w:marRight w:val="0"/>
      <w:marTop w:val="0"/>
      <w:marBottom w:val="0"/>
      <w:divBdr>
        <w:top w:val="none" w:sz="0" w:space="0" w:color="auto"/>
        <w:left w:val="none" w:sz="0" w:space="0" w:color="auto"/>
        <w:bottom w:val="none" w:sz="0" w:space="0" w:color="auto"/>
        <w:right w:val="none" w:sz="0" w:space="0" w:color="auto"/>
      </w:divBdr>
    </w:div>
    <w:div w:id="184444938">
      <w:bodyDiv w:val="1"/>
      <w:marLeft w:val="0"/>
      <w:marRight w:val="0"/>
      <w:marTop w:val="0"/>
      <w:marBottom w:val="0"/>
      <w:divBdr>
        <w:top w:val="none" w:sz="0" w:space="0" w:color="auto"/>
        <w:left w:val="none" w:sz="0" w:space="0" w:color="auto"/>
        <w:bottom w:val="none" w:sz="0" w:space="0" w:color="auto"/>
        <w:right w:val="none" w:sz="0" w:space="0" w:color="auto"/>
      </w:divBdr>
    </w:div>
    <w:div w:id="184951418">
      <w:bodyDiv w:val="1"/>
      <w:marLeft w:val="0"/>
      <w:marRight w:val="0"/>
      <w:marTop w:val="0"/>
      <w:marBottom w:val="0"/>
      <w:divBdr>
        <w:top w:val="none" w:sz="0" w:space="0" w:color="auto"/>
        <w:left w:val="none" w:sz="0" w:space="0" w:color="auto"/>
        <w:bottom w:val="none" w:sz="0" w:space="0" w:color="auto"/>
        <w:right w:val="none" w:sz="0" w:space="0" w:color="auto"/>
      </w:divBdr>
    </w:div>
    <w:div w:id="186336714">
      <w:bodyDiv w:val="1"/>
      <w:marLeft w:val="0"/>
      <w:marRight w:val="0"/>
      <w:marTop w:val="0"/>
      <w:marBottom w:val="0"/>
      <w:divBdr>
        <w:top w:val="none" w:sz="0" w:space="0" w:color="auto"/>
        <w:left w:val="none" w:sz="0" w:space="0" w:color="auto"/>
        <w:bottom w:val="none" w:sz="0" w:space="0" w:color="auto"/>
        <w:right w:val="none" w:sz="0" w:space="0" w:color="auto"/>
      </w:divBdr>
    </w:div>
    <w:div w:id="187640367">
      <w:bodyDiv w:val="1"/>
      <w:marLeft w:val="0"/>
      <w:marRight w:val="0"/>
      <w:marTop w:val="0"/>
      <w:marBottom w:val="0"/>
      <w:divBdr>
        <w:top w:val="none" w:sz="0" w:space="0" w:color="auto"/>
        <w:left w:val="none" w:sz="0" w:space="0" w:color="auto"/>
        <w:bottom w:val="none" w:sz="0" w:space="0" w:color="auto"/>
        <w:right w:val="none" w:sz="0" w:space="0" w:color="auto"/>
      </w:divBdr>
    </w:div>
    <w:div w:id="187792587">
      <w:bodyDiv w:val="1"/>
      <w:marLeft w:val="0"/>
      <w:marRight w:val="0"/>
      <w:marTop w:val="0"/>
      <w:marBottom w:val="0"/>
      <w:divBdr>
        <w:top w:val="none" w:sz="0" w:space="0" w:color="auto"/>
        <w:left w:val="none" w:sz="0" w:space="0" w:color="auto"/>
        <w:bottom w:val="none" w:sz="0" w:space="0" w:color="auto"/>
        <w:right w:val="none" w:sz="0" w:space="0" w:color="auto"/>
      </w:divBdr>
    </w:div>
    <w:div w:id="188177696">
      <w:bodyDiv w:val="1"/>
      <w:marLeft w:val="0"/>
      <w:marRight w:val="0"/>
      <w:marTop w:val="0"/>
      <w:marBottom w:val="0"/>
      <w:divBdr>
        <w:top w:val="none" w:sz="0" w:space="0" w:color="auto"/>
        <w:left w:val="none" w:sz="0" w:space="0" w:color="auto"/>
        <w:bottom w:val="none" w:sz="0" w:space="0" w:color="auto"/>
        <w:right w:val="none" w:sz="0" w:space="0" w:color="auto"/>
      </w:divBdr>
    </w:div>
    <w:div w:id="190263782">
      <w:bodyDiv w:val="1"/>
      <w:marLeft w:val="0"/>
      <w:marRight w:val="0"/>
      <w:marTop w:val="0"/>
      <w:marBottom w:val="0"/>
      <w:divBdr>
        <w:top w:val="none" w:sz="0" w:space="0" w:color="auto"/>
        <w:left w:val="none" w:sz="0" w:space="0" w:color="auto"/>
        <w:bottom w:val="none" w:sz="0" w:space="0" w:color="auto"/>
        <w:right w:val="none" w:sz="0" w:space="0" w:color="auto"/>
      </w:divBdr>
    </w:div>
    <w:div w:id="190923076">
      <w:bodyDiv w:val="1"/>
      <w:marLeft w:val="0"/>
      <w:marRight w:val="0"/>
      <w:marTop w:val="0"/>
      <w:marBottom w:val="0"/>
      <w:divBdr>
        <w:top w:val="none" w:sz="0" w:space="0" w:color="auto"/>
        <w:left w:val="none" w:sz="0" w:space="0" w:color="auto"/>
        <w:bottom w:val="none" w:sz="0" w:space="0" w:color="auto"/>
        <w:right w:val="none" w:sz="0" w:space="0" w:color="auto"/>
      </w:divBdr>
    </w:div>
    <w:div w:id="192153500">
      <w:bodyDiv w:val="1"/>
      <w:marLeft w:val="0"/>
      <w:marRight w:val="0"/>
      <w:marTop w:val="0"/>
      <w:marBottom w:val="0"/>
      <w:divBdr>
        <w:top w:val="none" w:sz="0" w:space="0" w:color="auto"/>
        <w:left w:val="none" w:sz="0" w:space="0" w:color="auto"/>
        <w:bottom w:val="none" w:sz="0" w:space="0" w:color="auto"/>
        <w:right w:val="none" w:sz="0" w:space="0" w:color="auto"/>
      </w:divBdr>
    </w:div>
    <w:div w:id="193153428">
      <w:bodyDiv w:val="1"/>
      <w:marLeft w:val="0"/>
      <w:marRight w:val="0"/>
      <w:marTop w:val="0"/>
      <w:marBottom w:val="0"/>
      <w:divBdr>
        <w:top w:val="none" w:sz="0" w:space="0" w:color="auto"/>
        <w:left w:val="none" w:sz="0" w:space="0" w:color="auto"/>
        <w:bottom w:val="none" w:sz="0" w:space="0" w:color="auto"/>
        <w:right w:val="none" w:sz="0" w:space="0" w:color="auto"/>
      </w:divBdr>
    </w:div>
    <w:div w:id="195123519">
      <w:bodyDiv w:val="1"/>
      <w:marLeft w:val="0"/>
      <w:marRight w:val="0"/>
      <w:marTop w:val="0"/>
      <w:marBottom w:val="0"/>
      <w:divBdr>
        <w:top w:val="none" w:sz="0" w:space="0" w:color="auto"/>
        <w:left w:val="none" w:sz="0" w:space="0" w:color="auto"/>
        <w:bottom w:val="none" w:sz="0" w:space="0" w:color="auto"/>
        <w:right w:val="none" w:sz="0" w:space="0" w:color="auto"/>
      </w:divBdr>
    </w:div>
    <w:div w:id="195700317">
      <w:bodyDiv w:val="1"/>
      <w:marLeft w:val="0"/>
      <w:marRight w:val="0"/>
      <w:marTop w:val="0"/>
      <w:marBottom w:val="0"/>
      <w:divBdr>
        <w:top w:val="none" w:sz="0" w:space="0" w:color="auto"/>
        <w:left w:val="none" w:sz="0" w:space="0" w:color="auto"/>
        <w:bottom w:val="none" w:sz="0" w:space="0" w:color="auto"/>
        <w:right w:val="none" w:sz="0" w:space="0" w:color="auto"/>
      </w:divBdr>
    </w:div>
    <w:div w:id="196697498">
      <w:bodyDiv w:val="1"/>
      <w:marLeft w:val="0"/>
      <w:marRight w:val="0"/>
      <w:marTop w:val="0"/>
      <w:marBottom w:val="0"/>
      <w:divBdr>
        <w:top w:val="none" w:sz="0" w:space="0" w:color="auto"/>
        <w:left w:val="none" w:sz="0" w:space="0" w:color="auto"/>
        <w:bottom w:val="none" w:sz="0" w:space="0" w:color="auto"/>
        <w:right w:val="none" w:sz="0" w:space="0" w:color="auto"/>
      </w:divBdr>
    </w:div>
    <w:div w:id="196817872">
      <w:bodyDiv w:val="1"/>
      <w:marLeft w:val="0"/>
      <w:marRight w:val="0"/>
      <w:marTop w:val="0"/>
      <w:marBottom w:val="0"/>
      <w:divBdr>
        <w:top w:val="none" w:sz="0" w:space="0" w:color="auto"/>
        <w:left w:val="none" w:sz="0" w:space="0" w:color="auto"/>
        <w:bottom w:val="none" w:sz="0" w:space="0" w:color="auto"/>
        <w:right w:val="none" w:sz="0" w:space="0" w:color="auto"/>
      </w:divBdr>
    </w:div>
    <w:div w:id="198249069">
      <w:bodyDiv w:val="1"/>
      <w:marLeft w:val="0"/>
      <w:marRight w:val="0"/>
      <w:marTop w:val="0"/>
      <w:marBottom w:val="0"/>
      <w:divBdr>
        <w:top w:val="none" w:sz="0" w:space="0" w:color="auto"/>
        <w:left w:val="none" w:sz="0" w:space="0" w:color="auto"/>
        <w:bottom w:val="none" w:sz="0" w:space="0" w:color="auto"/>
        <w:right w:val="none" w:sz="0" w:space="0" w:color="auto"/>
      </w:divBdr>
    </w:div>
    <w:div w:id="199710026">
      <w:bodyDiv w:val="1"/>
      <w:marLeft w:val="0"/>
      <w:marRight w:val="0"/>
      <w:marTop w:val="0"/>
      <w:marBottom w:val="0"/>
      <w:divBdr>
        <w:top w:val="none" w:sz="0" w:space="0" w:color="auto"/>
        <w:left w:val="none" w:sz="0" w:space="0" w:color="auto"/>
        <w:bottom w:val="none" w:sz="0" w:space="0" w:color="auto"/>
        <w:right w:val="none" w:sz="0" w:space="0" w:color="auto"/>
      </w:divBdr>
    </w:div>
    <w:div w:id="202837500">
      <w:bodyDiv w:val="1"/>
      <w:marLeft w:val="0"/>
      <w:marRight w:val="0"/>
      <w:marTop w:val="0"/>
      <w:marBottom w:val="0"/>
      <w:divBdr>
        <w:top w:val="none" w:sz="0" w:space="0" w:color="auto"/>
        <w:left w:val="none" w:sz="0" w:space="0" w:color="auto"/>
        <w:bottom w:val="none" w:sz="0" w:space="0" w:color="auto"/>
        <w:right w:val="none" w:sz="0" w:space="0" w:color="auto"/>
      </w:divBdr>
    </w:div>
    <w:div w:id="204949196">
      <w:bodyDiv w:val="1"/>
      <w:marLeft w:val="0"/>
      <w:marRight w:val="0"/>
      <w:marTop w:val="0"/>
      <w:marBottom w:val="0"/>
      <w:divBdr>
        <w:top w:val="none" w:sz="0" w:space="0" w:color="auto"/>
        <w:left w:val="none" w:sz="0" w:space="0" w:color="auto"/>
        <w:bottom w:val="none" w:sz="0" w:space="0" w:color="auto"/>
        <w:right w:val="none" w:sz="0" w:space="0" w:color="auto"/>
      </w:divBdr>
    </w:div>
    <w:div w:id="207571708">
      <w:bodyDiv w:val="1"/>
      <w:marLeft w:val="0"/>
      <w:marRight w:val="0"/>
      <w:marTop w:val="0"/>
      <w:marBottom w:val="0"/>
      <w:divBdr>
        <w:top w:val="none" w:sz="0" w:space="0" w:color="auto"/>
        <w:left w:val="none" w:sz="0" w:space="0" w:color="auto"/>
        <w:bottom w:val="none" w:sz="0" w:space="0" w:color="auto"/>
        <w:right w:val="none" w:sz="0" w:space="0" w:color="auto"/>
      </w:divBdr>
    </w:div>
    <w:div w:id="209348078">
      <w:bodyDiv w:val="1"/>
      <w:marLeft w:val="0"/>
      <w:marRight w:val="0"/>
      <w:marTop w:val="0"/>
      <w:marBottom w:val="0"/>
      <w:divBdr>
        <w:top w:val="none" w:sz="0" w:space="0" w:color="auto"/>
        <w:left w:val="none" w:sz="0" w:space="0" w:color="auto"/>
        <w:bottom w:val="none" w:sz="0" w:space="0" w:color="auto"/>
        <w:right w:val="none" w:sz="0" w:space="0" w:color="auto"/>
      </w:divBdr>
    </w:div>
    <w:div w:id="209611118">
      <w:bodyDiv w:val="1"/>
      <w:marLeft w:val="0"/>
      <w:marRight w:val="0"/>
      <w:marTop w:val="0"/>
      <w:marBottom w:val="0"/>
      <w:divBdr>
        <w:top w:val="none" w:sz="0" w:space="0" w:color="auto"/>
        <w:left w:val="none" w:sz="0" w:space="0" w:color="auto"/>
        <w:bottom w:val="none" w:sz="0" w:space="0" w:color="auto"/>
        <w:right w:val="none" w:sz="0" w:space="0" w:color="auto"/>
      </w:divBdr>
    </w:div>
    <w:div w:id="211356875">
      <w:bodyDiv w:val="1"/>
      <w:marLeft w:val="0"/>
      <w:marRight w:val="0"/>
      <w:marTop w:val="0"/>
      <w:marBottom w:val="0"/>
      <w:divBdr>
        <w:top w:val="none" w:sz="0" w:space="0" w:color="auto"/>
        <w:left w:val="none" w:sz="0" w:space="0" w:color="auto"/>
        <w:bottom w:val="none" w:sz="0" w:space="0" w:color="auto"/>
        <w:right w:val="none" w:sz="0" w:space="0" w:color="auto"/>
      </w:divBdr>
    </w:div>
    <w:div w:id="211817701">
      <w:bodyDiv w:val="1"/>
      <w:marLeft w:val="0"/>
      <w:marRight w:val="0"/>
      <w:marTop w:val="0"/>
      <w:marBottom w:val="0"/>
      <w:divBdr>
        <w:top w:val="none" w:sz="0" w:space="0" w:color="auto"/>
        <w:left w:val="none" w:sz="0" w:space="0" w:color="auto"/>
        <w:bottom w:val="none" w:sz="0" w:space="0" w:color="auto"/>
        <w:right w:val="none" w:sz="0" w:space="0" w:color="auto"/>
      </w:divBdr>
    </w:div>
    <w:div w:id="212426076">
      <w:bodyDiv w:val="1"/>
      <w:marLeft w:val="0"/>
      <w:marRight w:val="0"/>
      <w:marTop w:val="0"/>
      <w:marBottom w:val="0"/>
      <w:divBdr>
        <w:top w:val="none" w:sz="0" w:space="0" w:color="auto"/>
        <w:left w:val="none" w:sz="0" w:space="0" w:color="auto"/>
        <w:bottom w:val="none" w:sz="0" w:space="0" w:color="auto"/>
        <w:right w:val="none" w:sz="0" w:space="0" w:color="auto"/>
      </w:divBdr>
    </w:div>
    <w:div w:id="214247087">
      <w:bodyDiv w:val="1"/>
      <w:marLeft w:val="0"/>
      <w:marRight w:val="0"/>
      <w:marTop w:val="0"/>
      <w:marBottom w:val="0"/>
      <w:divBdr>
        <w:top w:val="none" w:sz="0" w:space="0" w:color="auto"/>
        <w:left w:val="none" w:sz="0" w:space="0" w:color="auto"/>
        <w:bottom w:val="none" w:sz="0" w:space="0" w:color="auto"/>
        <w:right w:val="none" w:sz="0" w:space="0" w:color="auto"/>
      </w:divBdr>
    </w:div>
    <w:div w:id="214701743">
      <w:bodyDiv w:val="1"/>
      <w:marLeft w:val="0"/>
      <w:marRight w:val="0"/>
      <w:marTop w:val="0"/>
      <w:marBottom w:val="0"/>
      <w:divBdr>
        <w:top w:val="none" w:sz="0" w:space="0" w:color="auto"/>
        <w:left w:val="none" w:sz="0" w:space="0" w:color="auto"/>
        <w:bottom w:val="none" w:sz="0" w:space="0" w:color="auto"/>
        <w:right w:val="none" w:sz="0" w:space="0" w:color="auto"/>
      </w:divBdr>
    </w:div>
    <w:div w:id="214855673">
      <w:bodyDiv w:val="1"/>
      <w:marLeft w:val="0"/>
      <w:marRight w:val="0"/>
      <w:marTop w:val="0"/>
      <w:marBottom w:val="0"/>
      <w:divBdr>
        <w:top w:val="none" w:sz="0" w:space="0" w:color="auto"/>
        <w:left w:val="none" w:sz="0" w:space="0" w:color="auto"/>
        <w:bottom w:val="none" w:sz="0" w:space="0" w:color="auto"/>
        <w:right w:val="none" w:sz="0" w:space="0" w:color="auto"/>
      </w:divBdr>
    </w:div>
    <w:div w:id="215707064">
      <w:bodyDiv w:val="1"/>
      <w:marLeft w:val="0"/>
      <w:marRight w:val="0"/>
      <w:marTop w:val="0"/>
      <w:marBottom w:val="0"/>
      <w:divBdr>
        <w:top w:val="none" w:sz="0" w:space="0" w:color="auto"/>
        <w:left w:val="none" w:sz="0" w:space="0" w:color="auto"/>
        <w:bottom w:val="none" w:sz="0" w:space="0" w:color="auto"/>
        <w:right w:val="none" w:sz="0" w:space="0" w:color="auto"/>
      </w:divBdr>
    </w:div>
    <w:div w:id="216625201">
      <w:bodyDiv w:val="1"/>
      <w:marLeft w:val="0"/>
      <w:marRight w:val="0"/>
      <w:marTop w:val="0"/>
      <w:marBottom w:val="0"/>
      <w:divBdr>
        <w:top w:val="none" w:sz="0" w:space="0" w:color="auto"/>
        <w:left w:val="none" w:sz="0" w:space="0" w:color="auto"/>
        <w:bottom w:val="none" w:sz="0" w:space="0" w:color="auto"/>
        <w:right w:val="none" w:sz="0" w:space="0" w:color="auto"/>
      </w:divBdr>
    </w:div>
    <w:div w:id="218636343">
      <w:bodyDiv w:val="1"/>
      <w:marLeft w:val="0"/>
      <w:marRight w:val="0"/>
      <w:marTop w:val="0"/>
      <w:marBottom w:val="0"/>
      <w:divBdr>
        <w:top w:val="none" w:sz="0" w:space="0" w:color="auto"/>
        <w:left w:val="none" w:sz="0" w:space="0" w:color="auto"/>
        <w:bottom w:val="none" w:sz="0" w:space="0" w:color="auto"/>
        <w:right w:val="none" w:sz="0" w:space="0" w:color="auto"/>
      </w:divBdr>
    </w:div>
    <w:div w:id="218906369">
      <w:bodyDiv w:val="1"/>
      <w:marLeft w:val="0"/>
      <w:marRight w:val="0"/>
      <w:marTop w:val="0"/>
      <w:marBottom w:val="0"/>
      <w:divBdr>
        <w:top w:val="none" w:sz="0" w:space="0" w:color="auto"/>
        <w:left w:val="none" w:sz="0" w:space="0" w:color="auto"/>
        <w:bottom w:val="none" w:sz="0" w:space="0" w:color="auto"/>
        <w:right w:val="none" w:sz="0" w:space="0" w:color="auto"/>
      </w:divBdr>
    </w:div>
    <w:div w:id="219053166">
      <w:bodyDiv w:val="1"/>
      <w:marLeft w:val="0"/>
      <w:marRight w:val="0"/>
      <w:marTop w:val="0"/>
      <w:marBottom w:val="0"/>
      <w:divBdr>
        <w:top w:val="none" w:sz="0" w:space="0" w:color="auto"/>
        <w:left w:val="none" w:sz="0" w:space="0" w:color="auto"/>
        <w:bottom w:val="none" w:sz="0" w:space="0" w:color="auto"/>
        <w:right w:val="none" w:sz="0" w:space="0" w:color="auto"/>
      </w:divBdr>
    </w:div>
    <w:div w:id="220872975">
      <w:bodyDiv w:val="1"/>
      <w:marLeft w:val="0"/>
      <w:marRight w:val="0"/>
      <w:marTop w:val="0"/>
      <w:marBottom w:val="0"/>
      <w:divBdr>
        <w:top w:val="none" w:sz="0" w:space="0" w:color="auto"/>
        <w:left w:val="none" w:sz="0" w:space="0" w:color="auto"/>
        <w:bottom w:val="none" w:sz="0" w:space="0" w:color="auto"/>
        <w:right w:val="none" w:sz="0" w:space="0" w:color="auto"/>
      </w:divBdr>
    </w:div>
    <w:div w:id="221603717">
      <w:bodyDiv w:val="1"/>
      <w:marLeft w:val="0"/>
      <w:marRight w:val="0"/>
      <w:marTop w:val="0"/>
      <w:marBottom w:val="0"/>
      <w:divBdr>
        <w:top w:val="none" w:sz="0" w:space="0" w:color="auto"/>
        <w:left w:val="none" w:sz="0" w:space="0" w:color="auto"/>
        <w:bottom w:val="none" w:sz="0" w:space="0" w:color="auto"/>
        <w:right w:val="none" w:sz="0" w:space="0" w:color="auto"/>
      </w:divBdr>
    </w:div>
    <w:div w:id="223414860">
      <w:bodyDiv w:val="1"/>
      <w:marLeft w:val="0"/>
      <w:marRight w:val="0"/>
      <w:marTop w:val="0"/>
      <w:marBottom w:val="0"/>
      <w:divBdr>
        <w:top w:val="none" w:sz="0" w:space="0" w:color="auto"/>
        <w:left w:val="none" w:sz="0" w:space="0" w:color="auto"/>
        <w:bottom w:val="none" w:sz="0" w:space="0" w:color="auto"/>
        <w:right w:val="none" w:sz="0" w:space="0" w:color="auto"/>
      </w:divBdr>
    </w:div>
    <w:div w:id="224147672">
      <w:bodyDiv w:val="1"/>
      <w:marLeft w:val="0"/>
      <w:marRight w:val="0"/>
      <w:marTop w:val="0"/>
      <w:marBottom w:val="0"/>
      <w:divBdr>
        <w:top w:val="none" w:sz="0" w:space="0" w:color="auto"/>
        <w:left w:val="none" w:sz="0" w:space="0" w:color="auto"/>
        <w:bottom w:val="none" w:sz="0" w:space="0" w:color="auto"/>
        <w:right w:val="none" w:sz="0" w:space="0" w:color="auto"/>
      </w:divBdr>
    </w:div>
    <w:div w:id="225845799">
      <w:bodyDiv w:val="1"/>
      <w:marLeft w:val="0"/>
      <w:marRight w:val="0"/>
      <w:marTop w:val="0"/>
      <w:marBottom w:val="0"/>
      <w:divBdr>
        <w:top w:val="none" w:sz="0" w:space="0" w:color="auto"/>
        <w:left w:val="none" w:sz="0" w:space="0" w:color="auto"/>
        <w:bottom w:val="none" w:sz="0" w:space="0" w:color="auto"/>
        <w:right w:val="none" w:sz="0" w:space="0" w:color="auto"/>
      </w:divBdr>
    </w:div>
    <w:div w:id="227766440">
      <w:bodyDiv w:val="1"/>
      <w:marLeft w:val="0"/>
      <w:marRight w:val="0"/>
      <w:marTop w:val="0"/>
      <w:marBottom w:val="0"/>
      <w:divBdr>
        <w:top w:val="none" w:sz="0" w:space="0" w:color="auto"/>
        <w:left w:val="none" w:sz="0" w:space="0" w:color="auto"/>
        <w:bottom w:val="none" w:sz="0" w:space="0" w:color="auto"/>
        <w:right w:val="none" w:sz="0" w:space="0" w:color="auto"/>
      </w:divBdr>
    </w:div>
    <w:div w:id="227963024">
      <w:bodyDiv w:val="1"/>
      <w:marLeft w:val="0"/>
      <w:marRight w:val="0"/>
      <w:marTop w:val="0"/>
      <w:marBottom w:val="0"/>
      <w:divBdr>
        <w:top w:val="none" w:sz="0" w:space="0" w:color="auto"/>
        <w:left w:val="none" w:sz="0" w:space="0" w:color="auto"/>
        <w:bottom w:val="none" w:sz="0" w:space="0" w:color="auto"/>
        <w:right w:val="none" w:sz="0" w:space="0" w:color="auto"/>
      </w:divBdr>
    </w:div>
    <w:div w:id="229966619">
      <w:bodyDiv w:val="1"/>
      <w:marLeft w:val="0"/>
      <w:marRight w:val="0"/>
      <w:marTop w:val="0"/>
      <w:marBottom w:val="0"/>
      <w:divBdr>
        <w:top w:val="none" w:sz="0" w:space="0" w:color="auto"/>
        <w:left w:val="none" w:sz="0" w:space="0" w:color="auto"/>
        <w:bottom w:val="none" w:sz="0" w:space="0" w:color="auto"/>
        <w:right w:val="none" w:sz="0" w:space="0" w:color="auto"/>
      </w:divBdr>
    </w:div>
    <w:div w:id="230041718">
      <w:bodyDiv w:val="1"/>
      <w:marLeft w:val="0"/>
      <w:marRight w:val="0"/>
      <w:marTop w:val="0"/>
      <w:marBottom w:val="0"/>
      <w:divBdr>
        <w:top w:val="none" w:sz="0" w:space="0" w:color="auto"/>
        <w:left w:val="none" w:sz="0" w:space="0" w:color="auto"/>
        <w:bottom w:val="none" w:sz="0" w:space="0" w:color="auto"/>
        <w:right w:val="none" w:sz="0" w:space="0" w:color="auto"/>
      </w:divBdr>
    </w:div>
    <w:div w:id="232353274">
      <w:bodyDiv w:val="1"/>
      <w:marLeft w:val="0"/>
      <w:marRight w:val="0"/>
      <w:marTop w:val="0"/>
      <w:marBottom w:val="0"/>
      <w:divBdr>
        <w:top w:val="none" w:sz="0" w:space="0" w:color="auto"/>
        <w:left w:val="none" w:sz="0" w:space="0" w:color="auto"/>
        <w:bottom w:val="none" w:sz="0" w:space="0" w:color="auto"/>
        <w:right w:val="none" w:sz="0" w:space="0" w:color="auto"/>
      </w:divBdr>
    </w:div>
    <w:div w:id="236285032">
      <w:bodyDiv w:val="1"/>
      <w:marLeft w:val="0"/>
      <w:marRight w:val="0"/>
      <w:marTop w:val="0"/>
      <w:marBottom w:val="0"/>
      <w:divBdr>
        <w:top w:val="none" w:sz="0" w:space="0" w:color="auto"/>
        <w:left w:val="none" w:sz="0" w:space="0" w:color="auto"/>
        <w:bottom w:val="none" w:sz="0" w:space="0" w:color="auto"/>
        <w:right w:val="none" w:sz="0" w:space="0" w:color="auto"/>
      </w:divBdr>
    </w:div>
    <w:div w:id="237322694">
      <w:bodyDiv w:val="1"/>
      <w:marLeft w:val="0"/>
      <w:marRight w:val="0"/>
      <w:marTop w:val="0"/>
      <w:marBottom w:val="0"/>
      <w:divBdr>
        <w:top w:val="none" w:sz="0" w:space="0" w:color="auto"/>
        <w:left w:val="none" w:sz="0" w:space="0" w:color="auto"/>
        <w:bottom w:val="none" w:sz="0" w:space="0" w:color="auto"/>
        <w:right w:val="none" w:sz="0" w:space="0" w:color="auto"/>
      </w:divBdr>
    </w:div>
    <w:div w:id="239367155">
      <w:bodyDiv w:val="1"/>
      <w:marLeft w:val="0"/>
      <w:marRight w:val="0"/>
      <w:marTop w:val="0"/>
      <w:marBottom w:val="0"/>
      <w:divBdr>
        <w:top w:val="none" w:sz="0" w:space="0" w:color="auto"/>
        <w:left w:val="none" w:sz="0" w:space="0" w:color="auto"/>
        <w:bottom w:val="none" w:sz="0" w:space="0" w:color="auto"/>
        <w:right w:val="none" w:sz="0" w:space="0" w:color="auto"/>
      </w:divBdr>
    </w:div>
    <w:div w:id="239678486">
      <w:bodyDiv w:val="1"/>
      <w:marLeft w:val="0"/>
      <w:marRight w:val="0"/>
      <w:marTop w:val="0"/>
      <w:marBottom w:val="0"/>
      <w:divBdr>
        <w:top w:val="none" w:sz="0" w:space="0" w:color="auto"/>
        <w:left w:val="none" w:sz="0" w:space="0" w:color="auto"/>
        <w:bottom w:val="none" w:sz="0" w:space="0" w:color="auto"/>
        <w:right w:val="none" w:sz="0" w:space="0" w:color="auto"/>
      </w:divBdr>
    </w:div>
    <w:div w:id="240602830">
      <w:bodyDiv w:val="1"/>
      <w:marLeft w:val="0"/>
      <w:marRight w:val="0"/>
      <w:marTop w:val="0"/>
      <w:marBottom w:val="0"/>
      <w:divBdr>
        <w:top w:val="none" w:sz="0" w:space="0" w:color="auto"/>
        <w:left w:val="none" w:sz="0" w:space="0" w:color="auto"/>
        <w:bottom w:val="none" w:sz="0" w:space="0" w:color="auto"/>
        <w:right w:val="none" w:sz="0" w:space="0" w:color="auto"/>
      </w:divBdr>
    </w:div>
    <w:div w:id="241255718">
      <w:bodyDiv w:val="1"/>
      <w:marLeft w:val="0"/>
      <w:marRight w:val="0"/>
      <w:marTop w:val="0"/>
      <w:marBottom w:val="0"/>
      <w:divBdr>
        <w:top w:val="none" w:sz="0" w:space="0" w:color="auto"/>
        <w:left w:val="none" w:sz="0" w:space="0" w:color="auto"/>
        <w:bottom w:val="none" w:sz="0" w:space="0" w:color="auto"/>
        <w:right w:val="none" w:sz="0" w:space="0" w:color="auto"/>
      </w:divBdr>
    </w:div>
    <w:div w:id="244267687">
      <w:bodyDiv w:val="1"/>
      <w:marLeft w:val="0"/>
      <w:marRight w:val="0"/>
      <w:marTop w:val="0"/>
      <w:marBottom w:val="0"/>
      <w:divBdr>
        <w:top w:val="none" w:sz="0" w:space="0" w:color="auto"/>
        <w:left w:val="none" w:sz="0" w:space="0" w:color="auto"/>
        <w:bottom w:val="none" w:sz="0" w:space="0" w:color="auto"/>
        <w:right w:val="none" w:sz="0" w:space="0" w:color="auto"/>
      </w:divBdr>
    </w:div>
    <w:div w:id="245845365">
      <w:bodyDiv w:val="1"/>
      <w:marLeft w:val="0"/>
      <w:marRight w:val="0"/>
      <w:marTop w:val="0"/>
      <w:marBottom w:val="0"/>
      <w:divBdr>
        <w:top w:val="none" w:sz="0" w:space="0" w:color="auto"/>
        <w:left w:val="none" w:sz="0" w:space="0" w:color="auto"/>
        <w:bottom w:val="none" w:sz="0" w:space="0" w:color="auto"/>
        <w:right w:val="none" w:sz="0" w:space="0" w:color="auto"/>
      </w:divBdr>
    </w:div>
    <w:div w:id="246425010">
      <w:bodyDiv w:val="1"/>
      <w:marLeft w:val="0"/>
      <w:marRight w:val="0"/>
      <w:marTop w:val="0"/>
      <w:marBottom w:val="0"/>
      <w:divBdr>
        <w:top w:val="none" w:sz="0" w:space="0" w:color="auto"/>
        <w:left w:val="none" w:sz="0" w:space="0" w:color="auto"/>
        <w:bottom w:val="none" w:sz="0" w:space="0" w:color="auto"/>
        <w:right w:val="none" w:sz="0" w:space="0" w:color="auto"/>
      </w:divBdr>
    </w:div>
    <w:div w:id="251016140">
      <w:bodyDiv w:val="1"/>
      <w:marLeft w:val="0"/>
      <w:marRight w:val="0"/>
      <w:marTop w:val="0"/>
      <w:marBottom w:val="0"/>
      <w:divBdr>
        <w:top w:val="none" w:sz="0" w:space="0" w:color="auto"/>
        <w:left w:val="none" w:sz="0" w:space="0" w:color="auto"/>
        <w:bottom w:val="none" w:sz="0" w:space="0" w:color="auto"/>
        <w:right w:val="none" w:sz="0" w:space="0" w:color="auto"/>
      </w:divBdr>
    </w:div>
    <w:div w:id="251162091">
      <w:bodyDiv w:val="1"/>
      <w:marLeft w:val="0"/>
      <w:marRight w:val="0"/>
      <w:marTop w:val="0"/>
      <w:marBottom w:val="0"/>
      <w:divBdr>
        <w:top w:val="none" w:sz="0" w:space="0" w:color="auto"/>
        <w:left w:val="none" w:sz="0" w:space="0" w:color="auto"/>
        <w:bottom w:val="none" w:sz="0" w:space="0" w:color="auto"/>
        <w:right w:val="none" w:sz="0" w:space="0" w:color="auto"/>
      </w:divBdr>
    </w:div>
    <w:div w:id="252788699">
      <w:bodyDiv w:val="1"/>
      <w:marLeft w:val="0"/>
      <w:marRight w:val="0"/>
      <w:marTop w:val="0"/>
      <w:marBottom w:val="0"/>
      <w:divBdr>
        <w:top w:val="none" w:sz="0" w:space="0" w:color="auto"/>
        <w:left w:val="none" w:sz="0" w:space="0" w:color="auto"/>
        <w:bottom w:val="none" w:sz="0" w:space="0" w:color="auto"/>
        <w:right w:val="none" w:sz="0" w:space="0" w:color="auto"/>
      </w:divBdr>
    </w:div>
    <w:div w:id="252789270">
      <w:bodyDiv w:val="1"/>
      <w:marLeft w:val="0"/>
      <w:marRight w:val="0"/>
      <w:marTop w:val="0"/>
      <w:marBottom w:val="0"/>
      <w:divBdr>
        <w:top w:val="none" w:sz="0" w:space="0" w:color="auto"/>
        <w:left w:val="none" w:sz="0" w:space="0" w:color="auto"/>
        <w:bottom w:val="none" w:sz="0" w:space="0" w:color="auto"/>
        <w:right w:val="none" w:sz="0" w:space="0" w:color="auto"/>
      </w:divBdr>
    </w:div>
    <w:div w:id="253710824">
      <w:bodyDiv w:val="1"/>
      <w:marLeft w:val="0"/>
      <w:marRight w:val="0"/>
      <w:marTop w:val="0"/>
      <w:marBottom w:val="0"/>
      <w:divBdr>
        <w:top w:val="none" w:sz="0" w:space="0" w:color="auto"/>
        <w:left w:val="none" w:sz="0" w:space="0" w:color="auto"/>
        <w:bottom w:val="none" w:sz="0" w:space="0" w:color="auto"/>
        <w:right w:val="none" w:sz="0" w:space="0" w:color="auto"/>
      </w:divBdr>
    </w:div>
    <w:div w:id="256325494">
      <w:bodyDiv w:val="1"/>
      <w:marLeft w:val="0"/>
      <w:marRight w:val="0"/>
      <w:marTop w:val="0"/>
      <w:marBottom w:val="0"/>
      <w:divBdr>
        <w:top w:val="none" w:sz="0" w:space="0" w:color="auto"/>
        <w:left w:val="none" w:sz="0" w:space="0" w:color="auto"/>
        <w:bottom w:val="none" w:sz="0" w:space="0" w:color="auto"/>
        <w:right w:val="none" w:sz="0" w:space="0" w:color="auto"/>
      </w:divBdr>
    </w:div>
    <w:div w:id="256985992">
      <w:bodyDiv w:val="1"/>
      <w:marLeft w:val="0"/>
      <w:marRight w:val="0"/>
      <w:marTop w:val="0"/>
      <w:marBottom w:val="0"/>
      <w:divBdr>
        <w:top w:val="none" w:sz="0" w:space="0" w:color="auto"/>
        <w:left w:val="none" w:sz="0" w:space="0" w:color="auto"/>
        <w:bottom w:val="none" w:sz="0" w:space="0" w:color="auto"/>
        <w:right w:val="none" w:sz="0" w:space="0" w:color="auto"/>
      </w:divBdr>
    </w:div>
    <w:div w:id="258877623">
      <w:bodyDiv w:val="1"/>
      <w:marLeft w:val="0"/>
      <w:marRight w:val="0"/>
      <w:marTop w:val="0"/>
      <w:marBottom w:val="0"/>
      <w:divBdr>
        <w:top w:val="none" w:sz="0" w:space="0" w:color="auto"/>
        <w:left w:val="none" w:sz="0" w:space="0" w:color="auto"/>
        <w:bottom w:val="none" w:sz="0" w:space="0" w:color="auto"/>
        <w:right w:val="none" w:sz="0" w:space="0" w:color="auto"/>
      </w:divBdr>
    </w:div>
    <w:div w:id="259604867">
      <w:bodyDiv w:val="1"/>
      <w:marLeft w:val="0"/>
      <w:marRight w:val="0"/>
      <w:marTop w:val="0"/>
      <w:marBottom w:val="0"/>
      <w:divBdr>
        <w:top w:val="none" w:sz="0" w:space="0" w:color="auto"/>
        <w:left w:val="none" w:sz="0" w:space="0" w:color="auto"/>
        <w:bottom w:val="none" w:sz="0" w:space="0" w:color="auto"/>
        <w:right w:val="none" w:sz="0" w:space="0" w:color="auto"/>
      </w:divBdr>
    </w:div>
    <w:div w:id="261034929">
      <w:bodyDiv w:val="1"/>
      <w:marLeft w:val="0"/>
      <w:marRight w:val="0"/>
      <w:marTop w:val="0"/>
      <w:marBottom w:val="0"/>
      <w:divBdr>
        <w:top w:val="none" w:sz="0" w:space="0" w:color="auto"/>
        <w:left w:val="none" w:sz="0" w:space="0" w:color="auto"/>
        <w:bottom w:val="none" w:sz="0" w:space="0" w:color="auto"/>
        <w:right w:val="none" w:sz="0" w:space="0" w:color="auto"/>
      </w:divBdr>
    </w:div>
    <w:div w:id="261379892">
      <w:bodyDiv w:val="1"/>
      <w:marLeft w:val="0"/>
      <w:marRight w:val="0"/>
      <w:marTop w:val="0"/>
      <w:marBottom w:val="0"/>
      <w:divBdr>
        <w:top w:val="none" w:sz="0" w:space="0" w:color="auto"/>
        <w:left w:val="none" w:sz="0" w:space="0" w:color="auto"/>
        <w:bottom w:val="none" w:sz="0" w:space="0" w:color="auto"/>
        <w:right w:val="none" w:sz="0" w:space="0" w:color="auto"/>
      </w:divBdr>
    </w:div>
    <w:div w:id="265310424">
      <w:bodyDiv w:val="1"/>
      <w:marLeft w:val="0"/>
      <w:marRight w:val="0"/>
      <w:marTop w:val="0"/>
      <w:marBottom w:val="0"/>
      <w:divBdr>
        <w:top w:val="none" w:sz="0" w:space="0" w:color="auto"/>
        <w:left w:val="none" w:sz="0" w:space="0" w:color="auto"/>
        <w:bottom w:val="none" w:sz="0" w:space="0" w:color="auto"/>
        <w:right w:val="none" w:sz="0" w:space="0" w:color="auto"/>
      </w:divBdr>
    </w:div>
    <w:div w:id="268590545">
      <w:bodyDiv w:val="1"/>
      <w:marLeft w:val="0"/>
      <w:marRight w:val="0"/>
      <w:marTop w:val="0"/>
      <w:marBottom w:val="0"/>
      <w:divBdr>
        <w:top w:val="none" w:sz="0" w:space="0" w:color="auto"/>
        <w:left w:val="none" w:sz="0" w:space="0" w:color="auto"/>
        <w:bottom w:val="none" w:sz="0" w:space="0" w:color="auto"/>
        <w:right w:val="none" w:sz="0" w:space="0" w:color="auto"/>
      </w:divBdr>
    </w:div>
    <w:div w:id="270088986">
      <w:bodyDiv w:val="1"/>
      <w:marLeft w:val="0"/>
      <w:marRight w:val="0"/>
      <w:marTop w:val="0"/>
      <w:marBottom w:val="0"/>
      <w:divBdr>
        <w:top w:val="none" w:sz="0" w:space="0" w:color="auto"/>
        <w:left w:val="none" w:sz="0" w:space="0" w:color="auto"/>
        <w:bottom w:val="none" w:sz="0" w:space="0" w:color="auto"/>
        <w:right w:val="none" w:sz="0" w:space="0" w:color="auto"/>
      </w:divBdr>
    </w:div>
    <w:div w:id="273827972">
      <w:bodyDiv w:val="1"/>
      <w:marLeft w:val="0"/>
      <w:marRight w:val="0"/>
      <w:marTop w:val="0"/>
      <w:marBottom w:val="0"/>
      <w:divBdr>
        <w:top w:val="none" w:sz="0" w:space="0" w:color="auto"/>
        <w:left w:val="none" w:sz="0" w:space="0" w:color="auto"/>
        <w:bottom w:val="none" w:sz="0" w:space="0" w:color="auto"/>
        <w:right w:val="none" w:sz="0" w:space="0" w:color="auto"/>
      </w:divBdr>
    </w:div>
    <w:div w:id="274138953">
      <w:bodyDiv w:val="1"/>
      <w:marLeft w:val="0"/>
      <w:marRight w:val="0"/>
      <w:marTop w:val="0"/>
      <w:marBottom w:val="0"/>
      <w:divBdr>
        <w:top w:val="none" w:sz="0" w:space="0" w:color="auto"/>
        <w:left w:val="none" w:sz="0" w:space="0" w:color="auto"/>
        <w:bottom w:val="none" w:sz="0" w:space="0" w:color="auto"/>
        <w:right w:val="none" w:sz="0" w:space="0" w:color="auto"/>
      </w:divBdr>
    </w:div>
    <w:div w:id="277952313">
      <w:bodyDiv w:val="1"/>
      <w:marLeft w:val="0"/>
      <w:marRight w:val="0"/>
      <w:marTop w:val="0"/>
      <w:marBottom w:val="0"/>
      <w:divBdr>
        <w:top w:val="none" w:sz="0" w:space="0" w:color="auto"/>
        <w:left w:val="none" w:sz="0" w:space="0" w:color="auto"/>
        <w:bottom w:val="none" w:sz="0" w:space="0" w:color="auto"/>
        <w:right w:val="none" w:sz="0" w:space="0" w:color="auto"/>
      </w:divBdr>
    </w:div>
    <w:div w:id="279384519">
      <w:bodyDiv w:val="1"/>
      <w:marLeft w:val="0"/>
      <w:marRight w:val="0"/>
      <w:marTop w:val="0"/>
      <w:marBottom w:val="0"/>
      <w:divBdr>
        <w:top w:val="none" w:sz="0" w:space="0" w:color="auto"/>
        <w:left w:val="none" w:sz="0" w:space="0" w:color="auto"/>
        <w:bottom w:val="none" w:sz="0" w:space="0" w:color="auto"/>
        <w:right w:val="none" w:sz="0" w:space="0" w:color="auto"/>
      </w:divBdr>
    </w:div>
    <w:div w:id="279842500">
      <w:bodyDiv w:val="1"/>
      <w:marLeft w:val="0"/>
      <w:marRight w:val="0"/>
      <w:marTop w:val="0"/>
      <w:marBottom w:val="0"/>
      <w:divBdr>
        <w:top w:val="none" w:sz="0" w:space="0" w:color="auto"/>
        <w:left w:val="none" w:sz="0" w:space="0" w:color="auto"/>
        <w:bottom w:val="none" w:sz="0" w:space="0" w:color="auto"/>
        <w:right w:val="none" w:sz="0" w:space="0" w:color="auto"/>
      </w:divBdr>
    </w:div>
    <w:div w:id="280378758">
      <w:bodyDiv w:val="1"/>
      <w:marLeft w:val="0"/>
      <w:marRight w:val="0"/>
      <w:marTop w:val="0"/>
      <w:marBottom w:val="0"/>
      <w:divBdr>
        <w:top w:val="none" w:sz="0" w:space="0" w:color="auto"/>
        <w:left w:val="none" w:sz="0" w:space="0" w:color="auto"/>
        <w:bottom w:val="none" w:sz="0" w:space="0" w:color="auto"/>
        <w:right w:val="none" w:sz="0" w:space="0" w:color="auto"/>
      </w:divBdr>
    </w:div>
    <w:div w:id="281418759">
      <w:bodyDiv w:val="1"/>
      <w:marLeft w:val="0"/>
      <w:marRight w:val="0"/>
      <w:marTop w:val="0"/>
      <w:marBottom w:val="0"/>
      <w:divBdr>
        <w:top w:val="none" w:sz="0" w:space="0" w:color="auto"/>
        <w:left w:val="none" w:sz="0" w:space="0" w:color="auto"/>
        <w:bottom w:val="none" w:sz="0" w:space="0" w:color="auto"/>
        <w:right w:val="none" w:sz="0" w:space="0" w:color="auto"/>
      </w:divBdr>
    </w:div>
    <w:div w:id="282200182">
      <w:bodyDiv w:val="1"/>
      <w:marLeft w:val="0"/>
      <w:marRight w:val="0"/>
      <w:marTop w:val="0"/>
      <w:marBottom w:val="0"/>
      <w:divBdr>
        <w:top w:val="none" w:sz="0" w:space="0" w:color="auto"/>
        <w:left w:val="none" w:sz="0" w:space="0" w:color="auto"/>
        <w:bottom w:val="none" w:sz="0" w:space="0" w:color="auto"/>
        <w:right w:val="none" w:sz="0" w:space="0" w:color="auto"/>
      </w:divBdr>
    </w:div>
    <w:div w:id="282738581">
      <w:bodyDiv w:val="1"/>
      <w:marLeft w:val="0"/>
      <w:marRight w:val="0"/>
      <w:marTop w:val="0"/>
      <w:marBottom w:val="0"/>
      <w:divBdr>
        <w:top w:val="none" w:sz="0" w:space="0" w:color="auto"/>
        <w:left w:val="none" w:sz="0" w:space="0" w:color="auto"/>
        <w:bottom w:val="none" w:sz="0" w:space="0" w:color="auto"/>
        <w:right w:val="none" w:sz="0" w:space="0" w:color="auto"/>
      </w:divBdr>
    </w:div>
    <w:div w:id="285279629">
      <w:bodyDiv w:val="1"/>
      <w:marLeft w:val="0"/>
      <w:marRight w:val="0"/>
      <w:marTop w:val="0"/>
      <w:marBottom w:val="0"/>
      <w:divBdr>
        <w:top w:val="none" w:sz="0" w:space="0" w:color="auto"/>
        <w:left w:val="none" w:sz="0" w:space="0" w:color="auto"/>
        <w:bottom w:val="none" w:sz="0" w:space="0" w:color="auto"/>
        <w:right w:val="none" w:sz="0" w:space="0" w:color="auto"/>
      </w:divBdr>
    </w:div>
    <w:div w:id="290290052">
      <w:bodyDiv w:val="1"/>
      <w:marLeft w:val="0"/>
      <w:marRight w:val="0"/>
      <w:marTop w:val="0"/>
      <w:marBottom w:val="0"/>
      <w:divBdr>
        <w:top w:val="none" w:sz="0" w:space="0" w:color="auto"/>
        <w:left w:val="none" w:sz="0" w:space="0" w:color="auto"/>
        <w:bottom w:val="none" w:sz="0" w:space="0" w:color="auto"/>
        <w:right w:val="none" w:sz="0" w:space="0" w:color="auto"/>
      </w:divBdr>
    </w:div>
    <w:div w:id="290788464">
      <w:bodyDiv w:val="1"/>
      <w:marLeft w:val="0"/>
      <w:marRight w:val="0"/>
      <w:marTop w:val="0"/>
      <w:marBottom w:val="0"/>
      <w:divBdr>
        <w:top w:val="none" w:sz="0" w:space="0" w:color="auto"/>
        <w:left w:val="none" w:sz="0" w:space="0" w:color="auto"/>
        <w:bottom w:val="none" w:sz="0" w:space="0" w:color="auto"/>
        <w:right w:val="none" w:sz="0" w:space="0" w:color="auto"/>
      </w:divBdr>
    </w:div>
    <w:div w:id="290864426">
      <w:bodyDiv w:val="1"/>
      <w:marLeft w:val="0"/>
      <w:marRight w:val="0"/>
      <w:marTop w:val="0"/>
      <w:marBottom w:val="0"/>
      <w:divBdr>
        <w:top w:val="none" w:sz="0" w:space="0" w:color="auto"/>
        <w:left w:val="none" w:sz="0" w:space="0" w:color="auto"/>
        <w:bottom w:val="none" w:sz="0" w:space="0" w:color="auto"/>
        <w:right w:val="none" w:sz="0" w:space="0" w:color="auto"/>
      </w:divBdr>
    </w:div>
    <w:div w:id="291836817">
      <w:bodyDiv w:val="1"/>
      <w:marLeft w:val="0"/>
      <w:marRight w:val="0"/>
      <w:marTop w:val="0"/>
      <w:marBottom w:val="0"/>
      <w:divBdr>
        <w:top w:val="none" w:sz="0" w:space="0" w:color="auto"/>
        <w:left w:val="none" w:sz="0" w:space="0" w:color="auto"/>
        <w:bottom w:val="none" w:sz="0" w:space="0" w:color="auto"/>
        <w:right w:val="none" w:sz="0" w:space="0" w:color="auto"/>
      </w:divBdr>
    </w:div>
    <w:div w:id="292565088">
      <w:bodyDiv w:val="1"/>
      <w:marLeft w:val="0"/>
      <w:marRight w:val="0"/>
      <w:marTop w:val="0"/>
      <w:marBottom w:val="0"/>
      <w:divBdr>
        <w:top w:val="none" w:sz="0" w:space="0" w:color="auto"/>
        <w:left w:val="none" w:sz="0" w:space="0" w:color="auto"/>
        <w:bottom w:val="none" w:sz="0" w:space="0" w:color="auto"/>
        <w:right w:val="none" w:sz="0" w:space="0" w:color="auto"/>
      </w:divBdr>
    </w:div>
    <w:div w:id="295569582">
      <w:bodyDiv w:val="1"/>
      <w:marLeft w:val="0"/>
      <w:marRight w:val="0"/>
      <w:marTop w:val="0"/>
      <w:marBottom w:val="0"/>
      <w:divBdr>
        <w:top w:val="none" w:sz="0" w:space="0" w:color="auto"/>
        <w:left w:val="none" w:sz="0" w:space="0" w:color="auto"/>
        <w:bottom w:val="none" w:sz="0" w:space="0" w:color="auto"/>
        <w:right w:val="none" w:sz="0" w:space="0" w:color="auto"/>
      </w:divBdr>
    </w:div>
    <w:div w:id="295719516">
      <w:bodyDiv w:val="1"/>
      <w:marLeft w:val="0"/>
      <w:marRight w:val="0"/>
      <w:marTop w:val="0"/>
      <w:marBottom w:val="0"/>
      <w:divBdr>
        <w:top w:val="none" w:sz="0" w:space="0" w:color="auto"/>
        <w:left w:val="none" w:sz="0" w:space="0" w:color="auto"/>
        <w:bottom w:val="none" w:sz="0" w:space="0" w:color="auto"/>
        <w:right w:val="none" w:sz="0" w:space="0" w:color="auto"/>
      </w:divBdr>
    </w:div>
    <w:div w:id="297228062">
      <w:bodyDiv w:val="1"/>
      <w:marLeft w:val="0"/>
      <w:marRight w:val="0"/>
      <w:marTop w:val="0"/>
      <w:marBottom w:val="0"/>
      <w:divBdr>
        <w:top w:val="none" w:sz="0" w:space="0" w:color="auto"/>
        <w:left w:val="none" w:sz="0" w:space="0" w:color="auto"/>
        <w:bottom w:val="none" w:sz="0" w:space="0" w:color="auto"/>
        <w:right w:val="none" w:sz="0" w:space="0" w:color="auto"/>
      </w:divBdr>
    </w:div>
    <w:div w:id="303437741">
      <w:bodyDiv w:val="1"/>
      <w:marLeft w:val="0"/>
      <w:marRight w:val="0"/>
      <w:marTop w:val="0"/>
      <w:marBottom w:val="0"/>
      <w:divBdr>
        <w:top w:val="none" w:sz="0" w:space="0" w:color="auto"/>
        <w:left w:val="none" w:sz="0" w:space="0" w:color="auto"/>
        <w:bottom w:val="none" w:sz="0" w:space="0" w:color="auto"/>
        <w:right w:val="none" w:sz="0" w:space="0" w:color="auto"/>
      </w:divBdr>
    </w:div>
    <w:div w:id="306202291">
      <w:bodyDiv w:val="1"/>
      <w:marLeft w:val="0"/>
      <w:marRight w:val="0"/>
      <w:marTop w:val="0"/>
      <w:marBottom w:val="0"/>
      <w:divBdr>
        <w:top w:val="none" w:sz="0" w:space="0" w:color="auto"/>
        <w:left w:val="none" w:sz="0" w:space="0" w:color="auto"/>
        <w:bottom w:val="none" w:sz="0" w:space="0" w:color="auto"/>
        <w:right w:val="none" w:sz="0" w:space="0" w:color="auto"/>
      </w:divBdr>
    </w:div>
    <w:div w:id="308445014">
      <w:bodyDiv w:val="1"/>
      <w:marLeft w:val="0"/>
      <w:marRight w:val="0"/>
      <w:marTop w:val="0"/>
      <w:marBottom w:val="0"/>
      <w:divBdr>
        <w:top w:val="none" w:sz="0" w:space="0" w:color="auto"/>
        <w:left w:val="none" w:sz="0" w:space="0" w:color="auto"/>
        <w:bottom w:val="none" w:sz="0" w:space="0" w:color="auto"/>
        <w:right w:val="none" w:sz="0" w:space="0" w:color="auto"/>
      </w:divBdr>
    </w:div>
    <w:div w:id="308822729">
      <w:bodyDiv w:val="1"/>
      <w:marLeft w:val="0"/>
      <w:marRight w:val="0"/>
      <w:marTop w:val="0"/>
      <w:marBottom w:val="0"/>
      <w:divBdr>
        <w:top w:val="none" w:sz="0" w:space="0" w:color="auto"/>
        <w:left w:val="none" w:sz="0" w:space="0" w:color="auto"/>
        <w:bottom w:val="none" w:sz="0" w:space="0" w:color="auto"/>
        <w:right w:val="none" w:sz="0" w:space="0" w:color="auto"/>
      </w:divBdr>
    </w:div>
    <w:div w:id="309092414">
      <w:bodyDiv w:val="1"/>
      <w:marLeft w:val="0"/>
      <w:marRight w:val="0"/>
      <w:marTop w:val="0"/>
      <w:marBottom w:val="0"/>
      <w:divBdr>
        <w:top w:val="none" w:sz="0" w:space="0" w:color="auto"/>
        <w:left w:val="none" w:sz="0" w:space="0" w:color="auto"/>
        <w:bottom w:val="none" w:sz="0" w:space="0" w:color="auto"/>
        <w:right w:val="none" w:sz="0" w:space="0" w:color="auto"/>
      </w:divBdr>
    </w:div>
    <w:div w:id="309140942">
      <w:bodyDiv w:val="1"/>
      <w:marLeft w:val="0"/>
      <w:marRight w:val="0"/>
      <w:marTop w:val="0"/>
      <w:marBottom w:val="0"/>
      <w:divBdr>
        <w:top w:val="none" w:sz="0" w:space="0" w:color="auto"/>
        <w:left w:val="none" w:sz="0" w:space="0" w:color="auto"/>
        <w:bottom w:val="none" w:sz="0" w:space="0" w:color="auto"/>
        <w:right w:val="none" w:sz="0" w:space="0" w:color="auto"/>
      </w:divBdr>
    </w:div>
    <w:div w:id="309872033">
      <w:bodyDiv w:val="1"/>
      <w:marLeft w:val="0"/>
      <w:marRight w:val="0"/>
      <w:marTop w:val="0"/>
      <w:marBottom w:val="0"/>
      <w:divBdr>
        <w:top w:val="none" w:sz="0" w:space="0" w:color="auto"/>
        <w:left w:val="none" w:sz="0" w:space="0" w:color="auto"/>
        <w:bottom w:val="none" w:sz="0" w:space="0" w:color="auto"/>
        <w:right w:val="none" w:sz="0" w:space="0" w:color="auto"/>
      </w:divBdr>
    </w:div>
    <w:div w:id="310327802">
      <w:bodyDiv w:val="1"/>
      <w:marLeft w:val="0"/>
      <w:marRight w:val="0"/>
      <w:marTop w:val="0"/>
      <w:marBottom w:val="0"/>
      <w:divBdr>
        <w:top w:val="none" w:sz="0" w:space="0" w:color="auto"/>
        <w:left w:val="none" w:sz="0" w:space="0" w:color="auto"/>
        <w:bottom w:val="none" w:sz="0" w:space="0" w:color="auto"/>
        <w:right w:val="none" w:sz="0" w:space="0" w:color="auto"/>
      </w:divBdr>
    </w:div>
    <w:div w:id="310720095">
      <w:bodyDiv w:val="1"/>
      <w:marLeft w:val="0"/>
      <w:marRight w:val="0"/>
      <w:marTop w:val="0"/>
      <w:marBottom w:val="0"/>
      <w:divBdr>
        <w:top w:val="none" w:sz="0" w:space="0" w:color="auto"/>
        <w:left w:val="none" w:sz="0" w:space="0" w:color="auto"/>
        <w:bottom w:val="none" w:sz="0" w:space="0" w:color="auto"/>
        <w:right w:val="none" w:sz="0" w:space="0" w:color="auto"/>
      </w:divBdr>
    </w:div>
    <w:div w:id="311101386">
      <w:bodyDiv w:val="1"/>
      <w:marLeft w:val="0"/>
      <w:marRight w:val="0"/>
      <w:marTop w:val="0"/>
      <w:marBottom w:val="0"/>
      <w:divBdr>
        <w:top w:val="none" w:sz="0" w:space="0" w:color="auto"/>
        <w:left w:val="none" w:sz="0" w:space="0" w:color="auto"/>
        <w:bottom w:val="none" w:sz="0" w:space="0" w:color="auto"/>
        <w:right w:val="none" w:sz="0" w:space="0" w:color="auto"/>
      </w:divBdr>
    </w:div>
    <w:div w:id="311179254">
      <w:bodyDiv w:val="1"/>
      <w:marLeft w:val="0"/>
      <w:marRight w:val="0"/>
      <w:marTop w:val="0"/>
      <w:marBottom w:val="0"/>
      <w:divBdr>
        <w:top w:val="none" w:sz="0" w:space="0" w:color="auto"/>
        <w:left w:val="none" w:sz="0" w:space="0" w:color="auto"/>
        <w:bottom w:val="none" w:sz="0" w:space="0" w:color="auto"/>
        <w:right w:val="none" w:sz="0" w:space="0" w:color="auto"/>
      </w:divBdr>
    </w:div>
    <w:div w:id="314845202">
      <w:bodyDiv w:val="1"/>
      <w:marLeft w:val="0"/>
      <w:marRight w:val="0"/>
      <w:marTop w:val="0"/>
      <w:marBottom w:val="0"/>
      <w:divBdr>
        <w:top w:val="none" w:sz="0" w:space="0" w:color="auto"/>
        <w:left w:val="none" w:sz="0" w:space="0" w:color="auto"/>
        <w:bottom w:val="none" w:sz="0" w:space="0" w:color="auto"/>
        <w:right w:val="none" w:sz="0" w:space="0" w:color="auto"/>
      </w:divBdr>
    </w:div>
    <w:div w:id="315839903">
      <w:bodyDiv w:val="1"/>
      <w:marLeft w:val="0"/>
      <w:marRight w:val="0"/>
      <w:marTop w:val="0"/>
      <w:marBottom w:val="0"/>
      <w:divBdr>
        <w:top w:val="none" w:sz="0" w:space="0" w:color="auto"/>
        <w:left w:val="none" w:sz="0" w:space="0" w:color="auto"/>
        <w:bottom w:val="none" w:sz="0" w:space="0" w:color="auto"/>
        <w:right w:val="none" w:sz="0" w:space="0" w:color="auto"/>
      </w:divBdr>
    </w:div>
    <w:div w:id="319699078">
      <w:bodyDiv w:val="1"/>
      <w:marLeft w:val="0"/>
      <w:marRight w:val="0"/>
      <w:marTop w:val="0"/>
      <w:marBottom w:val="0"/>
      <w:divBdr>
        <w:top w:val="none" w:sz="0" w:space="0" w:color="auto"/>
        <w:left w:val="none" w:sz="0" w:space="0" w:color="auto"/>
        <w:bottom w:val="none" w:sz="0" w:space="0" w:color="auto"/>
        <w:right w:val="none" w:sz="0" w:space="0" w:color="auto"/>
      </w:divBdr>
    </w:div>
    <w:div w:id="319890944">
      <w:bodyDiv w:val="1"/>
      <w:marLeft w:val="0"/>
      <w:marRight w:val="0"/>
      <w:marTop w:val="0"/>
      <w:marBottom w:val="0"/>
      <w:divBdr>
        <w:top w:val="none" w:sz="0" w:space="0" w:color="auto"/>
        <w:left w:val="none" w:sz="0" w:space="0" w:color="auto"/>
        <w:bottom w:val="none" w:sz="0" w:space="0" w:color="auto"/>
        <w:right w:val="none" w:sz="0" w:space="0" w:color="auto"/>
      </w:divBdr>
    </w:div>
    <w:div w:id="328562856">
      <w:bodyDiv w:val="1"/>
      <w:marLeft w:val="0"/>
      <w:marRight w:val="0"/>
      <w:marTop w:val="0"/>
      <w:marBottom w:val="0"/>
      <w:divBdr>
        <w:top w:val="none" w:sz="0" w:space="0" w:color="auto"/>
        <w:left w:val="none" w:sz="0" w:space="0" w:color="auto"/>
        <w:bottom w:val="none" w:sz="0" w:space="0" w:color="auto"/>
        <w:right w:val="none" w:sz="0" w:space="0" w:color="auto"/>
      </w:divBdr>
    </w:div>
    <w:div w:id="328674733">
      <w:bodyDiv w:val="1"/>
      <w:marLeft w:val="0"/>
      <w:marRight w:val="0"/>
      <w:marTop w:val="0"/>
      <w:marBottom w:val="0"/>
      <w:divBdr>
        <w:top w:val="none" w:sz="0" w:space="0" w:color="auto"/>
        <w:left w:val="none" w:sz="0" w:space="0" w:color="auto"/>
        <w:bottom w:val="none" w:sz="0" w:space="0" w:color="auto"/>
        <w:right w:val="none" w:sz="0" w:space="0" w:color="auto"/>
      </w:divBdr>
    </w:div>
    <w:div w:id="329796680">
      <w:bodyDiv w:val="1"/>
      <w:marLeft w:val="0"/>
      <w:marRight w:val="0"/>
      <w:marTop w:val="0"/>
      <w:marBottom w:val="0"/>
      <w:divBdr>
        <w:top w:val="none" w:sz="0" w:space="0" w:color="auto"/>
        <w:left w:val="none" w:sz="0" w:space="0" w:color="auto"/>
        <w:bottom w:val="none" w:sz="0" w:space="0" w:color="auto"/>
        <w:right w:val="none" w:sz="0" w:space="0" w:color="auto"/>
      </w:divBdr>
    </w:div>
    <w:div w:id="330257141">
      <w:bodyDiv w:val="1"/>
      <w:marLeft w:val="0"/>
      <w:marRight w:val="0"/>
      <w:marTop w:val="0"/>
      <w:marBottom w:val="0"/>
      <w:divBdr>
        <w:top w:val="none" w:sz="0" w:space="0" w:color="auto"/>
        <w:left w:val="none" w:sz="0" w:space="0" w:color="auto"/>
        <w:bottom w:val="none" w:sz="0" w:space="0" w:color="auto"/>
        <w:right w:val="none" w:sz="0" w:space="0" w:color="auto"/>
      </w:divBdr>
    </w:div>
    <w:div w:id="334648154">
      <w:bodyDiv w:val="1"/>
      <w:marLeft w:val="0"/>
      <w:marRight w:val="0"/>
      <w:marTop w:val="0"/>
      <w:marBottom w:val="0"/>
      <w:divBdr>
        <w:top w:val="none" w:sz="0" w:space="0" w:color="auto"/>
        <w:left w:val="none" w:sz="0" w:space="0" w:color="auto"/>
        <w:bottom w:val="none" w:sz="0" w:space="0" w:color="auto"/>
        <w:right w:val="none" w:sz="0" w:space="0" w:color="auto"/>
      </w:divBdr>
    </w:div>
    <w:div w:id="336690836">
      <w:bodyDiv w:val="1"/>
      <w:marLeft w:val="0"/>
      <w:marRight w:val="0"/>
      <w:marTop w:val="0"/>
      <w:marBottom w:val="0"/>
      <w:divBdr>
        <w:top w:val="none" w:sz="0" w:space="0" w:color="auto"/>
        <w:left w:val="none" w:sz="0" w:space="0" w:color="auto"/>
        <w:bottom w:val="none" w:sz="0" w:space="0" w:color="auto"/>
        <w:right w:val="none" w:sz="0" w:space="0" w:color="auto"/>
      </w:divBdr>
    </w:div>
    <w:div w:id="337540944">
      <w:bodyDiv w:val="1"/>
      <w:marLeft w:val="0"/>
      <w:marRight w:val="0"/>
      <w:marTop w:val="0"/>
      <w:marBottom w:val="0"/>
      <w:divBdr>
        <w:top w:val="none" w:sz="0" w:space="0" w:color="auto"/>
        <w:left w:val="none" w:sz="0" w:space="0" w:color="auto"/>
        <w:bottom w:val="none" w:sz="0" w:space="0" w:color="auto"/>
        <w:right w:val="none" w:sz="0" w:space="0" w:color="auto"/>
      </w:divBdr>
    </w:div>
    <w:div w:id="338893994">
      <w:bodyDiv w:val="1"/>
      <w:marLeft w:val="0"/>
      <w:marRight w:val="0"/>
      <w:marTop w:val="0"/>
      <w:marBottom w:val="0"/>
      <w:divBdr>
        <w:top w:val="none" w:sz="0" w:space="0" w:color="auto"/>
        <w:left w:val="none" w:sz="0" w:space="0" w:color="auto"/>
        <w:bottom w:val="none" w:sz="0" w:space="0" w:color="auto"/>
        <w:right w:val="none" w:sz="0" w:space="0" w:color="auto"/>
      </w:divBdr>
    </w:div>
    <w:div w:id="339965571">
      <w:bodyDiv w:val="1"/>
      <w:marLeft w:val="0"/>
      <w:marRight w:val="0"/>
      <w:marTop w:val="0"/>
      <w:marBottom w:val="0"/>
      <w:divBdr>
        <w:top w:val="none" w:sz="0" w:space="0" w:color="auto"/>
        <w:left w:val="none" w:sz="0" w:space="0" w:color="auto"/>
        <w:bottom w:val="none" w:sz="0" w:space="0" w:color="auto"/>
        <w:right w:val="none" w:sz="0" w:space="0" w:color="auto"/>
      </w:divBdr>
    </w:div>
    <w:div w:id="341711835">
      <w:bodyDiv w:val="1"/>
      <w:marLeft w:val="0"/>
      <w:marRight w:val="0"/>
      <w:marTop w:val="0"/>
      <w:marBottom w:val="0"/>
      <w:divBdr>
        <w:top w:val="none" w:sz="0" w:space="0" w:color="auto"/>
        <w:left w:val="none" w:sz="0" w:space="0" w:color="auto"/>
        <w:bottom w:val="none" w:sz="0" w:space="0" w:color="auto"/>
        <w:right w:val="none" w:sz="0" w:space="0" w:color="auto"/>
      </w:divBdr>
    </w:div>
    <w:div w:id="344132014">
      <w:bodyDiv w:val="1"/>
      <w:marLeft w:val="0"/>
      <w:marRight w:val="0"/>
      <w:marTop w:val="0"/>
      <w:marBottom w:val="0"/>
      <w:divBdr>
        <w:top w:val="none" w:sz="0" w:space="0" w:color="auto"/>
        <w:left w:val="none" w:sz="0" w:space="0" w:color="auto"/>
        <w:bottom w:val="none" w:sz="0" w:space="0" w:color="auto"/>
        <w:right w:val="none" w:sz="0" w:space="0" w:color="auto"/>
      </w:divBdr>
    </w:div>
    <w:div w:id="344476926">
      <w:bodyDiv w:val="1"/>
      <w:marLeft w:val="0"/>
      <w:marRight w:val="0"/>
      <w:marTop w:val="0"/>
      <w:marBottom w:val="0"/>
      <w:divBdr>
        <w:top w:val="none" w:sz="0" w:space="0" w:color="auto"/>
        <w:left w:val="none" w:sz="0" w:space="0" w:color="auto"/>
        <w:bottom w:val="none" w:sz="0" w:space="0" w:color="auto"/>
        <w:right w:val="none" w:sz="0" w:space="0" w:color="auto"/>
      </w:divBdr>
    </w:div>
    <w:div w:id="344553322">
      <w:bodyDiv w:val="1"/>
      <w:marLeft w:val="0"/>
      <w:marRight w:val="0"/>
      <w:marTop w:val="0"/>
      <w:marBottom w:val="0"/>
      <w:divBdr>
        <w:top w:val="none" w:sz="0" w:space="0" w:color="auto"/>
        <w:left w:val="none" w:sz="0" w:space="0" w:color="auto"/>
        <w:bottom w:val="none" w:sz="0" w:space="0" w:color="auto"/>
        <w:right w:val="none" w:sz="0" w:space="0" w:color="auto"/>
      </w:divBdr>
    </w:div>
    <w:div w:id="345333377">
      <w:bodyDiv w:val="1"/>
      <w:marLeft w:val="0"/>
      <w:marRight w:val="0"/>
      <w:marTop w:val="0"/>
      <w:marBottom w:val="0"/>
      <w:divBdr>
        <w:top w:val="none" w:sz="0" w:space="0" w:color="auto"/>
        <w:left w:val="none" w:sz="0" w:space="0" w:color="auto"/>
        <w:bottom w:val="none" w:sz="0" w:space="0" w:color="auto"/>
        <w:right w:val="none" w:sz="0" w:space="0" w:color="auto"/>
      </w:divBdr>
    </w:div>
    <w:div w:id="347296677">
      <w:bodyDiv w:val="1"/>
      <w:marLeft w:val="0"/>
      <w:marRight w:val="0"/>
      <w:marTop w:val="0"/>
      <w:marBottom w:val="0"/>
      <w:divBdr>
        <w:top w:val="none" w:sz="0" w:space="0" w:color="auto"/>
        <w:left w:val="none" w:sz="0" w:space="0" w:color="auto"/>
        <w:bottom w:val="none" w:sz="0" w:space="0" w:color="auto"/>
        <w:right w:val="none" w:sz="0" w:space="0" w:color="auto"/>
      </w:divBdr>
    </w:div>
    <w:div w:id="347414981">
      <w:bodyDiv w:val="1"/>
      <w:marLeft w:val="0"/>
      <w:marRight w:val="0"/>
      <w:marTop w:val="0"/>
      <w:marBottom w:val="0"/>
      <w:divBdr>
        <w:top w:val="none" w:sz="0" w:space="0" w:color="auto"/>
        <w:left w:val="none" w:sz="0" w:space="0" w:color="auto"/>
        <w:bottom w:val="none" w:sz="0" w:space="0" w:color="auto"/>
        <w:right w:val="none" w:sz="0" w:space="0" w:color="auto"/>
      </w:divBdr>
    </w:div>
    <w:div w:id="349456613">
      <w:bodyDiv w:val="1"/>
      <w:marLeft w:val="0"/>
      <w:marRight w:val="0"/>
      <w:marTop w:val="0"/>
      <w:marBottom w:val="0"/>
      <w:divBdr>
        <w:top w:val="none" w:sz="0" w:space="0" w:color="auto"/>
        <w:left w:val="none" w:sz="0" w:space="0" w:color="auto"/>
        <w:bottom w:val="none" w:sz="0" w:space="0" w:color="auto"/>
        <w:right w:val="none" w:sz="0" w:space="0" w:color="auto"/>
      </w:divBdr>
    </w:div>
    <w:div w:id="350112899">
      <w:bodyDiv w:val="1"/>
      <w:marLeft w:val="0"/>
      <w:marRight w:val="0"/>
      <w:marTop w:val="0"/>
      <w:marBottom w:val="0"/>
      <w:divBdr>
        <w:top w:val="none" w:sz="0" w:space="0" w:color="auto"/>
        <w:left w:val="none" w:sz="0" w:space="0" w:color="auto"/>
        <w:bottom w:val="none" w:sz="0" w:space="0" w:color="auto"/>
        <w:right w:val="none" w:sz="0" w:space="0" w:color="auto"/>
      </w:divBdr>
    </w:div>
    <w:div w:id="351346831">
      <w:bodyDiv w:val="1"/>
      <w:marLeft w:val="0"/>
      <w:marRight w:val="0"/>
      <w:marTop w:val="0"/>
      <w:marBottom w:val="0"/>
      <w:divBdr>
        <w:top w:val="none" w:sz="0" w:space="0" w:color="auto"/>
        <w:left w:val="none" w:sz="0" w:space="0" w:color="auto"/>
        <w:bottom w:val="none" w:sz="0" w:space="0" w:color="auto"/>
        <w:right w:val="none" w:sz="0" w:space="0" w:color="auto"/>
      </w:divBdr>
    </w:div>
    <w:div w:id="353575993">
      <w:bodyDiv w:val="1"/>
      <w:marLeft w:val="0"/>
      <w:marRight w:val="0"/>
      <w:marTop w:val="0"/>
      <w:marBottom w:val="0"/>
      <w:divBdr>
        <w:top w:val="none" w:sz="0" w:space="0" w:color="auto"/>
        <w:left w:val="none" w:sz="0" w:space="0" w:color="auto"/>
        <w:bottom w:val="none" w:sz="0" w:space="0" w:color="auto"/>
        <w:right w:val="none" w:sz="0" w:space="0" w:color="auto"/>
      </w:divBdr>
    </w:div>
    <w:div w:id="356778820">
      <w:bodyDiv w:val="1"/>
      <w:marLeft w:val="0"/>
      <w:marRight w:val="0"/>
      <w:marTop w:val="0"/>
      <w:marBottom w:val="0"/>
      <w:divBdr>
        <w:top w:val="none" w:sz="0" w:space="0" w:color="auto"/>
        <w:left w:val="none" w:sz="0" w:space="0" w:color="auto"/>
        <w:bottom w:val="none" w:sz="0" w:space="0" w:color="auto"/>
        <w:right w:val="none" w:sz="0" w:space="0" w:color="auto"/>
      </w:divBdr>
    </w:div>
    <w:div w:id="357128311">
      <w:bodyDiv w:val="1"/>
      <w:marLeft w:val="0"/>
      <w:marRight w:val="0"/>
      <w:marTop w:val="0"/>
      <w:marBottom w:val="0"/>
      <w:divBdr>
        <w:top w:val="none" w:sz="0" w:space="0" w:color="auto"/>
        <w:left w:val="none" w:sz="0" w:space="0" w:color="auto"/>
        <w:bottom w:val="none" w:sz="0" w:space="0" w:color="auto"/>
        <w:right w:val="none" w:sz="0" w:space="0" w:color="auto"/>
      </w:divBdr>
    </w:div>
    <w:div w:id="360084387">
      <w:bodyDiv w:val="1"/>
      <w:marLeft w:val="0"/>
      <w:marRight w:val="0"/>
      <w:marTop w:val="0"/>
      <w:marBottom w:val="0"/>
      <w:divBdr>
        <w:top w:val="none" w:sz="0" w:space="0" w:color="auto"/>
        <w:left w:val="none" w:sz="0" w:space="0" w:color="auto"/>
        <w:bottom w:val="none" w:sz="0" w:space="0" w:color="auto"/>
        <w:right w:val="none" w:sz="0" w:space="0" w:color="auto"/>
      </w:divBdr>
    </w:div>
    <w:div w:id="360129554">
      <w:bodyDiv w:val="1"/>
      <w:marLeft w:val="0"/>
      <w:marRight w:val="0"/>
      <w:marTop w:val="0"/>
      <w:marBottom w:val="0"/>
      <w:divBdr>
        <w:top w:val="none" w:sz="0" w:space="0" w:color="auto"/>
        <w:left w:val="none" w:sz="0" w:space="0" w:color="auto"/>
        <w:bottom w:val="none" w:sz="0" w:space="0" w:color="auto"/>
        <w:right w:val="none" w:sz="0" w:space="0" w:color="auto"/>
      </w:divBdr>
    </w:div>
    <w:div w:id="363092982">
      <w:bodyDiv w:val="1"/>
      <w:marLeft w:val="0"/>
      <w:marRight w:val="0"/>
      <w:marTop w:val="0"/>
      <w:marBottom w:val="0"/>
      <w:divBdr>
        <w:top w:val="none" w:sz="0" w:space="0" w:color="auto"/>
        <w:left w:val="none" w:sz="0" w:space="0" w:color="auto"/>
        <w:bottom w:val="none" w:sz="0" w:space="0" w:color="auto"/>
        <w:right w:val="none" w:sz="0" w:space="0" w:color="auto"/>
      </w:divBdr>
    </w:div>
    <w:div w:id="365451340">
      <w:bodyDiv w:val="1"/>
      <w:marLeft w:val="0"/>
      <w:marRight w:val="0"/>
      <w:marTop w:val="0"/>
      <w:marBottom w:val="0"/>
      <w:divBdr>
        <w:top w:val="none" w:sz="0" w:space="0" w:color="auto"/>
        <w:left w:val="none" w:sz="0" w:space="0" w:color="auto"/>
        <w:bottom w:val="none" w:sz="0" w:space="0" w:color="auto"/>
        <w:right w:val="none" w:sz="0" w:space="0" w:color="auto"/>
      </w:divBdr>
    </w:div>
    <w:div w:id="369307684">
      <w:bodyDiv w:val="1"/>
      <w:marLeft w:val="0"/>
      <w:marRight w:val="0"/>
      <w:marTop w:val="0"/>
      <w:marBottom w:val="0"/>
      <w:divBdr>
        <w:top w:val="none" w:sz="0" w:space="0" w:color="auto"/>
        <w:left w:val="none" w:sz="0" w:space="0" w:color="auto"/>
        <w:bottom w:val="none" w:sz="0" w:space="0" w:color="auto"/>
        <w:right w:val="none" w:sz="0" w:space="0" w:color="auto"/>
      </w:divBdr>
    </w:div>
    <w:div w:id="371152355">
      <w:bodyDiv w:val="1"/>
      <w:marLeft w:val="0"/>
      <w:marRight w:val="0"/>
      <w:marTop w:val="0"/>
      <w:marBottom w:val="0"/>
      <w:divBdr>
        <w:top w:val="none" w:sz="0" w:space="0" w:color="auto"/>
        <w:left w:val="none" w:sz="0" w:space="0" w:color="auto"/>
        <w:bottom w:val="none" w:sz="0" w:space="0" w:color="auto"/>
        <w:right w:val="none" w:sz="0" w:space="0" w:color="auto"/>
      </w:divBdr>
    </w:div>
    <w:div w:id="372921130">
      <w:bodyDiv w:val="1"/>
      <w:marLeft w:val="0"/>
      <w:marRight w:val="0"/>
      <w:marTop w:val="0"/>
      <w:marBottom w:val="0"/>
      <w:divBdr>
        <w:top w:val="none" w:sz="0" w:space="0" w:color="auto"/>
        <w:left w:val="none" w:sz="0" w:space="0" w:color="auto"/>
        <w:bottom w:val="none" w:sz="0" w:space="0" w:color="auto"/>
        <w:right w:val="none" w:sz="0" w:space="0" w:color="auto"/>
      </w:divBdr>
    </w:div>
    <w:div w:id="373164722">
      <w:bodyDiv w:val="1"/>
      <w:marLeft w:val="0"/>
      <w:marRight w:val="0"/>
      <w:marTop w:val="0"/>
      <w:marBottom w:val="0"/>
      <w:divBdr>
        <w:top w:val="none" w:sz="0" w:space="0" w:color="auto"/>
        <w:left w:val="none" w:sz="0" w:space="0" w:color="auto"/>
        <w:bottom w:val="none" w:sz="0" w:space="0" w:color="auto"/>
        <w:right w:val="none" w:sz="0" w:space="0" w:color="auto"/>
      </w:divBdr>
    </w:div>
    <w:div w:id="373896328">
      <w:bodyDiv w:val="1"/>
      <w:marLeft w:val="0"/>
      <w:marRight w:val="0"/>
      <w:marTop w:val="0"/>
      <w:marBottom w:val="0"/>
      <w:divBdr>
        <w:top w:val="none" w:sz="0" w:space="0" w:color="auto"/>
        <w:left w:val="none" w:sz="0" w:space="0" w:color="auto"/>
        <w:bottom w:val="none" w:sz="0" w:space="0" w:color="auto"/>
        <w:right w:val="none" w:sz="0" w:space="0" w:color="auto"/>
      </w:divBdr>
    </w:div>
    <w:div w:id="374961988">
      <w:bodyDiv w:val="1"/>
      <w:marLeft w:val="0"/>
      <w:marRight w:val="0"/>
      <w:marTop w:val="0"/>
      <w:marBottom w:val="0"/>
      <w:divBdr>
        <w:top w:val="none" w:sz="0" w:space="0" w:color="auto"/>
        <w:left w:val="none" w:sz="0" w:space="0" w:color="auto"/>
        <w:bottom w:val="none" w:sz="0" w:space="0" w:color="auto"/>
        <w:right w:val="none" w:sz="0" w:space="0" w:color="auto"/>
      </w:divBdr>
    </w:div>
    <w:div w:id="376659767">
      <w:bodyDiv w:val="1"/>
      <w:marLeft w:val="0"/>
      <w:marRight w:val="0"/>
      <w:marTop w:val="0"/>
      <w:marBottom w:val="0"/>
      <w:divBdr>
        <w:top w:val="none" w:sz="0" w:space="0" w:color="auto"/>
        <w:left w:val="none" w:sz="0" w:space="0" w:color="auto"/>
        <w:bottom w:val="none" w:sz="0" w:space="0" w:color="auto"/>
        <w:right w:val="none" w:sz="0" w:space="0" w:color="auto"/>
      </w:divBdr>
    </w:div>
    <w:div w:id="376777074">
      <w:bodyDiv w:val="1"/>
      <w:marLeft w:val="0"/>
      <w:marRight w:val="0"/>
      <w:marTop w:val="0"/>
      <w:marBottom w:val="0"/>
      <w:divBdr>
        <w:top w:val="none" w:sz="0" w:space="0" w:color="auto"/>
        <w:left w:val="none" w:sz="0" w:space="0" w:color="auto"/>
        <w:bottom w:val="none" w:sz="0" w:space="0" w:color="auto"/>
        <w:right w:val="none" w:sz="0" w:space="0" w:color="auto"/>
      </w:divBdr>
    </w:div>
    <w:div w:id="377557561">
      <w:bodyDiv w:val="1"/>
      <w:marLeft w:val="0"/>
      <w:marRight w:val="0"/>
      <w:marTop w:val="0"/>
      <w:marBottom w:val="0"/>
      <w:divBdr>
        <w:top w:val="none" w:sz="0" w:space="0" w:color="auto"/>
        <w:left w:val="none" w:sz="0" w:space="0" w:color="auto"/>
        <w:bottom w:val="none" w:sz="0" w:space="0" w:color="auto"/>
        <w:right w:val="none" w:sz="0" w:space="0" w:color="auto"/>
      </w:divBdr>
    </w:div>
    <w:div w:id="378287170">
      <w:bodyDiv w:val="1"/>
      <w:marLeft w:val="0"/>
      <w:marRight w:val="0"/>
      <w:marTop w:val="0"/>
      <w:marBottom w:val="0"/>
      <w:divBdr>
        <w:top w:val="none" w:sz="0" w:space="0" w:color="auto"/>
        <w:left w:val="none" w:sz="0" w:space="0" w:color="auto"/>
        <w:bottom w:val="none" w:sz="0" w:space="0" w:color="auto"/>
        <w:right w:val="none" w:sz="0" w:space="0" w:color="auto"/>
      </w:divBdr>
    </w:div>
    <w:div w:id="378287240">
      <w:bodyDiv w:val="1"/>
      <w:marLeft w:val="0"/>
      <w:marRight w:val="0"/>
      <w:marTop w:val="0"/>
      <w:marBottom w:val="0"/>
      <w:divBdr>
        <w:top w:val="none" w:sz="0" w:space="0" w:color="auto"/>
        <w:left w:val="none" w:sz="0" w:space="0" w:color="auto"/>
        <w:bottom w:val="none" w:sz="0" w:space="0" w:color="auto"/>
        <w:right w:val="none" w:sz="0" w:space="0" w:color="auto"/>
      </w:divBdr>
    </w:div>
    <w:div w:id="379281999">
      <w:bodyDiv w:val="1"/>
      <w:marLeft w:val="0"/>
      <w:marRight w:val="0"/>
      <w:marTop w:val="0"/>
      <w:marBottom w:val="0"/>
      <w:divBdr>
        <w:top w:val="none" w:sz="0" w:space="0" w:color="auto"/>
        <w:left w:val="none" w:sz="0" w:space="0" w:color="auto"/>
        <w:bottom w:val="none" w:sz="0" w:space="0" w:color="auto"/>
        <w:right w:val="none" w:sz="0" w:space="0" w:color="auto"/>
      </w:divBdr>
    </w:div>
    <w:div w:id="379986064">
      <w:bodyDiv w:val="1"/>
      <w:marLeft w:val="0"/>
      <w:marRight w:val="0"/>
      <w:marTop w:val="0"/>
      <w:marBottom w:val="0"/>
      <w:divBdr>
        <w:top w:val="none" w:sz="0" w:space="0" w:color="auto"/>
        <w:left w:val="none" w:sz="0" w:space="0" w:color="auto"/>
        <w:bottom w:val="none" w:sz="0" w:space="0" w:color="auto"/>
        <w:right w:val="none" w:sz="0" w:space="0" w:color="auto"/>
      </w:divBdr>
    </w:div>
    <w:div w:id="383215566">
      <w:bodyDiv w:val="1"/>
      <w:marLeft w:val="0"/>
      <w:marRight w:val="0"/>
      <w:marTop w:val="0"/>
      <w:marBottom w:val="0"/>
      <w:divBdr>
        <w:top w:val="none" w:sz="0" w:space="0" w:color="auto"/>
        <w:left w:val="none" w:sz="0" w:space="0" w:color="auto"/>
        <w:bottom w:val="none" w:sz="0" w:space="0" w:color="auto"/>
        <w:right w:val="none" w:sz="0" w:space="0" w:color="auto"/>
      </w:divBdr>
    </w:div>
    <w:div w:id="383648099">
      <w:bodyDiv w:val="1"/>
      <w:marLeft w:val="0"/>
      <w:marRight w:val="0"/>
      <w:marTop w:val="0"/>
      <w:marBottom w:val="0"/>
      <w:divBdr>
        <w:top w:val="none" w:sz="0" w:space="0" w:color="auto"/>
        <w:left w:val="none" w:sz="0" w:space="0" w:color="auto"/>
        <w:bottom w:val="none" w:sz="0" w:space="0" w:color="auto"/>
        <w:right w:val="none" w:sz="0" w:space="0" w:color="auto"/>
      </w:divBdr>
    </w:div>
    <w:div w:id="383721354">
      <w:bodyDiv w:val="1"/>
      <w:marLeft w:val="0"/>
      <w:marRight w:val="0"/>
      <w:marTop w:val="0"/>
      <w:marBottom w:val="0"/>
      <w:divBdr>
        <w:top w:val="none" w:sz="0" w:space="0" w:color="auto"/>
        <w:left w:val="none" w:sz="0" w:space="0" w:color="auto"/>
        <w:bottom w:val="none" w:sz="0" w:space="0" w:color="auto"/>
        <w:right w:val="none" w:sz="0" w:space="0" w:color="auto"/>
      </w:divBdr>
    </w:div>
    <w:div w:id="388846623">
      <w:bodyDiv w:val="1"/>
      <w:marLeft w:val="0"/>
      <w:marRight w:val="0"/>
      <w:marTop w:val="0"/>
      <w:marBottom w:val="0"/>
      <w:divBdr>
        <w:top w:val="none" w:sz="0" w:space="0" w:color="auto"/>
        <w:left w:val="none" w:sz="0" w:space="0" w:color="auto"/>
        <w:bottom w:val="none" w:sz="0" w:space="0" w:color="auto"/>
        <w:right w:val="none" w:sz="0" w:space="0" w:color="auto"/>
      </w:divBdr>
    </w:div>
    <w:div w:id="389230368">
      <w:bodyDiv w:val="1"/>
      <w:marLeft w:val="0"/>
      <w:marRight w:val="0"/>
      <w:marTop w:val="0"/>
      <w:marBottom w:val="0"/>
      <w:divBdr>
        <w:top w:val="none" w:sz="0" w:space="0" w:color="auto"/>
        <w:left w:val="none" w:sz="0" w:space="0" w:color="auto"/>
        <w:bottom w:val="none" w:sz="0" w:space="0" w:color="auto"/>
        <w:right w:val="none" w:sz="0" w:space="0" w:color="auto"/>
      </w:divBdr>
    </w:div>
    <w:div w:id="389499741">
      <w:bodyDiv w:val="1"/>
      <w:marLeft w:val="0"/>
      <w:marRight w:val="0"/>
      <w:marTop w:val="0"/>
      <w:marBottom w:val="0"/>
      <w:divBdr>
        <w:top w:val="none" w:sz="0" w:space="0" w:color="auto"/>
        <w:left w:val="none" w:sz="0" w:space="0" w:color="auto"/>
        <w:bottom w:val="none" w:sz="0" w:space="0" w:color="auto"/>
        <w:right w:val="none" w:sz="0" w:space="0" w:color="auto"/>
      </w:divBdr>
    </w:div>
    <w:div w:id="389814872">
      <w:bodyDiv w:val="1"/>
      <w:marLeft w:val="0"/>
      <w:marRight w:val="0"/>
      <w:marTop w:val="0"/>
      <w:marBottom w:val="0"/>
      <w:divBdr>
        <w:top w:val="none" w:sz="0" w:space="0" w:color="auto"/>
        <w:left w:val="none" w:sz="0" w:space="0" w:color="auto"/>
        <w:bottom w:val="none" w:sz="0" w:space="0" w:color="auto"/>
        <w:right w:val="none" w:sz="0" w:space="0" w:color="auto"/>
      </w:divBdr>
    </w:div>
    <w:div w:id="390545827">
      <w:bodyDiv w:val="1"/>
      <w:marLeft w:val="0"/>
      <w:marRight w:val="0"/>
      <w:marTop w:val="0"/>
      <w:marBottom w:val="0"/>
      <w:divBdr>
        <w:top w:val="none" w:sz="0" w:space="0" w:color="auto"/>
        <w:left w:val="none" w:sz="0" w:space="0" w:color="auto"/>
        <w:bottom w:val="none" w:sz="0" w:space="0" w:color="auto"/>
        <w:right w:val="none" w:sz="0" w:space="0" w:color="auto"/>
      </w:divBdr>
    </w:div>
    <w:div w:id="397285543">
      <w:bodyDiv w:val="1"/>
      <w:marLeft w:val="0"/>
      <w:marRight w:val="0"/>
      <w:marTop w:val="0"/>
      <w:marBottom w:val="0"/>
      <w:divBdr>
        <w:top w:val="none" w:sz="0" w:space="0" w:color="auto"/>
        <w:left w:val="none" w:sz="0" w:space="0" w:color="auto"/>
        <w:bottom w:val="none" w:sz="0" w:space="0" w:color="auto"/>
        <w:right w:val="none" w:sz="0" w:space="0" w:color="auto"/>
      </w:divBdr>
    </w:div>
    <w:div w:id="397359399">
      <w:bodyDiv w:val="1"/>
      <w:marLeft w:val="0"/>
      <w:marRight w:val="0"/>
      <w:marTop w:val="0"/>
      <w:marBottom w:val="0"/>
      <w:divBdr>
        <w:top w:val="none" w:sz="0" w:space="0" w:color="auto"/>
        <w:left w:val="none" w:sz="0" w:space="0" w:color="auto"/>
        <w:bottom w:val="none" w:sz="0" w:space="0" w:color="auto"/>
        <w:right w:val="none" w:sz="0" w:space="0" w:color="auto"/>
      </w:divBdr>
    </w:div>
    <w:div w:id="398406930">
      <w:bodyDiv w:val="1"/>
      <w:marLeft w:val="0"/>
      <w:marRight w:val="0"/>
      <w:marTop w:val="0"/>
      <w:marBottom w:val="0"/>
      <w:divBdr>
        <w:top w:val="none" w:sz="0" w:space="0" w:color="auto"/>
        <w:left w:val="none" w:sz="0" w:space="0" w:color="auto"/>
        <w:bottom w:val="none" w:sz="0" w:space="0" w:color="auto"/>
        <w:right w:val="none" w:sz="0" w:space="0" w:color="auto"/>
      </w:divBdr>
    </w:div>
    <w:div w:id="398748877">
      <w:bodyDiv w:val="1"/>
      <w:marLeft w:val="0"/>
      <w:marRight w:val="0"/>
      <w:marTop w:val="0"/>
      <w:marBottom w:val="0"/>
      <w:divBdr>
        <w:top w:val="none" w:sz="0" w:space="0" w:color="auto"/>
        <w:left w:val="none" w:sz="0" w:space="0" w:color="auto"/>
        <w:bottom w:val="none" w:sz="0" w:space="0" w:color="auto"/>
        <w:right w:val="none" w:sz="0" w:space="0" w:color="auto"/>
      </w:divBdr>
    </w:div>
    <w:div w:id="400564688">
      <w:bodyDiv w:val="1"/>
      <w:marLeft w:val="0"/>
      <w:marRight w:val="0"/>
      <w:marTop w:val="0"/>
      <w:marBottom w:val="0"/>
      <w:divBdr>
        <w:top w:val="none" w:sz="0" w:space="0" w:color="auto"/>
        <w:left w:val="none" w:sz="0" w:space="0" w:color="auto"/>
        <w:bottom w:val="none" w:sz="0" w:space="0" w:color="auto"/>
        <w:right w:val="none" w:sz="0" w:space="0" w:color="auto"/>
      </w:divBdr>
    </w:div>
    <w:div w:id="402290653">
      <w:bodyDiv w:val="1"/>
      <w:marLeft w:val="0"/>
      <w:marRight w:val="0"/>
      <w:marTop w:val="0"/>
      <w:marBottom w:val="0"/>
      <w:divBdr>
        <w:top w:val="none" w:sz="0" w:space="0" w:color="auto"/>
        <w:left w:val="none" w:sz="0" w:space="0" w:color="auto"/>
        <w:bottom w:val="none" w:sz="0" w:space="0" w:color="auto"/>
        <w:right w:val="none" w:sz="0" w:space="0" w:color="auto"/>
      </w:divBdr>
    </w:div>
    <w:div w:id="403646889">
      <w:bodyDiv w:val="1"/>
      <w:marLeft w:val="0"/>
      <w:marRight w:val="0"/>
      <w:marTop w:val="0"/>
      <w:marBottom w:val="0"/>
      <w:divBdr>
        <w:top w:val="none" w:sz="0" w:space="0" w:color="auto"/>
        <w:left w:val="none" w:sz="0" w:space="0" w:color="auto"/>
        <w:bottom w:val="none" w:sz="0" w:space="0" w:color="auto"/>
        <w:right w:val="none" w:sz="0" w:space="0" w:color="auto"/>
      </w:divBdr>
    </w:div>
    <w:div w:id="405303503">
      <w:bodyDiv w:val="1"/>
      <w:marLeft w:val="0"/>
      <w:marRight w:val="0"/>
      <w:marTop w:val="0"/>
      <w:marBottom w:val="0"/>
      <w:divBdr>
        <w:top w:val="none" w:sz="0" w:space="0" w:color="auto"/>
        <w:left w:val="none" w:sz="0" w:space="0" w:color="auto"/>
        <w:bottom w:val="none" w:sz="0" w:space="0" w:color="auto"/>
        <w:right w:val="none" w:sz="0" w:space="0" w:color="auto"/>
      </w:divBdr>
    </w:div>
    <w:div w:id="408816665">
      <w:bodyDiv w:val="1"/>
      <w:marLeft w:val="0"/>
      <w:marRight w:val="0"/>
      <w:marTop w:val="0"/>
      <w:marBottom w:val="0"/>
      <w:divBdr>
        <w:top w:val="none" w:sz="0" w:space="0" w:color="auto"/>
        <w:left w:val="none" w:sz="0" w:space="0" w:color="auto"/>
        <w:bottom w:val="none" w:sz="0" w:space="0" w:color="auto"/>
        <w:right w:val="none" w:sz="0" w:space="0" w:color="auto"/>
      </w:divBdr>
    </w:div>
    <w:div w:id="409694063">
      <w:bodyDiv w:val="1"/>
      <w:marLeft w:val="0"/>
      <w:marRight w:val="0"/>
      <w:marTop w:val="0"/>
      <w:marBottom w:val="0"/>
      <w:divBdr>
        <w:top w:val="none" w:sz="0" w:space="0" w:color="auto"/>
        <w:left w:val="none" w:sz="0" w:space="0" w:color="auto"/>
        <w:bottom w:val="none" w:sz="0" w:space="0" w:color="auto"/>
        <w:right w:val="none" w:sz="0" w:space="0" w:color="auto"/>
      </w:divBdr>
    </w:div>
    <w:div w:id="412239289">
      <w:bodyDiv w:val="1"/>
      <w:marLeft w:val="0"/>
      <w:marRight w:val="0"/>
      <w:marTop w:val="0"/>
      <w:marBottom w:val="0"/>
      <w:divBdr>
        <w:top w:val="none" w:sz="0" w:space="0" w:color="auto"/>
        <w:left w:val="none" w:sz="0" w:space="0" w:color="auto"/>
        <w:bottom w:val="none" w:sz="0" w:space="0" w:color="auto"/>
        <w:right w:val="none" w:sz="0" w:space="0" w:color="auto"/>
      </w:divBdr>
    </w:div>
    <w:div w:id="412315086">
      <w:bodyDiv w:val="1"/>
      <w:marLeft w:val="0"/>
      <w:marRight w:val="0"/>
      <w:marTop w:val="0"/>
      <w:marBottom w:val="0"/>
      <w:divBdr>
        <w:top w:val="none" w:sz="0" w:space="0" w:color="auto"/>
        <w:left w:val="none" w:sz="0" w:space="0" w:color="auto"/>
        <w:bottom w:val="none" w:sz="0" w:space="0" w:color="auto"/>
        <w:right w:val="none" w:sz="0" w:space="0" w:color="auto"/>
      </w:divBdr>
    </w:div>
    <w:div w:id="414056968">
      <w:bodyDiv w:val="1"/>
      <w:marLeft w:val="0"/>
      <w:marRight w:val="0"/>
      <w:marTop w:val="0"/>
      <w:marBottom w:val="0"/>
      <w:divBdr>
        <w:top w:val="none" w:sz="0" w:space="0" w:color="auto"/>
        <w:left w:val="none" w:sz="0" w:space="0" w:color="auto"/>
        <w:bottom w:val="none" w:sz="0" w:space="0" w:color="auto"/>
        <w:right w:val="none" w:sz="0" w:space="0" w:color="auto"/>
      </w:divBdr>
    </w:div>
    <w:div w:id="414979934">
      <w:bodyDiv w:val="1"/>
      <w:marLeft w:val="0"/>
      <w:marRight w:val="0"/>
      <w:marTop w:val="0"/>
      <w:marBottom w:val="0"/>
      <w:divBdr>
        <w:top w:val="none" w:sz="0" w:space="0" w:color="auto"/>
        <w:left w:val="none" w:sz="0" w:space="0" w:color="auto"/>
        <w:bottom w:val="none" w:sz="0" w:space="0" w:color="auto"/>
        <w:right w:val="none" w:sz="0" w:space="0" w:color="auto"/>
      </w:divBdr>
    </w:div>
    <w:div w:id="415519540">
      <w:bodyDiv w:val="1"/>
      <w:marLeft w:val="0"/>
      <w:marRight w:val="0"/>
      <w:marTop w:val="0"/>
      <w:marBottom w:val="0"/>
      <w:divBdr>
        <w:top w:val="none" w:sz="0" w:space="0" w:color="auto"/>
        <w:left w:val="none" w:sz="0" w:space="0" w:color="auto"/>
        <w:bottom w:val="none" w:sz="0" w:space="0" w:color="auto"/>
        <w:right w:val="none" w:sz="0" w:space="0" w:color="auto"/>
      </w:divBdr>
    </w:div>
    <w:div w:id="416751323">
      <w:bodyDiv w:val="1"/>
      <w:marLeft w:val="0"/>
      <w:marRight w:val="0"/>
      <w:marTop w:val="0"/>
      <w:marBottom w:val="0"/>
      <w:divBdr>
        <w:top w:val="none" w:sz="0" w:space="0" w:color="auto"/>
        <w:left w:val="none" w:sz="0" w:space="0" w:color="auto"/>
        <w:bottom w:val="none" w:sz="0" w:space="0" w:color="auto"/>
        <w:right w:val="none" w:sz="0" w:space="0" w:color="auto"/>
      </w:divBdr>
    </w:div>
    <w:div w:id="417092545">
      <w:bodyDiv w:val="1"/>
      <w:marLeft w:val="0"/>
      <w:marRight w:val="0"/>
      <w:marTop w:val="0"/>
      <w:marBottom w:val="0"/>
      <w:divBdr>
        <w:top w:val="none" w:sz="0" w:space="0" w:color="auto"/>
        <w:left w:val="none" w:sz="0" w:space="0" w:color="auto"/>
        <w:bottom w:val="none" w:sz="0" w:space="0" w:color="auto"/>
        <w:right w:val="none" w:sz="0" w:space="0" w:color="auto"/>
      </w:divBdr>
    </w:div>
    <w:div w:id="417138790">
      <w:bodyDiv w:val="1"/>
      <w:marLeft w:val="0"/>
      <w:marRight w:val="0"/>
      <w:marTop w:val="0"/>
      <w:marBottom w:val="0"/>
      <w:divBdr>
        <w:top w:val="none" w:sz="0" w:space="0" w:color="auto"/>
        <w:left w:val="none" w:sz="0" w:space="0" w:color="auto"/>
        <w:bottom w:val="none" w:sz="0" w:space="0" w:color="auto"/>
        <w:right w:val="none" w:sz="0" w:space="0" w:color="auto"/>
      </w:divBdr>
    </w:div>
    <w:div w:id="417560653">
      <w:bodyDiv w:val="1"/>
      <w:marLeft w:val="0"/>
      <w:marRight w:val="0"/>
      <w:marTop w:val="0"/>
      <w:marBottom w:val="0"/>
      <w:divBdr>
        <w:top w:val="none" w:sz="0" w:space="0" w:color="auto"/>
        <w:left w:val="none" w:sz="0" w:space="0" w:color="auto"/>
        <w:bottom w:val="none" w:sz="0" w:space="0" w:color="auto"/>
        <w:right w:val="none" w:sz="0" w:space="0" w:color="auto"/>
      </w:divBdr>
    </w:div>
    <w:div w:id="422340984">
      <w:bodyDiv w:val="1"/>
      <w:marLeft w:val="0"/>
      <w:marRight w:val="0"/>
      <w:marTop w:val="0"/>
      <w:marBottom w:val="0"/>
      <w:divBdr>
        <w:top w:val="none" w:sz="0" w:space="0" w:color="auto"/>
        <w:left w:val="none" w:sz="0" w:space="0" w:color="auto"/>
        <w:bottom w:val="none" w:sz="0" w:space="0" w:color="auto"/>
        <w:right w:val="none" w:sz="0" w:space="0" w:color="auto"/>
      </w:divBdr>
    </w:div>
    <w:div w:id="424691658">
      <w:bodyDiv w:val="1"/>
      <w:marLeft w:val="0"/>
      <w:marRight w:val="0"/>
      <w:marTop w:val="0"/>
      <w:marBottom w:val="0"/>
      <w:divBdr>
        <w:top w:val="none" w:sz="0" w:space="0" w:color="auto"/>
        <w:left w:val="none" w:sz="0" w:space="0" w:color="auto"/>
        <w:bottom w:val="none" w:sz="0" w:space="0" w:color="auto"/>
        <w:right w:val="none" w:sz="0" w:space="0" w:color="auto"/>
      </w:divBdr>
    </w:div>
    <w:div w:id="425467585">
      <w:bodyDiv w:val="1"/>
      <w:marLeft w:val="0"/>
      <w:marRight w:val="0"/>
      <w:marTop w:val="0"/>
      <w:marBottom w:val="0"/>
      <w:divBdr>
        <w:top w:val="none" w:sz="0" w:space="0" w:color="auto"/>
        <w:left w:val="none" w:sz="0" w:space="0" w:color="auto"/>
        <w:bottom w:val="none" w:sz="0" w:space="0" w:color="auto"/>
        <w:right w:val="none" w:sz="0" w:space="0" w:color="auto"/>
      </w:divBdr>
    </w:div>
    <w:div w:id="426584153">
      <w:bodyDiv w:val="1"/>
      <w:marLeft w:val="0"/>
      <w:marRight w:val="0"/>
      <w:marTop w:val="0"/>
      <w:marBottom w:val="0"/>
      <w:divBdr>
        <w:top w:val="none" w:sz="0" w:space="0" w:color="auto"/>
        <w:left w:val="none" w:sz="0" w:space="0" w:color="auto"/>
        <w:bottom w:val="none" w:sz="0" w:space="0" w:color="auto"/>
        <w:right w:val="none" w:sz="0" w:space="0" w:color="auto"/>
      </w:divBdr>
    </w:div>
    <w:div w:id="432434926">
      <w:bodyDiv w:val="1"/>
      <w:marLeft w:val="0"/>
      <w:marRight w:val="0"/>
      <w:marTop w:val="0"/>
      <w:marBottom w:val="0"/>
      <w:divBdr>
        <w:top w:val="none" w:sz="0" w:space="0" w:color="auto"/>
        <w:left w:val="none" w:sz="0" w:space="0" w:color="auto"/>
        <w:bottom w:val="none" w:sz="0" w:space="0" w:color="auto"/>
        <w:right w:val="none" w:sz="0" w:space="0" w:color="auto"/>
      </w:divBdr>
    </w:div>
    <w:div w:id="435832757">
      <w:bodyDiv w:val="1"/>
      <w:marLeft w:val="0"/>
      <w:marRight w:val="0"/>
      <w:marTop w:val="0"/>
      <w:marBottom w:val="0"/>
      <w:divBdr>
        <w:top w:val="none" w:sz="0" w:space="0" w:color="auto"/>
        <w:left w:val="none" w:sz="0" w:space="0" w:color="auto"/>
        <w:bottom w:val="none" w:sz="0" w:space="0" w:color="auto"/>
        <w:right w:val="none" w:sz="0" w:space="0" w:color="auto"/>
      </w:divBdr>
    </w:div>
    <w:div w:id="436297221">
      <w:bodyDiv w:val="1"/>
      <w:marLeft w:val="0"/>
      <w:marRight w:val="0"/>
      <w:marTop w:val="0"/>
      <w:marBottom w:val="0"/>
      <w:divBdr>
        <w:top w:val="none" w:sz="0" w:space="0" w:color="auto"/>
        <w:left w:val="none" w:sz="0" w:space="0" w:color="auto"/>
        <w:bottom w:val="none" w:sz="0" w:space="0" w:color="auto"/>
        <w:right w:val="none" w:sz="0" w:space="0" w:color="auto"/>
      </w:divBdr>
    </w:div>
    <w:div w:id="436876326">
      <w:bodyDiv w:val="1"/>
      <w:marLeft w:val="0"/>
      <w:marRight w:val="0"/>
      <w:marTop w:val="0"/>
      <w:marBottom w:val="0"/>
      <w:divBdr>
        <w:top w:val="none" w:sz="0" w:space="0" w:color="auto"/>
        <w:left w:val="none" w:sz="0" w:space="0" w:color="auto"/>
        <w:bottom w:val="none" w:sz="0" w:space="0" w:color="auto"/>
        <w:right w:val="none" w:sz="0" w:space="0" w:color="auto"/>
      </w:divBdr>
    </w:div>
    <w:div w:id="438335060">
      <w:bodyDiv w:val="1"/>
      <w:marLeft w:val="0"/>
      <w:marRight w:val="0"/>
      <w:marTop w:val="0"/>
      <w:marBottom w:val="0"/>
      <w:divBdr>
        <w:top w:val="none" w:sz="0" w:space="0" w:color="auto"/>
        <w:left w:val="none" w:sz="0" w:space="0" w:color="auto"/>
        <w:bottom w:val="none" w:sz="0" w:space="0" w:color="auto"/>
        <w:right w:val="none" w:sz="0" w:space="0" w:color="auto"/>
      </w:divBdr>
    </w:div>
    <w:div w:id="438380700">
      <w:bodyDiv w:val="1"/>
      <w:marLeft w:val="0"/>
      <w:marRight w:val="0"/>
      <w:marTop w:val="0"/>
      <w:marBottom w:val="0"/>
      <w:divBdr>
        <w:top w:val="none" w:sz="0" w:space="0" w:color="auto"/>
        <w:left w:val="none" w:sz="0" w:space="0" w:color="auto"/>
        <w:bottom w:val="none" w:sz="0" w:space="0" w:color="auto"/>
        <w:right w:val="none" w:sz="0" w:space="0" w:color="auto"/>
      </w:divBdr>
    </w:div>
    <w:div w:id="440299833">
      <w:bodyDiv w:val="1"/>
      <w:marLeft w:val="0"/>
      <w:marRight w:val="0"/>
      <w:marTop w:val="0"/>
      <w:marBottom w:val="0"/>
      <w:divBdr>
        <w:top w:val="none" w:sz="0" w:space="0" w:color="auto"/>
        <w:left w:val="none" w:sz="0" w:space="0" w:color="auto"/>
        <w:bottom w:val="none" w:sz="0" w:space="0" w:color="auto"/>
        <w:right w:val="none" w:sz="0" w:space="0" w:color="auto"/>
      </w:divBdr>
    </w:div>
    <w:div w:id="442725760">
      <w:bodyDiv w:val="1"/>
      <w:marLeft w:val="0"/>
      <w:marRight w:val="0"/>
      <w:marTop w:val="0"/>
      <w:marBottom w:val="0"/>
      <w:divBdr>
        <w:top w:val="none" w:sz="0" w:space="0" w:color="auto"/>
        <w:left w:val="none" w:sz="0" w:space="0" w:color="auto"/>
        <w:bottom w:val="none" w:sz="0" w:space="0" w:color="auto"/>
        <w:right w:val="none" w:sz="0" w:space="0" w:color="auto"/>
      </w:divBdr>
    </w:div>
    <w:div w:id="442967234">
      <w:bodyDiv w:val="1"/>
      <w:marLeft w:val="0"/>
      <w:marRight w:val="0"/>
      <w:marTop w:val="0"/>
      <w:marBottom w:val="0"/>
      <w:divBdr>
        <w:top w:val="none" w:sz="0" w:space="0" w:color="auto"/>
        <w:left w:val="none" w:sz="0" w:space="0" w:color="auto"/>
        <w:bottom w:val="none" w:sz="0" w:space="0" w:color="auto"/>
        <w:right w:val="none" w:sz="0" w:space="0" w:color="auto"/>
      </w:divBdr>
    </w:div>
    <w:div w:id="444034703">
      <w:bodyDiv w:val="1"/>
      <w:marLeft w:val="0"/>
      <w:marRight w:val="0"/>
      <w:marTop w:val="0"/>
      <w:marBottom w:val="0"/>
      <w:divBdr>
        <w:top w:val="none" w:sz="0" w:space="0" w:color="auto"/>
        <w:left w:val="none" w:sz="0" w:space="0" w:color="auto"/>
        <w:bottom w:val="none" w:sz="0" w:space="0" w:color="auto"/>
        <w:right w:val="none" w:sz="0" w:space="0" w:color="auto"/>
      </w:divBdr>
    </w:div>
    <w:div w:id="446431892">
      <w:bodyDiv w:val="1"/>
      <w:marLeft w:val="0"/>
      <w:marRight w:val="0"/>
      <w:marTop w:val="0"/>
      <w:marBottom w:val="0"/>
      <w:divBdr>
        <w:top w:val="none" w:sz="0" w:space="0" w:color="auto"/>
        <w:left w:val="none" w:sz="0" w:space="0" w:color="auto"/>
        <w:bottom w:val="none" w:sz="0" w:space="0" w:color="auto"/>
        <w:right w:val="none" w:sz="0" w:space="0" w:color="auto"/>
      </w:divBdr>
    </w:div>
    <w:div w:id="447552473">
      <w:bodyDiv w:val="1"/>
      <w:marLeft w:val="0"/>
      <w:marRight w:val="0"/>
      <w:marTop w:val="0"/>
      <w:marBottom w:val="0"/>
      <w:divBdr>
        <w:top w:val="none" w:sz="0" w:space="0" w:color="auto"/>
        <w:left w:val="none" w:sz="0" w:space="0" w:color="auto"/>
        <w:bottom w:val="none" w:sz="0" w:space="0" w:color="auto"/>
        <w:right w:val="none" w:sz="0" w:space="0" w:color="auto"/>
      </w:divBdr>
    </w:div>
    <w:div w:id="448823195">
      <w:bodyDiv w:val="1"/>
      <w:marLeft w:val="0"/>
      <w:marRight w:val="0"/>
      <w:marTop w:val="0"/>
      <w:marBottom w:val="0"/>
      <w:divBdr>
        <w:top w:val="none" w:sz="0" w:space="0" w:color="auto"/>
        <w:left w:val="none" w:sz="0" w:space="0" w:color="auto"/>
        <w:bottom w:val="none" w:sz="0" w:space="0" w:color="auto"/>
        <w:right w:val="none" w:sz="0" w:space="0" w:color="auto"/>
      </w:divBdr>
    </w:div>
    <w:div w:id="449665822">
      <w:bodyDiv w:val="1"/>
      <w:marLeft w:val="0"/>
      <w:marRight w:val="0"/>
      <w:marTop w:val="0"/>
      <w:marBottom w:val="0"/>
      <w:divBdr>
        <w:top w:val="none" w:sz="0" w:space="0" w:color="auto"/>
        <w:left w:val="none" w:sz="0" w:space="0" w:color="auto"/>
        <w:bottom w:val="none" w:sz="0" w:space="0" w:color="auto"/>
        <w:right w:val="none" w:sz="0" w:space="0" w:color="auto"/>
      </w:divBdr>
    </w:div>
    <w:div w:id="450167001">
      <w:bodyDiv w:val="1"/>
      <w:marLeft w:val="0"/>
      <w:marRight w:val="0"/>
      <w:marTop w:val="0"/>
      <w:marBottom w:val="0"/>
      <w:divBdr>
        <w:top w:val="none" w:sz="0" w:space="0" w:color="auto"/>
        <w:left w:val="none" w:sz="0" w:space="0" w:color="auto"/>
        <w:bottom w:val="none" w:sz="0" w:space="0" w:color="auto"/>
        <w:right w:val="none" w:sz="0" w:space="0" w:color="auto"/>
      </w:divBdr>
    </w:div>
    <w:div w:id="450250855">
      <w:bodyDiv w:val="1"/>
      <w:marLeft w:val="0"/>
      <w:marRight w:val="0"/>
      <w:marTop w:val="0"/>
      <w:marBottom w:val="0"/>
      <w:divBdr>
        <w:top w:val="none" w:sz="0" w:space="0" w:color="auto"/>
        <w:left w:val="none" w:sz="0" w:space="0" w:color="auto"/>
        <w:bottom w:val="none" w:sz="0" w:space="0" w:color="auto"/>
        <w:right w:val="none" w:sz="0" w:space="0" w:color="auto"/>
      </w:divBdr>
    </w:div>
    <w:div w:id="451021130">
      <w:bodyDiv w:val="1"/>
      <w:marLeft w:val="0"/>
      <w:marRight w:val="0"/>
      <w:marTop w:val="0"/>
      <w:marBottom w:val="0"/>
      <w:divBdr>
        <w:top w:val="none" w:sz="0" w:space="0" w:color="auto"/>
        <w:left w:val="none" w:sz="0" w:space="0" w:color="auto"/>
        <w:bottom w:val="none" w:sz="0" w:space="0" w:color="auto"/>
        <w:right w:val="none" w:sz="0" w:space="0" w:color="auto"/>
      </w:divBdr>
    </w:div>
    <w:div w:id="451093505">
      <w:bodyDiv w:val="1"/>
      <w:marLeft w:val="0"/>
      <w:marRight w:val="0"/>
      <w:marTop w:val="0"/>
      <w:marBottom w:val="0"/>
      <w:divBdr>
        <w:top w:val="none" w:sz="0" w:space="0" w:color="auto"/>
        <w:left w:val="none" w:sz="0" w:space="0" w:color="auto"/>
        <w:bottom w:val="none" w:sz="0" w:space="0" w:color="auto"/>
        <w:right w:val="none" w:sz="0" w:space="0" w:color="auto"/>
      </w:divBdr>
    </w:div>
    <w:div w:id="451485690">
      <w:bodyDiv w:val="1"/>
      <w:marLeft w:val="0"/>
      <w:marRight w:val="0"/>
      <w:marTop w:val="0"/>
      <w:marBottom w:val="0"/>
      <w:divBdr>
        <w:top w:val="none" w:sz="0" w:space="0" w:color="auto"/>
        <w:left w:val="none" w:sz="0" w:space="0" w:color="auto"/>
        <w:bottom w:val="none" w:sz="0" w:space="0" w:color="auto"/>
        <w:right w:val="none" w:sz="0" w:space="0" w:color="auto"/>
      </w:divBdr>
    </w:div>
    <w:div w:id="452092862">
      <w:bodyDiv w:val="1"/>
      <w:marLeft w:val="0"/>
      <w:marRight w:val="0"/>
      <w:marTop w:val="0"/>
      <w:marBottom w:val="0"/>
      <w:divBdr>
        <w:top w:val="none" w:sz="0" w:space="0" w:color="auto"/>
        <w:left w:val="none" w:sz="0" w:space="0" w:color="auto"/>
        <w:bottom w:val="none" w:sz="0" w:space="0" w:color="auto"/>
        <w:right w:val="none" w:sz="0" w:space="0" w:color="auto"/>
      </w:divBdr>
    </w:div>
    <w:div w:id="454101207">
      <w:bodyDiv w:val="1"/>
      <w:marLeft w:val="0"/>
      <w:marRight w:val="0"/>
      <w:marTop w:val="0"/>
      <w:marBottom w:val="0"/>
      <w:divBdr>
        <w:top w:val="none" w:sz="0" w:space="0" w:color="auto"/>
        <w:left w:val="none" w:sz="0" w:space="0" w:color="auto"/>
        <w:bottom w:val="none" w:sz="0" w:space="0" w:color="auto"/>
        <w:right w:val="none" w:sz="0" w:space="0" w:color="auto"/>
      </w:divBdr>
    </w:div>
    <w:div w:id="459224077">
      <w:bodyDiv w:val="1"/>
      <w:marLeft w:val="0"/>
      <w:marRight w:val="0"/>
      <w:marTop w:val="0"/>
      <w:marBottom w:val="0"/>
      <w:divBdr>
        <w:top w:val="none" w:sz="0" w:space="0" w:color="auto"/>
        <w:left w:val="none" w:sz="0" w:space="0" w:color="auto"/>
        <w:bottom w:val="none" w:sz="0" w:space="0" w:color="auto"/>
        <w:right w:val="none" w:sz="0" w:space="0" w:color="auto"/>
      </w:divBdr>
    </w:div>
    <w:div w:id="459496304">
      <w:bodyDiv w:val="1"/>
      <w:marLeft w:val="0"/>
      <w:marRight w:val="0"/>
      <w:marTop w:val="0"/>
      <w:marBottom w:val="0"/>
      <w:divBdr>
        <w:top w:val="none" w:sz="0" w:space="0" w:color="auto"/>
        <w:left w:val="none" w:sz="0" w:space="0" w:color="auto"/>
        <w:bottom w:val="none" w:sz="0" w:space="0" w:color="auto"/>
        <w:right w:val="none" w:sz="0" w:space="0" w:color="auto"/>
      </w:divBdr>
    </w:div>
    <w:div w:id="459961484">
      <w:bodyDiv w:val="1"/>
      <w:marLeft w:val="0"/>
      <w:marRight w:val="0"/>
      <w:marTop w:val="0"/>
      <w:marBottom w:val="0"/>
      <w:divBdr>
        <w:top w:val="none" w:sz="0" w:space="0" w:color="auto"/>
        <w:left w:val="none" w:sz="0" w:space="0" w:color="auto"/>
        <w:bottom w:val="none" w:sz="0" w:space="0" w:color="auto"/>
        <w:right w:val="none" w:sz="0" w:space="0" w:color="auto"/>
      </w:divBdr>
    </w:div>
    <w:div w:id="460081086">
      <w:bodyDiv w:val="1"/>
      <w:marLeft w:val="0"/>
      <w:marRight w:val="0"/>
      <w:marTop w:val="0"/>
      <w:marBottom w:val="0"/>
      <w:divBdr>
        <w:top w:val="none" w:sz="0" w:space="0" w:color="auto"/>
        <w:left w:val="none" w:sz="0" w:space="0" w:color="auto"/>
        <w:bottom w:val="none" w:sz="0" w:space="0" w:color="auto"/>
        <w:right w:val="none" w:sz="0" w:space="0" w:color="auto"/>
      </w:divBdr>
    </w:div>
    <w:div w:id="460538629">
      <w:bodyDiv w:val="1"/>
      <w:marLeft w:val="0"/>
      <w:marRight w:val="0"/>
      <w:marTop w:val="0"/>
      <w:marBottom w:val="0"/>
      <w:divBdr>
        <w:top w:val="none" w:sz="0" w:space="0" w:color="auto"/>
        <w:left w:val="none" w:sz="0" w:space="0" w:color="auto"/>
        <w:bottom w:val="none" w:sz="0" w:space="0" w:color="auto"/>
        <w:right w:val="none" w:sz="0" w:space="0" w:color="auto"/>
      </w:divBdr>
    </w:div>
    <w:div w:id="466165391">
      <w:bodyDiv w:val="1"/>
      <w:marLeft w:val="0"/>
      <w:marRight w:val="0"/>
      <w:marTop w:val="0"/>
      <w:marBottom w:val="0"/>
      <w:divBdr>
        <w:top w:val="none" w:sz="0" w:space="0" w:color="auto"/>
        <w:left w:val="none" w:sz="0" w:space="0" w:color="auto"/>
        <w:bottom w:val="none" w:sz="0" w:space="0" w:color="auto"/>
        <w:right w:val="none" w:sz="0" w:space="0" w:color="auto"/>
      </w:divBdr>
    </w:div>
    <w:div w:id="466355865">
      <w:bodyDiv w:val="1"/>
      <w:marLeft w:val="0"/>
      <w:marRight w:val="0"/>
      <w:marTop w:val="0"/>
      <w:marBottom w:val="0"/>
      <w:divBdr>
        <w:top w:val="none" w:sz="0" w:space="0" w:color="auto"/>
        <w:left w:val="none" w:sz="0" w:space="0" w:color="auto"/>
        <w:bottom w:val="none" w:sz="0" w:space="0" w:color="auto"/>
        <w:right w:val="none" w:sz="0" w:space="0" w:color="auto"/>
      </w:divBdr>
    </w:div>
    <w:div w:id="467282824">
      <w:bodyDiv w:val="1"/>
      <w:marLeft w:val="0"/>
      <w:marRight w:val="0"/>
      <w:marTop w:val="0"/>
      <w:marBottom w:val="0"/>
      <w:divBdr>
        <w:top w:val="none" w:sz="0" w:space="0" w:color="auto"/>
        <w:left w:val="none" w:sz="0" w:space="0" w:color="auto"/>
        <w:bottom w:val="none" w:sz="0" w:space="0" w:color="auto"/>
        <w:right w:val="none" w:sz="0" w:space="0" w:color="auto"/>
      </w:divBdr>
    </w:div>
    <w:div w:id="469514390">
      <w:bodyDiv w:val="1"/>
      <w:marLeft w:val="0"/>
      <w:marRight w:val="0"/>
      <w:marTop w:val="0"/>
      <w:marBottom w:val="0"/>
      <w:divBdr>
        <w:top w:val="none" w:sz="0" w:space="0" w:color="auto"/>
        <w:left w:val="none" w:sz="0" w:space="0" w:color="auto"/>
        <w:bottom w:val="none" w:sz="0" w:space="0" w:color="auto"/>
        <w:right w:val="none" w:sz="0" w:space="0" w:color="auto"/>
      </w:divBdr>
    </w:div>
    <w:div w:id="471286265">
      <w:bodyDiv w:val="1"/>
      <w:marLeft w:val="0"/>
      <w:marRight w:val="0"/>
      <w:marTop w:val="0"/>
      <w:marBottom w:val="0"/>
      <w:divBdr>
        <w:top w:val="none" w:sz="0" w:space="0" w:color="auto"/>
        <w:left w:val="none" w:sz="0" w:space="0" w:color="auto"/>
        <w:bottom w:val="none" w:sz="0" w:space="0" w:color="auto"/>
        <w:right w:val="none" w:sz="0" w:space="0" w:color="auto"/>
      </w:divBdr>
    </w:div>
    <w:div w:id="471364267">
      <w:bodyDiv w:val="1"/>
      <w:marLeft w:val="0"/>
      <w:marRight w:val="0"/>
      <w:marTop w:val="0"/>
      <w:marBottom w:val="0"/>
      <w:divBdr>
        <w:top w:val="none" w:sz="0" w:space="0" w:color="auto"/>
        <w:left w:val="none" w:sz="0" w:space="0" w:color="auto"/>
        <w:bottom w:val="none" w:sz="0" w:space="0" w:color="auto"/>
        <w:right w:val="none" w:sz="0" w:space="0" w:color="auto"/>
      </w:divBdr>
    </w:div>
    <w:div w:id="471873169">
      <w:bodyDiv w:val="1"/>
      <w:marLeft w:val="0"/>
      <w:marRight w:val="0"/>
      <w:marTop w:val="0"/>
      <w:marBottom w:val="0"/>
      <w:divBdr>
        <w:top w:val="none" w:sz="0" w:space="0" w:color="auto"/>
        <w:left w:val="none" w:sz="0" w:space="0" w:color="auto"/>
        <w:bottom w:val="none" w:sz="0" w:space="0" w:color="auto"/>
        <w:right w:val="none" w:sz="0" w:space="0" w:color="auto"/>
      </w:divBdr>
    </w:div>
    <w:div w:id="473136783">
      <w:bodyDiv w:val="1"/>
      <w:marLeft w:val="0"/>
      <w:marRight w:val="0"/>
      <w:marTop w:val="0"/>
      <w:marBottom w:val="0"/>
      <w:divBdr>
        <w:top w:val="none" w:sz="0" w:space="0" w:color="auto"/>
        <w:left w:val="none" w:sz="0" w:space="0" w:color="auto"/>
        <w:bottom w:val="none" w:sz="0" w:space="0" w:color="auto"/>
        <w:right w:val="none" w:sz="0" w:space="0" w:color="auto"/>
      </w:divBdr>
    </w:div>
    <w:div w:id="474030268">
      <w:bodyDiv w:val="1"/>
      <w:marLeft w:val="0"/>
      <w:marRight w:val="0"/>
      <w:marTop w:val="0"/>
      <w:marBottom w:val="0"/>
      <w:divBdr>
        <w:top w:val="none" w:sz="0" w:space="0" w:color="auto"/>
        <w:left w:val="none" w:sz="0" w:space="0" w:color="auto"/>
        <w:bottom w:val="none" w:sz="0" w:space="0" w:color="auto"/>
        <w:right w:val="none" w:sz="0" w:space="0" w:color="auto"/>
      </w:divBdr>
    </w:div>
    <w:div w:id="476188249">
      <w:bodyDiv w:val="1"/>
      <w:marLeft w:val="0"/>
      <w:marRight w:val="0"/>
      <w:marTop w:val="0"/>
      <w:marBottom w:val="0"/>
      <w:divBdr>
        <w:top w:val="none" w:sz="0" w:space="0" w:color="auto"/>
        <w:left w:val="none" w:sz="0" w:space="0" w:color="auto"/>
        <w:bottom w:val="none" w:sz="0" w:space="0" w:color="auto"/>
        <w:right w:val="none" w:sz="0" w:space="0" w:color="auto"/>
      </w:divBdr>
    </w:div>
    <w:div w:id="476999229">
      <w:bodyDiv w:val="1"/>
      <w:marLeft w:val="0"/>
      <w:marRight w:val="0"/>
      <w:marTop w:val="0"/>
      <w:marBottom w:val="0"/>
      <w:divBdr>
        <w:top w:val="none" w:sz="0" w:space="0" w:color="auto"/>
        <w:left w:val="none" w:sz="0" w:space="0" w:color="auto"/>
        <w:bottom w:val="none" w:sz="0" w:space="0" w:color="auto"/>
        <w:right w:val="none" w:sz="0" w:space="0" w:color="auto"/>
      </w:divBdr>
    </w:div>
    <w:div w:id="478228666">
      <w:bodyDiv w:val="1"/>
      <w:marLeft w:val="0"/>
      <w:marRight w:val="0"/>
      <w:marTop w:val="0"/>
      <w:marBottom w:val="0"/>
      <w:divBdr>
        <w:top w:val="none" w:sz="0" w:space="0" w:color="auto"/>
        <w:left w:val="none" w:sz="0" w:space="0" w:color="auto"/>
        <w:bottom w:val="none" w:sz="0" w:space="0" w:color="auto"/>
        <w:right w:val="none" w:sz="0" w:space="0" w:color="auto"/>
      </w:divBdr>
    </w:div>
    <w:div w:id="483014896">
      <w:bodyDiv w:val="1"/>
      <w:marLeft w:val="0"/>
      <w:marRight w:val="0"/>
      <w:marTop w:val="0"/>
      <w:marBottom w:val="0"/>
      <w:divBdr>
        <w:top w:val="none" w:sz="0" w:space="0" w:color="auto"/>
        <w:left w:val="none" w:sz="0" w:space="0" w:color="auto"/>
        <w:bottom w:val="none" w:sz="0" w:space="0" w:color="auto"/>
        <w:right w:val="none" w:sz="0" w:space="0" w:color="auto"/>
      </w:divBdr>
    </w:div>
    <w:div w:id="484705501">
      <w:bodyDiv w:val="1"/>
      <w:marLeft w:val="0"/>
      <w:marRight w:val="0"/>
      <w:marTop w:val="0"/>
      <w:marBottom w:val="0"/>
      <w:divBdr>
        <w:top w:val="none" w:sz="0" w:space="0" w:color="auto"/>
        <w:left w:val="none" w:sz="0" w:space="0" w:color="auto"/>
        <w:bottom w:val="none" w:sz="0" w:space="0" w:color="auto"/>
        <w:right w:val="none" w:sz="0" w:space="0" w:color="auto"/>
      </w:divBdr>
    </w:div>
    <w:div w:id="485437817">
      <w:bodyDiv w:val="1"/>
      <w:marLeft w:val="0"/>
      <w:marRight w:val="0"/>
      <w:marTop w:val="0"/>
      <w:marBottom w:val="0"/>
      <w:divBdr>
        <w:top w:val="none" w:sz="0" w:space="0" w:color="auto"/>
        <w:left w:val="none" w:sz="0" w:space="0" w:color="auto"/>
        <w:bottom w:val="none" w:sz="0" w:space="0" w:color="auto"/>
        <w:right w:val="none" w:sz="0" w:space="0" w:color="auto"/>
      </w:divBdr>
    </w:div>
    <w:div w:id="485443024">
      <w:bodyDiv w:val="1"/>
      <w:marLeft w:val="0"/>
      <w:marRight w:val="0"/>
      <w:marTop w:val="0"/>
      <w:marBottom w:val="0"/>
      <w:divBdr>
        <w:top w:val="none" w:sz="0" w:space="0" w:color="auto"/>
        <w:left w:val="none" w:sz="0" w:space="0" w:color="auto"/>
        <w:bottom w:val="none" w:sz="0" w:space="0" w:color="auto"/>
        <w:right w:val="none" w:sz="0" w:space="0" w:color="auto"/>
      </w:divBdr>
    </w:div>
    <w:div w:id="488406024">
      <w:bodyDiv w:val="1"/>
      <w:marLeft w:val="0"/>
      <w:marRight w:val="0"/>
      <w:marTop w:val="0"/>
      <w:marBottom w:val="0"/>
      <w:divBdr>
        <w:top w:val="none" w:sz="0" w:space="0" w:color="auto"/>
        <w:left w:val="none" w:sz="0" w:space="0" w:color="auto"/>
        <w:bottom w:val="none" w:sz="0" w:space="0" w:color="auto"/>
        <w:right w:val="none" w:sz="0" w:space="0" w:color="auto"/>
      </w:divBdr>
    </w:div>
    <w:div w:id="491143252">
      <w:bodyDiv w:val="1"/>
      <w:marLeft w:val="0"/>
      <w:marRight w:val="0"/>
      <w:marTop w:val="0"/>
      <w:marBottom w:val="0"/>
      <w:divBdr>
        <w:top w:val="none" w:sz="0" w:space="0" w:color="auto"/>
        <w:left w:val="none" w:sz="0" w:space="0" w:color="auto"/>
        <w:bottom w:val="none" w:sz="0" w:space="0" w:color="auto"/>
        <w:right w:val="none" w:sz="0" w:space="0" w:color="auto"/>
      </w:divBdr>
    </w:div>
    <w:div w:id="492334651">
      <w:bodyDiv w:val="1"/>
      <w:marLeft w:val="0"/>
      <w:marRight w:val="0"/>
      <w:marTop w:val="0"/>
      <w:marBottom w:val="0"/>
      <w:divBdr>
        <w:top w:val="none" w:sz="0" w:space="0" w:color="auto"/>
        <w:left w:val="none" w:sz="0" w:space="0" w:color="auto"/>
        <w:bottom w:val="none" w:sz="0" w:space="0" w:color="auto"/>
        <w:right w:val="none" w:sz="0" w:space="0" w:color="auto"/>
      </w:divBdr>
    </w:div>
    <w:div w:id="493421883">
      <w:bodyDiv w:val="1"/>
      <w:marLeft w:val="0"/>
      <w:marRight w:val="0"/>
      <w:marTop w:val="0"/>
      <w:marBottom w:val="0"/>
      <w:divBdr>
        <w:top w:val="none" w:sz="0" w:space="0" w:color="auto"/>
        <w:left w:val="none" w:sz="0" w:space="0" w:color="auto"/>
        <w:bottom w:val="none" w:sz="0" w:space="0" w:color="auto"/>
        <w:right w:val="none" w:sz="0" w:space="0" w:color="auto"/>
      </w:divBdr>
    </w:div>
    <w:div w:id="494034782">
      <w:bodyDiv w:val="1"/>
      <w:marLeft w:val="0"/>
      <w:marRight w:val="0"/>
      <w:marTop w:val="0"/>
      <w:marBottom w:val="0"/>
      <w:divBdr>
        <w:top w:val="none" w:sz="0" w:space="0" w:color="auto"/>
        <w:left w:val="none" w:sz="0" w:space="0" w:color="auto"/>
        <w:bottom w:val="none" w:sz="0" w:space="0" w:color="auto"/>
        <w:right w:val="none" w:sz="0" w:space="0" w:color="auto"/>
      </w:divBdr>
    </w:div>
    <w:div w:id="497041695">
      <w:bodyDiv w:val="1"/>
      <w:marLeft w:val="0"/>
      <w:marRight w:val="0"/>
      <w:marTop w:val="0"/>
      <w:marBottom w:val="0"/>
      <w:divBdr>
        <w:top w:val="none" w:sz="0" w:space="0" w:color="auto"/>
        <w:left w:val="none" w:sz="0" w:space="0" w:color="auto"/>
        <w:bottom w:val="none" w:sz="0" w:space="0" w:color="auto"/>
        <w:right w:val="none" w:sz="0" w:space="0" w:color="auto"/>
      </w:divBdr>
    </w:div>
    <w:div w:id="497964509">
      <w:bodyDiv w:val="1"/>
      <w:marLeft w:val="0"/>
      <w:marRight w:val="0"/>
      <w:marTop w:val="0"/>
      <w:marBottom w:val="0"/>
      <w:divBdr>
        <w:top w:val="none" w:sz="0" w:space="0" w:color="auto"/>
        <w:left w:val="none" w:sz="0" w:space="0" w:color="auto"/>
        <w:bottom w:val="none" w:sz="0" w:space="0" w:color="auto"/>
        <w:right w:val="none" w:sz="0" w:space="0" w:color="auto"/>
      </w:divBdr>
    </w:div>
    <w:div w:id="498929382">
      <w:bodyDiv w:val="1"/>
      <w:marLeft w:val="0"/>
      <w:marRight w:val="0"/>
      <w:marTop w:val="0"/>
      <w:marBottom w:val="0"/>
      <w:divBdr>
        <w:top w:val="none" w:sz="0" w:space="0" w:color="auto"/>
        <w:left w:val="none" w:sz="0" w:space="0" w:color="auto"/>
        <w:bottom w:val="none" w:sz="0" w:space="0" w:color="auto"/>
        <w:right w:val="none" w:sz="0" w:space="0" w:color="auto"/>
      </w:divBdr>
    </w:div>
    <w:div w:id="500436085">
      <w:bodyDiv w:val="1"/>
      <w:marLeft w:val="0"/>
      <w:marRight w:val="0"/>
      <w:marTop w:val="0"/>
      <w:marBottom w:val="0"/>
      <w:divBdr>
        <w:top w:val="none" w:sz="0" w:space="0" w:color="auto"/>
        <w:left w:val="none" w:sz="0" w:space="0" w:color="auto"/>
        <w:bottom w:val="none" w:sz="0" w:space="0" w:color="auto"/>
        <w:right w:val="none" w:sz="0" w:space="0" w:color="auto"/>
      </w:divBdr>
    </w:div>
    <w:div w:id="501118219">
      <w:bodyDiv w:val="1"/>
      <w:marLeft w:val="0"/>
      <w:marRight w:val="0"/>
      <w:marTop w:val="0"/>
      <w:marBottom w:val="0"/>
      <w:divBdr>
        <w:top w:val="none" w:sz="0" w:space="0" w:color="auto"/>
        <w:left w:val="none" w:sz="0" w:space="0" w:color="auto"/>
        <w:bottom w:val="none" w:sz="0" w:space="0" w:color="auto"/>
        <w:right w:val="none" w:sz="0" w:space="0" w:color="auto"/>
      </w:divBdr>
    </w:div>
    <w:div w:id="501551425">
      <w:bodyDiv w:val="1"/>
      <w:marLeft w:val="0"/>
      <w:marRight w:val="0"/>
      <w:marTop w:val="0"/>
      <w:marBottom w:val="0"/>
      <w:divBdr>
        <w:top w:val="none" w:sz="0" w:space="0" w:color="auto"/>
        <w:left w:val="none" w:sz="0" w:space="0" w:color="auto"/>
        <w:bottom w:val="none" w:sz="0" w:space="0" w:color="auto"/>
        <w:right w:val="none" w:sz="0" w:space="0" w:color="auto"/>
      </w:divBdr>
    </w:div>
    <w:div w:id="505025410">
      <w:bodyDiv w:val="1"/>
      <w:marLeft w:val="0"/>
      <w:marRight w:val="0"/>
      <w:marTop w:val="0"/>
      <w:marBottom w:val="0"/>
      <w:divBdr>
        <w:top w:val="none" w:sz="0" w:space="0" w:color="auto"/>
        <w:left w:val="none" w:sz="0" w:space="0" w:color="auto"/>
        <w:bottom w:val="none" w:sz="0" w:space="0" w:color="auto"/>
        <w:right w:val="none" w:sz="0" w:space="0" w:color="auto"/>
      </w:divBdr>
    </w:div>
    <w:div w:id="506284961">
      <w:bodyDiv w:val="1"/>
      <w:marLeft w:val="0"/>
      <w:marRight w:val="0"/>
      <w:marTop w:val="0"/>
      <w:marBottom w:val="0"/>
      <w:divBdr>
        <w:top w:val="none" w:sz="0" w:space="0" w:color="auto"/>
        <w:left w:val="none" w:sz="0" w:space="0" w:color="auto"/>
        <w:bottom w:val="none" w:sz="0" w:space="0" w:color="auto"/>
        <w:right w:val="none" w:sz="0" w:space="0" w:color="auto"/>
      </w:divBdr>
    </w:div>
    <w:div w:id="508256214">
      <w:bodyDiv w:val="1"/>
      <w:marLeft w:val="0"/>
      <w:marRight w:val="0"/>
      <w:marTop w:val="0"/>
      <w:marBottom w:val="0"/>
      <w:divBdr>
        <w:top w:val="none" w:sz="0" w:space="0" w:color="auto"/>
        <w:left w:val="none" w:sz="0" w:space="0" w:color="auto"/>
        <w:bottom w:val="none" w:sz="0" w:space="0" w:color="auto"/>
        <w:right w:val="none" w:sz="0" w:space="0" w:color="auto"/>
      </w:divBdr>
    </w:div>
    <w:div w:id="509829960">
      <w:bodyDiv w:val="1"/>
      <w:marLeft w:val="0"/>
      <w:marRight w:val="0"/>
      <w:marTop w:val="0"/>
      <w:marBottom w:val="0"/>
      <w:divBdr>
        <w:top w:val="none" w:sz="0" w:space="0" w:color="auto"/>
        <w:left w:val="none" w:sz="0" w:space="0" w:color="auto"/>
        <w:bottom w:val="none" w:sz="0" w:space="0" w:color="auto"/>
        <w:right w:val="none" w:sz="0" w:space="0" w:color="auto"/>
      </w:divBdr>
    </w:div>
    <w:div w:id="510535753">
      <w:bodyDiv w:val="1"/>
      <w:marLeft w:val="0"/>
      <w:marRight w:val="0"/>
      <w:marTop w:val="0"/>
      <w:marBottom w:val="0"/>
      <w:divBdr>
        <w:top w:val="none" w:sz="0" w:space="0" w:color="auto"/>
        <w:left w:val="none" w:sz="0" w:space="0" w:color="auto"/>
        <w:bottom w:val="none" w:sz="0" w:space="0" w:color="auto"/>
        <w:right w:val="none" w:sz="0" w:space="0" w:color="auto"/>
      </w:divBdr>
    </w:div>
    <w:div w:id="511798167">
      <w:bodyDiv w:val="1"/>
      <w:marLeft w:val="0"/>
      <w:marRight w:val="0"/>
      <w:marTop w:val="0"/>
      <w:marBottom w:val="0"/>
      <w:divBdr>
        <w:top w:val="none" w:sz="0" w:space="0" w:color="auto"/>
        <w:left w:val="none" w:sz="0" w:space="0" w:color="auto"/>
        <w:bottom w:val="none" w:sz="0" w:space="0" w:color="auto"/>
        <w:right w:val="none" w:sz="0" w:space="0" w:color="auto"/>
      </w:divBdr>
    </w:div>
    <w:div w:id="513231661">
      <w:bodyDiv w:val="1"/>
      <w:marLeft w:val="0"/>
      <w:marRight w:val="0"/>
      <w:marTop w:val="0"/>
      <w:marBottom w:val="0"/>
      <w:divBdr>
        <w:top w:val="none" w:sz="0" w:space="0" w:color="auto"/>
        <w:left w:val="none" w:sz="0" w:space="0" w:color="auto"/>
        <w:bottom w:val="none" w:sz="0" w:space="0" w:color="auto"/>
        <w:right w:val="none" w:sz="0" w:space="0" w:color="auto"/>
      </w:divBdr>
    </w:div>
    <w:div w:id="515391183">
      <w:bodyDiv w:val="1"/>
      <w:marLeft w:val="0"/>
      <w:marRight w:val="0"/>
      <w:marTop w:val="0"/>
      <w:marBottom w:val="0"/>
      <w:divBdr>
        <w:top w:val="none" w:sz="0" w:space="0" w:color="auto"/>
        <w:left w:val="none" w:sz="0" w:space="0" w:color="auto"/>
        <w:bottom w:val="none" w:sz="0" w:space="0" w:color="auto"/>
        <w:right w:val="none" w:sz="0" w:space="0" w:color="auto"/>
      </w:divBdr>
    </w:div>
    <w:div w:id="516194219">
      <w:bodyDiv w:val="1"/>
      <w:marLeft w:val="0"/>
      <w:marRight w:val="0"/>
      <w:marTop w:val="0"/>
      <w:marBottom w:val="0"/>
      <w:divBdr>
        <w:top w:val="none" w:sz="0" w:space="0" w:color="auto"/>
        <w:left w:val="none" w:sz="0" w:space="0" w:color="auto"/>
        <w:bottom w:val="none" w:sz="0" w:space="0" w:color="auto"/>
        <w:right w:val="none" w:sz="0" w:space="0" w:color="auto"/>
      </w:divBdr>
    </w:div>
    <w:div w:id="516315216">
      <w:bodyDiv w:val="1"/>
      <w:marLeft w:val="0"/>
      <w:marRight w:val="0"/>
      <w:marTop w:val="0"/>
      <w:marBottom w:val="0"/>
      <w:divBdr>
        <w:top w:val="none" w:sz="0" w:space="0" w:color="auto"/>
        <w:left w:val="none" w:sz="0" w:space="0" w:color="auto"/>
        <w:bottom w:val="none" w:sz="0" w:space="0" w:color="auto"/>
        <w:right w:val="none" w:sz="0" w:space="0" w:color="auto"/>
      </w:divBdr>
    </w:div>
    <w:div w:id="516963139">
      <w:bodyDiv w:val="1"/>
      <w:marLeft w:val="0"/>
      <w:marRight w:val="0"/>
      <w:marTop w:val="0"/>
      <w:marBottom w:val="0"/>
      <w:divBdr>
        <w:top w:val="none" w:sz="0" w:space="0" w:color="auto"/>
        <w:left w:val="none" w:sz="0" w:space="0" w:color="auto"/>
        <w:bottom w:val="none" w:sz="0" w:space="0" w:color="auto"/>
        <w:right w:val="none" w:sz="0" w:space="0" w:color="auto"/>
      </w:divBdr>
    </w:div>
    <w:div w:id="516966187">
      <w:bodyDiv w:val="1"/>
      <w:marLeft w:val="0"/>
      <w:marRight w:val="0"/>
      <w:marTop w:val="0"/>
      <w:marBottom w:val="0"/>
      <w:divBdr>
        <w:top w:val="none" w:sz="0" w:space="0" w:color="auto"/>
        <w:left w:val="none" w:sz="0" w:space="0" w:color="auto"/>
        <w:bottom w:val="none" w:sz="0" w:space="0" w:color="auto"/>
        <w:right w:val="none" w:sz="0" w:space="0" w:color="auto"/>
      </w:divBdr>
    </w:div>
    <w:div w:id="517474882">
      <w:bodyDiv w:val="1"/>
      <w:marLeft w:val="0"/>
      <w:marRight w:val="0"/>
      <w:marTop w:val="0"/>
      <w:marBottom w:val="0"/>
      <w:divBdr>
        <w:top w:val="none" w:sz="0" w:space="0" w:color="auto"/>
        <w:left w:val="none" w:sz="0" w:space="0" w:color="auto"/>
        <w:bottom w:val="none" w:sz="0" w:space="0" w:color="auto"/>
        <w:right w:val="none" w:sz="0" w:space="0" w:color="auto"/>
      </w:divBdr>
    </w:div>
    <w:div w:id="520315934">
      <w:bodyDiv w:val="1"/>
      <w:marLeft w:val="0"/>
      <w:marRight w:val="0"/>
      <w:marTop w:val="0"/>
      <w:marBottom w:val="0"/>
      <w:divBdr>
        <w:top w:val="none" w:sz="0" w:space="0" w:color="auto"/>
        <w:left w:val="none" w:sz="0" w:space="0" w:color="auto"/>
        <w:bottom w:val="none" w:sz="0" w:space="0" w:color="auto"/>
        <w:right w:val="none" w:sz="0" w:space="0" w:color="auto"/>
      </w:divBdr>
    </w:div>
    <w:div w:id="521432750">
      <w:bodyDiv w:val="1"/>
      <w:marLeft w:val="0"/>
      <w:marRight w:val="0"/>
      <w:marTop w:val="0"/>
      <w:marBottom w:val="0"/>
      <w:divBdr>
        <w:top w:val="none" w:sz="0" w:space="0" w:color="auto"/>
        <w:left w:val="none" w:sz="0" w:space="0" w:color="auto"/>
        <w:bottom w:val="none" w:sz="0" w:space="0" w:color="auto"/>
        <w:right w:val="none" w:sz="0" w:space="0" w:color="auto"/>
      </w:divBdr>
    </w:div>
    <w:div w:id="522784149">
      <w:bodyDiv w:val="1"/>
      <w:marLeft w:val="0"/>
      <w:marRight w:val="0"/>
      <w:marTop w:val="0"/>
      <w:marBottom w:val="0"/>
      <w:divBdr>
        <w:top w:val="none" w:sz="0" w:space="0" w:color="auto"/>
        <w:left w:val="none" w:sz="0" w:space="0" w:color="auto"/>
        <w:bottom w:val="none" w:sz="0" w:space="0" w:color="auto"/>
        <w:right w:val="none" w:sz="0" w:space="0" w:color="auto"/>
      </w:divBdr>
    </w:div>
    <w:div w:id="524640802">
      <w:bodyDiv w:val="1"/>
      <w:marLeft w:val="0"/>
      <w:marRight w:val="0"/>
      <w:marTop w:val="0"/>
      <w:marBottom w:val="0"/>
      <w:divBdr>
        <w:top w:val="none" w:sz="0" w:space="0" w:color="auto"/>
        <w:left w:val="none" w:sz="0" w:space="0" w:color="auto"/>
        <w:bottom w:val="none" w:sz="0" w:space="0" w:color="auto"/>
        <w:right w:val="none" w:sz="0" w:space="0" w:color="auto"/>
      </w:divBdr>
    </w:div>
    <w:div w:id="524833280">
      <w:bodyDiv w:val="1"/>
      <w:marLeft w:val="0"/>
      <w:marRight w:val="0"/>
      <w:marTop w:val="0"/>
      <w:marBottom w:val="0"/>
      <w:divBdr>
        <w:top w:val="none" w:sz="0" w:space="0" w:color="auto"/>
        <w:left w:val="none" w:sz="0" w:space="0" w:color="auto"/>
        <w:bottom w:val="none" w:sz="0" w:space="0" w:color="auto"/>
        <w:right w:val="none" w:sz="0" w:space="0" w:color="auto"/>
      </w:divBdr>
    </w:div>
    <w:div w:id="525290175">
      <w:bodyDiv w:val="1"/>
      <w:marLeft w:val="0"/>
      <w:marRight w:val="0"/>
      <w:marTop w:val="0"/>
      <w:marBottom w:val="0"/>
      <w:divBdr>
        <w:top w:val="none" w:sz="0" w:space="0" w:color="auto"/>
        <w:left w:val="none" w:sz="0" w:space="0" w:color="auto"/>
        <w:bottom w:val="none" w:sz="0" w:space="0" w:color="auto"/>
        <w:right w:val="none" w:sz="0" w:space="0" w:color="auto"/>
      </w:divBdr>
    </w:div>
    <w:div w:id="526022514">
      <w:bodyDiv w:val="1"/>
      <w:marLeft w:val="0"/>
      <w:marRight w:val="0"/>
      <w:marTop w:val="0"/>
      <w:marBottom w:val="0"/>
      <w:divBdr>
        <w:top w:val="none" w:sz="0" w:space="0" w:color="auto"/>
        <w:left w:val="none" w:sz="0" w:space="0" w:color="auto"/>
        <w:bottom w:val="none" w:sz="0" w:space="0" w:color="auto"/>
        <w:right w:val="none" w:sz="0" w:space="0" w:color="auto"/>
      </w:divBdr>
    </w:div>
    <w:div w:id="527568233">
      <w:bodyDiv w:val="1"/>
      <w:marLeft w:val="0"/>
      <w:marRight w:val="0"/>
      <w:marTop w:val="0"/>
      <w:marBottom w:val="0"/>
      <w:divBdr>
        <w:top w:val="none" w:sz="0" w:space="0" w:color="auto"/>
        <w:left w:val="none" w:sz="0" w:space="0" w:color="auto"/>
        <w:bottom w:val="none" w:sz="0" w:space="0" w:color="auto"/>
        <w:right w:val="none" w:sz="0" w:space="0" w:color="auto"/>
      </w:divBdr>
    </w:div>
    <w:div w:id="527837107">
      <w:bodyDiv w:val="1"/>
      <w:marLeft w:val="0"/>
      <w:marRight w:val="0"/>
      <w:marTop w:val="0"/>
      <w:marBottom w:val="0"/>
      <w:divBdr>
        <w:top w:val="none" w:sz="0" w:space="0" w:color="auto"/>
        <w:left w:val="none" w:sz="0" w:space="0" w:color="auto"/>
        <w:bottom w:val="none" w:sz="0" w:space="0" w:color="auto"/>
        <w:right w:val="none" w:sz="0" w:space="0" w:color="auto"/>
      </w:divBdr>
    </w:div>
    <w:div w:id="528832287">
      <w:bodyDiv w:val="1"/>
      <w:marLeft w:val="0"/>
      <w:marRight w:val="0"/>
      <w:marTop w:val="0"/>
      <w:marBottom w:val="0"/>
      <w:divBdr>
        <w:top w:val="none" w:sz="0" w:space="0" w:color="auto"/>
        <w:left w:val="none" w:sz="0" w:space="0" w:color="auto"/>
        <w:bottom w:val="none" w:sz="0" w:space="0" w:color="auto"/>
        <w:right w:val="none" w:sz="0" w:space="0" w:color="auto"/>
      </w:divBdr>
    </w:div>
    <w:div w:id="529153015">
      <w:bodyDiv w:val="1"/>
      <w:marLeft w:val="0"/>
      <w:marRight w:val="0"/>
      <w:marTop w:val="0"/>
      <w:marBottom w:val="0"/>
      <w:divBdr>
        <w:top w:val="none" w:sz="0" w:space="0" w:color="auto"/>
        <w:left w:val="none" w:sz="0" w:space="0" w:color="auto"/>
        <w:bottom w:val="none" w:sz="0" w:space="0" w:color="auto"/>
        <w:right w:val="none" w:sz="0" w:space="0" w:color="auto"/>
      </w:divBdr>
    </w:div>
    <w:div w:id="530529307">
      <w:bodyDiv w:val="1"/>
      <w:marLeft w:val="0"/>
      <w:marRight w:val="0"/>
      <w:marTop w:val="0"/>
      <w:marBottom w:val="0"/>
      <w:divBdr>
        <w:top w:val="none" w:sz="0" w:space="0" w:color="auto"/>
        <w:left w:val="none" w:sz="0" w:space="0" w:color="auto"/>
        <w:bottom w:val="none" w:sz="0" w:space="0" w:color="auto"/>
        <w:right w:val="none" w:sz="0" w:space="0" w:color="auto"/>
      </w:divBdr>
    </w:div>
    <w:div w:id="533231015">
      <w:bodyDiv w:val="1"/>
      <w:marLeft w:val="0"/>
      <w:marRight w:val="0"/>
      <w:marTop w:val="0"/>
      <w:marBottom w:val="0"/>
      <w:divBdr>
        <w:top w:val="none" w:sz="0" w:space="0" w:color="auto"/>
        <w:left w:val="none" w:sz="0" w:space="0" w:color="auto"/>
        <w:bottom w:val="none" w:sz="0" w:space="0" w:color="auto"/>
        <w:right w:val="none" w:sz="0" w:space="0" w:color="auto"/>
      </w:divBdr>
    </w:div>
    <w:div w:id="538667333">
      <w:bodyDiv w:val="1"/>
      <w:marLeft w:val="0"/>
      <w:marRight w:val="0"/>
      <w:marTop w:val="0"/>
      <w:marBottom w:val="0"/>
      <w:divBdr>
        <w:top w:val="none" w:sz="0" w:space="0" w:color="auto"/>
        <w:left w:val="none" w:sz="0" w:space="0" w:color="auto"/>
        <w:bottom w:val="none" w:sz="0" w:space="0" w:color="auto"/>
        <w:right w:val="none" w:sz="0" w:space="0" w:color="auto"/>
      </w:divBdr>
    </w:div>
    <w:div w:id="539129043">
      <w:bodyDiv w:val="1"/>
      <w:marLeft w:val="0"/>
      <w:marRight w:val="0"/>
      <w:marTop w:val="0"/>
      <w:marBottom w:val="0"/>
      <w:divBdr>
        <w:top w:val="none" w:sz="0" w:space="0" w:color="auto"/>
        <w:left w:val="none" w:sz="0" w:space="0" w:color="auto"/>
        <w:bottom w:val="none" w:sz="0" w:space="0" w:color="auto"/>
        <w:right w:val="none" w:sz="0" w:space="0" w:color="auto"/>
      </w:divBdr>
    </w:div>
    <w:div w:id="540674883">
      <w:bodyDiv w:val="1"/>
      <w:marLeft w:val="0"/>
      <w:marRight w:val="0"/>
      <w:marTop w:val="0"/>
      <w:marBottom w:val="0"/>
      <w:divBdr>
        <w:top w:val="none" w:sz="0" w:space="0" w:color="auto"/>
        <w:left w:val="none" w:sz="0" w:space="0" w:color="auto"/>
        <w:bottom w:val="none" w:sz="0" w:space="0" w:color="auto"/>
        <w:right w:val="none" w:sz="0" w:space="0" w:color="auto"/>
      </w:divBdr>
    </w:div>
    <w:div w:id="541015183">
      <w:bodyDiv w:val="1"/>
      <w:marLeft w:val="0"/>
      <w:marRight w:val="0"/>
      <w:marTop w:val="0"/>
      <w:marBottom w:val="0"/>
      <w:divBdr>
        <w:top w:val="none" w:sz="0" w:space="0" w:color="auto"/>
        <w:left w:val="none" w:sz="0" w:space="0" w:color="auto"/>
        <w:bottom w:val="none" w:sz="0" w:space="0" w:color="auto"/>
        <w:right w:val="none" w:sz="0" w:space="0" w:color="auto"/>
      </w:divBdr>
    </w:div>
    <w:div w:id="541987316">
      <w:bodyDiv w:val="1"/>
      <w:marLeft w:val="0"/>
      <w:marRight w:val="0"/>
      <w:marTop w:val="0"/>
      <w:marBottom w:val="0"/>
      <w:divBdr>
        <w:top w:val="none" w:sz="0" w:space="0" w:color="auto"/>
        <w:left w:val="none" w:sz="0" w:space="0" w:color="auto"/>
        <w:bottom w:val="none" w:sz="0" w:space="0" w:color="auto"/>
        <w:right w:val="none" w:sz="0" w:space="0" w:color="auto"/>
      </w:divBdr>
    </w:div>
    <w:div w:id="546720432">
      <w:bodyDiv w:val="1"/>
      <w:marLeft w:val="0"/>
      <w:marRight w:val="0"/>
      <w:marTop w:val="0"/>
      <w:marBottom w:val="0"/>
      <w:divBdr>
        <w:top w:val="none" w:sz="0" w:space="0" w:color="auto"/>
        <w:left w:val="none" w:sz="0" w:space="0" w:color="auto"/>
        <w:bottom w:val="none" w:sz="0" w:space="0" w:color="auto"/>
        <w:right w:val="none" w:sz="0" w:space="0" w:color="auto"/>
      </w:divBdr>
    </w:div>
    <w:div w:id="546725444">
      <w:bodyDiv w:val="1"/>
      <w:marLeft w:val="0"/>
      <w:marRight w:val="0"/>
      <w:marTop w:val="0"/>
      <w:marBottom w:val="0"/>
      <w:divBdr>
        <w:top w:val="none" w:sz="0" w:space="0" w:color="auto"/>
        <w:left w:val="none" w:sz="0" w:space="0" w:color="auto"/>
        <w:bottom w:val="none" w:sz="0" w:space="0" w:color="auto"/>
        <w:right w:val="none" w:sz="0" w:space="0" w:color="auto"/>
      </w:divBdr>
    </w:div>
    <w:div w:id="549464141">
      <w:bodyDiv w:val="1"/>
      <w:marLeft w:val="0"/>
      <w:marRight w:val="0"/>
      <w:marTop w:val="0"/>
      <w:marBottom w:val="0"/>
      <w:divBdr>
        <w:top w:val="none" w:sz="0" w:space="0" w:color="auto"/>
        <w:left w:val="none" w:sz="0" w:space="0" w:color="auto"/>
        <w:bottom w:val="none" w:sz="0" w:space="0" w:color="auto"/>
        <w:right w:val="none" w:sz="0" w:space="0" w:color="auto"/>
      </w:divBdr>
    </w:div>
    <w:div w:id="551234394">
      <w:bodyDiv w:val="1"/>
      <w:marLeft w:val="0"/>
      <w:marRight w:val="0"/>
      <w:marTop w:val="0"/>
      <w:marBottom w:val="0"/>
      <w:divBdr>
        <w:top w:val="none" w:sz="0" w:space="0" w:color="auto"/>
        <w:left w:val="none" w:sz="0" w:space="0" w:color="auto"/>
        <w:bottom w:val="none" w:sz="0" w:space="0" w:color="auto"/>
        <w:right w:val="none" w:sz="0" w:space="0" w:color="auto"/>
      </w:divBdr>
    </w:div>
    <w:div w:id="551312438">
      <w:bodyDiv w:val="1"/>
      <w:marLeft w:val="0"/>
      <w:marRight w:val="0"/>
      <w:marTop w:val="0"/>
      <w:marBottom w:val="0"/>
      <w:divBdr>
        <w:top w:val="none" w:sz="0" w:space="0" w:color="auto"/>
        <w:left w:val="none" w:sz="0" w:space="0" w:color="auto"/>
        <w:bottom w:val="none" w:sz="0" w:space="0" w:color="auto"/>
        <w:right w:val="none" w:sz="0" w:space="0" w:color="auto"/>
      </w:divBdr>
    </w:div>
    <w:div w:id="551576876">
      <w:bodyDiv w:val="1"/>
      <w:marLeft w:val="0"/>
      <w:marRight w:val="0"/>
      <w:marTop w:val="0"/>
      <w:marBottom w:val="0"/>
      <w:divBdr>
        <w:top w:val="none" w:sz="0" w:space="0" w:color="auto"/>
        <w:left w:val="none" w:sz="0" w:space="0" w:color="auto"/>
        <w:bottom w:val="none" w:sz="0" w:space="0" w:color="auto"/>
        <w:right w:val="none" w:sz="0" w:space="0" w:color="auto"/>
      </w:divBdr>
    </w:div>
    <w:div w:id="552427097">
      <w:bodyDiv w:val="1"/>
      <w:marLeft w:val="0"/>
      <w:marRight w:val="0"/>
      <w:marTop w:val="0"/>
      <w:marBottom w:val="0"/>
      <w:divBdr>
        <w:top w:val="none" w:sz="0" w:space="0" w:color="auto"/>
        <w:left w:val="none" w:sz="0" w:space="0" w:color="auto"/>
        <w:bottom w:val="none" w:sz="0" w:space="0" w:color="auto"/>
        <w:right w:val="none" w:sz="0" w:space="0" w:color="auto"/>
      </w:divBdr>
    </w:div>
    <w:div w:id="553271969">
      <w:bodyDiv w:val="1"/>
      <w:marLeft w:val="0"/>
      <w:marRight w:val="0"/>
      <w:marTop w:val="0"/>
      <w:marBottom w:val="0"/>
      <w:divBdr>
        <w:top w:val="none" w:sz="0" w:space="0" w:color="auto"/>
        <w:left w:val="none" w:sz="0" w:space="0" w:color="auto"/>
        <w:bottom w:val="none" w:sz="0" w:space="0" w:color="auto"/>
        <w:right w:val="none" w:sz="0" w:space="0" w:color="auto"/>
      </w:divBdr>
    </w:div>
    <w:div w:id="554242053">
      <w:bodyDiv w:val="1"/>
      <w:marLeft w:val="0"/>
      <w:marRight w:val="0"/>
      <w:marTop w:val="0"/>
      <w:marBottom w:val="0"/>
      <w:divBdr>
        <w:top w:val="none" w:sz="0" w:space="0" w:color="auto"/>
        <w:left w:val="none" w:sz="0" w:space="0" w:color="auto"/>
        <w:bottom w:val="none" w:sz="0" w:space="0" w:color="auto"/>
        <w:right w:val="none" w:sz="0" w:space="0" w:color="auto"/>
      </w:divBdr>
    </w:div>
    <w:div w:id="554315041">
      <w:bodyDiv w:val="1"/>
      <w:marLeft w:val="0"/>
      <w:marRight w:val="0"/>
      <w:marTop w:val="0"/>
      <w:marBottom w:val="0"/>
      <w:divBdr>
        <w:top w:val="none" w:sz="0" w:space="0" w:color="auto"/>
        <w:left w:val="none" w:sz="0" w:space="0" w:color="auto"/>
        <w:bottom w:val="none" w:sz="0" w:space="0" w:color="auto"/>
        <w:right w:val="none" w:sz="0" w:space="0" w:color="auto"/>
      </w:divBdr>
    </w:div>
    <w:div w:id="554782170">
      <w:bodyDiv w:val="1"/>
      <w:marLeft w:val="0"/>
      <w:marRight w:val="0"/>
      <w:marTop w:val="0"/>
      <w:marBottom w:val="0"/>
      <w:divBdr>
        <w:top w:val="none" w:sz="0" w:space="0" w:color="auto"/>
        <w:left w:val="none" w:sz="0" w:space="0" w:color="auto"/>
        <w:bottom w:val="none" w:sz="0" w:space="0" w:color="auto"/>
        <w:right w:val="none" w:sz="0" w:space="0" w:color="auto"/>
      </w:divBdr>
    </w:div>
    <w:div w:id="555774492">
      <w:bodyDiv w:val="1"/>
      <w:marLeft w:val="0"/>
      <w:marRight w:val="0"/>
      <w:marTop w:val="0"/>
      <w:marBottom w:val="0"/>
      <w:divBdr>
        <w:top w:val="none" w:sz="0" w:space="0" w:color="auto"/>
        <w:left w:val="none" w:sz="0" w:space="0" w:color="auto"/>
        <w:bottom w:val="none" w:sz="0" w:space="0" w:color="auto"/>
        <w:right w:val="none" w:sz="0" w:space="0" w:color="auto"/>
      </w:divBdr>
    </w:div>
    <w:div w:id="557322823">
      <w:bodyDiv w:val="1"/>
      <w:marLeft w:val="0"/>
      <w:marRight w:val="0"/>
      <w:marTop w:val="0"/>
      <w:marBottom w:val="0"/>
      <w:divBdr>
        <w:top w:val="none" w:sz="0" w:space="0" w:color="auto"/>
        <w:left w:val="none" w:sz="0" w:space="0" w:color="auto"/>
        <w:bottom w:val="none" w:sz="0" w:space="0" w:color="auto"/>
        <w:right w:val="none" w:sz="0" w:space="0" w:color="auto"/>
      </w:divBdr>
    </w:div>
    <w:div w:id="558129263">
      <w:bodyDiv w:val="1"/>
      <w:marLeft w:val="0"/>
      <w:marRight w:val="0"/>
      <w:marTop w:val="0"/>
      <w:marBottom w:val="0"/>
      <w:divBdr>
        <w:top w:val="none" w:sz="0" w:space="0" w:color="auto"/>
        <w:left w:val="none" w:sz="0" w:space="0" w:color="auto"/>
        <w:bottom w:val="none" w:sz="0" w:space="0" w:color="auto"/>
        <w:right w:val="none" w:sz="0" w:space="0" w:color="auto"/>
      </w:divBdr>
    </w:div>
    <w:div w:id="559292133">
      <w:bodyDiv w:val="1"/>
      <w:marLeft w:val="0"/>
      <w:marRight w:val="0"/>
      <w:marTop w:val="0"/>
      <w:marBottom w:val="0"/>
      <w:divBdr>
        <w:top w:val="none" w:sz="0" w:space="0" w:color="auto"/>
        <w:left w:val="none" w:sz="0" w:space="0" w:color="auto"/>
        <w:bottom w:val="none" w:sz="0" w:space="0" w:color="auto"/>
        <w:right w:val="none" w:sz="0" w:space="0" w:color="auto"/>
      </w:divBdr>
    </w:div>
    <w:div w:id="560556318">
      <w:bodyDiv w:val="1"/>
      <w:marLeft w:val="0"/>
      <w:marRight w:val="0"/>
      <w:marTop w:val="0"/>
      <w:marBottom w:val="0"/>
      <w:divBdr>
        <w:top w:val="none" w:sz="0" w:space="0" w:color="auto"/>
        <w:left w:val="none" w:sz="0" w:space="0" w:color="auto"/>
        <w:bottom w:val="none" w:sz="0" w:space="0" w:color="auto"/>
        <w:right w:val="none" w:sz="0" w:space="0" w:color="auto"/>
      </w:divBdr>
    </w:div>
    <w:div w:id="562178929">
      <w:bodyDiv w:val="1"/>
      <w:marLeft w:val="0"/>
      <w:marRight w:val="0"/>
      <w:marTop w:val="0"/>
      <w:marBottom w:val="0"/>
      <w:divBdr>
        <w:top w:val="none" w:sz="0" w:space="0" w:color="auto"/>
        <w:left w:val="none" w:sz="0" w:space="0" w:color="auto"/>
        <w:bottom w:val="none" w:sz="0" w:space="0" w:color="auto"/>
        <w:right w:val="none" w:sz="0" w:space="0" w:color="auto"/>
      </w:divBdr>
    </w:div>
    <w:div w:id="563609943">
      <w:bodyDiv w:val="1"/>
      <w:marLeft w:val="0"/>
      <w:marRight w:val="0"/>
      <w:marTop w:val="0"/>
      <w:marBottom w:val="0"/>
      <w:divBdr>
        <w:top w:val="none" w:sz="0" w:space="0" w:color="auto"/>
        <w:left w:val="none" w:sz="0" w:space="0" w:color="auto"/>
        <w:bottom w:val="none" w:sz="0" w:space="0" w:color="auto"/>
        <w:right w:val="none" w:sz="0" w:space="0" w:color="auto"/>
      </w:divBdr>
    </w:div>
    <w:div w:id="563759946">
      <w:bodyDiv w:val="1"/>
      <w:marLeft w:val="0"/>
      <w:marRight w:val="0"/>
      <w:marTop w:val="0"/>
      <w:marBottom w:val="0"/>
      <w:divBdr>
        <w:top w:val="none" w:sz="0" w:space="0" w:color="auto"/>
        <w:left w:val="none" w:sz="0" w:space="0" w:color="auto"/>
        <w:bottom w:val="none" w:sz="0" w:space="0" w:color="auto"/>
        <w:right w:val="none" w:sz="0" w:space="0" w:color="auto"/>
      </w:divBdr>
    </w:div>
    <w:div w:id="565141669">
      <w:bodyDiv w:val="1"/>
      <w:marLeft w:val="0"/>
      <w:marRight w:val="0"/>
      <w:marTop w:val="0"/>
      <w:marBottom w:val="0"/>
      <w:divBdr>
        <w:top w:val="none" w:sz="0" w:space="0" w:color="auto"/>
        <w:left w:val="none" w:sz="0" w:space="0" w:color="auto"/>
        <w:bottom w:val="none" w:sz="0" w:space="0" w:color="auto"/>
        <w:right w:val="none" w:sz="0" w:space="0" w:color="auto"/>
      </w:divBdr>
    </w:div>
    <w:div w:id="566066759">
      <w:bodyDiv w:val="1"/>
      <w:marLeft w:val="0"/>
      <w:marRight w:val="0"/>
      <w:marTop w:val="0"/>
      <w:marBottom w:val="0"/>
      <w:divBdr>
        <w:top w:val="none" w:sz="0" w:space="0" w:color="auto"/>
        <w:left w:val="none" w:sz="0" w:space="0" w:color="auto"/>
        <w:bottom w:val="none" w:sz="0" w:space="0" w:color="auto"/>
        <w:right w:val="none" w:sz="0" w:space="0" w:color="auto"/>
      </w:divBdr>
    </w:div>
    <w:div w:id="567571800">
      <w:bodyDiv w:val="1"/>
      <w:marLeft w:val="0"/>
      <w:marRight w:val="0"/>
      <w:marTop w:val="0"/>
      <w:marBottom w:val="0"/>
      <w:divBdr>
        <w:top w:val="none" w:sz="0" w:space="0" w:color="auto"/>
        <w:left w:val="none" w:sz="0" w:space="0" w:color="auto"/>
        <w:bottom w:val="none" w:sz="0" w:space="0" w:color="auto"/>
        <w:right w:val="none" w:sz="0" w:space="0" w:color="auto"/>
      </w:divBdr>
    </w:div>
    <w:div w:id="569272639">
      <w:bodyDiv w:val="1"/>
      <w:marLeft w:val="0"/>
      <w:marRight w:val="0"/>
      <w:marTop w:val="0"/>
      <w:marBottom w:val="0"/>
      <w:divBdr>
        <w:top w:val="none" w:sz="0" w:space="0" w:color="auto"/>
        <w:left w:val="none" w:sz="0" w:space="0" w:color="auto"/>
        <w:bottom w:val="none" w:sz="0" w:space="0" w:color="auto"/>
        <w:right w:val="none" w:sz="0" w:space="0" w:color="auto"/>
      </w:divBdr>
    </w:div>
    <w:div w:id="570697219">
      <w:bodyDiv w:val="1"/>
      <w:marLeft w:val="0"/>
      <w:marRight w:val="0"/>
      <w:marTop w:val="0"/>
      <w:marBottom w:val="0"/>
      <w:divBdr>
        <w:top w:val="none" w:sz="0" w:space="0" w:color="auto"/>
        <w:left w:val="none" w:sz="0" w:space="0" w:color="auto"/>
        <w:bottom w:val="none" w:sz="0" w:space="0" w:color="auto"/>
        <w:right w:val="none" w:sz="0" w:space="0" w:color="auto"/>
      </w:divBdr>
    </w:div>
    <w:div w:id="570896459">
      <w:bodyDiv w:val="1"/>
      <w:marLeft w:val="0"/>
      <w:marRight w:val="0"/>
      <w:marTop w:val="0"/>
      <w:marBottom w:val="0"/>
      <w:divBdr>
        <w:top w:val="none" w:sz="0" w:space="0" w:color="auto"/>
        <w:left w:val="none" w:sz="0" w:space="0" w:color="auto"/>
        <w:bottom w:val="none" w:sz="0" w:space="0" w:color="auto"/>
        <w:right w:val="none" w:sz="0" w:space="0" w:color="auto"/>
      </w:divBdr>
    </w:div>
    <w:div w:id="571503346">
      <w:bodyDiv w:val="1"/>
      <w:marLeft w:val="0"/>
      <w:marRight w:val="0"/>
      <w:marTop w:val="0"/>
      <w:marBottom w:val="0"/>
      <w:divBdr>
        <w:top w:val="none" w:sz="0" w:space="0" w:color="auto"/>
        <w:left w:val="none" w:sz="0" w:space="0" w:color="auto"/>
        <w:bottom w:val="none" w:sz="0" w:space="0" w:color="auto"/>
        <w:right w:val="none" w:sz="0" w:space="0" w:color="auto"/>
      </w:divBdr>
    </w:div>
    <w:div w:id="575016410">
      <w:bodyDiv w:val="1"/>
      <w:marLeft w:val="0"/>
      <w:marRight w:val="0"/>
      <w:marTop w:val="0"/>
      <w:marBottom w:val="0"/>
      <w:divBdr>
        <w:top w:val="none" w:sz="0" w:space="0" w:color="auto"/>
        <w:left w:val="none" w:sz="0" w:space="0" w:color="auto"/>
        <w:bottom w:val="none" w:sz="0" w:space="0" w:color="auto"/>
        <w:right w:val="none" w:sz="0" w:space="0" w:color="auto"/>
      </w:divBdr>
    </w:div>
    <w:div w:id="576288495">
      <w:bodyDiv w:val="1"/>
      <w:marLeft w:val="0"/>
      <w:marRight w:val="0"/>
      <w:marTop w:val="0"/>
      <w:marBottom w:val="0"/>
      <w:divBdr>
        <w:top w:val="none" w:sz="0" w:space="0" w:color="auto"/>
        <w:left w:val="none" w:sz="0" w:space="0" w:color="auto"/>
        <w:bottom w:val="none" w:sz="0" w:space="0" w:color="auto"/>
        <w:right w:val="none" w:sz="0" w:space="0" w:color="auto"/>
      </w:divBdr>
    </w:div>
    <w:div w:id="576474163">
      <w:bodyDiv w:val="1"/>
      <w:marLeft w:val="0"/>
      <w:marRight w:val="0"/>
      <w:marTop w:val="0"/>
      <w:marBottom w:val="0"/>
      <w:divBdr>
        <w:top w:val="none" w:sz="0" w:space="0" w:color="auto"/>
        <w:left w:val="none" w:sz="0" w:space="0" w:color="auto"/>
        <w:bottom w:val="none" w:sz="0" w:space="0" w:color="auto"/>
        <w:right w:val="none" w:sz="0" w:space="0" w:color="auto"/>
      </w:divBdr>
    </w:div>
    <w:div w:id="576520680">
      <w:bodyDiv w:val="1"/>
      <w:marLeft w:val="0"/>
      <w:marRight w:val="0"/>
      <w:marTop w:val="0"/>
      <w:marBottom w:val="0"/>
      <w:divBdr>
        <w:top w:val="none" w:sz="0" w:space="0" w:color="auto"/>
        <w:left w:val="none" w:sz="0" w:space="0" w:color="auto"/>
        <w:bottom w:val="none" w:sz="0" w:space="0" w:color="auto"/>
        <w:right w:val="none" w:sz="0" w:space="0" w:color="auto"/>
      </w:divBdr>
    </w:div>
    <w:div w:id="580870018">
      <w:bodyDiv w:val="1"/>
      <w:marLeft w:val="0"/>
      <w:marRight w:val="0"/>
      <w:marTop w:val="0"/>
      <w:marBottom w:val="0"/>
      <w:divBdr>
        <w:top w:val="none" w:sz="0" w:space="0" w:color="auto"/>
        <w:left w:val="none" w:sz="0" w:space="0" w:color="auto"/>
        <w:bottom w:val="none" w:sz="0" w:space="0" w:color="auto"/>
        <w:right w:val="none" w:sz="0" w:space="0" w:color="auto"/>
      </w:divBdr>
    </w:div>
    <w:div w:id="582565145">
      <w:bodyDiv w:val="1"/>
      <w:marLeft w:val="0"/>
      <w:marRight w:val="0"/>
      <w:marTop w:val="0"/>
      <w:marBottom w:val="0"/>
      <w:divBdr>
        <w:top w:val="none" w:sz="0" w:space="0" w:color="auto"/>
        <w:left w:val="none" w:sz="0" w:space="0" w:color="auto"/>
        <w:bottom w:val="none" w:sz="0" w:space="0" w:color="auto"/>
        <w:right w:val="none" w:sz="0" w:space="0" w:color="auto"/>
      </w:divBdr>
    </w:div>
    <w:div w:id="583227164">
      <w:bodyDiv w:val="1"/>
      <w:marLeft w:val="0"/>
      <w:marRight w:val="0"/>
      <w:marTop w:val="0"/>
      <w:marBottom w:val="0"/>
      <w:divBdr>
        <w:top w:val="none" w:sz="0" w:space="0" w:color="auto"/>
        <w:left w:val="none" w:sz="0" w:space="0" w:color="auto"/>
        <w:bottom w:val="none" w:sz="0" w:space="0" w:color="auto"/>
        <w:right w:val="none" w:sz="0" w:space="0" w:color="auto"/>
      </w:divBdr>
    </w:div>
    <w:div w:id="583271409">
      <w:bodyDiv w:val="1"/>
      <w:marLeft w:val="0"/>
      <w:marRight w:val="0"/>
      <w:marTop w:val="0"/>
      <w:marBottom w:val="0"/>
      <w:divBdr>
        <w:top w:val="none" w:sz="0" w:space="0" w:color="auto"/>
        <w:left w:val="none" w:sz="0" w:space="0" w:color="auto"/>
        <w:bottom w:val="none" w:sz="0" w:space="0" w:color="auto"/>
        <w:right w:val="none" w:sz="0" w:space="0" w:color="auto"/>
      </w:divBdr>
    </w:div>
    <w:div w:id="583686360">
      <w:bodyDiv w:val="1"/>
      <w:marLeft w:val="0"/>
      <w:marRight w:val="0"/>
      <w:marTop w:val="0"/>
      <w:marBottom w:val="0"/>
      <w:divBdr>
        <w:top w:val="none" w:sz="0" w:space="0" w:color="auto"/>
        <w:left w:val="none" w:sz="0" w:space="0" w:color="auto"/>
        <w:bottom w:val="none" w:sz="0" w:space="0" w:color="auto"/>
        <w:right w:val="none" w:sz="0" w:space="0" w:color="auto"/>
      </w:divBdr>
    </w:div>
    <w:div w:id="585192655">
      <w:bodyDiv w:val="1"/>
      <w:marLeft w:val="0"/>
      <w:marRight w:val="0"/>
      <w:marTop w:val="0"/>
      <w:marBottom w:val="0"/>
      <w:divBdr>
        <w:top w:val="none" w:sz="0" w:space="0" w:color="auto"/>
        <w:left w:val="none" w:sz="0" w:space="0" w:color="auto"/>
        <w:bottom w:val="none" w:sz="0" w:space="0" w:color="auto"/>
        <w:right w:val="none" w:sz="0" w:space="0" w:color="auto"/>
      </w:divBdr>
    </w:div>
    <w:div w:id="585262740">
      <w:bodyDiv w:val="1"/>
      <w:marLeft w:val="0"/>
      <w:marRight w:val="0"/>
      <w:marTop w:val="0"/>
      <w:marBottom w:val="0"/>
      <w:divBdr>
        <w:top w:val="none" w:sz="0" w:space="0" w:color="auto"/>
        <w:left w:val="none" w:sz="0" w:space="0" w:color="auto"/>
        <w:bottom w:val="none" w:sz="0" w:space="0" w:color="auto"/>
        <w:right w:val="none" w:sz="0" w:space="0" w:color="auto"/>
      </w:divBdr>
    </w:div>
    <w:div w:id="585382566">
      <w:bodyDiv w:val="1"/>
      <w:marLeft w:val="0"/>
      <w:marRight w:val="0"/>
      <w:marTop w:val="0"/>
      <w:marBottom w:val="0"/>
      <w:divBdr>
        <w:top w:val="none" w:sz="0" w:space="0" w:color="auto"/>
        <w:left w:val="none" w:sz="0" w:space="0" w:color="auto"/>
        <w:bottom w:val="none" w:sz="0" w:space="0" w:color="auto"/>
        <w:right w:val="none" w:sz="0" w:space="0" w:color="auto"/>
      </w:divBdr>
    </w:div>
    <w:div w:id="588583487">
      <w:bodyDiv w:val="1"/>
      <w:marLeft w:val="0"/>
      <w:marRight w:val="0"/>
      <w:marTop w:val="0"/>
      <w:marBottom w:val="0"/>
      <w:divBdr>
        <w:top w:val="none" w:sz="0" w:space="0" w:color="auto"/>
        <w:left w:val="none" w:sz="0" w:space="0" w:color="auto"/>
        <w:bottom w:val="none" w:sz="0" w:space="0" w:color="auto"/>
        <w:right w:val="none" w:sz="0" w:space="0" w:color="auto"/>
      </w:divBdr>
    </w:div>
    <w:div w:id="589168868">
      <w:bodyDiv w:val="1"/>
      <w:marLeft w:val="0"/>
      <w:marRight w:val="0"/>
      <w:marTop w:val="0"/>
      <w:marBottom w:val="0"/>
      <w:divBdr>
        <w:top w:val="none" w:sz="0" w:space="0" w:color="auto"/>
        <w:left w:val="none" w:sz="0" w:space="0" w:color="auto"/>
        <w:bottom w:val="none" w:sz="0" w:space="0" w:color="auto"/>
        <w:right w:val="none" w:sz="0" w:space="0" w:color="auto"/>
      </w:divBdr>
    </w:div>
    <w:div w:id="589241367">
      <w:bodyDiv w:val="1"/>
      <w:marLeft w:val="0"/>
      <w:marRight w:val="0"/>
      <w:marTop w:val="0"/>
      <w:marBottom w:val="0"/>
      <w:divBdr>
        <w:top w:val="none" w:sz="0" w:space="0" w:color="auto"/>
        <w:left w:val="none" w:sz="0" w:space="0" w:color="auto"/>
        <w:bottom w:val="none" w:sz="0" w:space="0" w:color="auto"/>
        <w:right w:val="none" w:sz="0" w:space="0" w:color="auto"/>
      </w:divBdr>
    </w:div>
    <w:div w:id="589461529">
      <w:bodyDiv w:val="1"/>
      <w:marLeft w:val="0"/>
      <w:marRight w:val="0"/>
      <w:marTop w:val="0"/>
      <w:marBottom w:val="0"/>
      <w:divBdr>
        <w:top w:val="none" w:sz="0" w:space="0" w:color="auto"/>
        <w:left w:val="none" w:sz="0" w:space="0" w:color="auto"/>
        <w:bottom w:val="none" w:sz="0" w:space="0" w:color="auto"/>
        <w:right w:val="none" w:sz="0" w:space="0" w:color="auto"/>
      </w:divBdr>
    </w:div>
    <w:div w:id="590359961">
      <w:bodyDiv w:val="1"/>
      <w:marLeft w:val="0"/>
      <w:marRight w:val="0"/>
      <w:marTop w:val="0"/>
      <w:marBottom w:val="0"/>
      <w:divBdr>
        <w:top w:val="none" w:sz="0" w:space="0" w:color="auto"/>
        <w:left w:val="none" w:sz="0" w:space="0" w:color="auto"/>
        <w:bottom w:val="none" w:sz="0" w:space="0" w:color="auto"/>
        <w:right w:val="none" w:sz="0" w:space="0" w:color="auto"/>
      </w:divBdr>
    </w:div>
    <w:div w:id="590432793">
      <w:bodyDiv w:val="1"/>
      <w:marLeft w:val="0"/>
      <w:marRight w:val="0"/>
      <w:marTop w:val="0"/>
      <w:marBottom w:val="0"/>
      <w:divBdr>
        <w:top w:val="none" w:sz="0" w:space="0" w:color="auto"/>
        <w:left w:val="none" w:sz="0" w:space="0" w:color="auto"/>
        <w:bottom w:val="none" w:sz="0" w:space="0" w:color="auto"/>
        <w:right w:val="none" w:sz="0" w:space="0" w:color="auto"/>
      </w:divBdr>
    </w:div>
    <w:div w:id="591280265">
      <w:bodyDiv w:val="1"/>
      <w:marLeft w:val="0"/>
      <w:marRight w:val="0"/>
      <w:marTop w:val="0"/>
      <w:marBottom w:val="0"/>
      <w:divBdr>
        <w:top w:val="none" w:sz="0" w:space="0" w:color="auto"/>
        <w:left w:val="none" w:sz="0" w:space="0" w:color="auto"/>
        <w:bottom w:val="none" w:sz="0" w:space="0" w:color="auto"/>
        <w:right w:val="none" w:sz="0" w:space="0" w:color="auto"/>
      </w:divBdr>
    </w:div>
    <w:div w:id="592394183">
      <w:bodyDiv w:val="1"/>
      <w:marLeft w:val="0"/>
      <w:marRight w:val="0"/>
      <w:marTop w:val="0"/>
      <w:marBottom w:val="0"/>
      <w:divBdr>
        <w:top w:val="none" w:sz="0" w:space="0" w:color="auto"/>
        <w:left w:val="none" w:sz="0" w:space="0" w:color="auto"/>
        <w:bottom w:val="none" w:sz="0" w:space="0" w:color="auto"/>
        <w:right w:val="none" w:sz="0" w:space="0" w:color="auto"/>
      </w:divBdr>
    </w:div>
    <w:div w:id="593591615">
      <w:bodyDiv w:val="1"/>
      <w:marLeft w:val="0"/>
      <w:marRight w:val="0"/>
      <w:marTop w:val="0"/>
      <w:marBottom w:val="0"/>
      <w:divBdr>
        <w:top w:val="none" w:sz="0" w:space="0" w:color="auto"/>
        <w:left w:val="none" w:sz="0" w:space="0" w:color="auto"/>
        <w:bottom w:val="none" w:sz="0" w:space="0" w:color="auto"/>
        <w:right w:val="none" w:sz="0" w:space="0" w:color="auto"/>
      </w:divBdr>
    </w:div>
    <w:div w:id="595868780">
      <w:bodyDiv w:val="1"/>
      <w:marLeft w:val="0"/>
      <w:marRight w:val="0"/>
      <w:marTop w:val="0"/>
      <w:marBottom w:val="0"/>
      <w:divBdr>
        <w:top w:val="none" w:sz="0" w:space="0" w:color="auto"/>
        <w:left w:val="none" w:sz="0" w:space="0" w:color="auto"/>
        <w:bottom w:val="none" w:sz="0" w:space="0" w:color="auto"/>
        <w:right w:val="none" w:sz="0" w:space="0" w:color="auto"/>
      </w:divBdr>
    </w:div>
    <w:div w:id="598873100">
      <w:bodyDiv w:val="1"/>
      <w:marLeft w:val="0"/>
      <w:marRight w:val="0"/>
      <w:marTop w:val="0"/>
      <w:marBottom w:val="0"/>
      <w:divBdr>
        <w:top w:val="none" w:sz="0" w:space="0" w:color="auto"/>
        <w:left w:val="none" w:sz="0" w:space="0" w:color="auto"/>
        <w:bottom w:val="none" w:sz="0" w:space="0" w:color="auto"/>
        <w:right w:val="none" w:sz="0" w:space="0" w:color="auto"/>
      </w:divBdr>
    </w:div>
    <w:div w:id="599527437">
      <w:bodyDiv w:val="1"/>
      <w:marLeft w:val="0"/>
      <w:marRight w:val="0"/>
      <w:marTop w:val="0"/>
      <w:marBottom w:val="0"/>
      <w:divBdr>
        <w:top w:val="none" w:sz="0" w:space="0" w:color="auto"/>
        <w:left w:val="none" w:sz="0" w:space="0" w:color="auto"/>
        <w:bottom w:val="none" w:sz="0" w:space="0" w:color="auto"/>
        <w:right w:val="none" w:sz="0" w:space="0" w:color="auto"/>
      </w:divBdr>
    </w:div>
    <w:div w:id="600188619">
      <w:bodyDiv w:val="1"/>
      <w:marLeft w:val="0"/>
      <w:marRight w:val="0"/>
      <w:marTop w:val="0"/>
      <w:marBottom w:val="0"/>
      <w:divBdr>
        <w:top w:val="none" w:sz="0" w:space="0" w:color="auto"/>
        <w:left w:val="none" w:sz="0" w:space="0" w:color="auto"/>
        <w:bottom w:val="none" w:sz="0" w:space="0" w:color="auto"/>
        <w:right w:val="none" w:sz="0" w:space="0" w:color="auto"/>
      </w:divBdr>
    </w:div>
    <w:div w:id="601492333">
      <w:bodyDiv w:val="1"/>
      <w:marLeft w:val="0"/>
      <w:marRight w:val="0"/>
      <w:marTop w:val="0"/>
      <w:marBottom w:val="0"/>
      <w:divBdr>
        <w:top w:val="none" w:sz="0" w:space="0" w:color="auto"/>
        <w:left w:val="none" w:sz="0" w:space="0" w:color="auto"/>
        <w:bottom w:val="none" w:sz="0" w:space="0" w:color="auto"/>
        <w:right w:val="none" w:sz="0" w:space="0" w:color="auto"/>
      </w:divBdr>
    </w:div>
    <w:div w:id="601883937">
      <w:bodyDiv w:val="1"/>
      <w:marLeft w:val="0"/>
      <w:marRight w:val="0"/>
      <w:marTop w:val="0"/>
      <w:marBottom w:val="0"/>
      <w:divBdr>
        <w:top w:val="none" w:sz="0" w:space="0" w:color="auto"/>
        <w:left w:val="none" w:sz="0" w:space="0" w:color="auto"/>
        <w:bottom w:val="none" w:sz="0" w:space="0" w:color="auto"/>
        <w:right w:val="none" w:sz="0" w:space="0" w:color="auto"/>
      </w:divBdr>
    </w:div>
    <w:div w:id="605501767">
      <w:bodyDiv w:val="1"/>
      <w:marLeft w:val="0"/>
      <w:marRight w:val="0"/>
      <w:marTop w:val="0"/>
      <w:marBottom w:val="0"/>
      <w:divBdr>
        <w:top w:val="none" w:sz="0" w:space="0" w:color="auto"/>
        <w:left w:val="none" w:sz="0" w:space="0" w:color="auto"/>
        <w:bottom w:val="none" w:sz="0" w:space="0" w:color="auto"/>
        <w:right w:val="none" w:sz="0" w:space="0" w:color="auto"/>
      </w:divBdr>
    </w:div>
    <w:div w:id="605694128">
      <w:bodyDiv w:val="1"/>
      <w:marLeft w:val="0"/>
      <w:marRight w:val="0"/>
      <w:marTop w:val="0"/>
      <w:marBottom w:val="0"/>
      <w:divBdr>
        <w:top w:val="none" w:sz="0" w:space="0" w:color="auto"/>
        <w:left w:val="none" w:sz="0" w:space="0" w:color="auto"/>
        <w:bottom w:val="none" w:sz="0" w:space="0" w:color="auto"/>
        <w:right w:val="none" w:sz="0" w:space="0" w:color="auto"/>
      </w:divBdr>
    </w:div>
    <w:div w:id="605773836">
      <w:bodyDiv w:val="1"/>
      <w:marLeft w:val="0"/>
      <w:marRight w:val="0"/>
      <w:marTop w:val="0"/>
      <w:marBottom w:val="0"/>
      <w:divBdr>
        <w:top w:val="none" w:sz="0" w:space="0" w:color="auto"/>
        <w:left w:val="none" w:sz="0" w:space="0" w:color="auto"/>
        <w:bottom w:val="none" w:sz="0" w:space="0" w:color="auto"/>
        <w:right w:val="none" w:sz="0" w:space="0" w:color="auto"/>
      </w:divBdr>
    </w:div>
    <w:div w:id="606809506">
      <w:bodyDiv w:val="1"/>
      <w:marLeft w:val="0"/>
      <w:marRight w:val="0"/>
      <w:marTop w:val="0"/>
      <w:marBottom w:val="0"/>
      <w:divBdr>
        <w:top w:val="none" w:sz="0" w:space="0" w:color="auto"/>
        <w:left w:val="none" w:sz="0" w:space="0" w:color="auto"/>
        <w:bottom w:val="none" w:sz="0" w:space="0" w:color="auto"/>
        <w:right w:val="none" w:sz="0" w:space="0" w:color="auto"/>
      </w:divBdr>
    </w:div>
    <w:div w:id="608895249">
      <w:bodyDiv w:val="1"/>
      <w:marLeft w:val="0"/>
      <w:marRight w:val="0"/>
      <w:marTop w:val="0"/>
      <w:marBottom w:val="0"/>
      <w:divBdr>
        <w:top w:val="none" w:sz="0" w:space="0" w:color="auto"/>
        <w:left w:val="none" w:sz="0" w:space="0" w:color="auto"/>
        <w:bottom w:val="none" w:sz="0" w:space="0" w:color="auto"/>
        <w:right w:val="none" w:sz="0" w:space="0" w:color="auto"/>
      </w:divBdr>
    </w:div>
    <w:div w:id="610823415">
      <w:bodyDiv w:val="1"/>
      <w:marLeft w:val="0"/>
      <w:marRight w:val="0"/>
      <w:marTop w:val="0"/>
      <w:marBottom w:val="0"/>
      <w:divBdr>
        <w:top w:val="none" w:sz="0" w:space="0" w:color="auto"/>
        <w:left w:val="none" w:sz="0" w:space="0" w:color="auto"/>
        <w:bottom w:val="none" w:sz="0" w:space="0" w:color="auto"/>
        <w:right w:val="none" w:sz="0" w:space="0" w:color="auto"/>
      </w:divBdr>
    </w:div>
    <w:div w:id="611665732">
      <w:bodyDiv w:val="1"/>
      <w:marLeft w:val="0"/>
      <w:marRight w:val="0"/>
      <w:marTop w:val="0"/>
      <w:marBottom w:val="0"/>
      <w:divBdr>
        <w:top w:val="none" w:sz="0" w:space="0" w:color="auto"/>
        <w:left w:val="none" w:sz="0" w:space="0" w:color="auto"/>
        <w:bottom w:val="none" w:sz="0" w:space="0" w:color="auto"/>
        <w:right w:val="none" w:sz="0" w:space="0" w:color="auto"/>
      </w:divBdr>
    </w:div>
    <w:div w:id="612176206">
      <w:bodyDiv w:val="1"/>
      <w:marLeft w:val="0"/>
      <w:marRight w:val="0"/>
      <w:marTop w:val="0"/>
      <w:marBottom w:val="0"/>
      <w:divBdr>
        <w:top w:val="none" w:sz="0" w:space="0" w:color="auto"/>
        <w:left w:val="none" w:sz="0" w:space="0" w:color="auto"/>
        <w:bottom w:val="none" w:sz="0" w:space="0" w:color="auto"/>
        <w:right w:val="none" w:sz="0" w:space="0" w:color="auto"/>
      </w:divBdr>
    </w:div>
    <w:div w:id="612443236">
      <w:bodyDiv w:val="1"/>
      <w:marLeft w:val="0"/>
      <w:marRight w:val="0"/>
      <w:marTop w:val="0"/>
      <w:marBottom w:val="0"/>
      <w:divBdr>
        <w:top w:val="none" w:sz="0" w:space="0" w:color="auto"/>
        <w:left w:val="none" w:sz="0" w:space="0" w:color="auto"/>
        <w:bottom w:val="none" w:sz="0" w:space="0" w:color="auto"/>
        <w:right w:val="none" w:sz="0" w:space="0" w:color="auto"/>
      </w:divBdr>
    </w:div>
    <w:div w:id="612787005">
      <w:bodyDiv w:val="1"/>
      <w:marLeft w:val="0"/>
      <w:marRight w:val="0"/>
      <w:marTop w:val="0"/>
      <w:marBottom w:val="0"/>
      <w:divBdr>
        <w:top w:val="none" w:sz="0" w:space="0" w:color="auto"/>
        <w:left w:val="none" w:sz="0" w:space="0" w:color="auto"/>
        <w:bottom w:val="none" w:sz="0" w:space="0" w:color="auto"/>
        <w:right w:val="none" w:sz="0" w:space="0" w:color="auto"/>
      </w:divBdr>
    </w:div>
    <w:div w:id="615059907">
      <w:bodyDiv w:val="1"/>
      <w:marLeft w:val="0"/>
      <w:marRight w:val="0"/>
      <w:marTop w:val="0"/>
      <w:marBottom w:val="0"/>
      <w:divBdr>
        <w:top w:val="none" w:sz="0" w:space="0" w:color="auto"/>
        <w:left w:val="none" w:sz="0" w:space="0" w:color="auto"/>
        <w:bottom w:val="none" w:sz="0" w:space="0" w:color="auto"/>
        <w:right w:val="none" w:sz="0" w:space="0" w:color="auto"/>
      </w:divBdr>
    </w:div>
    <w:div w:id="617369776">
      <w:bodyDiv w:val="1"/>
      <w:marLeft w:val="0"/>
      <w:marRight w:val="0"/>
      <w:marTop w:val="0"/>
      <w:marBottom w:val="0"/>
      <w:divBdr>
        <w:top w:val="none" w:sz="0" w:space="0" w:color="auto"/>
        <w:left w:val="none" w:sz="0" w:space="0" w:color="auto"/>
        <w:bottom w:val="none" w:sz="0" w:space="0" w:color="auto"/>
        <w:right w:val="none" w:sz="0" w:space="0" w:color="auto"/>
      </w:divBdr>
    </w:div>
    <w:div w:id="617680711">
      <w:bodyDiv w:val="1"/>
      <w:marLeft w:val="0"/>
      <w:marRight w:val="0"/>
      <w:marTop w:val="0"/>
      <w:marBottom w:val="0"/>
      <w:divBdr>
        <w:top w:val="none" w:sz="0" w:space="0" w:color="auto"/>
        <w:left w:val="none" w:sz="0" w:space="0" w:color="auto"/>
        <w:bottom w:val="none" w:sz="0" w:space="0" w:color="auto"/>
        <w:right w:val="none" w:sz="0" w:space="0" w:color="auto"/>
      </w:divBdr>
    </w:div>
    <w:div w:id="618805732">
      <w:bodyDiv w:val="1"/>
      <w:marLeft w:val="0"/>
      <w:marRight w:val="0"/>
      <w:marTop w:val="0"/>
      <w:marBottom w:val="0"/>
      <w:divBdr>
        <w:top w:val="none" w:sz="0" w:space="0" w:color="auto"/>
        <w:left w:val="none" w:sz="0" w:space="0" w:color="auto"/>
        <w:bottom w:val="none" w:sz="0" w:space="0" w:color="auto"/>
        <w:right w:val="none" w:sz="0" w:space="0" w:color="auto"/>
      </w:divBdr>
    </w:div>
    <w:div w:id="622615065">
      <w:bodyDiv w:val="1"/>
      <w:marLeft w:val="0"/>
      <w:marRight w:val="0"/>
      <w:marTop w:val="0"/>
      <w:marBottom w:val="0"/>
      <w:divBdr>
        <w:top w:val="none" w:sz="0" w:space="0" w:color="auto"/>
        <w:left w:val="none" w:sz="0" w:space="0" w:color="auto"/>
        <w:bottom w:val="none" w:sz="0" w:space="0" w:color="auto"/>
        <w:right w:val="none" w:sz="0" w:space="0" w:color="auto"/>
      </w:divBdr>
    </w:div>
    <w:div w:id="622813268">
      <w:bodyDiv w:val="1"/>
      <w:marLeft w:val="0"/>
      <w:marRight w:val="0"/>
      <w:marTop w:val="0"/>
      <w:marBottom w:val="0"/>
      <w:divBdr>
        <w:top w:val="none" w:sz="0" w:space="0" w:color="auto"/>
        <w:left w:val="none" w:sz="0" w:space="0" w:color="auto"/>
        <w:bottom w:val="none" w:sz="0" w:space="0" w:color="auto"/>
        <w:right w:val="none" w:sz="0" w:space="0" w:color="auto"/>
      </w:divBdr>
    </w:div>
    <w:div w:id="623078078">
      <w:bodyDiv w:val="1"/>
      <w:marLeft w:val="0"/>
      <w:marRight w:val="0"/>
      <w:marTop w:val="0"/>
      <w:marBottom w:val="0"/>
      <w:divBdr>
        <w:top w:val="none" w:sz="0" w:space="0" w:color="auto"/>
        <w:left w:val="none" w:sz="0" w:space="0" w:color="auto"/>
        <w:bottom w:val="none" w:sz="0" w:space="0" w:color="auto"/>
        <w:right w:val="none" w:sz="0" w:space="0" w:color="auto"/>
      </w:divBdr>
    </w:div>
    <w:div w:id="623538374">
      <w:bodyDiv w:val="1"/>
      <w:marLeft w:val="0"/>
      <w:marRight w:val="0"/>
      <w:marTop w:val="0"/>
      <w:marBottom w:val="0"/>
      <w:divBdr>
        <w:top w:val="none" w:sz="0" w:space="0" w:color="auto"/>
        <w:left w:val="none" w:sz="0" w:space="0" w:color="auto"/>
        <w:bottom w:val="none" w:sz="0" w:space="0" w:color="auto"/>
        <w:right w:val="none" w:sz="0" w:space="0" w:color="auto"/>
      </w:divBdr>
    </w:div>
    <w:div w:id="623654864">
      <w:bodyDiv w:val="1"/>
      <w:marLeft w:val="0"/>
      <w:marRight w:val="0"/>
      <w:marTop w:val="0"/>
      <w:marBottom w:val="0"/>
      <w:divBdr>
        <w:top w:val="none" w:sz="0" w:space="0" w:color="auto"/>
        <w:left w:val="none" w:sz="0" w:space="0" w:color="auto"/>
        <w:bottom w:val="none" w:sz="0" w:space="0" w:color="auto"/>
        <w:right w:val="none" w:sz="0" w:space="0" w:color="auto"/>
      </w:divBdr>
    </w:div>
    <w:div w:id="628433297">
      <w:bodyDiv w:val="1"/>
      <w:marLeft w:val="0"/>
      <w:marRight w:val="0"/>
      <w:marTop w:val="0"/>
      <w:marBottom w:val="0"/>
      <w:divBdr>
        <w:top w:val="none" w:sz="0" w:space="0" w:color="auto"/>
        <w:left w:val="none" w:sz="0" w:space="0" w:color="auto"/>
        <w:bottom w:val="none" w:sz="0" w:space="0" w:color="auto"/>
        <w:right w:val="none" w:sz="0" w:space="0" w:color="auto"/>
      </w:divBdr>
    </w:div>
    <w:div w:id="629747010">
      <w:bodyDiv w:val="1"/>
      <w:marLeft w:val="0"/>
      <w:marRight w:val="0"/>
      <w:marTop w:val="0"/>
      <w:marBottom w:val="0"/>
      <w:divBdr>
        <w:top w:val="none" w:sz="0" w:space="0" w:color="auto"/>
        <w:left w:val="none" w:sz="0" w:space="0" w:color="auto"/>
        <w:bottom w:val="none" w:sz="0" w:space="0" w:color="auto"/>
        <w:right w:val="none" w:sz="0" w:space="0" w:color="auto"/>
      </w:divBdr>
    </w:div>
    <w:div w:id="633830316">
      <w:bodyDiv w:val="1"/>
      <w:marLeft w:val="0"/>
      <w:marRight w:val="0"/>
      <w:marTop w:val="0"/>
      <w:marBottom w:val="0"/>
      <w:divBdr>
        <w:top w:val="none" w:sz="0" w:space="0" w:color="auto"/>
        <w:left w:val="none" w:sz="0" w:space="0" w:color="auto"/>
        <w:bottom w:val="none" w:sz="0" w:space="0" w:color="auto"/>
        <w:right w:val="none" w:sz="0" w:space="0" w:color="auto"/>
      </w:divBdr>
    </w:div>
    <w:div w:id="638076952">
      <w:bodyDiv w:val="1"/>
      <w:marLeft w:val="0"/>
      <w:marRight w:val="0"/>
      <w:marTop w:val="0"/>
      <w:marBottom w:val="0"/>
      <w:divBdr>
        <w:top w:val="none" w:sz="0" w:space="0" w:color="auto"/>
        <w:left w:val="none" w:sz="0" w:space="0" w:color="auto"/>
        <w:bottom w:val="none" w:sz="0" w:space="0" w:color="auto"/>
        <w:right w:val="none" w:sz="0" w:space="0" w:color="auto"/>
      </w:divBdr>
    </w:div>
    <w:div w:id="644314916">
      <w:bodyDiv w:val="1"/>
      <w:marLeft w:val="0"/>
      <w:marRight w:val="0"/>
      <w:marTop w:val="0"/>
      <w:marBottom w:val="0"/>
      <w:divBdr>
        <w:top w:val="none" w:sz="0" w:space="0" w:color="auto"/>
        <w:left w:val="none" w:sz="0" w:space="0" w:color="auto"/>
        <w:bottom w:val="none" w:sz="0" w:space="0" w:color="auto"/>
        <w:right w:val="none" w:sz="0" w:space="0" w:color="auto"/>
      </w:divBdr>
    </w:div>
    <w:div w:id="644893341">
      <w:bodyDiv w:val="1"/>
      <w:marLeft w:val="0"/>
      <w:marRight w:val="0"/>
      <w:marTop w:val="0"/>
      <w:marBottom w:val="0"/>
      <w:divBdr>
        <w:top w:val="none" w:sz="0" w:space="0" w:color="auto"/>
        <w:left w:val="none" w:sz="0" w:space="0" w:color="auto"/>
        <w:bottom w:val="none" w:sz="0" w:space="0" w:color="auto"/>
        <w:right w:val="none" w:sz="0" w:space="0" w:color="auto"/>
      </w:divBdr>
    </w:div>
    <w:div w:id="646975165">
      <w:bodyDiv w:val="1"/>
      <w:marLeft w:val="0"/>
      <w:marRight w:val="0"/>
      <w:marTop w:val="0"/>
      <w:marBottom w:val="0"/>
      <w:divBdr>
        <w:top w:val="none" w:sz="0" w:space="0" w:color="auto"/>
        <w:left w:val="none" w:sz="0" w:space="0" w:color="auto"/>
        <w:bottom w:val="none" w:sz="0" w:space="0" w:color="auto"/>
        <w:right w:val="none" w:sz="0" w:space="0" w:color="auto"/>
      </w:divBdr>
    </w:div>
    <w:div w:id="647131638">
      <w:bodyDiv w:val="1"/>
      <w:marLeft w:val="0"/>
      <w:marRight w:val="0"/>
      <w:marTop w:val="0"/>
      <w:marBottom w:val="0"/>
      <w:divBdr>
        <w:top w:val="none" w:sz="0" w:space="0" w:color="auto"/>
        <w:left w:val="none" w:sz="0" w:space="0" w:color="auto"/>
        <w:bottom w:val="none" w:sz="0" w:space="0" w:color="auto"/>
        <w:right w:val="none" w:sz="0" w:space="0" w:color="auto"/>
      </w:divBdr>
    </w:div>
    <w:div w:id="647829422">
      <w:bodyDiv w:val="1"/>
      <w:marLeft w:val="0"/>
      <w:marRight w:val="0"/>
      <w:marTop w:val="0"/>
      <w:marBottom w:val="0"/>
      <w:divBdr>
        <w:top w:val="none" w:sz="0" w:space="0" w:color="auto"/>
        <w:left w:val="none" w:sz="0" w:space="0" w:color="auto"/>
        <w:bottom w:val="none" w:sz="0" w:space="0" w:color="auto"/>
        <w:right w:val="none" w:sz="0" w:space="0" w:color="auto"/>
      </w:divBdr>
    </w:div>
    <w:div w:id="648362623">
      <w:bodyDiv w:val="1"/>
      <w:marLeft w:val="0"/>
      <w:marRight w:val="0"/>
      <w:marTop w:val="0"/>
      <w:marBottom w:val="0"/>
      <w:divBdr>
        <w:top w:val="none" w:sz="0" w:space="0" w:color="auto"/>
        <w:left w:val="none" w:sz="0" w:space="0" w:color="auto"/>
        <w:bottom w:val="none" w:sz="0" w:space="0" w:color="auto"/>
        <w:right w:val="none" w:sz="0" w:space="0" w:color="auto"/>
      </w:divBdr>
    </w:div>
    <w:div w:id="649403846">
      <w:bodyDiv w:val="1"/>
      <w:marLeft w:val="0"/>
      <w:marRight w:val="0"/>
      <w:marTop w:val="0"/>
      <w:marBottom w:val="0"/>
      <w:divBdr>
        <w:top w:val="none" w:sz="0" w:space="0" w:color="auto"/>
        <w:left w:val="none" w:sz="0" w:space="0" w:color="auto"/>
        <w:bottom w:val="none" w:sz="0" w:space="0" w:color="auto"/>
        <w:right w:val="none" w:sz="0" w:space="0" w:color="auto"/>
      </w:divBdr>
    </w:div>
    <w:div w:id="650255178">
      <w:bodyDiv w:val="1"/>
      <w:marLeft w:val="0"/>
      <w:marRight w:val="0"/>
      <w:marTop w:val="0"/>
      <w:marBottom w:val="0"/>
      <w:divBdr>
        <w:top w:val="none" w:sz="0" w:space="0" w:color="auto"/>
        <w:left w:val="none" w:sz="0" w:space="0" w:color="auto"/>
        <w:bottom w:val="none" w:sz="0" w:space="0" w:color="auto"/>
        <w:right w:val="none" w:sz="0" w:space="0" w:color="auto"/>
      </w:divBdr>
    </w:div>
    <w:div w:id="651105555">
      <w:bodyDiv w:val="1"/>
      <w:marLeft w:val="0"/>
      <w:marRight w:val="0"/>
      <w:marTop w:val="0"/>
      <w:marBottom w:val="0"/>
      <w:divBdr>
        <w:top w:val="none" w:sz="0" w:space="0" w:color="auto"/>
        <w:left w:val="none" w:sz="0" w:space="0" w:color="auto"/>
        <w:bottom w:val="none" w:sz="0" w:space="0" w:color="auto"/>
        <w:right w:val="none" w:sz="0" w:space="0" w:color="auto"/>
      </w:divBdr>
    </w:div>
    <w:div w:id="656301312">
      <w:bodyDiv w:val="1"/>
      <w:marLeft w:val="0"/>
      <w:marRight w:val="0"/>
      <w:marTop w:val="0"/>
      <w:marBottom w:val="0"/>
      <w:divBdr>
        <w:top w:val="none" w:sz="0" w:space="0" w:color="auto"/>
        <w:left w:val="none" w:sz="0" w:space="0" w:color="auto"/>
        <w:bottom w:val="none" w:sz="0" w:space="0" w:color="auto"/>
        <w:right w:val="none" w:sz="0" w:space="0" w:color="auto"/>
      </w:divBdr>
    </w:div>
    <w:div w:id="659116075">
      <w:bodyDiv w:val="1"/>
      <w:marLeft w:val="0"/>
      <w:marRight w:val="0"/>
      <w:marTop w:val="0"/>
      <w:marBottom w:val="0"/>
      <w:divBdr>
        <w:top w:val="none" w:sz="0" w:space="0" w:color="auto"/>
        <w:left w:val="none" w:sz="0" w:space="0" w:color="auto"/>
        <w:bottom w:val="none" w:sz="0" w:space="0" w:color="auto"/>
        <w:right w:val="none" w:sz="0" w:space="0" w:color="auto"/>
      </w:divBdr>
    </w:div>
    <w:div w:id="660084191">
      <w:bodyDiv w:val="1"/>
      <w:marLeft w:val="0"/>
      <w:marRight w:val="0"/>
      <w:marTop w:val="0"/>
      <w:marBottom w:val="0"/>
      <w:divBdr>
        <w:top w:val="none" w:sz="0" w:space="0" w:color="auto"/>
        <w:left w:val="none" w:sz="0" w:space="0" w:color="auto"/>
        <w:bottom w:val="none" w:sz="0" w:space="0" w:color="auto"/>
        <w:right w:val="none" w:sz="0" w:space="0" w:color="auto"/>
      </w:divBdr>
    </w:div>
    <w:div w:id="660622375">
      <w:bodyDiv w:val="1"/>
      <w:marLeft w:val="0"/>
      <w:marRight w:val="0"/>
      <w:marTop w:val="0"/>
      <w:marBottom w:val="0"/>
      <w:divBdr>
        <w:top w:val="none" w:sz="0" w:space="0" w:color="auto"/>
        <w:left w:val="none" w:sz="0" w:space="0" w:color="auto"/>
        <w:bottom w:val="none" w:sz="0" w:space="0" w:color="auto"/>
        <w:right w:val="none" w:sz="0" w:space="0" w:color="auto"/>
      </w:divBdr>
    </w:div>
    <w:div w:id="662780751">
      <w:bodyDiv w:val="1"/>
      <w:marLeft w:val="0"/>
      <w:marRight w:val="0"/>
      <w:marTop w:val="0"/>
      <w:marBottom w:val="0"/>
      <w:divBdr>
        <w:top w:val="none" w:sz="0" w:space="0" w:color="auto"/>
        <w:left w:val="none" w:sz="0" w:space="0" w:color="auto"/>
        <w:bottom w:val="none" w:sz="0" w:space="0" w:color="auto"/>
        <w:right w:val="none" w:sz="0" w:space="0" w:color="auto"/>
      </w:divBdr>
    </w:div>
    <w:div w:id="663364446">
      <w:bodyDiv w:val="1"/>
      <w:marLeft w:val="0"/>
      <w:marRight w:val="0"/>
      <w:marTop w:val="0"/>
      <w:marBottom w:val="0"/>
      <w:divBdr>
        <w:top w:val="none" w:sz="0" w:space="0" w:color="auto"/>
        <w:left w:val="none" w:sz="0" w:space="0" w:color="auto"/>
        <w:bottom w:val="none" w:sz="0" w:space="0" w:color="auto"/>
        <w:right w:val="none" w:sz="0" w:space="0" w:color="auto"/>
      </w:divBdr>
    </w:div>
    <w:div w:id="667635821">
      <w:bodyDiv w:val="1"/>
      <w:marLeft w:val="0"/>
      <w:marRight w:val="0"/>
      <w:marTop w:val="0"/>
      <w:marBottom w:val="0"/>
      <w:divBdr>
        <w:top w:val="none" w:sz="0" w:space="0" w:color="auto"/>
        <w:left w:val="none" w:sz="0" w:space="0" w:color="auto"/>
        <w:bottom w:val="none" w:sz="0" w:space="0" w:color="auto"/>
        <w:right w:val="none" w:sz="0" w:space="0" w:color="auto"/>
      </w:divBdr>
    </w:div>
    <w:div w:id="670258018">
      <w:bodyDiv w:val="1"/>
      <w:marLeft w:val="0"/>
      <w:marRight w:val="0"/>
      <w:marTop w:val="0"/>
      <w:marBottom w:val="0"/>
      <w:divBdr>
        <w:top w:val="none" w:sz="0" w:space="0" w:color="auto"/>
        <w:left w:val="none" w:sz="0" w:space="0" w:color="auto"/>
        <w:bottom w:val="none" w:sz="0" w:space="0" w:color="auto"/>
        <w:right w:val="none" w:sz="0" w:space="0" w:color="auto"/>
      </w:divBdr>
    </w:div>
    <w:div w:id="670791418">
      <w:bodyDiv w:val="1"/>
      <w:marLeft w:val="0"/>
      <w:marRight w:val="0"/>
      <w:marTop w:val="0"/>
      <w:marBottom w:val="0"/>
      <w:divBdr>
        <w:top w:val="none" w:sz="0" w:space="0" w:color="auto"/>
        <w:left w:val="none" w:sz="0" w:space="0" w:color="auto"/>
        <w:bottom w:val="none" w:sz="0" w:space="0" w:color="auto"/>
        <w:right w:val="none" w:sz="0" w:space="0" w:color="auto"/>
      </w:divBdr>
    </w:div>
    <w:div w:id="671613251">
      <w:bodyDiv w:val="1"/>
      <w:marLeft w:val="0"/>
      <w:marRight w:val="0"/>
      <w:marTop w:val="0"/>
      <w:marBottom w:val="0"/>
      <w:divBdr>
        <w:top w:val="none" w:sz="0" w:space="0" w:color="auto"/>
        <w:left w:val="none" w:sz="0" w:space="0" w:color="auto"/>
        <w:bottom w:val="none" w:sz="0" w:space="0" w:color="auto"/>
        <w:right w:val="none" w:sz="0" w:space="0" w:color="auto"/>
      </w:divBdr>
    </w:div>
    <w:div w:id="673073444">
      <w:bodyDiv w:val="1"/>
      <w:marLeft w:val="0"/>
      <w:marRight w:val="0"/>
      <w:marTop w:val="0"/>
      <w:marBottom w:val="0"/>
      <w:divBdr>
        <w:top w:val="none" w:sz="0" w:space="0" w:color="auto"/>
        <w:left w:val="none" w:sz="0" w:space="0" w:color="auto"/>
        <w:bottom w:val="none" w:sz="0" w:space="0" w:color="auto"/>
        <w:right w:val="none" w:sz="0" w:space="0" w:color="auto"/>
      </w:divBdr>
    </w:div>
    <w:div w:id="673192099">
      <w:bodyDiv w:val="1"/>
      <w:marLeft w:val="0"/>
      <w:marRight w:val="0"/>
      <w:marTop w:val="0"/>
      <w:marBottom w:val="0"/>
      <w:divBdr>
        <w:top w:val="none" w:sz="0" w:space="0" w:color="auto"/>
        <w:left w:val="none" w:sz="0" w:space="0" w:color="auto"/>
        <w:bottom w:val="none" w:sz="0" w:space="0" w:color="auto"/>
        <w:right w:val="none" w:sz="0" w:space="0" w:color="auto"/>
      </w:divBdr>
    </w:div>
    <w:div w:id="673339533">
      <w:bodyDiv w:val="1"/>
      <w:marLeft w:val="0"/>
      <w:marRight w:val="0"/>
      <w:marTop w:val="0"/>
      <w:marBottom w:val="0"/>
      <w:divBdr>
        <w:top w:val="none" w:sz="0" w:space="0" w:color="auto"/>
        <w:left w:val="none" w:sz="0" w:space="0" w:color="auto"/>
        <w:bottom w:val="none" w:sz="0" w:space="0" w:color="auto"/>
        <w:right w:val="none" w:sz="0" w:space="0" w:color="auto"/>
      </w:divBdr>
    </w:div>
    <w:div w:id="674306970">
      <w:bodyDiv w:val="1"/>
      <w:marLeft w:val="0"/>
      <w:marRight w:val="0"/>
      <w:marTop w:val="0"/>
      <w:marBottom w:val="0"/>
      <w:divBdr>
        <w:top w:val="none" w:sz="0" w:space="0" w:color="auto"/>
        <w:left w:val="none" w:sz="0" w:space="0" w:color="auto"/>
        <w:bottom w:val="none" w:sz="0" w:space="0" w:color="auto"/>
        <w:right w:val="none" w:sz="0" w:space="0" w:color="auto"/>
      </w:divBdr>
    </w:div>
    <w:div w:id="675112156">
      <w:bodyDiv w:val="1"/>
      <w:marLeft w:val="0"/>
      <w:marRight w:val="0"/>
      <w:marTop w:val="0"/>
      <w:marBottom w:val="0"/>
      <w:divBdr>
        <w:top w:val="none" w:sz="0" w:space="0" w:color="auto"/>
        <w:left w:val="none" w:sz="0" w:space="0" w:color="auto"/>
        <w:bottom w:val="none" w:sz="0" w:space="0" w:color="auto"/>
        <w:right w:val="none" w:sz="0" w:space="0" w:color="auto"/>
      </w:divBdr>
    </w:div>
    <w:div w:id="676734176">
      <w:bodyDiv w:val="1"/>
      <w:marLeft w:val="0"/>
      <w:marRight w:val="0"/>
      <w:marTop w:val="0"/>
      <w:marBottom w:val="0"/>
      <w:divBdr>
        <w:top w:val="none" w:sz="0" w:space="0" w:color="auto"/>
        <w:left w:val="none" w:sz="0" w:space="0" w:color="auto"/>
        <w:bottom w:val="none" w:sz="0" w:space="0" w:color="auto"/>
        <w:right w:val="none" w:sz="0" w:space="0" w:color="auto"/>
      </w:divBdr>
    </w:div>
    <w:div w:id="677125658">
      <w:bodyDiv w:val="1"/>
      <w:marLeft w:val="0"/>
      <w:marRight w:val="0"/>
      <w:marTop w:val="0"/>
      <w:marBottom w:val="0"/>
      <w:divBdr>
        <w:top w:val="none" w:sz="0" w:space="0" w:color="auto"/>
        <w:left w:val="none" w:sz="0" w:space="0" w:color="auto"/>
        <w:bottom w:val="none" w:sz="0" w:space="0" w:color="auto"/>
        <w:right w:val="none" w:sz="0" w:space="0" w:color="auto"/>
      </w:divBdr>
    </w:div>
    <w:div w:id="680280192">
      <w:bodyDiv w:val="1"/>
      <w:marLeft w:val="0"/>
      <w:marRight w:val="0"/>
      <w:marTop w:val="0"/>
      <w:marBottom w:val="0"/>
      <w:divBdr>
        <w:top w:val="none" w:sz="0" w:space="0" w:color="auto"/>
        <w:left w:val="none" w:sz="0" w:space="0" w:color="auto"/>
        <w:bottom w:val="none" w:sz="0" w:space="0" w:color="auto"/>
        <w:right w:val="none" w:sz="0" w:space="0" w:color="auto"/>
      </w:divBdr>
    </w:div>
    <w:div w:id="681931807">
      <w:bodyDiv w:val="1"/>
      <w:marLeft w:val="0"/>
      <w:marRight w:val="0"/>
      <w:marTop w:val="0"/>
      <w:marBottom w:val="0"/>
      <w:divBdr>
        <w:top w:val="none" w:sz="0" w:space="0" w:color="auto"/>
        <w:left w:val="none" w:sz="0" w:space="0" w:color="auto"/>
        <w:bottom w:val="none" w:sz="0" w:space="0" w:color="auto"/>
        <w:right w:val="none" w:sz="0" w:space="0" w:color="auto"/>
      </w:divBdr>
    </w:div>
    <w:div w:id="681933052">
      <w:bodyDiv w:val="1"/>
      <w:marLeft w:val="0"/>
      <w:marRight w:val="0"/>
      <w:marTop w:val="0"/>
      <w:marBottom w:val="0"/>
      <w:divBdr>
        <w:top w:val="none" w:sz="0" w:space="0" w:color="auto"/>
        <w:left w:val="none" w:sz="0" w:space="0" w:color="auto"/>
        <w:bottom w:val="none" w:sz="0" w:space="0" w:color="auto"/>
        <w:right w:val="none" w:sz="0" w:space="0" w:color="auto"/>
      </w:divBdr>
    </w:div>
    <w:div w:id="683287927">
      <w:bodyDiv w:val="1"/>
      <w:marLeft w:val="0"/>
      <w:marRight w:val="0"/>
      <w:marTop w:val="0"/>
      <w:marBottom w:val="0"/>
      <w:divBdr>
        <w:top w:val="none" w:sz="0" w:space="0" w:color="auto"/>
        <w:left w:val="none" w:sz="0" w:space="0" w:color="auto"/>
        <w:bottom w:val="none" w:sz="0" w:space="0" w:color="auto"/>
        <w:right w:val="none" w:sz="0" w:space="0" w:color="auto"/>
      </w:divBdr>
    </w:div>
    <w:div w:id="683940182">
      <w:bodyDiv w:val="1"/>
      <w:marLeft w:val="0"/>
      <w:marRight w:val="0"/>
      <w:marTop w:val="0"/>
      <w:marBottom w:val="0"/>
      <w:divBdr>
        <w:top w:val="none" w:sz="0" w:space="0" w:color="auto"/>
        <w:left w:val="none" w:sz="0" w:space="0" w:color="auto"/>
        <w:bottom w:val="none" w:sz="0" w:space="0" w:color="auto"/>
        <w:right w:val="none" w:sz="0" w:space="0" w:color="auto"/>
      </w:divBdr>
    </w:div>
    <w:div w:id="684097520">
      <w:bodyDiv w:val="1"/>
      <w:marLeft w:val="0"/>
      <w:marRight w:val="0"/>
      <w:marTop w:val="0"/>
      <w:marBottom w:val="0"/>
      <w:divBdr>
        <w:top w:val="none" w:sz="0" w:space="0" w:color="auto"/>
        <w:left w:val="none" w:sz="0" w:space="0" w:color="auto"/>
        <w:bottom w:val="none" w:sz="0" w:space="0" w:color="auto"/>
        <w:right w:val="none" w:sz="0" w:space="0" w:color="auto"/>
      </w:divBdr>
    </w:div>
    <w:div w:id="684862693">
      <w:bodyDiv w:val="1"/>
      <w:marLeft w:val="0"/>
      <w:marRight w:val="0"/>
      <w:marTop w:val="0"/>
      <w:marBottom w:val="0"/>
      <w:divBdr>
        <w:top w:val="none" w:sz="0" w:space="0" w:color="auto"/>
        <w:left w:val="none" w:sz="0" w:space="0" w:color="auto"/>
        <w:bottom w:val="none" w:sz="0" w:space="0" w:color="auto"/>
        <w:right w:val="none" w:sz="0" w:space="0" w:color="auto"/>
      </w:divBdr>
    </w:div>
    <w:div w:id="685712375">
      <w:bodyDiv w:val="1"/>
      <w:marLeft w:val="0"/>
      <w:marRight w:val="0"/>
      <w:marTop w:val="0"/>
      <w:marBottom w:val="0"/>
      <w:divBdr>
        <w:top w:val="none" w:sz="0" w:space="0" w:color="auto"/>
        <w:left w:val="none" w:sz="0" w:space="0" w:color="auto"/>
        <w:bottom w:val="none" w:sz="0" w:space="0" w:color="auto"/>
        <w:right w:val="none" w:sz="0" w:space="0" w:color="auto"/>
      </w:divBdr>
    </w:div>
    <w:div w:id="685863355">
      <w:bodyDiv w:val="1"/>
      <w:marLeft w:val="0"/>
      <w:marRight w:val="0"/>
      <w:marTop w:val="0"/>
      <w:marBottom w:val="0"/>
      <w:divBdr>
        <w:top w:val="none" w:sz="0" w:space="0" w:color="auto"/>
        <w:left w:val="none" w:sz="0" w:space="0" w:color="auto"/>
        <w:bottom w:val="none" w:sz="0" w:space="0" w:color="auto"/>
        <w:right w:val="none" w:sz="0" w:space="0" w:color="auto"/>
      </w:divBdr>
    </w:div>
    <w:div w:id="686096654">
      <w:bodyDiv w:val="1"/>
      <w:marLeft w:val="0"/>
      <w:marRight w:val="0"/>
      <w:marTop w:val="0"/>
      <w:marBottom w:val="0"/>
      <w:divBdr>
        <w:top w:val="none" w:sz="0" w:space="0" w:color="auto"/>
        <w:left w:val="none" w:sz="0" w:space="0" w:color="auto"/>
        <w:bottom w:val="none" w:sz="0" w:space="0" w:color="auto"/>
        <w:right w:val="none" w:sz="0" w:space="0" w:color="auto"/>
      </w:divBdr>
    </w:div>
    <w:div w:id="686102196">
      <w:bodyDiv w:val="1"/>
      <w:marLeft w:val="0"/>
      <w:marRight w:val="0"/>
      <w:marTop w:val="0"/>
      <w:marBottom w:val="0"/>
      <w:divBdr>
        <w:top w:val="none" w:sz="0" w:space="0" w:color="auto"/>
        <w:left w:val="none" w:sz="0" w:space="0" w:color="auto"/>
        <w:bottom w:val="none" w:sz="0" w:space="0" w:color="auto"/>
        <w:right w:val="none" w:sz="0" w:space="0" w:color="auto"/>
      </w:divBdr>
    </w:div>
    <w:div w:id="686978934">
      <w:bodyDiv w:val="1"/>
      <w:marLeft w:val="0"/>
      <w:marRight w:val="0"/>
      <w:marTop w:val="0"/>
      <w:marBottom w:val="0"/>
      <w:divBdr>
        <w:top w:val="none" w:sz="0" w:space="0" w:color="auto"/>
        <w:left w:val="none" w:sz="0" w:space="0" w:color="auto"/>
        <w:bottom w:val="none" w:sz="0" w:space="0" w:color="auto"/>
        <w:right w:val="none" w:sz="0" w:space="0" w:color="auto"/>
      </w:divBdr>
    </w:div>
    <w:div w:id="689840968">
      <w:bodyDiv w:val="1"/>
      <w:marLeft w:val="0"/>
      <w:marRight w:val="0"/>
      <w:marTop w:val="0"/>
      <w:marBottom w:val="0"/>
      <w:divBdr>
        <w:top w:val="none" w:sz="0" w:space="0" w:color="auto"/>
        <w:left w:val="none" w:sz="0" w:space="0" w:color="auto"/>
        <w:bottom w:val="none" w:sz="0" w:space="0" w:color="auto"/>
        <w:right w:val="none" w:sz="0" w:space="0" w:color="auto"/>
      </w:divBdr>
    </w:div>
    <w:div w:id="693196225">
      <w:bodyDiv w:val="1"/>
      <w:marLeft w:val="0"/>
      <w:marRight w:val="0"/>
      <w:marTop w:val="0"/>
      <w:marBottom w:val="0"/>
      <w:divBdr>
        <w:top w:val="none" w:sz="0" w:space="0" w:color="auto"/>
        <w:left w:val="none" w:sz="0" w:space="0" w:color="auto"/>
        <w:bottom w:val="none" w:sz="0" w:space="0" w:color="auto"/>
        <w:right w:val="none" w:sz="0" w:space="0" w:color="auto"/>
      </w:divBdr>
    </w:div>
    <w:div w:id="693728319">
      <w:bodyDiv w:val="1"/>
      <w:marLeft w:val="0"/>
      <w:marRight w:val="0"/>
      <w:marTop w:val="0"/>
      <w:marBottom w:val="0"/>
      <w:divBdr>
        <w:top w:val="none" w:sz="0" w:space="0" w:color="auto"/>
        <w:left w:val="none" w:sz="0" w:space="0" w:color="auto"/>
        <w:bottom w:val="none" w:sz="0" w:space="0" w:color="auto"/>
        <w:right w:val="none" w:sz="0" w:space="0" w:color="auto"/>
      </w:divBdr>
    </w:div>
    <w:div w:id="696732380">
      <w:bodyDiv w:val="1"/>
      <w:marLeft w:val="0"/>
      <w:marRight w:val="0"/>
      <w:marTop w:val="0"/>
      <w:marBottom w:val="0"/>
      <w:divBdr>
        <w:top w:val="none" w:sz="0" w:space="0" w:color="auto"/>
        <w:left w:val="none" w:sz="0" w:space="0" w:color="auto"/>
        <w:bottom w:val="none" w:sz="0" w:space="0" w:color="auto"/>
        <w:right w:val="none" w:sz="0" w:space="0" w:color="auto"/>
      </w:divBdr>
    </w:div>
    <w:div w:id="697001906">
      <w:bodyDiv w:val="1"/>
      <w:marLeft w:val="0"/>
      <w:marRight w:val="0"/>
      <w:marTop w:val="0"/>
      <w:marBottom w:val="0"/>
      <w:divBdr>
        <w:top w:val="none" w:sz="0" w:space="0" w:color="auto"/>
        <w:left w:val="none" w:sz="0" w:space="0" w:color="auto"/>
        <w:bottom w:val="none" w:sz="0" w:space="0" w:color="auto"/>
        <w:right w:val="none" w:sz="0" w:space="0" w:color="auto"/>
      </w:divBdr>
    </w:div>
    <w:div w:id="699208034">
      <w:bodyDiv w:val="1"/>
      <w:marLeft w:val="0"/>
      <w:marRight w:val="0"/>
      <w:marTop w:val="0"/>
      <w:marBottom w:val="0"/>
      <w:divBdr>
        <w:top w:val="none" w:sz="0" w:space="0" w:color="auto"/>
        <w:left w:val="none" w:sz="0" w:space="0" w:color="auto"/>
        <w:bottom w:val="none" w:sz="0" w:space="0" w:color="auto"/>
        <w:right w:val="none" w:sz="0" w:space="0" w:color="auto"/>
      </w:divBdr>
    </w:div>
    <w:div w:id="699404159">
      <w:bodyDiv w:val="1"/>
      <w:marLeft w:val="0"/>
      <w:marRight w:val="0"/>
      <w:marTop w:val="0"/>
      <w:marBottom w:val="0"/>
      <w:divBdr>
        <w:top w:val="none" w:sz="0" w:space="0" w:color="auto"/>
        <w:left w:val="none" w:sz="0" w:space="0" w:color="auto"/>
        <w:bottom w:val="none" w:sz="0" w:space="0" w:color="auto"/>
        <w:right w:val="none" w:sz="0" w:space="0" w:color="auto"/>
      </w:divBdr>
    </w:div>
    <w:div w:id="700085183">
      <w:bodyDiv w:val="1"/>
      <w:marLeft w:val="0"/>
      <w:marRight w:val="0"/>
      <w:marTop w:val="0"/>
      <w:marBottom w:val="0"/>
      <w:divBdr>
        <w:top w:val="none" w:sz="0" w:space="0" w:color="auto"/>
        <w:left w:val="none" w:sz="0" w:space="0" w:color="auto"/>
        <w:bottom w:val="none" w:sz="0" w:space="0" w:color="auto"/>
        <w:right w:val="none" w:sz="0" w:space="0" w:color="auto"/>
      </w:divBdr>
    </w:div>
    <w:div w:id="701787793">
      <w:bodyDiv w:val="1"/>
      <w:marLeft w:val="0"/>
      <w:marRight w:val="0"/>
      <w:marTop w:val="0"/>
      <w:marBottom w:val="0"/>
      <w:divBdr>
        <w:top w:val="none" w:sz="0" w:space="0" w:color="auto"/>
        <w:left w:val="none" w:sz="0" w:space="0" w:color="auto"/>
        <w:bottom w:val="none" w:sz="0" w:space="0" w:color="auto"/>
        <w:right w:val="none" w:sz="0" w:space="0" w:color="auto"/>
      </w:divBdr>
    </w:div>
    <w:div w:id="703671492">
      <w:bodyDiv w:val="1"/>
      <w:marLeft w:val="0"/>
      <w:marRight w:val="0"/>
      <w:marTop w:val="0"/>
      <w:marBottom w:val="0"/>
      <w:divBdr>
        <w:top w:val="none" w:sz="0" w:space="0" w:color="auto"/>
        <w:left w:val="none" w:sz="0" w:space="0" w:color="auto"/>
        <w:bottom w:val="none" w:sz="0" w:space="0" w:color="auto"/>
        <w:right w:val="none" w:sz="0" w:space="0" w:color="auto"/>
      </w:divBdr>
    </w:div>
    <w:div w:id="704062258">
      <w:bodyDiv w:val="1"/>
      <w:marLeft w:val="0"/>
      <w:marRight w:val="0"/>
      <w:marTop w:val="0"/>
      <w:marBottom w:val="0"/>
      <w:divBdr>
        <w:top w:val="none" w:sz="0" w:space="0" w:color="auto"/>
        <w:left w:val="none" w:sz="0" w:space="0" w:color="auto"/>
        <w:bottom w:val="none" w:sz="0" w:space="0" w:color="auto"/>
        <w:right w:val="none" w:sz="0" w:space="0" w:color="auto"/>
      </w:divBdr>
    </w:div>
    <w:div w:id="704452758">
      <w:bodyDiv w:val="1"/>
      <w:marLeft w:val="0"/>
      <w:marRight w:val="0"/>
      <w:marTop w:val="0"/>
      <w:marBottom w:val="0"/>
      <w:divBdr>
        <w:top w:val="none" w:sz="0" w:space="0" w:color="auto"/>
        <w:left w:val="none" w:sz="0" w:space="0" w:color="auto"/>
        <w:bottom w:val="none" w:sz="0" w:space="0" w:color="auto"/>
        <w:right w:val="none" w:sz="0" w:space="0" w:color="auto"/>
      </w:divBdr>
    </w:div>
    <w:div w:id="706296692">
      <w:bodyDiv w:val="1"/>
      <w:marLeft w:val="0"/>
      <w:marRight w:val="0"/>
      <w:marTop w:val="0"/>
      <w:marBottom w:val="0"/>
      <w:divBdr>
        <w:top w:val="none" w:sz="0" w:space="0" w:color="auto"/>
        <w:left w:val="none" w:sz="0" w:space="0" w:color="auto"/>
        <w:bottom w:val="none" w:sz="0" w:space="0" w:color="auto"/>
        <w:right w:val="none" w:sz="0" w:space="0" w:color="auto"/>
      </w:divBdr>
    </w:div>
    <w:div w:id="706636834">
      <w:bodyDiv w:val="1"/>
      <w:marLeft w:val="0"/>
      <w:marRight w:val="0"/>
      <w:marTop w:val="0"/>
      <w:marBottom w:val="0"/>
      <w:divBdr>
        <w:top w:val="none" w:sz="0" w:space="0" w:color="auto"/>
        <w:left w:val="none" w:sz="0" w:space="0" w:color="auto"/>
        <w:bottom w:val="none" w:sz="0" w:space="0" w:color="auto"/>
        <w:right w:val="none" w:sz="0" w:space="0" w:color="auto"/>
      </w:divBdr>
    </w:div>
    <w:div w:id="711928662">
      <w:bodyDiv w:val="1"/>
      <w:marLeft w:val="0"/>
      <w:marRight w:val="0"/>
      <w:marTop w:val="0"/>
      <w:marBottom w:val="0"/>
      <w:divBdr>
        <w:top w:val="none" w:sz="0" w:space="0" w:color="auto"/>
        <w:left w:val="none" w:sz="0" w:space="0" w:color="auto"/>
        <w:bottom w:val="none" w:sz="0" w:space="0" w:color="auto"/>
        <w:right w:val="none" w:sz="0" w:space="0" w:color="auto"/>
      </w:divBdr>
    </w:div>
    <w:div w:id="712270143">
      <w:bodyDiv w:val="1"/>
      <w:marLeft w:val="0"/>
      <w:marRight w:val="0"/>
      <w:marTop w:val="0"/>
      <w:marBottom w:val="0"/>
      <w:divBdr>
        <w:top w:val="none" w:sz="0" w:space="0" w:color="auto"/>
        <w:left w:val="none" w:sz="0" w:space="0" w:color="auto"/>
        <w:bottom w:val="none" w:sz="0" w:space="0" w:color="auto"/>
        <w:right w:val="none" w:sz="0" w:space="0" w:color="auto"/>
      </w:divBdr>
    </w:div>
    <w:div w:id="712579943">
      <w:bodyDiv w:val="1"/>
      <w:marLeft w:val="0"/>
      <w:marRight w:val="0"/>
      <w:marTop w:val="0"/>
      <w:marBottom w:val="0"/>
      <w:divBdr>
        <w:top w:val="none" w:sz="0" w:space="0" w:color="auto"/>
        <w:left w:val="none" w:sz="0" w:space="0" w:color="auto"/>
        <w:bottom w:val="none" w:sz="0" w:space="0" w:color="auto"/>
        <w:right w:val="none" w:sz="0" w:space="0" w:color="auto"/>
      </w:divBdr>
    </w:div>
    <w:div w:id="712923091">
      <w:bodyDiv w:val="1"/>
      <w:marLeft w:val="0"/>
      <w:marRight w:val="0"/>
      <w:marTop w:val="0"/>
      <w:marBottom w:val="0"/>
      <w:divBdr>
        <w:top w:val="none" w:sz="0" w:space="0" w:color="auto"/>
        <w:left w:val="none" w:sz="0" w:space="0" w:color="auto"/>
        <w:bottom w:val="none" w:sz="0" w:space="0" w:color="auto"/>
        <w:right w:val="none" w:sz="0" w:space="0" w:color="auto"/>
      </w:divBdr>
    </w:div>
    <w:div w:id="713623753">
      <w:bodyDiv w:val="1"/>
      <w:marLeft w:val="0"/>
      <w:marRight w:val="0"/>
      <w:marTop w:val="0"/>
      <w:marBottom w:val="0"/>
      <w:divBdr>
        <w:top w:val="none" w:sz="0" w:space="0" w:color="auto"/>
        <w:left w:val="none" w:sz="0" w:space="0" w:color="auto"/>
        <w:bottom w:val="none" w:sz="0" w:space="0" w:color="auto"/>
        <w:right w:val="none" w:sz="0" w:space="0" w:color="auto"/>
      </w:divBdr>
    </w:div>
    <w:div w:id="714505527">
      <w:bodyDiv w:val="1"/>
      <w:marLeft w:val="0"/>
      <w:marRight w:val="0"/>
      <w:marTop w:val="0"/>
      <w:marBottom w:val="0"/>
      <w:divBdr>
        <w:top w:val="none" w:sz="0" w:space="0" w:color="auto"/>
        <w:left w:val="none" w:sz="0" w:space="0" w:color="auto"/>
        <w:bottom w:val="none" w:sz="0" w:space="0" w:color="auto"/>
        <w:right w:val="none" w:sz="0" w:space="0" w:color="auto"/>
      </w:divBdr>
    </w:div>
    <w:div w:id="718364247">
      <w:bodyDiv w:val="1"/>
      <w:marLeft w:val="0"/>
      <w:marRight w:val="0"/>
      <w:marTop w:val="0"/>
      <w:marBottom w:val="0"/>
      <w:divBdr>
        <w:top w:val="none" w:sz="0" w:space="0" w:color="auto"/>
        <w:left w:val="none" w:sz="0" w:space="0" w:color="auto"/>
        <w:bottom w:val="none" w:sz="0" w:space="0" w:color="auto"/>
        <w:right w:val="none" w:sz="0" w:space="0" w:color="auto"/>
      </w:divBdr>
    </w:div>
    <w:div w:id="719984201">
      <w:bodyDiv w:val="1"/>
      <w:marLeft w:val="0"/>
      <w:marRight w:val="0"/>
      <w:marTop w:val="0"/>
      <w:marBottom w:val="0"/>
      <w:divBdr>
        <w:top w:val="none" w:sz="0" w:space="0" w:color="auto"/>
        <w:left w:val="none" w:sz="0" w:space="0" w:color="auto"/>
        <w:bottom w:val="none" w:sz="0" w:space="0" w:color="auto"/>
        <w:right w:val="none" w:sz="0" w:space="0" w:color="auto"/>
      </w:divBdr>
    </w:div>
    <w:div w:id="720247301">
      <w:bodyDiv w:val="1"/>
      <w:marLeft w:val="0"/>
      <w:marRight w:val="0"/>
      <w:marTop w:val="0"/>
      <w:marBottom w:val="0"/>
      <w:divBdr>
        <w:top w:val="none" w:sz="0" w:space="0" w:color="auto"/>
        <w:left w:val="none" w:sz="0" w:space="0" w:color="auto"/>
        <w:bottom w:val="none" w:sz="0" w:space="0" w:color="auto"/>
        <w:right w:val="none" w:sz="0" w:space="0" w:color="auto"/>
      </w:divBdr>
    </w:div>
    <w:div w:id="721254339">
      <w:bodyDiv w:val="1"/>
      <w:marLeft w:val="0"/>
      <w:marRight w:val="0"/>
      <w:marTop w:val="0"/>
      <w:marBottom w:val="0"/>
      <w:divBdr>
        <w:top w:val="none" w:sz="0" w:space="0" w:color="auto"/>
        <w:left w:val="none" w:sz="0" w:space="0" w:color="auto"/>
        <w:bottom w:val="none" w:sz="0" w:space="0" w:color="auto"/>
        <w:right w:val="none" w:sz="0" w:space="0" w:color="auto"/>
      </w:divBdr>
    </w:div>
    <w:div w:id="723941832">
      <w:bodyDiv w:val="1"/>
      <w:marLeft w:val="0"/>
      <w:marRight w:val="0"/>
      <w:marTop w:val="0"/>
      <w:marBottom w:val="0"/>
      <w:divBdr>
        <w:top w:val="none" w:sz="0" w:space="0" w:color="auto"/>
        <w:left w:val="none" w:sz="0" w:space="0" w:color="auto"/>
        <w:bottom w:val="none" w:sz="0" w:space="0" w:color="auto"/>
        <w:right w:val="none" w:sz="0" w:space="0" w:color="auto"/>
      </w:divBdr>
    </w:div>
    <w:div w:id="723990411">
      <w:bodyDiv w:val="1"/>
      <w:marLeft w:val="0"/>
      <w:marRight w:val="0"/>
      <w:marTop w:val="0"/>
      <w:marBottom w:val="0"/>
      <w:divBdr>
        <w:top w:val="none" w:sz="0" w:space="0" w:color="auto"/>
        <w:left w:val="none" w:sz="0" w:space="0" w:color="auto"/>
        <w:bottom w:val="none" w:sz="0" w:space="0" w:color="auto"/>
        <w:right w:val="none" w:sz="0" w:space="0" w:color="auto"/>
      </w:divBdr>
    </w:div>
    <w:div w:id="724379976">
      <w:bodyDiv w:val="1"/>
      <w:marLeft w:val="0"/>
      <w:marRight w:val="0"/>
      <w:marTop w:val="0"/>
      <w:marBottom w:val="0"/>
      <w:divBdr>
        <w:top w:val="none" w:sz="0" w:space="0" w:color="auto"/>
        <w:left w:val="none" w:sz="0" w:space="0" w:color="auto"/>
        <w:bottom w:val="none" w:sz="0" w:space="0" w:color="auto"/>
        <w:right w:val="none" w:sz="0" w:space="0" w:color="auto"/>
      </w:divBdr>
    </w:div>
    <w:div w:id="724447368">
      <w:bodyDiv w:val="1"/>
      <w:marLeft w:val="0"/>
      <w:marRight w:val="0"/>
      <w:marTop w:val="0"/>
      <w:marBottom w:val="0"/>
      <w:divBdr>
        <w:top w:val="none" w:sz="0" w:space="0" w:color="auto"/>
        <w:left w:val="none" w:sz="0" w:space="0" w:color="auto"/>
        <w:bottom w:val="none" w:sz="0" w:space="0" w:color="auto"/>
        <w:right w:val="none" w:sz="0" w:space="0" w:color="auto"/>
      </w:divBdr>
    </w:div>
    <w:div w:id="725883062">
      <w:bodyDiv w:val="1"/>
      <w:marLeft w:val="0"/>
      <w:marRight w:val="0"/>
      <w:marTop w:val="0"/>
      <w:marBottom w:val="0"/>
      <w:divBdr>
        <w:top w:val="none" w:sz="0" w:space="0" w:color="auto"/>
        <w:left w:val="none" w:sz="0" w:space="0" w:color="auto"/>
        <w:bottom w:val="none" w:sz="0" w:space="0" w:color="auto"/>
        <w:right w:val="none" w:sz="0" w:space="0" w:color="auto"/>
      </w:divBdr>
    </w:div>
    <w:div w:id="728310591">
      <w:bodyDiv w:val="1"/>
      <w:marLeft w:val="0"/>
      <w:marRight w:val="0"/>
      <w:marTop w:val="0"/>
      <w:marBottom w:val="0"/>
      <w:divBdr>
        <w:top w:val="none" w:sz="0" w:space="0" w:color="auto"/>
        <w:left w:val="none" w:sz="0" w:space="0" w:color="auto"/>
        <w:bottom w:val="none" w:sz="0" w:space="0" w:color="auto"/>
        <w:right w:val="none" w:sz="0" w:space="0" w:color="auto"/>
      </w:divBdr>
    </w:div>
    <w:div w:id="728959826">
      <w:bodyDiv w:val="1"/>
      <w:marLeft w:val="0"/>
      <w:marRight w:val="0"/>
      <w:marTop w:val="0"/>
      <w:marBottom w:val="0"/>
      <w:divBdr>
        <w:top w:val="none" w:sz="0" w:space="0" w:color="auto"/>
        <w:left w:val="none" w:sz="0" w:space="0" w:color="auto"/>
        <w:bottom w:val="none" w:sz="0" w:space="0" w:color="auto"/>
        <w:right w:val="none" w:sz="0" w:space="0" w:color="auto"/>
      </w:divBdr>
    </w:div>
    <w:div w:id="730616668">
      <w:bodyDiv w:val="1"/>
      <w:marLeft w:val="0"/>
      <w:marRight w:val="0"/>
      <w:marTop w:val="0"/>
      <w:marBottom w:val="0"/>
      <w:divBdr>
        <w:top w:val="none" w:sz="0" w:space="0" w:color="auto"/>
        <w:left w:val="none" w:sz="0" w:space="0" w:color="auto"/>
        <w:bottom w:val="none" w:sz="0" w:space="0" w:color="auto"/>
        <w:right w:val="none" w:sz="0" w:space="0" w:color="auto"/>
      </w:divBdr>
    </w:div>
    <w:div w:id="731779046">
      <w:bodyDiv w:val="1"/>
      <w:marLeft w:val="0"/>
      <w:marRight w:val="0"/>
      <w:marTop w:val="0"/>
      <w:marBottom w:val="0"/>
      <w:divBdr>
        <w:top w:val="none" w:sz="0" w:space="0" w:color="auto"/>
        <w:left w:val="none" w:sz="0" w:space="0" w:color="auto"/>
        <w:bottom w:val="none" w:sz="0" w:space="0" w:color="auto"/>
        <w:right w:val="none" w:sz="0" w:space="0" w:color="auto"/>
      </w:divBdr>
    </w:div>
    <w:div w:id="735200946">
      <w:bodyDiv w:val="1"/>
      <w:marLeft w:val="0"/>
      <w:marRight w:val="0"/>
      <w:marTop w:val="0"/>
      <w:marBottom w:val="0"/>
      <w:divBdr>
        <w:top w:val="none" w:sz="0" w:space="0" w:color="auto"/>
        <w:left w:val="none" w:sz="0" w:space="0" w:color="auto"/>
        <w:bottom w:val="none" w:sz="0" w:space="0" w:color="auto"/>
        <w:right w:val="none" w:sz="0" w:space="0" w:color="auto"/>
      </w:divBdr>
    </w:div>
    <w:div w:id="737366834">
      <w:bodyDiv w:val="1"/>
      <w:marLeft w:val="0"/>
      <w:marRight w:val="0"/>
      <w:marTop w:val="0"/>
      <w:marBottom w:val="0"/>
      <w:divBdr>
        <w:top w:val="none" w:sz="0" w:space="0" w:color="auto"/>
        <w:left w:val="none" w:sz="0" w:space="0" w:color="auto"/>
        <w:bottom w:val="none" w:sz="0" w:space="0" w:color="auto"/>
        <w:right w:val="none" w:sz="0" w:space="0" w:color="auto"/>
      </w:divBdr>
    </w:div>
    <w:div w:id="737627852">
      <w:bodyDiv w:val="1"/>
      <w:marLeft w:val="0"/>
      <w:marRight w:val="0"/>
      <w:marTop w:val="0"/>
      <w:marBottom w:val="0"/>
      <w:divBdr>
        <w:top w:val="none" w:sz="0" w:space="0" w:color="auto"/>
        <w:left w:val="none" w:sz="0" w:space="0" w:color="auto"/>
        <w:bottom w:val="none" w:sz="0" w:space="0" w:color="auto"/>
        <w:right w:val="none" w:sz="0" w:space="0" w:color="auto"/>
      </w:divBdr>
    </w:div>
    <w:div w:id="740443966">
      <w:bodyDiv w:val="1"/>
      <w:marLeft w:val="0"/>
      <w:marRight w:val="0"/>
      <w:marTop w:val="0"/>
      <w:marBottom w:val="0"/>
      <w:divBdr>
        <w:top w:val="none" w:sz="0" w:space="0" w:color="auto"/>
        <w:left w:val="none" w:sz="0" w:space="0" w:color="auto"/>
        <w:bottom w:val="none" w:sz="0" w:space="0" w:color="auto"/>
        <w:right w:val="none" w:sz="0" w:space="0" w:color="auto"/>
      </w:divBdr>
    </w:div>
    <w:div w:id="742072492">
      <w:bodyDiv w:val="1"/>
      <w:marLeft w:val="0"/>
      <w:marRight w:val="0"/>
      <w:marTop w:val="0"/>
      <w:marBottom w:val="0"/>
      <w:divBdr>
        <w:top w:val="none" w:sz="0" w:space="0" w:color="auto"/>
        <w:left w:val="none" w:sz="0" w:space="0" w:color="auto"/>
        <w:bottom w:val="none" w:sz="0" w:space="0" w:color="auto"/>
        <w:right w:val="none" w:sz="0" w:space="0" w:color="auto"/>
      </w:divBdr>
    </w:div>
    <w:div w:id="747653522">
      <w:bodyDiv w:val="1"/>
      <w:marLeft w:val="0"/>
      <w:marRight w:val="0"/>
      <w:marTop w:val="0"/>
      <w:marBottom w:val="0"/>
      <w:divBdr>
        <w:top w:val="none" w:sz="0" w:space="0" w:color="auto"/>
        <w:left w:val="none" w:sz="0" w:space="0" w:color="auto"/>
        <w:bottom w:val="none" w:sz="0" w:space="0" w:color="auto"/>
        <w:right w:val="none" w:sz="0" w:space="0" w:color="auto"/>
      </w:divBdr>
    </w:div>
    <w:div w:id="749695927">
      <w:bodyDiv w:val="1"/>
      <w:marLeft w:val="0"/>
      <w:marRight w:val="0"/>
      <w:marTop w:val="0"/>
      <w:marBottom w:val="0"/>
      <w:divBdr>
        <w:top w:val="none" w:sz="0" w:space="0" w:color="auto"/>
        <w:left w:val="none" w:sz="0" w:space="0" w:color="auto"/>
        <w:bottom w:val="none" w:sz="0" w:space="0" w:color="auto"/>
        <w:right w:val="none" w:sz="0" w:space="0" w:color="auto"/>
      </w:divBdr>
    </w:div>
    <w:div w:id="750931882">
      <w:bodyDiv w:val="1"/>
      <w:marLeft w:val="0"/>
      <w:marRight w:val="0"/>
      <w:marTop w:val="0"/>
      <w:marBottom w:val="0"/>
      <w:divBdr>
        <w:top w:val="none" w:sz="0" w:space="0" w:color="auto"/>
        <w:left w:val="none" w:sz="0" w:space="0" w:color="auto"/>
        <w:bottom w:val="none" w:sz="0" w:space="0" w:color="auto"/>
        <w:right w:val="none" w:sz="0" w:space="0" w:color="auto"/>
      </w:divBdr>
    </w:div>
    <w:div w:id="752749292">
      <w:bodyDiv w:val="1"/>
      <w:marLeft w:val="0"/>
      <w:marRight w:val="0"/>
      <w:marTop w:val="0"/>
      <w:marBottom w:val="0"/>
      <w:divBdr>
        <w:top w:val="none" w:sz="0" w:space="0" w:color="auto"/>
        <w:left w:val="none" w:sz="0" w:space="0" w:color="auto"/>
        <w:bottom w:val="none" w:sz="0" w:space="0" w:color="auto"/>
        <w:right w:val="none" w:sz="0" w:space="0" w:color="auto"/>
      </w:divBdr>
    </w:div>
    <w:div w:id="753358437">
      <w:bodyDiv w:val="1"/>
      <w:marLeft w:val="0"/>
      <w:marRight w:val="0"/>
      <w:marTop w:val="0"/>
      <w:marBottom w:val="0"/>
      <w:divBdr>
        <w:top w:val="none" w:sz="0" w:space="0" w:color="auto"/>
        <w:left w:val="none" w:sz="0" w:space="0" w:color="auto"/>
        <w:bottom w:val="none" w:sz="0" w:space="0" w:color="auto"/>
        <w:right w:val="none" w:sz="0" w:space="0" w:color="auto"/>
      </w:divBdr>
    </w:div>
    <w:div w:id="760679799">
      <w:bodyDiv w:val="1"/>
      <w:marLeft w:val="0"/>
      <w:marRight w:val="0"/>
      <w:marTop w:val="0"/>
      <w:marBottom w:val="0"/>
      <w:divBdr>
        <w:top w:val="none" w:sz="0" w:space="0" w:color="auto"/>
        <w:left w:val="none" w:sz="0" w:space="0" w:color="auto"/>
        <w:bottom w:val="none" w:sz="0" w:space="0" w:color="auto"/>
        <w:right w:val="none" w:sz="0" w:space="0" w:color="auto"/>
      </w:divBdr>
    </w:div>
    <w:div w:id="761072977">
      <w:bodyDiv w:val="1"/>
      <w:marLeft w:val="0"/>
      <w:marRight w:val="0"/>
      <w:marTop w:val="0"/>
      <w:marBottom w:val="0"/>
      <w:divBdr>
        <w:top w:val="none" w:sz="0" w:space="0" w:color="auto"/>
        <w:left w:val="none" w:sz="0" w:space="0" w:color="auto"/>
        <w:bottom w:val="none" w:sz="0" w:space="0" w:color="auto"/>
        <w:right w:val="none" w:sz="0" w:space="0" w:color="auto"/>
      </w:divBdr>
    </w:div>
    <w:div w:id="762802540">
      <w:bodyDiv w:val="1"/>
      <w:marLeft w:val="0"/>
      <w:marRight w:val="0"/>
      <w:marTop w:val="0"/>
      <w:marBottom w:val="0"/>
      <w:divBdr>
        <w:top w:val="none" w:sz="0" w:space="0" w:color="auto"/>
        <w:left w:val="none" w:sz="0" w:space="0" w:color="auto"/>
        <w:bottom w:val="none" w:sz="0" w:space="0" w:color="auto"/>
        <w:right w:val="none" w:sz="0" w:space="0" w:color="auto"/>
      </w:divBdr>
    </w:div>
    <w:div w:id="766116574">
      <w:bodyDiv w:val="1"/>
      <w:marLeft w:val="0"/>
      <w:marRight w:val="0"/>
      <w:marTop w:val="0"/>
      <w:marBottom w:val="0"/>
      <w:divBdr>
        <w:top w:val="none" w:sz="0" w:space="0" w:color="auto"/>
        <w:left w:val="none" w:sz="0" w:space="0" w:color="auto"/>
        <w:bottom w:val="none" w:sz="0" w:space="0" w:color="auto"/>
        <w:right w:val="none" w:sz="0" w:space="0" w:color="auto"/>
      </w:divBdr>
    </w:div>
    <w:div w:id="766314966">
      <w:bodyDiv w:val="1"/>
      <w:marLeft w:val="0"/>
      <w:marRight w:val="0"/>
      <w:marTop w:val="0"/>
      <w:marBottom w:val="0"/>
      <w:divBdr>
        <w:top w:val="none" w:sz="0" w:space="0" w:color="auto"/>
        <w:left w:val="none" w:sz="0" w:space="0" w:color="auto"/>
        <w:bottom w:val="none" w:sz="0" w:space="0" w:color="auto"/>
        <w:right w:val="none" w:sz="0" w:space="0" w:color="auto"/>
      </w:divBdr>
    </w:div>
    <w:div w:id="767434595">
      <w:bodyDiv w:val="1"/>
      <w:marLeft w:val="0"/>
      <w:marRight w:val="0"/>
      <w:marTop w:val="0"/>
      <w:marBottom w:val="0"/>
      <w:divBdr>
        <w:top w:val="none" w:sz="0" w:space="0" w:color="auto"/>
        <w:left w:val="none" w:sz="0" w:space="0" w:color="auto"/>
        <w:bottom w:val="none" w:sz="0" w:space="0" w:color="auto"/>
        <w:right w:val="none" w:sz="0" w:space="0" w:color="auto"/>
      </w:divBdr>
    </w:div>
    <w:div w:id="767778998">
      <w:bodyDiv w:val="1"/>
      <w:marLeft w:val="0"/>
      <w:marRight w:val="0"/>
      <w:marTop w:val="0"/>
      <w:marBottom w:val="0"/>
      <w:divBdr>
        <w:top w:val="none" w:sz="0" w:space="0" w:color="auto"/>
        <w:left w:val="none" w:sz="0" w:space="0" w:color="auto"/>
        <w:bottom w:val="none" w:sz="0" w:space="0" w:color="auto"/>
        <w:right w:val="none" w:sz="0" w:space="0" w:color="auto"/>
      </w:divBdr>
    </w:div>
    <w:div w:id="770511873">
      <w:bodyDiv w:val="1"/>
      <w:marLeft w:val="0"/>
      <w:marRight w:val="0"/>
      <w:marTop w:val="0"/>
      <w:marBottom w:val="0"/>
      <w:divBdr>
        <w:top w:val="none" w:sz="0" w:space="0" w:color="auto"/>
        <w:left w:val="none" w:sz="0" w:space="0" w:color="auto"/>
        <w:bottom w:val="none" w:sz="0" w:space="0" w:color="auto"/>
        <w:right w:val="none" w:sz="0" w:space="0" w:color="auto"/>
      </w:divBdr>
    </w:div>
    <w:div w:id="772632816">
      <w:bodyDiv w:val="1"/>
      <w:marLeft w:val="0"/>
      <w:marRight w:val="0"/>
      <w:marTop w:val="0"/>
      <w:marBottom w:val="0"/>
      <w:divBdr>
        <w:top w:val="none" w:sz="0" w:space="0" w:color="auto"/>
        <w:left w:val="none" w:sz="0" w:space="0" w:color="auto"/>
        <w:bottom w:val="none" w:sz="0" w:space="0" w:color="auto"/>
        <w:right w:val="none" w:sz="0" w:space="0" w:color="auto"/>
      </w:divBdr>
    </w:div>
    <w:div w:id="776213721">
      <w:bodyDiv w:val="1"/>
      <w:marLeft w:val="0"/>
      <w:marRight w:val="0"/>
      <w:marTop w:val="0"/>
      <w:marBottom w:val="0"/>
      <w:divBdr>
        <w:top w:val="none" w:sz="0" w:space="0" w:color="auto"/>
        <w:left w:val="none" w:sz="0" w:space="0" w:color="auto"/>
        <w:bottom w:val="none" w:sz="0" w:space="0" w:color="auto"/>
        <w:right w:val="none" w:sz="0" w:space="0" w:color="auto"/>
      </w:divBdr>
    </w:div>
    <w:div w:id="776292531">
      <w:bodyDiv w:val="1"/>
      <w:marLeft w:val="0"/>
      <w:marRight w:val="0"/>
      <w:marTop w:val="0"/>
      <w:marBottom w:val="0"/>
      <w:divBdr>
        <w:top w:val="none" w:sz="0" w:space="0" w:color="auto"/>
        <w:left w:val="none" w:sz="0" w:space="0" w:color="auto"/>
        <w:bottom w:val="none" w:sz="0" w:space="0" w:color="auto"/>
        <w:right w:val="none" w:sz="0" w:space="0" w:color="auto"/>
      </w:divBdr>
    </w:div>
    <w:div w:id="777333986">
      <w:bodyDiv w:val="1"/>
      <w:marLeft w:val="0"/>
      <w:marRight w:val="0"/>
      <w:marTop w:val="0"/>
      <w:marBottom w:val="0"/>
      <w:divBdr>
        <w:top w:val="none" w:sz="0" w:space="0" w:color="auto"/>
        <w:left w:val="none" w:sz="0" w:space="0" w:color="auto"/>
        <w:bottom w:val="none" w:sz="0" w:space="0" w:color="auto"/>
        <w:right w:val="none" w:sz="0" w:space="0" w:color="auto"/>
      </w:divBdr>
    </w:div>
    <w:div w:id="779109131">
      <w:bodyDiv w:val="1"/>
      <w:marLeft w:val="0"/>
      <w:marRight w:val="0"/>
      <w:marTop w:val="0"/>
      <w:marBottom w:val="0"/>
      <w:divBdr>
        <w:top w:val="none" w:sz="0" w:space="0" w:color="auto"/>
        <w:left w:val="none" w:sz="0" w:space="0" w:color="auto"/>
        <w:bottom w:val="none" w:sz="0" w:space="0" w:color="auto"/>
        <w:right w:val="none" w:sz="0" w:space="0" w:color="auto"/>
      </w:divBdr>
    </w:div>
    <w:div w:id="779371738">
      <w:bodyDiv w:val="1"/>
      <w:marLeft w:val="0"/>
      <w:marRight w:val="0"/>
      <w:marTop w:val="0"/>
      <w:marBottom w:val="0"/>
      <w:divBdr>
        <w:top w:val="none" w:sz="0" w:space="0" w:color="auto"/>
        <w:left w:val="none" w:sz="0" w:space="0" w:color="auto"/>
        <w:bottom w:val="none" w:sz="0" w:space="0" w:color="auto"/>
        <w:right w:val="none" w:sz="0" w:space="0" w:color="auto"/>
      </w:divBdr>
    </w:div>
    <w:div w:id="783229343">
      <w:bodyDiv w:val="1"/>
      <w:marLeft w:val="0"/>
      <w:marRight w:val="0"/>
      <w:marTop w:val="0"/>
      <w:marBottom w:val="0"/>
      <w:divBdr>
        <w:top w:val="none" w:sz="0" w:space="0" w:color="auto"/>
        <w:left w:val="none" w:sz="0" w:space="0" w:color="auto"/>
        <w:bottom w:val="none" w:sz="0" w:space="0" w:color="auto"/>
        <w:right w:val="none" w:sz="0" w:space="0" w:color="auto"/>
      </w:divBdr>
    </w:div>
    <w:div w:id="785467762">
      <w:bodyDiv w:val="1"/>
      <w:marLeft w:val="0"/>
      <w:marRight w:val="0"/>
      <w:marTop w:val="0"/>
      <w:marBottom w:val="0"/>
      <w:divBdr>
        <w:top w:val="none" w:sz="0" w:space="0" w:color="auto"/>
        <w:left w:val="none" w:sz="0" w:space="0" w:color="auto"/>
        <w:bottom w:val="none" w:sz="0" w:space="0" w:color="auto"/>
        <w:right w:val="none" w:sz="0" w:space="0" w:color="auto"/>
      </w:divBdr>
    </w:div>
    <w:div w:id="788278308">
      <w:bodyDiv w:val="1"/>
      <w:marLeft w:val="0"/>
      <w:marRight w:val="0"/>
      <w:marTop w:val="0"/>
      <w:marBottom w:val="0"/>
      <w:divBdr>
        <w:top w:val="none" w:sz="0" w:space="0" w:color="auto"/>
        <w:left w:val="none" w:sz="0" w:space="0" w:color="auto"/>
        <w:bottom w:val="none" w:sz="0" w:space="0" w:color="auto"/>
        <w:right w:val="none" w:sz="0" w:space="0" w:color="auto"/>
      </w:divBdr>
    </w:div>
    <w:div w:id="788744265">
      <w:bodyDiv w:val="1"/>
      <w:marLeft w:val="0"/>
      <w:marRight w:val="0"/>
      <w:marTop w:val="0"/>
      <w:marBottom w:val="0"/>
      <w:divBdr>
        <w:top w:val="none" w:sz="0" w:space="0" w:color="auto"/>
        <w:left w:val="none" w:sz="0" w:space="0" w:color="auto"/>
        <w:bottom w:val="none" w:sz="0" w:space="0" w:color="auto"/>
        <w:right w:val="none" w:sz="0" w:space="0" w:color="auto"/>
      </w:divBdr>
    </w:div>
    <w:div w:id="790051402">
      <w:bodyDiv w:val="1"/>
      <w:marLeft w:val="0"/>
      <w:marRight w:val="0"/>
      <w:marTop w:val="0"/>
      <w:marBottom w:val="0"/>
      <w:divBdr>
        <w:top w:val="none" w:sz="0" w:space="0" w:color="auto"/>
        <w:left w:val="none" w:sz="0" w:space="0" w:color="auto"/>
        <w:bottom w:val="none" w:sz="0" w:space="0" w:color="auto"/>
        <w:right w:val="none" w:sz="0" w:space="0" w:color="auto"/>
      </w:divBdr>
    </w:div>
    <w:div w:id="790320333">
      <w:bodyDiv w:val="1"/>
      <w:marLeft w:val="0"/>
      <w:marRight w:val="0"/>
      <w:marTop w:val="0"/>
      <w:marBottom w:val="0"/>
      <w:divBdr>
        <w:top w:val="none" w:sz="0" w:space="0" w:color="auto"/>
        <w:left w:val="none" w:sz="0" w:space="0" w:color="auto"/>
        <w:bottom w:val="none" w:sz="0" w:space="0" w:color="auto"/>
        <w:right w:val="none" w:sz="0" w:space="0" w:color="auto"/>
      </w:divBdr>
    </w:div>
    <w:div w:id="795179267">
      <w:bodyDiv w:val="1"/>
      <w:marLeft w:val="0"/>
      <w:marRight w:val="0"/>
      <w:marTop w:val="0"/>
      <w:marBottom w:val="0"/>
      <w:divBdr>
        <w:top w:val="none" w:sz="0" w:space="0" w:color="auto"/>
        <w:left w:val="none" w:sz="0" w:space="0" w:color="auto"/>
        <w:bottom w:val="none" w:sz="0" w:space="0" w:color="auto"/>
        <w:right w:val="none" w:sz="0" w:space="0" w:color="auto"/>
      </w:divBdr>
    </w:div>
    <w:div w:id="795560251">
      <w:bodyDiv w:val="1"/>
      <w:marLeft w:val="0"/>
      <w:marRight w:val="0"/>
      <w:marTop w:val="0"/>
      <w:marBottom w:val="0"/>
      <w:divBdr>
        <w:top w:val="none" w:sz="0" w:space="0" w:color="auto"/>
        <w:left w:val="none" w:sz="0" w:space="0" w:color="auto"/>
        <w:bottom w:val="none" w:sz="0" w:space="0" w:color="auto"/>
        <w:right w:val="none" w:sz="0" w:space="0" w:color="auto"/>
      </w:divBdr>
    </w:div>
    <w:div w:id="795879438">
      <w:bodyDiv w:val="1"/>
      <w:marLeft w:val="0"/>
      <w:marRight w:val="0"/>
      <w:marTop w:val="0"/>
      <w:marBottom w:val="0"/>
      <w:divBdr>
        <w:top w:val="none" w:sz="0" w:space="0" w:color="auto"/>
        <w:left w:val="none" w:sz="0" w:space="0" w:color="auto"/>
        <w:bottom w:val="none" w:sz="0" w:space="0" w:color="auto"/>
        <w:right w:val="none" w:sz="0" w:space="0" w:color="auto"/>
      </w:divBdr>
    </w:div>
    <w:div w:id="798719829">
      <w:bodyDiv w:val="1"/>
      <w:marLeft w:val="0"/>
      <w:marRight w:val="0"/>
      <w:marTop w:val="0"/>
      <w:marBottom w:val="0"/>
      <w:divBdr>
        <w:top w:val="none" w:sz="0" w:space="0" w:color="auto"/>
        <w:left w:val="none" w:sz="0" w:space="0" w:color="auto"/>
        <w:bottom w:val="none" w:sz="0" w:space="0" w:color="auto"/>
        <w:right w:val="none" w:sz="0" w:space="0" w:color="auto"/>
      </w:divBdr>
    </w:div>
    <w:div w:id="799349343">
      <w:bodyDiv w:val="1"/>
      <w:marLeft w:val="0"/>
      <w:marRight w:val="0"/>
      <w:marTop w:val="0"/>
      <w:marBottom w:val="0"/>
      <w:divBdr>
        <w:top w:val="none" w:sz="0" w:space="0" w:color="auto"/>
        <w:left w:val="none" w:sz="0" w:space="0" w:color="auto"/>
        <w:bottom w:val="none" w:sz="0" w:space="0" w:color="auto"/>
        <w:right w:val="none" w:sz="0" w:space="0" w:color="auto"/>
      </w:divBdr>
    </w:div>
    <w:div w:id="803041147">
      <w:bodyDiv w:val="1"/>
      <w:marLeft w:val="0"/>
      <w:marRight w:val="0"/>
      <w:marTop w:val="0"/>
      <w:marBottom w:val="0"/>
      <w:divBdr>
        <w:top w:val="none" w:sz="0" w:space="0" w:color="auto"/>
        <w:left w:val="none" w:sz="0" w:space="0" w:color="auto"/>
        <w:bottom w:val="none" w:sz="0" w:space="0" w:color="auto"/>
        <w:right w:val="none" w:sz="0" w:space="0" w:color="auto"/>
      </w:divBdr>
    </w:div>
    <w:div w:id="804156077">
      <w:bodyDiv w:val="1"/>
      <w:marLeft w:val="0"/>
      <w:marRight w:val="0"/>
      <w:marTop w:val="0"/>
      <w:marBottom w:val="0"/>
      <w:divBdr>
        <w:top w:val="none" w:sz="0" w:space="0" w:color="auto"/>
        <w:left w:val="none" w:sz="0" w:space="0" w:color="auto"/>
        <w:bottom w:val="none" w:sz="0" w:space="0" w:color="auto"/>
        <w:right w:val="none" w:sz="0" w:space="0" w:color="auto"/>
      </w:divBdr>
    </w:div>
    <w:div w:id="805897276">
      <w:bodyDiv w:val="1"/>
      <w:marLeft w:val="0"/>
      <w:marRight w:val="0"/>
      <w:marTop w:val="0"/>
      <w:marBottom w:val="0"/>
      <w:divBdr>
        <w:top w:val="none" w:sz="0" w:space="0" w:color="auto"/>
        <w:left w:val="none" w:sz="0" w:space="0" w:color="auto"/>
        <w:bottom w:val="none" w:sz="0" w:space="0" w:color="auto"/>
        <w:right w:val="none" w:sz="0" w:space="0" w:color="auto"/>
      </w:divBdr>
    </w:div>
    <w:div w:id="806242334">
      <w:bodyDiv w:val="1"/>
      <w:marLeft w:val="0"/>
      <w:marRight w:val="0"/>
      <w:marTop w:val="0"/>
      <w:marBottom w:val="0"/>
      <w:divBdr>
        <w:top w:val="none" w:sz="0" w:space="0" w:color="auto"/>
        <w:left w:val="none" w:sz="0" w:space="0" w:color="auto"/>
        <w:bottom w:val="none" w:sz="0" w:space="0" w:color="auto"/>
        <w:right w:val="none" w:sz="0" w:space="0" w:color="auto"/>
      </w:divBdr>
    </w:div>
    <w:div w:id="807434133">
      <w:bodyDiv w:val="1"/>
      <w:marLeft w:val="0"/>
      <w:marRight w:val="0"/>
      <w:marTop w:val="0"/>
      <w:marBottom w:val="0"/>
      <w:divBdr>
        <w:top w:val="none" w:sz="0" w:space="0" w:color="auto"/>
        <w:left w:val="none" w:sz="0" w:space="0" w:color="auto"/>
        <w:bottom w:val="none" w:sz="0" w:space="0" w:color="auto"/>
        <w:right w:val="none" w:sz="0" w:space="0" w:color="auto"/>
      </w:divBdr>
    </w:div>
    <w:div w:id="809126767">
      <w:bodyDiv w:val="1"/>
      <w:marLeft w:val="0"/>
      <w:marRight w:val="0"/>
      <w:marTop w:val="0"/>
      <w:marBottom w:val="0"/>
      <w:divBdr>
        <w:top w:val="none" w:sz="0" w:space="0" w:color="auto"/>
        <w:left w:val="none" w:sz="0" w:space="0" w:color="auto"/>
        <w:bottom w:val="none" w:sz="0" w:space="0" w:color="auto"/>
        <w:right w:val="none" w:sz="0" w:space="0" w:color="auto"/>
      </w:divBdr>
    </w:div>
    <w:div w:id="809664470">
      <w:bodyDiv w:val="1"/>
      <w:marLeft w:val="0"/>
      <w:marRight w:val="0"/>
      <w:marTop w:val="0"/>
      <w:marBottom w:val="0"/>
      <w:divBdr>
        <w:top w:val="none" w:sz="0" w:space="0" w:color="auto"/>
        <w:left w:val="none" w:sz="0" w:space="0" w:color="auto"/>
        <w:bottom w:val="none" w:sz="0" w:space="0" w:color="auto"/>
        <w:right w:val="none" w:sz="0" w:space="0" w:color="auto"/>
      </w:divBdr>
    </w:div>
    <w:div w:id="809900257">
      <w:bodyDiv w:val="1"/>
      <w:marLeft w:val="0"/>
      <w:marRight w:val="0"/>
      <w:marTop w:val="0"/>
      <w:marBottom w:val="0"/>
      <w:divBdr>
        <w:top w:val="none" w:sz="0" w:space="0" w:color="auto"/>
        <w:left w:val="none" w:sz="0" w:space="0" w:color="auto"/>
        <w:bottom w:val="none" w:sz="0" w:space="0" w:color="auto"/>
        <w:right w:val="none" w:sz="0" w:space="0" w:color="auto"/>
      </w:divBdr>
    </w:div>
    <w:div w:id="809978380">
      <w:bodyDiv w:val="1"/>
      <w:marLeft w:val="0"/>
      <w:marRight w:val="0"/>
      <w:marTop w:val="0"/>
      <w:marBottom w:val="0"/>
      <w:divBdr>
        <w:top w:val="none" w:sz="0" w:space="0" w:color="auto"/>
        <w:left w:val="none" w:sz="0" w:space="0" w:color="auto"/>
        <w:bottom w:val="none" w:sz="0" w:space="0" w:color="auto"/>
        <w:right w:val="none" w:sz="0" w:space="0" w:color="auto"/>
      </w:divBdr>
    </w:div>
    <w:div w:id="810250619">
      <w:bodyDiv w:val="1"/>
      <w:marLeft w:val="0"/>
      <w:marRight w:val="0"/>
      <w:marTop w:val="0"/>
      <w:marBottom w:val="0"/>
      <w:divBdr>
        <w:top w:val="none" w:sz="0" w:space="0" w:color="auto"/>
        <w:left w:val="none" w:sz="0" w:space="0" w:color="auto"/>
        <w:bottom w:val="none" w:sz="0" w:space="0" w:color="auto"/>
        <w:right w:val="none" w:sz="0" w:space="0" w:color="auto"/>
      </w:divBdr>
    </w:div>
    <w:div w:id="810515106">
      <w:bodyDiv w:val="1"/>
      <w:marLeft w:val="0"/>
      <w:marRight w:val="0"/>
      <w:marTop w:val="0"/>
      <w:marBottom w:val="0"/>
      <w:divBdr>
        <w:top w:val="none" w:sz="0" w:space="0" w:color="auto"/>
        <w:left w:val="none" w:sz="0" w:space="0" w:color="auto"/>
        <w:bottom w:val="none" w:sz="0" w:space="0" w:color="auto"/>
        <w:right w:val="none" w:sz="0" w:space="0" w:color="auto"/>
      </w:divBdr>
    </w:div>
    <w:div w:id="811020378">
      <w:bodyDiv w:val="1"/>
      <w:marLeft w:val="0"/>
      <w:marRight w:val="0"/>
      <w:marTop w:val="0"/>
      <w:marBottom w:val="0"/>
      <w:divBdr>
        <w:top w:val="none" w:sz="0" w:space="0" w:color="auto"/>
        <w:left w:val="none" w:sz="0" w:space="0" w:color="auto"/>
        <w:bottom w:val="none" w:sz="0" w:space="0" w:color="auto"/>
        <w:right w:val="none" w:sz="0" w:space="0" w:color="auto"/>
      </w:divBdr>
    </w:div>
    <w:div w:id="811216645">
      <w:bodyDiv w:val="1"/>
      <w:marLeft w:val="0"/>
      <w:marRight w:val="0"/>
      <w:marTop w:val="0"/>
      <w:marBottom w:val="0"/>
      <w:divBdr>
        <w:top w:val="none" w:sz="0" w:space="0" w:color="auto"/>
        <w:left w:val="none" w:sz="0" w:space="0" w:color="auto"/>
        <w:bottom w:val="none" w:sz="0" w:space="0" w:color="auto"/>
        <w:right w:val="none" w:sz="0" w:space="0" w:color="auto"/>
      </w:divBdr>
    </w:div>
    <w:div w:id="811755894">
      <w:bodyDiv w:val="1"/>
      <w:marLeft w:val="0"/>
      <w:marRight w:val="0"/>
      <w:marTop w:val="0"/>
      <w:marBottom w:val="0"/>
      <w:divBdr>
        <w:top w:val="none" w:sz="0" w:space="0" w:color="auto"/>
        <w:left w:val="none" w:sz="0" w:space="0" w:color="auto"/>
        <w:bottom w:val="none" w:sz="0" w:space="0" w:color="auto"/>
        <w:right w:val="none" w:sz="0" w:space="0" w:color="auto"/>
      </w:divBdr>
    </w:div>
    <w:div w:id="812285345">
      <w:bodyDiv w:val="1"/>
      <w:marLeft w:val="0"/>
      <w:marRight w:val="0"/>
      <w:marTop w:val="0"/>
      <w:marBottom w:val="0"/>
      <w:divBdr>
        <w:top w:val="none" w:sz="0" w:space="0" w:color="auto"/>
        <w:left w:val="none" w:sz="0" w:space="0" w:color="auto"/>
        <w:bottom w:val="none" w:sz="0" w:space="0" w:color="auto"/>
        <w:right w:val="none" w:sz="0" w:space="0" w:color="auto"/>
      </w:divBdr>
    </w:div>
    <w:div w:id="816265073">
      <w:bodyDiv w:val="1"/>
      <w:marLeft w:val="0"/>
      <w:marRight w:val="0"/>
      <w:marTop w:val="0"/>
      <w:marBottom w:val="0"/>
      <w:divBdr>
        <w:top w:val="none" w:sz="0" w:space="0" w:color="auto"/>
        <w:left w:val="none" w:sz="0" w:space="0" w:color="auto"/>
        <w:bottom w:val="none" w:sz="0" w:space="0" w:color="auto"/>
        <w:right w:val="none" w:sz="0" w:space="0" w:color="auto"/>
      </w:divBdr>
    </w:div>
    <w:div w:id="816845377">
      <w:bodyDiv w:val="1"/>
      <w:marLeft w:val="0"/>
      <w:marRight w:val="0"/>
      <w:marTop w:val="0"/>
      <w:marBottom w:val="0"/>
      <w:divBdr>
        <w:top w:val="none" w:sz="0" w:space="0" w:color="auto"/>
        <w:left w:val="none" w:sz="0" w:space="0" w:color="auto"/>
        <w:bottom w:val="none" w:sz="0" w:space="0" w:color="auto"/>
        <w:right w:val="none" w:sz="0" w:space="0" w:color="auto"/>
      </w:divBdr>
    </w:div>
    <w:div w:id="817190370">
      <w:bodyDiv w:val="1"/>
      <w:marLeft w:val="0"/>
      <w:marRight w:val="0"/>
      <w:marTop w:val="0"/>
      <w:marBottom w:val="0"/>
      <w:divBdr>
        <w:top w:val="none" w:sz="0" w:space="0" w:color="auto"/>
        <w:left w:val="none" w:sz="0" w:space="0" w:color="auto"/>
        <w:bottom w:val="none" w:sz="0" w:space="0" w:color="auto"/>
        <w:right w:val="none" w:sz="0" w:space="0" w:color="auto"/>
      </w:divBdr>
    </w:div>
    <w:div w:id="817263131">
      <w:bodyDiv w:val="1"/>
      <w:marLeft w:val="0"/>
      <w:marRight w:val="0"/>
      <w:marTop w:val="0"/>
      <w:marBottom w:val="0"/>
      <w:divBdr>
        <w:top w:val="none" w:sz="0" w:space="0" w:color="auto"/>
        <w:left w:val="none" w:sz="0" w:space="0" w:color="auto"/>
        <w:bottom w:val="none" w:sz="0" w:space="0" w:color="auto"/>
        <w:right w:val="none" w:sz="0" w:space="0" w:color="auto"/>
      </w:divBdr>
    </w:div>
    <w:div w:id="817763916">
      <w:bodyDiv w:val="1"/>
      <w:marLeft w:val="0"/>
      <w:marRight w:val="0"/>
      <w:marTop w:val="0"/>
      <w:marBottom w:val="0"/>
      <w:divBdr>
        <w:top w:val="none" w:sz="0" w:space="0" w:color="auto"/>
        <w:left w:val="none" w:sz="0" w:space="0" w:color="auto"/>
        <w:bottom w:val="none" w:sz="0" w:space="0" w:color="auto"/>
        <w:right w:val="none" w:sz="0" w:space="0" w:color="auto"/>
      </w:divBdr>
    </w:div>
    <w:div w:id="819738240">
      <w:bodyDiv w:val="1"/>
      <w:marLeft w:val="0"/>
      <w:marRight w:val="0"/>
      <w:marTop w:val="0"/>
      <w:marBottom w:val="0"/>
      <w:divBdr>
        <w:top w:val="none" w:sz="0" w:space="0" w:color="auto"/>
        <w:left w:val="none" w:sz="0" w:space="0" w:color="auto"/>
        <w:bottom w:val="none" w:sz="0" w:space="0" w:color="auto"/>
        <w:right w:val="none" w:sz="0" w:space="0" w:color="auto"/>
      </w:divBdr>
    </w:div>
    <w:div w:id="819887418">
      <w:bodyDiv w:val="1"/>
      <w:marLeft w:val="0"/>
      <w:marRight w:val="0"/>
      <w:marTop w:val="0"/>
      <w:marBottom w:val="0"/>
      <w:divBdr>
        <w:top w:val="none" w:sz="0" w:space="0" w:color="auto"/>
        <w:left w:val="none" w:sz="0" w:space="0" w:color="auto"/>
        <w:bottom w:val="none" w:sz="0" w:space="0" w:color="auto"/>
        <w:right w:val="none" w:sz="0" w:space="0" w:color="auto"/>
      </w:divBdr>
    </w:div>
    <w:div w:id="821242182">
      <w:bodyDiv w:val="1"/>
      <w:marLeft w:val="0"/>
      <w:marRight w:val="0"/>
      <w:marTop w:val="0"/>
      <w:marBottom w:val="0"/>
      <w:divBdr>
        <w:top w:val="none" w:sz="0" w:space="0" w:color="auto"/>
        <w:left w:val="none" w:sz="0" w:space="0" w:color="auto"/>
        <w:bottom w:val="none" w:sz="0" w:space="0" w:color="auto"/>
        <w:right w:val="none" w:sz="0" w:space="0" w:color="auto"/>
      </w:divBdr>
    </w:div>
    <w:div w:id="825324522">
      <w:bodyDiv w:val="1"/>
      <w:marLeft w:val="0"/>
      <w:marRight w:val="0"/>
      <w:marTop w:val="0"/>
      <w:marBottom w:val="0"/>
      <w:divBdr>
        <w:top w:val="none" w:sz="0" w:space="0" w:color="auto"/>
        <w:left w:val="none" w:sz="0" w:space="0" w:color="auto"/>
        <w:bottom w:val="none" w:sz="0" w:space="0" w:color="auto"/>
        <w:right w:val="none" w:sz="0" w:space="0" w:color="auto"/>
      </w:divBdr>
    </w:div>
    <w:div w:id="826090670">
      <w:bodyDiv w:val="1"/>
      <w:marLeft w:val="0"/>
      <w:marRight w:val="0"/>
      <w:marTop w:val="0"/>
      <w:marBottom w:val="0"/>
      <w:divBdr>
        <w:top w:val="none" w:sz="0" w:space="0" w:color="auto"/>
        <w:left w:val="none" w:sz="0" w:space="0" w:color="auto"/>
        <w:bottom w:val="none" w:sz="0" w:space="0" w:color="auto"/>
        <w:right w:val="none" w:sz="0" w:space="0" w:color="auto"/>
      </w:divBdr>
    </w:div>
    <w:div w:id="826357825">
      <w:bodyDiv w:val="1"/>
      <w:marLeft w:val="0"/>
      <w:marRight w:val="0"/>
      <w:marTop w:val="0"/>
      <w:marBottom w:val="0"/>
      <w:divBdr>
        <w:top w:val="none" w:sz="0" w:space="0" w:color="auto"/>
        <w:left w:val="none" w:sz="0" w:space="0" w:color="auto"/>
        <w:bottom w:val="none" w:sz="0" w:space="0" w:color="auto"/>
        <w:right w:val="none" w:sz="0" w:space="0" w:color="auto"/>
      </w:divBdr>
    </w:div>
    <w:div w:id="828447425">
      <w:bodyDiv w:val="1"/>
      <w:marLeft w:val="0"/>
      <w:marRight w:val="0"/>
      <w:marTop w:val="0"/>
      <w:marBottom w:val="0"/>
      <w:divBdr>
        <w:top w:val="none" w:sz="0" w:space="0" w:color="auto"/>
        <w:left w:val="none" w:sz="0" w:space="0" w:color="auto"/>
        <w:bottom w:val="none" w:sz="0" w:space="0" w:color="auto"/>
        <w:right w:val="none" w:sz="0" w:space="0" w:color="auto"/>
      </w:divBdr>
    </w:div>
    <w:div w:id="830171015">
      <w:bodyDiv w:val="1"/>
      <w:marLeft w:val="0"/>
      <w:marRight w:val="0"/>
      <w:marTop w:val="0"/>
      <w:marBottom w:val="0"/>
      <w:divBdr>
        <w:top w:val="none" w:sz="0" w:space="0" w:color="auto"/>
        <w:left w:val="none" w:sz="0" w:space="0" w:color="auto"/>
        <w:bottom w:val="none" w:sz="0" w:space="0" w:color="auto"/>
        <w:right w:val="none" w:sz="0" w:space="0" w:color="auto"/>
      </w:divBdr>
    </w:div>
    <w:div w:id="834760378">
      <w:bodyDiv w:val="1"/>
      <w:marLeft w:val="0"/>
      <w:marRight w:val="0"/>
      <w:marTop w:val="0"/>
      <w:marBottom w:val="0"/>
      <w:divBdr>
        <w:top w:val="none" w:sz="0" w:space="0" w:color="auto"/>
        <w:left w:val="none" w:sz="0" w:space="0" w:color="auto"/>
        <w:bottom w:val="none" w:sz="0" w:space="0" w:color="auto"/>
        <w:right w:val="none" w:sz="0" w:space="0" w:color="auto"/>
      </w:divBdr>
    </w:div>
    <w:div w:id="834764247">
      <w:bodyDiv w:val="1"/>
      <w:marLeft w:val="0"/>
      <w:marRight w:val="0"/>
      <w:marTop w:val="0"/>
      <w:marBottom w:val="0"/>
      <w:divBdr>
        <w:top w:val="none" w:sz="0" w:space="0" w:color="auto"/>
        <w:left w:val="none" w:sz="0" w:space="0" w:color="auto"/>
        <w:bottom w:val="none" w:sz="0" w:space="0" w:color="auto"/>
        <w:right w:val="none" w:sz="0" w:space="0" w:color="auto"/>
      </w:divBdr>
    </w:div>
    <w:div w:id="835194736">
      <w:bodyDiv w:val="1"/>
      <w:marLeft w:val="0"/>
      <w:marRight w:val="0"/>
      <w:marTop w:val="0"/>
      <w:marBottom w:val="0"/>
      <w:divBdr>
        <w:top w:val="none" w:sz="0" w:space="0" w:color="auto"/>
        <w:left w:val="none" w:sz="0" w:space="0" w:color="auto"/>
        <w:bottom w:val="none" w:sz="0" w:space="0" w:color="auto"/>
        <w:right w:val="none" w:sz="0" w:space="0" w:color="auto"/>
      </w:divBdr>
    </w:div>
    <w:div w:id="835999695">
      <w:bodyDiv w:val="1"/>
      <w:marLeft w:val="0"/>
      <w:marRight w:val="0"/>
      <w:marTop w:val="0"/>
      <w:marBottom w:val="0"/>
      <w:divBdr>
        <w:top w:val="none" w:sz="0" w:space="0" w:color="auto"/>
        <w:left w:val="none" w:sz="0" w:space="0" w:color="auto"/>
        <w:bottom w:val="none" w:sz="0" w:space="0" w:color="auto"/>
        <w:right w:val="none" w:sz="0" w:space="0" w:color="auto"/>
      </w:divBdr>
    </w:div>
    <w:div w:id="836846092">
      <w:bodyDiv w:val="1"/>
      <w:marLeft w:val="0"/>
      <w:marRight w:val="0"/>
      <w:marTop w:val="0"/>
      <w:marBottom w:val="0"/>
      <w:divBdr>
        <w:top w:val="none" w:sz="0" w:space="0" w:color="auto"/>
        <w:left w:val="none" w:sz="0" w:space="0" w:color="auto"/>
        <w:bottom w:val="none" w:sz="0" w:space="0" w:color="auto"/>
        <w:right w:val="none" w:sz="0" w:space="0" w:color="auto"/>
      </w:divBdr>
    </w:div>
    <w:div w:id="840126744">
      <w:bodyDiv w:val="1"/>
      <w:marLeft w:val="0"/>
      <w:marRight w:val="0"/>
      <w:marTop w:val="0"/>
      <w:marBottom w:val="0"/>
      <w:divBdr>
        <w:top w:val="none" w:sz="0" w:space="0" w:color="auto"/>
        <w:left w:val="none" w:sz="0" w:space="0" w:color="auto"/>
        <w:bottom w:val="none" w:sz="0" w:space="0" w:color="auto"/>
        <w:right w:val="none" w:sz="0" w:space="0" w:color="auto"/>
      </w:divBdr>
    </w:div>
    <w:div w:id="842547800">
      <w:bodyDiv w:val="1"/>
      <w:marLeft w:val="0"/>
      <w:marRight w:val="0"/>
      <w:marTop w:val="0"/>
      <w:marBottom w:val="0"/>
      <w:divBdr>
        <w:top w:val="none" w:sz="0" w:space="0" w:color="auto"/>
        <w:left w:val="none" w:sz="0" w:space="0" w:color="auto"/>
        <w:bottom w:val="none" w:sz="0" w:space="0" w:color="auto"/>
        <w:right w:val="none" w:sz="0" w:space="0" w:color="auto"/>
      </w:divBdr>
    </w:div>
    <w:div w:id="845750167">
      <w:bodyDiv w:val="1"/>
      <w:marLeft w:val="0"/>
      <w:marRight w:val="0"/>
      <w:marTop w:val="0"/>
      <w:marBottom w:val="0"/>
      <w:divBdr>
        <w:top w:val="none" w:sz="0" w:space="0" w:color="auto"/>
        <w:left w:val="none" w:sz="0" w:space="0" w:color="auto"/>
        <w:bottom w:val="none" w:sz="0" w:space="0" w:color="auto"/>
        <w:right w:val="none" w:sz="0" w:space="0" w:color="auto"/>
      </w:divBdr>
    </w:div>
    <w:div w:id="845948941">
      <w:bodyDiv w:val="1"/>
      <w:marLeft w:val="0"/>
      <w:marRight w:val="0"/>
      <w:marTop w:val="0"/>
      <w:marBottom w:val="0"/>
      <w:divBdr>
        <w:top w:val="none" w:sz="0" w:space="0" w:color="auto"/>
        <w:left w:val="none" w:sz="0" w:space="0" w:color="auto"/>
        <w:bottom w:val="none" w:sz="0" w:space="0" w:color="auto"/>
        <w:right w:val="none" w:sz="0" w:space="0" w:color="auto"/>
      </w:divBdr>
    </w:div>
    <w:div w:id="847017225">
      <w:bodyDiv w:val="1"/>
      <w:marLeft w:val="0"/>
      <w:marRight w:val="0"/>
      <w:marTop w:val="0"/>
      <w:marBottom w:val="0"/>
      <w:divBdr>
        <w:top w:val="none" w:sz="0" w:space="0" w:color="auto"/>
        <w:left w:val="none" w:sz="0" w:space="0" w:color="auto"/>
        <w:bottom w:val="none" w:sz="0" w:space="0" w:color="auto"/>
        <w:right w:val="none" w:sz="0" w:space="0" w:color="auto"/>
      </w:divBdr>
    </w:div>
    <w:div w:id="847643064">
      <w:bodyDiv w:val="1"/>
      <w:marLeft w:val="0"/>
      <w:marRight w:val="0"/>
      <w:marTop w:val="0"/>
      <w:marBottom w:val="0"/>
      <w:divBdr>
        <w:top w:val="none" w:sz="0" w:space="0" w:color="auto"/>
        <w:left w:val="none" w:sz="0" w:space="0" w:color="auto"/>
        <w:bottom w:val="none" w:sz="0" w:space="0" w:color="auto"/>
        <w:right w:val="none" w:sz="0" w:space="0" w:color="auto"/>
      </w:divBdr>
    </w:div>
    <w:div w:id="847914242">
      <w:bodyDiv w:val="1"/>
      <w:marLeft w:val="0"/>
      <w:marRight w:val="0"/>
      <w:marTop w:val="0"/>
      <w:marBottom w:val="0"/>
      <w:divBdr>
        <w:top w:val="none" w:sz="0" w:space="0" w:color="auto"/>
        <w:left w:val="none" w:sz="0" w:space="0" w:color="auto"/>
        <w:bottom w:val="none" w:sz="0" w:space="0" w:color="auto"/>
        <w:right w:val="none" w:sz="0" w:space="0" w:color="auto"/>
      </w:divBdr>
    </w:div>
    <w:div w:id="848911949">
      <w:bodyDiv w:val="1"/>
      <w:marLeft w:val="0"/>
      <w:marRight w:val="0"/>
      <w:marTop w:val="0"/>
      <w:marBottom w:val="0"/>
      <w:divBdr>
        <w:top w:val="none" w:sz="0" w:space="0" w:color="auto"/>
        <w:left w:val="none" w:sz="0" w:space="0" w:color="auto"/>
        <w:bottom w:val="none" w:sz="0" w:space="0" w:color="auto"/>
        <w:right w:val="none" w:sz="0" w:space="0" w:color="auto"/>
      </w:divBdr>
    </w:div>
    <w:div w:id="850074018">
      <w:bodyDiv w:val="1"/>
      <w:marLeft w:val="0"/>
      <w:marRight w:val="0"/>
      <w:marTop w:val="0"/>
      <w:marBottom w:val="0"/>
      <w:divBdr>
        <w:top w:val="none" w:sz="0" w:space="0" w:color="auto"/>
        <w:left w:val="none" w:sz="0" w:space="0" w:color="auto"/>
        <w:bottom w:val="none" w:sz="0" w:space="0" w:color="auto"/>
        <w:right w:val="none" w:sz="0" w:space="0" w:color="auto"/>
      </w:divBdr>
    </w:div>
    <w:div w:id="852300247">
      <w:bodyDiv w:val="1"/>
      <w:marLeft w:val="0"/>
      <w:marRight w:val="0"/>
      <w:marTop w:val="0"/>
      <w:marBottom w:val="0"/>
      <w:divBdr>
        <w:top w:val="none" w:sz="0" w:space="0" w:color="auto"/>
        <w:left w:val="none" w:sz="0" w:space="0" w:color="auto"/>
        <w:bottom w:val="none" w:sz="0" w:space="0" w:color="auto"/>
        <w:right w:val="none" w:sz="0" w:space="0" w:color="auto"/>
      </w:divBdr>
    </w:div>
    <w:div w:id="854000078">
      <w:bodyDiv w:val="1"/>
      <w:marLeft w:val="0"/>
      <w:marRight w:val="0"/>
      <w:marTop w:val="0"/>
      <w:marBottom w:val="0"/>
      <w:divBdr>
        <w:top w:val="none" w:sz="0" w:space="0" w:color="auto"/>
        <w:left w:val="none" w:sz="0" w:space="0" w:color="auto"/>
        <w:bottom w:val="none" w:sz="0" w:space="0" w:color="auto"/>
        <w:right w:val="none" w:sz="0" w:space="0" w:color="auto"/>
      </w:divBdr>
    </w:div>
    <w:div w:id="858350552">
      <w:bodyDiv w:val="1"/>
      <w:marLeft w:val="0"/>
      <w:marRight w:val="0"/>
      <w:marTop w:val="0"/>
      <w:marBottom w:val="0"/>
      <w:divBdr>
        <w:top w:val="none" w:sz="0" w:space="0" w:color="auto"/>
        <w:left w:val="none" w:sz="0" w:space="0" w:color="auto"/>
        <w:bottom w:val="none" w:sz="0" w:space="0" w:color="auto"/>
        <w:right w:val="none" w:sz="0" w:space="0" w:color="auto"/>
      </w:divBdr>
      <w:divsChild>
        <w:div w:id="1114329921">
          <w:marLeft w:val="480"/>
          <w:marRight w:val="0"/>
          <w:marTop w:val="0"/>
          <w:marBottom w:val="0"/>
          <w:divBdr>
            <w:top w:val="none" w:sz="0" w:space="0" w:color="auto"/>
            <w:left w:val="none" w:sz="0" w:space="0" w:color="auto"/>
            <w:bottom w:val="none" w:sz="0" w:space="0" w:color="auto"/>
            <w:right w:val="none" w:sz="0" w:space="0" w:color="auto"/>
          </w:divBdr>
        </w:div>
        <w:div w:id="250359037">
          <w:marLeft w:val="480"/>
          <w:marRight w:val="0"/>
          <w:marTop w:val="0"/>
          <w:marBottom w:val="0"/>
          <w:divBdr>
            <w:top w:val="none" w:sz="0" w:space="0" w:color="auto"/>
            <w:left w:val="none" w:sz="0" w:space="0" w:color="auto"/>
            <w:bottom w:val="none" w:sz="0" w:space="0" w:color="auto"/>
            <w:right w:val="none" w:sz="0" w:space="0" w:color="auto"/>
          </w:divBdr>
        </w:div>
        <w:div w:id="1852260556">
          <w:marLeft w:val="480"/>
          <w:marRight w:val="0"/>
          <w:marTop w:val="0"/>
          <w:marBottom w:val="0"/>
          <w:divBdr>
            <w:top w:val="none" w:sz="0" w:space="0" w:color="auto"/>
            <w:left w:val="none" w:sz="0" w:space="0" w:color="auto"/>
            <w:bottom w:val="none" w:sz="0" w:space="0" w:color="auto"/>
            <w:right w:val="none" w:sz="0" w:space="0" w:color="auto"/>
          </w:divBdr>
        </w:div>
        <w:div w:id="1620599641">
          <w:marLeft w:val="480"/>
          <w:marRight w:val="0"/>
          <w:marTop w:val="0"/>
          <w:marBottom w:val="0"/>
          <w:divBdr>
            <w:top w:val="none" w:sz="0" w:space="0" w:color="auto"/>
            <w:left w:val="none" w:sz="0" w:space="0" w:color="auto"/>
            <w:bottom w:val="none" w:sz="0" w:space="0" w:color="auto"/>
            <w:right w:val="none" w:sz="0" w:space="0" w:color="auto"/>
          </w:divBdr>
        </w:div>
        <w:div w:id="1848716264">
          <w:marLeft w:val="480"/>
          <w:marRight w:val="0"/>
          <w:marTop w:val="0"/>
          <w:marBottom w:val="0"/>
          <w:divBdr>
            <w:top w:val="none" w:sz="0" w:space="0" w:color="auto"/>
            <w:left w:val="none" w:sz="0" w:space="0" w:color="auto"/>
            <w:bottom w:val="none" w:sz="0" w:space="0" w:color="auto"/>
            <w:right w:val="none" w:sz="0" w:space="0" w:color="auto"/>
          </w:divBdr>
        </w:div>
        <w:div w:id="159274733">
          <w:marLeft w:val="480"/>
          <w:marRight w:val="0"/>
          <w:marTop w:val="0"/>
          <w:marBottom w:val="0"/>
          <w:divBdr>
            <w:top w:val="none" w:sz="0" w:space="0" w:color="auto"/>
            <w:left w:val="none" w:sz="0" w:space="0" w:color="auto"/>
            <w:bottom w:val="none" w:sz="0" w:space="0" w:color="auto"/>
            <w:right w:val="none" w:sz="0" w:space="0" w:color="auto"/>
          </w:divBdr>
        </w:div>
        <w:div w:id="1881166442">
          <w:marLeft w:val="480"/>
          <w:marRight w:val="0"/>
          <w:marTop w:val="0"/>
          <w:marBottom w:val="0"/>
          <w:divBdr>
            <w:top w:val="none" w:sz="0" w:space="0" w:color="auto"/>
            <w:left w:val="none" w:sz="0" w:space="0" w:color="auto"/>
            <w:bottom w:val="none" w:sz="0" w:space="0" w:color="auto"/>
            <w:right w:val="none" w:sz="0" w:space="0" w:color="auto"/>
          </w:divBdr>
        </w:div>
        <w:div w:id="1065371535">
          <w:marLeft w:val="480"/>
          <w:marRight w:val="0"/>
          <w:marTop w:val="0"/>
          <w:marBottom w:val="0"/>
          <w:divBdr>
            <w:top w:val="none" w:sz="0" w:space="0" w:color="auto"/>
            <w:left w:val="none" w:sz="0" w:space="0" w:color="auto"/>
            <w:bottom w:val="none" w:sz="0" w:space="0" w:color="auto"/>
            <w:right w:val="none" w:sz="0" w:space="0" w:color="auto"/>
          </w:divBdr>
        </w:div>
        <w:div w:id="1168669119">
          <w:marLeft w:val="480"/>
          <w:marRight w:val="0"/>
          <w:marTop w:val="0"/>
          <w:marBottom w:val="0"/>
          <w:divBdr>
            <w:top w:val="none" w:sz="0" w:space="0" w:color="auto"/>
            <w:left w:val="none" w:sz="0" w:space="0" w:color="auto"/>
            <w:bottom w:val="none" w:sz="0" w:space="0" w:color="auto"/>
            <w:right w:val="none" w:sz="0" w:space="0" w:color="auto"/>
          </w:divBdr>
        </w:div>
        <w:div w:id="955453107">
          <w:marLeft w:val="480"/>
          <w:marRight w:val="0"/>
          <w:marTop w:val="0"/>
          <w:marBottom w:val="0"/>
          <w:divBdr>
            <w:top w:val="none" w:sz="0" w:space="0" w:color="auto"/>
            <w:left w:val="none" w:sz="0" w:space="0" w:color="auto"/>
            <w:bottom w:val="none" w:sz="0" w:space="0" w:color="auto"/>
            <w:right w:val="none" w:sz="0" w:space="0" w:color="auto"/>
          </w:divBdr>
        </w:div>
        <w:div w:id="1954163762">
          <w:marLeft w:val="480"/>
          <w:marRight w:val="0"/>
          <w:marTop w:val="0"/>
          <w:marBottom w:val="0"/>
          <w:divBdr>
            <w:top w:val="none" w:sz="0" w:space="0" w:color="auto"/>
            <w:left w:val="none" w:sz="0" w:space="0" w:color="auto"/>
            <w:bottom w:val="none" w:sz="0" w:space="0" w:color="auto"/>
            <w:right w:val="none" w:sz="0" w:space="0" w:color="auto"/>
          </w:divBdr>
        </w:div>
        <w:div w:id="166985855">
          <w:marLeft w:val="480"/>
          <w:marRight w:val="0"/>
          <w:marTop w:val="0"/>
          <w:marBottom w:val="0"/>
          <w:divBdr>
            <w:top w:val="none" w:sz="0" w:space="0" w:color="auto"/>
            <w:left w:val="none" w:sz="0" w:space="0" w:color="auto"/>
            <w:bottom w:val="none" w:sz="0" w:space="0" w:color="auto"/>
            <w:right w:val="none" w:sz="0" w:space="0" w:color="auto"/>
          </w:divBdr>
        </w:div>
        <w:div w:id="394864988">
          <w:marLeft w:val="480"/>
          <w:marRight w:val="0"/>
          <w:marTop w:val="0"/>
          <w:marBottom w:val="0"/>
          <w:divBdr>
            <w:top w:val="none" w:sz="0" w:space="0" w:color="auto"/>
            <w:left w:val="none" w:sz="0" w:space="0" w:color="auto"/>
            <w:bottom w:val="none" w:sz="0" w:space="0" w:color="auto"/>
            <w:right w:val="none" w:sz="0" w:space="0" w:color="auto"/>
          </w:divBdr>
        </w:div>
        <w:div w:id="1102651089">
          <w:marLeft w:val="480"/>
          <w:marRight w:val="0"/>
          <w:marTop w:val="0"/>
          <w:marBottom w:val="0"/>
          <w:divBdr>
            <w:top w:val="none" w:sz="0" w:space="0" w:color="auto"/>
            <w:left w:val="none" w:sz="0" w:space="0" w:color="auto"/>
            <w:bottom w:val="none" w:sz="0" w:space="0" w:color="auto"/>
            <w:right w:val="none" w:sz="0" w:space="0" w:color="auto"/>
          </w:divBdr>
        </w:div>
        <w:div w:id="1070542481">
          <w:marLeft w:val="480"/>
          <w:marRight w:val="0"/>
          <w:marTop w:val="0"/>
          <w:marBottom w:val="0"/>
          <w:divBdr>
            <w:top w:val="none" w:sz="0" w:space="0" w:color="auto"/>
            <w:left w:val="none" w:sz="0" w:space="0" w:color="auto"/>
            <w:bottom w:val="none" w:sz="0" w:space="0" w:color="auto"/>
            <w:right w:val="none" w:sz="0" w:space="0" w:color="auto"/>
          </w:divBdr>
        </w:div>
        <w:div w:id="2021156097">
          <w:marLeft w:val="480"/>
          <w:marRight w:val="0"/>
          <w:marTop w:val="0"/>
          <w:marBottom w:val="0"/>
          <w:divBdr>
            <w:top w:val="none" w:sz="0" w:space="0" w:color="auto"/>
            <w:left w:val="none" w:sz="0" w:space="0" w:color="auto"/>
            <w:bottom w:val="none" w:sz="0" w:space="0" w:color="auto"/>
            <w:right w:val="none" w:sz="0" w:space="0" w:color="auto"/>
          </w:divBdr>
        </w:div>
        <w:div w:id="61098725">
          <w:marLeft w:val="480"/>
          <w:marRight w:val="0"/>
          <w:marTop w:val="0"/>
          <w:marBottom w:val="0"/>
          <w:divBdr>
            <w:top w:val="none" w:sz="0" w:space="0" w:color="auto"/>
            <w:left w:val="none" w:sz="0" w:space="0" w:color="auto"/>
            <w:bottom w:val="none" w:sz="0" w:space="0" w:color="auto"/>
            <w:right w:val="none" w:sz="0" w:space="0" w:color="auto"/>
          </w:divBdr>
        </w:div>
        <w:div w:id="1625772738">
          <w:marLeft w:val="480"/>
          <w:marRight w:val="0"/>
          <w:marTop w:val="0"/>
          <w:marBottom w:val="0"/>
          <w:divBdr>
            <w:top w:val="none" w:sz="0" w:space="0" w:color="auto"/>
            <w:left w:val="none" w:sz="0" w:space="0" w:color="auto"/>
            <w:bottom w:val="none" w:sz="0" w:space="0" w:color="auto"/>
            <w:right w:val="none" w:sz="0" w:space="0" w:color="auto"/>
          </w:divBdr>
        </w:div>
        <w:div w:id="136652315">
          <w:marLeft w:val="480"/>
          <w:marRight w:val="0"/>
          <w:marTop w:val="0"/>
          <w:marBottom w:val="0"/>
          <w:divBdr>
            <w:top w:val="none" w:sz="0" w:space="0" w:color="auto"/>
            <w:left w:val="none" w:sz="0" w:space="0" w:color="auto"/>
            <w:bottom w:val="none" w:sz="0" w:space="0" w:color="auto"/>
            <w:right w:val="none" w:sz="0" w:space="0" w:color="auto"/>
          </w:divBdr>
        </w:div>
        <w:div w:id="1584989118">
          <w:marLeft w:val="480"/>
          <w:marRight w:val="0"/>
          <w:marTop w:val="0"/>
          <w:marBottom w:val="0"/>
          <w:divBdr>
            <w:top w:val="none" w:sz="0" w:space="0" w:color="auto"/>
            <w:left w:val="none" w:sz="0" w:space="0" w:color="auto"/>
            <w:bottom w:val="none" w:sz="0" w:space="0" w:color="auto"/>
            <w:right w:val="none" w:sz="0" w:space="0" w:color="auto"/>
          </w:divBdr>
        </w:div>
        <w:div w:id="606351188">
          <w:marLeft w:val="480"/>
          <w:marRight w:val="0"/>
          <w:marTop w:val="0"/>
          <w:marBottom w:val="0"/>
          <w:divBdr>
            <w:top w:val="none" w:sz="0" w:space="0" w:color="auto"/>
            <w:left w:val="none" w:sz="0" w:space="0" w:color="auto"/>
            <w:bottom w:val="none" w:sz="0" w:space="0" w:color="auto"/>
            <w:right w:val="none" w:sz="0" w:space="0" w:color="auto"/>
          </w:divBdr>
        </w:div>
        <w:div w:id="1009260018">
          <w:marLeft w:val="480"/>
          <w:marRight w:val="0"/>
          <w:marTop w:val="0"/>
          <w:marBottom w:val="0"/>
          <w:divBdr>
            <w:top w:val="none" w:sz="0" w:space="0" w:color="auto"/>
            <w:left w:val="none" w:sz="0" w:space="0" w:color="auto"/>
            <w:bottom w:val="none" w:sz="0" w:space="0" w:color="auto"/>
            <w:right w:val="none" w:sz="0" w:space="0" w:color="auto"/>
          </w:divBdr>
        </w:div>
        <w:div w:id="2587181">
          <w:marLeft w:val="480"/>
          <w:marRight w:val="0"/>
          <w:marTop w:val="0"/>
          <w:marBottom w:val="0"/>
          <w:divBdr>
            <w:top w:val="none" w:sz="0" w:space="0" w:color="auto"/>
            <w:left w:val="none" w:sz="0" w:space="0" w:color="auto"/>
            <w:bottom w:val="none" w:sz="0" w:space="0" w:color="auto"/>
            <w:right w:val="none" w:sz="0" w:space="0" w:color="auto"/>
          </w:divBdr>
        </w:div>
        <w:div w:id="1179855425">
          <w:marLeft w:val="480"/>
          <w:marRight w:val="0"/>
          <w:marTop w:val="0"/>
          <w:marBottom w:val="0"/>
          <w:divBdr>
            <w:top w:val="none" w:sz="0" w:space="0" w:color="auto"/>
            <w:left w:val="none" w:sz="0" w:space="0" w:color="auto"/>
            <w:bottom w:val="none" w:sz="0" w:space="0" w:color="auto"/>
            <w:right w:val="none" w:sz="0" w:space="0" w:color="auto"/>
          </w:divBdr>
        </w:div>
        <w:div w:id="561135630">
          <w:marLeft w:val="480"/>
          <w:marRight w:val="0"/>
          <w:marTop w:val="0"/>
          <w:marBottom w:val="0"/>
          <w:divBdr>
            <w:top w:val="none" w:sz="0" w:space="0" w:color="auto"/>
            <w:left w:val="none" w:sz="0" w:space="0" w:color="auto"/>
            <w:bottom w:val="none" w:sz="0" w:space="0" w:color="auto"/>
            <w:right w:val="none" w:sz="0" w:space="0" w:color="auto"/>
          </w:divBdr>
        </w:div>
        <w:div w:id="1673994553">
          <w:marLeft w:val="480"/>
          <w:marRight w:val="0"/>
          <w:marTop w:val="0"/>
          <w:marBottom w:val="0"/>
          <w:divBdr>
            <w:top w:val="none" w:sz="0" w:space="0" w:color="auto"/>
            <w:left w:val="none" w:sz="0" w:space="0" w:color="auto"/>
            <w:bottom w:val="none" w:sz="0" w:space="0" w:color="auto"/>
            <w:right w:val="none" w:sz="0" w:space="0" w:color="auto"/>
          </w:divBdr>
        </w:div>
        <w:div w:id="722944886">
          <w:marLeft w:val="480"/>
          <w:marRight w:val="0"/>
          <w:marTop w:val="0"/>
          <w:marBottom w:val="0"/>
          <w:divBdr>
            <w:top w:val="none" w:sz="0" w:space="0" w:color="auto"/>
            <w:left w:val="none" w:sz="0" w:space="0" w:color="auto"/>
            <w:bottom w:val="none" w:sz="0" w:space="0" w:color="auto"/>
            <w:right w:val="none" w:sz="0" w:space="0" w:color="auto"/>
          </w:divBdr>
        </w:div>
        <w:div w:id="328683152">
          <w:marLeft w:val="480"/>
          <w:marRight w:val="0"/>
          <w:marTop w:val="0"/>
          <w:marBottom w:val="0"/>
          <w:divBdr>
            <w:top w:val="none" w:sz="0" w:space="0" w:color="auto"/>
            <w:left w:val="none" w:sz="0" w:space="0" w:color="auto"/>
            <w:bottom w:val="none" w:sz="0" w:space="0" w:color="auto"/>
            <w:right w:val="none" w:sz="0" w:space="0" w:color="auto"/>
          </w:divBdr>
        </w:div>
        <w:div w:id="167058959">
          <w:marLeft w:val="480"/>
          <w:marRight w:val="0"/>
          <w:marTop w:val="0"/>
          <w:marBottom w:val="0"/>
          <w:divBdr>
            <w:top w:val="none" w:sz="0" w:space="0" w:color="auto"/>
            <w:left w:val="none" w:sz="0" w:space="0" w:color="auto"/>
            <w:bottom w:val="none" w:sz="0" w:space="0" w:color="auto"/>
            <w:right w:val="none" w:sz="0" w:space="0" w:color="auto"/>
          </w:divBdr>
        </w:div>
      </w:divsChild>
    </w:div>
    <w:div w:id="859198685">
      <w:bodyDiv w:val="1"/>
      <w:marLeft w:val="0"/>
      <w:marRight w:val="0"/>
      <w:marTop w:val="0"/>
      <w:marBottom w:val="0"/>
      <w:divBdr>
        <w:top w:val="none" w:sz="0" w:space="0" w:color="auto"/>
        <w:left w:val="none" w:sz="0" w:space="0" w:color="auto"/>
        <w:bottom w:val="none" w:sz="0" w:space="0" w:color="auto"/>
        <w:right w:val="none" w:sz="0" w:space="0" w:color="auto"/>
      </w:divBdr>
    </w:div>
    <w:div w:id="863322672">
      <w:bodyDiv w:val="1"/>
      <w:marLeft w:val="0"/>
      <w:marRight w:val="0"/>
      <w:marTop w:val="0"/>
      <w:marBottom w:val="0"/>
      <w:divBdr>
        <w:top w:val="none" w:sz="0" w:space="0" w:color="auto"/>
        <w:left w:val="none" w:sz="0" w:space="0" w:color="auto"/>
        <w:bottom w:val="none" w:sz="0" w:space="0" w:color="auto"/>
        <w:right w:val="none" w:sz="0" w:space="0" w:color="auto"/>
      </w:divBdr>
    </w:div>
    <w:div w:id="868569851">
      <w:bodyDiv w:val="1"/>
      <w:marLeft w:val="0"/>
      <w:marRight w:val="0"/>
      <w:marTop w:val="0"/>
      <w:marBottom w:val="0"/>
      <w:divBdr>
        <w:top w:val="none" w:sz="0" w:space="0" w:color="auto"/>
        <w:left w:val="none" w:sz="0" w:space="0" w:color="auto"/>
        <w:bottom w:val="none" w:sz="0" w:space="0" w:color="auto"/>
        <w:right w:val="none" w:sz="0" w:space="0" w:color="auto"/>
      </w:divBdr>
    </w:div>
    <w:div w:id="870070715">
      <w:bodyDiv w:val="1"/>
      <w:marLeft w:val="0"/>
      <w:marRight w:val="0"/>
      <w:marTop w:val="0"/>
      <w:marBottom w:val="0"/>
      <w:divBdr>
        <w:top w:val="none" w:sz="0" w:space="0" w:color="auto"/>
        <w:left w:val="none" w:sz="0" w:space="0" w:color="auto"/>
        <w:bottom w:val="none" w:sz="0" w:space="0" w:color="auto"/>
        <w:right w:val="none" w:sz="0" w:space="0" w:color="auto"/>
      </w:divBdr>
    </w:div>
    <w:div w:id="871000081">
      <w:bodyDiv w:val="1"/>
      <w:marLeft w:val="0"/>
      <w:marRight w:val="0"/>
      <w:marTop w:val="0"/>
      <w:marBottom w:val="0"/>
      <w:divBdr>
        <w:top w:val="none" w:sz="0" w:space="0" w:color="auto"/>
        <w:left w:val="none" w:sz="0" w:space="0" w:color="auto"/>
        <w:bottom w:val="none" w:sz="0" w:space="0" w:color="auto"/>
        <w:right w:val="none" w:sz="0" w:space="0" w:color="auto"/>
      </w:divBdr>
    </w:div>
    <w:div w:id="875581769">
      <w:bodyDiv w:val="1"/>
      <w:marLeft w:val="0"/>
      <w:marRight w:val="0"/>
      <w:marTop w:val="0"/>
      <w:marBottom w:val="0"/>
      <w:divBdr>
        <w:top w:val="none" w:sz="0" w:space="0" w:color="auto"/>
        <w:left w:val="none" w:sz="0" w:space="0" w:color="auto"/>
        <w:bottom w:val="none" w:sz="0" w:space="0" w:color="auto"/>
        <w:right w:val="none" w:sz="0" w:space="0" w:color="auto"/>
      </w:divBdr>
    </w:div>
    <w:div w:id="875778566">
      <w:bodyDiv w:val="1"/>
      <w:marLeft w:val="0"/>
      <w:marRight w:val="0"/>
      <w:marTop w:val="0"/>
      <w:marBottom w:val="0"/>
      <w:divBdr>
        <w:top w:val="none" w:sz="0" w:space="0" w:color="auto"/>
        <w:left w:val="none" w:sz="0" w:space="0" w:color="auto"/>
        <w:bottom w:val="none" w:sz="0" w:space="0" w:color="auto"/>
        <w:right w:val="none" w:sz="0" w:space="0" w:color="auto"/>
      </w:divBdr>
    </w:div>
    <w:div w:id="876621390">
      <w:bodyDiv w:val="1"/>
      <w:marLeft w:val="0"/>
      <w:marRight w:val="0"/>
      <w:marTop w:val="0"/>
      <w:marBottom w:val="0"/>
      <w:divBdr>
        <w:top w:val="none" w:sz="0" w:space="0" w:color="auto"/>
        <w:left w:val="none" w:sz="0" w:space="0" w:color="auto"/>
        <w:bottom w:val="none" w:sz="0" w:space="0" w:color="auto"/>
        <w:right w:val="none" w:sz="0" w:space="0" w:color="auto"/>
      </w:divBdr>
    </w:div>
    <w:div w:id="883977967">
      <w:bodyDiv w:val="1"/>
      <w:marLeft w:val="0"/>
      <w:marRight w:val="0"/>
      <w:marTop w:val="0"/>
      <w:marBottom w:val="0"/>
      <w:divBdr>
        <w:top w:val="none" w:sz="0" w:space="0" w:color="auto"/>
        <w:left w:val="none" w:sz="0" w:space="0" w:color="auto"/>
        <w:bottom w:val="none" w:sz="0" w:space="0" w:color="auto"/>
        <w:right w:val="none" w:sz="0" w:space="0" w:color="auto"/>
      </w:divBdr>
    </w:div>
    <w:div w:id="886910650">
      <w:bodyDiv w:val="1"/>
      <w:marLeft w:val="0"/>
      <w:marRight w:val="0"/>
      <w:marTop w:val="0"/>
      <w:marBottom w:val="0"/>
      <w:divBdr>
        <w:top w:val="none" w:sz="0" w:space="0" w:color="auto"/>
        <w:left w:val="none" w:sz="0" w:space="0" w:color="auto"/>
        <w:bottom w:val="none" w:sz="0" w:space="0" w:color="auto"/>
        <w:right w:val="none" w:sz="0" w:space="0" w:color="auto"/>
      </w:divBdr>
    </w:div>
    <w:div w:id="888150512">
      <w:bodyDiv w:val="1"/>
      <w:marLeft w:val="0"/>
      <w:marRight w:val="0"/>
      <w:marTop w:val="0"/>
      <w:marBottom w:val="0"/>
      <w:divBdr>
        <w:top w:val="none" w:sz="0" w:space="0" w:color="auto"/>
        <w:left w:val="none" w:sz="0" w:space="0" w:color="auto"/>
        <w:bottom w:val="none" w:sz="0" w:space="0" w:color="auto"/>
        <w:right w:val="none" w:sz="0" w:space="0" w:color="auto"/>
      </w:divBdr>
    </w:div>
    <w:div w:id="888801579">
      <w:bodyDiv w:val="1"/>
      <w:marLeft w:val="0"/>
      <w:marRight w:val="0"/>
      <w:marTop w:val="0"/>
      <w:marBottom w:val="0"/>
      <w:divBdr>
        <w:top w:val="none" w:sz="0" w:space="0" w:color="auto"/>
        <w:left w:val="none" w:sz="0" w:space="0" w:color="auto"/>
        <w:bottom w:val="none" w:sz="0" w:space="0" w:color="auto"/>
        <w:right w:val="none" w:sz="0" w:space="0" w:color="auto"/>
      </w:divBdr>
    </w:div>
    <w:div w:id="890192314">
      <w:bodyDiv w:val="1"/>
      <w:marLeft w:val="0"/>
      <w:marRight w:val="0"/>
      <w:marTop w:val="0"/>
      <w:marBottom w:val="0"/>
      <w:divBdr>
        <w:top w:val="none" w:sz="0" w:space="0" w:color="auto"/>
        <w:left w:val="none" w:sz="0" w:space="0" w:color="auto"/>
        <w:bottom w:val="none" w:sz="0" w:space="0" w:color="auto"/>
        <w:right w:val="none" w:sz="0" w:space="0" w:color="auto"/>
      </w:divBdr>
    </w:div>
    <w:div w:id="891043178">
      <w:bodyDiv w:val="1"/>
      <w:marLeft w:val="0"/>
      <w:marRight w:val="0"/>
      <w:marTop w:val="0"/>
      <w:marBottom w:val="0"/>
      <w:divBdr>
        <w:top w:val="none" w:sz="0" w:space="0" w:color="auto"/>
        <w:left w:val="none" w:sz="0" w:space="0" w:color="auto"/>
        <w:bottom w:val="none" w:sz="0" w:space="0" w:color="auto"/>
        <w:right w:val="none" w:sz="0" w:space="0" w:color="auto"/>
      </w:divBdr>
    </w:div>
    <w:div w:id="891116300">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6359703">
      <w:bodyDiv w:val="1"/>
      <w:marLeft w:val="0"/>
      <w:marRight w:val="0"/>
      <w:marTop w:val="0"/>
      <w:marBottom w:val="0"/>
      <w:divBdr>
        <w:top w:val="none" w:sz="0" w:space="0" w:color="auto"/>
        <w:left w:val="none" w:sz="0" w:space="0" w:color="auto"/>
        <w:bottom w:val="none" w:sz="0" w:space="0" w:color="auto"/>
        <w:right w:val="none" w:sz="0" w:space="0" w:color="auto"/>
      </w:divBdr>
    </w:div>
    <w:div w:id="897321589">
      <w:bodyDiv w:val="1"/>
      <w:marLeft w:val="0"/>
      <w:marRight w:val="0"/>
      <w:marTop w:val="0"/>
      <w:marBottom w:val="0"/>
      <w:divBdr>
        <w:top w:val="none" w:sz="0" w:space="0" w:color="auto"/>
        <w:left w:val="none" w:sz="0" w:space="0" w:color="auto"/>
        <w:bottom w:val="none" w:sz="0" w:space="0" w:color="auto"/>
        <w:right w:val="none" w:sz="0" w:space="0" w:color="auto"/>
      </w:divBdr>
    </w:div>
    <w:div w:id="897739214">
      <w:bodyDiv w:val="1"/>
      <w:marLeft w:val="0"/>
      <w:marRight w:val="0"/>
      <w:marTop w:val="0"/>
      <w:marBottom w:val="0"/>
      <w:divBdr>
        <w:top w:val="none" w:sz="0" w:space="0" w:color="auto"/>
        <w:left w:val="none" w:sz="0" w:space="0" w:color="auto"/>
        <w:bottom w:val="none" w:sz="0" w:space="0" w:color="auto"/>
        <w:right w:val="none" w:sz="0" w:space="0" w:color="auto"/>
      </w:divBdr>
    </w:div>
    <w:div w:id="899096688">
      <w:bodyDiv w:val="1"/>
      <w:marLeft w:val="0"/>
      <w:marRight w:val="0"/>
      <w:marTop w:val="0"/>
      <w:marBottom w:val="0"/>
      <w:divBdr>
        <w:top w:val="none" w:sz="0" w:space="0" w:color="auto"/>
        <w:left w:val="none" w:sz="0" w:space="0" w:color="auto"/>
        <w:bottom w:val="none" w:sz="0" w:space="0" w:color="auto"/>
        <w:right w:val="none" w:sz="0" w:space="0" w:color="auto"/>
      </w:divBdr>
    </w:div>
    <w:div w:id="899561345">
      <w:bodyDiv w:val="1"/>
      <w:marLeft w:val="0"/>
      <w:marRight w:val="0"/>
      <w:marTop w:val="0"/>
      <w:marBottom w:val="0"/>
      <w:divBdr>
        <w:top w:val="none" w:sz="0" w:space="0" w:color="auto"/>
        <w:left w:val="none" w:sz="0" w:space="0" w:color="auto"/>
        <w:bottom w:val="none" w:sz="0" w:space="0" w:color="auto"/>
        <w:right w:val="none" w:sz="0" w:space="0" w:color="auto"/>
      </w:divBdr>
    </w:div>
    <w:div w:id="901522355">
      <w:bodyDiv w:val="1"/>
      <w:marLeft w:val="0"/>
      <w:marRight w:val="0"/>
      <w:marTop w:val="0"/>
      <w:marBottom w:val="0"/>
      <w:divBdr>
        <w:top w:val="none" w:sz="0" w:space="0" w:color="auto"/>
        <w:left w:val="none" w:sz="0" w:space="0" w:color="auto"/>
        <w:bottom w:val="none" w:sz="0" w:space="0" w:color="auto"/>
        <w:right w:val="none" w:sz="0" w:space="0" w:color="auto"/>
      </w:divBdr>
    </w:div>
    <w:div w:id="904603433">
      <w:bodyDiv w:val="1"/>
      <w:marLeft w:val="0"/>
      <w:marRight w:val="0"/>
      <w:marTop w:val="0"/>
      <w:marBottom w:val="0"/>
      <w:divBdr>
        <w:top w:val="none" w:sz="0" w:space="0" w:color="auto"/>
        <w:left w:val="none" w:sz="0" w:space="0" w:color="auto"/>
        <w:bottom w:val="none" w:sz="0" w:space="0" w:color="auto"/>
        <w:right w:val="none" w:sz="0" w:space="0" w:color="auto"/>
      </w:divBdr>
    </w:div>
    <w:div w:id="905647756">
      <w:bodyDiv w:val="1"/>
      <w:marLeft w:val="0"/>
      <w:marRight w:val="0"/>
      <w:marTop w:val="0"/>
      <w:marBottom w:val="0"/>
      <w:divBdr>
        <w:top w:val="none" w:sz="0" w:space="0" w:color="auto"/>
        <w:left w:val="none" w:sz="0" w:space="0" w:color="auto"/>
        <w:bottom w:val="none" w:sz="0" w:space="0" w:color="auto"/>
        <w:right w:val="none" w:sz="0" w:space="0" w:color="auto"/>
      </w:divBdr>
    </w:div>
    <w:div w:id="909461724">
      <w:bodyDiv w:val="1"/>
      <w:marLeft w:val="0"/>
      <w:marRight w:val="0"/>
      <w:marTop w:val="0"/>
      <w:marBottom w:val="0"/>
      <w:divBdr>
        <w:top w:val="none" w:sz="0" w:space="0" w:color="auto"/>
        <w:left w:val="none" w:sz="0" w:space="0" w:color="auto"/>
        <w:bottom w:val="none" w:sz="0" w:space="0" w:color="auto"/>
        <w:right w:val="none" w:sz="0" w:space="0" w:color="auto"/>
      </w:divBdr>
    </w:div>
    <w:div w:id="909967418">
      <w:bodyDiv w:val="1"/>
      <w:marLeft w:val="0"/>
      <w:marRight w:val="0"/>
      <w:marTop w:val="0"/>
      <w:marBottom w:val="0"/>
      <w:divBdr>
        <w:top w:val="none" w:sz="0" w:space="0" w:color="auto"/>
        <w:left w:val="none" w:sz="0" w:space="0" w:color="auto"/>
        <w:bottom w:val="none" w:sz="0" w:space="0" w:color="auto"/>
        <w:right w:val="none" w:sz="0" w:space="0" w:color="auto"/>
      </w:divBdr>
    </w:div>
    <w:div w:id="909999457">
      <w:bodyDiv w:val="1"/>
      <w:marLeft w:val="0"/>
      <w:marRight w:val="0"/>
      <w:marTop w:val="0"/>
      <w:marBottom w:val="0"/>
      <w:divBdr>
        <w:top w:val="none" w:sz="0" w:space="0" w:color="auto"/>
        <w:left w:val="none" w:sz="0" w:space="0" w:color="auto"/>
        <w:bottom w:val="none" w:sz="0" w:space="0" w:color="auto"/>
        <w:right w:val="none" w:sz="0" w:space="0" w:color="auto"/>
      </w:divBdr>
    </w:div>
    <w:div w:id="910434245">
      <w:bodyDiv w:val="1"/>
      <w:marLeft w:val="0"/>
      <w:marRight w:val="0"/>
      <w:marTop w:val="0"/>
      <w:marBottom w:val="0"/>
      <w:divBdr>
        <w:top w:val="none" w:sz="0" w:space="0" w:color="auto"/>
        <w:left w:val="none" w:sz="0" w:space="0" w:color="auto"/>
        <w:bottom w:val="none" w:sz="0" w:space="0" w:color="auto"/>
        <w:right w:val="none" w:sz="0" w:space="0" w:color="auto"/>
      </w:divBdr>
    </w:div>
    <w:div w:id="912738463">
      <w:bodyDiv w:val="1"/>
      <w:marLeft w:val="0"/>
      <w:marRight w:val="0"/>
      <w:marTop w:val="0"/>
      <w:marBottom w:val="0"/>
      <w:divBdr>
        <w:top w:val="none" w:sz="0" w:space="0" w:color="auto"/>
        <w:left w:val="none" w:sz="0" w:space="0" w:color="auto"/>
        <w:bottom w:val="none" w:sz="0" w:space="0" w:color="auto"/>
        <w:right w:val="none" w:sz="0" w:space="0" w:color="auto"/>
      </w:divBdr>
    </w:div>
    <w:div w:id="916206196">
      <w:bodyDiv w:val="1"/>
      <w:marLeft w:val="0"/>
      <w:marRight w:val="0"/>
      <w:marTop w:val="0"/>
      <w:marBottom w:val="0"/>
      <w:divBdr>
        <w:top w:val="none" w:sz="0" w:space="0" w:color="auto"/>
        <w:left w:val="none" w:sz="0" w:space="0" w:color="auto"/>
        <w:bottom w:val="none" w:sz="0" w:space="0" w:color="auto"/>
        <w:right w:val="none" w:sz="0" w:space="0" w:color="auto"/>
      </w:divBdr>
    </w:div>
    <w:div w:id="919757081">
      <w:bodyDiv w:val="1"/>
      <w:marLeft w:val="0"/>
      <w:marRight w:val="0"/>
      <w:marTop w:val="0"/>
      <w:marBottom w:val="0"/>
      <w:divBdr>
        <w:top w:val="none" w:sz="0" w:space="0" w:color="auto"/>
        <w:left w:val="none" w:sz="0" w:space="0" w:color="auto"/>
        <w:bottom w:val="none" w:sz="0" w:space="0" w:color="auto"/>
        <w:right w:val="none" w:sz="0" w:space="0" w:color="auto"/>
      </w:divBdr>
    </w:div>
    <w:div w:id="920869297">
      <w:bodyDiv w:val="1"/>
      <w:marLeft w:val="0"/>
      <w:marRight w:val="0"/>
      <w:marTop w:val="0"/>
      <w:marBottom w:val="0"/>
      <w:divBdr>
        <w:top w:val="none" w:sz="0" w:space="0" w:color="auto"/>
        <w:left w:val="none" w:sz="0" w:space="0" w:color="auto"/>
        <w:bottom w:val="none" w:sz="0" w:space="0" w:color="auto"/>
        <w:right w:val="none" w:sz="0" w:space="0" w:color="auto"/>
      </w:divBdr>
    </w:div>
    <w:div w:id="922106332">
      <w:bodyDiv w:val="1"/>
      <w:marLeft w:val="0"/>
      <w:marRight w:val="0"/>
      <w:marTop w:val="0"/>
      <w:marBottom w:val="0"/>
      <w:divBdr>
        <w:top w:val="none" w:sz="0" w:space="0" w:color="auto"/>
        <w:left w:val="none" w:sz="0" w:space="0" w:color="auto"/>
        <w:bottom w:val="none" w:sz="0" w:space="0" w:color="auto"/>
        <w:right w:val="none" w:sz="0" w:space="0" w:color="auto"/>
      </w:divBdr>
    </w:div>
    <w:div w:id="922223841">
      <w:bodyDiv w:val="1"/>
      <w:marLeft w:val="0"/>
      <w:marRight w:val="0"/>
      <w:marTop w:val="0"/>
      <w:marBottom w:val="0"/>
      <w:divBdr>
        <w:top w:val="none" w:sz="0" w:space="0" w:color="auto"/>
        <w:left w:val="none" w:sz="0" w:space="0" w:color="auto"/>
        <w:bottom w:val="none" w:sz="0" w:space="0" w:color="auto"/>
        <w:right w:val="none" w:sz="0" w:space="0" w:color="auto"/>
      </w:divBdr>
    </w:div>
    <w:div w:id="923144418">
      <w:bodyDiv w:val="1"/>
      <w:marLeft w:val="0"/>
      <w:marRight w:val="0"/>
      <w:marTop w:val="0"/>
      <w:marBottom w:val="0"/>
      <w:divBdr>
        <w:top w:val="none" w:sz="0" w:space="0" w:color="auto"/>
        <w:left w:val="none" w:sz="0" w:space="0" w:color="auto"/>
        <w:bottom w:val="none" w:sz="0" w:space="0" w:color="auto"/>
        <w:right w:val="none" w:sz="0" w:space="0" w:color="auto"/>
      </w:divBdr>
    </w:div>
    <w:div w:id="923495195">
      <w:bodyDiv w:val="1"/>
      <w:marLeft w:val="0"/>
      <w:marRight w:val="0"/>
      <w:marTop w:val="0"/>
      <w:marBottom w:val="0"/>
      <w:divBdr>
        <w:top w:val="none" w:sz="0" w:space="0" w:color="auto"/>
        <w:left w:val="none" w:sz="0" w:space="0" w:color="auto"/>
        <w:bottom w:val="none" w:sz="0" w:space="0" w:color="auto"/>
        <w:right w:val="none" w:sz="0" w:space="0" w:color="auto"/>
      </w:divBdr>
    </w:div>
    <w:div w:id="926690382">
      <w:bodyDiv w:val="1"/>
      <w:marLeft w:val="0"/>
      <w:marRight w:val="0"/>
      <w:marTop w:val="0"/>
      <w:marBottom w:val="0"/>
      <w:divBdr>
        <w:top w:val="none" w:sz="0" w:space="0" w:color="auto"/>
        <w:left w:val="none" w:sz="0" w:space="0" w:color="auto"/>
        <w:bottom w:val="none" w:sz="0" w:space="0" w:color="auto"/>
        <w:right w:val="none" w:sz="0" w:space="0" w:color="auto"/>
      </w:divBdr>
    </w:div>
    <w:div w:id="926841976">
      <w:bodyDiv w:val="1"/>
      <w:marLeft w:val="0"/>
      <w:marRight w:val="0"/>
      <w:marTop w:val="0"/>
      <w:marBottom w:val="0"/>
      <w:divBdr>
        <w:top w:val="none" w:sz="0" w:space="0" w:color="auto"/>
        <w:left w:val="none" w:sz="0" w:space="0" w:color="auto"/>
        <w:bottom w:val="none" w:sz="0" w:space="0" w:color="auto"/>
        <w:right w:val="none" w:sz="0" w:space="0" w:color="auto"/>
      </w:divBdr>
    </w:div>
    <w:div w:id="927619207">
      <w:bodyDiv w:val="1"/>
      <w:marLeft w:val="0"/>
      <w:marRight w:val="0"/>
      <w:marTop w:val="0"/>
      <w:marBottom w:val="0"/>
      <w:divBdr>
        <w:top w:val="none" w:sz="0" w:space="0" w:color="auto"/>
        <w:left w:val="none" w:sz="0" w:space="0" w:color="auto"/>
        <w:bottom w:val="none" w:sz="0" w:space="0" w:color="auto"/>
        <w:right w:val="none" w:sz="0" w:space="0" w:color="auto"/>
      </w:divBdr>
    </w:div>
    <w:div w:id="930896530">
      <w:bodyDiv w:val="1"/>
      <w:marLeft w:val="0"/>
      <w:marRight w:val="0"/>
      <w:marTop w:val="0"/>
      <w:marBottom w:val="0"/>
      <w:divBdr>
        <w:top w:val="none" w:sz="0" w:space="0" w:color="auto"/>
        <w:left w:val="none" w:sz="0" w:space="0" w:color="auto"/>
        <w:bottom w:val="none" w:sz="0" w:space="0" w:color="auto"/>
        <w:right w:val="none" w:sz="0" w:space="0" w:color="auto"/>
      </w:divBdr>
    </w:div>
    <w:div w:id="931476902">
      <w:bodyDiv w:val="1"/>
      <w:marLeft w:val="0"/>
      <w:marRight w:val="0"/>
      <w:marTop w:val="0"/>
      <w:marBottom w:val="0"/>
      <w:divBdr>
        <w:top w:val="none" w:sz="0" w:space="0" w:color="auto"/>
        <w:left w:val="none" w:sz="0" w:space="0" w:color="auto"/>
        <w:bottom w:val="none" w:sz="0" w:space="0" w:color="auto"/>
        <w:right w:val="none" w:sz="0" w:space="0" w:color="auto"/>
      </w:divBdr>
    </w:div>
    <w:div w:id="931622894">
      <w:bodyDiv w:val="1"/>
      <w:marLeft w:val="0"/>
      <w:marRight w:val="0"/>
      <w:marTop w:val="0"/>
      <w:marBottom w:val="0"/>
      <w:divBdr>
        <w:top w:val="none" w:sz="0" w:space="0" w:color="auto"/>
        <w:left w:val="none" w:sz="0" w:space="0" w:color="auto"/>
        <w:bottom w:val="none" w:sz="0" w:space="0" w:color="auto"/>
        <w:right w:val="none" w:sz="0" w:space="0" w:color="auto"/>
      </w:divBdr>
    </w:div>
    <w:div w:id="935359340">
      <w:bodyDiv w:val="1"/>
      <w:marLeft w:val="0"/>
      <w:marRight w:val="0"/>
      <w:marTop w:val="0"/>
      <w:marBottom w:val="0"/>
      <w:divBdr>
        <w:top w:val="none" w:sz="0" w:space="0" w:color="auto"/>
        <w:left w:val="none" w:sz="0" w:space="0" w:color="auto"/>
        <w:bottom w:val="none" w:sz="0" w:space="0" w:color="auto"/>
        <w:right w:val="none" w:sz="0" w:space="0" w:color="auto"/>
      </w:divBdr>
    </w:div>
    <w:div w:id="935988245">
      <w:bodyDiv w:val="1"/>
      <w:marLeft w:val="0"/>
      <w:marRight w:val="0"/>
      <w:marTop w:val="0"/>
      <w:marBottom w:val="0"/>
      <w:divBdr>
        <w:top w:val="none" w:sz="0" w:space="0" w:color="auto"/>
        <w:left w:val="none" w:sz="0" w:space="0" w:color="auto"/>
        <w:bottom w:val="none" w:sz="0" w:space="0" w:color="auto"/>
        <w:right w:val="none" w:sz="0" w:space="0" w:color="auto"/>
      </w:divBdr>
    </w:div>
    <w:div w:id="938222647">
      <w:bodyDiv w:val="1"/>
      <w:marLeft w:val="0"/>
      <w:marRight w:val="0"/>
      <w:marTop w:val="0"/>
      <w:marBottom w:val="0"/>
      <w:divBdr>
        <w:top w:val="none" w:sz="0" w:space="0" w:color="auto"/>
        <w:left w:val="none" w:sz="0" w:space="0" w:color="auto"/>
        <w:bottom w:val="none" w:sz="0" w:space="0" w:color="auto"/>
        <w:right w:val="none" w:sz="0" w:space="0" w:color="auto"/>
      </w:divBdr>
    </w:div>
    <w:div w:id="938491822">
      <w:bodyDiv w:val="1"/>
      <w:marLeft w:val="0"/>
      <w:marRight w:val="0"/>
      <w:marTop w:val="0"/>
      <w:marBottom w:val="0"/>
      <w:divBdr>
        <w:top w:val="none" w:sz="0" w:space="0" w:color="auto"/>
        <w:left w:val="none" w:sz="0" w:space="0" w:color="auto"/>
        <w:bottom w:val="none" w:sz="0" w:space="0" w:color="auto"/>
        <w:right w:val="none" w:sz="0" w:space="0" w:color="auto"/>
      </w:divBdr>
    </w:div>
    <w:div w:id="941257519">
      <w:bodyDiv w:val="1"/>
      <w:marLeft w:val="0"/>
      <w:marRight w:val="0"/>
      <w:marTop w:val="0"/>
      <w:marBottom w:val="0"/>
      <w:divBdr>
        <w:top w:val="none" w:sz="0" w:space="0" w:color="auto"/>
        <w:left w:val="none" w:sz="0" w:space="0" w:color="auto"/>
        <w:bottom w:val="none" w:sz="0" w:space="0" w:color="auto"/>
        <w:right w:val="none" w:sz="0" w:space="0" w:color="auto"/>
      </w:divBdr>
    </w:div>
    <w:div w:id="941912313">
      <w:bodyDiv w:val="1"/>
      <w:marLeft w:val="0"/>
      <w:marRight w:val="0"/>
      <w:marTop w:val="0"/>
      <w:marBottom w:val="0"/>
      <w:divBdr>
        <w:top w:val="none" w:sz="0" w:space="0" w:color="auto"/>
        <w:left w:val="none" w:sz="0" w:space="0" w:color="auto"/>
        <w:bottom w:val="none" w:sz="0" w:space="0" w:color="auto"/>
        <w:right w:val="none" w:sz="0" w:space="0" w:color="auto"/>
      </w:divBdr>
    </w:div>
    <w:div w:id="943876910">
      <w:bodyDiv w:val="1"/>
      <w:marLeft w:val="0"/>
      <w:marRight w:val="0"/>
      <w:marTop w:val="0"/>
      <w:marBottom w:val="0"/>
      <w:divBdr>
        <w:top w:val="none" w:sz="0" w:space="0" w:color="auto"/>
        <w:left w:val="none" w:sz="0" w:space="0" w:color="auto"/>
        <w:bottom w:val="none" w:sz="0" w:space="0" w:color="auto"/>
        <w:right w:val="none" w:sz="0" w:space="0" w:color="auto"/>
      </w:divBdr>
    </w:div>
    <w:div w:id="945037145">
      <w:bodyDiv w:val="1"/>
      <w:marLeft w:val="0"/>
      <w:marRight w:val="0"/>
      <w:marTop w:val="0"/>
      <w:marBottom w:val="0"/>
      <w:divBdr>
        <w:top w:val="none" w:sz="0" w:space="0" w:color="auto"/>
        <w:left w:val="none" w:sz="0" w:space="0" w:color="auto"/>
        <w:bottom w:val="none" w:sz="0" w:space="0" w:color="auto"/>
        <w:right w:val="none" w:sz="0" w:space="0" w:color="auto"/>
      </w:divBdr>
    </w:div>
    <w:div w:id="951285433">
      <w:bodyDiv w:val="1"/>
      <w:marLeft w:val="0"/>
      <w:marRight w:val="0"/>
      <w:marTop w:val="0"/>
      <w:marBottom w:val="0"/>
      <w:divBdr>
        <w:top w:val="none" w:sz="0" w:space="0" w:color="auto"/>
        <w:left w:val="none" w:sz="0" w:space="0" w:color="auto"/>
        <w:bottom w:val="none" w:sz="0" w:space="0" w:color="auto"/>
        <w:right w:val="none" w:sz="0" w:space="0" w:color="auto"/>
      </w:divBdr>
    </w:div>
    <w:div w:id="953511878">
      <w:bodyDiv w:val="1"/>
      <w:marLeft w:val="0"/>
      <w:marRight w:val="0"/>
      <w:marTop w:val="0"/>
      <w:marBottom w:val="0"/>
      <w:divBdr>
        <w:top w:val="none" w:sz="0" w:space="0" w:color="auto"/>
        <w:left w:val="none" w:sz="0" w:space="0" w:color="auto"/>
        <w:bottom w:val="none" w:sz="0" w:space="0" w:color="auto"/>
        <w:right w:val="none" w:sz="0" w:space="0" w:color="auto"/>
      </w:divBdr>
    </w:div>
    <w:div w:id="955522162">
      <w:bodyDiv w:val="1"/>
      <w:marLeft w:val="0"/>
      <w:marRight w:val="0"/>
      <w:marTop w:val="0"/>
      <w:marBottom w:val="0"/>
      <w:divBdr>
        <w:top w:val="none" w:sz="0" w:space="0" w:color="auto"/>
        <w:left w:val="none" w:sz="0" w:space="0" w:color="auto"/>
        <w:bottom w:val="none" w:sz="0" w:space="0" w:color="auto"/>
        <w:right w:val="none" w:sz="0" w:space="0" w:color="auto"/>
      </w:divBdr>
    </w:div>
    <w:div w:id="955869774">
      <w:bodyDiv w:val="1"/>
      <w:marLeft w:val="0"/>
      <w:marRight w:val="0"/>
      <w:marTop w:val="0"/>
      <w:marBottom w:val="0"/>
      <w:divBdr>
        <w:top w:val="none" w:sz="0" w:space="0" w:color="auto"/>
        <w:left w:val="none" w:sz="0" w:space="0" w:color="auto"/>
        <w:bottom w:val="none" w:sz="0" w:space="0" w:color="auto"/>
        <w:right w:val="none" w:sz="0" w:space="0" w:color="auto"/>
      </w:divBdr>
    </w:div>
    <w:div w:id="955873132">
      <w:bodyDiv w:val="1"/>
      <w:marLeft w:val="0"/>
      <w:marRight w:val="0"/>
      <w:marTop w:val="0"/>
      <w:marBottom w:val="0"/>
      <w:divBdr>
        <w:top w:val="none" w:sz="0" w:space="0" w:color="auto"/>
        <w:left w:val="none" w:sz="0" w:space="0" w:color="auto"/>
        <w:bottom w:val="none" w:sz="0" w:space="0" w:color="auto"/>
        <w:right w:val="none" w:sz="0" w:space="0" w:color="auto"/>
      </w:divBdr>
    </w:div>
    <w:div w:id="956109066">
      <w:bodyDiv w:val="1"/>
      <w:marLeft w:val="0"/>
      <w:marRight w:val="0"/>
      <w:marTop w:val="0"/>
      <w:marBottom w:val="0"/>
      <w:divBdr>
        <w:top w:val="none" w:sz="0" w:space="0" w:color="auto"/>
        <w:left w:val="none" w:sz="0" w:space="0" w:color="auto"/>
        <w:bottom w:val="none" w:sz="0" w:space="0" w:color="auto"/>
        <w:right w:val="none" w:sz="0" w:space="0" w:color="auto"/>
      </w:divBdr>
    </w:div>
    <w:div w:id="957295551">
      <w:bodyDiv w:val="1"/>
      <w:marLeft w:val="0"/>
      <w:marRight w:val="0"/>
      <w:marTop w:val="0"/>
      <w:marBottom w:val="0"/>
      <w:divBdr>
        <w:top w:val="none" w:sz="0" w:space="0" w:color="auto"/>
        <w:left w:val="none" w:sz="0" w:space="0" w:color="auto"/>
        <w:bottom w:val="none" w:sz="0" w:space="0" w:color="auto"/>
        <w:right w:val="none" w:sz="0" w:space="0" w:color="auto"/>
      </w:divBdr>
    </w:div>
    <w:div w:id="958607820">
      <w:bodyDiv w:val="1"/>
      <w:marLeft w:val="0"/>
      <w:marRight w:val="0"/>
      <w:marTop w:val="0"/>
      <w:marBottom w:val="0"/>
      <w:divBdr>
        <w:top w:val="none" w:sz="0" w:space="0" w:color="auto"/>
        <w:left w:val="none" w:sz="0" w:space="0" w:color="auto"/>
        <w:bottom w:val="none" w:sz="0" w:space="0" w:color="auto"/>
        <w:right w:val="none" w:sz="0" w:space="0" w:color="auto"/>
      </w:divBdr>
    </w:div>
    <w:div w:id="963079063">
      <w:bodyDiv w:val="1"/>
      <w:marLeft w:val="0"/>
      <w:marRight w:val="0"/>
      <w:marTop w:val="0"/>
      <w:marBottom w:val="0"/>
      <w:divBdr>
        <w:top w:val="none" w:sz="0" w:space="0" w:color="auto"/>
        <w:left w:val="none" w:sz="0" w:space="0" w:color="auto"/>
        <w:bottom w:val="none" w:sz="0" w:space="0" w:color="auto"/>
        <w:right w:val="none" w:sz="0" w:space="0" w:color="auto"/>
      </w:divBdr>
    </w:div>
    <w:div w:id="964041166">
      <w:bodyDiv w:val="1"/>
      <w:marLeft w:val="0"/>
      <w:marRight w:val="0"/>
      <w:marTop w:val="0"/>
      <w:marBottom w:val="0"/>
      <w:divBdr>
        <w:top w:val="none" w:sz="0" w:space="0" w:color="auto"/>
        <w:left w:val="none" w:sz="0" w:space="0" w:color="auto"/>
        <w:bottom w:val="none" w:sz="0" w:space="0" w:color="auto"/>
        <w:right w:val="none" w:sz="0" w:space="0" w:color="auto"/>
      </w:divBdr>
    </w:div>
    <w:div w:id="965040049">
      <w:bodyDiv w:val="1"/>
      <w:marLeft w:val="0"/>
      <w:marRight w:val="0"/>
      <w:marTop w:val="0"/>
      <w:marBottom w:val="0"/>
      <w:divBdr>
        <w:top w:val="none" w:sz="0" w:space="0" w:color="auto"/>
        <w:left w:val="none" w:sz="0" w:space="0" w:color="auto"/>
        <w:bottom w:val="none" w:sz="0" w:space="0" w:color="auto"/>
        <w:right w:val="none" w:sz="0" w:space="0" w:color="auto"/>
      </w:divBdr>
    </w:div>
    <w:div w:id="966425430">
      <w:bodyDiv w:val="1"/>
      <w:marLeft w:val="0"/>
      <w:marRight w:val="0"/>
      <w:marTop w:val="0"/>
      <w:marBottom w:val="0"/>
      <w:divBdr>
        <w:top w:val="none" w:sz="0" w:space="0" w:color="auto"/>
        <w:left w:val="none" w:sz="0" w:space="0" w:color="auto"/>
        <w:bottom w:val="none" w:sz="0" w:space="0" w:color="auto"/>
        <w:right w:val="none" w:sz="0" w:space="0" w:color="auto"/>
      </w:divBdr>
    </w:div>
    <w:div w:id="967051849">
      <w:bodyDiv w:val="1"/>
      <w:marLeft w:val="0"/>
      <w:marRight w:val="0"/>
      <w:marTop w:val="0"/>
      <w:marBottom w:val="0"/>
      <w:divBdr>
        <w:top w:val="none" w:sz="0" w:space="0" w:color="auto"/>
        <w:left w:val="none" w:sz="0" w:space="0" w:color="auto"/>
        <w:bottom w:val="none" w:sz="0" w:space="0" w:color="auto"/>
        <w:right w:val="none" w:sz="0" w:space="0" w:color="auto"/>
      </w:divBdr>
    </w:div>
    <w:div w:id="968049315">
      <w:bodyDiv w:val="1"/>
      <w:marLeft w:val="0"/>
      <w:marRight w:val="0"/>
      <w:marTop w:val="0"/>
      <w:marBottom w:val="0"/>
      <w:divBdr>
        <w:top w:val="none" w:sz="0" w:space="0" w:color="auto"/>
        <w:left w:val="none" w:sz="0" w:space="0" w:color="auto"/>
        <w:bottom w:val="none" w:sz="0" w:space="0" w:color="auto"/>
        <w:right w:val="none" w:sz="0" w:space="0" w:color="auto"/>
      </w:divBdr>
    </w:div>
    <w:div w:id="968433326">
      <w:bodyDiv w:val="1"/>
      <w:marLeft w:val="0"/>
      <w:marRight w:val="0"/>
      <w:marTop w:val="0"/>
      <w:marBottom w:val="0"/>
      <w:divBdr>
        <w:top w:val="none" w:sz="0" w:space="0" w:color="auto"/>
        <w:left w:val="none" w:sz="0" w:space="0" w:color="auto"/>
        <w:bottom w:val="none" w:sz="0" w:space="0" w:color="auto"/>
        <w:right w:val="none" w:sz="0" w:space="0" w:color="auto"/>
      </w:divBdr>
    </w:div>
    <w:div w:id="968977139">
      <w:bodyDiv w:val="1"/>
      <w:marLeft w:val="0"/>
      <w:marRight w:val="0"/>
      <w:marTop w:val="0"/>
      <w:marBottom w:val="0"/>
      <w:divBdr>
        <w:top w:val="none" w:sz="0" w:space="0" w:color="auto"/>
        <w:left w:val="none" w:sz="0" w:space="0" w:color="auto"/>
        <w:bottom w:val="none" w:sz="0" w:space="0" w:color="auto"/>
        <w:right w:val="none" w:sz="0" w:space="0" w:color="auto"/>
      </w:divBdr>
    </w:div>
    <w:div w:id="970012679">
      <w:bodyDiv w:val="1"/>
      <w:marLeft w:val="0"/>
      <w:marRight w:val="0"/>
      <w:marTop w:val="0"/>
      <w:marBottom w:val="0"/>
      <w:divBdr>
        <w:top w:val="none" w:sz="0" w:space="0" w:color="auto"/>
        <w:left w:val="none" w:sz="0" w:space="0" w:color="auto"/>
        <w:bottom w:val="none" w:sz="0" w:space="0" w:color="auto"/>
        <w:right w:val="none" w:sz="0" w:space="0" w:color="auto"/>
      </w:divBdr>
    </w:div>
    <w:div w:id="972902288">
      <w:bodyDiv w:val="1"/>
      <w:marLeft w:val="0"/>
      <w:marRight w:val="0"/>
      <w:marTop w:val="0"/>
      <w:marBottom w:val="0"/>
      <w:divBdr>
        <w:top w:val="none" w:sz="0" w:space="0" w:color="auto"/>
        <w:left w:val="none" w:sz="0" w:space="0" w:color="auto"/>
        <w:bottom w:val="none" w:sz="0" w:space="0" w:color="auto"/>
        <w:right w:val="none" w:sz="0" w:space="0" w:color="auto"/>
      </w:divBdr>
    </w:div>
    <w:div w:id="973407729">
      <w:bodyDiv w:val="1"/>
      <w:marLeft w:val="0"/>
      <w:marRight w:val="0"/>
      <w:marTop w:val="0"/>
      <w:marBottom w:val="0"/>
      <w:divBdr>
        <w:top w:val="none" w:sz="0" w:space="0" w:color="auto"/>
        <w:left w:val="none" w:sz="0" w:space="0" w:color="auto"/>
        <w:bottom w:val="none" w:sz="0" w:space="0" w:color="auto"/>
        <w:right w:val="none" w:sz="0" w:space="0" w:color="auto"/>
      </w:divBdr>
    </w:div>
    <w:div w:id="975644063">
      <w:bodyDiv w:val="1"/>
      <w:marLeft w:val="0"/>
      <w:marRight w:val="0"/>
      <w:marTop w:val="0"/>
      <w:marBottom w:val="0"/>
      <w:divBdr>
        <w:top w:val="none" w:sz="0" w:space="0" w:color="auto"/>
        <w:left w:val="none" w:sz="0" w:space="0" w:color="auto"/>
        <w:bottom w:val="none" w:sz="0" w:space="0" w:color="auto"/>
        <w:right w:val="none" w:sz="0" w:space="0" w:color="auto"/>
      </w:divBdr>
    </w:div>
    <w:div w:id="976255598">
      <w:bodyDiv w:val="1"/>
      <w:marLeft w:val="0"/>
      <w:marRight w:val="0"/>
      <w:marTop w:val="0"/>
      <w:marBottom w:val="0"/>
      <w:divBdr>
        <w:top w:val="none" w:sz="0" w:space="0" w:color="auto"/>
        <w:left w:val="none" w:sz="0" w:space="0" w:color="auto"/>
        <w:bottom w:val="none" w:sz="0" w:space="0" w:color="auto"/>
        <w:right w:val="none" w:sz="0" w:space="0" w:color="auto"/>
      </w:divBdr>
    </w:div>
    <w:div w:id="977682644">
      <w:bodyDiv w:val="1"/>
      <w:marLeft w:val="0"/>
      <w:marRight w:val="0"/>
      <w:marTop w:val="0"/>
      <w:marBottom w:val="0"/>
      <w:divBdr>
        <w:top w:val="none" w:sz="0" w:space="0" w:color="auto"/>
        <w:left w:val="none" w:sz="0" w:space="0" w:color="auto"/>
        <w:bottom w:val="none" w:sz="0" w:space="0" w:color="auto"/>
        <w:right w:val="none" w:sz="0" w:space="0" w:color="auto"/>
      </w:divBdr>
    </w:div>
    <w:div w:id="978073016">
      <w:bodyDiv w:val="1"/>
      <w:marLeft w:val="0"/>
      <w:marRight w:val="0"/>
      <w:marTop w:val="0"/>
      <w:marBottom w:val="0"/>
      <w:divBdr>
        <w:top w:val="none" w:sz="0" w:space="0" w:color="auto"/>
        <w:left w:val="none" w:sz="0" w:space="0" w:color="auto"/>
        <w:bottom w:val="none" w:sz="0" w:space="0" w:color="auto"/>
        <w:right w:val="none" w:sz="0" w:space="0" w:color="auto"/>
      </w:divBdr>
    </w:div>
    <w:div w:id="978461673">
      <w:bodyDiv w:val="1"/>
      <w:marLeft w:val="0"/>
      <w:marRight w:val="0"/>
      <w:marTop w:val="0"/>
      <w:marBottom w:val="0"/>
      <w:divBdr>
        <w:top w:val="none" w:sz="0" w:space="0" w:color="auto"/>
        <w:left w:val="none" w:sz="0" w:space="0" w:color="auto"/>
        <w:bottom w:val="none" w:sz="0" w:space="0" w:color="auto"/>
        <w:right w:val="none" w:sz="0" w:space="0" w:color="auto"/>
      </w:divBdr>
    </w:div>
    <w:div w:id="982582634">
      <w:bodyDiv w:val="1"/>
      <w:marLeft w:val="0"/>
      <w:marRight w:val="0"/>
      <w:marTop w:val="0"/>
      <w:marBottom w:val="0"/>
      <w:divBdr>
        <w:top w:val="none" w:sz="0" w:space="0" w:color="auto"/>
        <w:left w:val="none" w:sz="0" w:space="0" w:color="auto"/>
        <w:bottom w:val="none" w:sz="0" w:space="0" w:color="auto"/>
        <w:right w:val="none" w:sz="0" w:space="0" w:color="auto"/>
      </w:divBdr>
    </w:div>
    <w:div w:id="983005655">
      <w:bodyDiv w:val="1"/>
      <w:marLeft w:val="0"/>
      <w:marRight w:val="0"/>
      <w:marTop w:val="0"/>
      <w:marBottom w:val="0"/>
      <w:divBdr>
        <w:top w:val="none" w:sz="0" w:space="0" w:color="auto"/>
        <w:left w:val="none" w:sz="0" w:space="0" w:color="auto"/>
        <w:bottom w:val="none" w:sz="0" w:space="0" w:color="auto"/>
        <w:right w:val="none" w:sz="0" w:space="0" w:color="auto"/>
      </w:divBdr>
    </w:div>
    <w:div w:id="983122475">
      <w:bodyDiv w:val="1"/>
      <w:marLeft w:val="0"/>
      <w:marRight w:val="0"/>
      <w:marTop w:val="0"/>
      <w:marBottom w:val="0"/>
      <w:divBdr>
        <w:top w:val="none" w:sz="0" w:space="0" w:color="auto"/>
        <w:left w:val="none" w:sz="0" w:space="0" w:color="auto"/>
        <w:bottom w:val="none" w:sz="0" w:space="0" w:color="auto"/>
        <w:right w:val="none" w:sz="0" w:space="0" w:color="auto"/>
      </w:divBdr>
    </w:div>
    <w:div w:id="983237942">
      <w:bodyDiv w:val="1"/>
      <w:marLeft w:val="0"/>
      <w:marRight w:val="0"/>
      <w:marTop w:val="0"/>
      <w:marBottom w:val="0"/>
      <w:divBdr>
        <w:top w:val="none" w:sz="0" w:space="0" w:color="auto"/>
        <w:left w:val="none" w:sz="0" w:space="0" w:color="auto"/>
        <w:bottom w:val="none" w:sz="0" w:space="0" w:color="auto"/>
        <w:right w:val="none" w:sz="0" w:space="0" w:color="auto"/>
      </w:divBdr>
    </w:div>
    <w:div w:id="983967022">
      <w:bodyDiv w:val="1"/>
      <w:marLeft w:val="0"/>
      <w:marRight w:val="0"/>
      <w:marTop w:val="0"/>
      <w:marBottom w:val="0"/>
      <w:divBdr>
        <w:top w:val="none" w:sz="0" w:space="0" w:color="auto"/>
        <w:left w:val="none" w:sz="0" w:space="0" w:color="auto"/>
        <w:bottom w:val="none" w:sz="0" w:space="0" w:color="auto"/>
        <w:right w:val="none" w:sz="0" w:space="0" w:color="auto"/>
      </w:divBdr>
    </w:div>
    <w:div w:id="985743808">
      <w:bodyDiv w:val="1"/>
      <w:marLeft w:val="0"/>
      <w:marRight w:val="0"/>
      <w:marTop w:val="0"/>
      <w:marBottom w:val="0"/>
      <w:divBdr>
        <w:top w:val="none" w:sz="0" w:space="0" w:color="auto"/>
        <w:left w:val="none" w:sz="0" w:space="0" w:color="auto"/>
        <w:bottom w:val="none" w:sz="0" w:space="0" w:color="auto"/>
        <w:right w:val="none" w:sz="0" w:space="0" w:color="auto"/>
      </w:divBdr>
    </w:div>
    <w:div w:id="986204096">
      <w:bodyDiv w:val="1"/>
      <w:marLeft w:val="0"/>
      <w:marRight w:val="0"/>
      <w:marTop w:val="0"/>
      <w:marBottom w:val="0"/>
      <w:divBdr>
        <w:top w:val="none" w:sz="0" w:space="0" w:color="auto"/>
        <w:left w:val="none" w:sz="0" w:space="0" w:color="auto"/>
        <w:bottom w:val="none" w:sz="0" w:space="0" w:color="auto"/>
        <w:right w:val="none" w:sz="0" w:space="0" w:color="auto"/>
      </w:divBdr>
    </w:div>
    <w:div w:id="986737515">
      <w:bodyDiv w:val="1"/>
      <w:marLeft w:val="0"/>
      <w:marRight w:val="0"/>
      <w:marTop w:val="0"/>
      <w:marBottom w:val="0"/>
      <w:divBdr>
        <w:top w:val="none" w:sz="0" w:space="0" w:color="auto"/>
        <w:left w:val="none" w:sz="0" w:space="0" w:color="auto"/>
        <w:bottom w:val="none" w:sz="0" w:space="0" w:color="auto"/>
        <w:right w:val="none" w:sz="0" w:space="0" w:color="auto"/>
      </w:divBdr>
    </w:div>
    <w:div w:id="987828199">
      <w:bodyDiv w:val="1"/>
      <w:marLeft w:val="0"/>
      <w:marRight w:val="0"/>
      <w:marTop w:val="0"/>
      <w:marBottom w:val="0"/>
      <w:divBdr>
        <w:top w:val="none" w:sz="0" w:space="0" w:color="auto"/>
        <w:left w:val="none" w:sz="0" w:space="0" w:color="auto"/>
        <w:bottom w:val="none" w:sz="0" w:space="0" w:color="auto"/>
        <w:right w:val="none" w:sz="0" w:space="0" w:color="auto"/>
      </w:divBdr>
    </w:div>
    <w:div w:id="990989249">
      <w:bodyDiv w:val="1"/>
      <w:marLeft w:val="0"/>
      <w:marRight w:val="0"/>
      <w:marTop w:val="0"/>
      <w:marBottom w:val="0"/>
      <w:divBdr>
        <w:top w:val="none" w:sz="0" w:space="0" w:color="auto"/>
        <w:left w:val="none" w:sz="0" w:space="0" w:color="auto"/>
        <w:bottom w:val="none" w:sz="0" w:space="0" w:color="auto"/>
        <w:right w:val="none" w:sz="0" w:space="0" w:color="auto"/>
      </w:divBdr>
    </w:div>
    <w:div w:id="992222547">
      <w:bodyDiv w:val="1"/>
      <w:marLeft w:val="0"/>
      <w:marRight w:val="0"/>
      <w:marTop w:val="0"/>
      <w:marBottom w:val="0"/>
      <w:divBdr>
        <w:top w:val="none" w:sz="0" w:space="0" w:color="auto"/>
        <w:left w:val="none" w:sz="0" w:space="0" w:color="auto"/>
        <w:bottom w:val="none" w:sz="0" w:space="0" w:color="auto"/>
        <w:right w:val="none" w:sz="0" w:space="0" w:color="auto"/>
      </w:divBdr>
    </w:div>
    <w:div w:id="993067441">
      <w:bodyDiv w:val="1"/>
      <w:marLeft w:val="0"/>
      <w:marRight w:val="0"/>
      <w:marTop w:val="0"/>
      <w:marBottom w:val="0"/>
      <w:divBdr>
        <w:top w:val="none" w:sz="0" w:space="0" w:color="auto"/>
        <w:left w:val="none" w:sz="0" w:space="0" w:color="auto"/>
        <w:bottom w:val="none" w:sz="0" w:space="0" w:color="auto"/>
        <w:right w:val="none" w:sz="0" w:space="0" w:color="auto"/>
      </w:divBdr>
    </w:div>
    <w:div w:id="999163262">
      <w:bodyDiv w:val="1"/>
      <w:marLeft w:val="0"/>
      <w:marRight w:val="0"/>
      <w:marTop w:val="0"/>
      <w:marBottom w:val="0"/>
      <w:divBdr>
        <w:top w:val="none" w:sz="0" w:space="0" w:color="auto"/>
        <w:left w:val="none" w:sz="0" w:space="0" w:color="auto"/>
        <w:bottom w:val="none" w:sz="0" w:space="0" w:color="auto"/>
        <w:right w:val="none" w:sz="0" w:space="0" w:color="auto"/>
      </w:divBdr>
    </w:div>
    <w:div w:id="999187443">
      <w:bodyDiv w:val="1"/>
      <w:marLeft w:val="0"/>
      <w:marRight w:val="0"/>
      <w:marTop w:val="0"/>
      <w:marBottom w:val="0"/>
      <w:divBdr>
        <w:top w:val="none" w:sz="0" w:space="0" w:color="auto"/>
        <w:left w:val="none" w:sz="0" w:space="0" w:color="auto"/>
        <w:bottom w:val="none" w:sz="0" w:space="0" w:color="auto"/>
        <w:right w:val="none" w:sz="0" w:space="0" w:color="auto"/>
      </w:divBdr>
    </w:div>
    <w:div w:id="1000304935">
      <w:bodyDiv w:val="1"/>
      <w:marLeft w:val="0"/>
      <w:marRight w:val="0"/>
      <w:marTop w:val="0"/>
      <w:marBottom w:val="0"/>
      <w:divBdr>
        <w:top w:val="none" w:sz="0" w:space="0" w:color="auto"/>
        <w:left w:val="none" w:sz="0" w:space="0" w:color="auto"/>
        <w:bottom w:val="none" w:sz="0" w:space="0" w:color="auto"/>
        <w:right w:val="none" w:sz="0" w:space="0" w:color="auto"/>
      </w:divBdr>
    </w:div>
    <w:div w:id="1001588779">
      <w:bodyDiv w:val="1"/>
      <w:marLeft w:val="0"/>
      <w:marRight w:val="0"/>
      <w:marTop w:val="0"/>
      <w:marBottom w:val="0"/>
      <w:divBdr>
        <w:top w:val="none" w:sz="0" w:space="0" w:color="auto"/>
        <w:left w:val="none" w:sz="0" w:space="0" w:color="auto"/>
        <w:bottom w:val="none" w:sz="0" w:space="0" w:color="auto"/>
        <w:right w:val="none" w:sz="0" w:space="0" w:color="auto"/>
      </w:divBdr>
    </w:div>
    <w:div w:id="1005015143">
      <w:bodyDiv w:val="1"/>
      <w:marLeft w:val="0"/>
      <w:marRight w:val="0"/>
      <w:marTop w:val="0"/>
      <w:marBottom w:val="0"/>
      <w:divBdr>
        <w:top w:val="none" w:sz="0" w:space="0" w:color="auto"/>
        <w:left w:val="none" w:sz="0" w:space="0" w:color="auto"/>
        <w:bottom w:val="none" w:sz="0" w:space="0" w:color="auto"/>
        <w:right w:val="none" w:sz="0" w:space="0" w:color="auto"/>
      </w:divBdr>
    </w:div>
    <w:div w:id="1007053196">
      <w:bodyDiv w:val="1"/>
      <w:marLeft w:val="0"/>
      <w:marRight w:val="0"/>
      <w:marTop w:val="0"/>
      <w:marBottom w:val="0"/>
      <w:divBdr>
        <w:top w:val="none" w:sz="0" w:space="0" w:color="auto"/>
        <w:left w:val="none" w:sz="0" w:space="0" w:color="auto"/>
        <w:bottom w:val="none" w:sz="0" w:space="0" w:color="auto"/>
        <w:right w:val="none" w:sz="0" w:space="0" w:color="auto"/>
      </w:divBdr>
    </w:div>
    <w:div w:id="1008169947">
      <w:bodyDiv w:val="1"/>
      <w:marLeft w:val="0"/>
      <w:marRight w:val="0"/>
      <w:marTop w:val="0"/>
      <w:marBottom w:val="0"/>
      <w:divBdr>
        <w:top w:val="none" w:sz="0" w:space="0" w:color="auto"/>
        <w:left w:val="none" w:sz="0" w:space="0" w:color="auto"/>
        <w:bottom w:val="none" w:sz="0" w:space="0" w:color="auto"/>
        <w:right w:val="none" w:sz="0" w:space="0" w:color="auto"/>
      </w:divBdr>
    </w:div>
    <w:div w:id="1008826983">
      <w:bodyDiv w:val="1"/>
      <w:marLeft w:val="0"/>
      <w:marRight w:val="0"/>
      <w:marTop w:val="0"/>
      <w:marBottom w:val="0"/>
      <w:divBdr>
        <w:top w:val="none" w:sz="0" w:space="0" w:color="auto"/>
        <w:left w:val="none" w:sz="0" w:space="0" w:color="auto"/>
        <w:bottom w:val="none" w:sz="0" w:space="0" w:color="auto"/>
        <w:right w:val="none" w:sz="0" w:space="0" w:color="auto"/>
      </w:divBdr>
    </w:div>
    <w:div w:id="1011491622">
      <w:bodyDiv w:val="1"/>
      <w:marLeft w:val="0"/>
      <w:marRight w:val="0"/>
      <w:marTop w:val="0"/>
      <w:marBottom w:val="0"/>
      <w:divBdr>
        <w:top w:val="none" w:sz="0" w:space="0" w:color="auto"/>
        <w:left w:val="none" w:sz="0" w:space="0" w:color="auto"/>
        <w:bottom w:val="none" w:sz="0" w:space="0" w:color="auto"/>
        <w:right w:val="none" w:sz="0" w:space="0" w:color="auto"/>
      </w:divBdr>
    </w:div>
    <w:div w:id="1011683469">
      <w:bodyDiv w:val="1"/>
      <w:marLeft w:val="0"/>
      <w:marRight w:val="0"/>
      <w:marTop w:val="0"/>
      <w:marBottom w:val="0"/>
      <w:divBdr>
        <w:top w:val="none" w:sz="0" w:space="0" w:color="auto"/>
        <w:left w:val="none" w:sz="0" w:space="0" w:color="auto"/>
        <w:bottom w:val="none" w:sz="0" w:space="0" w:color="auto"/>
        <w:right w:val="none" w:sz="0" w:space="0" w:color="auto"/>
      </w:divBdr>
    </w:div>
    <w:div w:id="1016661655">
      <w:bodyDiv w:val="1"/>
      <w:marLeft w:val="0"/>
      <w:marRight w:val="0"/>
      <w:marTop w:val="0"/>
      <w:marBottom w:val="0"/>
      <w:divBdr>
        <w:top w:val="none" w:sz="0" w:space="0" w:color="auto"/>
        <w:left w:val="none" w:sz="0" w:space="0" w:color="auto"/>
        <w:bottom w:val="none" w:sz="0" w:space="0" w:color="auto"/>
        <w:right w:val="none" w:sz="0" w:space="0" w:color="auto"/>
      </w:divBdr>
    </w:div>
    <w:div w:id="1016925206">
      <w:bodyDiv w:val="1"/>
      <w:marLeft w:val="0"/>
      <w:marRight w:val="0"/>
      <w:marTop w:val="0"/>
      <w:marBottom w:val="0"/>
      <w:divBdr>
        <w:top w:val="none" w:sz="0" w:space="0" w:color="auto"/>
        <w:left w:val="none" w:sz="0" w:space="0" w:color="auto"/>
        <w:bottom w:val="none" w:sz="0" w:space="0" w:color="auto"/>
        <w:right w:val="none" w:sz="0" w:space="0" w:color="auto"/>
      </w:divBdr>
    </w:div>
    <w:div w:id="1021466750">
      <w:bodyDiv w:val="1"/>
      <w:marLeft w:val="0"/>
      <w:marRight w:val="0"/>
      <w:marTop w:val="0"/>
      <w:marBottom w:val="0"/>
      <w:divBdr>
        <w:top w:val="none" w:sz="0" w:space="0" w:color="auto"/>
        <w:left w:val="none" w:sz="0" w:space="0" w:color="auto"/>
        <w:bottom w:val="none" w:sz="0" w:space="0" w:color="auto"/>
        <w:right w:val="none" w:sz="0" w:space="0" w:color="auto"/>
      </w:divBdr>
    </w:div>
    <w:div w:id="1022441281">
      <w:bodyDiv w:val="1"/>
      <w:marLeft w:val="0"/>
      <w:marRight w:val="0"/>
      <w:marTop w:val="0"/>
      <w:marBottom w:val="0"/>
      <w:divBdr>
        <w:top w:val="none" w:sz="0" w:space="0" w:color="auto"/>
        <w:left w:val="none" w:sz="0" w:space="0" w:color="auto"/>
        <w:bottom w:val="none" w:sz="0" w:space="0" w:color="auto"/>
        <w:right w:val="none" w:sz="0" w:space="0" w:color="auto"/>
      </w:divBdr>
    </w:div>
    <w:div w:id="1023826057">
      <w:bodyDiv w:val="1"/>
      <w:marLeft w:val="0"/>
      <w:marRight w:val="0"/>
      <w:marTop w:val="0"/>
      <w:marBottom w:val="0"/>
      <w:divBdr>
        <w:top w:val="none" w:sz="0" w:space="0" w:color="auto"/>
        <w:left w:val="none" w:sz="0" w:space="0" w:color="auto"/>
        <w:bottom w:val="none" w:sz="0" w:space="0" w:color="auto"/>
        <w:right w:val="none" w:sz="0" w:space="0" w:color="auto"/>
      </w:divBdr>
    </w:div>
    <w:div w:id="1024359415">
      <w:bodyDiv w:val="1"/>
      <w:marLeft w:val="0"/>
      <w:marRight w:val="0"/>
      <w:marTop w:val="0"/>
      <w:marBottom w:val="0"/>
      <w:divBdr>
        <w:top w:val="none" w:sz="0" w:space="0" w:color="auto"/>
        <w:left w:val="none" w:sz="0" w:space="0" w:color="auto"/>
        <w:bottom w:val="none" w:sz="0" w:space="0" w:color="auto"/>
        <w:right w:val="none" w:sz="0" w:space="0" w:color="auto"/>
      </w:divBdr>
    </w:div>
    <w:div w:id="1025060631">
      <w:bodyDiv w:val="1"/>
      <w:marLeft w:val="0"/>
      <w:marRight w:val="0"/>
      <w:marTop w:val="0"/>
      <w:marBottom w:val="0"/>
      <w:divBdr>
        <w:top w:val="none" w:sz="0" w:space="0" w:color="auto"/>
        <w:left w:val="none" w:sz="0" w:space="0" w:color="auto"/>
        <w:bottom w:val="none" w:sz="0" w:space="0" w:color="auto"/>
        <w:right w:val="none" w:sz="0" w:space="0" w:color="auto"/>
      </w:divBdr>
    </w:div>
    <w:div w:id="1029448961">
      <w:bodyDiv w:val="1"/>
      <w:marLeft w:val="0"/>
      <w:marRight w:val="0"/>
      <w:marTop w:val="0"/>
      <w:marBottom w:val="0"/>
      <w:divBdr>
        <w:top w:val="none" w:sz="0" w:space="0" w:color="auto"/>
        <w:left w:val="none" w:sz="0" w:space="0" w:color="auto"/>
        <w:bottom w:val="none" w:sz="0" w:space="0" w:color="auto"/>
        <w:right w:val="none" w:sz="0" w:space="0" w:color="auto"/>
      </w:divBdr>
    </w:div>
    <w:div w:id="1030300916">
      <w:bodyDiv w:val="1"/>
      <w:marLeft w:val="0"/>
      <w:marRight w:val="0"/>
      <w:marTop w:val="0"/>
      <w:marBottom w:val="0"/>
      <w:divBdr>
        <w:top w:val="none" w:sz="0" w:space="0" w:color="auto"/>
        <w:left w:val="none" w:sz="0" w:space="0" w:color="auto"/>
        <w:bottom w:val="none" w:sz="0" w:space="0" w:color="auto"/>
        <w:right w:val="none" w:sz="0" w:space="0" w:color="auto"/>
      </w:divBdr>
    </w:div>
    <w:div w:id="1033267623">
      <w:bodyDiv w:val="1"/>
      <w:marLeft w:val="0"/>
      <w:marRight w:val="0"/>
      <w:marTop w:val="0"/>
      <w:marBottom w:val="0"/>
      <w:divBdr>
        <w:top w:val="none" w:sz="0" w:space="0" w:color="auto"/>
        <w:left w:val="none" w:sz="0" w:space="0" w:color="auto"/>
        <w:bottom w:val="none" w:sz="0" w:space="0" w:color="auto"/>
        <w:right w:val="none" w:sz="0" w:space="0" w:color="auto"/>
      </w:divBdr>
    </w:div>
    <w:div w:id="1034117093">
      <w:bodyDiv w:val="1"/>
      <w:marLeft w:val="0"/>
      <w:marRight w:val="0"/>
      <w:marTop w:val="0"/>
      <w:marBottom w:val="0"/>
      <w:divBdr>
        <w:top w:val="none" w:sz="0" w:space="0" w:color="auto"/>
        <w:left w:val="none" w:sz="0" w:space="0" w:color="auto"/>
        <w:bottom w:val="none" w:sz="0" w:space="0" w:color="auto"/>
        <w:right w:val="none" w:sz="0" w:space="0" w:color="auto"/>
      </w:divBdr>
    </w:div>
    <w:div w:id="1034962427">
      <w:bodyDiv w:val="1"/>
      <w:marLeft w:val="0"/>
      <w:marRight w:val="0"/>
      <w:marTop w:val="0"/>
      <w:marBottom w:val="0"/>
      <w:divBdr>
        <w:top w:val="none" w:sz="0" w:space="0" w:color="auto"/>
        <w:left w:val="none" w:sz="0" w:space="0" w:color="auto"/>
        <w:bottom w:val="none" w:sz="0" w:space="0" w:color="auto"/>
        <w:right w:val="none" w:sz="0" w:space="0" w:color="auto"/>
      </w:divBdr>
    </w:div>
    <w:div w:id="1035034641">
      <w:bodyDiv w:val="1"/>
      <w:marLeft w:val="0"/>
      <w:marRight w:val="0"/>
      <w:marTop w:val="0"/>
      <w:marBottom w:val="0"/>
      <w:divBdr>
        <w:top w:val="none" w:sz="0" w:space="0" w:color="auto"/>
        <w:left w:val="none" w:sz="0" w:space="0" w:color="auto"/>
        <w:bottom w:val="none" w:sz="0" w:space="0" w:color="auto"/>
        <w:right w:val="none" w:sz="0" w:space="0" w:color="auto"/>
      </w:divBdr>
    </w:div>
    <w:div w:id="1035236449">
      <w:bodyDiv w:val="1"/>
      <w:marLeft w:val="0"/>
      <w:marRight w:val="0"/>
      <w:marTop w:val="0"/>
      <w:marBottom w:val="0"/>
      <w:divBdr>
        <w:top w:val="none" w:sz="0" w:space="0" w:color="auto"/>
        <w:left w:val="none" w:sz="0" w:space="0" w:color="auto"/>
        <w:bottom w:val="none" w:sz="0" w:space="0" w:color="auto"/>
        <w:right w:val="none" w:sz="0" w:space="0" w:color="auto"/>
      </w:divBdr>
    </w:div>
    <w:div w:id="1036079364">
      <w:bodyDiv w:val="1"/>
      <w:marLeft w:val="0"/>
      <w:marRight w:val="0"/>
      <w:marTop w:val="0"/>
      <w:marBottom w:val="0"/>
      <w:divBdr>
        <w:top w:val="none" w:sz="0" w:space="0" w:color="auto"/>
        <w:left w:val="none" w:sz="0" w:space="0" w:color="auto"/>
        <w:bottom w:val="none" w:sz="0" w:space="0" w:color="auto"/>
        <w:right w:val="none" w:sz="0" w:space="0" w:color="auto"/>
      </w:divBdr>
    </w:div>
    <w:div w:id="1036848995">
      <w:bodyDiv w:val="1"/>
      <w:marLeft w:val="0"/>
      <w:marRight w:val="0"/>
      <w:marTop w:val="0"/>
      <w:marBottom w:val="0"/>
      <w:divBdr>
        <w:top w:val="none" w:sz="0" w:space="0" w:color="auto"/>
        <w:left w:val="none" w:sz="0" w:space="0" w:color="auto"/>
        <w:bottom w:val="none" w:sz="0" w:space="0" w:color="auto"/>
        <w:right w:val="none" w:sz="0" w:space="0" w:color="auto"/>
      </w:divBdr>
    </w:div>
    <w:div w:id="1037504684">
      <w:bodyDiv w:val="1"/>
      <w:marLeft w:val="0"/>
      <w:marRight w:val="0"/>
      <w:marTop w:val="0"/>
      <w:marBottom w:val="0"/>
      <w:divBdr>
        <w:top w:val="none" w:sz="0" w:space="0" w:color="auto"/>
        <w:left w:val="none" w:sz="0" w:space="0" w:color="auto"/>
        <w:bottom w:val="none" w:sz="0" w:space="0" w:color="auto"/>
        <w:right w:val="none" w:sz="0" w:space="0" w:color="auto"/>
      </w:divBdr>
    </w:div>
    <w:div w:id="1038967667">
      <w:bodyDiv w:val="1"/>
      <w:marLeft w:val="0"/>
      <w:marRight w:val="0"/>
      <w:marTop w:val="0"/>
      <w:marBottom w:val="0"/>
      <w:divBdr>
        <w:top w:val="none" w:sz="0" w:space="0" w:color="auto"/>
        <w:left w:val="none" w:sz="0" w:space="0" w:color="auto"/>
        <w:bottom w:val="none" w:sz="0" w:space="0" w:color="auto"/>
        <w:right w:val="none" w:sz="0" w:space="0" w:color="auto"/>
      </w:divBdr>
    </w:div>
    <w:div w:id="1041440262">
      <w:bodyDiv w:val="1"/>
      <w:marLeft w:val="0"/>
      <w:marRight w:val="0"/>
      <w:marTop w:val="0"/>
      <w:marBottom w:val="0"/>
      <w:divBdr>
        <w:top w:val="none" w:sz="0" w:space="0" w:color="auto"/>
        <w:left w:val="none" w:sz="0" w:space="0" w:color="auto"/>
        <w:bottom w:val="none" w:sz="0" w:space="0" w:color="auto"/>
        <w:right w:val="none" w:sz="0" w:space="0" w:color="auto"/>
      </w:divBdr>
    </w:div>
    <w:div w:id="1046754402">
      <w:bodyDiv w:val="1"/>
      <w:marLeft w:val="0"/>
      <w:marRight w:val="0"/>
      <w:marTop w:val="0"/>
      <w:marBottom w:val="0"/>
      <w:divBdr>
        <w:top w:val="none" w:sz="0" w:space="0" w:color="auto"/>
        <w:left w:val="none" w:sz="0" w:space="0" w:color="auto"/>
        <w:bottom w:val="none" w:sz="0" w:space="0" w:color="auto"/>
        <w:right w:val="none" w:sz="0" w:space="0" w:color="auto"/>
      </w:divBdr>
    </w:div>
    <w:div w:id="1047073556">
      <w:bodyDiv w:val="1"/>
      <w:marLeft w:val="0"/>
      <w:marRight w:val="0"/>
      <w:marTop w:val="0"/>
      <w:marBottom w:val="0"/>
      <w:divBdr>
        <w:top w:val="none" w:sz="0" w:space="0" w:color="auto"/>
        <w:left w:val="none" w:sz="0" w:space="0" w:color="auto"/>
        <w:bottom w:val="none" w:sz="0" w:space="0" w:color="auto"/>
        <w:right w:val="none" w:sz="0" w:space="0" w:color="auto"/>
      </w:divBdr>
    </w:div>
    <w:div w:id="1048380231">
      <w:bodyDiv w:val="1"/>
      <w:marLeft w:val="0"/>
      <w:marRight w:val="0"/>
      <w:marTop w:val="0"/>
      <w:marBottom w:val="0"/>
      <w:divBdr>
        <w:top w:val="none" w:sz="0" w:space="0" w:color="auto"/>
        <w:left w:val="none" w:sz="0" w:space="0" w:color="auto"/>
        <w:bottom w:val="none" w:sz="0" w:space="0" w:color="auto"/>
        <w:right w:val="none" w:sz="0" w:space="0" w:color="auto"/>
      </w:divBdr>
    </w:div>
    <w:div w:id="1050420523">
      <w:bodyDiv w:val="1"/>
      <w:marLeft w:val="0"/>
      <w:marRight w:val="0"/>
      <w:marTop w:val="0"/>
      <w:marBottom w:val="0"/>
      <w:divBdr>
        <w:top w:val="none" w:sz="0" w:space="0" w:color="auto"/>
        <w:left w:val="none" w:sz="0" w:space="0" w:color="auto"/>
        <w:bottom w:val="none" w:sz="0" w:space="0" w:color="auto"/>
        <w:right w:val="none" w:sz="0" w:space="0" w:color="auto"/>
      </w:divBdr>
    </w:div>
    <w:div w:id="1055012182">
      <w:bodyDiv w:val="1"/>
      <w:marLeft w:val="0"/>
      <w:marRight w:val="0"/>
      <w:marTop w:val="0"/>
      <w:marBottom w:val="0"/>
      <w:divBdr>
        <w:top w:val="none" w:sz="0" w:space="0" w:color="auto"/>
        <w:left w:val="none" w:sz="0" w:space="0" w:color="auto"/>
        <w:bottom w:val="none" w:sz="0" w:space="0" w:color="auto"/>
        <w:right w:val="none" w:sz="0" w:space="0" w:color="auto"/>
      </w:divBdr>
    </w:div>
    <w:div w:id="1058360166">
      <w:bodyDiv w:val="1"/>
      <w:marLeft w:val="0"/>
      <w:marRight w:val="0"/>
      <w:marTop w:val="0"/>
      <w:marBottom w:val="0"/>
      <w:divBdr>
        <w:top w:val="none" w:sz="0" w:space="0" w:color="auto"/>
        <w:left w:val="none" w:sz="0" w:space="0" w:color="auto"/>
        <w:bottom w:val="none" w:sz="0" w:space="0" w:color="auto"/>
        <w:right w:val="none" w:sz="0" w:space="0" w:color="auto"/>
      </w:divBdr>
    </w:div>
    <w:div w:id="1060442595">
      <w:bodyDiv w:val="1"/>
      <w:marLeft w:val="0"/>
      <w:marRight w:val="0"/>
      <w:marTop w:val="0"/>
      <w:marBottom w:val="0"/>
      <w:divBdr>
        <w:top w:val="none" w:sz="0" w:space="0" w:color="auto"/>
        <w:left w:val="none" w:sz="0" w:space="0" w:color="auto"/>
        <w:bottom w:val="none" w:sz="0" w:space="0" w:color="auto"/>
        <w:right w:val="none" w:sz="0" w:space="0" w:color="auto"/>
      </w:divBdr>
    </w:div>
    <w:div w:id="1061975401">
      <w:bodyDiv w:val="1"/>
      <w:marLeft w:val="0"/>
      <w:marRight w:val="0"/>
      <w:marTop w:val="0"/>
      <w:marBottom w:val="0"/>
      <w:divBdr>
        <w:top w:val="none" w:sz="0" w:space="0" w:color="auto"/>
        <w:left w:val="none" w:sz="0" w:space="0" w:color="auto"/>
        <w:bottom w:val="none" w:sz="0" w:space="0" w:color="auto"/>
        <w:right w:val="none" w:sz="0" w:space="0" w:color="auto"/>
      </w:divBdr>
    </w:div>
    <w:div w:id="1064570021">
      <w:bodyDiv w:val="1"/>
      <w:marLeft w:val="0"/>
      <w:marRight w:val="0"/>
      <w:marTop w:val="0"/>
      <w:marBottom w:val="0"/>
      <w:divBdr>
        <w:top w:val="none" w:sz="0" w:space="0" w:color="auto"/>
        <w:left w:val="none" w:sz="0" w:space="0" w:color="auto"/>
        <w:bottom w:val="none" w:sz="0" w:space="0" w:color="auto"/>
        <w:right w:val="none" w:sz="0" w:space="0" w:color="auto"/>
      </w:divBdr>
    </w:div>
    <w:div w:id="1065641180">
      <w:bodyDiv w:val="1"/>
      <w:marLeft w:val="0"/>
      <w:marRight w:val="0"/>
      <w:marTop w:val="0"/>
      <w:marBottom w:val="0"/>
      <w:divBdr>
        <w:top w:val="none" w:sz="0" w:space="0" w:color="auto"/>
        <w:left w:val="none" w:sz="0" w:space="0" w:color="auto"/>
        <w:bottom w:val="none" w:sz="0" w:space="0" w:color="auto"/>
        <w:right w:val="none" w:sz="0" w:space="0" w:color="auto"/>
      </w:divBdr>
    </w:div>
    <w:div w:id="1067997582">
      <w:bodyDiv w:val="1"/>
      <w:marLeft w:val="0"/>
      <w:marRight w:val="0"/>
      <w:marTop w:val="0"/>
      <w:marBottom w:val="0"/>
      <w:divBdr>
        <w:top w:val="none" w:sz="0" w:space="0" w:color="auto"/>
        <w:left w:val="none" w:sz="0" w:space="0" w:color="auto"/>
        <w:bottom w:val="none" w:sz="0" w:space="0" w:color="auto"/>
        <w:right w:val="none" w:sz="0" w:space="0" w:color="auto"/>
      </w:divBdr>
    </w:div>
    <w:div w:id="1068460789">
      <w:bodyDiv w:val="1"/>
      <w:marLeft w:val="0"/>
      <w:marRight w:val="0"/>
      <w:marTop w:val="0"/>
      <w:marBottom w:val="0"/>
      <w:divBdr>
        <w:top w:val="none" w:sz="0" w:space="0" w:color="auto"/>
        <w:left w:val="none" w:sz="0" w:space="0" w:color="auto"/>
        <w:bottom w:val="none" w:sz="0" w:space="0" w:color="auto"/>
        <w:right w:val="none" w:sz="0" w:space="0" w:color="auto"/>
      </w:divBdr>
    </w:div>
    <w:div w:id="1073506007">
      <w:bodyDiv w:val="1"/>
      <w:marLeft w:val="0"/>
      <w:marRight w:val="0"/>
      <w:marTop w:val="0"/>
      <w:marBottom w:val="0"/>
      <w:divBdr>
        <w:top w:val="none" w:sz="0" w:space="0" w:color="auto"/>
        <w:left w:val="none" w:sz="0" w:space="0" w:color="auto"/>
        <w:bottom w:val="none" w:sz="0" w:space="0" w:color="auto"/>
        <w:right w:val="none" w:sz="0" w:space="0" w:color="auto"/>
      </w:divBdr>
    </w:div>
    <w:div w:id="1073620673">
      <w:bodyDiv w:val="1"/>
      <w:marLeft w:val="0"/>
      <w:marRight w:val="0"/>
      <w:marTop w:val="0"/>
      <w:marBottom w:val="0"/>
      <w:divBdr>
        <w:top w:val="none" w:sz="0" w:space="0" w:color="auto"/>
        <w:left w:val="none" w:sz="0" w:space="0" w:color="auto"/>
        <w:bottom w:val="none" w:sz="0" w:space="0" w:color="auto"/>
        <w:right w:val="none" w:sz="0" w:space="0" w:color="auto"/>
      </w:divBdr>
    </w:div>
    <w:div w:id="1073744125">
      <w:bodyDiv w:val="1"/>
      <w:marLeft w:val="0"/>
      <w:marRight w:val="0"/>
      <w:marTop w:val="0"/>
      <w:marBottom w:val="0"/>
      <w:divBdr>
        <w:top w:val="none" w:sz="0" w:space="0" w:color="auto"/>
        <w:left w:val="none" w:sz="0" w:space="0" w:color="auto"/>
        <w:bottom w:val="none" w:sz="0" w:space="0" w:color="auto"/>
        <w:right w:val="none" w:sz="0" w:space="0" w:color="auto"/>
      </w:divBdr>
    </w:div>
    <w:div w:id="1075274167">
      <w:bodyDiv w:val="1"/>
      <w:marLeft w:val="0"/>
      <w:marRight w:val="0"/>
      <w:marTop w:val="0"/>
      <w:marBottom w:val="0"/>
      <w:divBdr>
        <w:top w:val="none" w:sz="0" w:space="0" w:color="auto"/>
        <w:left w:val="none" w:sz="0" w:space="0" w:color="auto"/>
        <w:bottom w:val="none" w:sz="0" w:space="0" w:color="auto"/>
        <w:right w:val="none" w:sz="0" w:space="0" w:color="auto"/>
      </w:divBdr>
    </w:div>
    <w:div w:id="1075664291">
      <w:bodyDiv w:val="1"/>
      <w:marLeft w:val="0"/>
      <w:marRight w:val="0"/>
      <w:marTop w:val="0"/>
      <w:marBottom w:val="0"/>
      <w:divBdr>
        <w:top w:val="none" w:sz="0" w:space="0" w:color="auto"/>
        <w:left w:val="none" w:sz="0" w:space="0" w:color="auto"/>
        <w:bottom w:val="none" w:sz="0" w:space="0" w:color="auto"/>
        <w:right w:val="none" w:sz="0" w:space="0" w:color="auto"/>
      </w:divBdr>
    </w:div>
    <w:div w:id="1077556603">
      <w:bodyDiv w:val="1"/>
      <w:marLeft w:val="0"/>
      <w:marRight w:val="0"/>
      <w:marTop w:val="0"/>
      <w:marBottom w:val="0"/>
      <w:divBdr>
        <w:top w:val="none" w:sz="0" w:space="0" w:color="auto"/>
        <w:left w:val="none" w:sz="0" w:space="0" w:color="auto"/>
        <w:bottom w:val="none" w:sz="0" w:space="0" w:color="auto"/>
        <w:right w:val="none" w:sz="0" w:space="0" w:color="auto"/>
      </w:divBdr>
    </w:div>
    <w:div w:id="1077754001">
      <w:bodyDiv w:val="1"/>
      <w:marLeft w:val="0"/>
      <w:marRight w:val="0"/>
      <w:marTop w:val="0"/>
      <w:marBottom w:val="0"/>
      <w:divBdr>
        <w:top w:val="none" w:sz="0" w:space="0" w:color="auto"/>
        <w:left w:val="none" w:sz="0" w:space="0" w:color="auto"/>
        <w:bottom w:val="none" w:sz="0" w:space="0" w:color="auto"/>
        <w:right w:val="none" w:sz="0" w:space="0" w:color="auto"/>
      </w:divBdr>
    </w:div>
    <w:div w:id="1078136102">
      <w:bodyDiv w:val="1"/>
      <w:marLeft w:val="0"/>
      <w:marRight w:val="0"/>
      <w:marTop w:val="0"/>
      <w:marBottom w:val="0"/>
      <w:divBdr>
        <w:top w:val="none" w:sz="0" w:space="0" w:color="auto"/>
        <w:left w:val="none" w:sz="0" w:space="0" w:color="auto"/>
        <w:bottom w:val="none" w:sz="0" w:space="0" w:color="auto"/>
        <w:right w:val="none" w:sz="0" w:space="0" w:color="auto"/>
      </w:divBdr>
    </w:div>
    <w:div w:id="1078475119">
      <w:bodyDiv w:val="1"/>
      <w:marLeft w:val="0"/>
      <w:marRight w:val="0"/>
      <w:marTop w:val="0"/>
      <w:marBottom w:val="0"/>
      <w:divBdr>
        <w:top w:val="none" w:sz="0" w:space="0" w:color="auto"/>
        <w:left w:val="none" w:sz="0" w:space="0" w:color="auto"/>
        <w:bottom w:val="none" w:sz="0" w:space="0" w:color="auto"/>
        <w:right w:val="none" w:sz="0" w:space="0" w:color="auto"/>
      </w:divBdr>
    </w:div>
    <w:div w:id="1079015425">
      <w:bodyDiv w:val="1"/>
      <w:marLeft w:val="0"/>
      <w:marRight w:val="0"/>
      <w:marTop w:val="0"/>
      <w:marBottom w:val="0"/>
      <w:divBdr>
        <w:top w:val="none" w:sz="0" w:space="0" w:color="auto"/>
        <w:left w:val="none" w:sz="0" w:space="0" w:color="auto"/>
        <w:bottom w:val="none" w:sz="0" w:space="0" w:color="auto"/>
        <w:right w:val="none" w:sz="0" w:space="0" w:color="auto"/>
      </w:divBdr>
    </w:div>
    <w:div w:id="1079642961">
      <w:bodyDiv w:val="1"/>
      <w:marLeft w:val="0"/>
      <w:marRight w:val="0"/>
      <w:marTop w:val="0"/>
      <w:marBottom w:val="0"/>
      <w:divBdr>
        <w:top w:val="none" w:sz="0" w:space="0" w:color="auto"/>
        <w:left w:val="none" w:sz="0" w:space="0" w:color="auto"/>
        <w:bottom w:val="none" w:sz="0" w:space="0" w:color="auto"/>
        <w:right w:val="none" w:sz="0" w:space="0" w:color="auto"/>
      </w:divBdr>
    </w:div>
    <w:div w:id="1079670616">
      <w:bodyDiv w:val="1"/>
      <w:marLeft w:val="0"/>
      <w:marRight w:val="0"/>
      <w:marTop w:val="0"/>
      <w:marBottom w:val="0"/>
      <w:divBdr>
        <w:top w:val="none" w:sz="0" w:space="0" w:color="auto"/>
        <w:left w:val="none" w:sz="0" w:space="0" w:color="auto"/>
        <w:bottom w:val="none" w:sz="0" w:space="0" w:color="auto"/>
        <w:right w:val="none" w:sz="0" w:space="0" w:color="auto"/>
      </w:divBdr>
    </w:div>
    <w:div w:id="1080249118">
      <w:bodyDiv w:val="1"/>
      <w:marLeft w:val="0"/>
      <w:marRight w:val="0"/>
      <w:marTop w:val="0"/>
      <w:marBottom w:val="0"/>
      <w:divBdr>
        <w:top w:val="none" w:sz="0" w:space="0" w:color="auto"/>
        <w:left w:val="none" w:sz="0" w:space="0" w:color="auto"/>
        <w:bottom w:val="none" w:sz="0" w:space="0" w:color="auto"/>
        <w:right w:val="none" w:sz="0" w:space="0" w:color="auto"/>
      </w:divBdr>
    </w:div>
    <w:div w:id="1081221567">
      <w:bodyDiv w:val="1"/>
      <w:marLeft w:val="0"/>
      <w:marRight w:val="0"/>
      <w:marTop w:val="0"/>
      <w:marBottom w:val="0"/>
      <w:divBdr>
        <w:top w:val="none" w:sz="0" w:space="0" w:color="auto"/>
        <w:left w:val="none" w:sz="0" w:space="0" w:color="auto"/>
        <w:bottom w:val="none" w:sz="0" w:space="0" w:color="auto"/>
        <w:right w:val="none" w:sz="0" w:space="0" w:color="auto"/>
      </w:divBdr>
    </w:div>
    <w:div w:id="1081292222">
      <w:bodyDiv w:val="1"/>
      <w:marLeft w:val="0"/>
      <w:marRight w:val="0"/>
      <w:marTop w:val="0"/>
      <w:marBottom w:val="0"/>
      <w:divBdr>
        <w:top w:val="none" w:sz="0" w:space="0" w:color="auto"/>
        <w:left w:val="none" w:sz="0" w:space="0" w:color="auto"/>
        <w:bottom w:val="none" w:sz="0" w:space="0" w:color="auto"/>
        <w:right w:val="none" w:sz="0" w:space="0" w:color="auto"/>
      </w:divBdr>
    </w:div>
    <w:div w:id="1082220527">
      <w:bodyDiv w:val="1"/>
      <w:marLeft w:val="0"/>
      <w:marRight w:val="0"/>
      <w:marTop w:val="0"/>
      <w:marBottom w:val="0"/>
      <w:divBdr>
        <w:top w:val="none" w:sz="0" w:space="0" w:color="auto"/>
        <w:left w:val="none" w:sz="0" w:space="0" w:color="auto"/>
        <w:bottom w:val="none" w:sz="0" w:space="0" w:color="auto"/>
        <w:right w:val="none" w:sz="0" w:space="0" w:color="auto"/>
      </w:divBdr>
    </w:div>
    <w:div w:id="1082680506">
      <w:bodyDiv w:val="1"/>
      <w:marLeft w:val="0"/>
      <w:marRight w:val="0"/>
      <w:marTop w:val="0"/>
      <w:marBottom w:val="0"/>
      <w:divBdr>
        <w:top w:val="none" w:sz="0" w:space="0" w:color="auto"/>
        <w:left w:val="none" w:sz="0" w:space="0" w:color="auto"/>
        <w:bottom w:val="none" w:sz="0" w:space="0" w:color="auto"/>
        <w:right w:val="none" w:sz="0" w:space="0" w:color="auto"/>
      </w:divBdr>
    </w:div>
    <w:div w:id="1082874030">
      <w:bodyDiv w:val="1"/>
      <w:marLeft w:val="0"/>
      <w:marRight w:val="0"/>
      <w:marTop w:val="0"/>
      <w:marBottom w:val="0"/>
      <w:divBdr>
        <w:top w:val="none" w:sz="0" w:space="0" w:color="auto"/>
        <w:left w:val="none" w:sz="0" w:space="0" w:color="auto"/>
        <w:bottom w:val="none" w:sz="0" w:space="0" w:color="auto"/>
        <w:right w:val="none" w:sz="0" w:space="0" w:color="auto"/>
      </w:divBdr>
    </w:div>
    <w:div w:id="1084454405">
      <w:bodyDiv w:val="1"/>
      <w:marLeft w:val="0"/>
      <w:marRight w:val="0"/>
      <w:marTop w:val="0"/>
      <w:marBottom w:val="0"/>
      <w:divBdr>
        <w:top w:val="none" w:sz="0" w:space="0" w:color="auto"/>
        <w:left w:val="none" w:sz="0" w:space="0" w:color="auto"/>
        <w:bottom w:val="none" w:sz="0" w:space="0" w:color="auto"/>
        <w:right w:val="none" w:sz="0" w:space="0" w:color="auto"/>
      </w:divBdr>
    </w:div>
    <w:div w:id="1084953486">
      <w:bodyDiv w:val="1"/>
      <w:marLeft w:val="0"/>
      <w:marRight w:val="0"/>
      <w:marTop w:val="0"/>
      <w:marBottom w:val="0"/>
      <w:divBdr>
        <w:top w:val="none" w:sz="0" w:space="0" w:color="auto"/>
        <w:left w:val="none" w:sz="0" w:space="0" w:color="auto"/>
        <w:bottom w:val="none" w:sz="0" w:space="0" w:color="auto"/>
        <w:right w:val="none" w:sz="0" w:space="0" w:color="auto"/>
      </w:divBdr>
    </w:div>
    <w:div w:id="1085498329">
      <w:bodyDiv w:val="1"/>
      <w:marLeft w:val="0"/>
      <w:marRight w:val="0"/>
      <w:marTop w:val="0"/>
      <w:marBottom w:val="0"/>
      <w:divBdr>
        <w:top w:val="none" w:sz="0" w:space="0" w:color="auto"/>
        <w:left w:val="none" w:sz="0" w:space="0" w:color="auto"/>
        <w:bottom w:val="none" w:sz="0" w:space="0" w:color="auto"/>
        <w:right w:val="none" w:sz="0" w:space="0" w:color="auto"/>
      </w:divBdr>
    </w:div>
    <w:div w:id="1086074569">
      <w:bodyDiv w:val="1"/>
      <w:marLeft w:val="0"/>
      <w:marRight w:val="0"/>
      <w:marTop w:val="0"/>
      <w:marBottom w:val="0"/>
      <w:divBdr>
        <w:top w:val="none" w:sz="0" w:space="0" w:color="auto"/>
        <w:left w:val="none" w:sz="0" w:space="0" w:color="auto"/>
        <w:bottom w:val="none" w:sz="0" w:space="0" w:color="auto"/>
        <w:right w:val="none" w:sz="0" w:space="0" w:color="auto"/>
      </w:divBdr>
    </w:div>
    <w:div w:id="1086465075">
      <w:bodyDiv w:val="1"/>
      <w:marLeft w:val="0"/>
      <w:marRight w:val="0"/>
      <w:marTop w:val="0"/>
      <w:marBottom w:val="0"/>
      <w:divBdr>
        <w:top w:val="none" w:sz="0" w:space="0" w:color="auto"/>
        <w:left w:val="none" w:sz="0" w:space="0" w:color="auto"/>
        <w:bottom w:val="none" w:sz="0" w:space="0" w:color="auto"/>
        <w:right w:val="none" w:sz="0" w:space="0" w:color="auto"/>
      </w:divBdr>
    </w:div>
    <w:div w:id="1087312780">
      <w:bodyDiv w:val="1"/>
      <w:marLeft w:val="0"/>
      <w:marRight w:val="0"/>
      <w:marTop w:val="0"/>
      <w:marBottom w:val="0"/>
      <w:divBdr>
        <w:top w:val="none" w:sz="0" w:space="0" w:color="auto"/>
        <w:left w:val="none" w:sz="0" w:space="0" w:color="auto"/>
        <w:bottom w:val="none" w:sz="0" w:space="0" w:color="auto"/>
        <w:right w:val="none" w:sz="0" w:space="0" w:color="auto"/>
      </w:divBdr>
    </w:div>
    <w:div w:id="1089698065">
      <w:bodyDiv w:val="1"/>
      <w:marLeft w:val="0"/>
      <w:marRight w:val="0"/>
      <w:marTop w:val="0"/>
      <w:marBottom w:val="0"/>
      <w:divBdr>
        <w:top w:val="none" w:sz="0" w:space="0" w:color="auto"/>
        <w:left w:val="none" w:sz="0" w:space="0" w:color="auto"/>
        <w:bottom w:val="none" w:sz="0" w:space="0" w:color="auto"/>
        <w:right w:val="none" w:sz="0" w:space="0" w:color="auto"/>
      </w:divBdr>
    </w:div>
    <w:div w:id="1089815034">
      <w:bodyDiv w:val="1"/>
      <w:marLeft w:val="0"/>
      <w:marRight w:val="0"/>
      <w:marTop w:val="0"/>
      <w:marBottom w:val="0"/>
      <w:divBdr>
        <w:top w:val="none" w:sz="0" w:space="0" w:color="auto"/>
        <w:left w:val="none" w:sz="0" w:space="0" w:color="auto"/>
        <w:bottom w:val="none" w:sz="0" w:space="0" w:color="auto"/>
        <w:right w:val="none" w:sz="0" w:space="0" w:color="auto"/>
      </w:divBdr>
    </w:div>
    <w:div w:id="1090657688">
      <w:bodyDiv w:val="1"/>
      <w:marLeft w:val="0"/>
      <w:marRight w:val="0"/>
      <w:marTop w:val="0"/>
      <w:marBottom w:val="0"/>
      <w:divBdr>
        <w:top w:val="none" w:sz="0" w:space="0" w:color="auto"/>
        <w:left w:val="none" w:sz="0" w:space="0" w:color="auto"/>
        <w:bottom w:val="none" w:sz="0" w:space="0" w:color="auto"/>
        <w:right w:val="none" w:sz="0" w:space="0" w:color="auto"/>
      </w:divBdr>
    </w:div>
    <w:div w:id="1092898215">
      <w:bodyDiv w:val="1"/>
      <w:marLeft w:val="0"/>
      <w:marRight w:val="0"/>
      <w:marTop w:val="0"/>
      <w:marBottom w:val="0"/>
      <w:divBdr>
        <w:top w:val="none" w:sz="0" w:space="0" w:color="auto"/>
        <w:left w:val="none" w:sz="0" w:space="0" w:color="auto"/>
        <w:bottom w:val="none" w:sz="0" w:space="0" w:color="auto"/>
        <w:right w:val="none" w:sz="0" w:space="0" w:color="auto"/>
      </w:divBdr>
    </w:div>
    <w:div w:id="1101947875">
      <w:bodyDiv w:val="1"/>
      <w:marLeft w:val="0"/>
      <w:marRight w:val="0"/>
      <w:marTop w:val="0"/>
      <w:marBottom w:val="0"/>
      <w:divBdr>
        <w:top w:val="none" w:sz="0" w:space="0" w:color="auto"/>
        <w:left w:val="none" w:sz="0" w:space="0" w:color="auto"/>
        <w:bottom w:val="none" w:sz="0" w:space="0" w:color="auto"/>
        <w:right w:val="none" w:sz="0" w:space="0" w:color="auto"/>
      </w:divBdr>
    </w:div>
    <w:div w:id="1103575566">
      <w:bodyDiv w:val="1"/>
      <w:marLeft w:val="0"/>
      <w:marRight w:val="0"/>
      <w:marTop w:val="0"/>
      <w:marBottom w:val="0"/>
      <w:divBdr>
        <w:top w:val="none" w:sz="0" w:space="0" w:color="auto"/>
        <w:left w:val="none" w:sz="0" w:space="0" w:color="auto"/>
        <w:bottom w:val="none" w:sz="0" w:space="0" w:color="auto"/>
        <w:right w:val="none" w:sz="0" w:space="0" w:color="auto"/>
      </w:divBdr>
    </w:div>
    <w:div w:id="1104880808">
      <w:bodyDiv w:val="1"/>
      <w:marLeft w:val="0"/>
      <w:marRight w:val="0"/>
      <w:marTop w:val="0"/>
      <w:marBottom w:val="0"/>
      <w:divBdr>
        <w:top w:val="none" w:sz="0" w:space="0" w:color="auto"/>
        <w:left w:val="none" w:sz="0" w:space="0" w:color="auto"/>
        <w:bottom w:val="none" w:sz="0" w:space="0" w:color="auto"/>
        <w:right w:val="none" w:sz="0" w:space="0" w:color="auto"/>
      </w:divBdr>
    </w:div>
    <w:div w:id="1105345944">
      <w:bodyDiv w:val="1"/>
      <w:marLeft w:val="0"/>
      <w:marRight w:val="0"/>
      <w:marTop w:val="0"/>
      <w:marBottom w:val="0"/>
      <w:divBdr>
        <w:top w:val="none" w:sz="0" w:space="0" w:color="auto"/>
        <w:left w:val="none" w:sz="0" w:space="0" w:color="auto"/>
        <w:bottom w:val="none" w:sz="0" w:space="0" w:color="auto"/>
        <w:right w:val="none" w:sz="0" w:space="0" w:color="auto"/>
      </w:divBdr>
    </w:div>
    <w:div w:id="1105887142">
      <w:bodyDiv w:val="1"/>
      <w:marLeft w:val="0"/>
      <w:marRight w:val="0"/>
      <w:marTop w:val="0"/>
      <w:marBottom w:val="0"/>
      <w:divBdr>
        <w:top w:val="none" w:sz="0" w:space="0" w:color="auto"/>
        <w:left w:val="none" w:sz="0" w:space="0" w:color="auto"/>
        <w:bottom w:val="none" w:sz="0" w:space="0" w:color="auto"/>
        <w:right w:val="none" w:sz="0" w:space="0" w:color="auto"/>
      </w:divBdr>
    </w:div>
    <w:div w:id="1114522382">
      <w:bodyDiv w:val="1"/>
      <w:marLeft w:val="0"/>
      <w:marRight w:val="0"/>
      <w:marTop w:val="0"/>
      <w:marBottom w:val="0"/>
      <w:divBdr>
        <w:top w:val="none" w:sz="0" w:space="0" w:color="auto"/>
        <w:left w:val="none" w:sz="0" w:space="0" w:color="auto"/>
        <w:bottom w:val="none" w:sz="0" w:space="0" w:color="auto"/>
        <w:right w:val="none" w:sz="0" w:space="0" w:color="auto"/>
      </w:divBdr>
    </w:div>
    <w:div w:id="1116562075">
      <w:bodyDiv w:val="1"/>
      <w:marLeft w:val="0"/>
      <w:marRight w:val="0"/>
      <w:marTop w:val="0"/>
      <w:marBottom w:val="0"/>
      <w:divBdr>
        <w:top w:val="none" w:sz="0" w:space="0" w:color="auto"/>
        <w:left w:val="none" w:sz="0" w:space="0" w:color="auto"/>
        <w:bottom w:val="none" w:sz="0" w:space="0" w:color="auto"/>
        <w:right w:val="none" w:sz="0" w:space="0" w:color="auto"/>
      </w:divBdr>
    </w:div>
    <w:div w:id="1117220912">
      <w:bodyDiv w:val="1"/>
      <w:marLeft w:val="0"/>
      <w:marRight w:val="0"/>
      <w:marTop w:val="0"/>
      <w:marBottom w:val="0"/>
      <w:divBdr>
        <w:top w:val="none" w:sz="0" w:space="0" w:color="auto"/>
        <w:left w:val="none" w:sz="0" w:space="0" w:color="auto"/>
        <w:bottom w:val="none" w:sz="0" w:space="0" w:color="auto"/>
        <w:right w:val="none" w:sz="0" w:space="0" w:color="auto"/>
      </w:divBdr>
    </w:div>
    <w:div w:id="1118110441">
      <w:bodyDiv w:val="1"/>
      <w:marLeft w:val="0"/>
      <w:marRight w:val="0"/>
      <w:marTop w:val="0"/>
      <w:marBottom w:val="0"/>
      <w:divBdr>
        <w:top w:val="none" w:sz="0" w:space="0" w:color="auto"/>
        <w:left w:val="none" w:sz="0" w:space="0" w:color="auto"/>
        <w:bottom w:val="none" w:sz="0" w:space="0" w:color="auto"/>
        <w:right w:val="none" w:sz="0" w:space="0" w:color="auto"/>
      </w:divBdr>
    </w:div>
    <w:div w:id="1118336781">
      <w:bodyDiv w:val="1"/>
      <w:marLeft w:val="0"/>
      <w:marRight w:val="0"/>
      <w:marTop w:val="0"/>
      <w:marBottom w:val="0"/>
      <w:divBdr>
        <w:top w:val="none" w:sz="0" w:space="0" w:color="auto"/>
        <w:left w:val="none" w:sz="0" w:space="0" w:color="auto"/>
        <w:bottom w:val="none" w:sz="0" w:space="0" w:color="auto"/>
        <w:right w:val="none" w:sz="0" w:space="0" w:color="auto"/>
      </w:divBdr>
    </w:div>
    <w:div w:id="1119379297">
      <w:bodyDiv w:val="1"/>
      <w:marLeft w:val="0"/>
      <w:marRight w:val="0"/>
      <w:marTop w:val="0"/>
      <w:marBottom w:val="0"/>
      <w:divBdr>
        <w:top w:val="none" w:sz="0" w:space="0" w:color="auto"/>
        <w:left w:val="none" w:sz="0" w:space="0" w:color="auto"/>
        <w:bottom w:val="none" w:sz="0" w:space="0" w:color="auto"/>
        <w:right w:val="none" w:sz="0" w:space="0" w:color="auto"/>
      </w:divBdr>
    </w:div>
    <w:div w:id="1119760234">
      <w:bodyDiv w:val="1"/>
      <w:marLeft w:val="0"/>
      <w:marRight w:val="0"/>
      <w:marTop w:val="0"/>
      <w:marBottom w:val="0"/>
      <w:divBdr>
        <w:top w:val="none" w:sz="0" w:space="0" w:color="auto"/>
        <w:left w:val="none" w:sz="0" w:space="0" w:color="auto"/>
        <w:bottom w:val="none" w:sz="0" w:space="0" w:color="auto"/>
        <w:right w:val="none" w:sz="0" w:space="0" w:color="auto"/>
      </w:divBdr>
    </w:div>
    <w:div w:id="1119956428">
      <w:bodyDiv w:val="1"/>
      <w:marLeft w:val="0"/>
      <w:marRight w:val="0"/>
      <w:marTop w:val="0"/>
      <w:marBottom w:val="0"/>
      <w:divBdr>
        <w:top w:val="none" w:sz="0" w:space="0" w:color="auto"/>
        <w:left w:val="none" w:sz="0" w:space="0" w:color="auto"/>
        <w:bottom w:val="none" w:sz="0" w:space="0" w:color="auto"/>
        <w:right w:val="none" w:sz="0" w:space="0" w:color="auto"/>
      </w:divBdr>
    </w:div>
    <w:div w:id="1122698597">
      <w:bodyDiv w:val="1"/>
      <w:marLeft w:val="0"/>
      <w:marRight w:val="0"/>
      <w:marTop w:val="0"/>
      <w:marBottom w:val="0"/>
      <w:divBdr>
        <w:top w:val="none" w:sz="0" w:space="0" w:color="auto"/>
        <w:left w:val="none" w:sz="0" w:space="0" w:color="auto"/>
        <w:bottom w:val="none" w:sz="0" w:space="0" w:color="auto"/>
        <w:right w:val="none" w:sz="0" w:space="0" w:color="auto"/>
      </w:divBdr>
    </w:div>
    <w:div w:id="1123037766">
      <w:bodyDiv w:val="1"/>
      <w:marLeft w:val="0"/>
      <w:marRight w:val="0"/>
      <w:marTop w:val="0"/>
      <w:marBottom w:val="0"/>
      <w:divBdr>
        <w:top w:val="none" w:sz="0" w:space="0" w:color="auto"/>
        <w:left w:val="none" w:sz="0" w:space="0" w:color="auto"/>
        <w:bottom w:val="none" w:sz="0" w:space="0" w:color="auto"/>
        <w:right w:val="none" w:sz="0" w:space="0" w:color="auto"/>
      </w:divBdr>
    </w:div>
    <w:div w:id="1123422977">
      <w:bodyDiv w:val="1"/>
      <w:marLeft w:val="0"/>
      <w:marRight w:val="0"/>
      <w:marTop w:val="0"/>
      <w:marBottom w:val="0"/>
      <w:divBdr>
        <w:top w:val="none" w:sz="0" w:space="0" w:color="auto"/>
        <w:left w:val="none" w:sz="0" w:space="0" w:color="auto"/>
        <w:bottom w:val="none" w:sz="0" w:space="0" w:color="auto"/>
        <w:right w:val="none" w:sz="0" w:space="0" w:color="auto"/>
      </w:divBdr>
    </w:div>
    <w:div w:id="1125386675">
      <w:bodyDiv w:val="1"/>
      <w:marLeft w:val="0"/>
      <w:marRight w:val="0"/>
      <w:marTop w:val="0"/>
      <w:marBottom w:val="0"/>
      <w:divBdr>
        <w:top w:val="none" w:sz="0" w:space="0" w:color="auto"/>
        <w:left w:val="none" w:sz="0" w:space="0" w:color="auto"/>
        <w:bottom w:val="none" w:sz="0" w:space="0" w:color="auto"/>
        <w:right w:val="none" w:sz="0" w:space="0" w:color="auto"/>
      </w:divBdr>
    </w:div>
    <w:div w:id="1125733276">
      <w:bodyDiv w:val="1"/>
      <w:marLeft w:val="0"/>
      <w:marRight w:val="0"/>
      <w:marTop w:val="0"/>
      <w:marBottom w:val="0"/>
      <w:divBdr>
        <w:top w:val="none" w:sz="0" w:space="0" w:color="auto"/>
        <w:left w:val="none" w:sz="0" w:space="0" w:color="auto"/>
        <w:bottom w:val="none" w:sz="0" w:space="0" w:color="auto"/>
        <w:right w:val="none" w:sz="0" w:space="0" w:color="auto"/>
      </w:divBdr>
    </w:div>
    <w:div w:id="1126435662">
      <w:bodyDiv w:val="1"/>
      <w:marLeft w:val="0"/>
      <w:marRight w:val="0"/>
      <w:marTop w:val="0"/>
      <w:marBottom w:val="0"/>
      <w:divBdr>
        <w:top w:val="none" w:sz="0" w:space="0" w:color="auto"/>
        <w:left w:val="none" w:sz="0" w:space="0" w:color="auto"/>
        <w:bottom w:val="none" w:sz="0" w:space="0" w:color="auto"/>
        <w:right w:val="none" w:sz="0" w:space="0" w:color="auto"/>
      </w:divBdr>
    </w:div>
    <w:div w:id="1129854968">
      <w:bodyDiv w:val="1"/>
      <w:marLeft w:val="0"/>
      <w:marRight w:val="0"/>
      <w:marTop w:val="0"/>
      <w:marBottom w:val="0"/>
      <w:divBdr>
        <w:top w:val="none" w:sz="0" w:space="0" w:color="auto"/>
        <w:left w:val="none" w:sz="0" w:space="0" w:color="auto"/>
        <w:bottom w:val="none" w:sz="0" w:space="0" w:color="auto"/>
        <w:right w:val="none" w:sz="0" w:space="0" w:color="auto"/>
      </w:divBdr>
    </w:div>
    <w:div w:id="1134718271">
      <w:bodyDiv w:val="1"/>
      <w:marLeft w:val="0"/>
      <w:marRight w:val="0"/>
      <w:marTop w:val="0"/>
      <w:marBottom w:val="0"/>
      <w:divBdr>
        <w:top w:val="none" w:sz="0" w:space="0" w:color="auto"/>
        <w:left w:val="none" w:sz="0" w:space="0" w:color="auto"/>
        <w:bottom w:val="none" w:sz="0" w:space="0" w:color="auto"/>
        <w:right w:val="none" w:sz="0" w:space="0" w:color="auto"/>
      </w:divBdr>
    </w:div>
    <w:div w:id="1135829424">
      <w:bodyDiv w:val="1"/>
      <w:marLeft w:val="0"/>
      <w:marRight w:val="0"/>
      <w:marTop w:val="0"/>
      <w:marBottom w:val="0"/>
      <w:divBdr>
        <w:top w:val="none" w:sz="0" w:space="0" w:color="auto"/>
        <w:left w:val="none" w:sz="0" w:space="0" w:color="auto"/>
        <w:bottom w:val="none" w:sz="0" w:space="0" w:color="auto"/>
        <w:right w:val="none" w:sz="0" w:space="0" w:color="auto"/>
      </w:divBdr>
    </w:div>
    <w:div w:id="1135874463">
      <w:bodyDiv w:val="1"/>
      <w:marLeft w:val="0"/>
      <w:marRight w:val="0"/>
      <w:marTop w:val="0"/>
      <w:marBottom w:val="0"/>
      <w:divBdr>
        <w:top w:val="none" w:sz="0" w:space="0" w:color="auto"/>
        <w:left w:val="none" w:sz="0" w:space="0" w:color="auto"/>
        <w:bottom w:val="none" w:sz="0" w:space="0" w:color="auto"/>
        <w:right w:val="none" w:sz="0" w:space="0" w:color="auto"/>
      </w:divBdr>
    </w:div>
    <w:div w:id="1137993940">
      <w:bodyDiv w:val="1"/>
      <w:marLeft w:val="0"/>
      <w:marRight w:val="0"/>
      <w:marTop w:val="0"/>
      <w:marBottom w:val="0"/>
      <w:divBdr>
        <w:top w:val="none" w:sz="0" w:space="0" w:color="auto"/>
        <w:left w:val="none" w:sz="0" w:space="0" w:color="auto"/>
        <w:bottom w:val="none" w:sz="0" w:space="0" w:color="auto"/>
        <w:right w:val="none" w:sz="0" w:space="0" w:color="auto"/>
      </w:divBdr>
    </w:div>
    <w:div w:id="1140808829">
      <w:bodyDiv w:val="1"/>
      <w:marLeft w:val="0"/>
      <w:marRight w:val="0"/>
      <w:marTop w:val="0"/>
      <w:marBottom w:val="0"/>
      <w:divBdr>
        <w:top w:val="none" w:sz="0" w:space="0" w:color="auto"/>
        <w:left w:val="none" w:sz="0" w:space="0" w:color="auto"/>
        <w:bottom w:val="none" w:sz="0" w:space="0" w:color="auto"/>
        <w:right w:val="none" w:sz="0" w:space="0" w:color="auto"/>
      </w:divBdr>
    </w:div>
    <w:div w:id="1140920180">
      <w:bodyDiv w:val="1"/>
      <w:marLeft w:val="0"/>
      <w:marRight w:val="0"/>
      <w:marTop w:val="0"/>
      <w:marBottom w:val="0"/>
      <w:divBdr>
        <w:top w:val="none" w:sz="0" w:space="0" w:color="auto"/>
        <w:left w:val="none" w:sz="0" w:space="0" w:color="auto"/>
        <w:bottom w:val="none" w:sz="0" w:space="0" w:color="auto"/>
        <w:right w:val="none" w:sz="0" w:space="0" w:color="auto"/>
      </w:divBdr>
    </w:div>
    <w:div w:id="1142237475">
      <w:bodyDiv w:val="1"/>
      <w:marLeft w:val="0"/>
      <w:marRight w:val="0"/>
      <w:marTop w:val="0"/>
      <w:marBottom w:val="0"/>
      <w:divBdr>
        <w:top w:val="none" w:sz="0" w:space="0" w:color="auto"/>
        <w:left w:val="none" w:sz="0" w:space="0" w:color="auto"/>
        <w:bottom w:val="none" w:sz="0" w:space="0" w:color="auto"/>
        <w:right w:val="none" w:sz="0" w:space="0" w:color="auto"/>
      </w:divBdr>
    </w:div>
    <w:div w:id="1150369041">
      <w:bodyDiv w:val="1"/>
      <w:marLeft w:val="0"/>
      <w:marRight w:val="0"/>
      <w:marTop w:val="0"/>
      <w:marBottom w:val="0"/>
      <w:divBdr>
        <w:top w:val="none" w:sz="0" w:space="0" w:color="auto"/>
        <w:left w:val="none" w:sz="0" w:space="0" w:color="auto"/>
        <w:bottom w:val="none" w:sz="0" w:space="0" w:color="auto"/>
        <w:right w:val="none" w:sz="0" w:space="0" w:color="auto"/>
      </w:divBdr>
    </w:div>
    <w:div w:id="1150633076">
      <w:bodyDiv w:val="1"/>
      <w:marLeft w:val="0"/>
      <w:marRight w:val="0"/>
      <w:marTop w:val="0"/>
      <w:marBottom w:val="0"/>
      <w:divBdr>
        <w:top w:val="none" w:sz="0" w:space="0" w:color="auto"/>
        <w:left w:val="none" w:sz="0" w:space="0" w:color="auto"/>
        <w:bottom w:val="none" w:sz="0" w:space="0" w:color="auto"/>
        <w:right w:val="none" w:sz="0" w:space="0" w:color="auto"/>
      </w:divBdr>
    </w:div>
    <w:div w:id="1151365772">
      <w:bodyDiv w:val="1"/>
      <w:marLeft w:val="0"/>
      <w:marRight w:val="0"/>
      <w:marTop w:val="0"/>
      <w:marBottom w:val="0"/>
      <w:divBdr>
        <w:top w:val="none" w:sz="0" w:space="0" w:color="auto"/>
        <w:left w:val="none" w:sz="0" w:space="0" w:color="auto"/>
        <w:bottom w:val="none" w:sz="0" w:space="0" w:color="auto"/>
        <w:right w:val="none" w:sz="0" w:space="0" w:color="auto"/>
      </w:divBdr>
    </w:div>
    <w:div w:id="1153260373">
      <w:bodyDiv w:val="1"/>
      <w:marLeft w:val="0"/>
      <w:marRight w:val="0"/>
      <w:marTop w:val="0"/>
      <w:marBottom w:val="0"/>
      <w:divBdr>
        <w:top w:val="none" w:sz="0" w:space="0" w:color="auto"/>
        <w:left w:val="none" w:sz="0" w:space="0" w:color="auto"/>
        <w:bottom w:val="none" w:sz="0" w:space="0" w:color="auto"/>
        <w:right w:val="none" w:sz="0" w:space="0" w:color="auto"/>
      </w:divBdr>
    </w:div>
    <w:div w:id="1160266594">
      <w:bodyDiv w:val="1"/>
      <w:marLeft w:val="0"/>
      <w:marRight w:val="0"/>
      <w:marTop w:val="0"/>
      <w:marBottom w:val="0"/>
      <w:divBdr>
        <w:top w:val="none" w:sz="0" w:space="0" w:color="auto"/>
        <w:left w:val="none" w:sz="0" w:space="0" w:color="auto"/>
        <w:bottom w:val="none" w:sz="0" w:space="0" w:color="auto"/>
        <w:right w:val="none" w:sz="0" w:space="0" w:color="auto"/>
      </w:divBdr>
    </w:div>
    <w:div w:id="1163739784">
      <w:bodyDiv w:val="1"/>
      <w:marLeft w:val="0"/>
      <w:marRight w:val="0"/>
      <w:marTop w:val="0"/>
      <w:marBottom w:val="0"/>
      <w:divBdr>
        <w:top w:val="none" w:sz="0" w:space="0" w:color="auto"/>
        <w:left w:val="none" w:sz="0" w:space="0" w:color="auto"/>
        <w:bottom w:val="none" w:sz="0" w:space="0" w:color="auto"/>
        <w:right w:val="none" w:sz="0" w:space="0" w:color="auto"/>
      </w:divBdr>
    </w:div>
    <w:div w:id="1163933012">
      <w:bodyDiv w:val="1"/>
      <w:marLeft w:val="0"/>
      <w:marRight w:val="0"/>
      <w:marTop w:val="0"/>
      <w:marBottom w:val="0"/>
      <w:divBdr>
        <w:top w:val="none" w:sz="0" w:space="0" w:color="auto"/>
        <w:left w:val="none" w:sz="0" w:space="0" w:color="auto"/>
        <w:bottom w:val="none" w:sz="0" w:space="0" w:color="auto"/>
        <w:right w:val="none" w:sz="0" w:space="0" w:color="auto"/>
      </w:divBdr>
    </w:div>
    <w:div w:id="1164470952">
      <w:bodyDiv w:val="1"/>
      <w:marLeft w:val="0"/>
      <w:marRight w:val="0"/>
      <w:marTop w:val="0"/>
      <w:marBottom w:val="0"/>
      <w:divBdr>
        <w:top w:val="none" w:sz="0" w:space="0" w:color="auto"/>
        <w:left w:val="none" w:sz="0" w:space="0" w:color="auto"/>
        <w:bottom w:val="none" w:sz="0" w:space="0" w:color="auto"/>
        <w:right w:val="none" w:sz="0" w:space="0" w:color="auto"/>
      </w:divBdr>
    </w:div>
    <w:div w:id="1165703528">
      <w:bodyDiv w:val="1"/>
      <w:marLeft w:val="0"/>
      <w:marRight w:val="0"/>
      <w:marTop w:val="0"/>
      <w:marBottom w:val="0"/>
      <w:divBdr>
        <w:top w:val="none" w:sz="0" w:space="0" w:color="auto"/>
        <w:left w:val="none" w:sz="0" w:space="0" w:color="auto"/>
        <w:bottom w:val="none" w:sz="0" w:space="0" w:color="auto"/>
        <w:right w:val="none" w:sz="0" w:space="0" w:color="auto"/>
      </w:divBdr>
    </w:div>
    <w:div w:id="1166437466">
      <w:bodyDiv w:val="1"/>
      <w:marLeft w:val="0"/>
      <w:marRight w:val="0"/>
      <w:marTop w:val="0"/>
      <w:marBottom w:val="0"/>
      <w:divBdr>
        <w:top w:val="none" w:sz="0" w:space="0" w:color="auto"/>
        <w:left w:val="none" w:sz="0" w:space="0" w:color="auto"/>
        <w:bottom w:val="none" w:sz="0" w:space="0" w:color="auto"/>
        <w:right w:val="none" w:sz="0" w:space="0" w:color="auto"/>
      </w:divBdr>
    </w:div>
    <w:div w:id="1167524562">
      <w:bodyDiv w:val="1"/>
      <w:marLeft w:val="0"/>
      <w:marRight w:val="0"/>
      <w:marTop w:val="0"/>
      <w:marBottom w:val="0"/>
      <w:divBdr>
        <w:top w:val="none" w:sz="0" w:space="0" w:color="auto"/>
        <w:left w:val="none" w:sz="0" w:space="0" w:color="auto"/>
        <w:bottom w:val="none" w:sz="0" w:space="0" w:color="auto"/>
        <w:right w:val="none" w:sz="0" w:space="0" w:color="auto"/>
      </w:divBdr>
    </w:div>
    <w:div w:id="1167669475">
      <w:bodyDiv w:val="1"/>
      <w:marLeft w:val="0"/>
      <w:marRight w:val="0"/>
      <w:marTop w:val="0"/>
      <w:marBottom w:val="0"/>
      <w:divBdr>
        <w:top w:val="none" w:sz="0" w:space="0" w:color="auto"/>
        <w:left w:val="none" w:sz="0" w:space="0" w:color="auto"/>
        <w:bottom w:val="none" w:sz="0" w:space="0" w:color="auto"/>
        <w:right w:val="none" w:sz="0" w:space="0" w:color="auto"/>
      </w:divBdr>
    </w:div>
    <w:div w:id="1168404151">
      <w:bodyDiv w:val="1"/>
      <w:marLeft w:val="0"/>
      <w:marRight w:val="0"/>
      <w:marTop w:val="0"/>
      <w:marBottom w:val="0"/>
      <w:divBdr>
        <w:top w:val="none" w:sz="0" w:space="0" w:color="auto"/>
        <w:left w:val="none" w:sz="0" w:space="0" w:color="auto"/>
        <w:bottom w:val="none" w:sz="0" w:space="0" w:color="auto"/>
        <w:right w:val="none" w:sz="0" w:space="0" w:color="auto"/>
      </w:divBdr>
    </w:div>
    <w:div w:id="1168521204">
      <w:bodyDiv w:val="1"/>
      <w:marLeft w:val="0"/>
      <w:marRight w:val="0"/>
      <w:marTop w:val="0"/>
      <w:marBottom w:val="0"/>
      <w:divBdr>
        <w:top w:val="none" w:sz="0" w:space="0" w:color="auto"/>
        <w:left w:val="none" w:sz="0" w:space="0" w:color="auto"/>
        <w:bottom w:val="none" w:sz="0" w:space="0" w:color="auto"/>
        <w:right w:val="none" w:sz="0" w:space="0" w:color="auto"/>
      </w:divBdr>
    </w:div>
    <w:div w:id="1168785889">
      <w:bodyDiv w:val="1"/>
      <w:marLeft w:val="0"/>
      <w:marRight w:val="0"/>
      <w:marTop w:val="0"/>
      <w:marBottom w:val="0"/>
      <w:divBdr>
        <w:top w:val="none" w:sz="0" w:space="0" w:color="auto"/>
        <w:left w:val="none" w:sz="0" w:space="0" w:color="auto"/>
        <w:bottom w:val="none" w:sz="0" w:space="0" w:color="auto"/>
        <w:right w:val="none" w:sz="0" w:space="0" w:color="auto"/>
      </w:divBdr>
    </w:div>
    <w:div w:id="1170482209">
      <w:bodyDiv w:val="1"/>
      <w:marLeft w:val="0"/>
      <w:marRight w:val="0"/>
      <w:marTop w:val="0"/>
      <w:marBottom w:val="0"/>
      <w:divBdr>
        <w:top w:val="none" w:sz="0" w:space="0" w:color="auto"/>
        <w:left w:val="none" w:sz="0" w:space="0" w:color="auto"/>
        <w:bottom w:val="none" w:sz="0" w:space="0" w:color="auto"/>
        <w:right w:val="none" w:sz="0" w:space="0" w:color="auto"/>
      </w:divBdr>
    </w:div>
    <w:div w:id="1171334515">
      <w:bodyDiv w:val="1"/>
      <w:marLeft w:val="0"/>
      <w:marRight w:val="0"/>
      <w:marTop w:val="0"/>
      <w:marBottom w:val="0"/>
      <w:divBdr>
        <w:top w:val="none" w:sz="0" w:space="0" w:color="auto"/>
        <w:left w:val="none" w:sz="0" w:space="0" w:color="auto"/>
        <w:bottom w:val="none" w:sz="0" w:space="0" w:color="auto"/>
        <w:right w:val="none" w:sz="0" w:space="0" w:color="auto"/>
      </w:divBdr>
    </w:div>
    <w:div w:id="1173059900">
      <w:bodyDiv w:val="1"/>
      <w:marLeft w:val="0"/>
      <w:marRight w:val="0"/>
      <w:marTop w:val="0"/>
      <w:marBottom w:val="0"/>
      <w:divBdr>
        <w:top w:val="none" w:sz="0" w:space="0" w:color="auto"/>
        <w:left w:val="none" w:sz="0" w:space="0" w:color="auto"/>
        <w:bottom w:val="none" w:sz="0" w:space="0" w:color="auto"/>
        <w:right w:val="none" w:sz="0" w:space="0" w:color="auto"/>
      </w:divBdr>
    </w:div>
    <w:div w:id="1175074987">
      <w:bodyDiv w:val="1"/>
      <w:marLeft w:val="0"/>
      <w:marRight w:val="0"/>
      <w:marTop w:val="0"/>
      <w:marBottom w:val="0"/>
      <w:divBdr>
        <w:top w:val="none" w:sz="0" w:space="0" w:color="auto"/>
        <w:left w:val="none" w:sz="0" w:space="0" w:color="auto"/>
        <w:bottom w:val="none" w:sz="0" w:space="0" w:color="auto"/>
        <w:right w:val="none" w:sz="0" w:space="0" w:color="auto"/>
      </w:divBdr>
    </w:div>
    <w:div w:id="1177423791">
      <w:bodyDiv w:val="1"/>
      <w:marLeft w:val="0"/>
      <w:marRight w:val="0"/>
      <w:marTop w:val="0"/>
      <w:marBottom w:val="0"/>
      <w:divBdr>
        <w:top w:val="none" w:sz="0" w:space="0" w:color="auto"/>
        <w:left w:val="none" w:sz="0" w:space="0" w:color="auto"/>
        <w:bottom w:val="none" w:sz="0" w:space="0" w:color="auto"/>
        <w:right w:val="none" w:sz="0" w:space="0" w:color="auto"/>
      </w:divBdr>
    </w:div>
    <w:div w:id="1179732729">
      <w:bodyDiv w:val="1"/>
      <w:marLeft w:val="0"/>
      <w:marRight w:val="0"/>
      <w:marTop w:val="0"/>
      <w:marBottom w:val="0"/>
      <w:divBdr>
        <w:top w:val="none" w:sz="0" w:space="0" w:color="auto"/>
        <w:left w:val="none" w:sz="0" w:space="0" w:color="auto"/>
        <w:bottom w:val="none" w:sz="0" w:space="0" w:color="auto"/>
        <w:right w:val="none" w:sz="0" w:space="0" w:color="auto"/>
      </w:divBdr>
    </w:div>
    <w:div w:id="1185096796">
      <w:bodyDiv w:val="1"/>
      <w:marLeft w:val="0"/>
      <w:marRight w:val="0"/>
      <w:marTop w:val="0"/>
      <w:marBottom w:val="0"/>
      <w:divBdr>
        <w:top w:val="none" w:sz="0" w:space="0" w:color="auto"/>
        <w:left w:val="none" w:sz="0" w:space="0" w:color="auto"/>
        <w:bottom w:val="none" w:sz="0" w:space="0" w:color="auto"/>
        <w:right w:val="none" w:sz="0" w:space="0" w:color="auto"/>
      </w:divBdr>
    </w:div>
    <w:div w:id="1186138078">
      <w:bodyDiv w:val="1"/>
      <w:marLeft w:val="0"/>
      <w:marRight w:val="0"/>
      <w:marTop w:val="0"/>
      <w:marBottom w:val="0"/>
      <w:divBdr>
        <w:top w:val="none" w:sz="0" w:space="0" w:color="auto"/>
        <w:left w:val="none" w:sz="0" w:space="0" w:color="auto"/>
        <w:bottom w:val="none" w:sz="0" w:space="0" w:color="auto"/>
        <w:right w:val="none" w:sz="0" w:space="0" w:color="auto"/>
      </w:divBdr>
    </w:div>
    <w:div w:id="1192838278">
      <w:bodyDiv w:val="1"/>
      <w:marLeft w:val="0"/>
      <w:marRight w:val="0"/>
      <w:marTop w:val="0"/>
      <w:marBottom w:val="0"/>
      <w:divBdr>
        <w:top w:val="none" w:sz="0" w:space="0" w:color="auto"/>
        <w:left w:val="none" w:sz="0" w:space="0" w:color="auto"/>
        <w:bottom w:val="none" w:sz="0" w:space="0" w:color="auto"/>
        <w:right w:val="none" w:sz="0" w:space="0" w:color="auto"/>
      </w:divBdr>
    </w:div>
    <w:div w:id="1192845277">
      <w:bodyDiv w:val="1"/>
      <w:marLeft w:val="0"/>
      <w:marRight w:val="0"/>
      <w:marTop w:val="0"/>
      <w:marBottom w:val="0"/>
      <w:divBdr>
        <w:top w:val="none" w:sz="0" w:space="0" w:color="auto"/>
        <w:left w:val="none" w:sz="0" w:space="0" w:color="auto"/>
        <w:bottom w:val="none" w:sz="0" w:space="0" w:color="auto"/>
        <w:right w:val="none" w:sz="0" w:space="0" w:color="auto"/>
      </w:divBdr>
    </w:div>
    <w:div w:id="1193566712">
      <w:bodyDiv w:val="1"/>
      <w:marLeft w:val="0"/>
      <w:marRight w:val="0"/>
      <w:marTop w:val="0"/>
      <w:marBottom w:val="0"/>
      <w:divBdr>
        <w:top w:val="none" w:sz="0" w:space="0" w:color="auto"/>
        <w:left w:val="none" w:sz="0" w:space="0" w:color="auto"/>
        <w:bottom w:val="none" w:sz="0" w:space="0" w:color="auto"/>
        <w:right w:val="none" w:sz="0" w:space="0" w:color="auto"/>
      </w:divBdr>
    </w:div>
    <w:div w:id="1193610524">
      <w:bodyDiv w:val="1"/>
      <w:marLeft w:val="0"/>
      <w:marRight w:val="0"/>
      <w:marTop w:val="0"/>
      <w:marBottom w:val="0"/>
      <w:divBdr>
        <w:top w:val="none" w:sz="0" w:space="0" w:color="auto"/>
        <w:left w:val="none" w:sz="0" w:space="0" w:color="auto"/>
        <w:bottom w:val="none" w:sz="0" w:space="0" w:color="auto"/>
        <w:right w:val="none" w:sz="0" w:space="0" w:color="auto"/>
      </w:divBdr>
    </w:div>
    <w:div w:id="1195077414">
      <w:bodyDiv w:val="1"/>
      <w:marLeft w:val="0"/>
      <w:marRight w:val="0"/>
      <w:marTop w:val="0"/>
      <w:marBottom w:val="0"/>
      <w:divBdr>
        <w:top w:val="none" w:sz="0" w:space="0" w:color="auto"/>
        <w:left w:val="none" w:sz="0" w:space="0" w:color="auto"/>
        <w:bottom w:val="none" w:sz="0" w:space="0" w:color="auto"/>
        <w:right w:val="none" w:sz="0" w:space="0" w:color="auto"/>
      </w:divBdr>
    </w:div>
    <w:div w:id="1197625249">
      <w:bodyDiv w:val="1"/>
      <w:marLeft w:val="0"/>
      <w:marRight w:val="0"/>
      <w:marTop w:val="0"/>
      <w:marBottom w:val="0"/>
      <w:divBdr>
        <w:top w:val="none" w:sz="0" w:space="0" w:color="auto"/>
        <w:left w:val="none" w:sz="0" w:space="0" w:color="auto"/>
        <w:bottom w:val="none" w:sz="0" w:space="0" w:color="auto"/>
        <w:right w:val="none" w:sz="0" w:space="0" w:color="auto"/>
      </w:divBdr>
    </w:div>
    <w:div w:id="1200627849">
      <w:bodyDiv w:val="1"/>
      <w:marLeft w:val="0"/>
      <w:marRight w:val="0"/>
      <w:marTop w:val="0"/>
      <w:marBottom w:val="0"/>
      <w:divBdr>
        <w:top w:val="none" w:sz="0" w:space="0" w:color="auto"/>
        <w:left w:val="none" w:sz="0" w:space="0" w:color="auto"/>
        <w:bottom w:val="none" w:sz="0" w:space="0" w:color="auto"/>
        <w:right w:val="none" w:sz="0" w:space="0" w:color="auto"/>
      </w:divBdr>
    </w:div>
    <w:div w:id="1202092127">
      <w:bodyDiv w:val="1"/>
      <w:marLeft w:val="0"/>
      <w:marRight w:val="0"/>
      <w:marTop w:val="0"/>
      <w:marBottom w:val="0"/>
      <w:divBdr>
        <w:top w:val="none" w:sz="0" w:space="0" w:color="auto"/>
        <w:left w:val="none" w:sz="0" w:space="0" w:color="auto"/>
        <w:bottom w:val="none" w:sz="0" w:space="0" w:color="auto"/>
        <w:right w:val="none" w:sz="0" w:space="0" w:color="auto"/>
      </w:divBdr>
    </w:div>
    <w:div w:id="1204249954">
      <w:bodyDiv w:val="1"/>
      <w:marLeft w:val="0"/>
      <w:marRight w:val="0"/>
      <w:marTop w:val="0"/>
      <w:marBottom w:val="0"/>
      <w:divBdr>
        <w:top w:val="none" w:sz="0" w:space="0" w:color="auto"/>
        <w:left w:val="none" w:sz="0" w:space="0" w:color="auto"/>
        <w:bottom w:val="none" w:sz="0" w:space="0" w:color="auto"/>
        <w:right w:val="none" w:sz="0" w:space="0" w:color="auto"/>
      </w:divBdr>
    </w:div>
    <w:div w:id="1204294602">
      <w:bodyDiv w:val="1"/>
      <w:marLeft w:val="0"/>
      <w:marRight w:val="0"/>
      <w:marTop w:val="0"/>
      <w:marBottom w:val="0"/>
      <w:divBdr>
        <w:top w:val="none" w:sz="0" w:space="0" w:color="auto"/>
        <w:left w:val="none" w:sz="0" w:space="0" w:color="auto"/>
        <w:bottom w:val="none" w:sz="0" w:space="0" w:color="auto"/>
        <w:right w:val="none" w:sz="0" w:space="0" w:color="auto"/>
      </w:divBdr>
    </w:div>
    <w:div w:id="1204564420">
      <w:bodyDiv w:val="1"/>
      <w:marLeft w:val="0"/>
      <w:marRight w:val="0"/>
      <w:marTop w:val="0"/>
      <w:marBottom w:val="0"/>
      <w:divBdr>
        <w:top w:val="none" w:sz="0" w:space="0" w:color="auto"/>
        <w:left w:val="none" w:sz="0" w:space="0" w:color="auto"/>
        <w:bottom w:val="none" w:sz="0" w:space="0" w:color="auto"/>
        <w:right w:val="none" w:sz="0" w:space="0" w:color="auto"/>
      </w:divBdr>
    </w:div>
    <w:div w:id="1206288221">
      <w:bodyDiv w:val="1"/>
      <w:marLeft w:val="0"/>
      <w:marRight w:val="0"/>
      <w:marTop w:val="0"/>
      <w:marBottom w:val="0"/>
      <w:divBdr>
        <w:top w:val="none" w:sz="0" w:space="0" w:color="auto"/>
        <w:left w:val="none" w:sz="0" w:space="0" w:color="auto"/>
        <w:bottom w:val="none" w:sz="0" w:space="0" w:color="auto"/>
        <w:right w:val="none" w:sz="0" w:space="0" w:color="auto"/>
      </w:divBdr>
    </w:div>
    <w:div w:id="1207328797">
      <w:bodyDiv w:val="1"/>
      <w:marLeft w:val="0"/>
      <w:marRight w:val="0"/>
      <w:marTop w:val="0"/>
      <w:marBottom w:val="0"/>
      <w:divBdr>
        <w:top w:val="none" w:sz="0" w:space="0" w:color="auto"/>
        <w:left w:val="none" w:sz="0" w:space="0" w:color="auto"/>
        <w:bottom w:val="none" w:sz="0" w:space="0" w:color="auto"/>
        <w:right w:val="none" w:sz="0" w:space="0" w:color="auto"/>
      </w:divBdr>
    </w:div>
    <w:div w:id="1207907969">
      <w:bodyDiv w:val="1"/>
      <w:marLeft w:val="0"/>
      <w:marRight w:val="0"/>
      <w:marTop w:val="0"/>
      <w:marBottom w:val="0"/>
      <w:divBdr>
        <w:top w:val="none" w:sz="0" w:space="0" w:color="auto"/>
        <w:left w:val="none" w:sz="0" w:space="0" w:color="auto"/>
        <w:bottom w:val="none" w:sz="0" w:space="0" w:color="auto"/>
        <w:right w:val="none" w:sz="0" w:space="0" w:color="auto"/>
      </w:divBdr>
    </w:div>
    <w:div w:id="1208488101">
      <w:bodyDiv w:val="1"/>
      <w:marLeft w:val="0"/>
      <w:marRight w:val="0"/>
      <w:marTop w:val="0"/>
      <w:marBottom w:val="0"/>
      <w:divBdr>
        <w:top w:val="none" w:sz="0" w:space="0" w:color="auto"/>
        <w:left w:val="none" w:sz="0" w:space="0" w:color="auto"/>
        <w:bottom w:val="none" w:sz="0" w:space="0" w:color="auto"/>
        <w:right w:val="none" w:sz="0" w:space="0" w:color="auto"/>
      </w:divBdr>
    </w:div>
    <w:div w:id="1208839476">
      <w:bodyDiv w:val="1"/>
      <w:marLeft w:val="0"/>
      <w:marRight w:val="0"/>
      <w:marTop w:val="0"/>
      <w:marBottom w:val="0"/>
      <w:divBdr>
        <w:top w:val="none" w:sz="0" w:space="0" w:color="auto"/>
        <w:left w:val="none" w:sz="0" w:space="0" w:color="auto"/>
        <w:bottom w:val="none" w:sz="0" w:space="0" w:color="auto"/>
        <w:right w:val="none" w:sz="0" w:space="0" w:color="auto"/>
      </w:divBdr>
    </w:div>
    <w:div w:id="1210339290">
      <w:bodyDiv w:val="1"/>
      <w:marLeft w:val="0"/>
      <w:marRight w:val="0"/>
      <w:marTop w:val="0"/>
      <w:marBottom w:val="0"/>
      <w:divBdr>
        <w:top w:val="none" w:sz="0" w:space="0" w:color="auto"/>
        <w:left w:val="none" w:sz="0" w:space="0" w:color="auto"/>
        <w:bottom w:val="none" w:sz="0" w:space="0" w:color="auto"/>
        <w:right w:val="none" w:sz="0" w:space="0" w:color="auto"/>
      </w:divBdr>
    </w:div>
    <w:div w:id="1211305586">
      <w:bodyDiv w:val="1"/>
      <w:marLeft w:val="0"/>
      <w:marRight w:val="0"/>
      <w:marTop w:val="0"/>
      <w:marBottom w:val="0"/>
      <w:divBdr>
        <w:top w:val="none" w:sz="0" w:space="0" w:color="auto"/>
        <w:left w:val="none" w:sz="0" w:space="0" w:color="auto"/>
        <w:bottom w:val="none" w:sz="0" w:space="0" w:color="auto"/>
        <w:right w:val="none" w:sz="0" w:space="0" w:color="auto"/>
      </w:divBdr>
    </w:div>
    <w:div w:id="1211378576">
      <w:bodyDiv w:val="1"/>
      <w:marLeft w:val="0"/>
      <w:marRight w:val="0"/>
      <w:marTop w:val="0"/>
      <w:marBottom w:val="0"/>
      <w:divBdr>
        <w:top w:val="none" w:sz="0" w:space="0" w:color="auto"/>
        <w:left w:val="none" w:sz="0" w:space="0" w:color="auto"/>
        <w:bottom w:val="none" w:sz="0" w:space="0" w:color="auto"/>
        <w:right w:val="none" w:sz="0" w:space="0" w:color="auto"/>
      </w:divBdr>
    </w:div>
    <w:div w:id="1212813820">
      <w:bodyDiv w:val="1"/>
      <w:marLeft w:val="0"/>
      <w:marRight w:val="0"/>
      <w:marTop w:val="0"/>
      <w:marBottom w:val="0"/>
      <w:divBdr>
        <w:top w:val="none" w:sz="0" w:space="0" w:color="auto"/>
        <w:left w:val="none" w:sz="0" w:space="0" w:color="auto"/>
        <w:bottom w:val="none" w:sz="0" w:space="0" w:color="auto"/>
        <w:right w:val="none" w:sz="0" w:space="0" w:color="auto"/>
      </w:divBdr>
    </w:div>
    <w:div w:id="1214342206">
      <w:bodyDiv w:val="1"/>
      <w:marLeft w:val="0"/>
      <w:marRight w:val="0"/>
      <w:marTop w:val="0"/>
      <w:marBottom w:val="0"/>
      <w:divBdr>
        <w:top w:val="none" w:sz="0" w:space="0" w:color="auto"/>
        <w:left w:val="none" w:sz="0" w:space="0" w:color="auto"/>
        <w:bottom w:val="none" w:sz="0" w:space="0" w:color="auto"/>
        <w:right w:val="none" w:sz="0" w:space="0" w:color="auto"/>
      </w:divBdr>
    </w:div>
    <w:div w:id="1214654366">
      <w:bodyDiv w:val="1"/>
      <w:marLeft w:val="0"/>
      <w:marRight w:val="0"/>
      <w:marTop w:val="0"/>
      <w:marBottom w:val="0"/>
      <w:divBdr>
        <w:top w:val="none" w:sz="0" w:space="0" w:color="auto"/>
        <w:left w:val="none" w:sz="0" w:space="0" w:color="auto"/>
        <w:bottom w:val="none" w:sz="0" w:space="0" w:color="auto"/>
        <w:right w:val="none" w:sz="0" w:space="0" w:color="auto"/>
      </w:divBdr>
    </w:div>
    <w:div w:id="1215045556">
      <w:bodyDiv w:val="1"/>
      <w:marLeft w:val="0"/>
      <w:marRight w:val="0"/>
      <w:marTop w:val="0"/>
      <w:marBottom w:val="0"/>
      <w:divBdr>
        <w:top w:val="none" w:sz="0" w:space="0" w:color="auto"/>
        <w:left w:val="none" w:sz="0" w:space="0" w:color="auto"/>
        <w:bottom w:val="none" w:sz="0" w:space="0" w:color="auto"/>
        <w:right w:val="none" w:sz="0" w:space="0" w:color="auto"/>
      </w:divBdr>
    </w:div>
    <w:div w:id="1216313427">
      <w:bodyDiv w:val="1"/>
      <w:marLeft w:val="0"/>
      <w:marRight w:val="0"/>
      <w:marTop w:val="0"/>
      <w:marBottom w:val="0"/>
      <w:divBdr>
        <w:top w:val="none" w:sz="0" w:space="0" w:color="auto"/>
        <w:left w:val="none" w:sz="0" w:space="0" w:color="auto"/>
        <w:bottom w:val="none" w:sz="0" w:space="0" w:color="auto"/>
        <w:right w:val="none" w:sz="0" w:space="0" w:color="auto"/>
      </w:divBdr>
    </w:div>
    <w:div w:id="1216551227">
      <w:bodyDiv w:val="1"/>
      <w:marLeft w:val="0"/>
      <w:marRight w:val="0"/>
      <w:marTop w:val="0"/>
      <w:marBottom w:val="0"/>
      <w:divBdr>
        <w:top w:val="none" w:sz="0" w:space="0" w:color="auto"/>
        <w:left w:val="none" w:sz="0" w:space="0" w:color="auto"/>
        <w:bottom w:val="none" w:sz="0" w:space="0" w:color="auto"/>
        <w:right w:val="none" w:sz="0" w:space="0" w:color="auto"/>
      </w:divBdr>
    </w:div>
    <w:div w:id="1216816190">
      <w:bodyDiv w:val="1"/>
      <w:marLeft w:val="0"/>
      <w:marRight w:val="0"/>
      <w:marTop w:val="0"/>
      <w:marBottom w:val="0"/>
      <w:divBdr>
        <w:top w:val="none" w:sz="0" w:space="0" w:color="auto"/>
        <w:left w:val="none" w:sz="0" w:space="0" w:color="auto"/>
        <w:bottom w:val="none" w:sz="0" w:space="0" w:color="auto"/>
        <w:right w:val="none" w:sz="0" w:space="0" w:color="auto"/>
      </w:divBdr>
    </w:div>
    <w:div w:id="1218782888">
      <w:bodyDiv w:val="1"/>
      <w:marLeft w:val="0"/>
      <w:marRight w:val="0"/>
      <w:marTop w:val="0"/>
      <w:marBottom w:val="0"/>
      <w:divBdr>
        <w:top w:val="none" w:sz="0" w:space="0" w:color="auto"/>
        <w:left w:val="none" w:sz="0" w:space="0" w:color="auto"/>
        <w:bottom w:val="none" w:sz="0" w:space="0" w:color="auto"/>
        <w:right w:val="none" w:sz="0" w:space="0" w:color="auto"/>
      </w:divBdr>
    </w:div>
    <w:div w:id="1218972841">
      <w:bodyDiv w:val="1"/>
      <w:marLeft w:val="0"/>
      <w:marRight w:val="0"/>
      <w:marTop w:val="0"/>
      <w:marBottom w:val="0"/>
      <w:divBdr>
        <w:top w:val="none" w:sz="0" w:space="0" w:color="auto"/>
        <w:left w:val="none" w:sz="0" w:space="0" w:color="auto"/>
        <w:bottom w:val="none" w:sz="0" w:space="0" w:color="auto"/>
        <w:right w:val="none" w:sz="0" w:space="0" w:color="auto"/>
      </w:divBdr>
    </w:div>
    <w:div w:id="1221210545">
      <w:bodyDiv w:val="1"/>
      <w:marLeft w:val="0"/>
      <w:marRight w:val="0"/>
      <w:marTop w:val="0"/>
      <w:marBottom w:val="0"/>
      <w:divBdr>
        <w:top w:val="none" w:sz="0" w:space="0" w:color="auto"/>
        <w:left w:val="none" w:sz="0" w:space="0" w:color="auto"/>
        <w:bottom w:val="none" w:sz="0" w:space="0" w:color="auto"/>
        <w:right w:val="none" w:sz="0" w:space="0" w:color="auto"/>
      </w:divBdr>
    </w:div>
    <w:div w:id="1223366560">
      <w:bodyDiv w:val="1"/>
      <w:marLeft w:val="0"/>
      <w:marRight w:val="0"/>
      <w:marTop w:val="0"/>
      <w:marBottom w:val="0"/>
      <w:divBdr>
        <w:top w:val="none" w:sz="0" w:space="0" w:color="auto"/>
        <w:left w:val="none" w:sz="0" w:space="0" w:color="auto"/>
        <w:bottom w:val="none" w:sz="0" w:space="0" w:color="auto"/>
        <w:right w:val="none" w:sz="0" w:space="0" w:color="auto"/>
      </w:divBdr>
    </w:div>
    <w:div w:id="1224147080">
      <w:bodyDiv w:val="1"/>
      <w:marLeft w:val="0"/>
      <w:marRight w:val="0"/>
      <w:marTop w:val="0"/>
      <w:marBottom w:val="0"/>
      <w:divBdr>
        <w:top w:val="none" w:sz="0" w:space="0" w:color="auto"/>
        <w:left w:val="none" w:sz="0" w:space="0" w:color="auto"/>
        <w:bottom w:val="none" w:sz="0" w:space="0" w:color="auto"/>
        <w:right w:val="none" w:sz="0" w:space="0" w:color="auto"/>
      </w:divBdr>
    </w:div>
    <w:div w:id="1226187542">
      <w:bodyDiv w:val="1"/>
      <w:marLeft w:val="0"/>
      <w:marRight w:val="0"/>
      <w:marTop w:val="0"/>
      <w:marBottom w:val="0"/>
      <w:divBdr>
        <w:top w:val="none" w:sz="0" w:space="0" w:color="auto"/>
        <w:left w:val="none" w:sz="0" w:space="0" w:color="auto"/>
        <w:bottom w:val="none" w:sz="0" w:space="0" w:color="auto"/>
        <w:right w:val="none" w:sz="0" w:space="0" w:color="auto"/>
      </w:divBdr>
    </w:div>
    <w:div w:id="1226792049">
      <w:bodyDiv w:val="1"/>
      <w:marLeft w:val="0"/>
      <w:marRight w:val="0"/>
      <w:marTop w:val="0"/>
      <w:marBottom w:val="0"/>
      <w:divBdr>
        <w:top w:val="none" w:sz="0" w:space="0" w:color="auto"/>
        <w:left w:val="none" w:sz="0" w:space="0" w:color="auto"/>
        <w:bottom w:val="none" w:sz="0" w:space="0" w:color="auto"/>
        <w:right w:val="none" w:sz="0" w:space="0" w:color="auto"/>
      </w:divBdr>
    </w:div>
    <w:div w:id="1227298449">
      <w:bodyDiv w:val="1"/>
      <w:marLeft w:val="0"/>
      <w:marRight w:val="0"/>
      <w:marTop w:val="0"/>
      <w:marBottom w:val="0"/>
      <w:divBdr>
        <w:top w:val="none" w:sz="0" w:space="0" w:color="auto"/>
        <w:left w:val="none" w:sz="0" w:space="0" w:color="auto"/>
        <w:bottom w:val="none" w:sz="0" w:space="0" w:color="auto"/>
        <w:right w:val="none" w:sz="0" w:space="0" w:color="auto"/>
      </w:divBdr>
    </w:div>
    <w:div w:id="1231772406">
      <w:bodyDiv w:val="1"/>
      <w:marLeft w:val="0"/>
      <w:marRight w:val="0"/>
      <w:marTop w:val="0"/>
      <w:marBottom w:val="0"/>
      <w:divBdr>
        <w:top w:val="none" w:sz="0" w:space="0" w:color="auto"/>
        <w:left w:val="none" w:sz="0" w:space="0" w:color="auto"/>
        <w:bottom w:val="none" w:sz="0" w:space="0" w:color="auto"/>
        <w:right w:val="none" w:sz="0" w:space="0" w:color="auto"/>
      </w:divBdr>
    </w:div>
    <w:div w:id="1233009384">
      <w:bodyDiv w:val="1"/>
      <w:marLeft w:val="0"/>
      <w:marRight w:val="0"/>
      <w:marTop w:val="0"/>
      <w:marBottom w:val="0"/>
      <w:divBdr>
        <w:top w:val="none" w:sz="0" w:space="0" w:color="auto"/>
        <w:left w:val="none" w:sz="0" w:space="0" w:color="auto"/>
        <w:bottom w:val="none" w:sz="0" w:space="0" w:color="auto"/>
        <w:right w:val="none" w:sz="0" w:space="0" w:color="auto"/>
      </w:divBdr>
    </w:div>
    <w:div w:id="1234196270">
      <w:bodyDiv w:val="1"/>
      <w:marLeft w:val="0"/>
      <w:marRight w:val="0"/>
      <w:marTop w:val="0"/>
      <w:marBottom w:val="0"/>
      <w:divBdr>
        <w:top w:val="none" w:sz="0" w:space="0" w:color="auto"/>
        <w:left w:val="none" w:sz="0" w:space="0" w:color="auto"/>
        <w:bottom w:val="none" w:sz="0" w:space="0" w:color="auto"/>
        <w:right w:val="none" w:sz="0" w:space="0" w:color="auto"/>
      </w:divBdr>
    </w:div>
    <w:div w:id="1234585624">
      <w:bodyDiv w:val="1"/>
      <w:marLeft w:val="0"/>
      <w:marRight w:val="0"/>
      <w:marTop w:val="0"/>
      <w:marBottom w:val="0"/>
      <w:divBdr>
        <w:top w:val="none" w:sz="0" w:space="0" w:color="auto"/>
        <w:left w:val="none" w:sz="0" w:space="0" w:color="auto"/>
        <w:bottom w:val="none" w:sz="0" w:space="0" w:color="auto"/>
        <w:right w:val="none" w:sz="0" w:space="0" w:color="auto"/>
      </w:divBdr>
    </w:div>
    <w:div w:id="1234775293">
      <w:bodyDiv w:val="1"/>
      <w:marLeft w:val="0"/>
      <w:marRight w:val="0"/>
      <w:marTop w:val="0"/>
      <w:marBottom w:val="0"/>
      <w:divBdr>
        <w:top w:val="none" w:sz="0" w:space="0" w:color="auto"/>
        <w:left w:val="none" w:sz="0" w:space="0" w:color="auto"/>
        <w:bottom w:val="none" w:sz="0" w:space="0" w:color="auto"/>
        <w:right w:val="none" w:sz="0" w:space="0" w:color="auto"/>
      </w:divBdr>
    </w:div>
    <w:div w:id="1235122668">
      <w:bodyDiv w:val="1"/>
      <w:marLeft w:val="0"/>
      <w:marRight w:val="0"/>
      <w:marTop w:val="0"/>
      <w:marBottom w:val="0"/>
      <w:divBdr>
        <w:top w:val="none" w:sz="0" w:space="0" w:color="auto"/>
        <w:left w:val="none" w:sz="0" w:space="0" w:color="auto"/>
        <w:bottom w:val="none" w:sz="0" w:space="0" w:color="auto"/>
        <w:right w:val="none" w:sz="0" w:space="0" w:color="auto"/>
      </w:divBdr>
    </w:div>
    <w:div w:id="1235698347">
      <w:bodyDiv w:val="1"/>
      <w:marLeft w:val="0"/>
      <w:marRight w:val="0"/>
      <w:marTop w:val="0"/>
      <w:marBottom w:val="0"/>
      <w:divBdr>
        <w:top w:val="none" w:sz="0" w:space="0" w:color="auto"/>
        <w:left w:val="none" w:sz="0" w:space="0" w:color="auto"/>
        <w:bottom w:val="none" w:sz="0" w:space="0" w:color="auto"/>
        <w:right w:val="none" w:sz="0" w:space="0" w:color="auto"/>
      </w:divBdr>
    </w:div>
    <w:div w:id="1240023378">
      <w:bodyDiv w:val="1"/>
      <w:marLeft w:val="0"/>
      <w:marRight w:val="0"/>
      <w:marTop w:val="0"/>
      <w:marBottom w:val="0"/>
      <w:divBdr>
        <w:top w:val="none" w:sz="0" w:space="0" w:color="auto"/>
        <w:left w:val="none" w:sz="0" w:space="0" w:color="auto"/>
        <w:bottom w:val="none" w:sz="0" w:space="0" w:color="auto"/>
        <w:right w:val="none" w:sz="0" w:space="0" w:color="auto"/>
      </w:divBdr>
    </w:div>
    <w:div w:id="1241713194">
      <w:bodyDiv w:val="1"/>
      <w:marLeft w:val="0"/>
      <w:marRight w:val="0"/>
      <w:marTop w:val="0"/>
      <w:marBottom w:val="0"/>
      <w:divBdr>
        <w:top w:val="none" w:sz="0" w:space="0" w:color="auto"/>
        <w:left w:val="none" w:sz="0" w:space="0" w:color="auto"/>
        <w:bottom w:val="none" w:sz="0" w:space="0" w:color="auto"/>
        <w:right w:val="none" w:sz="0" w:space="0" w:color="auto"/>
      </w:divBdr>
    </w:div>
    <w:div w:id="1244528859">
      <w:bodyDiv w:val="1"/>
      <w:marLeft w:val="0"/>
      <w:marRight w:val="0"/>
      <w:marTop w:val="0"/>
      <w:marBottom w:val="0"/>
      <w:divBdr>
        <w:top w:val="none" w:sz="0" w:space="0" w:color="auto"/>
        <w:left w:val="none" w:sz="0" w:space="0" w:color="auto"/>
        <w:bottom w:val="none" w:sz="0" w:space="0" w:color="auto"/>
        <w:right w:val="none" w:sz="0" w:space="0" w:color="auto"/>
      </w:divBdr>
    </w:div>
    <w:div w:id="1247691310">
      <w:bodyDiv w:val="1"/>
      <w:marLeft w:val="0"/>
      <w:marRight w:val="0"/>
      <w:marTop w:val="0"/>
      <w:marBottom w:val="0"/>
      <w:divBdr>
        <w:top w:val="none" w:sz="0" w:space="0" w:color="auto"/>
        <w:left w:val="none" w:sz="0" w:space="0" w:color="auto"/>
        <w:bottom w:val="none" w:sz="0" w:space="0" w:color="auto"/>
        <w:right w:val="none" w:sz="0" w:space="0" w:color="auto"/>
      </w:divBdr>
    </w:div>
    <w:div w:id="1248811065">
      <w:bodyDiv w:val="1"/>
      <w:marLeft w:val="0"/>
      <w:marRight w:val="0"/>
      <w:marTop w:val="0"/>
      <w:marBottom w:val="0"/>
      <w:divBdr>
        <w:top w:val="none" w:sz="0" w:space="0" w:color="auto"/>
        <w:left w:val="none" w:sz="0" w:space="0" w:color="auto"/>
        <w:bottom w:val="none" w:sz="0" w:space="0" w:color="auto"/>
        <w:right w:val="none" w:sz="0" w:space="0" w:color="auto"/>
      </w:divBdr>
    </w:div>
    <w:div w:id="1255092043">
      <w:bodyDiv w:val="1"/>
      <w:marLeft w:val="0"/>
      <w:marRight w:val="0"/>
      <w:marTop w:val="0"/>
      <w:marBottom w:val="0"/>
      <w:divBdr>
        <w:top w:val="none" w:sz="0" w:space="0" w:color="auto"/>
        <w:left w:val="none" w:sz="0" w:space="0" w:color="auto"/>
        <w:bottom w:val="none" w:sz="0" w:space="0" w:color="auto"/>
        <w:right w:val="none" w:sz="0" w:space="0" w:color="auto"/>
      </w:divBdr>
    </w:div>
    <w:div w:id="1258826725">
      <w:bodyDiv w:val="1"/>
      <w:marLeft w:val="0"/>
      <w:marRight w:val="0"/>
      <w:marTop w:val="0"/>
      <w:marBottom w:val="0"/>
      <w:divBdr>
        <w:top w:val="none" w:sz="0" w:space="0" w:color="auto"/>
        <w:left w:val="none" w:sz="0" w:space="0" w:color="auto"/>
        <w:bottom w:val="none" w:sz="0" w:space="0" w:color="auto"/>
        <w:right w:val="none" w:sz="0" w:space="0" w:color="auto"/>
      </w:divBdr>
    </w:div>
    <w:div w:id="1262182259">
      <w:bodyDiv w:val="1"/>
      <w:marLeft w:val="0"/>
      <w:marRight w:val="0"/>
      <w:marTop w:val="0"/>
      <w:marBottom w:val="0"/>
      <w:divBdr>
        <w:top w:val="none" w:sz="0" w:space="0" w:color="auto"/>
        <w:left w:val="none" w:sz="0" w:space="0" w:color="auto"/>
        <w:bottom w:val="none" w:sz="0" w:space="0" w:color="auto"/>
        <w:right w:val="none" w:sz="0" w:space="0" w:color="auto"/>
      </w:divBdr>
    </w:div>
    <w:div w:id="1264067809">
      <w:bodyDiv w:val="1"/>
      <w:marLeft w:val="0"/>
      <w:marRight w:val="0"/>
      <w:marTop w:val="0"/>
      <w:marBottom w:val="0"/>
      <w:divBdr>
        <w:top w:val="none" w:sz="0" w:space="0" w:color="auto"/>
        <w:left w:val="none" w:sz="0" w:space="0" w:color="auto"/>
        <w:bottom w:val="none" w:sz="0" w:space="0" w:color="auto"/>
        <w:right w:val="none" w:sz="0" w:space="0" w:color="auto"/>
      </w:divBdr>
    </w:div>
    <w:div w:id="1264339202">
      <w:bodyDiv w:val="1"/>
      <w:marLeft w:val="0"/>
      <w:marRight w:val="0"/>
      <w:marTop w:val="0"/>
      <w:marBottom w:val="0"/>
      <w:divBdr>
        <w:top w:val="none" w:sz="0" w:space="0" w:color="auto"/>
        <w:left w:val="none" w:sz="0" w:space="0" w:color="auto"/>
        <w:bottom w:val="none" w:sz="0" w:space="0" w:color="auto"/>
        <w:right w:val="none" w:sz="0" w:space="0" w:color="auto"/>
      </w:divBdr>
    </w:div>
    <w:div w:id="1264648974">
      <w:bodyDiv w:val="1"/>
      <w:marLeft w:val="0"/>
      <w:marRight w:val="0"/>
      <w:marTop w:val="0"/>
      <w:marBottom w:val="0"/>
      <w:divBdr>
        <w:top w:val="none" w:sz="0" w:space="0" w:color="auto"/>
        <w:left w:val="none" w:sz="0" w:space="0" w:color="auto"/>
        <w:bottom w:val="none" w:sz="0" w:space="0" w:color="auto"/>
        <w:right w:val="none" w:sz="0" w:space="0" w:color="auto"/>
      </w:divBdr>
    </w:div>
    <w:div w:id="1264923825">
      <w:bodyDiv w:val="1"/>
      <w:marLeft w:val="0"/>
      <w:marRight w:val="0"/>
      <w:marTop w:val="0"/>
      <w:marBottom w:val="0"/>
      <w:divBdr>
        <w:top w:val="none" w:sz="0" w:space="0" w:color="auto"/>
        <w:left w:val="none" w:sz="0" w:space="0" w:color="auto"/>
        <w:bottom w:val="none" w:sz="0" w:space="0" w:color="auto"/>
        <w:right w:val="none" w:sz="0" w:space="0" w:color="auto"/>
      </w:divBdr>
    </w:div>
    <w:div w:id="1265113166">
      <w:bodyDiv w:val="1"/>
      <w:marLeft w:val="0"/>
      <w:marRight w:val="0"/>
      <w:marTop w:val="0"/>
      <w:marBottom w:val="0"/>
      <w:divBdr>
        <w:top w:val="none" w:sz="0" w:space="0" w:color="auto"/>
        <w:left w:val="none" w:sz="0" w:space="0" w:color="auto"/>
        <w:bottom w:val="none" w:sz="0" w:space="0" w:color="auto"/>
        <w:right w:val="none" w:sz="0" w:space="0" w:color="auto"/>
      </w:divBdr>
    </w:div>
    <w:div w:id="1265117034">
      <w:bodyDiv w:val="1"/>
      <w:marLeft w:val="0"/>
      <w:marRight w:val="0"/>
      <w:marTop w:val="0"/>
      <w:marBottom w:val="0"/>
      <w:divBdr>
        <w:top w:val="none" w:sz="0" w:space="0" w:color="auto"/>
        <w:left w:val="none" w:sz="0" w:space="0" w:color="auto"/>
        <w:bottom w:val="none" w:sz="0" w:space="0" w:color="auto"/>
        <w:right w:val="none" w:sz="0" w:space="0" w:color="auto"/>
      </w:divBdr>
    </w:div>
    <w:div w:id="1269577731">
      <w:bodyDiv w:val="1"/>
      <w:marLeft w:val="0"/>
      <w:marRight w:val="0"/>
      <w:marTop w:val="0"/>
      <w:marBottom w:val="0"/>
      <w:divBdr>
        <w:top w:val="none" w:sz="0" w:space="0" w:color="auto"/>
        <w:left w:val="none" w:sz="0" w:space="0" w:color="auto"/>
        <w:bottom w:val="none" w:sz="0" w:space="0" w:color="auto"/>
        <w:right w:val="none" w:sz="0" w:space="0" w:color="auto"/>
      </w:divBdr>
    </w:div>
    <w:div w:id="1270166052">
      <w:bodyDiv w:val="1"/>
      <w:marLeft w:val="0"/>
      <w:marRight w:val="0"/>
      <w:marTop w:val="0"/>
      <w:marBottom w:val="0"/>
      <w:divBdr>
        <w:top w:val="none" w:sz="0" w:space="0" w:color="auto"/>
        <w:left w:val="none" w:sz="0" w:space="0" w:color="auto"/>
        <w:bottom w:val="none" w:sz="0" w:space="0" w:color="auto"/>
        <w:right w:val="none" w:sz="0" w:space="0" w:color="auto"/>
      </w:divBdr>
    </w:div>
    <w:div w:id="1273441686">
      <w:bodyDiv w:val="1"/>
      <w:marLeft w:val="0"/>
      <w:marRight w:val="0"/>
      <w:marTop w:val="0"/>
      <w:marBottom w:val="0"/>
      <w:divBdr>
        <w:top w:val="none" w:sz="0" w:space="0" w:color="auto"/>
        <w:left w:val="none" w:sz="0" w:space="0" w:color="auto"/>
        <w:bottom w:val="none" w:sz="0" w:space="0" w:color="auto"/>
        <w:right w:val="none" w:sz="0" w:space="0" w:color="auto"/>
      </w:divBdr>
    </w:div>
    <w:div w:id="1274747854">
      <w:bodyDiv w:val="1"/>
      <w:marLeft w:val="0"/>
      <w:marRight w:val="0"/>
      <w:marTop w:val="0"/>
      <w:marBottom w:val="0"/>
      <w:divBdr>
        <w:top w:val="none" w:sz="0" w:space="0" w:color="auto"/>
        <w:left w:val="none" w:sz="0" w:space="0" w:color="auto"/>
        <w:bottom w:val="none" w:sz="0" w:space="0" w:color="auto"/>
        <w:right w:val="none" w:sz="0" w:space="0" w:color="auto"/>
      </w:divBdr>
    </w:div>
    <w:div w:id="1274749140">
      <w:bodyDiv w:val="1"/>
      <w:marLeft w:val="0"/>
      <w:marRight w:val="0"/>
      <w:marTop w:val="0"/>
      <w:marBottom w:val="0"/>
      <w:divBdr>
        <w:top w:val="none" w:sz="0" w:space="0" w:color="auto"/>
        <w:left w:val="none" w:sz="0" w:space="0" w:color="auto"/>
        <w:bottom w:val="none" w:sz="0" w:space="0" w:color="auto"/>
        <w:right w:val="none" w:sz="0" w:space="0" w:color="auto"/>
      </w:divBdr>
    </w:div>
    <w:div w:id="1276786384">
      <w:bodyDiv w:val="1"/>
      <w:marLeft w:val="0"/>
      <w:marRight w:val="0"/>
      <w:marTop w:val="0"/>
      <w:marBottom w:val="0"/>
      <w:divBdr>
        <w:top w:val="none" w:sz="0" w:space="0" w:color="auto"/>
        <w:left w:val="none" w:sz="0" w:space="0" w:color="auto"/>
        <w:bottom w:val="none" w:sz="0" w:space="0" w:color="auto"/>
        <w:right w:val="none" w:sz="0" w:space="0" w:color="auto"/>
      </w:divBdr>
    </w:div>
    <w:div w:id="1277562644">
      <w:bodyDiv w:val="1"/>
      <w:marLeft w:val="0"/>
      <w:marRight w:val="0"/>
      <w:marTop w:val="0"/>
      <w:marBottom w:val="0"/>
      <w:divBdr>
        <w:top w:val="none" w:sz="0" w:space="0" w:color="auto"/>
        <w:left w:val="none" w:sz="0" w:space="0" w:color="auto"/>
        <w:bottom w:val="none" w:sz="0" w:space="0" w:color="auto"/>
        <w:right w:val="none" w:sz="0" w:space="0" w:color="auto"/>
      </w:divBdr>
    </w:div>
    <w:div w:id="1279609186">
      <w:bodyDiv w:val="1"/>
      <w:marLeft w:val="0"/>
      <w:marRight w:val="0"/>
      <w:marTop w:val="0"/>
      <w:marBottom w:val="0"/>
      <w:divBdr>
        <w:top w:val="none" w:sz="0" w:space="0" w:color="auto"/>
        <w:left w:val="none" w:sz="0" w:space="0" w:color="auto"/>
        <w:bottom w:val="none" w:sz="0" w:space="0" w:color="auto"/>
        <w:right w:val="none" w:sz="0" w:space="0" w:color="auto"/>
      </w:divBdr>
    </w:div>
    <w:div w:id="1282148230">
      <w:bodyDiv w:val="1"/>
      <w:marLeft w:val="0"/>
      <w:marRight w:val="0"/>
      <w:marTop w:val="0"/>
      <w:marBottom w:val="0"/>
      <w:divBdr>
        <w:top w:val="none" w:sz="0" w:space="0" w:color="auto"/>
        <w:left w:val="none" w:sz="0" w:space="0" w:color="auto"/>
        <w:bottom w:val="none" w:sz="0" w:space="0" w:color="auto"/>
        <w:right w:val="none" w:sz="0" w:space="0" w:color="auto"/>
      </w:divBdr>
    </w:div>
    <w:div w:id="1289237978">
      <w:bodyDiv w:val="1"/>
      <w:marLeft w:val="0"/>
      <w:marRight w:val="0"/>
      <w:marTop w:val="0"/>
      <w:marBottom w:val="0"/>
      <w:divBdr>
        <w:top w:val="none" w:sz="0" w:space="0" w:color="auto"/>
        <w:left w:val="none" w:sz="0" w:space="0" w:color="auto"/>
        <w:bottom w:val="none" w:sz="0" w:space="0" w:color="auto"/>
        <w:right w:val="none" w:sz="0" w:space="0" w:color="auto"/>
      </w:divBdr>
    </w:div>
    <w:div w:id="1289817640">
      <w:bodyDiv w:val="1"/>
      <w:marLeft w:val="0"/>
      <w:marRight w:val="0"/>
      <w:marTop w:val="0"/>
      <w:marBottom w:val="0"/>
      <w:divBdr>
        <w:top w:val="none" w:sz="0" w:space="0" w:color="auto"/>
        <w:left w:val="none" w:sz="0" w:space="0" w:color="auto"/>
        <w:bottom w:val="none" w:sz="0" w:space="0" w:color="auto"/>
        <w:right w:val="none" w:sz="0" w:space="0" w:color="auto"/>
      </w:divBdr>
    </w:div>
    <w:div w:id="1290014461">
      <w:bodyDiv w:val="1"/>
      <w:marLeft w:val="0"/>
      <w:marRight w:val="0"/>
      <w:marTop w:val="0"/>
      <w:marBottom w:val="0"/>
      <w:divBdr>
        <w:top w:val="none" w:sz="0" w:space="0" w:color="auto"/>
        <w:left w:val="none" w:sz="0" w:space="0" w:color="auto"/>
        <w:bottom w:val="none" w:sz="0" w:space="0" w:color="auto"/>
        <w:right w:val="none" w:sz="0" w:space="0" w:color="auto"/>
      </w:divBdr>
    </w:div>
    <w:div w:id="1290627047">
      <w:bodyDiv w:val="1"/>
      <w:marLeft w:val="0"/>
      <w:marRight w:val="0"/>
      <w:marTop w:val="0"/>
      <w:marBottom w:val="0"/>
      <w:divBdr>
        <w:top w:val="none" w:sz="0" w:space="0" w:color="auto"/>
        <w:left w:val="none" w:sz="0" w:space="0" w:color="auto"/>
        <w:bottom w:val="none" w:sz="0" w:space="0" w:color="auto"/>
        <w:right w:val="none" w:sz="0" w:space="0" w:color="auto"/>
      </w:divBdr>
    </w:div>
    <w:div w:id="1293749723">
      <w:bodyDiv w:val="1"/>
      <w:marLeft w:val="0"/>
      <w:marRight w:val="0"/>
      <w:marTop w:val="0"/>
      <w:marBottom w:val="0"/>
      <w:divBdr>
        <w:top w:val="none" w:sz="0" w:space="0" w:color="auto"/>
        <w:left w:val="none" w:sz="0" w:space="0" w:color="auto"/>
        <w:bottom w:val="none" w:sz="0" w:space="0" w:color="auto"/>
        <w:right w:val="none" w:sz="0" w:space="0" w:color="auto"/>
      </w:divBdr>
    </w:div>
    <w:div w:id="1294872226">
      <w:bodyDiv w:val="1"/>
      <w:marLeft w:val="0"/>
      <w:marRight w:val="0"/>
      <w:marTop w:val="0"/>
      <w:marBottom w:val="0"/>
      <w:divBdr>
        <w:top w:val="none" w:sz="0" w:space="0" w:color="auto"/>
        <w:left w:val="none" w:sz="0" w:space="0" w:color="auto"/>
        <w:bottom w:val="none" w:sz="0" w:space="0" w:color="auto"/>
        <w:right w:val="none" w:sz="0" w:space="0" w:color="auto"/>
      </w:divBdr>
    </w:div>
    <w:div w:id="1295404515">
      <w:bodyDiv w:val="1"/>
      <w:marLeft w:val="0"/>
      <w:marRight w:val="0"/>
      <w:marTop w:val="0"/>
      <w:marBottom w:val="0"/>
      <w:divBdr>
        <w:top w:val="none" w:sz="0" w:space="0" w:color="auto"/>
        <w:left w:val="none" w:sz="0" w:space="0" w:color="auto"/>
        <w:bottom w:val="none" w:sz="0" w:space="0" w:color="auto"/>
        <w:right w:val="none" w:sz="0" w:space="0" w:color="auto"/>
      </w:divBdr>
    </w:div>
    <w:div w:id="1296326457">
      <w:bodyDiv w:val="1"/>
      <w:marLeft w:val="0"/>
      <w:marRight w:val="0"/>
      <w:marTop w:val="0"/>
      <w:marBottom w:val="0"/>
      <w:divBdr>
        <w:top w:val="none" w:sz="0" w:space="0" w:color="auto"/>
        <w:left w:val="none" w:sz="0" w:space="0" w:color="auto"/>
        <w:bottom w:val="none" w:sz="0" w:space="0" w:color="auto"/>
        <w:right w:val="none" w:sz="0" w:space="0" w:color="auto"/>
      </w:divBdr>
    </w:div>
    <w:div w:id="1309287873">
      <w:bodyDiv w:val="1"/>
      <w:marLeft w:val="0"/>
      <w:marRight w:val="0"/>
      <w:marTop w:val="0"/>
      <w:marBottom w:val="0"/>
      <w:divBdr>
        <w:top w:val="none" w:sz="0" w:space="0" w:color="auto"/>
        <w:left w:val="none" w:sz="0" w:space="0" w:color="auto"/>
        <w:bottom w:val="none" w:sz="0" w:space="0" w:color="auto"/>
        <w:right w:val="none" w:sz="0" w:space="0" w:color="auto"/>
      </w:divBdr>
    </w:div>
    <w:div w:id="1309700723">
      <w:bodyDiv w:val="1"/>
      <w:marLeft w:val="0"/>
      <w:marRight w:val="0"/>
      <w:marTop w:val="0"/>
      <w:marBottom w:val="0"/>
      <w:divBdr>
        <w:top w:val="none" w:sz="0" w:space="0" w:color="auto"/>
        <w:left w:val="none" w:sz="0" w:space="0" w:color="auto"/>
        <w:bottom w:val="none" w:sz="0" w:space="0" w:color="auto"/>
        <w:right w:val="none" w:sz="0" w:space="0" w:color="auto"/>
      </w:divBdr>
    </w:div>
    <w:div w:id="1310985507">
      <w:bodyDiv w:val="1"/>
      <w:marLeft w:val="0"/>
      <w:marRight w:val="0"/>
      <w:marTop w:val="0"/>
      <w:marBottom w:val="0"/>
      <w:divBdr>
        <w:top w:val="none" w:sz="0" w:space="0" w:color="auto"/>
        <w:left w:val="none" w:sz="0" w:space="0" w:color="auto"/>
        <w:bottom w:val="none" w:sz="0" w:space="0" w:color="auto"/>
        <w:right w:val="none" w:sz="0" w:space="0" w:color="auto"/>
      </w:divBdr>
    </w:div>
    <w:div w:id="1313293598">
      <w:bodyDiv w:val="1"/>
      <w:marLeft w:val="0"/>
      <w:marRight w:val="0"/>
      <w:marTop w:val="0"/>
      <w:marBottom w:val="0"/>
      <w:divBdr>
        <w:top w:val="none" w:sz="0" w:space="0" w:color="auto"/>
        <w:left w:val="none" w:sz="0" w:space="0" w:color="auto"/>
        <w:bottom w:val="none" w:sz="0" w:space="0" w:color="auto"/>
        <w:right w:val="none" w:sz="0" w:space="0" w:color="auto"/>
      </w:divBdr>
    </w:div>
    <w:div w:id="1315380529">
      <w:bodyDiv w:val="1"/>
      <w:marLeft w:val="0"/>
      <w:marRight w:val="0"/>
      <w:marTop w:val="0"/>
      <w:marBottom w:val="0"/>
      <w:divBdr>
        <w:top w:val="none" w:sz="0" w:space="0" w:color="auto"/>
        <w:left w:val="none" w:sz="0" w:space="0" w:color="auto"/>
        <w:bottom w:val="none" w:sz="0" w:space="0" w:color="auto"/>
        <w:right w:val="none" w:sz="0" w:space="0" w:color="auto"/>
      </w:divBdr>
    </w:div>
    <w:div w:id="1316255239">
      <w:bodyDiv w:val="1"/>
      <w:marLeft w:val="0"/>
      <w:marRight w:val="0"/>
      <w:marTop w:val="0"/>
      <w:marBottom w:val="0"/>
      <w:divBdr>
        <w:top w:val="none" w:sz="0" w:space="0" w:color="auto"/>
        <w:left w:val="none" w:sz="0" w:space="0" w:color="auto"/>
        <w:bottom w:val="none" w:sz="0" w:space="0" w:color="auto"/>
        <w:right w:val="none" w:sz="0" w:space="0" w:color="auto"/>
      </w:divBdr>
    </w:div>
    <w:div w:id="1316300329">
      <w:bodyDiv w:val="1"/>
      <w:marLeft w:val="0"/>
      <w:marRight w:val="0"/>
      <w:marTop w:val="0"/>
      <w:marBottom w:val="0"/>
      <w:divBdr>
        <w:top w:val="none" w:sz="0" w:space="0" w:color="auto"/>
        <w:left w:val="none" w:sz="0" w:space="0" w:color="auto"/>
        <w:bottom w:val="none" w:sz="0" w:space="0" w:color="auto"/>
        <w:right w:val="none" w:sz="0" w:space="0" w:color="auto"/>
      </w:divBdr>
    </w:div>
    <w:div w:id="1317877780">
      <w:bodyDiv w:val="1"/>
      <w:marLeft w:val="0"/>
      <w:marRight w:val="0"/>
      <w:marTop w:val="0"/>
      <w:marBottom w:val="0"/>
      <w:divBdr>
        <w:top w:val="none" w:sz="0" w:space="0" w:color="auto"/>
        <w:left w:val="none" w:sz="0" w:space="0" w:color="auto"/>
        <w:bottom w:val="none" w:sz="0" w:space="0" w:color="auto"/>
        <w:right w:val="none" w:sz="0" w:space="0" w:color="auto"/>
      </w:divBdr>
    </w:div>
    <w:div w:id="1319769756">
      <w:bodyDiv w:val="1"/>
      <w:marLeft w:val="0"/>
      <w:marRight w:val="0"/>
      <w:marTop w:val="0"/>
      <w:marBottom w:val="0"/>
      <w:divBdr>
        <w:top w:val="none" w:sz="0" w:space="0" w:color="auto"/>
        <w:left w:val="none" w:sz="0" w:space="0" w:color="auto"/>
        <w:bottom w:val="none" w:sz="0" w:space="0" w:color="auto"/>
        <w:right w:val="none" w:sz="0" w:space="0" w:color="auto"/>
      </w:divBdr>
    </w:div>
    <w:div w:id="1320496906">
      <w:bodyDiv w:val="1"/>
      <w:marLeft w:val="0"/>
      <w:marRight w:val="0"/>
      <w:marTop w:val="0"/>
      <w:marBottom w:val="0"/>
      <w:divBdr>
        <w:top w:val="none" w:sz="0" w:space="0" w:color="auto"/>
        <w:left w:val="none" w:sz="0" w:space="0" w:color="auto"/>
        <w:bottom w:val="none" w:sz="0" w:space="0" w:color="auto"/>
        <w:right w:val="none" w:sz="0" w:space="0" w:color="auto"/>
      </w:divBdr>
    </w:div>
    <w:div w:id="1320766105">
      <w:bodyDiv w:val="1"/>
      <w:marLeft w:val="0"/>
      <w:marRight w:val="0"/>
      <w:marTop w:val="0"/>
      <w:marBottom w:val="0"/>
      <w:divBdr>
        <w:top w:val="none" w:sz="0" w:space="0" w:color="auto"/>
        <w:left w:val="none" w:sz="0" w:space="0" w:color="auto"/>
        <w:bottom w:val="none" w:sz="0" w:space="0" w:color="auto"/>
        <w:right w:val="none" w:sz="0" w:space="0" w:color="auto"/>
      </w:divBdr>
    </w:div>
    <w:div w:id="1320962491">
      <w:bodyDiv w:val="1"/>
      <w:marLeft w:val="0"/>
      <w:marRight w:val="0"/>
      <w:marTop w:val="0"/>
      <w:marBottom w:val="0"/>
      <w:divBdr>
        <w:top w:val="none" w:sz="0" w:space="0" w:color="auto"/>
        <w:left w:val="none" w:sz="0" w:space="0" w:color="auto"/>
        <w:bottom w:val="none" w:sz="0" w:space="0" w:color="auto"/>
        <w:right w:val="none" w:sz="0" w:space="0" w:color="auto"/>
      </w:divBdr>
    </w:div>
    <w:div w:id="1322075692">
      <w:bodyDiv w:val="1"/>
      <w:marLeft w:val="0"/>
      <w:marRight w:val="0"/>
      <w:marTop w:val="0"/>
      <w:marBottom w:val="0"/>
      <w:divBdr>
        <w:top w:val="none" w:sz="0" w:space="0" w:color="auto"/>
        <w:left w:val="none" w:sz="0" w:space="0" w:color="auto"/>
        <w:bottom w:val="none" w:sz="0" w:space="0" w:color="auto"/>
        <w:right w:val="none" w:sz="0" w:space="0" w:color="auto"/>
      </w:divBdr>
    </w:div>
    <w:div w:id="1324705163">
      <w:bodyDiv w:val="1"/>
      <w:marLeft w:val="0"/>
      <w:marRight w:val="0"/>
      <w:marTop w:val="0"/>
      <w:marBottom w:val="0"/>
      <w:divBdr>
        <w:top w:val="none" w:sz="0" w:space="0" w:color="auto"/>
        <w:left w:val="none" w:sz="0" w:space="0" w:color="auto"/>
        <w:bottom w:val="none" w:sz="0" w:space="0" w:color="auto"/>
        <w:right w:val="none" w:sz="0" w:space="0" w:color="auto"/>
      </w:divBdr>
    </w:div>
    <w:div w:id="1326932499">
      <w:bodyDiv w:val="1"/>
      <w:marLeft w:val="0"/>
      <w:marRight w:val="0"/>
      <w:marTop w:val="0"/>
      <w:marBottom w:val="0"/>
      <w:divBdr>
        <w:top w:val="none" w:sz="0" w:space="0" w:color="auto"/>
        <w:left w:val="none" w:sz="0" w:space="0" w:color="auto"/>
        <w:bottom w:val="none" w:sz="0" w:space="0" w:color="auto"/>
        <w:right w:val="none" w:sz="0" w:space="0" w:color="auto"/>
      </w:divBdr>
    </w:div>
    <w:div w:id="1330014981">
      <w:bodyDiv w:val="1"/>
      <w:marLeft w:val="0"/>
      <w:marRight w:val="0"/>
      <w:marTop w:val="0"/>
      <w:marBottom w:val="0"/>
      <w:divBdr>
        <w:top w:val="none" w:sz="0" w:space="0" w:color="auto"/>
        <w:left w:val="none" w:sz="0" w:space="0" w:color="auto"/>
        <w:bottom w:val="none" w:sz="0" w:space="0" w:color="auto"/>
        <w:right w:val="none" w:sz="0" w:space="0" w:color="auto"/>
      </w:divBdr>
    </w:div>
    <w:div w:id="1332441155">
      <w:bodyDiv w:val="1"/>
      <w:marLeft w:val="0"/>
      <w:marRight w:val="0"/>
      <w:marTop w:val="0"/>
      <w:marBottom w:val="0"/>
      <w:divBdr>
        <w:top w:val="none" w:sz="0" w:space="0" w:color="auto"/>
        <w:left w:val="none" w:sz="0" w:space="0" w:color="auto"/>
        <w:bottom w:val="none" w:sz="0" w:space="0" w:color="auto"/>
        <w:right w:val="none" w:sz="0" w:space="0" w:color="auto"/>
      </w:divBdr>
    </w:div>
    <w:div w:id="1333140192">
      <w:bodyDiv w:val="1"/>
      <w:marLeft w:val="0"/>
      <w:marRight w:val="0"/>
      <w:marTop w:val="0"/>
      <w:marBottom w:val="0"/>
      <w:divBdr>
        <w:top w:val="none" w:sz="0" w:space="0" w:color="auto"/>
        <w:left w:val="none" w:sz="0" w:space="0" w:color="auto"/>
        <w:bottom w:val="none" w:sz="0" w:space="0" w:color="auto"/>
        <w:right w:val="none" w:sz="0" w:space="0" w:color="auto"/>
      </w:divBdr>
    </w:div>
    <w:div w:id="1333602979">
      <w:bodyDiv w:val="1"/>
      <w:marLeft w:val="0"/>
      <w:marRight w:val="0"/>
      <w:marTop w:val="0"/>
      <w:marBottom w:val="0"/>
      <w:divBdr>
        <w:top w:val="none" w:sz="0" w:space="0" w:color="auto"/>
        <w:left w:val="none" w:sz="0" w:space="0" w:color="auto"/>
        <w:bottom w:val="none" w:sz="0" w:space="0" w:color="auto"/>
        <w:right w:val="none" w:sz="0" w:space="0" w:color="auto"/>
      </w:divBdr>
    </w:div>
    <w:div w:id="1334340700">
      <w:bodyDiv w:val="1"/>
      <w:marLeft w:val="0"/>
      <w:marRight w:val="0"/>
      <w:marTop w:val="0"/>
      <w:marBottom w:val="0"/>
      <w:divBdr>
        <w:top w:val="none" w:sz="0" w:space="0" w:color="auto"/>
        <w:left w:val="none" w:sz="0" w:space="0" w:color="auto"/>
        <w:bottom w:val="none" w:sz="0" w:space="0" w:color="auto"/>
        <w:right w:val="none" w:sz="0" w:space="0" w:color="auto"/>
      </w:divBdr>
    </w:div>
    <w:div w:id="1334993248">
      <w:bodyDiv w:val="1"/>
      <w:marLeft w:val="0"/>
      <w:marRight w:val="0"/>
      <w:marTop w:val="0"/>
      <w:marBottom w:val="0"/>
      <w:divBdr>
        <w:top w:val="none" w:sz="0" w:space="0" w:color="auto"/>
        <w:left w:val="none" w:sz="0" w:space="0" w:color="auto"/>
        <w:bottom w:val="none" w:sz="0" w:space="0" w:color="auto"/>
        <w:right w:val="none" w:sz="0" w:space="0" w:color="auto"/>
      </w:divBdr>
    </w:div>
    <w:div w:id="1339767901">
      <w:bodyDiv w:val="1"/>
      <w:marLeft w:val="0"/>
      <w:marRight w:val="0"/>
      <w:marTop w:val="0"/>
      <w:marBottom w:val="0"/>
      <w:divBdr>
        <w:top w:val="none" w:sz="0" w:space="0" w:color="auto"/>
        <w:left w:val="none" w:sz="0" w:space="0" w:color="auto"/>
        <w:bottom w:val="none" w:sz="0" w:space="0" w:color="auto"/>
        <w:right w:val="none" w:sz="0" w:space="0" w:color="auto"/>
      </w:divBdr>
    </w:div>
    <w:div w:id="1340230924">
      <w:bodyDiv w:val="1"/>
      <w:marLeft w:val="0"/>
      <w:marRight w:val="0"/>
      <w:marTop w:val="0"/>
      <w:marBottom w:val="0"/>
      <w:divBdr>
        <w:top w:val="none" w:sz="0" w:space="0" w:color="auto"/>
        <w:left w:val="none" w:sz="0" w:space="0" w:color="auto"/>
        <w:bottom w:val="none" w:sz="0" w:space="0" w:color="auto"/>
        <w:right w:val="none" w:sz="0" w:space="0" w:color="auto"/>
      </w:divBdr>
    </w:div>
    <w:div w:id="1341202388">
      <w:bodyDiv w:val="1"/>
      <w:marLeft w:val="0"/>
      <w:marRight w:val="0"/>
      <w:marTop w:val="0"/>
      <w:marBottom w:val="0"/>
      <w:divBdr>
        <w:top w:val="none" w:sz="0" w:space="0" w:color="auto"/>
        <w:left w:val="none" w:sz="0" w:space="0" w:color="auto"/>
        <w:bottom w:val="none" w:sz="0" w:space="0" w:color="auto"/>
        <w:right w:val="none" w:sz="0" w:space="0" w:color="auto"/>
      </w:divBdr>
    </w:div>
    <w:div w:id="1345210474">
      <w:bodyDiv w:val="1"/>
      <w:marLeft w:val="0"/>
      <w:marRight w:val="0"/>
      <w:marTop w:val="0"/>
      <w:marBottom w:val="0"/>
      <w:divBdr>
        <w:top w:val="none" w:sz="0" w:space="0" w:color="auto"/>
        <w:left w:val="none" w:sz="0" w:space="0" w:color="auto"/>
        <w:bottom w:val="none" w:sz="0" w:space="0" w:color="auto"/>
        <w:right w:val="none" w:sz="0" w:space="0" w:color="auto"/>
      </w:divBdr>
    </w:div>
    <w:div w:id="1345745459">
      <w:bodyDiv w:val="1"/>
      <w:marLeft w:val="0"/>
      <w:marRight w:val="0"/>
      <w:marTop w:val="0"/>
      <w:marBottom w:val="0"/>
      <w:divBdr>
        <w:top w:val="none" w:sz="0" w:space="0" w:color="auto"/>
        <w:left w:val="none" w:sz="0" w:space="0" w:color="auto"/>
        <w:bottom w:val="none" w:sz="0" w:space="0" w:color="auto"/>
        <w:right w:val="none" w:sz="0" w:space="0" w:color="auto"/>
      </w:divBdr>
    </w:div>
    <w:div w:id="1347289507">
      <w:bodyDiv w:val="1"/>
      <w:marLeft w:val="0"/>
      <w:marRight w:val="0"/>
      <w:marTop w:val="0"/>
      <w:marBottom w:val="0"/>
      <w:divBdr>
        <w:top w:val="none" w:sz="0" w:space="0" w:color="auto"/>
        <w:left w:val="none" w:sz="0" w:space="0" w:color="auto"/>
        <w:bottom w:val="none" w:sz="0" w:space="0" w:color="auto"/>
        <w:right w:val="none" w:sz="0" w:space="0" w:color="auto"/>
      </w:divBdr>
    </w:div>
    <w:div w:id="1347749392">
      <w:bodyDiv w:val="1"/>
      <w:marLeft w:val="0"/>
      <w:marRight w:val="0"/>
      <w:marTop w:val="0"/>
      <w:marBottom w:val="0"/>
      <w:divBdr>
        <w:top w:val="none" w:sz="0" w:space="0" w:color="auto"/>
        <w:left w:val="none" w:sz="0" w:space="0" w:color="auto"/>
        <w:bottom w:val="none" w:sz="0" w:space="0" w:color="auto"/>
        <w:right w:val="none" w:sz="0" w:space="0" w:color="auto"/>
      </w:divBdr>
    </w:div>
    <w:div w:id="1349866402">
      <w:bodyDiv w:val="1"/>
      <w:marLeft w:val="0"/>
      <w:marRight w:val="0"/>
      <w:marTop w:val="0"/>
      <w:marBottom w:val="0"/>
      <w:divBdr>
        <w:top w:val="none" w:sz="0" w:space="0" w:color="auto"/>
        <w:left w:val="none" w:sz="0" w:space="0" w:color="auto"/>
        <w:bottom w:val="none" w:sz="0" w:space="0" w:color="auto"/>
        <w:right w:val="none" w:sz="0" w:space="0" w:color="auto"/>
      </w:divBdr>
    </w:div>
    <w:div w:id="1350177756">
      <w:bodyDiv w:val="1"/>
      <w:marLeft w:val="0"/>
      <w:marRight w:val="0"/>
      <w:marTop w:val="0"/>
      <w:marBottom w:val="0"/>
      <w:divBdr>
        <w:top w:val="none" w:sz="0" w:space="0" w:color="auto"/>
        <w:left w:val="none" w:sz="0" w:space="0" w:color="auto"/>
        <w:bottom w:val="none" w:sz="0" w:space="0" w:color="auto"/>
        <w:right w:val="none" w:sz="0" w:space="0" w:color="auto"/>
      </w:divBdr>
    </w:div>
    <w:div w:id="1351640203">
      <w:bodyDiv w:val="1"/>
      <w:marLeft w:val="0"/>
      <w:marRight w:val="0"/>
      <w:marTop w:val="0"/>
      <w:marBottom w:val="0"/>
      <w:divBdr>
        <w:top w:val="none" w:sz="0" w:space="0" w:color="auto"/>
        <w:left w:val="none" w:sz="0" w:space="0" w:color="auto"/>
        <w:bottom w:val="none" w:sz="0" w:space="0" w:color="auto"/>
        <w:right w:val="none" w:sz="0" w:space="0" w:color="auto"/>
      </w:divBdr>
    </w:div>
    <w:div w:id="1352603509">
      <w:bodyDiv w:val="1"/>
      <w:marLeft w:val="0"/>
      <w:marRight w:val="0"/>
      <w:marTop w:val="0"/>
      <w:marBottom w:val="0"/>
      <w:divBdr>
        <w:top w:val="none" w:sz="0" w:space="0" w:color="auto"/>
        <w:left w:val="none" w:sz="0" w:space="0" w:color="auto"/>
        <w:bottom w:val="none" w:sz="0" w:space="0" w:color="auto"/>
        <w:right w:val="none" w:sz="0" w:space="0" w:color="auto"/>
      </w:divBdr>
    </w:div>
    <w:div w:id="1354182842">
      <w:bodyDiv w:val="1"/>
      <w:marLeft w:val="0"/>
      <w:marRight w:val="0"/>
      <w:marTop w:val="0"/>
      <w:marBottom w:val="0"/>
      <w:divBdr>
        <w:top w:val="none" w:sz="0" w:space="0" w:color="auto"/>
        <w:left w:val="none" w:sz="0" w:space="0" w:color="auto"/>
        <w:bottom w:val="none" w:sz="0" w:space="0" w:color="auto"/>
        <w:right w:val="none" w:sz="0" w:space="0" w:color="auto"/>
      </w:divBdr>
    </w:div>
    <w:div w:id="1357582208">
      <w:bodyDiv w:val="1"/>
      <w:marLeft w:val="0"/>
      <w:marRight w:val="0"/>
      <w:marTop w:val="0"/>
      <w:marBottom w:val="0"/>
      <w:divBdr>
        <w:top w:val="none" w:sz="0" w:space="0" w:color="auto"/>
        <w:left w:val="none" w:sz="0" w:space="0" w:color="auto"/>
        <w:bottom w:val="none" w:sz="0" w:space="0" w:color="auto"/>
        <w:right w:val="none" w:sz="0" w:space="0" w:color="auto"/>
      </w:divBdr>
    </w:div>
    <w:div w:id="1358585368">
      <w:bodyDiv w:val="1"/>
      <w:marLeft w:val="0"/>
      <w:marRight w:val="0"/>
      <w:marTop w:val="0"/>
      <w:marBottom w:val="0"/>
      <w:divBdr>
        <w:top w:val="none" w:sz="0" w:space="0" w:color="auto"/>
        <w:left w:val="none" w:sz="0" w:space="0" w:color="auto"/>
        <w:bottom w:val="none" w:sz="0" w:space="0" w:color="auto"/>
        <w:right w:val="none" w:sz="0" w:space="0" w:color="auto"/>
      </w:divBdr>
    </w:div>
    <w:div w:id="1359161441">
      <w:bodyDiv w:val="1"/>
      <w:marLeft w:val="0"/>
      <w:marRight w:val="0"/>
      <w:marTop w:val="0"/>
      <w:marBottom w:val="0"/>
      <w:divBdr>
        <w:top w:val="none" w:sz="0" w:space="0" w:color="auto"/>
        <w:left w:val="none" w:sz="0" w:space="0" w:color="auto"/>
        <w:bottom w:val="none" w:sz="0" w:space="0" w:color="auto"/>
        <w:right w:val="none" w:sz="0" w:space="0" w:color="auto"/>
      </w:divBdr>
    </w:div>
    <w:div w:id="1360008932">
      <w:bodyDiv w:val="1"/>
      <w:marLeft w:val="0"/>
      <w:marRight w:val="0"/>
      <w:marTop w:val="0"/>
      <w:marBottom w:val="0"/>
      <w:divBdr>
        <w:top w:val="none" w:sz="0" w:space="0" w:color="auto"/>
        <w:left w:val="none" w:sz="0" w:space="0" w:color="auto"/>
        <w:bottom w:val="none" w:sz="0" w:space="0" w:color="auto"/>
        <w:right w:val="none" w:sz="0" w:space="0" w:color="auto"/>
      </w:divBdr>
    </w:div>
    <w:div w:id="1360084343">
      <w:bodyDiv w:val="1"/>
      <w:marLeft w:val="0"/>
      <w:marRight w:val="0"/>
      <w:marTop w:val="0"/>
      <w:marBottom w:val="0"/>
      <w:divBdr>
        <w:top w:val="none" w:sz="0" w:space="0" w:color="auto"/>
        <w:left w:val="none" w:sz="0" w:space="0" w:color="auto"/>
        <w:bottom w:val="none" w:sz="0" w:space="0" w:color="auto"/>
        <w:right w:val="none" w:sz="0" w:space="0" w:color="auto"/>
      </w:divBdr>
    </w:div>
    <w:div w:id="1360162630">
      <w:bodyDiv w:val="1"/>
      <w:marLeft w:val="0"/>
      <w:marRight w:val="0"/>
      <w:marTop w:val="0"/>
      <w:marBottom w:val="0"/>
      <w:divBdr>
        <w:top w:val="none" w:sz="0" w:space="0" w:color="auto"/>
        <w:left w:val="none" w:sz="0" w:space="0" w:color="auto"/>
        <w:bottom w:val="none" w:sz="0" w:space="0" w:color="auto"/>
        <w:right w:val="none" w:sz="0" w:space="0" w:color="auto"/>
      </w:divBdr>
    </w:div>
    <w:div w:id="1361006768">
      <w:bodyDiv w:val="1"/>
      <w:marLeft w:val="0"/>
      <w:marRight w:val="0"/>
      <w:marTop w:val="0"/>
      <w:marBottom w:val="0"/>
      <w:divBdr>
        <w:top w:val="none" w:sz="0" w:space="0" w:color="auto"/>
        <w:left w:val="none" w:sz="0" w:space="0" w:color="auto"/>
        <w:bottom w:val="none" w:sz="0" w:space="0" w:color="auto"/>
        <w:right w:val="none" w:sz="0" w:space="0" w:color="auto"/>
      </w:divBdr>
    </w:div>
    <w:div w:id="1367219154">
      <w:bodyDiv w:val="1"/>
      <w:marLeft w:val="0"/>
      <w:marRight w:val="0"/>
      <w:marTop w:val="0"/>
      <w:marBottom w:val="0"/>
      <w:divBdr>
        <w:top w:val="none" w:sz="0" w:space="0" w:color="auto"/>
        <w:left w:val="none" w:sz="0" w:space="0" w:color="auto"/>
        <w:bottom w:val="none" w:sz="0" w:space="0" w:color="auto"/>
        <w:right w:val="none" w:sz="0" w:space="0" w:color="auto"/>
      </w:divBdr>
    </w:div>
    <w:div w:id="1368018695">
      <w:bodyDiv w:val="1"/>
      <w:marLeft w:val="0"/>
      <w:marRight w:val="0"/>
      <w:marTop w:val="0"/>
      <w:marBottom w:val="0"/>
      <w:divBdr>
        <w:top w:val="none" w:sz="0" w:space="0" w:color="auto"/>
        <w:left w:val="none" w:sz="0" w:space="0" w:color="auto"/>
        <w:bottom w:val="none" w:sz="0" w:space="0" w:color="auto"/>
        <w:right w:val="none" w:sz="0" w:space="0" w:color="auto"/>
      </w:divBdr>
    </w:div>
    <w:div w:id="1369185342">
      <w:bodyDiv w:val="1"/>
      <w:marLeft w:val="0"/>
      <w:marRight w:val="0"/>
      <w:marTop w:val="0"/>
      <w:marBottom w:val="0"/>
      <w:divBdr>
        <w:top w:val="none" w:sz="0" w:space="0" w:color="auto"/>
        <w:left w:val="none" w:sz="0" w:space="0" w:color="auto"/>
        <w:bottom w:val="none" w:sz="0" w:space="0" w:color="auto"/>
        <w:right w:val="none" w:sz="0" w:space="0" w:color="auto"/>
      </w:divBdr>
    </w:div>
    <w:div w:id="1369335824">
      <w:bodyDiv w:val="1"/>
      <w:marLeft w:val="0"/>
      <w:marRight w:val="0"/>
      <w:marTop w:val="0"/>
      <w:marBottom w:val="0"/>
      <w:divBdr>
        <w:top w:val="none" w:sz="0" w:space="0" w:color="auto"/>
        <w:left w:val="none" w:sz="0" w:space="0" w:color="auto"/>
        <w:bottom w:val="none" w:sz="0" w:space="0" w:color="auto"/>
        <w:right w:val="none" w:sz="0" w:space="0" w:color="auto"/>
      </w:divBdr>
    </w:div>
    <w:div w:id="1373725137">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77966567">
      <w:bodyDiv w:val="1"/>
      <w:marLeft w:val="0"/>
      <w:marRight w:val="0"/>
      <w:marTop w:val="0"/>
      <w:marBottom w:val="0"/>
      <w:divBdr>
        <w:top w:val="none" w:sz="0" w:space="0" w:color="auto"/>
        <w:left w:val="none" w:sz="0" w:space="0" w:color="auto"/>
        <w:bottom w:val="none" w:sz="0" w:space="0" w:color="auto"/>
        <w:right w:val="none" w:sz="0" w:space="0" w:color="auto"/>
      </w:divBdr>
    </w:div>
    <w:div w:id="1379013183">
      <w:bodyDiv w:val="1"/>
      <w:marLeft w:val="0"/>
      <w:marRight w:val="0"/>
      <w:marTop w:val="0"/>
      <w:marBottom w:val="0"/>
      <w:divBdr>
        <w:top w:val="none" w:sz="0" w:space="0" w:color="auto"/>
        <w:left w:val="none" w:sz="0" w:space="0" w:color="auto"/>
        <w:bottom w:val="none" w:sz="0" w:space="0" w:color="auto"/>
        <w:right w:val="none" w:sz="0" w:space="0" w:color="auto"/>
      </w:divBdr>
    </w:div>
    <w:div w:id="1380667734">
      <w:bodyDiv w:val="1"/>
      <w:marLeft w:val="0"/>
      <w:marRight w:val="0"/>
      <w:marTop w:val="0"/>
      <w:marBottom w:val="0"/>
      <w:divBdr>
        <w:top w:val="none" w:sz="0" w:space="0" w:color="auto"/>
        <w:left w:val="none" w:sz="0" w:space="0" w:color="auto"/>
        <w:bottom w:val="none" w:sz="0" w:space="0" w:color="auto"/>
        <w:right w:val="none" w:sz="0" w:space="0" w:color="auto"/>
      </w:divBdr>
    </w:div>
    <w:div w:id="1383552791">
      <w:bodyDiv w:val="1"/>
      <w:marLeft w:val="0"/>
      <w:marRight w:val="0"/>
      <w:marTop w:val="0"/>
      <w:marBottom w:val="0"/>
      <w:divBdr>
        <w:top w:val="none" w:sz="0" w:space="0" w:color="auto"/>
        <w:left w:val="none" w:sz="0" w:space="0" w:color="auto"/>
        <w:bottom w:val="none" w:sz="0" w:space="0" w:color="auto"/>
        <w:right w:val="none" w:sz="0" w:space="0" w:color="auto"/>
      </w:divBdr>
    </w:div>
    <w:div w:id="1383602330">
      <w:bodyDiv w:val="1"/>
      <w:marLeft w:val="0"/>
      <w:marRight w:val="0"/>
      <w:marTop w:val="0"/>
      <w:marBottom w:val="0"/>
      <w:divBdr>
        <w:top w:val="none" w:sz="0" w:space="0" w:color="auto"/>
        <w:left w:val="none" w:sz="0" w:space="0" w:color="auto"/>
        <w:bottom w:val="none" w:sz="0" w:space="0" w:color="auto"/>
        <w:right w:val="none" w:sz="0" w:space="0" w:color="auto"/>
      </w:divBdr>
    </w:div>
    <w:div w:id="1387414903">
      <w:bodyDiv w:val="1"/>
      <w:marLeft w:val="0"/>
      <w:marRight w:val="0"/>
      <w:marTop w:val="0"/>
      <w:marBottom w:val="0"/>
      <w:divBdr>
        <w:top w:val="none" w:sz="0" w:space="0" w:color="auto"/>
        <w:left w:val="none" w:sz="0" w:space="0" w:color="auto"/>
        <w:bottom w:val="none" w:sz="0" w:space="0" w:color="auto"/>
        <w:right w:val="none" w:sz="0" w:space="0" w:color="auto"/>
      </w:divBdr>
    </w:div>
    <w:div w:id="1387485009">
      <w:bodyDiv w:val="1"/>
      <w:marLeft w:val="0"/>
      <w:marRight w:val="0"/>
      <w:marTop w:val="0"/>
      <w:marBottom w:val="0"/>
      <w:divBdr>
        <w:top w:val="none" w:sz="0" w:space="0" w:color="auto"/>
        <w:left w:val="none" w:sz="0" w:space="0" w:color="auto"/>
        <w:bottom w:val="none" w:sz="0" w:space="0" w:color="auto"/>
        <w:right w:val="none" w:sz="0" w:space="0" w:color="auto"/>
      </w:divBdr>
    </w:div>
    <w:div w:id="1388455655">
      <w:bodyDiv w:val="1"/>
      <w:marLeft w:val="0"/>
      <w:marRight w:val="0"/>
      <w:marTop w:val="0"/>
      <w:marBottom w:val="0"/>
      <w:divBdr>
        <w:top w:val="none" w:sz="0" w:space="0" w:color="auto"/>
        <w:left w:val="none" w:sz="0" w:space="0" w:color="auto"/>
        <w:bottom w:val="none" w:sz="0" w:space="0" w:color="auto"/>
        <w:right w:val="none" w:sz="0" w:space="0" w:color="auto"/>
      </w:divBdr>
    </w:div>
    <w:div w:id="1391267490">
      <w:bodyDiv w:val="1"/>
      <w:marLeft w:val="0"/>
      <w:marRight w:val="0"/>
      <w:marTop w:val="0"/>
      <w:marBottom w:val="0"/>
      <w:divBdr>
        <w:top w:val="none" w:sz="0" w:space="0" w:color="auto"/>
        <w:left w:val="none" w:sz="0" w:space="0" w:color="auto"/>
        <w:bottom w:val="none" w:sz="0" w:space="0" w:color="auto"/>
        <w:right w:val="none" w:sz="0" w:space="0" w:color="auto"/>
      </w:divBdr>
    </w:div>
    <w:div w:id="1393386058">
      <w:bodyDiv w:val="1"/>
      <w:marLeft w:val="0"/>
      <w:marRight w:val="0"/>
      <w:marTop w:val="0"/>
      <w:marBottom w:val="0"/>
      <w:divBdr>
        <w:top w:val="none" w:sz="0" w:space="0" w:color="auto"/>
        <w:left w:val="none" w:sz="0" w:space="0" w:color="auto"/>
        <w:bottom w:val="none" w:sz="0" w:space="0" w:color="auto"/>
        <w:right w:val="none" w:sz="0" w:space="0" w:color="auto"/>
      </w:divBdr>
    </w:div>
    <w:div w:id="1393769786">
      <w:bodyDiv w:val="1"/>
      <w:marLeft w:val="0"/>
      <w:marRight w:val="0"/>
      <w:marTop w:val="0"/>
      <w:marBottom w:val="0"/>
      <w:divBdr>
        <w:top w:val="none" w:sz="0" w:space="0" w:color="auto"/>
        <w:left w:val="none" w:sz="0" w:space="0" w:color="auto"/>
        <w:bottom w:val="none" w:sz="0" w:space="0" w:color="auto"/>
        <w:right w:val="none" w:sz="0" w:space="0" w:color="auto"/>
      </w:divBdr>
    </w:div>
    <w:div w:id="1396508905">
      <w:bodyDiv w:val="1"/>
      <w:marLeft w:val="0"/>
      <w:marRight w:val="0"/>
      <w:marTop w:val="0"/>
      <w:marBottom w:val="0"/>
      <w:divBdr>
        <w:top w:val="none" w:sz="0" w:space="0" w:color="auto"/>
        <w:left w:val="none" w:sz="0" w:space="0" w:color="auto"/>
        <w:bottom w:val="none" w:sz="0" w:space="0" w:color="auto"/>
        <w:right w:val="none" w:sz="0" w:space="0" w:color="auto"/>
      </w:divBdr>
    </w:div>
    <w:div w:id="1397167396">
      <w:bodyDiv w:val="1"/>
      <w:marLeft w:val="0"/>
      <w:marRight w:val="0"/>
      <w:marTop w:val="0"/>
      <w:marBottom w:val="0"/>
      <w:divBdr>
        <w:top w:val="none" w:sz="0" w:space="0" w:color="auto"/>
        <w:left w:val="none" w:sz="0" w:space="0" w:color="auto"/>
        <w:bottom w:val="none" w:sz="0" w:space="0" w:color="auto"/>
        <w:right w:val="none" w:sz="0" w:space="0" w:color="auto"/>
      </w:divBdr>
    </w:div>
    <w:div w:id="1400862401">
      <w:bodyDiv w:val="1"/>
      <w:marLeft w:val="0"/>
      <w:marRight w:val="0"/>
      <w:marTop w:val="0"/>
      <w:marBottom w:val="0"/>
      <w:divBdr>
        <w:top w:val="none" w:sz="0" w:space="0" w:color="auto"/>
        <w:left w:val="none" w:sz="0" w:space="0" w:color="auto"/>
        <w:bottom w:val="none" w:sz="0" w:space="0" w:color="auto"/>
        <w:right w:val="none" w:sz="0" w:space="0" w:color="auto"/>
      </w:divBdr>
    </w:div>
    <w:div w:id="1400978116">
      <w:bodyDiv w:val="1"/>
      <w:marLeft w:val="0"/>
      <w:marRight w:val="0"/>
      <w:marTop w:val="0"/>
      <w:marBottom w:val="0"/>
      <w:divBdr>
        <w:top w:val="none" w:sz="0" w:space="0" w:color="auto"/>
        <w:left w:val="none" w:sz="0" w:space="0" w:color="auto"/>
        <w:bottom w:val="none" w:sz="0" w:space="0" w:color="auto"/>
        <w:right w:val="none" w:sz="0" w:space="0" w:color="auto"/>
      </w:divBdr>
    </w:div>
    <w:div w:id="1402295483">
      <w:bodyDiv w:val="1"/>
      <w:marLeft w:val="0"/>
      <w:marRight w:val="0"/>
      <w:marTop w:val="0"/>
      <w:marBottom w:val="0"/>
      <w:divBdr>
        <w:top w:val="none" w:sz="0" w:space="0" w:color="auto"/>
        <w:left w:val="none" w:sz="0" w:space="0" w:color="auto"/>
        <w:bottom w:val="none" w:sz="0" w:space="0" w:color="auto"/>
        <w:right w:val="none" w:sz="0" w:space="0" w:color="auto"/>
      </w:divBdr>
    </w:div>
    <w:div w:id="1403261486">
      <w:bodyDiv w:val="1"/>
      <w:marLeft w:val="0"/>
      <w:marRight w:val="0"/>
      <w:marTop w:val="0"/>
      <w:marBottom w:val="0"/>
      <w:divBdr>
        <w:top w:val="none" w:sz="0" w:space="0" w:color="auto"/>
        <w:left w:val="none" w:sz="0" w:space="0" w:color="auto"/>
        <w:bottom w:val="none" w:sz="0" w:space="0" w:color="auto"/>
        <w:right w:val="none" w:sz="0" w:space="0" w:color="auto"/>
      </w:divBdr>
    </w:div>
    <w:div w:id="1403989754">
      <w:bodyDiv w:val="1"/>
      <w:marLeft w:val="0"/>
      <w:marRight w:val="0"/>
      <w:marTop w:val="0"/>
      <w:marBottom w:val="0"/>
      <w:divBdr>
        <w:top w:val="none" w:sz="0" w:space="0" w:color="auto"/>
        <w:left w:val="none" w:sz="0" w:space="0" w:color="auto"/>
        <w:bottom w:val="none" w:sz="0" w:space="0" w:color="auto"/>
        <w:right w:val="none" w:sz="0" w:space="0" w:color="auto"/>
      </w:divBdr>
    </w:div>
    <w:div w:id="1406684054">
      <w:bodyDiv w:val="1"/>
      <w:marLeft w:val="0"/>
      <w:marRight w:val="0"/>
      <w:marTop w:val="0"/>
      <w:marBottom w:val="0"/>
      <w:divBdr>
        <w:top w:val="none" w:sz="0" w:space="0" w:color="auto"/>
        <w:left w:val="none" w:sz="0" w:space="0" w:color="auto"/>
        <w:bottom w:val="none" w:sz="0" w:space="0" w:color="auto"/>
        <w:right w:val="none" w:sz="0" w:space="0" w:color="auto"/>
      </w:divBdr>
    </w:div>
    <w:div w:id="1409764264">
      <w:bodyDiv w:val="1"/>
      <w:marLeft w:val="0"/>
      <w:marRight w:val="0"/>
      <w:marTop w:val="0"/>
      <w:marBottom w:val="0"/>
      <w:divBdr>
        <w:top w:val="none" w:sz="0" w:space="0" w:color="auto"/>
        <w:left w:val="none" w:sz="0" w:space="0" w:color="auto"/>
        <w:bottom w:val="none" w:sz="0" w:space="0" w:color="auto"/>
        <w:right w:val="none" w:sz="0" w:space="0" w:color="auto"/>
      </w:divBdr>
    </w:div>
    <w:div w:id="1417551352">
      <w:bodyDiv w:val="1"/>
      <w:marLeft w:val="0"/>
      <w:marRight w:val="0"/>
      <w:marTop w:val="0"/>
      <w:marBottom w:val="0"/>
      <w:divBdr>
        <w:top w:val="none" w:sz="0" w:space="0" w:color="auto"/>
        <w:left w:val="none" w:sz="0" w:space="0" w:color="auto"/>
        <w:bottom w:val="none" w:sz="0" w:space="0" w:color="auto"/>
        <w:right w:val="none" w:sz="0" w:space="0" w:color="auto"/>
      </w:divBdr>
    </w:div>
    <w:div w:id="1418208245">
      <w:bodyDiv w:val="1"/>
      <w:marLeft w:val="0"/>
      <w:marRight w:val="0"/>
      <w:marTop w:val="0"/>
      <w:marBottom w:val="0"/>
      <w:divBdr>
        <w:top w:val="none" w:sz="0" w:space="0" w:color="auto"/>
        <w:left w:val="none" w:sz="0" w:space="0" w:color="auto"/>
        <w:bottom w:val="none" w:sz="0" w:space="0" w:color="auto"/>
        <w:right w:val="none" w:sz="0" w:space="0" w:color="auto"/>
      </w:divBdr>
    </w:div>
    <w:div w:id="1418208443">
      <w:bodyDiv w:val="1"/>
      <w:marLeft w:val="0"/>
      <w:marRight w:val="0"/>
      <w:marTop w:val="0"/>
      <w:marBottom w:val="0"/>
      <w:divBdr>
        <w:top w:val="none" w:sz="0" w:space="0" w:color="auto"/>
        <w:left w:val="none" w:sz="0" w:space="0" w:color="auto"/>
        <w:bottom w:val="none" w:sz="0" w:space="0" w:color="auto"/>
        <w:right w:val="none" w:sz="0" w:space="0" w:color="auto"/>
      </w:divBdr>
    </w:div>
    <w:div w:id="1418593934">
      <w:bodyDiv w:val="1"/>
      <w:marLeft w:val="0"/>
      <w:marRight w:val="0"/>
      <w:marTop w:val="0"/>
      <w:marBottom w:val="0"/>
      <w:divBdr>
        <w:top w:val="none" w:sz="0" w:space="0" w:color="auto"/>
        <w:left w:val="none" w:sz="0" w:space="0" w:color="auto"/>
        <w:bottom w:val="none" w:sz="0" w:space="0" w:color="auto"/>
        <w:right w:val="none" w:sz="0" w:space="0" w:color="auto"/>
      </w:divBdr>
    </w:div>
    <w:div w:id="1419600733">
      <w:bodyDiv w:val="1"/>
      <w:marLeft w:val="0"/>
      <w:marRight w:val="0"/>
      <w:marTop w:val="0"/>
      <w:marBottom w:val="0"/>
      <w:divBdr>
        <w:top w:val="none" w:sz="0" w:space="0" w:color="auto"/>
        <w:left w:val="none" w:sz="0" w:space="0" w:color="auto"/>
        <w:bottom w:val="none" w:sz="0" w:space="0" w:color="auto"/>
        <w:right w:val="none" w:sz="0" w:space="0" w:color="auto"/>
      </w:divBdr>
    </w:div>
    <w:div w:id="1419713386">
      <w:bodyDiv w:val="1"/>
      <w:marLeft w:val="0"/>
      <w:marRight w:val="0"/>
      <w:marTop w:val="0"/>
      <w:marBottom w:val="0"/>
      <w:divBdr>
        <w:top w:val="none" w:sz="0" w:space="0" w:color="auto"/>
        <w:left w:val="none" w:sz="0" w:space="0" w:color="auto"/>
        <w:bottom w:val="none" w:sz="0" w:space="0" w:color="auto"/>
        <w:right w:val="none" w:sz="0" w:space="0" w:color="auto"/>
      </w:divBdr>
    </w:div>
    <w:div w:id="1419904857">
      <w:bodyDiv w:val="1"/>
      <w:marLeft w:val="0"/>
      <w:marRight w:val="0"/>
      <w:marTop w:val="0"/>
      <w:marBottom w:val="0"/>
      <w:divBdr>
        <w:top w:val="none" w:sz="0" w:space="0" w:color="auto"/>
        <w:left w:val="none" w:sz="0" w:space="0" w:color="auto"/>
        <w:bottom w:val="none" w:sz="0" w:space="0" w:color="auto"/>
        <w:right w:val="none" w:sz="0" w:space="0" w:color="auto"/>
      </w:divBdr>
    </w:div>
    <w:div w:id="1420102742">
      <w:bodyDiv w:val="1"/>
      <w:marLeft w:val="0"/>
      <w:marRight w:val="0"/>
      <w:marTop w:val="0"/>
      <w:marBottom w:val="0"/>
      <w:divBdr>
        <w:top w:val="none" w:sz="0" w:space="0" w:color="auto"/>
        <w:left w:val="none" w:sz="0" w:space="0" w:color="auto"/>
        <w:bottom w:val="none" w:sz="0" w:space="0" w:color="auto"/>
        <w:right w:val="none" w:sz="0" w:space="0" w:color="auto"/>
      </w:divBdr>
    </w:div>
    <w:div w:id="1420177228">
      <w:bodyDiv w:val="1"/>
      <w:marLeft w:val="0"/>
      <w:marRight w:val="0"/>
      <w:marTop w:val="0"/>
      <w:marBottom w:val="0"/>
      <w:divBdr>
        <w:top w:val="none" w:sz="0" w:space="0" w:color="auto"/>
        <w:left w:val="none" w:sz="0" w:space="0" w:color="auto"/>
        <w:bottom w:val="none" w:sz="0" w:space="0" w:color="auto"/>
        <w:right w:val="none" w:sz="0" w:space="0" w:color="auto"/>
      </w:divBdr>
    </w:div>
    <w:div w:id="1420760509">
      <w:bodyDiv w:val="1"/>
      <w:marLeft w:val="0"/>
      <w:marRight w:val="0"/>
      <w:marTop w:val="0"/>
      <w:marBottom w:val="0"/>
      <w:divBdr>
        <w:top w:val="none" w:sz="0" w:space="0" w:color="auto"/>
        <w:left w:val="none" w:sz="0" w:space="0" w:color="auto"/>
        <w:bottom w:val="none" w:sz="0" w:space="0" w:color="auto"/>
        <w:right w:val="none" w:sz="0" w:space="0" w:color="auto"/>
      </w:divBdr>
    </w:div>
    <w:div w:id="1421180099">
      <w:bodyDiv w:val="1"/>
      <w:marLeft w:val="0"/>
      <w:marRight w:val="0"/>
      <w:marTop w:val="0"/>
      <w:marBottom w:val="0"/>
      <w:divBdr>
        <w:top w:val="none" w:sz="0" w:space="0" w:color="auto"/>
        <w:left w:val="none" w:sz="0" w:space="0" w:color="auto"/>
        <w:bottom w:val="none" w:sz="0" w:space="0" w:color="auto"/>
        <w:right w:val="none" w:sz="0" w:space="0" w:color="auto"/>
      </w:divBdr>
    </w:div>
    <w:div w:id="1421869608">
      <w:bodyDiv w:val="1"/>
      <w:marLeft w:val="0"/>
      <w:marRight w:val="0"/>
      <w:marTop w:val="0"/>
      <w:marBottom w:val="0"/>
      <w:divBdr>
        <w:top w:val="none" w:sz="0" w:space="0" w:color="auto"/>
        <w:left w:val="none" w:sz="0" w:space="0" w:color="auto"/>
        <w:bottom w:val="none" w:sz="0" w:space="0" w:color="auto"/>
        <w:right w:val="none" w:sz="0" w:space="0" w:color="auto"/>
      </w:divBdr>
    </w:div>
    <w:div w:id="1423140493">
      <w:bodyDiv w:val="1"/>
      <w:marLeft w:val="0"/>
      <w:marRight w:val="0"/>
      <w:marTop w:val="0"/>
      <w:marBottom w:val="0"/>
      <w:divBdr>
        <w:top w:val="none" w:sz="0" w:space="0" w:color="auto"/>
        <w:left w:val="none" w:sz="0" w:space="0" w:color="auto"/>
        <w:bottom w:val="none" w:sz="0" w:space="0" w:color="auto"/>
        <w:right w:val="none" w:sz="0" w:space="0" w:color="auto"/>
      </w:divBdr>
    </w:div>
    <w:div w:id="1423649282">
      <w:bodyDiv w:val="1"/>
      <w:marLeft w:val="0"/>
      <w:marRight w:val="0"/>
      <w:marTop w:val="0"/>
      <w:marBottom w:val="0"/>
      <w:divBdr>
        <w:top w:val="none" w:sz="0" w:space="0" w:color="auto"/>
        <w:left w:val="none" w:sz="0" w:space="0" w:color="auto"/>
        <w:bottom w:val="none" w:sz="0" w:space="0" w:color="auto"/>
        <w:right w:val="none" w:sz="0" w:space="0" w:color="auto"/>
      </w:divBdr>
    </w:div>
    <w:div w:id="1429352024">
      <w:bodyDiv w:val="1"/>
      <w:marLeft w:val="0"/>
      <w:marRight w:val="0"/>
      <w:marTop w:val="0"/>
      <w:marBottom w:val="0"/>
      <w:divBdr>
        <w:top w:val="none" w:sz="0" w:space="0" w:color="auto"/>
        <w:left w:val="none" w:sz="0" w:space="0" w:color="auto"/>
        <w:bottom w:val="none" w:sz="0" w:space="0" w:color="auto"/>
        <w:right w:val="none" w:sz="0" w:space="0" w:color="auto"/>
      </w:divBdr>
    </w:div>
    <w:div w:id="1430200697">
      <w:bodyDiv w:val="1"/>
      <w:marLeft w:val="0"/>
      <w:marRight w:val="0"/>
      <w:marTop w:val="0"/>
      <w:marBottom w:val="0"/>
      <w:divBdr>
        <w:top w:val="none" w:sz="0" w:space="0" w:color="auto"/>
        <w:left w:val="none" w:sz="0" w:space="0" w:color="auto"/>
        <w:bottom w:val="none" w:sz="0" w:space="0" w:color="auto"/>
        <w:right w:val="none" w:sz="0" w:space="0" w:color="auto"/>
      </w:divBdr>
    </w:div>
    <w:div w:id="1430466628">
      <w:bodyDiv w:val="1"/>
      <w:marLeft w:val="0"/>
      <w:marRight w:val="0"/>
      <w:marTop w:val="0"/>
      <w:marBottom w:val="0"/>
      <w:divBdr>
        <w:top w:val="none" w:sz="0" w:space="0" w:color="auto"/>
        <w:left w:val="none" w:sz="0" w:space="0" w:color="auto"/>
        <w:bottom w:val="none" w:sz="0" w:space="0" w:color="auto"/>
        <w:right w:val="none" w:sz="0" w:space="0" w:color="auto"/>
      </w:divBdr>
    </w:div>
    <w:div w:id="1431661612">
      <w:bodyDiv w:val="1"/>
      <w:marLeft w:val="0"/>
      <w:marRight w:val="0"/>
      <w:marTop w:val="0"/>
      <w:marBottom w:val="0"/>
      <w:divBdr>
        <w:top w:val="none" w:sz="0" w:space="0" w:color="auto"/>
        <w:left w:val="none" w:sz="0" w:space="0" w:color="auto"/>
        <w:bottom w:val="none" w:sz="0" w:space="0" w:color="auto"/>
        <w:right w:val="none" w:sz="0" w:space="0" w:color="auto"/>
      </w:divBdr>
    </w:div>
    <w:div w:id="1434862186">
      <w:bodyDiv w:val="1"/>
      <w:marLeft w:val="0"/>
      <w:marRight w:val="0"/>
      <w:marTop w:val="0"/>
      <w:marBottom w:val="0"/>
      <w:divBdr>
        <w:top w:val="none" w:sz="0" w:space="0" w:color="auto"/>
        <w:left w:val="none" w:sz="0" w:space="0" w:color="auto"/>
        <w:bottom w:val="none" w:sz="0" w:space="0" w:color="auto"/>
        <w:right w:val="none" w:sz="0" w:space="0" w:color="auto"/>
      </w:divBdr>
    </w:div>
    <w:div w:id="1437556477">
      <w:bodyDiv w:val="1"/>
      <w:marLeft w:val="0"/>
      <w:marRight w:val="0"/>
      <w:marTop w:val="0"/>
      <w:marBottom w:val="0"/>
      <w:divBdr>
        <w:top w:val="none" w:sz="0" w:space="0" w:color="auto"/>
        <w:left w:val="none" w:sz="0" w:space="0" w:color="auto"/>
        <w:bottom w:val="none" w:sz="0" w:space="0" w:color="auto"/>
        <w:right w:val="none" w:sz="0" w:space="0" w:color="auto"/>
      </w:divBdr>
    </w:div>
    <w:div w:id="1437794533">
      <w:bodyDiv w:val="1"/>
      <w:marLeft w:val="0"/>
      <w:marRight w:val="0"/>
      <w:marTop w:val="0"/>
      <w:marBottom w:val="0"/>
      <w:divBdr>
        <w:top w:val="none" w:sz="0" w:space="0" w:color="auto"/>
        <w:left w:val="none" w:sz="0" w:space="0" w:color="auto"/>
        <w:bottom w:val="none" w:sz="0" w:space="0" w:color="auto"/>
        <w:right w:val="none" w:sz="0" w:space="0" w:color="auto"/>
      </w:divBdr>
    </w:div>
    <w:div w:id="1441027853">
      <w:bodyDiv w:val="1"/>
      <w:marLeft w:val="0"/>
      <w:marRight w:val="0"/>
      <w:marTop w:val="0"/>
      <w:marBottom w:val="0"/>
      <w:divBdr>
        <w:top w:val="none" w:sz="0" w:space="0" w:color="auto"/>
        <w:left w:val="none" w:sz="0" w:space="0" w:color="auto"/>
        <w:bottom w:val="none" w:sz="0" w:space="0" w:color="auto"/>
        <w:right w:val="none" w:sz="0" w:space="0" w:color="auto"/>
      </w:divBdr>
    </w:div>
    <w:div w:id="1442451326">
      <w:bodyDiv w:val="1"/>
      <w:marLeft w:val="0"/>
      <w:marRight w:val="0"/>
      <w:marTop w:val="0"/>
      <w:marBottom w:val="0"/>
      <w:divBdr>
        <w:top w:val="none" w:sz="0" w:space="0" w:color="auto"/>
        <w:left w:val="none" w:sz="0" w:space="0" w:color="auto"/>
        <w:bottom w:val="none" w:sz="0" w:space="0" w:color="auto"/>
        <w:right w:val="none" w:sz="0" w:space="0" w:color="auto"/>
      </w:divBdr>
    </w:div>
    <w:div w:id="1442799074">
      <w:bodyDiv w:val="1"/>
      <w:marLeft w:val="0"/>
      <w:marRight w:val="0"/>
      <w:marTop w:val="0"/>
      <w:marBottom w:val="0"/>
      <w:divBdr>
        <w:top w:val="none" w:sz="0" w:space="0" w:color="auto"/>
        <w:left w:val="none" w:sz="0" w:space="0" w:color="auto"/>
        <w:bottom w:val="none" w:sz="0" w:space="0" w:color="auto"/>
        <w:right w:val="none" w:sz="0" w:space="0" w:color="auto"/>
      </w:divBdr>
    </w:div>
    <w:div w:id="1443304949">
      <w:bodyDiv w:val="1"/>
      <w:marLeft w:val="0"/>
      <w:marRight w:val="0"/>
      <w:marTop w:val="0"/>
      <w:marBottom w:val="0"/>
      <w:divBdr>
        <w:top w:val="none" w:sz="0" w:space="0" w:color="auto"/>
        <w:left w:val="none" w:sz="0" w:space="0" w:color="auto"/>
        <w:bottom w:val="none" w:sz="0" w:space="0" w:color="auto"/>
        <w:right w:val="none" w:sz="0" w:space="0" w:color="auto"/>
      </w:divBdr>
    </w:div>
    <w:div w:id="1447963727">
      <w:bodyDiv w:val="1"/>
      <w:marLeft w:val="0"/>
      <w:marRight w:val="0"/>
      <w:marTop w:val="0"/>
      <w:marBottom w:val="0"/>
      <w:divBdr>
        <w:top w:val="none" w:sz="0" w:space="0" w:color="auto"/>
        <w:left w:val="none" w:sz="0" w:space="0" w:color="auto"/>
        <w:bottom w:val="none" w:sz="0" w:space="0" w:color="auto"/>
        <w:right w:val="none" w:sz="0" w:space="0" w:color="auto"/>
      </w:divBdr>
    </w:div>
    <w:div w:id="1448937230">
      <w:bodyDiv w:val="1"/>
      <w:marLeft w:val="0"/>
      <w:marRight w:val="0"/>
      <w:marTop w:val="0"/>
      <w:marBottom w:val="0"/>
      <w:divBdr>
        <w:top w:val="none" w:sz="0" w:space="0" w:color="auto"/>
        <w:left w:val="none" w:sz="0" w:space="0" w:color="auto"/>
        <w:bottom w:val="none" w:sz="0" w:space="0" w:color="auto"/>
        <w:right w:val="none" w:sz="0" w:space="0" w:color="auto"/>
      </w:divBdr>
    </w:div>
    <w:div w:id="1454328391">
      <w:bodyDiv w:val="1"/>
      <w:marLeft w:val="0"/>
      <w:marRight w:val="0"/>
      <w:marTop w:val="0"/>
      <w:marBottom w:val="0"/>
      <w:divBdr>
        <w:top w:val="none" w:sz="0" w:space="0" w:color="auto"/>
        <w:left w:val="none" w:sz="0" w:space="0" w:color="auto"/>
        <w:bottom w:val="none" w:sz="0" w:space="0" w:color="auto"/>
        <w:right w:val="none" w:sz="0" w:space="0" w:color="auto"/>
      </w:divBdr>
    </w:div>
    <w:div w:id="1454397842">
      <w:bodyDiv w:val="1"/>
      <w:marLeft w:val="0"/>
      <w:marRight w:val="0"/>
      <w:marTop w:val="0"/>
      <w:marBottom w:val="0"/>
      <w:divBdr>
        <w:top w:val="none" w:sz="0" w:space="0" w:color="auto"/>
        <w:left w:val="none" w:sz="0" w:space="0" w:color="auto"/>
        <w:bottom w:val="none" w:sz="0" w:space="0" w:color="auto"/>
        <w:right w:val="none" w:sz="0" w:space="0" w:color="auto"/>
      </w:divBdr>
    </w:div>
    <w:div w:id="1455901213">
      <w:bodyDiv w:val="1"/>
      <w:marLeft w:val="0"/>
      <w:marRight w:val="0"/>
      <w:marTop w:val="0"/>
      <w:marBottom w:val="0"/>
      <w:divBdr>
        <w:top w:val="none" w:sz="0" w:space="0" w:color="auto"/>
        <w:left w:val="none" w:sz="0" w:space="0" w:color="auto"/>
        <w:bottom w:val="none" w:sz="0" w:space="0" w:color="auto"/>
        <w:right w:val="none" w:sz="0" w:space="0" w:color="auto"/>
      </w:divBdr>
    </w:div>
    <w:div w:id="1457720417">
      <w:bodyDiv w:val="1"/>
      <w:marLeft w:val="0"/>
      <w:marRight w:val="0"/>
      <w:marTop w:val="0"/>
      <w:marBottom w:val="0"/>
      <w:divBdr>
        <w:top w:val="none" w:sz="0" w:space="0" w:color="auto"/>
        <w:left w:val="none" w:sz="0" w:space="0" w:color="auto"/>
        <w:bottom w:val="none" w:sz="0" w:space="0" w:color="auto"/>
        <w:right w:val="none" w:sz="0" w:space="0" w:color="auto"/>
      </w:divBdr>
    </w:div>
    <w:div w:id="1458373787">
      <w:bodyDiv w:val="1"/>
      <w:marLeft w:val="0"/>
      <w:marRight w:val="0"/>
      <w:marTop w:val="0"/>
      <w:marBottom w:val="0"/>
      <w:divBdr>
        <w:top w:val="none" w:sz="0" w:space="0" w:color="auto"/>
        <w:left w:val="none" w:sz="0" w:space="0" w:color="auto"/>
        <w:bottom w:val="none" w:sz="0" w:space="0" w:color="auto"/>
        <w:right w:val="none" w:sz="0" w:space="0" w:color="auto"/>
      </w:divBdr>
    </w:div>
    <w:div w:id="1460219149">
      <w:bodyDiv w:val="1"/>
      <w:marLeft w:val="0"/>
      <w:marRight w:val="0"/>
      <w:marTop w:val="0"/>
      <w:marBottom w:val="0"/>
      <w:divBdr>
        <w:top w:val="none" w:sz="0" w:space="0" w:color="auto"/>
        <w:left w:val="none" w:sz="0" w:space="0" w:color="auto"/>
        <w:bottom w:val="none" w:sz="0" w:space="0" w:color="auto"/>
        <w:right w:val="none" w:sz="0" w:space="0" w:color="auto"/>
      </w:divBdr>
    </w:div>
    <w:div w:id="1463378740">
      <w:bodyDiv w:val="1"/>
      <w:marLeft w:val="0"/>
      <w:marRight w:val="0"/>
      <w:marTop w:val="0"/>
      <w:marBottom w:val="0"/>
      <w:divBdr>
        <w:top w:val="none" w:sz="0" w:space="0" w:color="auto"/>
        <w:left w:val="none" w:sz="0" w:space="0" w:color="auto"/>
        <w:bottom w:val="none" w:sz="0" w:space="0" w:color="auto"/>
        <w:right w:val="none" w:sz="0" w:space="0" w:color="auto"/>
      </w:divBdr>
    </w:div>
    <w:div w:id="1464303487">
      <w:bodyDiv w:val="1"/>
      <w:marLeft w:val="0"/>
      <w:marRight w:val="0"/>
      <w:marTop w:val="0"/>
      <w:marBottom w:val="0"/>
      <w:divBdr>
        <w:top w:val="none" w:sz="0" w:space="0" w:color="auto"/>
        <w:left w:val="none" w:sz="0" w:space="0" w:color="auto"/>
        <w:bottom w:val="none" w:sz="0" w:space="0" w:color="auto"/>
        <w:right w:val="none" w:sz="0" w:space="0" w:color="auto"/>
      </w:divBdr>
    </w:div>
    <w:div w:id="1464613686">
      <w:bodyDiv w:val="1"/>
      <w:marLeft w:val="0"/>
      <w:marRight w:val="0"/>
      <w:marTop w:val="0"/>
      <w:marBottom w:val="0"/>
      <w:divBdr>
        <w:top w:val="none" w:sz="0" w:space="0" w:color="auto"/>
        <w:left w:val="none" w:sz="0" w:space="0" w:color="auto"/>
        <w:bottom w:val="none" w:sz="0" w:space="0" w:color="auto"/>
        <w:right w:val="none" w:sz="0" w:space="0" w:color="auto"/>
      </w:divBdr>
    </w:div>
    <w:div w:id="1465389561">
      <w:bodyDiv w:val="1"/>
      <w:marLeft w:val="0"/>
      <w:marRight w:val="0"/>
      <w:marTop w:val="0"/>
      <w:marBottom w:val="0"/>
      <w:divBdr>
        <w:top w:val="none" w:sz="0" w:space="0" w:color="auto"/>
        <w:left w:val="none" w:sz="0" w:space="0" w:color="auto"/>
        <w:bottom w:val="none" w:sz="0" w:space="0" w:color="auto"/>
        <w:right w:val="none" w:sz="0" w:space="0" w:color="auto"/>
      </w:divBdr>
    </w:div>
    <w:div w:id="1466042897">
      <w:bodyDiv w:val="1"/>
      <w:marLeft w:val="0"/>
      <w:marRight w:val="0"/>
      <w:marTop w:val="0"/>
      <w:marBottom w:val="0"/>
      <w:divBdr>
        <w:top w:val="none" w:sz="0" w:space="0" w:color="auto"/>
        <w:left w:val="none" w:sz="0" w:space="0" w:color="auto"/>
        <w:bottom w:val="none" w:sz="0" w:space="0" w:color="auto"/>
        <w:right w:val="none" w:sz="0" w:space="0" w:color="auto"/>
      </w:divBdr>
    </w:div>
    <w:div w:id="1466850197">
      <w:bodyDiv w:val="1"/>
      <w:marLeft w:val="0"/>
      <w:marRight w:val="0"/>
      <w:marTop w:val="0"/>
      <w:marBottom w:val="0"/>
      <w:divBdr>
        <w:top w:val="none" w:sz="0" w:space="0" w:color="auto"/>
        <w:left w:val="none" w:sz="0" w:space="0" w:color="auto"/>
        <w:bottom w:val="none" w:sz="0" w:space="0" w:color="auto"/>
        <w:right w:val="none" w:sz="0" w:space="0" w:color="auto"/>
      </w:divBdr>
    </w:div>
    <w:div w:id="1467822257">
      <w:bodyDiv w:val="1"/>
      <w:marLeft w:val="0"/>
      <w:marRight w:val="0"/>
      <w:marTop w:val="0"/>
      <w:marBottom w:val="0"/>
      <w:divBdr>
        <w:top w:val="none" w:sz="0" w:space="0" w:color="auto"/>
        <w:left w:val="none" w:sz="0" w:space="0" w:color="auto"/>
        <w:bottom w:val="none" w:sz="0" w:space="0" w:color="auto"/>
        <w:right w:val="none" w:sz="0" w:space="0" w:color="auto"/>
      </w:divBdr>
    </w:div>
    <w:div w:id="1467968264">
      <w:bodyDiv w:val="1"/>
      <w:marLeft w:val="0"/>
      <w:marRight w:val="0"/>
      <w:marTop w:val="0"/>
      <w:marBottom w:val="0"/>
      <w:divBdr>
        <w:top w:val="none" w:sz="0" w:space="0" w:color="auto"/>
        <w:left w:val="none" w:sz="0" w:space="0" w:color="auto"/>
        <w:bottom w:val="none" w:sz="0" w:space="0" w:color="auto"/>
        <w:right w:val="none" w:sz="0" w:space="0" w:color="auto"/>
      </w:divBdr>
    </w:div>
    <w:div w:id="1473981412">
      <w:bodyDiv w:val="1"/>
      <w:marLeft w:val="0"/>
      <w:marRight w:val="0"/>
      <w:marTop w:val="0"/>
      <w:marBottom w:val="0"/>
      <w:divBdr>
        <w:top w:val="none" w:sz="0" w:space="0" w:color="auto"/>
        <w:left w:val="none" w:sz="0" w:space="0" w:color="auto"/>
        <w:bottom w:val="none" w:sz="0" w:space="0" w:color="auto"/>
        <w:right w:val="none" w:sz="0" w:space="0" w:color="auto"/>
      </w:divBdr>
    </w:div>
    <w:div w:id="1476753133">
      <w:bodyDiv w:val="1"/>
      <w:marLeft w:val="0"/>
      <w:marRight w:val="0"/>
      <w:marTop w:val="0"/>
      <w:marBottom w:val="0"/>
      <w:divBdr>
        <w:top w:val="none" w:sz="0" w:space="0" w:color="auto"/>
        <w:left w:val="none" w:sz="0" w:space="0" w:color="auto"/>
        <w:bottom w:val="none" w:sz="0" w:space="0" w:color="auto"/>
        <w:right w:val="none" w:sz="0" w:space="0" w:color="auto"/>
      </w:divBdr>
    </w:div>
    <w:div w:id="1479147651">
      <w:bodyDiv w:val="1"/>
      <w:marLeft w:val="0"/>
      <w:marRight w:val="0"/>
      <w:marTop w:val="0"/>
      <w:marBottom w:val="0"/>
      <w:divBdr>
        <w:top w:val="none" w:sz="0" w:space="0" w:color="auto"/>
        <w:left w:val="none" w:sz="0" w:space="0" w:color="auto"/>
        <w:bottom w:val="none" w:sz="0" w:space="0" w:color="auto"/>
        <w:right w:val="none" w:sz="0" w:space="0" w:color="auto"/>
      </w:divBdr>
    </w:div>
    <w:div w:id="1479762649">
      <w:bodyDiv w:val="1"/>
      <w:marLeft w:val="0"/>
      <w:marRight w:val="0"/>
      <w:marTop w:val="0"/>
      <w:marBottom w:val="0"/>
      <w:divBdr>
        <w:top w:val="none" w:sz="0" w:space="0" w:color="auto"/>
        <w:left w:val="none" w:sz="0" w:space="0" w:color="auto"/>
        <w:bottom w:val="none" w:sz="0" w:space="0" w:color="auto"/>
        <w:right w:val="none" w:sz="0" w:space="0" w:color="auto"/>
      </w:divBdr>
    </w:div>
    <w:div w:id="1481382005">
      <w:bodyDiv w:val="1"/>
      <w:marLeft w:val="0"/>
      <w:marRight w:val="0"/>
      <w:marTop w:val="0"/>
      <w:marBottom w:val="0"/>
      <w:divBdr>
        <w:top w:val="none" w:sz="0" w:space="0" w:color="auto"/>
        <w:left w:val="none" w:sz="0" w:space="0" w:color="auto"/>
        <w:bottom w:val="none" w:sz="0" w:space="0" w:color="auto"/>
        <w:right w:val="none" w:sz="0" w:space="0" w:color="auto"/>
      </w:divBdr>
    </w:div>
    <w:div w:id="1483693421">
      <w:bodyDiv w:val="1"/>
      <w:marLeft w:val="0"/>
      <w:marRight w:val="0"/>
      <w:marTop w:val="0"/>
      <w:marBottom w:val="0"/>
      <w:divBdr>
        <w:top w:val="none" w:sz="0" w:space="0" w:color="auto"/>
        <w:left w:val="none" w:sz="0" w:space="0" w:color="auto"/>
        <w:bottom w:val="none" w:sz="0" w:space="0" w:color="auto"/>
        <w:right w:val="none" w:sz="0" w:space="0" w:color="auto"/>
      </w:divBdr>
    </w:div>
    <w:div w:id="1485464076">
      <w:bodyDiv w:val="1"/>
      <w:marLeft w:val="0"/>
      <w:marRight w:val="0"/>
      <w:marTop w:val="0"/>
      <w:marBottom w:val="0"/>
      <w:divBdr>
        <w:top w:val="none" w:sz="0" w:space="0" w:color="auto"/>
        <w:left w:val="none" w:sz="0" w:space="0" w:color="auto"/>
        <w:bottom w:val="none" w:sz="0" w:space="0" w:color="auto"/>
        <w:right w:val="none" w:sz="0" w:space="0" w:color="auto"/>
      </w:divBdr>
    </w:div>
    <w:div w:id="1486896395">
      <w:bodyDiv w:val="1"/>
      <w:marLeft w:val="0"/>
      <w:marRight w:val="0"/>
      <w:marTop w:val="0"/>
      <w:marBottom w:val="0"/>
      <w:divBdr>
        <w:top w:val="none" w:sz="0" w:space="0" w:color="auto"/>
        <w:left w:val="none" w:sz="0" w:space="0" w:color="auto"/>
        <w:bottom w:val="none" w:sz="0" w:space="0" w:color="auto"/>
        <w:right w:val="none" w:sz="0" w:space="0" w:color="auto"/>
      </w:divBdr>
    </w:div>
    <w:div w:id="1488597023">
      <w:bodyDiv w:val="1"/>
      <w:marLeft w:val="0"/>
      <w:marRight w:val="0"/>
      <w:marTop w:val="0"/>
      <w:marBottom w:val="0"/>
      <w:divBdr>
        <w:top w:val="none" w:sz="0" w:space="0" w:color="auto"/>
        <w:left w:val="none" w:sz="0" w:space="0" w:color="auto"/>
        <w:bottom w:val="none" w:sz="0" w:space="0" w:color="auto"/>
        <w:right w:val="none" w:sz="0" w:space="0" w:color="auto"/>
      </w:divBdr>
    </w:div>
    <w:div w:id="1488979879">
      <w:bodyDiv w:val="1"/>
      <w:marLeft w:val="0"/>
      <w:marRight w:val="0"/>
      <w:marTop w:val="0"/>
      <w:marBottom w:val="0"/>
      <w:divBdr>
        <w:top w:val="none" w:sz="0" w:space="0" w:color="auto"/>
        <w:left w:val="none" w:sz="0" w:space="0" w:color="auto"/>
        <w:bottom w:val="none" w:sz="0" w:space="0" w:color="auto"/>
        <w:right w:val="none" w:sz="0" w:space="0" w:color="auto"/>
      </w:divBdr>
    </w:div>
    <w:div w:id="1489132913">
      <w:bodyDiv w:val="1"/>
      <w:marLeft w:val="0"/>
      <w:marRight w:val="0"/>
      <w:marTop w:val="0"/>
      <w:marBottom w:val="0"/>
      <w:divBdr>
        <w:top w:val="none" w:sz="0" w:space="0" w:color="auto"/>
        <w:left w:val="none" w:sz="0" w:space="0" w:color="auto"/>
        <w:bottom w:val="none" w:sz="0" w:space="0" w:color="auto"/>
        <w:right w:val="none" w:sz="0" w:space="0" w:color="auto"/>
      </w:divBdr>
    </w:div>
    <w:div w:id="1489243578">
      <w:bodyDiv w:val="1"/>
      <w:marLeft w:val="0"/>
      <w:marRight w:val="0"/>
      <w:marTop w:val="0"/>
      <w:marBottom w:val="0"/>
      <w:divBdr>
        <w:top w:val="none" w:sz="0" w:space="0" w:color="auto"/>
        <w:left w:val="none" w:sz="0" w:space="0" w:color="auto"/>
        <w:bottom w:val="none" w:sz="0" w:space="0" w:color="auto"/>
        <w:right w:val="none" w:sz="0" w:space="0" w:color="auto"/>
      </w:divBdr>
    </w:div>
    <w:div w:id="1489394532">
      <w:bodyDiv w:val="1"/>
      <w:marLeft w:val="0"/>
      <w:marRight w:val="0"/>
      <w:marTop w:val="0"/>
      <w:marBottom w:val="0"/>
      <w:divBdr>
        <w:top w:val="none" w:sz="0" w:space="0" w:color="auto"/>
        <w:left w:val="none" w:sz="0" w:space="0" w:color="auto"/>
        <w:bottom w:val="none" w:sz="0" w:space="0" w:color="auto"/>
        <w:right w:val="none" w:sz="0" w:space="0" w:color="auto"/>
      </w:divBdr>
    </w:div>
    <w:div w:id="1490631921">
      <w:bodyDiv w:val="1"/>
      <w:marLeft w:val="0"/>
      <w:marRight w:val="0"/>
      <w:marTop w:val="0"/>
      <w:marBottom w:val="0"/>
      <w:divBdr>
        <w:top w:val="none" w:sz="0" w:space="0" w:color="auto"/>
        <w:left w:val="none" w:sz="0" w:space="0" w:color="auto"/>
        <w:bottom w:val="none" w:sz="0" w:space="0" w:color="auto"/>
        <w:right w:val="none" w:sz="0" w:space="0" w:color="auto"/>
      </w:divBdr>
    </w:div>
    <w:div w:id="1492335204">
      <w:bodyDiv w:val="1"/>
      <w:marLeft w:val="0"/>
      <w:marRight w:val="0"/>
      <w:marTop w:val="0"/>
      <w:marBottom w:val="0"/>
      <w:divBdr>
        <w:top w:val="none" w:sz="0" w:space="0" w:color="auto"/>
        <w:left w:val="none" w:sz="0" w:space="0" w:color="auto"/>
        <w:bottom w:val="none" w:sz="0" w:space="0" w:color="auto"/>
        <w:right w:val="none" w:sz="0" w:space="0" w:color="auto"/>
      </w:divBdr>
    </w:div>
    <w:div w:id="1492911287">
      <w:bodyDiv w:val="1"/>
      <w:marLeft w:val="0"/>
      <w:marRight w:val="0"/>
      <w:marTop w:val="0"/>
      <w:marBottom w:val="0"/>
      <w:divBdr>
        <w:top w:val="none" w:sz="0" w:space="0" w:color="auto"/>
        <w:left w:val="none" w:sz="0" w:space="0" w:color="auto"/>
        <w:bottom w:val="none" w:sz="0" w:space="0" w:color="auto"/>
        <w:right w:val="none" w:sz="0" w:space="0" w:color="auto"/>
      </w:divBdr>
    </w:div>
    <w:div w:id="1496066509">
      <w:bodyDiv w:val="1"/>
      <w:marLeft w:val="0"/>
      <w:marRight w:val="0"/>
      <w:marTop w:val="0"/>
      <w:marBottom w:val="0"/>
      <w:divBdr>
        <w:top w:val="none" w:sz="0" w:space="0" w:color="auto"/>
        <w:left w:val="none" w:sz="0" w:space="0" w:color="auto"/>
        <w:bottom w:val="none" w:sz="0" w:space="0" w:color="auto"/>
        <w:right w:val="none" w:sz="0" w:space="0" w:color="auto"/>
      </w:divBdr>
    </w:div>
    <w:div w:id="1496453994">
      <w:bodyDiv w:val="1"/>
      <w:marLeft w:val="0"/>
      <w:marRight w:val="0"/>
      <w:marTop w:val="0"/>
      <w:marBottom w:val="0"/>
      <w:divBdr>
        <w:top w:val="none" w:sz="0" w:space="0" w:color="auto"/>
        <w:left w:val="none" w:sz="0" w:space="0" w:color="auto"/>
        <w:bottom w:val="none" w:sz="0" w:space="0" w:color="auto"/>
        <w:right w:val="none" w:sz="0" w:space="0" w:color="auto"/>
      </w:divBdr>
    </w:div>
    <w:div w:id="1497379776">
      <w:bodyDiv w:val="1"/>
      <w:marLeft w:val="0"/>
      <w:marRight w:val="0"/>
      <w:marTop w:val="0"/>
      <w:marBottom w:val="0"/>
      <w:divBdr>
        <w:top w:val="none" w:sz="0" w:space="0" w:color="auto"/>
        <w:left w:val="none" w:sz="0" w:space="0" w:color="auto"/>
        <w:bottom w:val="none" w:sz="0" w:space="0" w:color="auto"/>
        <w:right w:val="none" w:sz="0" w:space="0" w:color="auto"/>
      </w:divBdr>
    </w:div>
    <w:div w:id="1498032429">
      <w:bodyDiv w:val="1"/>
      <w:marLeft w:val="0"/>
      <w:marRight w:val="0"/>
      <w:marTop w:val="0"/>
      <w:marBottom w:val="0"/>
      <w:divBdr>
        <w:top w:val="none" w:sz="0" w:space="0" w:color="auto"/>
        <w:left w:val="none" w:sz="0" w:space="0" w:color="auto"/>
        <w:bottom w:val="none" w:sz="0" w:space="0" w:color="auto"/>
        <w:right w:val="none" w:sz="0" w:space="0" w:color="auto"/>
      </w:divBdr>
    </w:div>
    <w:div w:id="1498574352">
      <w:bodyDiv w:val="1"/>
      <w:marLeft w:val="0"/>
      <w:marRight w:val="0"/>
      <w:marTop w:val="0"/>
      <w:marBottom w:val="0"/>
      <w:divBdr>
        <w:top w:val="none" w:sz="0" w:space="0" w:color="auto"/>
        <w:left w:val="none" w:sz="0" w:space="0" w:color="auto"/>
        <w:bottom w:val="none" w:sz="0" w:space="0" w:color="auto"/>
        <w:right w:val="none" w:sz="0" w:space="0" w:color="auto"/>
      </w:divBdr>
    </w:div>
    <w:div w:id="1499464448">
      <w:bodyDiv w:val="1"/>
      <w:marLeft w:val="0"/>
      <w:marRight w:val="0"/>
      <w:marTop w:val="0"/>
      <w:marBottom w:val="0"/>
      <w:divBdr>
        <w:top w:val="none" w:sz="0" w:space="0" w:color="auto"/>
        <w:left w:val="none" w:sz="0" w:space="0" w:color="auto"/>
        <w:bottom w:val="none" w:sz="0" w:space="0" w:color="auto"/>
        <w:right w:val="none" w:sz="0" w:space="0" w:color="auto"/>
      </w:divBdr>
    </w:div>
    <w:div w:id="1501114370">
      <w:bodyDiv w:val="1"/>
      <w:marLeft w:val="0"/>
      <w:marRight w:val="0"/>
      <w:marTop w:val="0"/>
      <w:marBottom w:val="0"/>
      <w:divBdr>
        <w:top w:val="none" w:sz="0" w:space="0" w:color="auto"/>
        <w:left w:val="none" w:sz="0" w:space="0" w:color="auto"/>
        <w:bottom w:val="none" w:sz="0" w:space="0" w:color="auto"/>
        <w:right w:val="none" w:sz="0" w:space="0" w:color="auto"/>
      </w:divBdr>
    </w:div>
    <w:div w:id="1501894927">
      <w:bodyDiv w:val="1"/>
      <w:marLeft w:val="0"/>
      <w:marRight w:val="0"/>
      <w:marTop w:val="0"/>
      <w:marBottom w:val="0"/>
      <w:divBdr>
        <w:top w:val="none" w:sz="0" w:space="0" w:color="auto"/>
        <w:left w:val="none" w:sz="0" w:space="0" w:color="auto"/>
        <w:bottom w:val="none" w:sz="0" w:space="0" w:color="auto"/>
        <w:right w:val="none" w:sz="0" w:space="0" w:color="auto"/>
      </w:divBdr>
    </w:div>
    <w:div w:id="1502811786">
      <w:bodyDiv w:val="1"/>
      <w:marLeft w:val="0"/>
      <w:marRight w:val="0"/>
      <w:marTop w:val="0"/>
      <w:marBottom w:val="0"/>
      <w:divBdr>
        <w:top w:val="none" w:sz="0" w:space="0" w:color="auto"/>
        <w:left w:val="none" w:sz="0" w:space="0" w:color="auto"/>
        <w:bottom w:val="none" w:sz="0" w:space="0" w:color="auto"/>
        <w:right w:val="none" w:sz="0" w:space="0" w:color="auto"/>
      </w:divBdr>
    </w:div>
    <w:div w:id="1503085580">
      <w:bodyDiv w:val="1"/>
      <w:marLeft w:val="0"/>
      <w:marRight w:val="0"/>
      <w:marTop w:val="0"/>
      <w:marBottom w:val="0"/>
      <w:divBdr>
        <w:top w:val="none" w:sz="0" w:space="0" w:color="auto"/>
        <w:left w:val="none" w:sz="0" w:space="0" w:color="auto"/>
        <w:bottom w:val="none" w:sz="0" w:space="0" w:color="auto"/>
        <w:right w:val="none" w:sz="0" w:space="0" w:color="auto"/>
      </w:divBdr>
    </w:div>
    <w:div w:id="1503887311">
      <w:bodyDiv w:val="1"/>
      <w:marLeft w:val="0"/>
      <w:marRight w:val="0"/>
      <w:marTop w:val="0"/>
      <w:marBottom w:val="0"/>
      <w:divBdr>
        <w:top w:val="none" w:sz="0" w:space="0" w:color="auto"/>
        <w:left w:val="none" w:sz="0" w:space="0" w:color="auto"/>
        <w:bottom w:val="none" w:sz="0" w:space="0" w:color="auto"/>
        <w:right w:val="none" w:sz="0" w:space="0" w:color="auto"/>
      </w:divBdr>
    </w:div>
    <w:div w:id="1509523067">
      <w:bodyDiv w:val="1"/>
      <w:marLeft w:val="0"/>
      <w:marRight w:val="0"/>
      <w:marTop w:val="0"/>
      <w:marBottom w:val="0"/>
      <w:divBdr>
        <w:top w:val="none" w:sz="0" w:space="0" w:color="auto"/>
        <w:left w:val="none" w:sz="0" w:space="0" w:color="auto"/>
        <w:bottom w:val="none" w:sz="0" w:space="0" w:color="auto"/>
        <w:right w:val="none" w:sz="0" w:space="0" w:color="auto"/>
      </w:divBdr>
    </w:div>
    <w:div w:id="1512452422">
      <w:bodyDiv w:val="1"/>
      <w:marLeft w:val="0"/>
      <w:marRight w:val="0"/>
      <w:marTop w:val="0"/>
      <w:marBottom w:val="0"/>
      <w:divBdr>
        <w:top w:val="none" w:sz="0" w:space="0" w:color="auto"/>
        <w:left w:val="none" w:sz="0" w:space="0" w:color="auto"/>
        <w:bottom w:val="none" w:sz="0" w:space="0" w:color="auto"/>
        <w:right w:val="none" w:sz="0" w:space="0" w:color="auto"/>
      </w:divBdr>
    </w:div>
    <w:div w:id="1513300904">
      <w:bodyDiv w:val="1"/>
      <w:marLeft w:val="0"/>
      <w:marRight w:val="0"/>
      <w:marTop w:val="0"/>
      <w:marBottom w:val="0"/>
      <w:divBdr>
        <w:top w:val="none" w:sz="0" w:space="0" w:color="auto"/>
        <w:left w:val="none" w:sz="0" w:space="0" w:color="auto"/>
        <w:bottom w:val="none" w:sz="0" w:space="0" w:color="auto"/>
        <w:right w:val="none" w:sz="0" w:space="0" w:color="auto"/>
      </w:divBdr>
    </w:div>
    <w:div w:id="1514417067">
      <w:bodyDiv w:val="1"/>
      <w:marLeft w:val="0"/>
      <w:marRight w:val="0"/>
      <w:marTop w:val="0"/>
      <w:marBottom w:val="0"/>
      <w:divBdr>
        <w:top w:val="none" w:sz="0" w:space="0" w:color="auto"/>
        <w:left w:val="none" w:sz="0" w:space="0" w:color="auto"/>
        <w:bottom w:val="none" w:sz="0" w:space="0" w:color="auto"/>
        <w:right w:val="none" w:sz="0" w:space="0" w:color="auto"/>
      </w:divBdr>
    </w:div>
    <w:div w:id="1515802952">
      <w:bodyDiv w:val="1"/>
      <w:marLeft w:val="0"/>
      <w:marRight w:val="0"/>
      <w:marTop w:val="0"/>
      <w:marBottom w:val="0"/>
      <w:divBdr>
        <w:top w:val="none" w:sz="0" w:space="0" w:color="auto"/>
        <w:left w:val="none" w:sz="0" w:space="0" w:color="auto"/>
        <w:bottom w:val="none" w:sz="0" w:space="0" w:color="auto"/>
        <w:right w:val="none" w:sz="0" w:space="0" w:color="auto"/>
      </w:divBdr>
    </w:div>
    <w:div w:id="1516066900">
      <w:bodyDiv w:val="1"/>
      <w:marLeft w:val="0"/>
      <w:marRight w:val="0"/>
      <w:marTop w:val="0"/>
      <w:marBottom w:val="0"/>
      <w:divBdr>
        <w:top w:val="none" w:sz="0" w:space="0" w:color="auto"/>
        <w:left w:val="none" w:sz="0" w:space="0" w:color="auto"/>
        <w:bottom w:val="none" w:sz="0" w:space="0" w:color="auto"/>
        <w:right w:val="none" w:sz="0" w:space="0" w:color="auto"/>
      </w:divBdr>
    </w:div>
    <w:div w:id="1516920516">
      <w:bodyDiv w:val="1"/>
      <w:marLeft w:val="0"/>
      <w:marRight w:val="0"/>
      <w:marTop w:val="0"/>
      <w:marBottom w:val="0"/>
      <w:divBdr>
        <w:top w:val="none" w:sz="0" w:space="0" w:color="auto"/>
        <w:left w:val="none" w:sz="0" w:space="0" w:color="auto"/>
        <w:bottom w:val="none" w:sz="0" w:space="0" w:color="auto"/>
        <w:right w:val="none" w:sz="0" w:space="0" w:color="auto"/>
      </w:divBdr>
    </w:div>
    <w:div w:id="1522551060">
      <w:bodyDiv w:val="1"/>
      <w:marLeft w:val="0"/>
      <w:marRight w:val="0"/>
      <w:marTop w:val="0"/>
      <w:marBottom w:val="0"/>
      <w:divBdr>
        <w:top w:val="none" w:sz="0" w:space="0" w:color="auto"/>
        <w:left w:val="none" w:sz="0" w:space="0" w:color="auto"/>
        <w:bottom w:val="none" w:sz="0" w:space="0" w:color="auto"/>
        <w:right w:val="none" w:sz="0" w:space="0" w:color="auto"/>
      </w:divBdr>
    </w:div>
    <w:div w:id="1522742702">
      <w:bodyDiv w:val="1"/>
      <w:marLeft w:val="0"/>
      <w:marRight w:val="0"/>
      <w:marTop w:val="0"/>
      <w:marBottom w:val="0"/>
      <w:divBdr>
        <w:top w:val="none" w:sz="0" w:space="0" w:color="auto"/>
        <w:left w:val="none" w:sz="0" w:space="0" w:color="auto"/>
        <w:bottom w:val="none" w:sz="0" w:space="0" w:color="auto"/>
        <w:right w:val="none" w:sz="0" w:space="0" w:color="auto"/>
      </w:divBdr>
    </w:div>
    <w:div w:id="1523741703">
      <w:bodyDiv w:val="1"/>
      <w:marLeft w:val="0"/>
      <w:marRight w:val="0"/>
      <w:marTop w:val="0"/>
      <w:marBottom w:val="0"/>
      <w:divBdr>
        <w:top w:val="none" w:sz="0" w:space="0" w:color="auto"/>
        <w:left w:val="none" w:sz="0" w:space="0" w:color="auto"/>
        <w:bottom w:val="none" w:sz="0" w:space="0" w:color="auto"/>
        <w:right w:val="none" w:sz="0" w:space="0" w:color="auto"/>
      </w:divBdr>
    </w:div>
    <w:div w:id="1524246135">
      <w:bodyDiv w:val="1"/>
      <w:marLeft w:val="0"/>
      <w:marRight w:val="0"/>
      <w:marTop w:val="0"/>
      <w:marBottom w:val="0"/>
      <w:divBdr>
        <w:top w:val="none" w:sz="0" w:space="0" w:color="auto"/>
        <w:left w:val="none" w:sz="0" w:space="0" w:color="auto"/>
        <w:bottom w:val="none" w:sz="0" w:space="0" w:color="auto"/>
        <w:right w:val="none" w:sz="0" w:space="0" w:color="auto"/>
      </w:divBdr>
    </w:div>
    <w:div w:id="1524434753">
      <w:bodyDiv w:val="1"/>
      <w:marLeft w:val="0"/>
      <w:marRight w:val="0"/>
      <w:marTop w:val="0"/>
      <w:marBottom w:val="0"/>
      <w:divBdr>
        <w:top w:val="none" w:sz="0" w:space="0" w:color="auto"/>
        <w:left w:val="none" w:sz="0" w:space="0" w:color="auto"/>
        <w:bottom w:val="none" w:sz="0" w:space="0" w:color="auto"/>
        <w:right w:val="none" w:sz="0" w:space="0" w:color="auto"/>
      </w:divBdr>
    </w:div>
    <w:div w:id="1525173027">
      <w:bodyDiv w:val="1"/>
      <w:marLeft w:val="0"/>
      <w:marRight w:val="0"/>
      <w:marTop w:val="0"/>
      <w:marBottom w:val="0"/>
      <w:divBdr>
        <w:top w:val="none" w:sz="0" w:space="0" w:color="auto"/>
        <w:left w:val="none" w:sz="0" w:space="0" w:color="auto"/>
        <w:bottom w:val="none" w:sz="0" w:space="0" w:color="auto"/>
        <w:right w:val="none" w:sz="0" w:space="0" w:color="auto"/>
      </w:divBdr>
    </w:div>
    <w:div w:id="1526484519">
      <w:bodyDiv w:val="1"/>
      <w:marLeft w:val="0"/>
      <w:marRight w:val="0"/>
      <w:marTop w:val="0"/>
      <w:marBottom w:val="0"/>
      <w:divBdr>
        <w:top w:val="none" w:sz="0" w:space="0" w:color="auto"/>
        <w:left w:val="none" w:sz="0" w:space="0" w:color="auto"/>
        <w:bottom w:val="none" w:sz="0" w:space="0" w:color="auto"/>
        <w:right w:val="none" w:sz="0" w:space="0" w:color="auto"/>
      </w:divBdr>
    </w:div>
    <w:div w:id="1526599602">
      <w:bodyDiv w:val="1"/>
      <w:marLeft w:val="0"/>
      <w:marRight w:val="0"/>
      <w:marTop w:val="0"/>
      <w:marBottom w:val="0"/>
      <w:divBdr>
        <w:top w:val="none" w:sz="0" w:space="0" w:color="auto"/>
        <w:left w:val="none" w:sz="0" w:space="0" w:color="auto"/>
        <w:bottom w:val="none" w:sz="0" w:space="0" w:color="auto"/>
        <w:right w:val="none" w:sz="0" w:space="0" w:color="auto"/>
      </w:divBdr>
      <w:divsChild>
        <w:div w:id="758525949">
          <w:marLeft w:val="480"/>
          <w:marRight w:val="0"/>
          <w:marTop w:val="0"/>
          <w:marBottom w:val="0"/>
          <w:divBdr>
            <w:top w:val="none" w:sz="0" w:space="0" w:color="auto"/>
            <w:left w:val="none" w:sz="0" w:space="0" w:color="auto"/>
            <w:bottom w:val="none" w:sz="0" w:space="0" w:color="auto"/>
            <w:right w:val="none" w:sz="0" w:space="0" w:color="auto"/>
          </w:divBdr>
        </w:div>
        <w:div w:id="109710823">
          <w:marLeft w:val="480"/>
          <w:marRight w:val="0"/>
          <w:marTop w:val="0"/>
          <w:marBottom w:val="0"/>
          <w:divBdr>
            <w:top w:val="none" w:sz="0" w:space="0" w:color="auto"/>
            <w:left w:val="none" w:sz="0" w:space="0" w:color="auto"/>
            <w:bottom w:val="none" w:sz="0" w:space="0" w:color="auto"/>
            <w:right w:val="none" w:sz="0" w:space="0" w:color="auto"/>
          </w:divBdr>
        </w:div>
        <w:div w:id="1689941928">
          <w:marLeft w:val="480"/>
          <w:marRight w:val="0"/>
          <w:marTop w:val="0"/>
          <w:marBottom w:val="0"/>
          <w:divBdr>
            <w:top w:val="none" w:sz="0" w:space="0" w:color="auto"/>
            <w:left w:val="none" w:sz="0" w:space="0" w:color="auto"/>
            <w:bottom w:val="none" w:sz="0" w:space="0" w:color="auto"/>
            <w:right w:val="none" w:sz="0" w:space="0" w:color="auto"/>
          </w:divBdr>
        </w:div>
        <w:div w:id="544487539">
          <w:marLeft w:val="480"/>
          <w:marRight w:val="0"/>
          <w:marTop w:val="0"/>
          <w:marBottom w:val="0"/>
          <w:divBdr>
            <w:top w:val="none" w:sz="0" w:space="0" w:color="auto"/>
            <w:left w:val="none" w:sz="0" w:space="0" w:color="auto"/>
            <w:bottom w:val="none" w:sz="0" w:space="0" w:color="auto"/>
            <w:right w:val="none" w:sz="0" w:space="0" w:color="auto"/>
          </w:divBdr>
        </w:div>
        <w:div w:id="948658598">
          <w:marLeft w:val="480"/>
          <w:marRight w:val="0"/>
          <w:marTop w:val="0"/>
          <w:marBottom w:val="0"/>
          <w:divBdr>
            <w:top w:val="none" w:sz="0" w:space="0" w:color="auto"/>
            <w:left w:val="none" w:sz="0" w:space="0" w:color="auto"/>
            <w:bottom w:val="none" w:sz="0" w:space="0" w:color="auto"/>
            <w:right w:val="none" w:sz="0" w:space="0" w:color="auto"/>
          </w:divBdr>
        </w:div>
        <w:div w:id="953943895">
          <w:marLeft w:val="480"/>
          <w:marRight w:val="0"/>
          <w:marTop w:val="0"/>
          <w:marBottom w:val="0"/>
          <w:divBdr>
            <w:top w:val="none" w:sz="0" w:space="0" w:color="auto"/>
            <w:left w:val="none" w:sz="0" w:space="0" w:color="auto"/>
            <w:bottom w:val="none" w:sz="0" w:space="0" w:color="auto"/>
            <w:right w:val="none" w:sz="0" w:space="0" w:color="auto"/>
          </w:divBdr>
        </w:div>
        <w:div w:id="515198652">
          <w:marLeft w:val="480"/>
          <w:marRight w:val="0"/>
          <w:marTop w:val="0"/>
          <w:marBottom w:val="0"/>
          <w:divBdr>
            <w:top w:val="none" w:sz="0" w:space="0" w:color="auto"/>
            <w:left w:val="none" w:sz="0" w:space="0" w:color="auto"/>
            <w:bottom w:val="none" w:sz="0" w:space="0" w:color="auto"/>
            <w:right w:val="none" w:sz="0" w:space="0" w:color="auto"/>
          </w:divBdr>
        </w:div>
        <w:div w:id="662972168">
          <w:marLeft w:val="480"/>
          <w:marRight w:val="0"/>
          <w:marTop w:val="0"/>
          <w:marBottom w:val="0"/>
          <w:divBdr>
            <w:top w:val="none" w:sz="0" w:space="0" w:color="auto"/>
            <w:left w:val="none" w:sz="0" w:space="0" w:color="auto"/>
            <w:bottom w:val="none" w:sz="0" w:space="0" w:color="auto"/>
            <w:right w:val="none" w:sz="0" w:space="0" w:color="auto"/>
          </w:divBdr>
        </w:div>
        <w:div w:id="2091077023">
          <w:marLeft w:val="480"/>
          <w:marRight w:val="0"/>
          <w:marTop w:val="0"/>
          <w:marBottom w:val="0"/>
          <w:divBdr>
            <w:top w:val="none" w:sz="0" w:space="0" w:color="auto"/>
            <w:left w:val="none" w:sz="0" w:space="0" w:color="auto"/>
            <w:bottom w:val="none" w:sz="0" w:space="0" w:color="auto"/>
            <w:right w:val="none" w:sz="0" w:space="0" w:color="auto"/>
          </w:divBdr>
        </w:div>
        <w:div w:id="1915240776">
          <w:marLeft w:val="480"/>
          <w:marRight w:val="0"/>
          <w:marTop w:val="0"/>
          <w:marBottom w:val="0"/>
          <w:divBdr>
            <w:top w:val="none" w:sz="0" w:space="0" w:color="auto"/>
            <w:left w:val="none" w:sz="0" w:space="0" w:color="auto"/>
            <w:bottom w:val="none" w:sz="0" w:space="0" w:color="auto"/>
            <w:right w:val="none" w:sz="0" w:space="0" w:color="auto"/>
          </w:divBdr>
        </w:div>
        <w:div w:id="134418006">
          <w:marLeft w:val="480"/>
          <w:marRight w:val="0"/>
          <w:marTop w:val="0"/>
          <w:marBottom w:val="0"/>
          <w:divBdr>
            <w:top w:val="none" w:sz="0" w:space="0" w:color="auto"/>
            <w:left w:val="none" w:sz="0" w:space="0" w:color="auto"/>
            <w:bottom w:val="none" w:sz="0" w:space="0" w:color="auto"/>
            <w:right w:val="none" w:sz="0" w:space="0" w:color="auto"/>
          </w:divBdr>
        </w:div>
        <w:div w:id="1970044314">
          <w:marLeft w:val="480"/>
          <w:marRight w:val="0"/>
          <w:marTop w:val="0"/>
          <w:marBottom w:val="0"/>
          <w:divBdr>
            <w:top w:val="none" w:sz="0" w:space="0" w:color="auto"/>
            <w:left w:val="none" w:sz="0" w:space="0" w:color="auto"/>
            <w:bottom w:val="none" w:sz="0" w:space="0" w:color="auto"/>
            <w:right w:val="none" w:sz="0" w:space="0" w:color="auto"/>
          </w:divBdr>
        </w:div>
        <w:div w:id="492721426">
          <w:marLeft w:val="480"/>
          <w:marRight w:val="0"/>
          <w:marTop w:val="0"/>
          <w:marBottom w:val="0"/>
          <w:divBdr>
            <w:top w:val="none" w:sz="0" w:space="0" w:color="auto"/>
            <w:left w:val="none" w:sz="0" w:space="0" w:color="auto"/>
            <w:bottom w:val="none" w:sz="0" w:space="0" w:color="auto"/>
            <w:right w:val="none" w:sz="0" w:space="0" w:color="auto"/>
          </w:divBdr>
        </w:div>
        <w:div w:id="885022767">
          <w:marLeft w:val="480"/>
          <w:marRight w:val="0"/>
          <w:marTop w:val="0"/>
          <w:marBottom w:val="0"/>
          <w:divBdr>
            <w:top w:val="none" w:sz="0" w:space="0" w:color="auto"/>
            <w:left w:val="none" w:sz="0" w:space="0" w:color="auto"/>
            <w:bottom w:val="none" w:sz="0" w:space="0" w:color="auto"/>
            <w:right w:val="none" w:sz="0" w:space="0" w:color="auto"/>
          </w:divBdr>
        </w:div>
        <w:div w:id="496114527">
          <w:marLeft w:val="480"/>
          <w:marRight w:val="0"/>
          <w:marTop w:val="0"/>
          <w:marBottom w:val="0"/>
          <w:divBdr>
            <w:top w:val="none" w:sz="0" w:space="0" w:color="auto"/>
            <w:left w:val="none" w:sz="0" w:space="0" w:color="auto"/>
            <w:bottom w:val="none" w:sz="0" w:space="0" w:color="auto"/>
            <w:right w:val="none" w:sz="0" w:space="0" w:color="auto"/>
          </w:divBdr>
        </w:div>
        <w:div w:id="686559554">
          <w:marLeft w:val="480"/>
          <w:marRight w:val="0"/>
          <w:marTop w:val="0"/>
          <w:marBottom w:val="0"/>
          <w:divBdr>
            <w:top w:val="none" w:sz="0" w:space="0" w:color="auto"/>
            <w:left w:val="none" w:sz="0" w:space="0" w:color="auto"/>
            <w:bottom w:val="none" w:sz="0" w:space="0" w:color="auto"/>
            <w:right w:val="none" w:sz="0" w:space="0" w:color="auto"/>
          </w:divBdr>
        </w:div>
        <w:div w:id="735783975">
          <w:marLeft w:val="480"/>
          <w:marRight w:val="0"/>
          <w:marTop w:val="0"/>
          <w:marBottom w:val="0"/>
          <w:divBdr>
            <w:top w:val="none" w:sz="0" w:space="0" w:color="auto"/>
            <w:left w:val="none" w:sz="0" w:space="0" w:color="auto"/>
            <w:bottom w:val="none" w:sz="0" w:space="0" w:color="auto"/>
            <w:right w:val="none" w:sz="0" w:space="0" w:color="auto"/>
          </w:divBdr>
        </w:div>
        <w:div w:id="1523275298">
          <w:marLeft w:val="480"/>
          <w:marRight w:val="0"/>
          <w:marTop w:val="0"/>
          <w:marBottom w:val="0"/>
          <w:divBdr>
            <w:top w:val="none" w:sz="0" w:space="0" w:color="auto"/>
            <w:left w:val="none" w:sz="0" w:space="0" w:color="auto"/>
            <w:bottom w:val="none" w:sz="0" w:space="0" w:color="auto"/>
            <w:right w:val="none" w:sz="0" w:space="0" w:color="auto"/>
          </w:divBdr>
        </w:div>
        <w:div w:id="171799854">
          <w:marLeft w:val="480"/>
          <w:marRight w:val="0"/>
          <w:marTop w:val="0"/>
          <w:marBottom w:val="0"/>
          <w:divBdr>
            <w:top w:val="none" w:sz="0" w:space="0" w:color="auto"/>
            <w:left w:val="none" w:sz="0" w:space="0" w:color="auto"/>
            <w:bottom w:val="none" w:sz="0" w:space="0" w:color="auto"/>
            <w:right w:val="none" w:sz="0" w:space="0" w:color="auto"/>
          </w:divBdr>
        </w:div>
        <w:div w:id="470446280">
          <w:marLeft w:val="480"/>
          <w:marRight w:val="0"/>
          <w:marTop w:val="0"/>
          <w:marBottom w:val="0"/>
          <w:divBdr>
            <w:top w:val="none" w:sz="0" w:space="0" w:color="auto"/>
            <w:left w:val="none" w:sz="0" w:space="0" w:color="auto"/>
            <w:bottom w:val="none" w:sz="0" w:space="0" w:color="auto"/>
            <w:right w:val="none" w:sz="0" w:space="0" w:color="auto"/>
          </w:divBdr>
        </w:div>
        <w:div w:id="1598706791">
          <w:marLeft w:val="480"/>
          <w:marRight w:val="0"/>
          <w:marTop w:val="0"/>
          <w:marBottom w:val="0"/>
          <w:divBdr>
            <w:top w:val="none" w:sz="0" w:space="0" w:color="auto"/>
            <w:left w:val="none" w:sz="0" w:space="0" w:color="auto"/>
            <w:bottom w:val="none" w:sz="0" w:space="0" w:color="auto"/>
            <w:right w:val="none" w:sz="0" w:space="0" w:color="auto"/>
          </w:divBdr>
        </w:div>
        <w:div w:id="287592107">
          <w:marLeft w:val="480"/>
          <w:marRight w:val="0"/>
          <w:marTop w:val="0"/>
          <w:marBottom w:val="0"/>
          <w:divBdr>
            <w:top w:val="none" w:sz="0" w:space="0" w:color="auto"/>
            <w:left w:val="none" w:sz="0" w:space="0" w:color="auto"/>
            <w:bottom w:val="none" w:sz="0" w:space="0" w:color="auto"/>
            <w:right w:val="none" w:sz="0" w:space="0" w:color="auto"/>
          </w:divBdr>
        </w:div>
        <w:div w:id="383410058">
          <w:marLeft w:val="480"/>
          <w:marRight w:val="0"/>
          <w:marTop w:val="0"/>
          <w:marBottom w:val="0"/>
          <w:divBdr>
            <w:top w:val="none" w:sz="0" w:space="0" w:color="auto"/>
            <w:left w:val="none" w:sz="0" w:space="0" w:color="auto"/>
            <w:bottom w:val="none" w:sz="0" w:space="0" w:color="auto"/>
            <w:right w:val="none" w:sz="0" w:space="0" w:color="auto"/>
          </w:divBdr>
        </w:div>
        <w:div w:id="1382827587">
          <w:marLeft w:val="480"/>
          <w:marRight w:val="0"/>
          <w:marTop w:val="0"/>
          <w:marBottom w:val="0"/>
          <w:divBdr>
            <w:top w:val="none" w:sz="0" w:space="0" w:color="auto"/>
            <w:left w:val="none" w:sz="0" w:space="0" w:color="auto"/>
            <w:bottom w:val="none" w:sz="0" w:space="0" w:color="auto"/>
            <w:right w:val="none" w:sz="0" w:space="0" w:color="auto"/>
          </w:divBdr>
        </w:div>
        <w:div w:id="373502157">
          <w:marLeft w:val="480"/>
          <w:marRight w:val="0"/>
          <w:marTop w:val="0"/>
          <w:marBottom w:val="0"/>
          <w:divBdr>
            <w:top w:val="none" w:sz="0" w:space="0" w:color="auto"/>
            <w:left w:val="none" w:sz="0" w:space="0" w:color="auto"/>
            <w:bottom w:val="none" w:sz="0" w:space="0" w:color="auto"/>
            <w:right w:val="none" w:sz="0" w:space="0" w:color="auto"/>
          </w:divBdr>
        </w:div>
        <w:div w:id="1311709819">
          <w:marLeft w:val="480"/>
          <w:marRight w:val="0"/>
          <w:marTop w:val="0"/>
          <w:marBottom w:val="0"/>
          <w:divBdr>
            <w:top w:val="none" w:sz="0" w:space="0" w:color="auto"/>
            <w:left w:val="none" w:sz="0" w:space="0" w:color="auto"/>
            <w:bottom w:val="none" w:sz="0" w:space="0" w:color="auto"/>
            <w:right w:val="none" w:sz="0" w:space="0" w:color="auto"/>
          </w:divBdr>
        </w:div>
        <w:div w:id="1838378226">
          <w:marLeft w:val="480"/>
          <w:marRight w:val="0"/>
          <w:marTop w:val="0"/>
          <w:marBottom w:val="0"/>
          <w:divBdr>
            <w:top w:val="none" w:sz="0" w:space="0" w:color="auto"/>
            <w:left w:val="none" w:sz="0" w:space="0" w:color="auto"/>
            <w:bottom w:val="none" w:sz="0" w:space="0" w:color="auto"/>
            <w:right w:val="none" w:sz="0" w:space="0" w:color="auto"/>
          </w:divBdr>
        </w:div>
        <w:div w:id="770395631">
          <w:marLeft w:val="480"/>
          <w:marRight w:val="0"/>
          <w:marTop w:val="0"/>
          <w:marBottom w:val="0"/>
          <w:divBdr>
            <w:top w:val="none" w:sz="0" w:space="0" w:color="auto"/>
            <w:left w:val="none" w:sz="0" w:space="0" w:color="auto"/>
            <w:bottom w:val="none" w:sz="0" w:space="0" w:color="auto"/>
            <w:right w:val="none" w:sz="0" w:space="0" w:color="auto"/>
          </w:divBdr>
        </w:div>
        <w:div w:id="2034182236">
          <w:marLeft w:val="480"/>
          <w:marRight w:val="0"/>
          <w:marTop w:val="0"/>
          <w:marBottom w:val="0"/>
          <w:divBdr>
            <w:top w:val="none" w:sz="0" w:space="0" w:color="auto"/>
            <w:left w:val="none" w:sz="0" w:space="0" w:color="auto"/>
            <w:bottom w:val="none" w:sz="0" w:space="0" w:color="auto"/>
            <w:right w:val="none" w:sz="0" w:space="0" w:color="auto"/>
          </w:divBdr>
        </w:div>
        <w:div w:id="1754622155">
          <w:marLeft w:val="480"/>
          <w:marRight w:val="0"/>
          <w:marTop w:val="0"/>
          <w:marBottom w:val="0"/>
          <w:divBdr>
            <w:top w:val="none" w:sz="0" w:space="0" w:color="auto"/>
            <w:left w:val="none" w:sz="0" w:space="0" w:color="auto"/>
            <w:bottom w:val="none" w:sz="0" w:space="0" w:color="auto"/>
            <w:right w:val="none" w:sz="0" w:space="0" w:color="auto"/>
          </w:divBdr>
        </w:div>
        <w:div w:id="1464881006">
          <w:marLeft w:val="480"/>
          <w:marRight w:val="0"/>
          <w:marTop w:val="0"/>
          <w:marBottom w:val="0"/>
          <w:divBdr>
            <w:top w:val="none" w:sz="0" w:space="0" w:color="auto"/>
            <w:left w:val="none" w:sz="0" w:space="0" w:color="auto"/>
            <w:bottom w:val="none" w:sz="0" w:space="0" w:color="auto"/>
            <w:right w:val="none" w:sz="0" w:space="0" w:color="auto"/>
          </w:divBdr>
        </w:div>
        <w:div w:id="1350520389">
          <w:marLeft w:val="480"/>
          <w:marRight w:val="0"/>
          <w:marTop w:val="0"/>
          <w:marBottom w:val="0"/>
          <w:divBdr>
            <w:top w:val="none" w:sz="0" w:space="0" w:color="auto"/>
            <w:left w:val="none" w:sz="0" w:space="0" w:color="auto"/>
            <w:bottom w:val="none" w:sz="0" w:space="0" w:color="auto"/>
            <w:right w:val="none" w:sz="0" w:space="0" w:color="auto"/>
          </w:divBdr>
        </w:div>
      </w:divsChild>
    </w:div>
    <w:div w:id="1527062206">
      <w:bodyDiv w:val="1"/>
      <w:marLeft w:val="0"/>
      <w:marRight w:val="0"/>
      <w:marTop w:val="0"/>
      <w:marBottom w:val="0"/>
      <w:divBdr>
        <w:top w:val="none" w:sz="0" w:space="0" w:color="auto"/>
        <w:left w:val="none" w:sz="0" w:space="0" w:color="auto"/>
        <w:bottom w:val="none" w:sz="0" w:space="0" w:color="auto"/>
        <w:right w:val="none" w:sz="0" w:space="0" w:color="auto"/>
      </w:divBdr>
    </w:div>
    <w:div w:id="1527645184">
      <w:bodyDiv w:val="1"/>
      <w:marLeft w:val="0"/>
      <w:marRight w:val="0"/>
      <w:marTop w:val="0"/>
      <w:marBottom w:val="0"/>
      <w:divBdr>
        <w:top w:val="none" w:sz="0" w:space="0" w:color="auto"/>
        <w:left w:val="none" w:sz="0" w:space="0" w:color="auto"/>
        <w:bottom w:val="none" w:sz="0" w:space="0" w:color="auto"/>
        <w:right w:val="none" w:sz="0" w:space="0" w:color="auto"/>
      </w:divBdr>
    </w:div>
    <w:div w:id="1527870591">
      <w:bodyDiv w:val="1"/>
      <w:marLeft w:val="0"/>
      <w:marRight w:val="0"/>
      <w:marTop w:val="0"/>
      <w:marBottom w:val="0"/>
      <w:divBdr>
        <w:top w:val="none" w:sz="0" w:space="0" w:color="auto"/>
        <w:left w:val="none" w:sz="0" w:space="0" w:color="auto"/>
        <w:bottom w:val="none" w:sz="0" w:space="0" w:color="auto"/>
        <w:right w:val="none" w:sz="0" w:space="0" w:color="auto"/>
      </w:divBdr>
    </w:div>
    <w:div w:id="1528134720">
      <w:bodyDiv w:val="1"/>
      <w:marLeft w:val="0"/>
      <w:marRight w:val="0"/>
      <w:marTop w:val="0"/>
      <w:marBottom w:val="0"/>
      <w:divBdr>
        <w:top w:val="none" w:sz="0" w:space="0" w:color="auto"/>
        <w:left w:val="none" w:sz="0" w:space="0" w:color="auto"/>
        <w:bottom w:val="none" w:sz="0" w:space="0" w:color="auto"/>
        <w:right w:val="none" w:sz="0" w:space="0" w:color="auto"/>
      </w:divBdr>
    </w:div>
    <w:div w:id="1528644078">
      <w:bodyDiv w:val="1"/>
      <w:marLeft w:val="0"/>
      <w:marRight w:val="0"/>
      <w:marTop w:val="0"/>
      <w:marBottom w:val="0"/>
      <w:divBdr>
        <w:top w:val="none" w:sz="0" w:space="0" w:color="auto"/>
        <w:left w:val="none" w:sz="0" w:space="0" w:color="auto"/>
        <w:bottom w:val="none" w:sz="0" w:space="0" w:color="auto"/>
        <w:right w:val="none" w:sz="0" w:space="0" w:color="auto"/>
      </w:divBdr>
    </w:div>
    <w:div w:id="1528833188">
      <w:bodyDiv w:val="1"/>
      <w:marLeft w:val="0"/>
      <w:marRight w:val="0"/>
      <w:marTop w:val="0"/>
      <w:marBottom w:val="0"/>
      <w:divBdr>
        <w:top w:val="none" w:sz="0" w:space="0" w:color="auto"/>
        <w:left w:val="none" w:sz="0" w:space="0" w:color="auto"/>
        <w:bottom w:val="none" w:sz="0" w:space="0" w:color="auto"/>
        <w:right w:val="none" w:sz="0" w:space="0" w:color="auto"/>
      </w:divBdr>
    </w:div>
    <w:div w:id="1532038863">
      <w:bodyDiv w:val="1"/>
      <w:marLeft w:val="0"/>
      <w:marRight w:val="0"/>
      <w:marTop w:val="0"/>
      <w:marBottom w:val="0"/>
      <w:divBdr>
        <w:top w:val="none" w:sz="0" w:space="0" w:color="auto"/>
        <w:left w:val="none" w:sz="0" w:space="0" w:color="auto"/>
        <w:bottom w:val="none" w:sz="0" w:space="0" w:color="auto"/>
        <w:right w:val="none" w:sz="0" w:space="0" w:color="auto"/>
      </w:divBdr>
    </w:div>
    <w:div w:id="1532066696">
      <w:bodyDiv w:val="1"/>
      <w:marLeft w:val="0"/>
      <w:marRight w:val="0"/>
      <w:marTop w:val="0"/>
      <w:marBottom w:val="0"/>
      <w:divBdr>
        <w:top w:val="none" w:sz="0" w:space="0" w:color="auto"/>
        <w:left w:val="none" w:sz="0" w:space="0" w:color="auto"/>
        <w:bottom w:val="none" w:sz="0" w:space="0" w:color="auto"/>
        <w:right w:val="none" w:sz="0" w:space="0" w:color="auto"/>
      </w:divBdr>
    </w:div>
    <w:div w:id="1532567129">
      <w:bodyDiv w:val="1"/>
      <w:marLeft w:val="0"/>
      <w:marRight w:val="0"/>
      <w:marTop w:val="0"/>
      <w:marBottom w:val="0"/>
      <w:divBdr>
        <w:top w:val="none" w:sz="0" w:space="0" w:color="auto"/>
        <w:left w:val="none" w:sz="0" w:space="0" w:color="auto"/>
        <w:bottom w:val="none" w:sz="0" w:space="0" w:color="auto"/>
        <w:right w:val="none" w:sz="0" w:space="0" w:color="auto"/>
      </w:divBdr>
    </w:div>
    <w:div w:id="1533231052">
      <w:bodyDiv w:val="1"/>
      <w:marLeft w:val="0"/>
      <w:marRight w:val="0"/>
      <w:marTop w:val="0"/>
      <w:marBottom w:val="0"/>
      <w:divBdr>
        <w:top w:val="none" w:sz="0" w:space="0" w:color="auto"/>
        <w:left w:val="none" w:sz="0" w:space="0" w:color="auto"/>
        <w:bottom w:val="none" w:sz="0" w:space="0" w:color="auto"/>
        <w:right w:val="none" w:sz="0" w:space="0" w:color="auto"/>
      </w:divBdr>
    </w:div>
    <w:div w:id="1534266047">
      <w:bodyDiv w:val="1"/>
      <w:marLeft w:val="0"/>
      <w:marRight w:val="0"/>
      <w:marTop w:val="0"/>
      <w:marBottom w:val="0"/>
      <w:divBdr>
        <w:top w:val="none" w:sz="0" w:space="0" w:color="auto"/>
        <w:left w:val="none" w:sz="0" w:space="0" w:color="auto"/>
        <w:bottom w:val="none" w:sz="0" w:space="0" w:color="auto"/>
        <w:right w:val="none" w:sz="0" w:space="0" w:color="auto"/>
      </w:divBdr>
    </w:div>
    <w:div w:id="1534998587">
      <w:bodyDiv w:val="1"/>
      <w:marLeft w:val="0"/>
      <w:marRight w:val="0"/>
      <w:marTop w:val="0"/>
      <w:marBottom w:val="0"/>
      <w:divBdr>
        <w:top w:val="none" w:sz="0" w:space="0" w:color="auto"/>
        <w:left w:val="none" w:sz="0" w:space="0" w:color="auto"/>
        <w:bottom w:val="none" w:sz="0" w:space="0" w:color="auto"/>
        <w:right w:val="none" w:sz="0" w:space="0" w:color="auto"/>
      </w:divBdr>
    </w:div>
    <w:div w:id="1535802603">
      <w:bodyDiv w:val="1"/>
      <w:marLeft w:val="0"/>
      <w:marRight w:val="0"/>
      <w:marTop w:val="0"/>
      <w:marBottom w:val="0"/>
      <w:divBdr>
        <w:top w:val="none" w:sz="0" w:space="0" w:color="auto"/>
        <w:left w:val="none" w:sz="0" w:space="0" w:color="auto"/>
        <w:bottom w:val="none" w:sz="0" w:space="0" w:color="auto"/>
        <w:right w:val="none" w:sz="0" w:space="0" w:color="auto"/>
      </w:divBdr>
    </w:div>
    <w:div w:id="1536507609">
      <w:bodyDiv w:val="1"/>
      <w:marLeft w:val="0"/>
      <w:marRight w:val="0"/>
      <w:marTop w:val="0"/>
      <w:marBottom w:val="0"/>
      <w:divBdr>
        <w:top w:val="none" w:sz="0" w:space="0" w:color="auto"/>
        <w:left w:val="none" w:sz="0" w:space="0" w:color="auto"/>
        <w:bottom w:val="none" w:sz="0" w:space="0" w:color="auto"/>
        <w:right w:val="none" w:sz="0" w:space="0" w:color="auto"/>
      </w:divBdr>
    </w:div>
    <w:div w:id="1537086277">
      <w:bodyDiv w:val="1"/>
      <w:marLeft w:val="0"/>
      <w:marRight w:val="0"/>
      <w:marTop w:val="0"/>
      <w:marBottom w:val="0"/>
      <w:divBdr>
        <w:top w:val="none" w:sz="0" w:space="0" w:color="auto"/>
        <w:left w:val="none" w:sz="0" w:space="0" w:color="auto"/>
        <w:bottom w:val="none" w:sz="0" w:space="0" w:color="auto"/>
        <w:right w:val="none" w:sz="0" w:space="0" w:color="auto"/>
      </w:divBdr>
    </w:div>
    <w:div w:id="1537698024">
      <w:bodyDiv w:val="1"/>
      <w:marLeft w:val="0"/>
      <w:marRight w:val="0"/>
      <w:marTop w:val="0"/>
      <w:marBottom w:val="0"/>
      <w:divBdr>
        <w:top w:val="none" w:sz="0" w:space="0" w:color="auto"/>
        <w:left w:val="none" w:sz="0" w:space="0" w:color="auto"/>
        <w:bottom w:val="none" w:sz="0" w:space="0" w:color="auto"/>
        <w:right w:val="none" w:sz="0" w:space="0" w:color="auto"/>
      </w:divBdr>
    </w:div>
    <w:div w:id="1540628555">
      <w:bodyDiv w:val="1"/>
      <w:marLeft w:val="0"/>
      <w:marRight w:val="0"/>
      <w:marTop w:val="0"/>
      <w:marBottom w:val="0"/>
      <w:divBdr>
        <w:top w:val="none" w:sz="0" w:space="0" w:color="auto"/>
        <w:left w:val="none" w:sz="0" w:space="0" w:color="auto"/>
        <w:bottom w:val="none" w:sz="0" w:space="0" w:color="auto"/>
        <w:right w:val="none" w:sz="0" w:space="0" w:color="auto"/>
      </w:divBdr>
    </w:div>
    <w:div w:id="1541436019">
      <w:bodyDiv w:val="1"/>
      <w:marLeft w:val="0"/>
      <w:marRight w:val="0"/>
      <w:marTop w:val="0"/>
      <w:marBottom w:val="0"/>
      <w:divBdr>
        <w:top w:val="none" w:sz="0" w:space="0" w:color="auto"/>
        <w:left w:val="none" w:sz="0" w:space="0" w:color="auto"/>
        <w:bottom w:val="none" w:sz="0" w:space="0" w:color="auto"/>
        <w:right w:val="none" w:sz="0" w:space="0" w:color="auto"/>
      </w:divBdr>
    </w:div>
    <w:div w:id="1542286063">
      <w:bodyDiv w:val="1"/>
      <w:marLeft w:val="0"/>
      <w:marRight w:val="0"/>
      <w:marTop w:val="0"/>
      <w:marBottom w:val="0"/>
      <w:divBdr>
        <w:top w:val="none" w:sz="0" w:space="0" w:color="auto"/>
        <w:left w:val="none" w:sz="0" w:space="0" w:color="auto"/>
        <w:bottom w:val="none" w:sz="0" w:space="0" w:color="auto"/>
        <w:right w:val="none" w:sz="0" w:space="0" w:color="auto"/>
      </w:divBdr>
    </w:div>
    <w:div w:id="1545215074">
      <w:bodyDiv w:val="1"/>
      <w:marLeft w:val="0"/>
      <w:marRight w:val="0"/>
      <w:marTop w:val="0"/>
      <w:marBottom w:val="0"/>
      <w:divBdr>
        <w:top w:val="none" w:sz="0" w:space="0" w:color="auto"/>
        <w:left w:val="none" w:sz="0" w:space="0" w:color="auto"/>
        <w:bottom w:val="none" w:sz="0" w:space="0" w:color="auto"/>
        <w:right w:val="none" w:sz="0" w:space="0" w:color="auto"/>
      </w:divBdr>
    </w:div>
    <w:div w:id="1545366656">
      <w:bodyDiv w:val="1"/>
      <w:marLeft w:val="0"/>
      <w:marRight w:val="0"/>
      <w:marTop w:val="0"/>
      <w:marBottom w:val="0"/>
      <w:divBdr>
        <w:top w:val="none" w:sz="0" w:space="0" w:color="auto"/>
        <w:left w:val="none" w:sz="0" w:space="0" w:color="auto"/>
        <w:bottom w:val="none" w:sz="0" w:space="0" w:color="auto"/>
        <w:right w:val="none" w:sz="0" w:space="0" w:color="auto"/>
      </w:divBdr>
    </w:div>
    <w:div w:id="1545867809">
      <w:bodyDiv w:val="1"/>
      <w:marLeft w:val="0"/>
      <w:marRight w:val="0"/>
      <w:marTop w:val="0"/>
      <w:marBottom w:val="0"/>
      <w:divBdr>
        <w:top w:val="none" w:sz="0" w:space="0" w:color="auto"/>
        <w:left w:val="none" w:sz="0" w:space="0" w:color="auto"/>
        <w:bottom w:val="none" w:sz="0" w:space="0" w:color="auto"/>
        <w:right w:val="none" w:sz="0" w:space="0" w:color="auto"/>
      </w:divBdr>
    </w:div>
    <w:div w:id="1547645930">
      <w:bodyDiv w:val="1"/>
      <w:marLeft w:val="0"/>
      <w:marRight w:val="0"/>
      <w:marTop w:val="0"/>
      <w:marBottom w:val="0"/>
      <w:divBdr>
        <w:top w:val="none" w:sz="0" w:space="0" w:color="auto"/>
        <w:left w:val="none" w:sz="0" w:space="0" w:color="auto"/>
        <w:bottom w:val="none" w:sz="0" w:space="0" w:color="auto"/>
        <w:right w:val="none" w:sz="0" w:space="0" w:color="auto"/>
      </w:divBdr>
    </w:div>
    <w:div w:id="1547914077">
      <w:bodyDiv w:val="1"/>
      <w:marLeft w:val="0"/>
      <w:marRight w:val="0"/>
      <w:marTop w:val="0"/>
      <w:marBottom w:val="0"/>
      <w:divBdr>
        <w:top w:val="none" w:sz="0" w:space="0" w:color="auto"/>
        <w:left w:val="none" w:sz="0" w:space="0" w:color="auto"/>
        <w:bottom w:val="none" w:sz="0" w:space="0" w:color="auto"/>
        <w:right w:val="none" w:sz="0" w:space="0" w:color="auto"/>
      </w:divBdr>
    </w:div>
    <w:div w:id="1548645294">
      <w:bodyDiv w:val="1"/>
      <w:marLeft w:val="0"/>
      <w:marRight w:val="0"/>
      <w:marTop w:val="0"/>
      <w:marBottom w:val="0"/>
      <w:divBdr>
        <w:top w:val="none" w:sz="0" w:space="0" w:color="auto"/>
        <w:left w:val="none" w:sz="0" w:space="0" w:color="auto"/>
        <w:bottom w:val="none" w:sz="0" w:space="0" w:color="auto"/>
        <w:right w:val="none" w:sz="0" w:space="0" w:color="auto"/>
      </w:divBdr>
    </w:div>
    <w:div w:id="1550804460">
      <w:bodyDiv w:val="1"/>
      <w:marLeft w:val="0"/>
      <w:marRight w:val="0"/>
      <w:marTop w:val="0"/>
      <w:marBottom w:val="0"/>
      <w:divBdr>
        <w:top w:val="none" w:sz="0" w:space="0" w:color="auto"/>
        <w:left w:val="none" w:sz="0" w:space="0" w:color="auto"/>
        <w:bottom w:val="none" w:sz="0" w:space="0" w:color="auto"/>
        <w:right w:val="none" w:sz="0" w:space="0" w:color="auto"/>
      </w:divBdr>
    </w:div>
    <w:div w:id="1553929108">
      <w:bodyDiv w:val="1"/>
      <w:marLeft w:val="0"/>
      <w:marRight w:val="0"/>
      <w:marTop w:val="0"/>
      <w:marBottom w:val="0"/>
      <w:divBdr>
        <w:top w:val="none" w:sz="0" w:space="0" w:color="auto"/>
        <w:left w:val="none" w:sz="0" w:space="0" w:color="auto"/>
        <w:bottom w:val="none" w:sz="0" w:space="0" w:color="auto"/>
        <w:right w:val="none" w:sz="0" w:space="0" w:color="auto"/>
      </w:divBdr>
    </w:div>
    <w:div w:id="1554317934">
      <w:bodyDiv w:val="1"/>
      <w:marLeft w:val="0"/>
      <w:marRight w:val="0"/>
      <w:marTop w:val="0"/>
      <w:marBottom w:val="0"/>
      <w:divBdr>
        <w:top w:val="none" w:sz="0" w:space="0" w:color="auto"/>
        <w:left w:val="none" w:sz="0" w:space="0" w:color="auto"/>
        <w:bottom w:val="none" w:sz="0" w:space="0" w:color="auto"/>
        <w:right w:val="none" w:sz="0" w:space="0" w:color="auto"/>
      </w:divBdr>
    </w:div>
    <w:div w:id="1558396934">
      <w:bodyDiv w:val="1"/>
      <w:marLeft w:val="0"/>
      <w:marRight w:val="0"/>
      <w:marTop w:val="0"/>
      <w:marBottom w:val="0"/>
      <w:divBdr>
        <w:top w:val="none" w:sz="0" w:space="0" w:color="auto"/>
        <w:left w:val="none" w:sz="0" w:space="0" w:color="auto"/>
        <w:bottom w:val="none" w:sz="0" w:space="0" w:color="auto"/>
        <w:right w:val="none" w:sz="0" w:space="0" w:color="auto"/>
      </w:divBdr>
    </w:div>
    <w:div w:id="1561285553">
      <w:bodyDiv w:val="1"/>
      <w:marLeft w:val="0"/>
      <w:marRight w:val="0"/>
      <w:marTop w:val="0"/>
      <w:marBottom w:val="0"/>
      <w:divBdr>
        <w:top w:val="none" w:sz="0" w:space="0" w:color="auto"/>
        <w:left w:val="none" w:sz="0" w:space="0" w:color="auto"/>
        <w:bottom w:val="none" w:sz="0" w:space="0" w:color="auto"/>
        <w:right w:val="none" w:sz="0" w:space="0" w:color="auto"/>
      </w:divBdr>
    </w:div>
    <w:div w:id="1561792111">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251078">
      <w:bodyDiv w:val="1"/>
      <w:marLeft w:val="0"/>
      <w:marRight w:val="0"/>
      <w:marTop w:val="0"/>
      <w:marBottom w:val="0"/>
      <w:divBdr>
        <w:top w:val="none" w:sz="0" w:space="0" w:color="auto"/>
        <w:left w:val="none" w:sz="0" w:space="0" w:color="auto"/>
        <w:bottom w:val="none" w:sz="0" w:space="0" w:color="auto"/>
        <w:right w:val="none" w:sz="0" w:space="0" w:color="auto"/>
      </w:divBdr>
    </w:div>
    <w:div w:id="1562597098">
      <w:bodyDiv w:val="1"/>
      <w:marLeft w:val="0"/>
      <w:marRight w:val="0"/>
      <w:marTop w:val="0"/>
      <w:marBottom w:val="0"/>
      <w:divBdr>
        <w:top w:val="none" w:sz="0" w:space="0" w:color="auto"/>
        <w:left w:val="none" w:sz="0" w:space="0" w:color="auto"/>
        <w:bottom w:val="none" w:sz="0" w:space="0" w:color="auto"/>
        <w:right w:val="none" w:sz="0" w:space="0" w:color="auto"/>
      </w:divBdr>
    </w:div>
    <w:div w:id="1563826369">
      <w:bodyDiv w:val="1"/>
      <w:marLeft w:val="0"/>
      <w:marRight w:val="0"/>
      <w:marTop w:val="0"/>
      <w:marBottom w:val="0"/>
      <w:divBdr>
        <w:top w:val="none" w:sz="0" w:space="0" w:color="auto"/>
        <w:left w:val="none" w:sz="0" w:space="0" w:color="auto"/>
        <w:bottom w:val="none" w:sz="0" w:space="0" w:color="auto"/>
        <w:right w:val="none" w:sz="0" w:space="0" w:color="auto"/>
      </w:divBdr>
    </w:div>
    <w:div w:id="1564632304">
      <w:bodyDiv w:val="1"/>
      <w:marLeft w:val="0"/>
      <w:marRight w:val="0"/>
      <w:marTop w:val="0"/>
      <w:marBottom w:val="0"/>
      <w:divBdr>
        <w:top w:val="none" w:sz="0" w:space="0" w:color="auto"/>
        <w:left w:val="none" w:sz="0" w:space="0" w:color="auto"/>
        <w:bottom w:val="none" w:sz="0" w:space="0" w:color="auto"/>
        <w:right w:val="none" w:sz="0" w:space="0" w:color="auto"/>
      </w:divBdr>
    </w:div>
    <w:div w:id="1564827263">
      <w:bodyDiv w:val="1"/>
      <w:marLeft w:val="0"/>
      <w:marRight w:val="0"/>
      <w:marTop w:val="0"/>
      <w:marBottom w:val="0"/>
      <w:divBdr>
        <w:top w:val="none" w:sz="0" w:space="0" w:color="auto"/>
        <w:left w:val="none" w:sz="0" w:space="0" w:color="auto"/>
        <w:bottom w:val="none" w:sz="0" w:space="0" w:color="auto"/>
        <w:right w:val="none" w:sz="0" w:space="0" w:color="auto"/>
      </w:divBdr>
    </w:div>
    <w:div w:id="1566211606">
      <w:bodyDiv w:val="1"/>
      <w:marLeft w:val="0"/>
      <w:marRight w:val="0"/>
      <w:marTop w:val="0"/>
      <w:marBottom w:val="0"/>
      <w:divBdr>
        <w:top w:val="none" w:sz="0" w:space="0" w:color="auto"/>
        <w:left w:val="none" w:sz="0" w:space="0" w:color="auto"/>
        <w:bottom w:val="none" w:sz="0" w:space="0" w:color="auto"/>
        <w:right w:val="none" w:sz="0" w:space="0" w:color="auto"/>
      </w:divBdr>
    </w:div>
    <w:div w:id="1567259406">
      <w:bodyDiv w:val="1"/>
      <w:marLeft w:val="0"/>
      <w:marRight w:val="0"/>
      <w:marTop w:val="0"/>
      <w:marBottom w:val="0"/>
      <w:divBdr>
        <w:top w:val="none" w:sz="0" w:space="0" w:color="auto"/>
        <w:left w:val="none" w:sz="0" w:space="0" w:color="auto"/>
        <w:bottom w:val="none" w:sz="0" w:space="0" w:color="auto"/>
        <w:right w:val="none" w:sz="0" w:space="0" w:color="auto"/>
      </w:divBdr>
    </w:div>
    <w:div w:id="1568229279">
      <w:bodyDiv w:val="1"/>
      <w:marLeft w:val="0"/>
      <w:marRight w:val="0"/>
      <w:marTop w:val="0"/>
      <w:marBottom w:val="0"/>
      <w:divBdr>
        <w:top w:val="none" w:sz="0" w:space="0" w:color="auto"/>
        <w:left w:val="none" w:sz="0" w:space="0" w:color="auto"/>
        <w:bottom w:val="none" w:sz="0" w:space="0" w:color="auto"/>
        <w:right w:val="none" w:sz="0" w:space="0" w:color="auto"/>
      </w:divBdr>
    </w:div>
    <w:div w:id="1570336834">
      <w:bodyDiv w:val="1"/>
      <w:marLeft w:val="0"/>
      <w:marRight w:val="0"/>
      <w:marTop w:val="0"/>
      <w:marBottom w:val="0"/>
      <w:divBdr>
        <w:top w:val="none" w:sz="0" w:space="0" w:color="auto"/>
        <w:left w:val="none" w:sz="0" w:space="0" w:color="auto"/>
        <w:bottom w:val="none" w:sz="0" w:space="0" w:color="auto"/>
        <w:right w:val="none" w:sz="0" w:space="0" w:color="auto"/>
      </w:divBdr>
    </w:div>
    <w:div w:id="1570841411">
      <w:bodyDiv w:val="1"/>
      <w:marLeft w:val="0"/>
      <w:marRight w:val="0"/>
      <w:marTop w:val="0"/>
      <w:marBottom w:val="0"/>
      <w:divBdr>
        <w:top w:val="none" w:sz="0" w:space="0" w:color="auto"/>
        <w:left w:val="none" w:sz="0" w:space="0" w:color="auto"/>
        <w:bottom w:val="none" w:sz="0" w:space="0" w:color="auto"/>
        <w:right w:val="none" w:sz="0" w:space="0" w:color="auto"/>
      </w:divBdr>
    </w:div>
    <w:div w:id="1572810618">
      <w:bodyDiv w:val="1"/>
      <w:marLeft w:val="0"/>
      <w:marRight w:val="0"/>
      <w:marTop w:val="0"/>
      <w:marBottom w:val="0"/>
      <w:divBdr>
        <w:top w:val="none" w:sz="0" w:space="0" w:color="auto"/>
        <w:left w:val="none" w:sz="0" w:space="0" w:color="auto"/>
        <w:bottom w:val="none" w:sz="0" w:space="0" w:color="auto"/>
        <w:right w:val="none" w:sz="0" w:space="0" w:color="auto"/>
      </w:divBdr>
    </w:div>
    <w:div w:id="1576550204">
      <w:bodyDiv w:val="1"/>
      <w:marLeft w:val="0"/>
      <w:marRight w:val="0"/>
      <w:marTop w:val="0"/>
      <w:marBottom w:val="0"/>
      <w:divBdr>
        <w:top w:val="none" w:sz="0" w:space="0" w:color="auto"/>
        <w:left w:val="none" w:sz="0" w:space="0" w:color="auto"/>
        <w:bottom w:val="none" w:sz="0" w:space="0" w:color="auto"/>
        <w:right w:val="none" w:sz="0" w:space="0" w:color="auto"/>
      </w:divBdr>
    </w:div>
    <w:div w:id="1576938374">
      <w:bodyDiv w:val="1"/>
      <w:marLeft w:val="0"/>
      <w:marRight w:val="0"/>
      <w:marTop w:val="0"/>
      <w:marBottom w:val="0"/>
      <w:divBdr>
        <w:top w:val="none" w:sz="0" w:space="0" w:color="auto"/>
        <w:left w:val="none" w:sz="0" w:space="0" w:color="auto"/>
        <w:bottom w:val="none" w:sz="0" w:space="0" w:color="auto"/>
        <w:right w:val="none" w:sz="0" w:space="0" w:color="auto"/>
      </w:divBdr>
    </w:div>
    <w:div w:id="1582254554">
      <w:bodyDiv w:val="1"/>
      <w:marLeft w:val="0"/>
      <w:marRight w:val="0"/>
      <w:marTop w:val="0"/>
      <w:marBottom w:val="0"/>
      <w:divBdr>
        <w:top w:val="none" w:sz="0" w:space="0" w:color="auto"/>
        <w:left w:val="none" w:sz="0" w:space="0" w:color="auto"/>
        <w:bottom w:val="none" w:sz="0" w:space="0" w:color="auto"/>
        <w:right w:val="none" w:sz="0" w:space="0" w:color="auto"/>
      </w:divBdr>
    </w:div>
    <w:div w:id="1582981988">
      <w:bodyDiv w:val="1"/>
      <w:marLeft w:val="0"/>
      <w:marRight w:val="0"/>
      <w:marTop w:val="0"/>
      <w:marBottom w:val="0"/>
      <w:divBdr>
        <w:top w:val="none" w:sz="0" w:space="0" w:color="auto"/>
        <w:left w:val="none" w:sz="0" w:space="0" w:color="auto"/>
        <w:bottom w:val="none" w:sz="0" w:space="0" w:color="auto"/>
        <w:right w:val="none" w:sz="0" w:space="0" w:color="auto"/>
      </w:divBdr>
    </w:div>
    <w:div w:id="1583831394">
      <w:bodyDiv w:val="1"/>
      <w:marLeft w:val="0"/>
      <w:marRight w:val="0"/>
      <w:marTop w:val="0"/>
      <w:marBottom w:val="0"/>
      <w:divBdr>
        <w:top w:val="none" w:sz="0" w:space="0" w:color="auto"/>
        <w:left w:val="none" w:sz="0" w:space="0" w:color="auto"/>
        <w:bottom w:val="none" w:sz="0" w:space="0" w:color="auto"/>
        <w:right w:val="none" w:sz="0" w:space="0" w:color="auto"/>
      </w:divBdr>
    </w:div>
    <w:div w:id="1584299165">
      <w:bodyDiv w:val="1"/>
      <w:marLeft w:val="0"/>
      <w:marRight w:val="0"/>
      <w:marTop w:val="0"/>
      <w:marBottom w:val="0"/>
      <w:divBdr>
        <w:top w:val="none" w:sz="0" w:space="0" w:color="auto"/>
        <w:left w:val="none" w:sz="0" w:space="0" w:color="auto"/>
        <w:bottom w:val="none" w:sz="0" w:space="0" w:color="auto"/>
        <w:right w:val="none" w:sz="0" w:space="0" w:color="auto"/>
      </w:divBdr>
    </w:div>
    <w:div w:id="1585451777">
      <w:bodyDiv w:val="1"/>
      <w:marLeft w:val="0"/>
      <w:marRight w:val="0"/>
      <w:marTop w:val="0"/>
      <w:marBottom w:val="0"/>
      <w:divBdr>
        <w:top w:val="none" w:sz="0" w:space="0" w:color="auto"/>
        <w:left w:val="none" w:sz="0" w:space="0" w:color="auto"/>
        <w:bottom w:val="none" w:sz="0" w:space="0" w:color="auto"/>
        <w:right w:val="none" w:sz="0" w:space="0" w:color="auto"/>
      </w:divBdr>
    </w:div>
    <w:div w:id="1586063235">
      <w:bodyDiv w:val="1"/>
      <w:marLeft w:val="0"/>
      <w:marRight w:val="0"/>
      <w:marTop w:val="0"/>
      <w:marBottom w:val="0"/>
      <w:divBdr>
        <w:top w:val="none" w:sz="0" w:space="0" w:color="auto"/>
        <w:left w:val="none" w:sz="0" w:space="0" w:color="auto"/>
        <w:bottom w:val="none" w:sz="0" w:space="0" w:color="auto"/>
        <w:right w:val="none" w:sz="0" w:space="0" w:color="auto"/>
      </w:divBdr>
    </w:div>
    <w:div w:id="1587692821">
      <w:bodyDiv w:val="1"/>
      <w:marLeft w:val="0"/>
      <w:marRight w:val="0"/>
      <w:marTop w:val="0"/>
      <w:marBottom w:val="0"/>
      <w:divBdr>
        <w:top w:val="none" w:sz="0" w:space="0" w:color="auto"/>
        <w:left w:val="none" w:sz="0" w:space="0" w:color="auto"/>
        <w:bottom w:val="none" w:sz="0" w:space="0" w:color="auto"/>
        <w:right w:val="none" w:sz="0" w:space="0" w:color="auto"/>
      </w:divBdr>
    </w:div>
    <w:div w:id="1588466936">
      <w:bodyDiv w:val="1"/>
      <w:marLeft w:val="0"/>
      <w:marRight w:val="0"/>
      <w:marTop w:val="0"/>
      <w:marBottom w:val="0"/>
      <w:divBdr>
        <w:top w:val="none" w:sz="0" w:space="0" w:color="auto"/>
        <w:left w:val="none" w:sz="0" w:space="0" w:color="auto"/>
        <w:bottom w:val="none" w:sz="0" w:space="0" w:color="auto"/>
        <w:right w:val="none" w:sz="0" w:space="0" w:color="auto"/>
      </w:divBdr>
    </w:div>
    <w:div w:id="1588614460">
      <w:bodyDiv w:val="1"/>
      <w:marLeft w:val="0"/>
      <w:marRight w:val="0"/>
      <w:marTop w:val="0"/>
      <w:marBottom w:val="0"/>
      <w:divBdr>
        <w:top w:val="none" w:sz="0" w:space="0" w:color="auto"/>
        <w:left w:val="none" w:sz="0" w:space="0" w:color="auto"/>
        <w:bottom w:val="none" w:sz="0" w:space="0" w:color="auto"/>
        <w:right w:val="none" w:sz="0" w:space="0" w:color="auto"/>
      </w:divBdr>
    </w:div>
    <w:div w:id="1589077549">
      <w:bodyDiv w:val="1"/>
      <w:marLeft w:val="0"/>
      <w:marRight w:val="0"/>
      <w:marTop w:val="0"/>
      <w:marBottom w:val="0"/>
      <w:divBdr>
        <w:top w:val="none" w:sz="0" w:space="0" w:color="auto"/>
        <w:left w:val="none" w:sz="0" w:space="0" w:color="auto"/>
        <w:bottom w:val="none" w:sz="0" w:space="0" w:color="auto"/>
        <w:right w:val="none" w:sz="0" w:space="0" w:color="auto"/>
      </w:divBdr>
    </w:div>
    <w:div w:id="1590385960">
      <w:bodyDiv w:val="1"/>
      <w:marLeft w:val="0"/>
      <w:marRight w:val="0"/>
      <w:marTop w:val="0"/>
      <w:marBottom w:val="0"/>
      <w:divBdr>
        <w:top w:val="none" w:sz="0" w:space="0" w:color="auto"/>
        <w:left w:val="none" w:sz="0" w:space="0" w:color="auto"/>
        <w:bottom w:val="none" w:sz="0" w:space="0" w:color="auto"/>
        <w:right w:val="none" w:sz="0" w:space="0" w:color="auto"/>
      </w:divBdr>
    </w:div>
    <w:div w:id="1593509541">
      <w:bodyDiv w:val="1"/>
      <w:marLeft w:val="0"/>
      <w:marRight w:val="0"/>
      <w:marTop w:val="0"/>
      <w:marBottom w:val="0"/>
      <w:divBdr>
        <w:top w:val="none" w:sz="0" w:space="0" w:color="auto"/>
        <w:left w:val="none" w:sz="0" w:space="0" w:color="auto"/>
        <w:bottom w:val="none" w:sz="0" w:space="0" w:color="auto"/>
        <w:right w:val="none" w:sz="0" w:space="0" w:color="auto"/>
      </w:divBdr>
    </w:div>
    <w:div w:id="1594631011">
      <w:bodyDiv w:val="1"/>
      <w:marLeft w:val="0"/>
      <w:marRight w:val="0"/>
      <w:marTop w:val="0"/>
      <w:marBottom w:val="0"/>
      <w:divBdr>
        <w:top w:val="none" w:sz="0" w:space="0" w:color="auto"/>
        <w:left w:val="none" w:sz="0" w:space="0" w:color="auto"/>
        <w:bottom w:val="none" w:sz="0" w:space="0" w:color="auto"/>
        <w:right w:val="none" w:sz="0" w:space="0" w:color="auto"/>
      </w:divBdr>
    </w:div>
    <w:div w:id="1595899083">
      <w:bodyDiv w:val="1"/>
      <w:marLeft w:val="0"/>
      <w:marRight w:val="0"/>
      <w:marTop w:val="0"/>
      <w:marBottom w:val="0"/>
      <w:divBdr>
        <w:top w:val="none" w:sz="0" w:space="0" w:color="auto"/>
        <w:left w:val="none" w:sz="0" w:space="0" w:color="auto"/>
        <w:bottom w:val="none" w:sz="0" w:space="0" w:color="auto"/>
        <w:right w:val="none" w:sz="0" w:space="0" w:color="auto"/>
      </w:divBdr>
    </w:div>
    <w:div w:id="1597059113">
      <w:bodyDiv w:val="1"/>
      <w:marLeft w:val="0"/>
      <w:marRight w:val="0"/>
      <w:marTop w:val="0"/>
      <w:marBottom w:val="0"/>
      <w:divBdr>
        <w:top w:val="none" w:sz="0" w:space="0" w:color="auto"/>
        <w:left w:val="none" w:sz="0" w:space="0" w:color="auto"/>
        <w:bottom w:val="none" w:sz="0" w:space="0" w:color="auto"/>
        <w:right w:val="none" w:sz="0" w:space="0" w:color="auto"/>
      </w:divBdr>
    </w:div>
    <w:div w:id="1597665948">
      <w:bodyDiv w:val="1"/>
      <w:marLeft w:val="0"/>
      <w:marRight w:val="0"/>
      <w:marTop w:val="0"/>
      <w:marBottom w:val="0"/>
      <w:divBdr>
        <w:top w:val="none" w:sz="0" w:space="0" w:color="auto"/>
        <w:left w:val="none" w:sz="0" w:space="0" w:color="auto"/>
        <w:bottom w:val="none" w:sz="0" w:space="0" w:color="auto"/>
        <w:right w:val="none" w:sz="0" w:space="0" w:color="auto"/>
      </w:divBdr>
    </w:div>
    <w:div w:id="1597786886">
      <w:bodyDiv w:val="1"/>
      <w:marLeft w:val="0"/>
      <w:marRight w:val="0"/>
      <w:marTop w:val="0"/>
      <w:marBottom w:val="0"/>
      <w:divBdr>
        <w:top w:val="none" w:sz="0" w:space="0" w:color="auto"/>
        <w:left w:val="none" w:sz="0" w:space="0" w:color="auto"/>
        <w:bottom w:val="none" w:sz="0" w:space="0" w:color="auto"/>
        <w:right w:val="none" w:sz="0" w:space="0" w:color="auto"/>
      </w:divBdr>
    </w:div>
    <w:div w:id="1599171308">
      <w:bodyDiv w:val="1"/>
      <w:marLeft w:val="0"/>
      <w:marRight w:val="0"/>
      <w:marTop w:val="0"/>
      <w:marBottom w:val="0"/>
      <w:divBdr>
        <w:top w:val="none" w:sz="0" w:space="0" w:color="auto"/>
        <w:left w:val="none" w:sz="0" w:space="0" w:color="auto"/>
        <w:bottom w:val="none" w:sz="0" w:space="0" w:color="auto"/>
        <w:right w:val="none" w:sz="0" w:space="0" w:color="auto"/>
      </w:divBdr>
    </w:div>
    <w:div w:id="1601058920">
      <w:bodyDiv w:val="1"/>
      <w:marLeft w:val="0"/>
      <w:marRight w:val="0"/>
      <w:marTop w:val="0"/>
      <w:marBottom w:val="0"/>
      <w:divBdr>
        <w:top w:val="none" w:sz="0" w:space="0" w:color="auto"/>
        <w:left w:val="none" w:sz="0" w:space="0" w:color="auto"/>
        <w:bottom w:val="none" w:sz="0" w:space="0" w:color="auto"/>
        <w:right w:val="none" w:sz="0" w:space="0" w:color="auto"/>
      </w:divBdr>
    </w:div>
    <w:div w:id="1602645903">
      <w:bodyDiv w:val="1"/>
      <w:marLeft w:val="0"/>
      <w:marRight w:val="0"/>
      <w:marTop w:val="0"/>
      <w:marBottom w:val="0"/>
      <w:divBdr>
        <w:top w:val="none" w:sz="0" w:space="0" w:color="auto"/>
        <w:left w:val="none" w:sz="0" w:space="0" w:color="auto"/>
        <w:bottom w:val="none" w:sz="0" w:space="0" w:color="auto"/>
        <w:right w:val="none" w:sz="0" w:space="0" w:color="auto"/>
      </w:divBdr>
    </w:div>
    <w:div w:id="1602837329">
      <w:bodyDiv w:val="1"/>
      <w:marLeft w:val="0"/>
      <w:marRight w:val="0"/>
      <w:marTop w:val="0"/>
      <w:marBottom w:val="0"/>
      <w:divBdr>
        <w:top w:val="none" w:sz="0" w:space="0" w:color="auto"/>
        <w:left w:val="none" w:sz="0" w:space="0" w:color="auto"/>
        <w:bottom w:val="none" w:sz="0" w:space="0" w:color="auto"/>
        <w:right w:val="none" w:sz="0" w:space="0" w:color="auto"/>
      </w:divBdr>
    </w:div>
    <w:div w:id="1604461442">
      <w:bodyDiv w:val="1"/>
      <w:marLeft w:val="0"/>
      <w:marRight w:val="0"/>
      <w:marTop w:val="0"/>
      <w:marBottom w:val="0"/>
      <w:divBdr>
        <w:top w:val="none" w:sz="0" w:space="0" w:color="auto"/>
        <w:left w:val="none" w:sz="0" w:space="0" w:color="auto"/>
        <w:bottom w:val="none" w:sz="0" w:space="0" w:color="auto"/>
        <w:right w:val="none" w:sz="0" w:space="0" w:color="auto"/>
      </w:divBdr>
    </w:div>
    <w:div w:id="1605263069">
      <w:bodyDiv w:val="1"/>
      <w:marLeft w:val="0"/>
      <w:marRight w:val="0"/>
      <w:marTop w:val="0"/>
      <w:marBottom w:val="0"/>
      <w:divBdr>
        <w:top w:val="none" w:sz="0" w:space="0" w:color="auto"/>
        <w:left w:val="none" w:sz="0" w:space="0" w:color="auto"/>
        <w:bottom w:val="none" w:sz="0" w:space="0" w:color="auto"/>
        <w:right w:val="none" w:sz="0" w:space="0" w:color="auto"/>
      </w:divBdr>
    </w:div>
    <w:div w:id="1608654151">
      <w:bodyDiv w:val="1"/>
      <w:marLeft w:val="0"/>
      <w:marRight w:val="0"/>
      <w:marTop w:val="0"/>
      <w:marBottom w:val="0"/>
      <w:divBdr>
        <w:top w:val="none" w:sz="0" w:space="0" w:color="auto"/>
        <w:left w:val="none" w:sz="0" w:space="0" w:color="auto"/>
        <w:bottom w:val="none" w:sz="0" w:space="0" w:color="auto"/>
        <w:right w:val="none" w:sz="0" w:space="0" w:color="auto"/>
      </w:divBdr>
    </w:div>
    <w:div w:id="1609120216">
      <w:bodyDiv w:val="1"/>
      <w:marLeft w:val="0"/>
      <w:marRight w:val="0"/>
      <w:marTop w:val="0"/>
      <w:marBottom w:val="0"/>
      <w:divBdr>
        <w:top w:val="none" w:sz="0" w:space="0" w:color="auto"/>
        <w:left w:val="none" w:sz="0" w:space="0" w:color="auto"/>
        <w:bottom w:val="none" w:sz="0" w:space="0" w:color="auto"/>
        <w:right w:val="none" w:sz="0" w:space="0" w:color="auto"/>
      </w:divBdr>
    </w:div>
    <w:div w:id="1609586055">
      <w:bodyDiv w:val="1"/>
      <w:marLeft w:val="0"/>
      <w:marRight w:val="0"/>
      <w:marTop w:val="0"/>
      <w:marBottom w:val="0"/>
      <w:divBdr>
        <w:top w:val="none" w:sz="0" w:space="0" w:color="auto"/>
        <w:left w:val="none" w:sz="0" w:space="0" w:color="auto"/>
        <w:bottom w:val="none" w:sz="0" w:space="0" w:color="auto"/>
        <w:right w:val="none" w:sz="0" w:space="0" w:color="auto"/>
      </w:divBdr>
    </w:div>
    <w:div w:id="1609922102">
      <w:bodyDiv w:val="1"/>
      <w:marLeft w:val="0"/>
      <w:marRight w:val="0"/>
      <w:marTop w:val="0"/>
      <w:marBottom w:val="0"/>
      <w:divBdr>
        <w:top w:val="none" w:sz="0" w:space="0" w:color="auto"/>
        <w:left w:val="none" w:sz="0" w:space="0" w:color="auto"/>
        <w:bottom w:val="none" w:sz="0" w:space="0" w:color="auto"/>
        <w:right w:val="none" w:sz="0" w:space="0" w:color="auto"/>
      </w:divBdr>
    </w:div>
    <w:div w:id="1610813456">
      <w:bodyDiv w:val="1"/>
      <w:marLeft w:val="0"/>
      <w:marRight w:val="0"/>
      <w:marTop w:val="0"/>
      <w:marBottom w:val="0"/>
      <w:divBdr>
        <w:top w:val="none" w:sz="0" w:space="0" w:color="auto"/>
        <w:left w:val="none" w:sz="0" w:space="0" w:color="auto"/>
        <w:bottom w:val="none" w:sz="0" w:space="0" w:color="auto"/>
        <w:right w:val="none" w:sz="0" w:space="0" w:color="auto"/>
      </w:divBdr>
    </w:div>
    <w:div w:id="1611738376">
      <w:bodyDiv w:val="1"/>
      <w:marLeft w:val="0"/>
      <w:marRight w:val="0"/>
      <w:marTop w:val="0"/>
      <w:marBottom w:val="0"/>
      <w:divBdr>
        <w:top w:val="none" w:sz="0" w:space="0" w:color="auto"/>
        <w:left w:val="none" w:sz="0" w:space="0" w:color="auto"/>
        <w:bottom w:val="none" w:sz="0" w:space="0" w:color="auto"/>
        <w:right w:val="none" w:sz="0" w:space="0" w:color="auto"/>
      </w:divBdr>
    </w:div>
    <w:div w:id="1613316658">
      <w:bodyDiv w:val="1"/>
      <w:marLeft w:val="0"/>
      <w:marRight w:val="0"/>
      <w:marTop w:val="0"/>
      <w:marBottom w:val="0"/>
      <w:divBdr>
        <w:top w:val="none" w:sz="0" w:space="0" w:color="auto"/>
        <w:left w:val="none" w:sz="0" w:space="0" w:color="auto"/>
        <w:bottom w:val="none" w:sz="0" w:space="0" w:color="auto"/>
        <w:right w:val="none" w:sz="0" w:space="0" w:color="auto"/>
      </w:divBdr>
    </w:div>
    <w:div w:id="1613708322">
      <w:bodyDiv w:val="1"/>
      <w:marLeft w:val="0"/>
      <w:marRight w:val="0"/>
      <w:marTop w:val="0"/>
      <w:marBottom w:val="0"/>
      <w:divBdr>
        <w:top w:val="none" w:sz="0" w:space="0" w:color="auto"/>
        <w:left w:val="none" w:sz="0" w:space="0" w:color="auto"/>
        <w:bottom w:val="none" w:sz="0" w:space="0" w:color="auto"/>
        <w:right w:val="none" w:sz="0" w:space="0" w:color="auto"/>
      </w:divBdr>
    </w:div>
    <w:div w:id="1613829110">
      <w:bodyDiv w:val="1"/>
      <w:marLeft w:val="0"/>
      <w:marRight w:val="0"/>
      <w:marTop w:val="0"/>
      <w:marBottom w:val="0"/>
      <w:divBdr>
        <w:top w:val="none" w:sz="0" w:space="0" w:color="auto"/>
        <w:left w:val="none" w:sz="0" w:space="0" w:color="auto"/>
        <w:bottom w:val="none" w:sz="0" w:space="0" w:color="auto"/>
        <w:right w:val="none" w:sz="0" w:space="0" w:color="auto"/>
      </w:divBdr>
    </w:div>
    <w:div w:id="1614635462">
      <w:bodyDiv w:val="1"/>
      <w:marLeft w:val="0"/>
      <w:marRight w:val="0"/>
      <w:marTop w:val="0"/>
      <w:marBottom w:val="0"/>
      <w:divBdr>
        <w:top w:val="none" w:sz="0" w:space="0" w:color="auto"/>
        <w:left w:val="none" w:sz="0" w:space="0" w:color="auto"/>
        <w:bottom w:val="none" w:sz="0" w:space="0" w:color="auto"/>
        <w:right w:val="none" w:sz="0" w:space="0" w:color="auto"/>
      </w:divBdr>
    </w:div>
    <w:div w:id="1615363196">
      <w:bodyDiv w:val="1"/>
      <w:marLeft w:val="0"/>
      <w:marRight w:val="0"/>
      <w:marTop w:val="0"/>
      <w:marBottom w:val="0"/>
      <w:divBdr>
        <w:top w:val="none" w:sz="0" w:space="0" w:color="auto"/>
        <w:left w:val="none" w:sz="0" w:space="0" w:color="auto"/>
        <w:bottom w:val="none" w:sz="0" w:space="0" w:color="auto"/>
        <w:right w:val="none" w:sz="0" w:space="0" w:color="auto"/>
      </w:divBdr>
    </w:div>
    <w:div w:id="1617101746">
      <w:bodyDiv w:val="1"/>
      <w:marLeft w:val="0"/>
      <w:marRight w:val="0"/>
      <w:marTop w:val="0"/>
      <w:marBottom w:val="0"/>
      <w:divBdr>
        <w:top w:val="none" w:sz="0" w:space="0" w:color="auto"/>
        <w:left w:val="none" w:sz="0" w:space="0" w:color="auto"/>
        <w:bottom w:val="none" w:sz="0" w:space="0" w:color="auto"/>
        <w:right w:val="none" w:sz="0" w:space="0" w:color="auto"/>
      </w:divBdr>
    </w:div>
    <w:div w:id="1618566285">
      <w:bodyDiv w:val="1"/>
      <w:marLeft w:val="0"/>
      <w:marRight w:val="0"/>
      <w:marTop w:val="0"/>
      <w:marBottom w:val="0"/>
      <w:divBdr>
        <w:top w:val="none" w:sz="0" w:space="0" w:color="auto"/>
        <w:left w:val="none" w:sz="0" w:space="0" w:color="auto"/>
        <w:bottom w:val="none" w:sz="0" w:space="0" w:color="auto"/>
        <w:right w:val="none" w:sz="0" w:space="0" w:color="auto"/>
      </w:divBdr>
    </w:div>
    <w:div w:id="1618833025">
      <w:bodyDiv w:val="1"/>
      <w:marLeft w:val="0"/>
      <w:marRight w:val="0"/>
      <w:marTop w:val="0"/>
      <w:marBottom w:val="0"/>
      <w:divBdr>
        <w:top w:val="none" w:sz="0" w:space="0" w:color="auto"/>
        <w:left w:val="none" w:sz="0" w:space="0" w:color="auto"/>
        <w:bottom w:val="none" w:sz="0" w:space="0" w:color="auto"/>
        <w:right w:val="none" w:sz="0" w:space="0" w:color="auto"/>
      </w:divBdr>
    </w:div>
    <w:div w:id="1620330941">
      <w:bodyDiv w:val="1"/>
      <w:marLeft w:val="0"/>
      <w:marRight w:val="0"/>
      <w:marTop w:val="0"/>
      <w:marBottom w:val="0"/>
      <w:divBdr>
        <w:top w:val="none" w:sz="0" w:space="0" w:color="auto"/>
        <w:left w:val="none" w:sz="0" w:space="0" w:color="auto"/>
        <w:bottom w:val="none" w:sz="0" w:space="0" w:color="auto"/>
        <w:right w:val="none" w:sz="0" w:space="0" w:color="auto"/>
      </w:divBdr>
    </w:div>
    <w:div w:id="1627079410">
      <w:bodyDiv w:val="1"/>
      <w:marLeft w:val="0"/>
      <w:marRight w:val="0"/>
      <w:marTop w:val="0"/>
      <w:marBottom w:val="0"/>
      <w:divBdr>
        <w:top w:val="none" w:sz="0" w:space="0" w:color="auto"/>
        <w:left w:val="none" w:sz="0" w:space="0" w:color="auto"/>
        <w:bottom w:val="none" w:sz="0" w:space="0" w:color="auto"/>
        <w:right w:val="none" w:sz="0" w:space="0" w:color="auto"/>
      </w:divBdr>
    </w:div>
    <w:div w:id="1628967390">
      <w:bodyDiv w:val="1"/>
      <w:marLeft w:val="0"/>
      <w:marRight w:val="0"/>
      <w:marTop w:val="0"/>
      <w:marBottom w:val="0"/>
      <w:divBdr>
        <w:top w:val="none" w:sz="0" w:space="0" w:color="auto"/>
        <w:left w:val="none" w:sz="0" w:space="0" w:color="auto"/>
        <w:bottom w:val="none" w:sz="0" w:space="0" w:color="auto"/>
        <w:right w:val="none" w:sz="0" w:space="0" w:color="auto"/>
      </w:divBdr>
    </w:div>
    <w:div w:id="1629046644">
      <w:bodyDiv w:val="1"/>
      <w:marLeft w:val="0"/>
      <w:marRight w:val="0"/>
      <w:marTop w:val="0"/>
      <w:marBottom w:val="0"/>
      <w:divBdr>
        <w:top w:val="none" w:sz="0" w:space="0" w:color="auto"/>
        <w:left w:val="none" w:sz="0" w:space="0" w:color="auto"/>
        <w:bottom w:val="none" w:sz="0" w:space="0" w:color="auto"/>
        <w:right w:val="none" w:sz="0" w:space="0" w:color="auto"/>
      </w:divBdr>
    </w:div>
    <w:div w:id="1630471571">
      <w:bodyDiv w:val="1"/>
      <w:marLeft w:val="0"/>
      <w:marRight w:val="0"/>
      <w:marTop w:val="0"/>
      <w:marBottom w:val="0"/>
      <w:divBdr>
        <w:top w:val="none" w:sz="0" w:space="0" w:color="auto"/>
        <w:left w:val="none" w:sz="0" w:space="0" w:color="auto"/>
        <w:bottom w:val="none" w:sz="0" w:space="0" w:color="auto"/>
        <w:right w:val="none" w:sz="0" w:space="0" w:color="auto"/>
      </w:divBdr>
    </w:div>
    <w:div w:id="1636107721">
      <w:bodyDiv w:val="1"/>
      <w:marLeft w:val="0"/>
      <w:marRight w:val="0"/>
      <w:marTop w:val="0"/>
      <w:marBottom w:val="0"/>
      <w:divBdr>
        <w:top w:val="none" w:sz="0" w:space="0" w:color="auto"/>
        <w:left w:val="none" w:sz="0" w:space="0" w:color="auto"/>
        <w:bottom w:val="none" w:sz="0" w:space="0" w:color="auto"/>
        <w:right w:val="none" w:sz="0" w:space="0" w:color="auto"/>
      </w:divBdr>
    </w:div>
    <w:div w:id="1637493510">
      <w:bodyDiv w:val="1"/>
      <w:marLeft w:val="0"/>
      <w:marRight w:val="0"/>
      <w:marTop w:val="0"/>
      <w:marBottom w:val="0"/>
      <w:divBdr>
        <w:top w:val="none" w:sz="0" w:space="0" w:color="auto"/>
        <w:left w:val="none" w:sz="0" w:space="0" w:color="auto"/>
        <w:bottom w:val="none" w:sz="0" w:space="0" w:color="auto"/>
        <w:right w:val="none" w:sz="0" w:space="0" w:color="auto"/>
      </w:divBdr>
    </w:div>
    <w:div w:id="1639068991">
      <w:bodyDiv w:val="1"/>
      <w:marLeft w:val="0"/>
      <w:marRight w:val="0"/>
      <w:marTop w:val="0"/>
      <w:marBottom w:val="0"/>
      <w:divBdr>
        <w:top w:val="none" w:sz="0" w:space="0" w:color="auto"/>
        <w:left w:val="none" w:sz="0" w:space="0" w:color="auto"/>
        <w:bottom w:val="none" w:sz="0" w:space="0" w:color="auto"/>
        <w:right w:val="none" w:sz="0" w:space="0" w:color="auto"/>
      </w:divBdr>
    </w:div>
    <w:div w:id="1640570343">
      <w:bodyDiv w:val="1"/>
      <w:marLeft w:val="0"/>
      <w:marRight w:val="0"/>
      <w:marTop w:val="0"/>
      <w:marBottom w:val="0"/>
      <w:divBdr>
        <w:top w:val="none" w:sz="0" w:space="0" w:color="auto"/>
        <w:left w:val="none" w:sz="0" w:space="0" w:color="auto"/>
        <w:bottom w:val="none" w:sz="0" w:space="0" w:color="auto"/>
        <w:right w:val="none" w:sz="0" w:space="0" w:color="auto"/>
      </w:divBdr>
    </w:div>
    <w:div w:id="1641418259">
      <w:bodyDiv w:val="1"/>
      <w:marLeft w:val="0"/>
      <w:marRight w:val="0"/>
      <w:marTop w:val="0"/>
      <w:marBottom w:val="0"/>
      <w:divBdr>
        <w:top w:val="none" w:sz="0" w:space="0" w:color="auto"/>
        <w:left w:val="none" w:sz="0" w:space="0" w:color="auto"/>
        <w:bottom w:val="none" w:sz="0" w:space="0" w:color="auto"/>
        <w:right w:val="none" w:sz="0" w:space="0" w:color="auto"/>
      </w:divBdr>
    </w:div>
    <w:div w:id="1641693951">
      <w:bodyDiv w:val="1"/>
      <w:marLeft w:val="0"/>
      <w:marRight w:val="0"/>
      <w:marTop w:val="0"/>
      <w:marBottom w:val="0"/>
      <w:divBdr>
        <w:top w:val="none" w:sz="0" w:space="0" w:color="auto"/>
        <w:left w:val="none" w:sz="0" w:space="0" w:color="auto"/>
        <w:bottom w:val="none" w:sz="0" w:space="0" w:color="auto"/>
        <w:right w:val="none" w:sz="0" w:space="0" w:color="auto"/>
      </w:divBdr>
    </w:div>
    <w:div w:id="1641767967">
      <w:bodyDiv w:val="1"/>
      <w:marLeft w:val="0"/>
      <w:marRight w:val="0"/>
      <w:marTop w:val="0"/>
      <w:marBottom w:val="0"/>
      <w:divBdr>
        <w:top w:val="none" w:sz="0" w:space="0" w:color="auto"/>
        <w:left w:val="none" w:sz="0" w:space="0" w:color="auto"/>
        <w:bottom w:val="none" w:sz="0" w:space="0" w:color="auto"/>
        <w:right w:val="none" w:sz="0" w:space="0" w:color="auto"/>
      </w:divBdr>
    </w:div>
    <w:div w:id="1642418463">
      <w:bodyDiv w:val="1"/>
      <w:marLeft w:val="0"/>
      <w:marRight w:val="0"/>
      <w:marTop w:val="0"/>
      <w:marBottom w:val="0"/>
      <w:divBdr>
        <w:top w:val="none" w:sz="0" w:space="0" w:color="auto"/>
        <w:left w:val="none" w:sz="0" w:space="0" w:color="auto"/>
        <w:bottom w:val="none" w:sz="0" w:space="0" w:color="auto"/>
        <w:right w:val="none" w:sz="0" w:space="0" w:color="auto"/>
      </w:divBdr>
    </w:div>
    <w:div w:id="1644772753">
      <w:bodyDiv w:val="1"/>
      <w:marLeft w:val="0"/>
      <w:marRight w:val="0"/>
      <w:marTop w:val="0"/>
      <w:marBottom w:val="0"/>
      <w:divBdr>
        <w:top w:val="none" w:sz="0" w:space="0" w:color="auto"/>
        <w:left w:val="none" w:sz="0" w:space="0" w:color="auto"/>
        <w:bottom w:val="none" w:sz="0" w:space="0" w:color="auto"/>
        <w:right w:val="none" w:sz="0" w:space="0" w:color="auto"/>
      </w:divBdr>
    </w:div>
    <w:div w:id="1647279523">
      <w:bodyDiv w:val="1"/>
      <w:marLeft w:val="0"/>
      <w:marRight w:val="0"/>
      <w:marTop w:val="0"/>
      <w:marBottom w:val="0"/>
      <w:divBdr>
        <w:top w:val="none" w:sz="0" w:space="0" w:color="auto"/>
        <w:left w:val="none" w:sz="0" w:space="0" w:color="auto"/>
        <w:bottom w:val="none" w:sz="0" w:space="0" w:color="auto"/>
        <w:right w:val="none" w:sz="0" w:space="0" w:color="auto"/>
      </w:divBdr>
    </w:div>
    <w:div w:id="1648243633">
      <w:bodyDiv w:val="1"/>
      <w:marLeft w:val="0"/>
      <w:marRight w:val="0"/>
      <w:marTop w:val="0"/>
      <w:marBottom w:val="0"/>
      <w:divBdr>
        <w:top w:val="none" w:sz="0" w:space="0" w:color="auto"/>
        <w:left w:val="none" w:sz="0" w:space="0" w:color="auto"/>
        <w:bottom w:val="none" w:sz="0" w:space="0" w:color="auto"/>
        <w:right w:val="none" w:sz="0" w:space="0" w:color="auto"/>
      </w:divBdr>
    </w:div>
    <w:div w:id="1649087290">
      <w:bodyDiv w:val="1"/>
      <w:marLeft w:val="0"/>
      <w:marRight w:val="0"/>
      <w:marTop w:val="0"/>
      <w:marBottom w:val="0"/>
      <w:divBdr>
        <w:top w:val="none" w:sz="0" w:space="0" w:color="auto"/>
        <w:left w:val="none" w:sz="0" w:space="0" w:color="auto"/>
        <w:bottom w:val="none" w:sz="0" w:space="0" w:color="auto"/>
        <w:right w:val="none" w:sz="0" w:space="0" w:color="auto"/>
      </w:divBdr>
    </w:div>
    <w:div w:id="1650016182">
      <w:bodyDiv w:val="1"/>
      <w:marLeft w:val="0"/>
      <w:marRight w:val="0"/>
      <w:marTop w:val="0"/>
      <w:marBottom w:val="0"/>
      <w:divBdr>
        <w:top w:val="none" w:sz="0" w:space="0" w:color="auto"/>
        <w:left w:val="none" w:sz="0" w:space="0" w:color="auto"/>
        <w:bottom w:val="none" w:sz="0" w:space="0" w:color="auto"/>
        <w:right w:val="none" w:sz="0" w:space="0" w:color="auto"/>
      </w:divBdr>
    </w:div>
    <w:div w:id="1650670876">
      <w:bodyDiv w:val="1"/>
      <w:marLeft w:val="0"/>
      <w:marRight w:val="0"/>
      <w:marTop w:val="0"/>
      <w:marBottom w:val="0"/>
      <w:divBdr>
        <w:top w:val="none" w:sz="0" w:space="0" w:color="auto"/>
        <w:left w:val="none" w:sz="0" w:space="0" w:color="auto"/>
        <w:bottom w:val="none" w:sz="0" w:space="0" w:color="auto"/>
        <w:right w:val="none" w:sz="0" w:space="0" w:color="auto"/>
      </w:divBdr>
    </w:div>
    <w:div w:id="1651135173">
      <w:bodyDiv w:val="1"/>
      <w:marLeft w:val="0"/>
      <w:marRight w:val="0"/>
      <w:marTop w:val="0"/>
      <w:marBottom w:val="0"/>
      <w:divBdr>
        <w:top w:val="none" w:sz="0" w:space="0" w:color="auto"/>
        <w:left w:val="none" w:sz="0" w:space="0" w:color="auto"/>
        <w:bottom w:val="none" w:sz="0" w:space="0" w:color="auto"/>
        <w:right w:val="none" w:sz="0" w:space="0" w:color="auto"/>
      </w:divBdr>
    </w:div>
    <w:div w:id="1651787083">
      <w:bodyDiv w:val="1"/>
      <w:marLeft w:val="0"/>
      <w:marRight w:val="0"/>
      <w:marTop w:val="0"/>
      <w:marBottom w:val="0"/>
      <w:divBdr>
        <w:top w:val="none" w:sz="0" w:space="0" w:color="auto"/>
        <w:left w:val="none" w:sz="0" w:space="0" w:color="auto"/>
        <w:bottom w:val="none" w:sz="0" w:space="0" w:color="auto"/>
        <w:right w:val="none" w:sz="0" w:space="0" w:color="auto"/>
      </w:divBdr>
    </w:div>
    <w:div w:id="1653562556">
      <w:bodyDiv w:val="1"/>
      <w:marLeft w:val="0"/>
      <w:marRight w:val="0"/>
      <w:marTop w:val="0"/>
      <w:marBottom w:val="0"/>
      <w:divBdr>
        <w:top w:val="none" w:sz="0" w:space="0" w:color="auto"/>
        <w:left w:val="none" w:sz="0" w:space="0" w:color="auto"/>
        <w:bottom w:val="none" w:sz="0" w:space="0" w:color="auto"/>
        <w:right w:val="none" w:sz="0" w:space="0" w:color="auto"/>
      </w:divBdr>
    </w:div>
    <w:div w:id="1655255262">
      <w:bodyDiv w:val="1"/>
      <w:marLeft w:val="0"/>
      <w:marRight w:val="0"/>
      <w:marTop w:val="0"/>
      <w:marBottom w:val="0"/>
      <w:divBdr>
        <w:top w:val="none" w:sz="0" w:space="0" w:color="auto"/>
        <w:left w:val="none" w:sz="0" w:space="0" w:color="auto"/>
        <w:bottom w:val="none" w:sz="0" w:space="0" w:color="auto"/>
        <w:right w:val="none" w:sz="0" w:space="0" w:color="auto"/>
      </w:divBdr>
    </w:div>
    <w:div w:id="1655403954">
      <w:bodyDiv w:val="1"/>
      <w:marLeft w:val="0"/>
      <w:marRight w:val="0"/>
      <w:marTop w:val="0"/>
      <w:marBottom w:val="0"/>
      <w:divBdr>
        <w:top w:val="none" w:sz="0" w:space="0" w:color="auto"/>
        <w:left w:val="none" w:sz="0" w:space="0" w:color="auto"/>
        <w:bottom w:val="none" w:sz="0" w:space="0" w:color="auto"/>
        <w:right w:val="none" w:sz="0" w:space="0" w:color="auto"/>
      </w:divBdr>
    </w:div>
    <w:div w:id="1655721177">
      <w:bodyDiv w:val="1"/>
      <w:marLeft w:val="0"/>
      <w:marRight w:val="0"/>
      <w:marTop w:val="0"/>
      <w:marBottom w:val="0"/>
      <w:divBdr>
        <w:top w:val="none" w:sz="0" w:space="0" w:color="auto"/>
        <w:left w:val="none" w:sz="0" w:space="0" w:color="auto"/>
        <w:bottom w:val="none" w:sz="0" w:space="0" w:color="auto"/>
        <w:right w:val="none" w:sz="0" w:space="0" w:color="auto"/>
      </w:divBdr>
    </w:div>
    <w:div w:id="1656913480">
      <w:bodyDiv w:val="1"/>
      <w:marLeft w:val="0"/>
      <w:marRight w:val="0"/>
      <w:marTop w:val="0"/>
      <w:marBottom w:val="0"/>
      <w:divBdr>
        <w:top w:val="none" w:sz="0" w:space="0" w:color="auto"/>
        <w:left w:val="none" w:sz="0" w:space="0" w:color="auto"/>
        <w:bottom w:val="none" w:sz="0" w:space="0" w:color="auto"/>
        <w:right w:val="none" w:sz="0" w:space="0" w:color="auto"/>
      </w:divBdr>
    </w:div>
    <w:div w:id="1660694550">
      <w:bodyDiv w:val="1"/>
      <w:marLeft w:val="0"/>
      <w:marRight w:val="0"/>
      <w:marTop w:val="0"/>
      <w:marBottom w:val="0"/>
      <w:divBdr>
        <w:top w:val="none" w:sz="0" w:space="0" w:color="auto"/>
        <w:left w:val="none" w:sz="0" w:space="0" w:color="auto"/>
        <w:bottom w:val="none" w:sz="0" w:space="0" w:color="auto"/>
        <w:right w:val="none" w:sz="0" w:space="0" w:color="auto"/>
      </w:divBdr>
    </w:div>
    <w:div w:id="1663466857">
      <w:bodyDiv w:val="1"/>
      <w:marLeft w:val="0"/>
      <w:marRight w:val="0"/>
      <w:marTop w:val="0"/>
      <w:marBottom w:val="0"/>
      <w:divBdr>
        <w:top w:val="none" w:sz="0" w:space="0" w:color="auto"/>
        <w:left w:val="none" w:sz="0" w:space="0" w:color="auto"/>
        <w:bottom w:val="none" w:sz="0" w:space="0" w:color="auto"/>
        <w:right w:val="none" w:sz="0" w:space="0" w:color="auto"/>
      </w:divBdr>
    </w:div>
    <w:div w:id="1665742761">
      <w:bodyDiv w:val="1"/>
      <w:marLeft w:val="0"/>
      <w:marRight w:val="0"/>
      <w:marTop w:val="0"/>
      <w:marBottom w:val="0"/>
      <w:divBdr>
        <w:top w:val="none" w:sz="0" w:space="0" w:color="auto"/>
        <w:left w:val="none" w:sz="0" w:space="0" w:color="auto"/>
        <w:bottom w:val="none" w:sz="0" w:space="0" w:color="auto"/>
        <w:right w:val="none" w:sz="0" w:space="0" w:color="auto"/>
      </w:divBdr>
    </w:div>
    <w:div w:id="1667710822">
      <w:bodyDiv w:val="1"/>
      <w:marLeft w:val="0"/>
      <w:marRight w:val="0"/>
      <w:marTop w:val="0"/>
      <w:marBottom w:val="0"/>
      <w:divBdr>
        <w:top w:val="none" w:sz="0" w:space="0" w:color="auto"/>
        <w:left w:val="none" w:sz="0" w:space="0" w:color="auto"/>
        <w:bottom w:val="none" w:sz="0" w:space="0" w:color="auto"/>
        <w:right w:val="none" w:sz="0" w:space="0" w:color="auto"/>
      </w:divBdr>
    </w:div>
    <w:div w:id="1668090844">
      <w:bodyDiv w:val="1"/>
      <w:marLeft w:val="0"/>
      <w:marRight w:val="0"/>
      <w:marTop w:val="0"/>
      <w:marBottom w:val="0"/>
      <w:divBdr>
        <w:top w:val="none" w:sz="0" w:space="0" w:color="auto"/>
        <w:left w:val="none" w:sz="0" w:space="0" w:color="auto"/>
        <w:bottom w:val="none" w:sz="0" w:space="0" w:color="auto"/>
        <w:right w:val="none" w:sz="0" w:space="0" w:color="auto"/>
      </w:divBdr>
    </w:div>
    <w:div w:id="1668434947">
      <w:bodyDiv w:val="1"/>
      <w:marLeft w:val="0"/>
      <w:marRight w:val="0"/>
      <w:marTop w:val="0"/>
      <w:marBottom w:val="0"/>
      <w:divBdr>
        <w:top w:val="none" w:sz="0" w:space="0" w:color="auto"/>
        <w:left w:val="none" w:sz="0" w:space="0" w:color="auto"/>
        <w:bottom w:val="none" w:sz="0" w:space="0" w:color="auto"/>
        <w:right w:val="none" w:sz="0" w:space="0" w:color="auto"/>
      </w:divBdr>
    </w:div>
    <w:div w:id="1669089475">
      <w:bodyDiv w:val="1"/>
      <w:marLeft w:val="0"/>
      <w:marRight w:val="0"/>
      <w:marTop w:val="0"/>
      <w:marBottom w:val="0"/>
      <w:divBdr>
        <w:top w:val="none" w:sz="0" w:space="0" w:color="auto"/>
        <w:left w:val="none" w:sz="0" w:space="0" w:color="auto"/>
        <w:bottom w:val="none" w:sz="0" w:space="0" w:color="auto"/>
        <w:right w:val="none" w:sz="0" w:space="0" w:color="auto"/>
      </w:divBdr>
    </w:div>
    <w:div w:id="1671331694">
      <w:bodyDiv w:val="1"/>
      <w:marLeft w:val="0"/>
      <w:marRight w:val="0"/>
      <w:marTop w:val="0"/>
      <w:marBottom w:val="0"/>
      <w:divBdr>
        <w:top w:val="none" w:sz="0" w:space="0" w:color="auto"/>
        <w:left w:val="none" w:sz="0" w:space="0" w:color="auto"/>
        <w:bottom w:val="none" w:sz="0" w:space="0" w:color="auto"/>
        <w:right w:val="none" w:sz="0" w:space="0" w:color="auto"/>
      </w:divBdr>
    </w:div>
    <w:div w:id="1671785849">
      <w:bodyDiv w:val="1"/>
      <w:marLeft w:val="0"/>
      <w:marRight w:val="0"/>
      <w:marTop w:val="0"/>
      <w:marBottom w:val="0"/>
      <w:divBdr>
        <w:top w:val="none" w:sz="0" w:space="0" w:color="auto"/>
        <w:left w:val="none" w:sz="0" w:space="0" w:color="auto"/>
        <w:bottom w:val="none" w:sz="0" w:space="0" w:color="auto"/>
        <w:right w:val="none" w:sz="0" w:space="0" w:color="auto"/>
      </w:divBdr>
    </w:div>
    <w:div w:id="1671836959">
      <w:bodyDiv w:val="1"/>
      <w:marLeft w:val="0"/>
      <w:marRight w:val="0"/>
      <w:marTop w:val="0"/>
      <w:marBottom w:val="0"/>
      <w:divBdr>
        <w:top w:val="none" w:sz="0" w:space="0" w:color="auto"/>
        <w:left w:val="none" w:sz="0" w:space="0" w:color="auto"/>
        <w:bottom w:val="none" w:sz="0" w:space="0" w:color="auto"/>
        <w:right w:val="none" w:sz="0" w:space="0" w:color="auto"/>
      </w:divBdr>
    </w:div>
    <w:div w:id="1674068866">
      <w:bodyDiv w:val="1"/>
      <w:marLeft w:val="0"/>
      <w:marRight w:val="0"/>
      <w:marTop w:val="0"/>
      <w:marBottom w:val="0"/>
      <w:divBdr>
        <w:top w:val="none" w:sz="0" w:space="0" w:color="auto"/>
        <w:left w:val="none" w:sz="0" w:space="0" w:color="auto"/>
        <w:bottom w:val="none" w:sz="0" w:space="0" w:color="auto"/>
        <w:right w:val="none" w:sz="0" w:space="0" w:color="auto"/>
      </w:divBdr>
    </w:div>
    <w:div w:id="1676688565">
      <w:bodyDiv w:val="1"/>
      <w:marLeft w:val="0"/>
      <w:marRight w:val="0"/>
      <w:marTop w:val="0"/>
      <w:marBottom w:val="0"/>
      <w:divBdr>
        <w:top w:val="none" w:sz="0" w:space="0" w:color="auto"/>
        <w:left w:val="none" w:sz="0" w:space="0" w:color="auto"/>
        <w:bottom w:val="none" w:sz="0" w:space="0" w:color="auto"/>
        <w:right w:val="none" w:sz="0" w:space="0" w:color="auto"/>
      </w:divBdr>
    </w:div>
    <w:div w:id="1676879011">
      <w:bodyDiv w:val="1"/>
      <w:marLeft w:val="0"/>
      <w:marRight w:val="0"/>
      <w:marTop w:val="0"/>
      <w:marBottom w:val="0"/>
      <w:divBdr>
        <w:top w:val="none" w:sz="0" w:space="0" w:color="auto"/>
        <w:left w:val="none" w:sz="0" w:space="0" w:color="auto"/>
        <w:bottom w:val="none" w:sz="0" w:space="0" w:color="auto"/>
        <w:right w:val="none" w:sz="0" w:space="0" w:color="auto"/>
      </w:divBdr>
    </w:div>
    <w:div w:id="1677541303">
      <w:bodyDiv w:val="1"/>
      <w:marLeft w:val="0"/>
      <w:marRight w:val="0"/>
      <w:marTop w:val="0"/>
      <w:marBottom w:val="0"/>
      <w:divBdr>
        <w:top w:val="none" w:sz="0" w:space="0" w:color="auto"/>
        <w:left w:val="none" w:sz="0" w:space="0" w:color="auto"/>
        <w:bottom w:val="none" w:sz="0" w:space="0" w:color="auto"/>
        <w:right w:val="none" w:sz="0" w:space="0" w:color="auto"/>
      </w:divBdr>
    </w:div>
    <w:div w:id="1677878550">
      <w:bodyDiv w:val="1"/>
      <w:marLeft w:val="0"/>
      <w:marRight w:val="0"/>
      <w:marTop w:val="0"/>
      <w:marBottom w:val="0"/>
      <w:divBdr>
        <w:top w:val="none" w:sz="0" w:space="0" w:color="auto"/>
        <w:left w:val="none" w:sz="0" w:space="0" w:color="auto"/>
        <w:bottom w:val="none" w:sz="0" w:space="0" w:color="auto"/>
        <w:right w:val="none" w:sz="0" w:space="0" w:color="auto"/>
      </w:divBdr>
    </w:div>
    <w:div w:id="1677994943">
      <w:bodyDiv w:val="1"/>
      <w:marLeft w:val="0"/>
      <w:marRight w:val="0"/>
      <w:marTop w:val="0"/>
      <w:marBottom w:val="0"/>
      <w:divBdr>
        <w:top w:val="none" w:sz="0" w:space="0" w:color="auto"/>
        <w:left w:val="none" w:sz="0" w:space="0" w:color="auto"/>
        <w:bottom w:val="none" w:sz="0" w:space="0" w:color="auto"/>
        <w:right w:val="none" w:sz="0" w:space="0" w:color="auto"/>
      </w:divBdr>
    </w:div>
    <w:div w:id="1680620633">
      <w:bodyDiv w:val="1"/>
      <w:marLeft w:val="0"/>
      <w:marRight w:val="0"/>
      <w:marTop w:val="0"/>
      <w:marBottom w:val="0"/>
      <w:divBdr>
        <w:top w:val="none" w:sz="0" w:space="0" w:color="auto"/>
        <w:left w:val="none" w:sz="0" w:space="0" w:color="auto"/>
        <w:bottom w:val="none" w:sz="0" w:space="0" w:color="auto"/>
        <w:right w:val="none" w:sz="0" w:space="0" w:color="auto"/>
      </w:divBdr>
    </w:div>
    <w:div w:id="1680813309">
      <w:bodyDiv w:val="1"/>
      <w:marLeft w:val="0"/>
      <w:marRight w:val="0"/>
      <w:marTop w:val="0"/>
      <w:marBottom w:val="0"/>
      <w:divBdr>
        <w:top w:val="none" w:sz="0" w:space="0" w:color="auto"/>
        <w:left w:val="none" w:sz="0" w:space="0" w:color="auto"/>
        <w:bottom w:val="none" w:sz="0" w:space="0" w:color="auto"/>
        <w:right w:val="none" w:sz="0" w:space="0" w:color="auto"/>
      </w:divBdr>
    </w:div>
    <w:div w:id="1681006882">
      <w:bodyDiv w:val="1"/>
      <w:marLeft w:val="0"/>
      <w:marRight w:val="0"/>
      <w:marTop w:val="0"/>
      <w:marBottom w:val="0"/>
      <w:divBdr>
        <w:top w:val="none" w:sz="0" w:space="0" w:color="auto"/>
        <w:left w:val="none" w:sz="0" w:space="0" w:color="auto"/>
        <w:bottom w:val="none" w:sz="0" w:space="0" w:color="auto"/>
        <w:right w:val="none" w:sz="0" w:space="0" w:color="auto"/>
      </w:divBdr>
    </w:div>
    <w:div w:id="1681657256">
      <w:bodyDiv w:val="1"/>
      <w:marLeft w:val="0"/>
      <w:marRight w:val="0"/>
      <w:marTop w:val="0"/>
      <w:marBottom w:val="0"/>
      <w:divBdr>
        <w:top w:val="none" w:sz="0" w:space="0" w:color="auto"/>
        <w:left w:val="none" w:sz="0" w:space="0" w:color="auto"/>
        <w:bottom w:val="none" w:sz="0" w:space="0" w:color="auto"/>
        <w:right w:val="none" w:sz="0" w:space="0" w:color="auto"/>
      </w:divBdr>
    </w:div>
    <w:div w:id="1681740917">
      <w:bodyDiv w:val="1"/>
      <w:marLeft w:val="0"/>
      <w:marRight w:val="0"/>
      <w:marTop w:val="0"/>
      <w:marBottom w:val="0"/>
      <w:divBdr>
        <w:top w:val="none" w:sz="0" w:space="0" w:color="auto"/>
        <w:left w:val="none" w:sz="0" w:space="0" w:color="auto"/>
        <w:bottom w:val="none" w:sz="0" w:space="0" w:color="auto"/>
        <w:right w:val="none" w:sz="0" w:space="0" w:color="auto"/>
      </w:divBdr>
    </w:div>
    <w:div w:id="1683166087">
      <w:bodyDiv w:val="1"/>
      <w:marLeft w:val="0"/>
      <w:marRight w:val="0"/>
      <w:marTop w:val="0"/>
      <w:marBottom w:val="0"/>
      <w:divBdr>
        <w:top w:val="none" w:sz="0" w:space="0" w:color="auto"/>
        <w:left w:val="none" w:sz="0" w:space="0" w:color="auto"/>
        <w:bottom w:val="none" w:sz="0" w:space="0" w:color="auto"/>
        <w:right w:val="none" w:sz="0" w:space="0" w:color="auto"/>
      </w:divBdr>
    </w:div>
    <w:div w:id="1684161290">
      <w:bodyDiv w:val="1"/>
      <w:marLeft w:val="0"/>
      <w:marRight w:val="0"/>
      <w:marTop w:val="0"/>
      <w:marBottom w:val="0"/>
      <w:divBdr>
        <w:top w:val="none" w:sz="0" w:space="0" w:color="auto"/>
        <w:left w:val="none" w:sz="0" w:space="0" w:color="auto"/>
        <w:bottom w:val="none" w:sz="0" w:space="0" w:color="auto"/>
        <w:right w:val="none" w:sz="0" w:space="0" w:color="auto"/>
      </w:divBdr>
    </w:div>
    <w:div w:id="1686202433">
      <w:bodyDiv w:val="1"/>
      <w:marLeft w:val="0"/>
      <w:marRight w:val="0"/>
      <w:marTop w:val="0"/>
      <w:marBottom w:val="0"/>
      <w:divBdr>
        <w:top w:val="none" w:sz="0" w:space="0" w:color="auto"/>
        <w:left w:val="none" w:sz="0" w:space="0" w:color="auto"/>
        <w:bottom w:val="none" w:sz="0" w:space="0" w:color="auto"/>
        <w:right w:val="none" w:sz="0" w:space="0" w:color="auto"/>
      </w:divBdr>
    </w:div>
    <w:div w:id="1687946742">
      <w:bodyDiv w:val="1"/>
      <w:marLeft w:val="0"/>
      <w:marRight w:val="0"/>
      <w:marTop w:val="0"/>
      <w:marBottom w:val="0"/>
      <w:divBdr>
        <w:top w:val="none" w:sz="0" w:space="0" w:color="auto"/>
        <w:left w:val="none" w:sz="0" w:space="0" w:color="auto"/>
        <w:bottom w:val="none" w:sz="0" w:space="0" w:color="auto"/>
        <w:right w:val="none" w:sz="0" w:space="0" w:color="auto"/>
      </w:divBdr>
    </w:div>
    <w:div w:id="1690057690">
      <w:bodyDiv w:val="1"/>
      <w:marLeft w:val="0"/>
      <w:marRight w:val="0"/>
      <w:marTop w:val="0"/>
      <w:marBottom w:val="0"/>
      <w:divBdr>
        <w:top w:val="none" w:sz="0" w:space="0" w:color="auto"/>
        <w:left w:val="none" w:sz="0" w:space="0" w:color="auto"/>
        <w:bottom w:val="none" w:sz="0" w:space="0" w:color="auto"/>
        <w:right w:val="none" w:sz="0" w:space="0" w:color="auto"/>
      </w:divBdr>
    </w:div>
    <w:div w:id="1691293059">
      <w:bodyDiv w:val="1"/>
      <w:marLeft w:val="0"/>
      <w:marRight w:val="0"/>
      <w:marTop w:val="0"/>
      <w:marBottom w:val="0"/>
      <w:divBdr>
        <w:top w:val="none" w:sz="0" w:space="0" w:color="auto"/>
        <w:left w:val="none" w:sz="0" w:space="0" w:color="auto"/>
        <w:bottom w:val="none" w:sz="0" w:space="0" w:color="auto"/>
        <w:right w:val="none" w:sz="0" w:space="0" w:color="auto"/>
      </w:divBdr>
    </w:div>
    <w:div w:id="1693459636">
      <w:bodyDiv w:val="1"/>
      <w:marLeft w:val="0"/>
      <w:marRight w:val="0"/>
      <w:marTop w:val="0"/>
      <w:marBottom w:val="0"/>
      <w:divBdr>
        <w:top w:val="none" w:sz="0" w:space="0" w:color="auto"/>
        <w:left w:val="none" w:sz="0" w:space="0" w:color="auto"/>
        <w:bottom w:val="none" w:sz="0" w:space="0" w:color="auto"/>
        <w:right w:val="none" w:sz="0" w:space="0" w:color="auto"/>
      </w:divBdr>
    </w:div>
    <w:div w:id="1694304655">
      <w:bodyDiv w:val="1"/>
      <w:marLeft w:val="0"/>
      <w:marRight w:val="0"/>
      <w:marTop w:val="0"/>
      <w:marBottom w:val="0"/>
      <w:divBdr>
        <w:top w:val="none" w:sz="0" w:space="0" w:color="auto"/>
        <w:left w:val="none" w:sz="0" w:space="0" w:color="auto"/>
        <w:bottom w:val="none" w:sz="0" w:space="0" w:color="auto"/>
        <w:right w:val="none" w:sz="0" w:space="0" w:color="auto"/>
      </w:divBdr>
    </w:div>
    <w:div w:id="1702245546">
      <w:bodyDiv w:val="1"/>
      <w:marLeft w:val="0"/>
      <w:marRight w:val="0"/>
      <w:marTop w:val="0"/>
      <w:marBottom w:val="0"/>
      <w:divBdr>
        <w:top w:val="none" w:sz="0" w:space="0" w:color="auto"/>
        <w:left w:val="none" w:sz="0" w:space="0" w:color="auto"/>
        <w:bottom w:val="none" w:sz="0" w:space="0" w:color="auto"/>
        <w:right w:val="none" w:sz="0" w:space="0" w:color="auto"/>
      </w:divBdr>
    </w:div>
    <w:div w:id="1703357147">
      <w:bodyDiv w:val="1"/>
      <w:marLeft w:val="0"/>
      <w:marRight w:val="0"/>
      <w:marTop w:val="0"/>
      <w:marBottom w:val="0"/>
      <w:divBdr>
        <w:top w:val="none" w:sz="0" w:space="0" w:color="auto"/>
        <w:left w:val="none" w:sz="0" w:space="0" w:color="auto"/>
        <w:bottom w:val="none" w:sz="0" w:space="0" w:color="auto"/>
        <w:right w:val="none" w:sz="0" w:space="0" w:color="auto"/>
      </w:divBdr>
    </w:div>
    <w:div w:id="1704939902">
      <w:bodyDiv w:val="1"/>
      <w:marLeft w:val="0"/>
      <w:marRight w:val="0"/>
      <w:marTop w:val="0"/>
      <w:marBottom w:val="0"/>
      <w:divBdr>
        <w:top w:val="none" w:sz="0" w:space="0" w:color="auto"/>
        <w:left w:val="none" w:sz="0" w:space="0" w:color="auto"/>
        <w:bottom w:val="none" w:sz="0" w:space="0" w:color="auto"/>
        <w:right w:val="none" w:sz="0" w:space="0" w:color="auto"/>
      </w:divBdr>
    </w:div>
    <w:div w:id="1705054036">
      <w:bodyDiv w:val="1"/>
      <w:marLeft w:val="0"/>
      <w:marRight w:val="0"/>
      <w:marTop w:val="0"/>
      <w:marBottom w:val="0"/>
      <w:divBdr>
        <w:top w:val="none" w:sz="0" w:space="0" w:color="auto"/>
        <w:left w:val="none" w:sz="0" w:space="0" w:color="auto"/>
        <w:bottom w:val="none" w:sz="0" w:space="0" w:color="auto"/>
        <w:right w:val="none" w:sz="0" w:space="0" w:color="auto"/>
      </w:divBdr>
    </w:div>
    <w:div w:id="1705791457">
      <w:bodyDiv w:val="1"/>
      <w:marLeft w:val="0"/>
      <w:marRight w:val="0"/>
      <w:marTop w:val="0"/>
      <w:marBottom w:val="0"/>
      <w:divBdr>
        <w:top w:val="none" w:sz="0" w:space="0" w:color="auto"/>
        <w:left w:val="none" w:sz="0" w:space="0" w:color="auto"/>
        <w:bottom w:val="none" w:sz="0" w:space="0" w:color="auto"/>
        <w:right w:val="none" w:sz="0" w:space="0" w:color="auto"/>
      </w:divBdr>
    </w:div>
    <w:div w:id="1706251141">
      <w:bodyDiv w:val="1"/>
      <w:marLeft w:val="0"/>
      <w:marRight w:val="0"/>
      <w:marTop w:val="0"/>
      <w:marBottom w:val="0"/>
      <w:divBdr>
        <w:top w:val="none" w:sz="0" w:space="0" w:color="auto"/>
        <w:left w:val="none" w:sz="0" w:space="0" w:color="auto"/>
        <w:bottom w:val="none" w:sz="0" w:space="0" w:color="auto"/>
        <w:right w:val="none" w:sz="0" w:space="0" w:color="auto"/>
      </w:divBdr>
    </w:div>
    <w:div w:id="1707674428">
      <w:bodyDiv w:val="1"/>
      <w:marLeft w:val="0"/>
      <w:marRight w:val="0"/>
      <w:marTop w:val="0"/>
      <w:marBottom w:val="0"/>
      <w:divBdr>
        <w:top w:val="none" w:sz="0" w:space="0" w:color="auto"/>
        <w:left w:val="none" w:sz="0" w:space="0" w:color="auto"/>
        <w:bottom w:val="none" w:sz="0" w:space="0" w:color="auto"/>
        <w:right w:val="none" w:sz="0" w:space="0" w:color="auto"/>
      </w:divBdr>
    </w:div>
    <w:div w:id="1712534924">
      <w:bodyDiv w:val="1"/>
      <w:marLeft w:val="0"/>
      <w:marRight w:val="0"/>
      <w:marTop w:val="0"/>
      <w:marBottom w:val="0"/>
      <w:divBdr>
        <w:top w:val="none" w:sz="0" w:space="0" w:color="auto"/>
        <w:left w:val="none" w:sz="0" w:space="0" w:color="auto"/>
        <w:bottom w:val="none" w:sz="0" w:space="0" w:color="auto"/>
        <w:right w:val="none" w:sz="0" w:space="0" w:color="auto"/>
      </w:divBdr>
    </w:div>
    <w:div w:id="1713918879">
      <w:bodyDiv w:val="1"/>
      <w:marLeft w:val="0"/>
      <w:marRight w:val="0"/>
      <w:marTop w:val="0"/>
      <w:marBottom w:val="0"/>
      <w:divBdr>
        <w:top w:val="none" w:sz="0" w:space="0" w:color="auto"/>
        <w:left w:val="none" w:sz="0" w:space="0" w:color="auto"/>
        <w:bottom w:val="none" w:sz="0" w:space="0" w:color="auto"/>
        <w:right w:val="none" w:sz="0" w:space="0" w:color="auto"/>
      </w:divBdr>
    </w:div>
    <w:div w:id="1718118024">
      <w:bodyDiv w:val="1"/>
      <w:marLeft w:val="0"/>
      <w:marRight w:val="0"/>
      <w:marTop w:val="0"/>
      <w:marBottom w:val="0"/>
      <w:divBdr>
        <w:top w:val="none" w:sz="0" w:space="0" w:color="auto"/>
        <w:left w:val="none" w:sz="0" w:space="0" w:color="auto"/>
        <w:bottom w:val="none" w:sz="0" w:space="0" w:color="auto"/>
        <w:right w:val="none" w:sz="0" w:space="0" w:color="auto"/>
      </w:divBdr>
    </w:div>
    <w:div w:id="1718700668">
      <w:bodyDiv w:val="1"/>
      <w:marLeft w:val="0"/>
      <w:marRight w:val="0"/>
      <w:marTop w:val="0"/>
      <w:marBottom w:val="0"/>
      <w:divBdr>
        <w:top w:val="none" w:sz="0" w:space="0" w:color="auto"/>
        <w:left w:val="none" w:sz="0" w:space="0" w:color="auto"/>
        <w:bottom w:val="none" w:sz="0" w:space="0" w:color="auto"/>
        <w:right w:val="none" w:sz="0" w:space="0" w:color="auto"/>
      </w:divBdr>
    </w:div>
    <w:div w:id="1725331675">
      <w:bodyDiv w:val="1"/>
      <w:marLeft w:val="0"/>
      <w:marRight w:val="0"/>
      <w:marTop w:val="0"/>
      <w:marBottom w:val="0"/>
      <w:divBdr>
        <w:top w:val="none" w:sz="0" w:space="0" w:color="auto"/>
        <w:left w:val="none" w:sz="0" w:space="0" w:color="auto"/>
        <w:bottom w:val="none" w:sz="0" w:space="0" w:color="auto"/>
        <w:right w:val="none" w:sz="0" w:space="0" w:color="auto"/>
      </w:divBdr>
    </w:div>
    <w:div w:id="1726368267">
      <w:bodyDiv w:val="1"/>
      <w:marLeft w:val="0"/>
      <w:marRight w:val="0"/>
      <w:marTop w:val="0"/>
      <w:marBottom w:val="0"/>
      <w:divBdr>
        <w:top w:val="none" w:sz="0" w:space="0" w:color="auto"/>
        <w:left w:val="none" w:sz="0" w:space="0" w:color="auto"/>
        <w:bottom w:val="none" w:sz="0" w:space="0" w:color="auto"/>
        <w:right w:val="none" w:sz="0" w:space="0" w:color="auto"/>
      </w:divBdr>
    </w:div>
    <w:div w:id="1726416750">
      <w:bodyDiv w:val="1"/>
      <w:marLeft w:val="0"/>
      <w:marRight w:val="0"/>
      <w:marTop w:val="0"/>
      <w:marBottom w:val="0"/>
      <w:divBdr>
        <w:top w:val="none" w:sz="0" w:space="0" w:color="auto"/>
        <w:left w:val="none" w:sz="0" w:space="0" w:color="auto"/>
        <w:bottom w:val="none" w:sz="0" w:space="0" w:color="auto"/>
        <w:right w:val="none" w:sz="0" w:space="0" w:color="auto"/>
      </w:divBdr>
    </w:div>
    <w:div w:id="1727028231">
      <w:bodyDiv w:val="1"/>
      <w:marLeft w:val="0"/>
      <w:marRight w:val="0"/>
      <w:marTop w:val="0"/>
      <w:marBottom w:val="0"/>
      <w:divBdr>
        <w:top w:val="none" w:sz="0" w:space="0" w:color="auto"/>
        <w:left w:val="none" w:sz="0" w:space="0" w:color="auto"/>
        <w:bottom w:val="none" w:sz="0" w:space="0" w:color="auto"/>
        <w:right w:val="none" w:sz="0" w:space="0" w:color="auto"/>
      </w:divBdr>
    </w:div>
    <w:div w:id="1727727083">
      <w:bodyDiv w:val="1"/>
      <w:marLeft w:val="0"/>
      <w:marRight w:val="0"/>
      <w:marTop w:val="0"/>
      <w:marBottom w:val="0"/>
      <w:divBdr>
        <w:top w:val="none" w:sz="0" w:space="0" w:color="auto"/>
        <w:left w:val="none" w:sz="0" w:space="0" w:color="auto"/>
        <w:bottom w:val="none" w:sz="0" w:space="0" w:color="auto"/>
        <w:right w:val="none" w:sz="0" w:space="0" w:color="auto"/>
      </w:divBdr>
    </w:div>
    <w:div w:id="1728721310">
      <w:bodyDiv w:val="1"/>
      <w:marLeft w:val="0"/>
      <w:marRight w:val="0"/>
      <w:marTop w:val="0"/>
      <w:marBottom w:val="0"/>
      <w:divBdr>
        <w:top w:val="none" w:sz="0" w:space="0" w:color="auto"/>
        <w:left w:val="none" w:sz="0" w:space="0" w:color="auto"/>
        <w:bottom w:val="none" w:sz="0" w:space="0" w:color="auto"/>
        <w:right w:val="none" w:sz="0" w:space="0" w:color="auto"/>
      </w:divBdr>
    </w:div>
    <w:div w:id="1729455644">
      <w:bodyDiv w:val="1"/>
      <w:marLeft w:val="0"/>
      <w:marRight w:val="0"/>
      <w:marTop w:val="0"/>
      <w:marBottom w:val="0"/>
      <w:divBdr>
        <w:top w:val="none" w:sz="0" w:space="0" w:color="auto"/>
        <w:left w:val="none" w:sz="0" w:space="0" w:color="auto"/>
        <w:bottom w:val="none" w:sz="0" w:space="0" w:color="auto"/>
        <w:right w:val="none" w:sz="0" w:space="0" w:color="auto"/>
      </w:divBdr>
    </w:div>
    <w:div w:id="1729769352">
      <w:bodyDiv w:val="1"/>
      <w:marLeft w:val="0"/>
      <w:marRight w:val="0"/>
      <w:marTop w:val="0"/>
      <w:marBottom w:val="0"/>
      <w:divBdr>
        <w:top w:val="none" w:sz="0" w:space="0" w:color="auto"/>
        <w:left w:val="none" w:sz="0" w:space="0" w:color="auto"/>
        <w:bottom w:val="none" w:sz="0" w:space="0" w:color="auto"/>
        <w:right w:val="none" w:sz="0" w:space="0" w:color="auto"/>
      </w:divBdr>
    </w:div>
    <w:div w:id="1729842686">
      <w:bodyDiv w:val="1"/>
      <w:marLeft w:val="0"/>
      <w:marRight w:val="0"/>
      <w:marTop w:val="0"/>
      <w:marBottom w:val="0"/>
      <w:divBdr>
        <w:top w:val="none" w:sz="0" w:space="0" w:color="auto"/>
        <w:left w:val="none" w:sz="0" w:space="0" w:color="auto"/>
        <w:bottom w:val="none" w:sz="0" w:space="0" w:color="auto"/>
        <w:right w:val="none" w:sz="0" w:space="0" w:color="auto"/>
      </w:divBdr>
    </w:div>
    <w:div w:id="1731877853">
      <w:bodyDiv w:val="1"/>
      <w:marLeft w:val="0"/>
      <w:marRight w:val="0"/>
      <w:marTop w:val="0"/>
      <w:marBottom w:val="0"/>
      <w:divBdr>
        <w:top w:val="none" w:sz="0" w:space="0" w:color="auto"/>
        <w:left w:val="none" w:sz="0" w:space="0" w:color="auto"/>
        <w:bottom w:val="none" w:sz="0" w:space="0" w:color="auto"/>
        <w:right w:val="none" w:sz="0" w:space="0" w:color="auto"/>
      </w:divBdr>
    </w:div>
    <w:div w:id="1734960933">
      <w:bodyDiv w:val="1"/>
      <w:marLeft w:val="0"/>
      <w:marRight w:val="0"/>
      <w:marTop w:val="0"/>
      <w:marBottom w:val="0"/>
      <w:divBdr>
        <w:top w:val="none" w:sz="0" w:space="0" w:color="auto"/>
        <w:left w:val="none" w:sz="0" w:space="0" w:color="auto"/>
        <w:bottom w:val="none" w:sz="0" w:space="0" w:color="auto"/>
        <w:right w:val="none" w:sz="0" w:space="0" w:color="auto"/>
      </w:divBdr>
    </w:div>
    <w:div w:id="1735085809">
      <w:bodyDiv w:val="1"/>
      <w:marLeft w:val="0"/>
      <w:marRight w:val="0"/>
      <w:marTop w:val="0"/>
      <w:marBottom w:val="0"/>
      <w:divBdr>
        <w:top w:val="none" w:sz="0" w:space="0" w:color="auto"/>
        <w:left w:val="none" w:sz="0" w:space="0" w:color="auto"/>
        <w:bottom w:val="none" w:sz="0" w:space="0" w:color="auto"/>
        <w:right w:val="none" w:sz="0" w:space="0" w:color="auto"/>
      </w:divBdr>
    </w:div>
    <w:div w:id="1735933144">
      <w:bodyDiv w:val="1"/>
      <w:marLeft w:val="0"/>
      <w:marRight w:val="0"/>
      <w:marTop w:val="0"/>
      <w:marBottom w:val="0"/>
      <w:divBdr>
        <w:top w:val="none" w:sz="0" w:space="0" w:color="auto"/>
        <w:left w:val="none" w:sz="0" w:space="0" w:color="auto"/>
        <w:bottom w:val="none" w:sz="0" w:space="0" w:color="auto"/>
        <w:right w:val="none" w:sz="0" w:space="0" w:color="auto"/>
      </w:divBdr>
    </w:div>
    <w:div w:id="1736926235">
      <w:bodyDiv w:val="1"/>
      <w:marLeft w:val="0"/>
      <w:marRight w:val="0"/>
      <w:marTop w:val="0"/>
      <w:marBottom w:val="0"/>
      <w:divBdr>
        <w:top w:val="none" w:sz="0" w:space="0" w:color="auto"/>
        <w:left w:val="none" w:sz="0" w:space="0" w:color="auto"/>
        <w:bottom w:val="none" w:sz="0" w:space="0" w:color="auto"/>
        <w:right w:val="none" w:sz="0" w:space="0" w:color="auto"/>
      </w:divBdr>
    </w:div>
    <w:div w:id="1737825594">
      <w:bodyDiv w:val="1"/>
      <w:marLeft w:val="0"/>
      <w:marRight w:val="0"/>
      <w:marTop w:val="0"/>
      <w:marBottom w:val="0"/>
      <w:divBdr>
        <w:top w:val="none" w:sz="0" w:space="0" w:color="auto"/>
        <w:left w:val="none" w:sz="0" w:space="0" w:color="auto"/>
        <w:bottom w:val="none" w:sz="0" w:space="0" w:color="auto"/>
        <w:right w:val="none" w:sz="0" w:space="0" w:color="auto"/>
      </w:divBdr>
    </w:div>
    <w:div w:id="1740860657">
      <w:bodyDiv w:val="1"/>
      <w:marLeft w:val="0"/>
      <w:marRight w:val="0"/>
      <w:marTop w:val="0"/>
      <w:marBottom w:val="0"/>
      <w:divBdr>
        <w:top w:val="none" w:sz="0" w:space="0" w:color="auto"/>
        <w:left w:val="none" w:sz="0" w:space="0" w:color="auto"/>
        <w:bottom w:val="none" w:sz="0" w:space="0" w:color="auto"/>
        <w:right w:val="none" w:sz="0" w:space="0" w:color="auto"/>
      </w:divBdr>
    </w:div>
    <w:div w:id="1741514755">
      <w:bodyDiv w:val="1"/>
      <w:marLeft w:val="0"/>
      <w:marRight w:val="0"/>
      <w:marTop w:val="0"/>
      <w:marBottom w:val="0"/>
      <w:divBdr>
        <w:top w:val="none" w:sz="0" w:space="0" w:color="auto"/>
        <w:left w:val="none" w:sz="0" w:space="0" w:color="auto"/>
        <w:bottom w:val="none" w:sz="0" w:space="0" w:color="auto"/>
        <w:right w:val="none" w:sz="0" w:space="0" w:color="auto"/>
      </w:divBdr>
    </w:div>
    <w:div w:id="1746996364">
      <w:bodyDiv w:val="1"/>
      <w:marLeft w:val="0"/>
      <w:marRight w:val="0"/>
      <w:marTop w:val="0"/>
      <w:marBottom w:val="0"/>
      <w:divBdr>
        <w:top w:val="none" w:sz="0" w:space="0" w:color="auto"/>
        <w:left w:val="none" w:sz="0" w:space="0" w:color="auto"/>
        <w:bottom w:val="none" w:sz="0" w:space="0" w:color="auto"/>
        <w:right w:val="none" w:sz="0" w:space="0" w:color="auto"/>
      </w:divBdr>
    </w:div>
    <w:div w:id="1747074767">
      <w:bodyDiv w:val="1"/>
      <w:marLeft w:val="0"/>
      <w:marRight w:val="0"/>
      <w:marTop w:val="0"/>
      <w:marBottom w:val="0"/>
      <w:divBdr>
        <w:top w:val="none" w:sz="0" w:space="0" w:color="auto"/>
        <w:left w:val="none" w:sz="0" w:space="0" w:color="auto"/>
        <w:bottom w:val="none" w:sz="0" w:space="0" w:color="auto"/>
        <w:right w:val="none" w:sz="0" w:space="0" w:color="auto"/>
      </w:divBdr>
    </w:div>
    <w:div w:id="1751850266">
      <w:bodyDiv w:val="1"/>
      <w:marLeft w:val="0"/>
      <w:marRight w:val="0"/>
      <w:marTop w:val="0"/>
      <w:marBottom w:val="0"/>
      <w:divBdr>
        <w:top w:val="none" w:sz="0" w:space="0" w:color="auto"/>
        <w:left w:val="none" w:sz="0" w:space="0" w:color="auto"/>
        <w:bottom w:val="none" w:sz="0" w:space="0" w:color="auto"/>
        <w:right w:val="none" w:sz="0" w:space="0" w:color="auto"/>
      </w:divBdr>
    </w:div>
    <w:div w:id="1753576425">
      <w:bodyDiv w:val="1"/>
      <w:marLeft w:val="0"/>
      <w:marRight w:val="0"/>
      <w:marTop w:val="0"/>
      <w:marBottom w:val="0"/>
      <w:divBdr>
        <w:top w:val="none" w:sz="0" w:space="0" w:color="auto"/>
        <w:left w:val="none" w:sz="0" w:space="0" w:color="auto"/>
        <w:bottom w:val="none" w:sz="0" w:space="0" w:color="auto"/>
        <w:right w:val="none" w:sz="0" w:space="0" w:color="auto"/>
      </w:divBdr>
    </w:div>
    <w:div w:id="1755012584">
      <w:bodyDiv w:val="1"/>
      <w:marLeft w:val="0"/>
      <w:marRight w:val="0"/>
      <w:marTop w:val="0"/>
      <w:marBottom w:val="0"/>
      <w:divBdr>
        <w:top w:val="none" w:sz="0" w:space="0" w:color="auto"/>
        <w:left w:val="none" w:sz="0" w:space="0" w:color="auto"/>
        <w:bottom w:val="none" w:sz="0" w:space="0" w:color="auto"/>
        <w:right w:val="none" w:sz="0" w:space="0" w:color="auto"/>
      </w:divBdr>
    </w:div>
    <w:div w:id="1755124160">
      <w:bodyDiv w:val="1"/>
      <w:marLeft w:val="0"/>
      <w:marRight w:val="0"/>
      <w:marTop w:val="0"/>
      <w:marBottom w:val="0"/>
      <w:divBdr>
        <w:top w:val="none" w:sz="0" w:space="0" w:color="auto"/>
        <w:left w:val="none" w:sz="0" w:space="0" w:color="auto"/>
        <w:bottom w:val="none" w:sz="0" w:space="0" w:color="auto"/>
        <w:right w:val="none" w:sz="0" w:space="0" w:color="auto"/>
      </w:divBdr>
    </w:div>
    <w:div w:id="1755272782">
      <w:bodyDiv w:val="1"/>
      <w:marLeft w:val="0"/>
      <w:marRight w:val="0"/>
      <w:marTop w:val="0"/>
      <w:marBottom w:val="0"/>
      <w:divBdr>
        <w:top w:val="none" w:sz="0" w:space="0" w:color="auto"/>
        <w:left w:val="none" w:sz="0" w:space="0" w:color="auto"/>
        <w:bottom w:val="none" w:sz="0" w:space="0" w:color="auto"/>
        <w:right w:val="none" w:sz="0" w:space="0" w:color="auto"/>
      </w:divBdr>
    </w:div>
    <w:div w:id="1756824336">
      <w:bodyDiv w:val="1"/>
      <w:marLeft w:val="0"/>
      <w:marRight w:val="0"/>
      <w:marTop w:val="0"/>
      <w:marBottom w:val="0"/>
      <w:divBdr>
        <w:top w:val="none" w:sz="0" w:space="0" w:color="auto"/>
        <w:left w:val="none" w:sz="0" w:space="0" w:color="auto"/>
        <w:bottom w:val="none" w:sz="0" w:space="0" w:color="auto"/>
        <w:right w:val="none" w:sz="0" w:space="0" w:color="auto"/>
      </w:divBdr>
    </w:div>
    <w:div w:id="1757315044">
      <w:bodyDiv w:val="1"/>
      <w:marLeft w:val="0"/>
      <w:marRight w:val="0"/>
      <w:marTop w:val="0"/>
      <w:marBottom w:val="0"/>
      <w:divBdr>
        <w:top w:val="none" w:sz="0" w:space="0" w:color="auto"/>
        <w:left w:val="none" w:sz="0" w:space="0" w:color="auto"/>
        <w:bottom w:val="none" w:sz="0" w:space="0" w:color="auto"/>
        <w:right w:val="none" w:sz="0" w:space="0" w:color="auto"/>
      </w:divBdr>
    </w:div>
    <w:div w:id="1757826082">
      <w:bodyDiv w:val="1"/>
      <w:marLeft w:val="0"/>
      <w:marRight w:val="0"/>
      <w:marTop w:val="0"/>
      <w:marBottom w:val="0"/>
      <w:divBdr>
        <w:top w:val="none" w:sz="0" w:space="0" w:color="auto"/>
        <w:left w:val="none" w:sz="0" w:space="0" w:color="auto"/>
        <w:bottom w:val="none" w:sz="0" w:space="0" w:color="auto"/>
        <w:right w:val="none" w:sz="0" w:space="0" w:color="auto"/>
      </w:divBdr>
    </w:div>
    <w:div w:id="1758821946">
      <w:bodyDiv w:val="1"/>
      <w:marLeft w:val="0"/>
      <w:marRight w:val="0"/>
      <w:marTop w:val="0"/>
      <w:marBottom w:val="0"/>
      <w:divBdr>
        <w:top w:val="none" w:sz="0" w:space="0" w:color="auto"/>
        <w:left w:val="none" w:sz="0" w:space="0" w:color="auto"/>
        <w:bottom w:val="none" w:sz="0" w:space="0" w:color="auto"/>
        <w:right w:val="none" w:sz="0" w:space="0" w:color="auto"/>
      </w:divBdr>
    </w:div>
    <w:div w:id="1759985345">
      <w:bodyDiv w:val="1"/>
      <w:marLeft w:val="0"/>
      <w:marRight w:val="0"/>
      <w:marTop w:val="0"/>
      <w:marBottom w:val="0"/>
      <w:divBdr>
        <w:top w:val="none" w:sz="0" w:space="0" w:color="auto"/>
        <w:left w:val="none" w:sz="0" w:space="0" w:color="auto"/>
        <w:bottom w:val="none" w:sz="0" w:space="0" w:color="auto"/>
        <w:right w:val="none" w:sz="0" w:space="0" w:color="auto"/>
      </w:divBdr>
    </w:div>
    <w:div w:id="1761027938">
      <w:bodyDiv w:val="1"/>
      <w:marLeft w:val="0"/>
      <w:marRight w:val="0"/>
      <w:marTop w:val="0"/>
      <w:marBottom w:val="0"/>
      <w:divBdr>
        <w:top w:val="none" w:sz="0" w:space="0" w:color="auto"/>
        <w:left w:val="none" w:sz="0" w:space="0" w:color="auto"/>
        <w:bottom w:val="none" w:sz="0" w:space="0" w:color="auto"/>
        <w:right w:val="none" w:sz="0" w:space="0" w:color="auto"/>
      </w:divBdr>
    </w:div>
    <w:div w:id="1761411505">
      <w:bodyDiv w:val="1"/>
      <w:marLeft w:val="0"/>
      <w:marRight w:val="0"/>
      <w:marTop w:val="0"/>
      <w:marBottom w:val="0"/>
      <w:divBdr>
        <w:top w:val="none" w:sz="0" w:space="0" w:color="auto"/>
        <w:left w:val="none" w:sz="0" w:space="0" w:color="auto"/>
        <w:bottom w:val="none" w:sz="0" w:space="0" w:color="auto"/>
        <w:right w:val="none" w:sz="0" w:space="0" w:color="auto"/>
      </w:divBdr>
    </w:div>
    <w:div w:id="1761945265">
      <w:bodyDiv w:val="1"/>
      <w:marLeft w:val="0"/>
      <w:marRight w:val="0"/>
      <w:marTop w:val="0"/>
      <w:marBottom w:val="0"/>
      <w:divBdr>
        <w:top w:val="none" w:sz="0" w:space="0" w:color="auto"/>
        <w:left w:val="none" w:sz="0" w:space="0" w:color="auto"/>
        <w:bottom w:val="none" w:sz="0" w:space="0" w:color="auto"/>
        <w:right w:val="none" w:sz="0" w:space="0" w:color="auto"/>
      </w:divBdr>
    </w:div>
    <w:div w:id="1764110809">
      <w:bodyDiv w:val="1"/>
      <w:marLeft w:val="0"/>
      <w:marRight w:val="0"/>
      <w:marTop w:val="0"/>
      <w:marBottom w:val="0"/>
      <w:divBdr>
        <w:top w:val="none" w:sz="0" w:space="0" w:color="auto"/>
        <w:left w:val="none" w:sz="0" w:space="0" w:color="auto"/>
        <w:bottom w:val="none" w:sz="0" w:space="0" w:color="auto"/>
        <w:right w:val="none" w:sz="0" w:space="0" w:color="auto"/>
      </w:divBdr>
    </w:div>
    <w:div w:id="1766461214">
      <w:bodyDiv w:val="1"/>
      <w:marLeft w:val="0"/>
      <w:marRight w:val="0"/>
      <w:marTop w:val="0"/>
      <w:marBottom w:val="0"/>
      <w:divBdr>
        <w:top w:val="none" w:sz="0" w:space="0" w:color="auto"/>
        <w:left w:val="none" w:sz="0" w:space="0" w:color="auto"/>
        <w:bottom w:val="none" w:sz="0" w:space="0" w:color="auto"/>
        <w:right w:val="none" w:sz="0" w:space="0" w:color="auto"/>
      </w:divBdr>
    </w:div>
    <w:div w:id="1767531386">
      <w:bodyDiv w:val="1"/>
      <w:marLeft w:val="0"/>
      <w:marRight w:val="0"/>
      <w:marTop w:val="0"/>
      <w:marBottom w:val="0"/>
      <w:divBdr>
        <w:top w:val="none" w:sz="0" w:space="0" w:color="auto"/>
        <w:left w:val="none" w:sz="0" w:space="0" w:color="auto"/>
        <w:bottom w:val="none" w:sz="0" w:space="0" w:color="auto"/>
        <w:right w:val="none" w:sz="0" w:space="0" w:color="auto"/>
      </w:divBdr>
    </w:div>
    <w:div w:id="1768622361">
      <w:bodyDiv w:val="1"/>
      <w:marLeft w:val="0"/>
      <w:marRight w:val="0"/>
      <w:marTop w:val="0"/>
      <w:marBottom w:val="0"/>
      <w:divBdr>
        <w:top w:val="none" w:sz="0" w:space="0" w:color="auto"/>
        <w:left w:val="none" w:sz="0" w:space="0" w:color="auto"/>
        <w:bottom w:val="none" w:sz="0" w:space="0" w:color="auto"/>
        <w:right w:val="none" w:sz="0" w:space="0" w:color="auto"/>
      </w:divBdr>
    </w:div>
    <w:div w:id="1769540967">
      <w:bodyDiv w:val="1"/>
      <w:marLeft w:val="0"/>
      <w:marRight w:val="0"/>
      <w:marTop w:val="0"/>
      <w:marBottom w:val="0"/>
      <w:divBdr>
        <w:top w:val="none" w:sz="0" w:space="0" w:color="auto"/>
        <w:left w:val="none" w:sz="0" w:space="0" w:color="auto"/>
        <w:bottom w:val="none" w:sz="0" w:space="0" w:color="auto"/>
        <w:right w:val="none" w:sz="0" w:space="0" w:color="auto"/>
      </w:divBdr>
    </w:div>
    <w:div w:id="1769690275">
      <w:bodyDiv w:val="1"/>
      <w:marLeft w:val="0"/>
      <w:marRight w:val="0"/>
      <w:marTop w:val="0"/>
      <w:marBottom w:val="0"/>
      <w:divBdr>
        <w:top w:val="none" w:sz="0" w:space="0" w:color="auto"/>
        <w:left w:val="none" w:sz="0" w:space="0" w:color="auto"/>
        <w:bottom w:val="none" w:sz="0" w:space="0" w:color="auto"/>
        <w:right w:val="none" w:sz="0" w:space="0" w:color="auto"/>
      </w:divBdr>
    </w:div>
    <w:div w:id="1771076465">
      <w:bodyDiv w:val="1"/>
      <w:marLeft w:val="0"/>
      <w:marRight w:val="0"/>
      <w:marTop w:val="0"/>
      <w:marBottom w:val="0"/>
      <w:divBdr>
        <w:top w:val="none" w:sz="0" w:space="0" w:color="auto"/>
        <w:left w:val="none" w:sz="0" w:space="0" w:color="auto"/>
        <w:bottom w:val="none" w:sz="0" w:space="0" w:color="auto"/>
        <w:right w:val="none" w:sz="0" w:space="0" w:color="auto"/>
      </w:divBdr>
    </w:div>
    <w:div w:id="1771504287">
      <w:bodyDiv w:val="1"/>
      <w:marLeft w:val="0"/>
      <w:marRight w:val="0"/>
      <w:marTop w:val="0"/>
      <w:marBottom w:val="0"/>
      <w:divBdr>
        <w:top w:val="none" w:sz="0" w:space="0" w:color="auto"/>
        <w:left w:val="none" w:sz="0" w:space="0" w:color="auto"/>
        <w:bottom w:val="none" w:sz="0" w:space="0" w:color="auto"/>
        <w:right w:val="none" w:sz="0" w:space="0" w:color="auto"/>
      </w:divBdr>
    </w:div>
    <w:div w:id="1773621914">
      <w:bodyDiv w:val="1"/>
      <w:marLeft w:val="0"/>
      <w:marRight w:val="0"/>
      <w:marTop w:val="0"/>
      <w:marBottom w:val="0"/>
      <w:divBdr>
        <w:top w:val="none" w:sz="0" w:space="0" w:color="auto"/>
        <w:left w:val="none" w:sz="0" w:space="0" w:color="auto"/>
        <w:bottom w:val="none" w:sz="0" w:space="0" w:color="auto"/>
        <w:right w:val="none" w:sz="0" w:space="0" w:color="auto"/>
      </w:divBdr>
    </w:div>
    <w:div w:id="1775858061">
      <w:bodyDiv w:val="1"/>
      <w:marLeft w:val="0"/>
      <w:marRight w:val="0"/>
      <w:marTop w:val="0"/>
      <w:marBottom w:val="0"/>
      <w:divBdr>
        <w:top w:val="none" w:sz="0" w:space="0" w:color="auto"/>
        <w:left w:val="none" w:sz="0" w:space="0" w:color="auto"/>
        <w:bottom w:val="none" w:sz="0" w:space="0" w:color="auto"/>
        <w:right w:val="none" w:sz="0" w:space="0" w:color="auto"/>
      </w:divBdr>
    </w:div>
    <w:div w:id="1780370544">
      <w:bodyDiv w:val="1"/>
      <w:marLeft w:val="0"/>
      <w:marRight w:val="0"/>
      <w:marTop w:val="0"/>
      <w:marBottom w:val="0"/>
      <w:divBdr>
        <w:top w:val="none" w:sz="0" w:space="0" w:color="auto"/>
        <w:left w:val="none" w:sz="0" w:space="0" w:color="auto"/>
        <w:bottom w:val="none" w:sz="0" w:space="0" w:color="auto"/>
        <w:right w:val="none" w:sz="0" w:space="0" w:color="auto"/>
      </w:divBdr>
    </w:div>
    <w:div w:id="1781489243">
      <w:bodyDiv w:val="1"/>
      <w:marLeft w:val="0"/>
      <w:marRight w:val="0"/>
      <w:marTop w:val="0"/>
      <w:marBottom w:val="0"/>
      <w:divBdr>
        <w:top w:val="none" w:sz="0" w:space="0" w:color="auto"/>
        <w:left w:val="none" w:sz="0" w:space="0" w:color="auto"/>
        <w:bottom w:val="none" w:sz="0" w:space="0" w:color="auto"/>
        <w:right w:val="none" w:sz="0" w:space="0" w:color="auto"/>
      </w:divBdr>
    </w:div>
    <w:div w:id="1783917010">
      <w:bodyDiv w:val="1"/>
      <w:marLeft w:val="0"/>
      <w:marRight w:val="0"/>
      <w:marTop w:val="0"/>
      <w:marBottom w:val="0"/>
      <w:divBdr>
        <w:top w:val="none" w:sz="0" w:space="0" w:color="auto"/>
        <w:left w:val="none" w:sz="0" w:space="0" w:color="auto"/>
        <w:bottom w:val="none" w:sz="0" w:space="0" w:color="auto"/>
        <w:right w:val="none" w:sz="0" w:space="0" w:color="auto"/>
      </w:divBdr>
    </w:div>
    <w:div w:id="1784184821">
      <w:bodyDiv w:val="1"/>
      <w:marLeft w:val="0"/>
      <w:marRight w:val="0"/>
      <w:marTop w:val="0"/>
      <w:marBottom w:val="0"/>
      <w:divBdr>
        <w:top w:val="none" w:sz="0" w:space="0" w:color="auto"/>
        <w:left w:val="none" w:sz="0" w:space="0" w:color="auto"/>
        <w:bottom w:val="none" w:sz="0" w:space="0" w:color="auto"/>
        <w:right w:val="none" w:sz="0" w:space="0" w:color="auto"/>
      </w:divBdr>
    </w:div>
    <w:div w:id="1785223954">
      <w:bodyDiv w:val="1"/>
      <w:marLeft w:val="0"/>
      <w:marRight w:val="0"/>
      <w:marTop w:val="0"/>
      <w:marBottom w:val="0"/>
      <w:divBdr>
        <w:top w:val="none" w:sz="0" w:space="0" w:color="auto"/>
        <w:left w:val="none" w:sz="0" w:space="0" w:color="auto"/>
        <w:bottom w:val="none" w:sz="0" w:space="0" w:color="auto"/>
        <w:right w:val="none" w:sz="0" w:space="0" w:color="auto"/>
      </w:divBdr>
    </w:div>
    <w:div w:id="1786920437">
      <w:bodyDiv w:val="1"/>
      <w:marLeft w:val="0"/>
      <w:marRight w:val="0"/>
      <w:marTop w:val="0"/>
      <w:marBottom w:val="0"/>
      <w:divBdr>
        <w:top w:val="none" w:sz="0" w:space="0" w:color="auto"/>
        <w:left w:val="none" w:sz="0" w:space="0" w:color="auto"/>
        <w:bottom w:val="none" w:sz="0" w:space="0" w:color="auto"/>
        <w:right w:val="none" w:sz="0" w:space="0" w:color="auto"/>
      </w:divBdr>
    </w:div>
    <w:div w:id="1787236732">
      <w:bodyDiv w:val="1"/>
      <w:marLeft w:val="0"/>
      <w:marRight w:val="0"/>
      <w:marTop w:val="0"/>
      <w:marBottom w:val="0"/>
      <w:divBdr>
        <w:top w:val="none" w:sz="0" w:space="0" w:color="auto"/>
        <w:left w:val="none" w:sz="0" w:space="0" w:color="auto"/>
        <w:bottom w:val="none" w:sz="0" w:space="0" w:color="auto"/>
        <w:right w:val="none" w:sz="0" w:space="0" w:color="auto"/>
      </w:divBdr>
    </w:div>
    <w:div w:id="1788503500">
      <w:bodyDiv w:val="1"/>
      <w:marLeft w:val="0"/>
      <w:marRight w:val="0"/>
      <w:marTop w:val="0"/>
      <w:marBottom w:val="0"/>
      <w:divBdr>
        <w:top w:val="none" w:sz="0" w:space="0" w:color="auto"/>
        <w:left w:val="none" w:sz="0" w:space="0" w:color="auto"/>
        <w:bottom w:val="none" w:sz="0" w:space="0" w:color="auto"/>
        <w:right w:val="none" w:sz="0" w:space="0" w:color="auto"/>
      </w:divBdr>
    </w:div>
    <w:div w:id="1790051175">
      <w:bodyDiv w:val="1"/>
      <w:marLeft w:val="0"/>
      <w:marRight w:val="0"/>
      <w:marTop w:val="0"/>
      <w:marBottom w:val="0"/>
      <w:divBdr>
        <w:top w:val="none" w:sz="0" w:space="0" w:color="auto"/>
        <w:left w:val="none" w:sz="0" w:space="0" w:color="auto"/>
        <w:bottom w:val="none" w:sz="0" w:space="0" w:color="auto"/>
        <w:right w:val="none" w:sz="0" w:space="0" w:color="auto"/>
      </w:divBdr>
    </w:div>
    <w:div w:id="1790275663">
      <w:bodyDiv w:val="1"/>
      <w:marLeft w:val="0"/>
      <w:marRight w:val="0"/>
      <w:marTop w:val="0"/>
      <w:marBottom w:val="0"/>
      <w:divBdr>
        <w:top w:val="none" w:sz="0" w:space="0" w:color="auto"/>
        <w:left w:val="none" w:sz="0" w:space="0" w:color="auto"/>
        <w:bottom w:val="none" w:sz="0" w:space="0" w:color="auto"/>
        <w:right w:val="none" w:sz="0" w:space="0" w:color="auto"/>
      </w:divBdr>
    </w:div>
    <w:div w:id="1793013425">
      <w:bodyDiv w:val="1"/>
      <w:marLeft w:val="0"/>
      <w:marRight w:val="0"/>
      <w:marTop w:val="0"/>
      <w:marBottom w:val="0"/>
      <w:divBdr>
        <w:top w:val="none" w:sz="0" w:space="0" w:color="auto"/>
        <w:left w:val="none" w:sz="0" w:space="0" w:color="auto"/>
        <w:bottom w:val="none" w:sz="0" w:space="0" w:color="auto"/>
        <w:right w:val="none" w:sz="0" w:space="0" w:color="auto"/>
      </w:divBdr>
    </w:div>
    <w:div w:id="1794323029">
      <w:bodyDiv w:val="1"/>
      <w:marLeft w:val="0"/>
      <w:marRight w:val="0"/>
      <w:marTop w:val="0"/>
      <w:marBottom w:val="0"/>
      <w:divBdr>
        <w:top w:val="none" w:sz="0" w:space="0" w:color="auto"/>
        <w:left w:val="none" w:sz="0" w:space="0" w:color="auto"/>
        <w:bottom w:val="none" w:sz="0" w:space="0" w:color="auto"/>
        <w:right w:val="none" w:sz="0" w:space="0" w:color="auto"/>
      </w:divBdr>
    </w:div>
    <w:div w:id="1795444406">
      <w:bodyDiv w:val="1"/>
      <w:marLeft w:val="0"/>
      <w:marRight w:val="0"/>
      <w:marTop w:val="0"/>
      <w:marBottom w:val="0"/>
      <w:divBdr>
        <w:top w:val="none" w:sz="0" w:space="0" w:color="auto"/>
        <w:left w:val="none" w:sz="0" w:space="0" w:color="auto"/>
        <w:bottom w:val="none" w:sz="0" w:space="0" w:color="auto"/>
        <w:right w:val="none" w:sz="0" w:space="0" w:color="auto"/>
      </w:divBdr>
    </w:div>
    <w:div w:id="1795560120">
      <w:bodyDiv w:val="1"/>
      <w:marLeft w:val="0"/>
      <w:marRight w:val="0"/>
      <w:marTop w:val="0"/>
      <w:marBottom w:val="0"/>
      <w:divBdr>
        <w:top w:val="none" w:sz="0" w:space="0" w:color="auto"/>
        <w:left w:val="none" w:sz="0" w:space="0" w:color="auto"/>
        <w:bottom w:val="none" w:sz="0" w:space="0" w:color="auto"/>
        <w:right w:val="none" w:sz="0" w:space="0" w:color="auto"/>
      </w:divBdr>
    </w:div>
    <w:div w:id="1796170589">
      <w:bodyDiv w:val="1"/>
      <w:marLeft w:val="0"/>
      <w:marRight w:val="0"/>
      <w:marTop w:val="0"/>
      <w:marBottom w:val="0"/>
      <w:divBdr>
        <w:top w:val="none" w:sz="0" w:space="0" w:color="auto"/>
        <w:left w:val="none" w:sz="0" w:space="0" w:color="auto"/>
        <w:bottom w:val="none" w:sz="0" w:space="0" w:color="auto"/>
        <w:right w:val="none" w:sz="0" w:space="0" w:color="auto"/>
      </w:divBdr>
    </w:div>
    <w:div w:id="1797724140">
      <w:bodyDiv w:val="1"/>
      <w:marLeft w:val="0"/>
      <w:marRight w:val="0"/>
      <w:marTop w:val="0"/>
      <w:marBottom w:val="0"/>
      <w:divBdr>
        <w:top w:val="none" w:sz="0" w:space="0" w:color="auto"/>
        <w:left w:val="none" w:sz="0" w:space="0" w:color="auto"/>
        <w:bottom w:val="none" w:sz="0" w:space="0" w:color="auto"/>
        <w:right w:val="none" w:sz="0" w:space="0" w:color="auto"/>
      </w:divBdr>
    </w:div>
    <w:div w:id="1798599980">
      <w:bodyDiv w:val="1"/>
      <w:marLeft w:val="0"/>
      <w:marRight w:val="0"/>
      <w:marTop w:val="0"/>
      <w:marBottom w:val="0"/>
      <w:divBdr>
        <w:top w:val="none" w:sz="0" w:space="0" w:color="auto"/>
        <w:left w:val="none" w:sz="0" w:space="0" w:color="auto"/>
        <w:bottom w:val="none" w:sz="0" w:space="0" w:color="auto"/>
        <w:right w:val="none" w:sz="0" w:space="0" w:color="auto"/>
      </w:divBdr>
    </w:div>
    <w:div w:id="1799763675">
      <w:bodyDiv w:val="1"/>
      <w:marLeft w:val="0"/>
      <w:marRight w:val="0"/>
      <w:marTop w:val="0"/>
      <w:marBottom w:val="0"/>
      <w:divBdr>
        <w:top w:val="none" w:sz="0" w:space="0" w:color="auto"/>
        <w:left w:val="none" w:sz="0" w:space="0" w:color="auto"/>
        <w:bottom w:val="none" w:sz="0" w:space="0" w:color="auto"/>
        <w:right w:val="none" w:sz="0" w:space="0" w:color="auto"/>
      </w:divBdr>
    </w:div>
    <w:div w:id="1802380922">
      <w:bodyDiv w:val="1"/>
      <w:marLeft w:val="0"/>
      <w:marRight w:val="0"/>
      <w:marTop w:val="0"/>
      <w:marBottom w:val="0"/>
      <w:divBdr>
        <w:top w:val="none" w:sz="0" w:space="0" w:color="auto"/>
        <w:left w:val="none" w:sz="0" w:space="0" w:color="auto"/>
        <w:bottom w:val="none" w:sz="0" w:space="0" w:color="auto"/>
        <w:right w:val="none" w:sz="0" w:space="0" w:color="auto"/>
      </w:divBdr>
    </w:div>
    <w:div w:id="1803113834">
      <w:bodyDiv w:val="1"/>
      <w:marLeft w:val="0"/>
      <w:marRight w:val="0"/>
      <w:marTop w:val="0"/>
      <w:marBottom w:val="0"/>
      <w:divBdr>
        <w:top w:val="none" w:sz="0" w:space="0" w:color="auto"/>
        <w:left w:val="none" w:sz="0" w:space="0" w:color="auto"/>
        <w:bottom w:val="none" w:sz="0" w:space="0" w:color="auto"/>
        <w:right w:val="none" w:sz="0" w:space="0" w:color="auto"/>
      </w:divBdr>
    </w:div>
    <w:div w:id="1807773832">
      <w:bodyDiv w:val="1"/>
      <w:marLeft w:val="0"/>
      <w:marRight w:val="0"/>
      <w:marTop w:val="0"/>
      <w:marBottom w:val="0"/>
      <w:divBdr>
        <w:top w:val="none" w:sz="0" w:space="0" w:color="auto"/>
        <w:left w:val="none" w:sz="0" w:space="0" w:color="auto"/>
        <w:bottom w:val="none" w:sz="0" w:space="0" w:color="auto"/>
        <w:right w:val="none" w:sz="0" w:space="0" w:color="auto"/>
      </w:divBdr>
    </w:div>
    <w:div w:id="1808744398">
      <w:bodyDiv w:val="1"/>
      <w:marLeft w:val="0"/>
      <w:marRight w:val="0"/>
      <w:marTop w:val="0"/>
      <w:marBottom w:val="0"/>
      <w:divBdr>
        <w:top w:val="none" w:sz="0" w:space="0" w:color="auto"/>
        <w:left w:val="none" w:sz="0" w:space="0" w:color="auto"/>
        <w:bottom w:val="none" w:sz="0" w:space="0" w:color="auto"/>
        <w:right w:val="none" w:sz="0" w:space="0" w:color="auto"/>
      </w:divBdr>
    </w:div>
    <w:div w:id="1809591724">
      <w:bodyDiv w:val="1"/>
      <w:marLeft w:val="0"/>
      <w:marRight w:val="0"/>
      <w:marTop w:val="0"/>
      <w:marBottom w:val="0"/>
      <w:divBdr>
        <w:top w:val="none" w:sz="0" w:space="0" w:color="auto"/>
        <w:left w:val="none" w:sz="0" w:space="0" w:color="auto"/>
        <w:bottom w:val="none" w:sz="0" w:space="0" w:color="auto"/>
        <w:right w:val="none" w:sz="0" w:space="0" w:color="auto"/>
      </w:divBdr>
    </w:div>
    <w:div w:id="1809666510">
      <w:bodyDiv w:val="1"/>
      <w:marLeft w:val="0"/>
      <w:marRight w:val="0"/>
      <w:marTop w:val="0"/>
      <w:marBottom w:val="0"/>
      <w:divBdr>
        <w:top w:val="none" w:sz="0" w:space="0" w:color="auto"/>
        <w:left w:val="none" w:sz="0" w:space="0" w:color="auto"/>
        <w:bottom w:val="none" w:sz="0" w:space="0" w:color="auto"/>
        <w:right w:val="none" w:sz="0" w:space="0" w:color="auto"/>
      </w:divBdr>
    </w:div>
    <w:div w:id="1811897089">
      <w:bodyDiv w:val="1"/>
      <w:marLeft w:val="0"/>
      <w:marRight w:val="0"/>
      <w:marTop w:val="0"/>
      <w:marBottom w:val="0"/>
      <w:divBdr>
        <w:top w:val="none" w:sz="0" w:space="0" w:color="auto"/>
        <w:left w:val="none" w:sz="0" w:space="0" w:color="auto"/>
        <w:bottom w:val="none" w:sz="0" w:space="0" w:color="auto"/>
        <w:right w:val="none" w:sz="0" w:space="0" w:color="auto"/>
      </w:divBdr>
    </w:div>
    <w:div w:id="1814566313">
      <w:bodyDiv w:val="1"/>
      <w:marLeft w:val="0"/>
      <w:marRight w:val="0"/>
      <w:marTop w:val="0"/>
      <w:marBottom w:val="0"/>
      <w:divBdr>
        <w:top w:val="none" w:sz="0" w:space="0" w:color="auto"/>
        <w:left w:val="none" w:sz="0" w:space="0" w:color="auto"/>
        <w:bottom w:val="none" w:sz="0" w:space="0" w:color="auto"/>
        <w:right w:val="none" w:sz="0" w:space="0" w:color="auto"/>
      </w:divBdr>
    </w:div>
    <w:div w:id="1815829761">
      <w:bodyDiv w:val="1"/>
      <w:marLeft w:val="0"/>
      <w:marRight w:val="0"/>
      <w:marTop w:val="0"/>
      <w:marBottom w:val="0"/>
      <w:divBdr>
        <w:top w:val="none" w:sz="0" w:space="0" w:color="auto"/>
        <w:left w:val="none" w:sz="0" w:space="0" w:color="auto"/>
        <w:bottom w:val="none" w:sz="0" w:space="0" w:color="auto"/>
        <w:right w:val="none" w:sz="0" w:space="0" w:color="auto"/>
      </w:divBdr>
    </w:div>
    <w:div w:id="1816481946">
      <w:bodyDiv w:val="1"/>
      <w:marLeft w:val="0"/>
      <w:marRight w:val="0"/>
      <w:marTop w:val="0"/>
      <w:marBottom w:val="0"/>
      <w:divBdr>
        <w:top w:val="none" w:sz="0" w:space="0" w:color="auto"/>
        <w:left w:val="none" w:sz="0" w:space="0" w:color="auto"/>
        <w:bottom w:val="none" w:sz="0" w:space="0" w:color="auto"/>
        <w:right w:val="none" w:sz="0" w:space="0" w:color="auto"/>
      </w:divBdr>
    </w:div>
    <w:div w:id="1821993033">
      <w:bodyDiv w:val="1"/>
      <w:marLeft w:val="0"/>
      <w:marRight w:val="0"/>
      <w:marTop w:val="0"/>
      <w:marBottom w:val="0"/>
      <w:divBdr>
        <w:top w:val="none" w:sz="0" w:space="0" w:color="auto"/>
        <w:left w:val="none" w:sz="0" w:space="0" w:color="auto"/>
        <w:bottom w:val="none" w:sz="0" w:space="0" w:color="auto"/>
        <w:right w:val="none" w:sz="0" w:space="0" w:color="auto"/>
      </w:divBdr>
    </w:div>
    <w:div w:id="1825463568">
      <w:bodyDiv w:val="1"/>
      <w:marLeft w:val="0"/>
      <w:marRight w:val="0"/>
      <w:marTop w:val="0"/>
      <w:marBottom w:val="0"/>
      <w:divBdr>
        <w:top w:val="none" w:sz="0" w:space="0" w:color="auto"/>
        <w:left w:val="none" w:sz="0" w:space="0" w:color="auto"/>
        <w:bottom w:val="none" w:sz="0" w:space="0" w:color="auto"/>
        <w:right w:val="none" w:sz="0" w:space="0" w:color="auto"/>
      </w:divBdr>
    </w:div>
    <w:div w:id="1828785780">
      <w:bodyDiv w:val="1"/>
      <w:marLeft w:val="0"/>
      <w:marRight w:val="0"/>
      <w:marTop w:val="0"/>
      <w:marBottom w:val="0"/>
      <w:divBdr>
        <w:top w:val="none" w:sz="0" w:space="0" w:color="auto"/>
        <w:left w:val="none" w:sz="0" w:space="0" w:color="auto"/>
        <w:bottom w:val="none" w:sz="0" w:space="0" w:color="auto"/>
        <w:right w:val="none" w:sz="0" w:space="0" w:color="auto"/>
      </w:divBdr>
    </w:div>
    <w:div w:id="1829202117">
      <w:bodyDiv w:val="1"/>
      <w:marLeft w:val="0"/>
      <w:marRight w:val="0"/>
      <w:marTop w:val="0"/>
      <w:marBottom w:val="0"/>
      <w:divBdr>
        <w:top w:val="none" w:sz="0" w:space="0" w:color="auto"/>
        <w:left w:val="none" w:sz="0" w:space="0" w:color="auto"/>
        <w:bottom w:val="none" w:sz="0" w:space="0" w:color="auto"/>
        <w:right w:val="none" w:sz="0" w:space="0" w:color="auto"/>
      </w:divBdr>
    </w:div>
    <w:div w:id="1829858881">
      <w:bodyDiv w:val="1"/>
      <w:marLeft w:val="0"/>
      <w:marRight w:val="0"/>
      <w:marTop w:val="0"/>
      <w:marBottom w:val="0"/>
      <w:divBdr>
        <w:top w:val="none" w:sz="0" w:space="0" w:color="auto"/>
        <w:left w:val="none" w:sz="0" w:space="0" w:color="auto"/>
        <w:bottom w:val="none" w:sz="0" w:space="0" w:color="auto"/>
        <w:right w:val="none" w:sz="0" w:space="0" w:color="auto"/>
      </w:divBdr>
    </w:div>
    <w:div w:id="1834566704">
      <w:bodyDiv w:val="1"/>
      <w:marLeft w:val="0"/>
      <w:marRight w:val="0"/>
      <w:marTop w:val="0"/>
      <w:marBottom w:val="0"/>
      <w:divBdr>
        <w:top w:val="none" w:sz="0" w:space="0" w:color="auto"/>
        <w:left w:val="none" w:sz="0" w:space="0" w:color="auto"/>
        <w:bottom w:val="none" w:sz="0" w:space="0" w:color="auto"/>
        <w:right w:val="none" w:sz="0" w:space="0" w:color="auto"/>
      </w:divBdr>
    </w:div>
    <w:div w:id="1835027986">
      <w:bodyDiv w:val="1"/>
      <w:marLeft w:val="0"/>
      <w:marRight w:val="0"/>
      <w:marTop w:val="0"/>
      <w:marBottom w:val="0"/>
      <w:divBdr>
        <w:top w:val="none" w:sz="0" w:space="0" w:color="auto"/>
        <w:left w:val="none" w:sz="0" w:space="0" w:color="auto"/>
        <w:bottom w:val="none" w:sz="0" w:space="0" w:color="auto"/>
        <w:right w:val="none" w:sz="0" w:space="0" w:color="auto"/>
      </w:divBdr>
    </w:div>
    <w:div w:id="1835106008">
      <w:bodyDiv w:val="1"/>
      <w:marLeft w:val="0"/>
      <w:marRight w:val="0"/>
      <w:marTop w:val="0"/>
      <w:marBottom w:val="0"/>
      <w:divBdr>
        <w:top w:val="none" w:sz="0" w:space="0" w:color="auto"/>
        <w:left w:val="none" w:sz="0" w:space="0" w:color="auto"/>
        <w:bottom w:val="none" w:sz="0" w:space="0" w:color="auto"/>
        <w:right w:val="none" w:sz="0" w:space="0" w:color="auto"/>
      </w:divBdr>
    </w:div>
    <w:div w:id="1835756865">
      <w:bodyDiv w:val="1"/>
      <w:marLeft w:val="0"/>
      <w:marRight w:val="0"/>
      <w:marTop w:val="0"/>
      <w:marBottom w:val="0"/>
      <w:divBdr>
        <w:top w:val="none" w:sz="0" w:space="0" w:color="auto"/>
        <w:left w:val="none" w:sz="0" w:space="0" w:color="auto"/>
        <w:bottom w:val="none" w:sz="0" w:space="0" w:color="auto"/>
        <w:right w:val="none" w:sz="0" w:space="0" w:color="auto"/>
      </w:divBdr>
    </w:div>
    <w:div w:id="1838575473">
      <w:bodyDiv w:val="1"/>
      <w:marLeft w:val="0"/>
      <w:marRight w:val="0"/>
      <w:marTop w:val="0"/>
      <w:marBottom w:val="0"/>
      <w:divBdr>
        <w:top w:val="none" w:sz="0" w:space="0" w:color="auto"/>
        <w:left w:val="none" w:sz="0" w:space="0" w:color="auto"/>
        <w:bottom w:val="none" w:sz="0" w:space="0" w:color="auto"/>
        <w:right w:val="none" w:sz="0" w:space="0" w:color="auto"/>
      </w:divBdr>
    </w:div>
    <w:div w:id="1838618417">
      <w:bodyDiv w:val="1"/>
      <w:marLeft w:val="0"/>
      <w:marRight w:val="0"/>
      <w:marTop w:val="0"/>
      <w:marBottom w:val="0"/>
      <w:divBdr>
        <w:top w:val="none" w:sz="0" w:space="0" w:color="auto"/>
        <w:left w:val="none" w:sz="0" w:space="0" w:color="auto"/>
        <w:bottom w:val="none" w:sz="0" w:space="0" w:color="auto"/>
        <w:right w:val="none" w:sz="0" w:space="0" w:color="auto"/>
      </w:divBdr>
    </w:div>
    <w:div w:id="1843280683">
      <w:bodyDiv w:val="1"/>
      <w:marLeft w:val="0"/>
      <w:marRight w:val="0"/>
      <w:marTop w:val="0"/>
      <w:marBottom w:val="0"/>
      <w:divBdr>
        <w:top w:val="none" w:sz="0" w:space="0" w:color="auto"/>
        <w:left w:val="none" w:sz="0" w:space="0" w:color="auto"/>
        <w:bottom w:val="none" w:sz="0" w:space="0" w:color="auto"/>
        <w:right w:val="none" w:sz="0" w:space="0" w:color="auto"/>
      </w:divBdr>
    </w:div>
    <w:div w:id="1844317041">
      <w:bodyDiv w:val="1"/>
      <w:marLeft w:val="0"/>
      <w:marRight w:val="0"/>
      <w:marTop w:val="0"/>
      <w:marBottom w:val="0"/>
      <w:divBdr>
        <w:top w:val="none" w:sz="0" w:space="0" w:color="auto"/>
        <w:left w:val="none" w:sz="0" w:space="0" w:color="auto"/>
        <w:bottom w:val="none" w:sz="0" w:space="0" w:color="auto"/>
        <w:right w:val="none" w:sz="0" w:space="0" w:color="auto"/>
      </w:divBdr>
    </w:div>
    <w:div w:id="1847354832">
      <w:bodyDiv w:val="1"/>
      <w:marLeft w:val="0"/>
      <w:marRight w:val="0"/>
      <w:marTop w:val="0"/>
      <w:marBottom w:val="0"/>
      <w:divBdr>
        <w:top w:val="none" w:sz="0" w:space="0" w:color="auto"/>
        <w:left w:val="none" w:sz="0" w:space="0" w:color="auto"/>
        <w:bottom w:val="none" w:sz="0" w:space="0" w:color="auto"/>
        <w:right w:val="none" w:sz="0" w:space="0" w:color="auto"/>
      </w:divBdr>
    </w:div>
    <w:div w:id="1848902726">
      <w:bodyDiv w:val="1"/>
      <w:marLeft w:val="0"/>
      <w:marRight w:val="0"/>
      <w:marTop w:val="0"/>
      <w:marBottom w:val="0"/>
      <w:divBdr>
        <w:top w:val="none" w:sz="0" w:space="0" w:color="auto"/>
        <w:left w:val="none" w:sz="0" w:space="0" w:color="auto"/>
        <w:bottom w:val="none" w:sz="0" w:space="0" w:color="auto"/>
        <w:right w:val="none" w:sz="0" w:space="0" w:color="auto"/>
      </w:divBdr>
    </w:div>
    <w:div w:id="1849708153">
      <w:bodyDiv w:val="1"/>
      <w:marLeft w:val="0"/>
      <w:marRight w:val="0"/>
      <w:marTop w:val="0"/>
      <w:marBottom w:val="0"/>
      <w:divBdr>
        <w:top w:val="none" w:sz="0" w:space="0" w:color="auto"/>
        <w:left w:val="none" w:sz="0" w:space="0" w:color="auto"/>
        <w:bottom w:val="none" w:sz="0" w:space="0" w:color="auto"/>
        <w:right w:val="none" w:sz="0" w:space="0" w:color="auto"/>
      </w:divBdr>
    </w:div>
    <w:div w:id="1849832428">
      <w:bodyDiv w:val="1"/>
      <w:marLeft w:val="0"/>
      <w:marRight w:val="0"/>
      <w:marTop w:val="0"/>
      <w:marBottom w:val="0"/>
      <w:divBdr>
        <w:top w:val="none" w:sz="0" w:space="0" w:color="auto"/>
        <w:left w:val="none" w:sz="0" w:space="0" w:color="auto"/>
        <w:bottom w:val="none" w:sz="0" w:space="0" w:color="auto"/>
        <w:right w:val="none" w:sz="0" w:space="0" w:color="auto"/>
      </w:divBdr>
    </w:div>
    <w:div w:id="1854609682">
      <w:bodyDiv w:val="1"/>
      <w:marLeft w:val="0"/>
      <w:marRight w:val="0"/>
      <w:marTop w:val="0"/>
      <w:marBottom w:val="0"/>
      <w:divBdr>
        <w:top w:val="none" w:sz="0" w:space="0" w:color="auto"/>
        <w:left w:val="none" w:sz="0" w:space="0" w:color="auto"/>
        <w:bottom w:val="none" w:sz="0" w:space="0" w:color="auto"/>
        <w:right w:val="none" w:sz="0" w:space="0" w:color="auto"/>
      </w:divBdr>
    </w:div>
    <w:div w:id="1855457835">
      <w:bodyDiv w:val="1"/>
      <w:marLeft w:val="0"/>
      <w:marRight w:val="0"/>
      <w:marTop w:val="0"/>
      <w:marBottom w:val="0"/>
      <w:divBdr>
        <w:top w:val="none" w:sz="0" w:space="0" w:color="auto"/>
        <w:left w:val="none" w:sz="0" w:space="0" w:color="auto"/>
        <w:bottom w:val="none" w:sz="0" w:space="0" w:color="auto"/>
        <w:right w:val="none" w:sz="0" w:space="0" w:color="auto"/>
      </w:divBdr>
    </w:div>
    <w:div w:id="1855653983">
      <w:bodyDiv w:val="1"/>
      <w:marLeft w:val="0"/>
      <w:marRight w:val="0"/>
      <w:marTop w:val="0"/>
      <w:marBottom w:val="0"/>
      <w:divBdr>
        <w:top w:val="none" w:sz="0" w:space="0" w:color="auto"/>
        <w:left w:val="none" w:sz="0" w:space="0" w:color="auto"/>
        <w:bottom w:val="none" w:sz="0" w:space="0" w:color="auto"/>
        <w:right w:val="none" w:sz="0" w:space="0" w:color="auto"/>
      </w:divBdr>
    </w:div>
    <w:div w:id="1857839774">
      <w:bodyDiv w:val="1"/>
      <w:marLeft w:val="0"/>
      <w:marRight w:val="0"/>
      <w:marTop w:val="0"/>
      <w:marBottom w:val="0"/>
      <w:divBdr>
        <w:top w:val="none" w:sz="0" w:space="0" w:color="auto"/>
        <w:left w:val="none" w:sz="0" w:space="0" w:color="auto"/>
        <w:bottom w:val="none" w:sz="0" w:space="0" w:color="auto"/>
        <w:right w:val="none" w:sz="0" w:space="0" w:color="auto"/>
      </w:divBdr>
    </w:div>
    <w:div w:id="1859005408">
      <w:bodyDiv w:val="1"/>
      <w:marLeft w:val="0"/>
      <w:marRight w:val="0"/>
      <w:marTop w:val="0"/>
      <w:marBottom w:val="0"/>
      <w:divBdr>
        <w:top w:val="none" w:sz="0" w:space="0" w:color="auto"/>
        <w:left w:val="none" w:sz="0" w:space="0" w:color="auto"/>
        <w:bottom w:val="none" w:sz="0" w:space="0" w:color="auto"/>
        <w:right w:val="none" w:sz="0" w:space="0" w:color="auto"/>
      </w:divBdr>
    </w:div>
    <w:div w:id="1859657235">
      <w:bodyDiv w:val="1"/>
      <w:marLeft w:val="0"/>
      <w:marRight w:val="0"/>
      <w:marTop w:val="0"/>
      <w:marBottom w:val="0"/>
      <w:divBdr>
        <w:top w:val="none" w:sz="0" w:space="0" w:color="auto"/>
        <w:left w:val="none" w:sz="0" w:space="0" w:color="auto"/>
        <w:bottom w:val="none" w:sz="0" w:space="0" w:color="auto"/>
        <w:right w:val="none" w:sz="0" w:space="0" w:color="auto"/>
      </w:divBdr>
    </w:div>
    <w:div w:id="1861235857">
      <w:bodyDiv w:val="1"/>
      <w:marLeft w:val="0"/>
      <w:marRight w:val="0"/>
      <w:marTop w:val="0"/>
      <w:marBottom w:val="0"/>
      <w:divBdr>
        <w:top w:val="none" w:sz="0" w:space="0" w:color="auto"/>
        <w:left w:val="none" w:sz="0" w:space="0" w:color="auto"/>
        <w:bottom w:val="none" w:sz="0" w:space="0" w:color="auto"/>
        <w:right w:val="none" w:sz="0" w:space="0" w:color="auto"/>
      </w:divBdr>
    </w:div>
    <w:div w:id="1862281431">
      <w:bodyDiv w:val="1"/>
      <w:marLeft w:val="0"/>
      <w:marRight w:val="0"/>
      <w:marTop w:val="0"/>
      <w:marBottom w:val="0"/>
      <w:divBdr>
        <w:top w:val="none" w:sz="0" w:space="0" w:color="auto"/>
        <w:left w:val="none" w:sz="0" w:space="0" w:color="auto"/>
        <w:bottom w:val="none" w:sz="0" w:space="0" w:color="auto"/>
        <w:right w:val="none" w:sz="0" w:space="0" w:color="auto"/>
      </w:divBdr>
    </w:div>
    <w:div w:id="1862473192">
      <w:bodyDiv w:val="1"/>
      <w:marLeft w:val="0"/>
      <w:marRight w:val="0"/>
      <w:marTop w:val="0"/>
      <w:marBottom w:val="0"/>
      <w:divBdr>
        <w:top w:val="none" w:sz="0" w:space="0" w:color="auto"/>
        <w:left w:val="none" w:sz="0" w:space="0" w:color="auto"/>
        <w:bottom w:val="none" w:sz="0" w:space="0" w:color="auto"/>
        <w:right w:val="none" w:sz="0" w:space="0" w:color="auto"/>
      </w:divBdr>
    </w:div>
    <w:div w:id="1865089445">
      <w:bodyDiv w:val="1"/>
      <w:marLeft w:val="0"/>
      <w:marRight w:val="0"/>
      <w:marTop w:val="0"/>
      <w:marBottom w:val="0"/>
      <w:divBdr>
        <w:top w:val="none" w:sz="0" w:space="0" w:color="auto"/>
        <w:left w:val="none" w:sz="0" w:space="0" w:color="auto"/>
        <w:bottom w:val="none" w:sz="0" w:space="0" w:color="auto"/>
        <w:right w:val="none" w:sz="0" w:space="0" w:color="auto"/>
      </w:divBdr>
    </w:div>
    <w:div w:id="1865509659">
      <w:bodyDiv w:val="1"/>
      <w:marLeft w:val="0"/>
      <w:marRight w:val="0"/>
      <w:marTop w:val="0"/>
      <w:marBottom w:val="0"/>
      <w:divBdr>
        <w:top w:val="none" w:sz="0" w:space="0" w:color="auto"/>
        <w:left w:val="none" w:sz="0" w:space="0" w:color="auto"/>
        <w:bottom w:val="none" w:sz="0" w:space="0" w:color="auto"/>
        <w:right w:val="none" w:sz="0" w:space="0" w:color="auto"/>
      </w:divBdr>
    </w:div>
    <w:div w:id="1868641795">
      <w:bodyDiv w:val="1"/>
      <w:marLeft w:val="0"/>
      <w:marRight w:val="0"/>
      <w:marTop w:val="0"/>
      <w:marBottom w:val="0"/>
      <w:divBdr>
        <w:top w:val="none" w:sz="0" w:space="0" w:color="auto"/>
        <w:left w:val="none" w:sz="0" w:space="0" w:color="auto"/>
        <w:bottom w:val="none" w:sz="0" w:space="0" w:color="auto"/>
        <w:right w:val="none" w:sz="0" w:space="0" w:color="auto"/>
      </w:divBdr>
    </w:div>
    <w:div w:id="1869951521">
      <w:bodyDiv w:val="1"/>
      <w:marLeft w:val="0"/>
      <w:marRight w:val="0"/>
      <w:marTop w:val="0"/>
      <w:marBottom w:val="0"/>
      <w:divBdr>
        <w:top w:val="none" w:sz="0" w:space="0" w:color="auto"/>
        <w:left w:val="none" w:sz="0" w:space="0" w:color="auto"/>
        <w:bottom w:val="none" w:sz="0" w:space="0" w:color="auto"/>
        <w:right w:val="none" w:sz="0" w:space="0" w:color="auto"/>
      </w:divBdr>
    </w:div>
    <w:div w:id="1870412012">
      <w:bodyDiv w:val="1"/>
      <w:marLeft w:val="0"/>
      <w:marRight w:val="0"/>
      <w:marTop w:val="0"/>
      <w:marBottom w:val="0"/>
      <w:divBdr>
        <w:top w:val="none" w:sz="0" w:space="0" w:color="auto"/>
        <w:left w:val="none" w:sz="0" w:space="0" w:color="auto"/>
        <w:bottom w:val="none" w:sz="0" w:space="0" w:color="auto"/>
        <w:right w:val="none" w:sz="0" w:space="0" w:color="auto"/>
      </w:divBdr>
    </w:div>
    <w:div w:id="1871456736">
      <w:bodyDiv w:val="1"/>
      <w:marLeft w:val="0"/>
      <w:marRight w:val="0"/>
      <w:marTop w:val="0"/>
      <w:marBottom w:val="0"/>
      <w:divBdr>
        <w:top w:val="none" w:sz="0" w:space="0" w:color="auto"/>
        <w:left w:val="none" w:sz="0" w:space="0" w:color="auto"/>
        <w:bottom w:val="none" w:sz="0" w:space="0" w:color="auto"/>
        <w:right w:val="none" w:sz="0" w:space="0" w:color="auto"/>
      </w:divBdr>
    </w:div>
    <w:div w:id="1872061612">
      <w:bodyDiv w:val="1"/>
      <w:marLeft w:val="0"/>
      <w:marRight w:val="0"/>
      <w:marTop w:val="0"/>
      <w:marBottom w:val="0"/>
      <w:divBdr>
        <w:top w:val="none" w:sz="0" w:space="0" w:color="auto"/>
        <w:left w:val="none" w:sz="0" w:space="0" w:color="auto"/>
        <w:bottom w:val="none" w:sz="0" w:space="0" w:color="auto"/>
        <w:right w:val="none" w:sz="0" w:space="0" w:color="auto"/>
      </w:divBdr>
    </w:div>
    <w:div w:id="1872372667">
      <w:bodyDiv w:val="1"/>
      <w:marLeft w:val="0"/>
      <w:marRight w:val="0"/>
      <w:marTop w:val="0"/>
      <w:marBottom w:val="0"/>
      <w:divBdr>
        <w:top w:val="none" w:sz="0" w:space="0" w:color="auto"/>
        <w:left w:val="none" w:sz="0" w:space="0" w:color="auto"/>
        <w:bottom w:val="none" w:sz="0" w:space="0" w:color="auto"/>
        <w:right w:val="none" w:sz="0" w:space="0" w:color="auto"/>
      </w:divBdr>
    </w:div>
    <w:div w:id="1872566484">
      <w:bodyDiv w:val="1"/>
      <w:marLeft w:val="0"/>
      <w:marRight w:val="0"/>
      <w:marTop w:val="0"/>
      <w:marBottom w:val="0"/>
      <w:divBdr>
        <w:top w:val="none" w:sz="0" w:space="0" w:color="auto"/>
        <w:left w:val="none" w:sz="0" w:space="0" w:color="auto"/>
        <w:bottom w:val="none" w:sz="0" w:space="0" w:color="auto"/>
        <w:right w:val="none" w:sz="0" w:space="0" w:color="auto"/>
      </w:divBdr>
    </w:div>
    <w:div w:id="1874804221">
      <w:bodyDiv w:val="1"/>
      <w:marLeft w:val="0"/>
      <w:marRight w:val="0"/>
      <w:marTop w:val="0"/>
      <w:marBottom w:val="0"/>
      <w:divBdr>
        <w:top w:val="none" w:sz="0" w:space="0" w:color="auto"/>
        <w:left w:val="none" w:sz="0" w:space="0" w:color="auto"/>
        <w:bottom w:val="none" w:sz="0" w:space="0" w:color="auto"/>
        <w:right w:val="none" w:sz="0" w:space="0" w:color="auto"/>
      </w:divBdr>
    </w:div>
    <w:div w:id="1875775076">
      <w:bodyDiv w:val="1"/>
      <w:marLeft w:val="0"/>
      <w:marRight w:val="0"/>
      <w:marTop w:val="0"/>
      <w:marBottom w:val="0"/>
      <w:divBdr>
        <w:top w:val="none" w:sz="0" w:space="0" w:color="auto"/>
        <w:left w:val="none" w:sz="0" w:space="0" w:color="auto"/>
        <w:bottom w:val="none" w:sz="0" w:space="0" w:color="auto"/>
        <w:right w:val="none" w:sz="0" w:space="0" w:color="auto"/>
      </w:divBdr>
    </w:div>
    <w:div w:id="1876887739">
      <w:bodyDiv w:val="1"/>
      <w:marLeft w:val="0"/>
      <w:marRight w:val="0"/>
      <w:marTop w:val="0"/>
      <w:marBottom w:val="0"/>
      <w:divBdr>
        <w:top w:val="none" w:sz="0" w:space="0" w:color="auto"/>
        <w:left w:val="none" w:sz="0" w:space="0" w:color="auto"/>
        <w:bottom w:val="none" w:sz="0" w:space="0" w:color="auto"/>
        <w:right w:val="none" w:sz="0" w:space="0" w:color="auto"/>
      </w:divBdr>
    </w:div>
    <w:div w:id="1877044225">
      <w:bodyDiv w:val="1"/>
      <w:marLeft w:val="0"/>
      <w:marRight w:val="0"/>
      <w:marTop w:val="0"/>
      <w:marBottom w:val="0"/>
      <w:divBdr>
        <w:top w:val="none" w:sz="0" w:space="0" w:color="auto"/>
        <w:left w:val="none" w:sz="0" w:space="0" w:color="auto"/>
        <w:bottom w:val="none" w:sz="0" w:space="0" w:color="auto"/>
        <w:right w:val="none" w:sz="0" w:space="0" w:color="auto"/>
      </w:divBdr>
    </w:div>
    <w:div w:id="1878928893">
      <w:bodyDiv w:val="1"/>
      <w:marLeft w:val="0"/>
      <w:marRight w:val="0"/>
      <w:marTop w:val="0"/>
      <w:marBottom w:val="0"/>
      <w:divBdr>
        <w:top w:val="none" w:sz="0" w:space="0" w:color="auto"/>
        <w:left w:val="none" w:sz="0" w:space="0" w:color="auto"/>
        <w:bottom w:val="none" w:sz="0" w:space="0" w:color="auto"/>
        <w:right w:val="none" w:sz="0" w:space="0" w:color="auto"/>
      </w:divBdr>
    </w:div>
    <w:div w:id="1879734655">
      <w:bodyDiv w:val="1"/>
      <w:marLeft w:val="0"/>
      <w:marRight w:val="0"/>
      <w:marTop w:val="0"/>
      <w:marBottom w:val="0"/>
      <w:divBdr>
        <w:top w:val="none" w:sz="0" w:space="0" w:color="auto"/>
        <w:left w:val="none" w:sz="0" w:space="0" w:color="auto"/>
        <w:bottom w:val="none" w:sz="0" w:space="0" w:color="auto"/>
        <w:right w:val="none" w:sz="0" w:space="0" w:color="auto"/>
      </w:divBdr>
    </w:div>
    <w:div w:id="1880317126">
      <w:bodyDiv w:val="1"/>
      <w:marLeft w:val="0"/>
      <w:marRight w:val="0"/>
      <w:marTop w:val="0"/>
      <w:marBottom w:val="0"/>
      <w:divBdr>
        <w:top w:val="none" w:sz="0" w:space="0" w:color="auto"/>
        <w:left w:val="none" w:sz="0" w:space="0" w:color="auto"/>
        <w:bottom w:val="none" w:sz="0" w:space="0" w:color="auto"/>
        <w:right w:val="none" w:sz="0" w:space="0" w:color="auto"/>
      </w:divBdr>
    </w:div>
    <w:div w:id="1881045394">
      <w:bodyDiv w:val="1"/>
      <w:marLeft w:val="0"/>
      <w:marRight w:val="0"/>
      <w:marTop w:val="0"/>
      <w:marBottom w:val="0"/>
      <w:divBdr>
        <w:top w:val="none" w:sz="0" w:space="0" w:color="auto"/>
        <w:left w:val="none" w:sz="0" w:space="0" w:color="auto"/>
        <w:bottom w:val="none" w:sz="0" w:space="0" w:color="auto"/>
        <w:right w:val="none" w:sz="0" w:space="0" w:color="auto"/>
      </w:divBdr>
    </w:div>
    <w:div w:id="1881162997">
      <w:bodyDiv w:val="1"/>
      <w:marLeft w:val="0"/>
      <w:marRight w:val="0"/>
      <w:marTop w:val="0"/>
      <w:marBottom w:val="0"/>
      <w:divBdr>
        <w:top w:val="none" w:sz="0" w:space="0" w:color="auto"/>
        <w:left w:val="none" w:sz="0" w:space="0" w:color="auto"/>
        <w:bottom w:val="none" w:sz="0" w:space="0" w:color="auto"/>
        <w:right w:val="none" w:sz="0" w:space="0" w:color="auto"/>
      </w:divBdr>
    </w:div>
    <w:div w:id="1881281850">
      <w:bodyDiv w:val="1"/>
      <w:marLeft w:val="0"/>
      <w:marRight w:val="0"/>
      <w:marTop w:val="0"/>
      <w:marBottom w:val="0"/>
      <w:divBdr>
        <w:top w:val="none" w:sz="0" w:space="0" w:color="auto"/>
        <w:left w:val="none" w:sz="0" w:space="0" w:color="auto"/>
        <w:bottom w:val="none" w:sz="0" w:space="0" w:color="auto"/>
        <w:right w:val="none" w:sz="0" w:space="0" w:color="auto"/>
      </w:divBdr>
    </w:div>
    <w:div w:id="1881821066">
      <w:bodyDiv w:val="1"/>
      <w:marLeft w:val="0"/>
      <w:marRight w:val="0"/>
      <w:marTop w:val="0"/>
      <w:marBottom w:val="0"/>
      <w:divBdr>
        <w:top w:val="none" w:sz="0" w:space="0" w:color="auto"/>
        <w:left w:val="none" w:sz="0" w:space="0" w:color="auto"/>
        <w:bottom w:val="none" w:sz="0" w:space="0" w:color="auto"/>
        <w:right w:val="none" w:sz="0" w:space="0" w:color="auto"/>
      </w:divBdr>
    </w:div>
    <w:div w:id="1883639119">
      <w:bodyDiv w:val="1"/>
      <w:marLeft w:val="0"/>
      <w:marRight w:val="0"/>
      <w:marTop w:val="0"/>
      <w:marBottom w:val="0"/>
      <w:divBdr>
        <w:top w:val="none" w:sz="0" w:space="0" w:color="auto"/>
        <w:left w:val="none" w:sz="0" w:space="0" w:color="auto"/>
        <w:bottom w:val="none" w:sz="0" w:space="0" w:color="auto"/>
        <w:right w:val="none" w:sz="0" w:space="0" w:color="auto"/>
      </w:divBdr>
    </w:div>
    <w:div w:id="1884561566">
      <w:bodyDiv w:val="1"/>
      <w:marLeft w:val="0"/>
      <w:marRight w:val="0"/>
      <w:marTop w:val="0"/>
      <w:marBottom w:val="0"/>
      <w:divBdr>
        <w:top w:val="none" w:sz="0" w:space="0" w:color="auto"/>
        <w:left w:val="none" w:sz="0" w:space="0" w:color="auto"/>
        <w:bottom w:val="none" w:sz="0" w:space="0" w:color="auto"/>
        <w:right w:val="none" w:sz="0" w:space="0" w:color="auto"/>
      </w:divBdr>
    </w:div>
    <w:div w:id="1885674719">
      <w:bodyDiv w:val="1"/>
      <w:marLeft w:val="0"/>
      <w:marRight w:val="0"/>
      <w:marTop w:val="0"/>
      <w:marBottom w:val="0"/>
      <w:divBdr>
        <w:top w:val="none" w:sz="0" w:space="0" w:color="auto"/>
        <w:left w:val="none" w:sz="0" w:space="0" w:color="auto"/>
        <w:bottom w:val="none" w:sz="0" w:space="0" w:color="auto"/>
        <w:right w:val="none" w:sz="0" w:space="0" w:color="auto"/>
      </w:divBdr>
    </w:div>
    <w:div w:id="1887519285">
      <w:bodyDiv w:val="1"/>
      <w:marLeft w:val="0"/>
      <w:marRight w:val="0"/>
      <w:marTop w:val="0"/>
      <w:marBottom w:val="0"/>
      <w:divBdr>
        <w:top w:val="none" w:sz="0" w:space="0" w:color="auto"/>
        <w:left w:val="none" w:sz="0" w:space="0" w:color="auto"/>
        <w:bottom w:val="none" w:sz="0" w:space="0" w:color="auto"/>
        <w:right w:val="none" w:sz="0" w:space="0" w:color="auto"/>
      </w:divBdr>
    </w:div>
    <w:div w:id="1888107092">
      <w:bodyDiv w:val="1"/>
      <w:marLeft w:val="0"/>
      <w:marRight w:val="0"/>
      <w:marTop w:val="0"/>
      <w:marBottom w:val="0"/>
      <w:divBdr>
        <w:top w:val="none" w:sz="0" w:space="0" w:color="auto"/>
        <w:left w:val="none" w:sz="0" w:space="0" w:color="auto"/>
        <w:bottom w:val="none" w:sz="0" w:space="0" w:color="auto"/>
        <w:right w:val="none" w:sz="0" w:space="0" w:color="auto"/>
      </w:divBdr>
    </w:div>
    <w:div w:id="1888444702">
      <w:bodyDiv w:val="1"/>
      <w:marLeft w:val="0"/>
      <w:marRight w:val="0"/>
      <w:marTop w:val="0"/>
      <w:marBottom w:val="0"/>
      <w:divBdr>
        <w:top w:val="none" w:sz="0" w:space="0" w:color="auto"/>
        <w:left w:val="none" w:sz="0" w:space="0" w:color="auto"/>
        <w:bottom w:val="none" w:sz="0" w:space="0" w:color="auto"/>
        <w:right w:val="none" w:sz="0" w:space="0" w:color="auto"/>
      </w:divBdr>
    </w:div>
    <w:div w:id="1891846626">
      <w:bodyDiv w:val="1"/>
      <w:marLeft w:val="0"/>
      <w:marRight w:val="0"/>
      <w:marTop w:val="0"/>
      <w:marBottom w:val="0"/>
      <w:divBdr>
        <w:top w:val="none" w:sz="0" w:space="0" w:color="auto"/>
        <w:left w:val="none" w:sz="0" w:space="0" w:color="auto"/>
        <w:bottom w:val="none" w:sz="0" w:space="0" w:color="auto"/>
        <w:right w:val="none" w:sz="0" w:space="0" w:color="auto"/>
      </w:divBdr>
    </w:div>
    <w:div w:id="1892157568">
      <w:bodyDiv w:val="1"/>
      <w:marLeft w:val="0"/>
      <w:marRight w:val="0"/>
      <w:marTop w:val="0"/>
      <w:marBottom w:val="0"/>
      <w:divBdr>
        <w:top w:val="none" w:sz="0" w:space="0" w:color="auto"/>
        <w:left w:val="none" w:sz="0" w:space="0" w:color="auto"/>
        <w:bottom w:val="none" w:sz="0" w:space="0" w:color="auto"/>
        <w:right w:val="none" w:sz="0" w:space="0" w:color="auto"/>
      </w:divBdr>
    </w:div>
    <w:div w:id="1893998012">
      <w:bodyDiv w:val="1"/>
      <w:marLeft w:val="0"/>
      <w:marRight w:val="0"/>
      <w:marTop w:val="0"/>
      <w:marBottom w:val="0"/>
      <w:divBdr>
        <w:top w:val="none" w:sz="0" w:space="0" w:color="auto"/>
        <w:left w:val="none" w:sz="0" w:space="0" w:color="auto"/>
        <w:bottom w:val="none" w:sz="0" w:space="0" w:color="auto"/>
        <w:right w:val="none" w:sz="0" w:space="0" w:color="auto"/>
      </w:divBdr>
    </w:div>
    <w:div w:id="1894343986">
      <w:bodyDiv w:val="1"/>
      <w:marLeft w:val="0"/>
      <w:marRight w:val="0"/>
      <w:marTop w:val="0"/>
      <w:marBottom w:val="0"/>
      <w:divBdr>
        <w:top w:val="none" w:sz="0" w:space="0" w:color="auto"/>
        <w:left w:val="none" w:sz="0" w:space="0" w:color="auto"/>
        <w:bottom w:val="none" w:sz="0" w:space="0" w:color="auto"/>
        <w:right w:val="none" w:sz="0" w:space="0" w:color="auto"/>
      </w:divBdr>
    </w:div>
    <w:div w:id="1897084956">
      <w:bodyDiv w:val="1"/>
      <w:marLeft w:val="0"/>
      <w:marRight w:val="0"/>
      <w:marTop w:val="0"/>
      <w:marBottom w:val="0"/>
      <w:divBdr>
        <w:top w:val="none" w:sz="0" w:space="0" w:color="auto"/>
        <w:left w:val="none" w:sz="0" w:space="0" w:color="auto"/>
        <w:bottom w:val="none" w:sz="0" w:space="0" w:color="auto"/>
        <w:right w:val="none" w:sz="0" w:space="0" w:color="auto"/>
      </w:divBdr>
    </w:div>
    <w:div w:id="1897475739">
      <w:bodyDiv w:val="1"/>
      <w:marLeft w:val="0"/>
      <w:marRight w:val="0"/>
      <w:marTop w:val="0"/>
      <w:marBottom w:val="0"/>
      <w:divBdr>
        <w:top w:val="none" w:sz="0" w:space="0" w:color="auto"/>
        <w:left w:val="none" w:sz="0" w:space="0" w:color="auto"/>
        <w:bottom w:val="none" w:sz="0" w:space="0" w:color="auto"/>
        <w:right w:val="none" w:sz="0" w:space="0" w:color="auto"/>
      </w:divBdr>
    </w:div>
    <w:div w:id="1899514552">
      <w:bodyDiv w:val="1"/>
      <w:marLeft w:val="0"/>
      <w:marRight w:val="0"/>
      <w:marTop w:val="0"/>
      <w:marBottom w:val="0"/>
      <w:divBdr>
        <w:top w:val="none" w:sz="0" w:space="0" w:color="auto"/>
        <w:left w:val="none" w:sz="0" w:space="0" w:color="auto"/>
        <w:bottom w:val="none" w:sz="0" w:space="0" w:color="auto"/>
        <w:right w:val="none" w:sz="0" w:space="0" w:color="auto"/>
      </w:divBdr>
    </w:div>
    <w:div w:id="1902137482">
      <w:bodyDiv w:val="1"/>
      <w:marLeft w:val="0"/>
      <w:marRight w:val="0"/>
      <w:marTop w:val="0"/>
      <w:marBottom w:val="0"/>
      <w:divBdr>
        <w:top w:val="none" w:sz="0" w:space="0" w:color="auto"/>
        <w:left w:val="none" w:sz="0" w:space="0" w:color="auto"/>
        <w:bottom w:val="none" w:sz="0" w:space="0" w:color="auto"/>
        <w:right w:val="none" w:sz="0" w:space="0" w:color="auto"/>
      </w:divBdr>
    </w:div>
    <w:div w:id="1902867185">
      <w:bodyDiv w:val="1"/>
      <w:marLeft w:val="0"/>
      <w:marRight w:val="0"/>
      <w:marTop w:val="0"/>
      <w:marBottom w:val="0"/>
      <w:divBdr>
        <w:top w:val="none" w:sz="0" w:space="0" w:color="auto"/>
        <w:left w:val="none" w:sz="0" w:space="0" w:color="auto"/>
        <w:bottom w:val="none" w:sz="0" w:space="0" w:color="auto"/>
        <w:right w:val="none" w:sz="0" w:space="0" w:color="auto"/>
      </w:divBdr>
    </w:div>
    <w:div w:id="1905678967">
      <w:bodyDiv w:val="1"/>
      <w:marLeft w:val="0"/>
      <w:marRight w:val="0"/>
      <w:marTop w:val="0"/>
      <w:marBottom w:val="0"/>
      <w:divBdr>
        <w:top w:val="none" w:sz="0" w:space="0" w:color="auto"/>
        <w:left w:val="none" w:sz="0" w:space="0" w:color="auto"/>
        <w:bottom w:val="none" w:sz="0" w:space="0" w:color="auto"/>
        <w:right w:val="none" w:sz="0" w:space="0" w:color="auto"/>
      </w:divBdr>
    </w:div>
    <w:div w:id="1906641637">
      <w:bodyDiv w:val="1"/>
      <w:marLeft w:val="0"/>
      <w:marRight w:val="0"/>
      <w:marTop w:val="0"/>
      <w:marBottom w:val="0"/>
      <w:divBdr>
        <w:top w:val="none" w:sz="0" w:space="0" w:color="auto"/>
        <w:left w:val="none" w:sz="0" w:space="0" w:color="auto"/>
        <w:bottom w:val="none" w:sz="0" w:space="0" w:color="auto"/>
        <w:right w:val="none" w:sz="0" w:space="0" w:color="auto"/>
      </w:divBdr>
    </w:div>
    <w:div w:id="1911426850">
      <w:bodyDiv w:val="1"/>
      <w:marLeft w:val="0"/>
      <w:marRight w:val="0"/>
      <w:marTop w:val="0"/>
      <w:marBottom w:val="0"/>
      <w:divBdr>
        <w:top w:val="none" w:sz="0" w:space="0" w:color="auto"/>
        <w:left w:val="none" w:sz="0" w:space="0" w:color="auto"/>
        <w:bottom w:val="none" w:sz="0" w:space="0" w:color="auto"/>
        <w:right w:val="none" w:sz="0" w:space="0" w:color="auto"/>
      </w:divBdr>
    </w:div>
    <w:div w:id="1912497571">
      <w:bodyDiv w:val="1"/>
      <w:marLeft w:val="0"/>
      <w:marRight w:val="0"/>
      <w:marTop w:val="0"/>
      <w:marBottom w:val="0"/>
      <w:divBdr>
        <w:top w:val="none" w:sz="0" w:space="0" w:color="auto"/>
        <w:left w:val="none" w:sz="0" w:space="0" w:color="auto"/>
        <w:bottom w:val="none" w:sz="0" w:space="0" w:color="auto"/>
        <w:right w:val="none" w:sz="0" w:space="0" w:color="auto"/>
      </w:divBdr>
    </w:div>
    <w:div w:id="1913154113">
      <w:bodyDiv w:val="1"/>
      <w:marLeft w:val="0"/>
      <w:marRight w:val="0"/>
      <w:marTop w:val="0"/>
      <w:marBottom w:val="0"/>
      <w:divBdr>
        <w:top w:val="none" w:sz="0" w:space="0" w:color="auto"/>
        <w:left w:val="none" w:sz="0" w:space="0" w:color="auto"/>
        <w:bottom w:val="none" w:sz="0" w:space="0" w:color="auto"/>
        <w:right w:val="none" w:sz="0" w:space="0" w:color="auto"/>
      </w:divBdr>
    </w:div>
    <w:div w:id="1916620760">
      <w:bodyDiv w:val="1"/>
      <w:marLeft w:val="0"/>
      <w:marRight w:val="0"/>
      <w:marTop w:val="0"/>
      <w:marBottom w:val="0"/>
      <w:divBdr>
        <w:top w:val="none" w:sz="0" w:space="0" w:color="auto"/>
        <w:left w:val="none" w:sz="0" w:space="0" w:color="auto"/>
        <w:bottom w:val="none" w:sz="0" w:space="0" w:color="auto"/>
        <w:right w:val="none" w:sz="0" w:space="0" w:color="auto"/>
      </w:divBdr>
    </w:div>
    <w:div w:id="1917469884">
      <w:bodyDiv w:val="1"/>
      <w:marLeft w:val="0"/>
      <w:marRight w:val="0"/>
      <w:marTop w:val="0"/>
      <w:marBottom w:val="0"/>
      <w:divBdr>
        <w:top w:val="none" w:sz="0" w:space="0" w:color="auto"/>
        <w:left w:val="none" w:sz="0" w:space="0" w:color="auto"/>
        <w:bottom w:val="none" w:sz="0" w:space="0" w:color="auto"/>
        <w:right w:val="none" w:sz="0" w:space="0" w:color="auto"/>
      </w:divBdr>
    </w:div>
    <w:div w:id="1917977867">
      <w:bodyDiv w:val="1"/>
      <w:marLeft w:val="0"/>
      <w:marRight w:val="0"/>
      <w:marTop w:val="0"/>
      <w:marBottom w:val="0"/>
      <w:divBdr>
        <w:top w:val="none" w:sz="0" w:space="0" w:color="auto"/>
        <w:left w:val="none" w:sz="0" w:space="0" w:color="auto"/>
        <w:bottom w:val="none" w:sz="0" w:space="0" w:color="auto"/>
        <w:right w:val="none" w:sz="0" w:space="0" w:color="auto"/>
      </w:divBdr>
    </w:div>
    <w:div w:id="1920745573">
      <w:bodyDiv w:val="1"/>
      <w:marLeft w:val="0"/>
      <w:marRight w:val="0"/>
      <w:marTop w:val="0"/>
      <w:marBottom w:val="0"/>
      <w:divBdr>
        <w:top w:val="none" w:sz="0" w:space="0" w:color="auto"/>
        <w:left w:val="none" w:sz="0" w:space="0" w:color="auto"/>
        <w:bottom w:val="none" w:sz="0" w:space="0" w:color="auto"/>
        <w:right w:val="none" w:sz="0" w:space="0" w:color="auto"/>
      </w:divBdr>
    </w:div>
    <w:div w:id="1921214772">
      <w:bodyDiv w:val="1"/>
      <w:marLeft w:val="0"/>
      <w:marRight w:val="0"/>
      <w:marTop w:val="0"/>
      <w:marBottom w:val="0"/>
      <w:divBdr>
        <w:top w:val="none" w:sz="0" w:space="0" w:color="auto"/>
        <w:left w:val="none" w:sz="0" w:space="0" w:color="auto"/>
        <w:bottom w:val="none" w:sz="0" w:space="0" w:color="auto"/>
        <w:right w:val="none" w:sz="0" w:space="0" w:color="auto"/>
      </w:divBdr>
    </w:div>
    <w:div w:id="1921452016">
      <w:bodyDiv w:val="1"/>
      <w:marLeft w:val="0"/>
      <w:marRight w:val="0"/>
      <w:marTop w:val="0"/>
      <w:marBottom w:val="0"/>
      <w:divBdr>
        <w:top w:val="none" w:sz="0" w:space="0" w:color="auto"/>
        <w:left w:val="none" w:sz="0" w:space="0" w:color="auto"/>
        <w:bottom w:val="none" w:sz="0" w:space="0" w:color="auto"/>
        <w:right w:val="none" w:sz="0" w:space="0" w:color="auto"/>
      </w:divBdr>
    </w:div>
    <w:div w:id="1925257730">
      <w:bodyDiv w:val="1"/>
      <w:marLeft w:val="0"/>
      <w:marRight w:val="0"/>
      <w:marTop w:val="0"/>
      <w:marBottom w:val="0"/>
      <w:divBdr>
        <w:top w:val="none" w:sz="0" w:space="0" w:color="auto"/>
        <w:left w:val="none" w:sz="0" w:space="0" w:color="auto"/>
        <w:bottom w:val="none" w:sz="0" w:space="0" w:color="auto"/>
        <w:right w:val="none" w:sz="0" w:space="0" w:color="auto"/>
      </w:divBdr>
    </w:div>
    <w:div w:id="1925725961">
      <w:bodyDiv w:val="1"/>
      <w:marLeft w:val="0"/>
      <w:marRight w:val="0"/>
      <w:marTop w:val="0"/>
      <w:marBottom w:val="0"/>
      <w:divBdr>
        <w:top w:val="none" w:sz="0" w:space="0" w:color="auto"/>
        <w:left w:val="none" w:sz="0" w:space="0" w:color="auto"/>
        <w:bottom w:val="none" w:sz="0" w:space="0" w:color="auto"/>
        <w:right w:val="none" w:sz="0" w:space="0" w:color="auto"/>
      </w:divBdr>
    </w:div>
    <w:div w:id="1926380483">
      <w:bodyDiv w:val="1"/>
      <w:marLeft w:val="0"/>
      <w:marRight w:val="0"/>
      <w:marTop w:val="0"/>
      <w:marBottom w:val="0"/>
      <w:divBdr>
        <w:top w:val="none" w:sz="0" w:space="0" w:color="auto"/>
        <w:left w:val="none" w:sz="0" w:space="0" w:color="auto"/>
        <w:bottom w:val="none" w:sz="0" w:space="0" w:color="auto"/>
        <w:right w:val="none" w:sz="0" w:space="0" w:color="auto"/>
      </w:divBdr>
    </w:div>
    <w:div w:id="1927688497">
      <w:bodyDiv w:val="1"/>
      <w:marLeft w:val="0"/>
      <w:marRight w:val="0"/>
      <w:marTop w:val="0"/>
      <w:marBottom w:val="0"/>
      <w:divBdr>
        <w:top w:val="none" w:sz="0" w:space="0" w:color="auto"/>
        <w:left w:val="none" w:sz="0" w:space="0" w:color="auto"/>
        <w:bottom w:val="none" w:sz="0" w:space="0" w:color="auto"/>
        <w:right w:val="none" w:sz="0" w:space="0" w:color="auto"/>
      </w:divBdr>
    </w:div>
    <w:div w:id="1930038970">
      <w:bodyDiv w:val="1"/>
      <w:marLeft w:val="0"/>
      <w:marRight w:val="0"/>
      <w:marTop w:val="0"/>
      <w:marBottom w:val="0"/>
      <w:divBdr>
        <w:top w:val="none" w:sz="0" w:space="0" w:color="auto"/>
        <w:left w:val="none" w:sz="0" w:space="0" w:color="auto"/>
        <w:bottom w:val="none" w:sz="0" w:space="0" w:color="auto"/>
        <w:right w:val="none" w:sz="0" w:space="0" w:color="auto"/>
      </w:divBdr>
    </w:div>
    <w:div w:id="1933008998">
      <w:bodyDiv w:val="1"/>
      <w:marLeft w:val="0"/>
      <w:marRight w:val="0"/>
      <w:marTop w:val="0"/>
      <w:marBottom w:val="0"/>
      <w:divBdr>
        <w:top w:val="none" w:sz="0" w:space="0" w:color="auto"/>
        <w:left w:val="none" w:sz="0" w:space="0" w:color="auto"/>
        <w:bottom w:val="none" w:sz="0" w:space="0" w:color="auto"/>
        <w:right w:val="none" w:sz="0" w:space="0" w:color="auto"/>
      </w:divBdr>
    </w:div>
    <w:div w:id="1933124764">
      <w:bodyDiv w:val="1"/>
      <w:marLeft w:val="0"/>
      <w:marRight w:val="0"/>
      <w:marTop w:val="0"/>
      <w:marBottom w:val="0"/>
      <w:divBdr>
        <w:top w:val="none" w:sz="0" w:space="0" w:color="auto"/>
        <w:left w:val="none" w:sz="0" w:space="0" w:color="auto"/>
        <w:bottom w:val="none" w:sz="0" w:space="0" w:color="auto"/>
        <w:right w:val="none" w:sz="0" w:space="0" w:color="auto"/>
      </w:divBdr>
    </w:div>
    <w:div w:id="1936286984">
      <w:bodyDiv w:val="1"/>
      <w:marLeft w:val="0"/>
      <w:marRight w:val="0"/>
      <w:marTop w:val="0"/>
      <w:marBottom w:val="0"/>
      <w:divBdr>
        <w:top w:val="none" w:sz="0" w:space="0" w:color="auto"/>
        <w:left w:val="none" w:sz="0" w:space="0" w:color="auto"/>
        <w:bottom w:val="none" w:sz="0" w:space="0" w:color="auto"/>
        <w:right w:val="none" w:sz="0" w:space="0" w:color="auto"/>
      </w:divBdr>
    </w:div>
    <w:div w:id="1936748014">
      <w:bodyDiv w:val="1"/>
      <w:marLeft w:val="0"/>
      <w:marRight w:val="0"/>
      <w:marTop w:val="0"/>
      <w:marBottom w:val="0"/>
      <w:divBdr>
        <w:top w:val="none" w:sz="0" w:space="0" w:color="auto"/>
        <w:left w:val="none" w:sz="0" w:space="0" w:color="auto"/>
        <w:bottom w:val="none" w:sz="0" w:space="0" w:color="auto"/>
        <w:right w:val="none" w:sz="0" w:space="0" w:color="auto"/>
      </w:divBdr>
    </w:div>
    <w:div w:id="1938557873">
      <w:bodyDiv w:val="1"/>
      <w:marLeft w:val="0"/>
      <w:marRight w:val="0"/>
      <w:marTop w:val="0"/>
      <w:marBottom w:val="0"/>
      <w:divBdr>
        <w:top w:val="none" w:sz="0" w:space="0" w:color="auto"/>
        <w:left w:val="none" w:sz="0" w:space="0" w:color="auto"/>
        <w:bottom w:val="none" w:sz="0" w:space="0" w:color="auto"/>
        <w:right w:val="none" w:sz="0" w:space="0" w:color="auto"/>
      </w:divBdr>
      <w:divsChild>
        <w:div w:id="1828473920">
          <w:marLeft w:val="480"/>
          <w:marRight w:val="0"/>
          <w:marTop w:val="0"/>
          <w:marBottom w:val="0"/>
          <w:divBdr>
            <w:top w:val="none" w:sz="0" w:space="0" w:color="auto"/>
            <w:left w:val="none" w:sz="0" w:space="0" w:color="auto"/>
            <w:bottom w:val="none" w:sz="0" w:space="0" w:color="auto"/>
            <w:right w:val="none" w:sz="0" w:space="0" w:color="auto"/>
          </w:divBdr>
        </w:div>
        <w:div w:id="1661273064">
          <w:marLeft w:val="480"/>
          <w:marRight w:val="0"/>
          <w:marTop w:val="0"/>
          <w:marBottom w:val="0"/>
          <w:divBdr>
            <w:top w:val="none" w:sz="0" w:space="0" w:color="auto"/>
            <w:left w:val="none" w:sz="0" w:space="0" w:color="auto"/>
            <w:bottom w:val="none" w:sz="0" w:space="0" w:color="auto"/>
            <w:right w:val="none" w:sz="0" w:space="0" w:color="auto"/>
          </w:divBdr>
        </w:div>
        <w:div w:id="1941720039">
          <w:marLeft w:val="480"/>
          <w:marRight w:val="0"/>
          <w:marTop w:val="0"/>
          <w:marBottom w:val="0"/>
          <w:divBdr>
            <w:top w:val="none" w:sz="0" w:space="0" w:color="auto"/>
            <w:left w:val="none" w:sz="0" w:space="0" w:color="auto"/>
            <w:bottom w:val="none" w:sz="0" w:space="0" w:color="auto"/>
            <w:right w:val="none" w:sz="0" w:space="0" w:color="auto"/>
          </w:divBdr>
        </w:div>
        <w:div w:id="1774788114">
          <w:marLeft w:val="480"/>
          <w:marRight w:val="0"/>
          <w:marTop w:val="0"/>
          <w:marBottom w:val="0"/>
          <w:divBdr>
            <w:top w:val="none" w:sz="0" w:space="0" w:color="auto"/>
            <w:left w:val="none" w:sz="0" w:space="0" w:color="auto"/>
            <w:bottom w:val="none" w:sz="0" w:space="0" w:color="auto"/>
            <w:right w:val="none" w:sz="0" w:space="0" w:color="auto"/>
          </w:divBdr>
        </w:div>
        <w:div w:id="458457007">
          <w:marLeft w:val="480"/>
          <w:marRight w:val="0"/>
          <w:marTop w:val="0"/>
          <w:marBottom w:val="0"/>
          <w:divBdr>
            <w:top w:val="none" w:sz="0" w:space="0" w:color="auto"/>
            <w:left w:val="none" w:sz="0" w:space="0" w:color="auto"/>
            <w:bottom w:val="none" w:sz="0" w:space="0" w:color="auto"/>
            <w:right w:val="none" w:sz="0" w:space="0" w:color="auto"/>
          </w:divBdr>
        </w:div>
        <w:div w:id="2045208060">
          <w:marLeft w:val="480"/>
          <w:marRight w:val="0"/>
          <w:marTop w:val="0"/>
          <w:marBottom w:val="0"/>
          <w:divBdr>
            <w:top w:val="none" w:sz="0" w:space="0" w:color="auto"/>
            <w:left w:val="none" w:sz="0" w:space="0" w:color="auto"/>
            <w:bottom w:val="none" w:sz="0" w:space="0" w:color="auto"/>
            <w:right w:val="none" w:sz="0" w:space="0" w:color="auto"/>
          </w:divBdr>
        </w:div>
        <w:div w:id="157234269">
          <w:marLeft w:val="480"/>
          <w:marRight w:val="0"/>
          <w:marTop w:val="0"/>
          <w:marBottom w:val="0"/>
          <w:divBdr>
            <w:top w:val="none" w:sz="0" w:space="0" w:color="auto"/>
            <w:left w:val="none" w:sz="0" w:space="0" w:color="auto"/>
            <w:bottom w:val="none" w:sz="0" w:space="0" w:color="auto"/>
            <w:right w:val="none" w:sz="0" w:space="0" w:color="auto"/>
          </w:divBdr>
        </w:div>
        <w:div w:id="1717001734">
          <w:marLeft w:val="480"/>
          <w:marRight w:val="0"/>
          <w:marTop w:val="0"/>
          <w:marBottom w:val="0"/>
          <w:divBdr>
            <w:top w:val="none" w:sz="0" w:space="0" w:color="auto"/>
            <w:left w:val="none" w:sz="0" w:space="0" w:color="auto"/>
            <w:bottom w:val="none" w:sz="0" w:space="0" w:color="auto"/>
            <w:right w:val="none" w:sz="0" w:space="0" w:color="auto"/>
          </w:divBdr>
        </w:div>
        <w:div w:id="948706375">
          <w:marLeft w:val="480"/>
          <w:marRight w:val="0"/>
          <w:marTop w:val="0"/>
          <w:marBottom w:val="0"/>
          <w:divBdr>
            <w:top w:val="none" w:sz="0" w:space="0" w:color="auto"/>
            <w:left w:val="none" w:sz="0" w:space="0" w:color="auto"/>
            <w:bottom w:val="none" w:sz="0" w:space="0" w:color="auto"/>
            <w:right w:val="none" w:sz="0" w:space="0" w:color="auto"/>
          </w:divBdr>
        </w:div>
        <w:div w:id="1592667413">
          <w:marLeft w:val="480"/>
          <w:marRight w:val="0"/>
          <w:marTop w:val="0"/>
          <w:marBottom w:val="0"/>
          <w:divBdr>
            <w:top w:val="none" w:sz="0" w:space="0" w:color="auto"/>
            <w:left w:val="none" w:sz="0" w:space="0" w:color="auto"/>
            <w:bottom w:val="none" w:sz="0" w:space="0" w:color="auto"/>
            <w:right w:val="none" w:sz="0" w:space="0" w:color="auto"/>
          </w:divBdr>
        </w:div>
        <w:div w:id="558590937">
          <w:marLeft w:val="480"/>
          <w:marRight w:val="0"/>
          <w:marTop w:val="0"/>
          <w:marBottom w:val="0"/>
          <w:divBdr>
            <w:top w:val="none" w:sz="0" w:space="0" w:color="auto"/>
            <w:left w:val="none" w:sz="0" w:space="0" w:color="auto"/>
            <w:bottom w:val="none" w:sz="0" w:space="0" w:color="auto"/>
            <w:right w:val="none" w:sz="0" w:space="0" w:color="auto"/>
          </w:divBdr>
        </w:div>
        <w:div w:id="388848066">
          <w:marLeft w:val="480"/>
          <w:marRight w:val="0"/>
          <w:marTop w:val="0"/>
          <w:marBottom w:val="0"/>
          <w:divBdr>
            <w:top w:val="none" w:sz="0" w:space="0" w:color="auto"/>
            <w:left w:val="none" w:sz="0" w:space="0" w:color="auto"/>
            <w:bottom w:val="none" w:sz="0" w:space="0" w:color="auto"/>
            <w:right w:val="none" w:sz="0" w:space="0" w:color="auto"/>
          </w:divBdr>
        </w:div>
        <w:div w:id="2007980470">
          <w:marLeft w:val="480"/>
          <w:marRight w:val="0"/>
          <w:marTop w:val="0"/>
          <w:marBottom w:val="0"/>
          <w:divBdr>
            <w:top w:val="none" w:sz="0" w:space="0" w:color="auto"/>
            <w:left w:val="none" w:sz="0" w:space="0" w:color="auto"/>
            <w:bottom w:val="none" w:sz="0" w:space="0" w:color="auto"/>
            <w:right w:val="none" w:sz="0" w:space="0" w:color="auto"/>
          </w:divBdr>
        </w:div>
        <w:div w:id="1241871905">
          <w:marLeft w:val="480"/>
          <w:marRight w:val="0"/>
          <w:marTop w:val="0"/>
          <w:marBottom w:val="0"/>
          <w:divBdr>
            <w:top w:val="none" w:sz="0" w:space="0" w:color="auto"/>
            <w:left w:val="none" w:sz="0" w:space="0" w:color="auto"/>
            <w:bottom w:val="none" w:sz="0" w:space="0" w:color="auto"/>
            <w:right w:val="none" w:sz="0" w:space="0" w:color="auto"/>
          </w:divBdr>
        </w:div>
        <w:div w:id="1814058355">
          <w:marLeft w:val="480"/>
          <w:marRight w:val="0"/>
          <w:marTop w:val="0"/>
          <w:marBottom w:val="0"/>
          <w:divBdr>
            <w:top w:val="none" w:sz="0" w:space="0" w:color="auto"/>
            <w:left w:val="none" w:sz="0" w:space="0" w:color="auto"/>
            <w:bottom w:val="none" w:sz="0" w:space="0" w:color="auto"/>
            <w:right w:val="none" w:sz="0" w:space="0" w:color="auto"/>
          </w:divBdr>
        </w:div>
        <w:div w:id="777070207">
          <w:marLeft w:val="480"/>
          <w:marRight w:val="0"/>
          <w:marTop w:val="0"/>
          <w:marBottom w:val="0"/>
          <w:divBdr>
            <w:top w:val="none" w:sz="0" w:space="0" w:color="auto"/>
            <w:left w:val="none" w:sz="0" w:space="0" w:color="auto"/>
            <w:bottom w:val="none" w:sz="0" w:space="0" w:color="auto"/>
            <w:right w:val="none" w:sz="0" w:space="0" w:color="auto"/>
          </w:divBdr>
        </w:div>
        <w:div w:id="1519927240">
          <w:marLeft w:val="480"/>
          <w:marRight w:val="0"/>
          <w:marTop w:val="0"/>
          <w:marBottom w:val="0"/>
          <w:divBdr>
            <w:top w:val="none" w:sz="0" w:space="0" w:color="auto"/>
            <w:left w:val="none" w:sz="0" w:space="0" w:color="auto"/>
            <w:bottom w:val="none" w:sz="0" w:space="0" w:color="auto"/>
            <w:right w:val="none" w:sz="0" w:space="0" w:color="auto"/>
          </w:divBdr>
        </w:div>
        <w:div w:id="1870608234">
          <w:marLeft w:val="480"/>
          <w:marRight w:val="0"/>
          <w:marTop w:val="0"/>
          <w:marBottom w:val="0"/>
          <w:divBdr>
            <w:top w:val="none" w:sz="0" w:space="0" w:color="auto"/>
            <w:left w:val="none" w:sz="0" w:space="0" w:color="auto"/>
            <w:bottom w:val="none" w:sz="0" w:space="0" w:color="auto"/>
            <w:right w:val="none" w:sz="0" w:space="0" w:color="auto"/>
          </w:divBdr>
        </w:div>
        <w:div w:id="1775243587">
          <w:marLeft w:val="480"/>
          <w:marRight w:val="0"/>
          <w:marTop w:val="0"/>
          <w:marBottom w:val="0"/>
          <w:divBdr>
            <w:top w:val="none" w:sz="0" w:space="0" w:color="auto"/>
            <w:left w:val="none" w:sz="0" w:space="0" w:color="auto"/>
            <w:bottom w:val="none" w:sz="0" w:space="0" w:color="auto"/>
            <w:right w:val="none" w:sz="0" w:space="0" w:color="auto"/>
          </w:divBdr>
        </w:div>
        <w:div w:id="1415281638">
          <w:marLeft w:val="480"/>
          <w:marRight w:val="0"/>
          <w:marTop w:val="0"/>
          <w:marBottom w:val="0"/>
          <w:divBdr>
            <w:top w:val="none" w:sz="0" w:space="0" w:color="auto"/>
            <w:left w:val="none" w:sz="0" w:space="0" w:color="auto"/>
            <w:bottom w:val="none" w:sz="0" w:space="0" w:color="auto"/>
            <w:right w:val="none" w:sz="0" w:space="0" w:color="auto"/>
          </w:divBdr>
        </w:div>
        <w:div w:id="1156800065">
          <w:marLeft w:val="480"/>
          <w:marRight w:val="0"/>
          <w:marTop w:val="0"/>
          <w:marBottom w:val="0"/>
          <w:divBdr>
            <w:top w:val="none" w:sz="0" w:space="0" w:color="auto"/>
            <w:left w:val="none" w:sz="0" w:space="0" w:color="auto"/>
            <w:bottom w:val="none" w:sz="0" w:space="0" w:color="auto"/>
            <w:right w:val="none" w:sz="0" w:space="0" w:color="auto"/>
          </w:divBdr>
        </w:div>
        <w:div w:id="299264454">
          <w:marLeft w:val="480"/>
          <w:marRight w:val="0"/>
          <w:marTop w:val="0"/>
          <w:marBottom w:val="0"/>
          <w:divBdr>
            <w:top w:val="none" w:sz="0" w:space="0" w:color="auto"/>
            <w:left w:val="none" w:sz="0" w:space="0" w:color="auto"/>
            <w:bottom w:val="none" w:sz="0" w:space="0" w:color="auto"/>
            <w:right w:val="none" w:sz="0" w:space="0" w:color="auto"/>
          </w:divBdr>
        </w:div>
        <w:div w:id="1704669354">
          <w:marLeft w:val="480"/>
          <w:marRight w:val="0"/>
          <w:marTop w:val="0"/>
          <w:marBottom w:val="0"/>
          <w:divBdr>
            <w:top w:val="none" w:sz="0" w:space="0" w:color="auto"/>
            <w:left w:val="none" w:sz="0" w:space="0" w:color="auto"/>
            <w:bottom w:val="none" w:sz="0" w:space="0" w:color="auto"/>
            <w:right w:val="none" w:sz="0" w:space="0" w:color="auto"/>
          </w:divBdr>
        </w:div>
        <w:div w:id="1847743422">
          <w:marLeft w:val="480"/>
          <w:marRight w:val="0"/>
          <w:marTop w:val="0"/>
          <w:marBottom w:val="0"/>
          <w:divBdr>
            <w:top w:val="none" w:sz="0" w:space="0" w:color="auto"/>
            <w:left w:val="none" w:sz="0" w:space="0" w:color="auto"/>
            <w:bottom w:val="none" w:sz="0" w:space="0" w:color="auto"/>
            <w:right w:val="none" w:sz="0" w:space="0" w:color="auto"/>
          </w:divBdr>
        </w:div>
        <w:div w:id="821043005">
          <w:marLeft w:val="480"/>
          <w:marRight w:val="0"/>
          <w:marTop w:val="0"/>
          <w:marBottom w:val="0"/>
          <w:divBdr>
            <w:top w:val="none" w:sz="0" w:space="0" w:color="auto"/>
            <w:left w:val="none" w:sz="0" w:space="0" w:color="auto"/>
            <w:bottom w:val="none" w:sz="0" w:space="0" w:color="auto"/>
            <w:right w:val="none" w:sz="0" w:space="0" w:color="auto"/>
          </w:divBdr>
        </w:div>
        <w:div w:id="1873034361">
          <w:marLeft w:val="480"/>
          <w:marRight w:val="0"/>
          <w:marTop w:val="0"/>
          <w:marBottom w:val="0"/>
          <w:divBdr>
            <w:top w:val="none" w:sz="0" w:space="0" w:color="auto"/>
            <w:left w:val="none" w:sz="0" w:space="0" w:color="auto"/>
            <w:bottom w:val="none" w:sz="0" w:space="0" w:color="auto"/>
            <w:right w:val="none" w:sz="0" w:space="0" w:color="auto"/>
          </w:divBdr>
        </w:div>
        <w:div w:id="374543011">
          <w:marLeft w:val="480"/>
          <w:marRight w:val="0"/>
          <w:marTop w:val="0"/>
          <w:marBottom w:val="0"/>
          <w:divBdr>
            <w:top w:val="none" w:sz="0" w:space="0" w:color="auto"/>
            <w:left w:val="none" w:sz="0" w:space="0" w:color="auto"/>
            <w:bottom w:val="none" w:sz="0" w:space="0" w:color="auto"/>
            <w:right w:val="none" w:sz="0" w:space="0" w:color="auto"/>
          </w:divBdr>
        </w:div>
        <w:div w:id="158665055">
          <w:marLeft w:val="480"/>
          <w:marRight w:val="0"/>
          <w:marTop w:val="0"/>
          <w:marBottom w:val="0"/>
          <w:divBdr>
            <w:top w:val="none" w:sz="0" w:space="0" w:color="auto"/>
            <w:left w:val="none" w:sz="0" w:space="0" w:color="auto"/>
            <w:bottom w:val="none" w:sz="0" w:space="0" w:color="auto"/>
            <w:right w:val="none" w:sz="0" w:space="0" w:color="auto"/>
          </w:divBdr>
        </w:div>
        <w:div w:id="161237623">
          <w:marLeft w:val="480"/>
          <w:marRight w:val="0"/>
          <w:marTop w:val="0"/>
          <w:marBottom w:val="0"/>
          <w:divBdr>
            <w:top w:val="none" w:sz="0" w:space="0" w:color="auto"/>
            <w:left w:val="none" w:sz="0" w:space="0" w:color="auto"/>
            <w:bottom w:val="none" w:sz="0" w:space="0" w:color="auto"/>
            <w:right w:val="none" w:sz="0" w:space="0" w:color="auto"/>
          </w:divBdr>
        </w:div>
        <w:div w:id="1189833538">
          <w:marLeft w:val="480"/>
          <w:marRight w:val="0"/>
          <w:marTop w:val="0"/>
          <w:marBottom w:val="0"/>
          <w:divBdr>
            <w:top w:val="none" w:sz="0" w:space="0" w:color="auto"/>
            <w:left w:val="none" w:sz="0" w:space="0" w:color="auto"/>
            <w:bottom w:val="none" w:sz="0" w:space="0" w:color="auto"/>
            <w:right w:val="none" w:sz="0" w:space="0" w:color="auto"/>
          </w:divBdr>
        </w:div>
        <w:div w:id="1806579661">
          <w:marLeft w:val="480"/>
          <w:marRight w:val="0"/>
          <w:marTop w:val="0"/>
          <w:marBottom w:val="0"/>
          <w:divBdr>
            <w:top w:val="none" w:sz="0" w:space="0" w:color="auto"/>
            <w:left w:val="none" w:sz="0" w:space="0" w:color="auto"/>
            <w:bottom w:val="none" w:sz="0" w:space="0" w:color="auto"/>
            <w:right w:val="none" w:sz="0" w:space="0" w:color="auto"/>
          </w:divBdr>
        </w:div>
        <w:div w:id="1218082130">
          <w:marLeft w:val="480"/>
          <w:marRight w:val="0"/>
          <w:marTop w:val="0"/>
          <w:marBottom w:val="0"/>
          <w:divBdr>
            <w:top w:val="none" w:sz="0" w:space="0" w:color="auto"/>
            <w:left w:val="none" w:sz="0" w:space="0" w:color="auto"/>
            <w:bottom w:val="none" w:sz="0" w:space="0" w:color="auto"/>
            <w:right w:val="none" w:sz="0" w:space="0" w:color="auto"/>
          </w:divBdr>
        </w:div>
      </w:divsChild>
    </w:div>
    <w:div w:id="1939603987">
      <w:bodyDiv w:val="1"/>
      <w:marLeft w:val="0"/>
      <w:marRight w:val="0"/>
      <w:marTop w:val="0"/>
      <w:marBottom w:val="0"/>
      <w:divBdr>
        <w:top w:val="none" w:sz="0" w:space="0" w:color="auto"/>
        <w:left w:val="none" w:sz="0" w:space="0" w:color="auto"/>
        <w:bottom w:val="none" w:sz="0" w:space="0" w:color="auto"/>
        <w:right w:val="none" w:sz="0" w:space="0" w:color="auto"/>
      </w:divBdr>
    </w:div>
    <w:div w:id="1941260868">
      <w:bodyDiv w:val="1"/>
      <w:marLeft w:val="0"/>
      <w:marRight w:val="0"/>
      <w:marTop w:val="0"/>
      <w:marBottom w:val="0"/>
      <w:divBdr>
        <w:top w:val="none" w:sz="0" w:space="0" w:color="auto"/>
        <w:left w:val="none" w:sz="0" w:space="0" w:color="auto"/>
        <w:bottom w:val="none" w:sz="0" w:space="0" w:color="auto"/>
        <w:right w:val="none" w:sz="0" w:space="0" w:color="auto"/>
      </w:divBdr>
    </w:div>
    <w:div w:id="1942101716">
      <w:bodyDiv w:val="1"/>
      <w:marLeft w:val="0"/>
      <w:marRight w:val="0"/>
      <w:marTop w:val="0"/>
      <w:marBottom w:val="0"/>
      <w:divBdr>
        <w:top w:val="none" w:sz="0" w:space="0" w:color="auto"/>
        <w:left w:val="none" w:sz="0" w:space="0" w:color="auto"/>
        <w:bottom w:val="none" w:sz="0" w:space="0" w:color="auto"/>
        <w:right w:val="none" w:sz="0" w:space="0" w:color="auto"/>
      </w:divBdr>
    </w:div>
    <w:div w:id="1946568882">
      <w:bodyDiv w:val="1"/>
      <w:marLeft w:val="0"/>
      <w:marRight w:val="0"/>
      <w:marTop w:val="0"/>
      <w:marBottom w:val="0"/>
      <w:divBdr>
        <w:top w:val="none" w:sz="0" w:space="0" w:color="auto"/>
        <w:left w:val="none" w:sz="0" w:space="0" w:color="auto"/>
        <w:bottom w:val="none" w:sz="0" w:space="0" w:color="auto"/>
        <w:right w:val="none" w:sz="0" w:space="0" w:color="auto"/>
      </w:divBdr>
    </w:div>
    <w:div w:id="1954050251">
      <w:bodyDiv w:val="1"/>
      <w:marLeft w:val="0"/>
      <w:marRight w:val="0"/>
      <w:marTop w:val="0"/>
      <w:marBottom w:val="0"/>
      <w:divBdr>
        <w:top w:val="none" w:sz="0" w:space="0" w:color="auto"/>
        <w:left w:val="none" w:sz="0" w:space="0" w:color="auto"/>
        <w:bottom w:val="none" w:sz="0" w:space="0" w:color="auto"/>
        <w:right w:val="none" w:sz="0" w:space="0" w:color="auto"/>
      </w:divBdr>
    </w:div>
    <w:div w:id="1955867564">
      <w:bodyDiv w:val="1"/>
      <w:marLeft w:val="0"/>
      <w:marRight w:val="0"/>
      <w:marTop w:val="0"/>
      <w:marBottom w:val="0"/>
      <w:divBdr>
        <w:top w:val="none" w:sz="0" w:space="0" w:color="auto"/>
        <w:left w:val="none" w:sz="0" w:space="0" w:color="auto"/>
        <w:bottom w:val="none" w:sz="0" w:space="0" w:color="auto"/>
        <w:right w:val="none" w:sz="0" w:space="0" w:color="auto"/>
      </w:divBdr>
    </w:div>
    <w:div w:id="1956014260">
      <w:bodyDiv w:val="1"/>
      <w:marLeft w:val="0"/>
      <w:marRight w:val="0"/>
      <w:marTop w:val="0"/>
      <w:marBottom w:val="0"/>
      <w:divBdr>
        <w:top w:val="none" w:sz="0" w:space="0" w:color="auto"/>
        <w:left w:val="none" w:sz="0" w:space="0" w:color="auto"/>
        <w:bottom w:val="none" w:sz="0" w:space="0" w:color="auto"/>
        <w:right w:val="none" w:sz="0" w:space="0" w:color="auto"/>
      </w:divBdr>
    </w:div>
    <w:div w:id="1956327155">
      <w:bodyDiv w:val="1"/>
      <w:marLeft w:val="0"/>
      <w:marRight w:val="0"/>
      <w:marTop w:val="0"/>
      <w:marBottom w:val="0"/>
      <w:divBdr>
        <w:top w:val="none" w:sz="0" w:space="0" w:color="auto"/>
        <w:left w:val="none" w:sz="0" w:space="0" w:color="auto"/>
        <w:bottom w:val="none" w:sz="0" w:space="0" w:color="auto"/>
        <w:right w:val="none" w:sz="0" w:space="0" w:color="auto"/>
      </w:divBdr>
    </w:div>
    <w:div w:id="1957180574">
      <w:bodyDiv w:val="1"/>
      <w:marLeft w:val="0"/>
      <w:marRight w:val="0"/>
      <w:marTop w:val="0"/>
      <w:marBottom w:val="0"/>
      <w:divBdr>
        <w:top w:val="none" w:sz="0" w:space="0" w:color="auto"/>
        <w:left w:val="none" w:sz="0" w:space="0" w:color="auto"/>
        <w:bottom w:val="none" w:sz="0" w:space="0" w:color="auto"/>
        <w:right w:val="none" w:sz="0" w:space="0" w:color="auto"/>
      </w:divBdr>
    </w:div>
    <w:div w:id="1958290544">
      <w:bodyDiv w:val="1"/>
      <w:marLeft w:val="0"/>
      <w:marRight w:val="0"/>
      <w:marTop w:val="0"/>
      <w:marBottom w:val="0"/>
      <w:divBdr>
        <w:top w:val="none" w:sz="0" w:space="0" w:color="auto"/>
        <w:left w:val="none" w:sz="0" w:space="0" w:color="auto"/>
        <w:bottom w:val="none" w:sz="0" w:space="0" w:color="auto"/>
        <w:right w:val="none" w:sz="0" w:space="0" w:color="auto"/>
      </w:divBdr>
    </w:div>
    <w:div w:id="1958565850">
      <w:bodyDiv w:val="1"/>
      <w:marLeft w:val="0"/>
      <w:marRight w:val="0"/>
      <w:marTop w:val="0"/>
      <w:marBottom w:val="0"/>
      <w:divBdr>
        <w:top w:val="none" w:sz="0" w:space="0" w:color="auto"/>
        <w:left w:val="none" w:sz="0" w:space="0" w:color="auto"/>
        <w:bottom w:val="none" w:sz="0" w:space="0" w:color="auto"/>
        <w:right w:val="none" w:sz="0" w:space="0" w:color="auto"/>
      </w:divBdr>
    </w:div>
    <w:div w:id="1959412548">
      <w:bodyDiv w:val="1"/>
      <w:marLeft w:val="0"/>
      <w:marRight w:val="0"/>
      <w:marTop w:val="0"/>
      <w:marBottom w:val="0"/>
      <w:divBdr>
        <w:top w:val="none" w:sz="0" w:space="0" w:color="auto"/>
        <w:left w:val="none" w:sz="0" w:space="0" w:color="auto"/>
        <w:bottom w:val="none" w:sz="0" w:space="0" w:color="auto"/>
        <w:right w:val="none" w:sz="0" w:space="0" w:color="auto"/>
      </w:divBdr>
    </w:div>
    <w:div w:id="1960381557">
      <w:bodyDiv w:val="1"/>
      <w:marLeft w:val="0"/>
      <w:marRight w:val="0"/>
      <w:marTop w:val="0"/>
      <w:marBottom w:val="0"/>
      <w:divBdr>
        <w:top w:val="none" w:sz="0" w:space="0" w:color="auto"/>
        <w:left w:val="none" w:sz="0" w:space="0" w:color="auto"/>
        <w:bottom w:val="none" w:sz="0" w:space="0" w:color="auto"/>
        <w:right w:val="none" w:sz="0" w:space="0" w:color="auto"/>
      </w:divBdr>
    </w:div>
    <w:div w:id="1965886694">
      <w:bodyDiv w:val="1"/>
      <w:marLeft w:val="0"/>
      <w:marRight w:val="0"/>
      <w:marTop w:val="0"/>
      <w:marBottom w:val="0"/>
      <w:divBdr>
        <w:top w:val="none" w:sz="0" w:space="0" w:color="auto"/>
        <w:left w:val="none" w:sz="0" w:space="0" w:color="auto"/>
        <w:bottom w:val="none" w:sz="0" w:space="0" w:color="auto"/>
        <w:right w:val="none" w:sz="0" w:space="0" w:color="auto"/>
      </w:divBdr>
    </w:div>
    <w:div w:id="1966889049">
      <w:bodyDiv w:val="1"/>
      <w:marLeft w:val="0"/>
      <w:marRight w:val="0"/>
      <w:marTop w:val="0"/>
      <w:marBottom w:val="0"/>
      <w:divBdr>
        <w:top w:val="none" w:sz="0" w:space="0" w:color="auto"/>
        <w:left w:val="none" w:sz="0" w:space="0" w:color="auto"/>
        <w:bottom w:val="none" w:sz="0" w:space="0" w:color="auto"/>
        <w:right w:val="none" w:sz="0" w:space="0" w:color="auto"/>
      </w:divBdr>
    </w:div>
    <w:div w:id="1967345281">
      <w:bodyDiv w:val="1"/>
      <w:marLeft w:val="0"/>
      <w:marRight w:val="0"/>
      <w:marTop w:val="0"/>
      <w:marBottom w:val="0"/>
      <w:divBdr>
        <w:top w:val="none" w:sz="0" w:space="0" w:color="auto"/>
        <w:left w:val="none" w:sz="0" w:space="0" w:color="auto"/>
        <w:bottom w:val="none" w:sz="0" w:space="0" w:color="auto"/>
        <w:right w:val="none" w:sz="0" w:space="0" w:color="auto"/>
      </w:divBdr>
    </w:div>
    <w:div w:id="1969043496">
      <w:bodyDiv w:val="1"/>
      <w:marLeft w:val="0"/>
      <w:marRight w:val="0"/>
      <w:marTop w:val="0"/>
      <w:marBottom w:val="0"/>
      <w:divBdr>
        <w:top w:val="none" w:sz="0" w:space="0" w:color="auto"/>
        <w:left w:val="none" w:sz="0" w:space="0" w:color="auto"/>
        <w:bottom w:val="none" w:sz="0" w:space="0" w:color="auto"/>
        <w:right w:val="none" w:sz="0" w:space="0" w:color="auto"/>
      </w:divBdr>
    </w:div>
    <w:div w:id="1969192686">
      <w:bodyDiv w:val="1"/>
      <w:marLeft w:val="0"/>
      <w:marRight w:val="0"/>
      <w:marTop w:val="0"/>
      <w:marBottom w:val="0"/>
      <w:divBdr>
        <w:top w:val="none" w:sz="0" w:space="0" w:color="auto"/>
        <w:left w:val="none" w:sz="0" w:space="0" w:color="auto"/>
        <w:bottom w:val="none" w:sz="0" w:space="0" w:color="auto"/>
        <w:right w:val="none" w:sz="0" w:space="0" w:color="auto"/>
      </w:divBdr>
    </w:div>
    <w:div w:id="1969432718">
      <w:bodyDiv w:val="1"/>
      <w:marLeft w:val="0"/>
      <w:marRight w:val="0"/>
      <w:marTop w:val="0"/>
      <w:marBottom w:val="0"/>
      <w:divBdr>
        <w:top w:val="none" w:sz="0" w:space="0" w:color="auto"/>
        <w:left w:val="none" w:sz="0" w:space="0" w:color="auto"/>
        <w:bottom w:val="none" w:sz="0" w:space="0" w:color="auto"/>
        <w:right w:val="none" w:sz="0" w:space="0" w:color="auto"/>
      </w:divBdr>
    </w:div>
    <w:div w:id="1971395682">
      <w:bodyDiv w:val="1"/>
      <w:marLeft w:val="0"/>
      <w:marRight w:val="0"/>
      <w:marTop w:val="0"/>
      <w:marBottom w:val="0"/>
      <w:divBdr>
        <w:top w:val="none" w:sz="0" w:space="0" w:color="auto"/>
        <w:left w:val="none" w:sz="0" w:space="0" w:color="auto"/>
        <w:bottom w:val="none" w:sz="0" w:space="0" w:color="auto"/>
        <w:right w:val="none" w:sz="0" w:space="0" w:color="auto"/>
      </w:divBdr>
    </w:div>
    <w:div w:id="1972978716">
      <w:bodyDiv w:val="1"/>
      <w:marLeft w:val="0"/>
      <w:marRight w:val="0"/>
      <w:marTop w:val="0"/>
      <w:marBottom w:val="0"/>
      <w:divBdr>
        <w:top w:val="none" w:sz="0" w:space="0" w:color="auto"/>
        <w:left w:val="none" w:sz="0" w:space="0" w:color="auto"/>
        <w:bottom w:val="none" w:sz="0" w:space="0" w:color="auto"/>
        <w:right w:val="none" w:sz="0" w:space="0" w:color="auto"/>
      </w:divBdr>
    </w:div>
    <w:div w:id="1975064252">
      <w:bodyDiv w:val="1"/>
      <w:marLeft w:val="0"/>
      <w:marRight w:val="0"/>
      <w:marTop w:val="0"/>
      <w:marBottom w:val="0"/>
      <w:divBdr>
        <w:top w:val="none" w:sz="0" w:space="0" w:color="auto"/>
        <w:left w:val="none" w:sz="0" w:space="0" w:color="auto"/>
        <w:bottom w:val="none" w:sz="0" w:space="0" w:color="auto"/>
        <w:right w:val="none" w:sz="0" w:space="0" w:color="auto"/>
      </w:divBdr>
    </w:div>
    <w:div w:id="1976400918">
      <w:bodyDiv w:val="1"/>
      <w:marLeft w:val="0"/>
      <w:marRight w:val="0"/>
      <w:marTop w:val="0"/>
      <w:marBottom w:val="0"/>
      <w:divBdr>
        <w:top w:val="none" w:sz="0" w:space="0" w:color="auto"/>
        <w:left w:val="none" w:sz="0" w:space="0" w:color="auto"/>
        <w:bottom w:val="none" w:sz="0" w:space="0" w:color="auto"/>
        <w:right w:val="none" w:sz="0" w:space="0" w:color="auto"/>
      </w:divBdr>
    </w:div>
    <w:div w:id="1981108227">
      <w:bodyDiv w:val="1"/>
      <w:marLeft w:val="0"/>
      <w:marRight w:val="0"/>
      <w:marTop w:val="0"/>
      <w:marBottom w:val="0"/>
      <w:divBdr>
        <w:top w:val="none" w:sz="0" w:space="0" w:color="auto"/>
        <w:left w:val="none" w:sz="0" w:space="0" w:color="auto"/>
        <w:bottom w:val="none" w:sz="0" w:space="0" w:color="auto"/>
        <w:right w:val="none" w:sz="0" w:space="0" w:color="auto"/>
      </w:divBdr>
    </w:div>
    <w:div w:id="1982267644">
      <w:bodyDiv w:val="1"/>
      <w:marLeft w:val="0"/>
      <w:marRight w:val="0"/>
      <w:marTop w:val="0"/>
      <w:marBottom w:val="0"/>
      <w:divBdr>
        <w:top w:val="none" w:sz="0" w:space="0" w:color="auto"/>
        <w:left w:val="none" w:sz="0" w:space="0" w:color="auto"/>
        <w:bottom w:val="none" w:sz="0" w:space="0" w:color="auto"/>
        <w:right w:val="none" w:sz="0" w:space="0" w:color="auto"/>
      </w:divBdr>
    </w:div>
    <w:div w:id="1982928161">
      <w:bodyDiv w:val="1"/>
      <w:marLeft w:val="0"/>
      <w:marRight w:val="0"/>
      <w:marTop w:val="0"/>
      <w:marBottom w:val="0"/>
      <w:divBdr>
        <w:top w:val="none" w:sz="0" w:space="0" w:color="auto"/>
        <w:left w:val="none" w:sz="0" w:space="0" w:color="auto"/>
        <w:bottom w:val="none" w:sz="0" w:space="0" w:color="auto"/>
        <w:right w:val="none" w:sz="0" w:space="0" w:color="auto"/>
      </w:divBdr>
    </w:div>
    <w:div w:id="1983733884">
      <w:bodyDiv w:val="1"/>
      <w:marLeft w:val="0"/>
      <w:marRight w:val="0"/>
      <w:marTop w:val="0"/>
      <w:marBottom w:val="0"/>
      <w:divBdr>
        <w:top w:val="none" w:sz="0" w:space="0" w:color="auto"/>
        <w:left w:val="none" w:sz="0" w:space="0" w:color="auto"/>
        <w:bottom w:val="none" w:sz="0" w:space="0" w:color="auto"/>
        <w:right w:val="none" w:sz="0" w:space="0" w:color="auto"/>
      </w:divBdr>
    </w:div>
    <w:div w:id="1985237019">
      <w:bodyDiv w:val="1"/>
      <w:marLeft w:val="0"/>
      <w:marRight w:val="0"/>
      <w:marTop w:val="0"/>
      <w:marBottom w:val="0"/>
      <w:divBdr>
        <w:top w:val="none" w:sz="0" w:space="0" w:color="auto"/>
        <w:left w:val="none" w:sz="0" w:space="0" w:color="auto"/>
        <w:bottom w:val="none" w:sz="0" w:space="0" w:color="auto"/>
        <w:right w:val="none" w:sz="0" w:space="0" w:color="auto"/>
      </w:divBdr>
    </w:div>
    <w:div w:id="1985548979">
      <w:bodyDiv w:val="1"/>
      <w:marLeft w:val="0"/>
      <w:marRight w:val="0"/>
      <w:marTop w:val="0"/>
      <w:marBottom w:val="0"/>
      <w:divBdr>
        <w:top w:val="none" w:sz="0" w:space="0" w:color="auto"/>
        <w:left w:val="none" w:sz="0" w:space="0" w:color="auto"/>
        <w:bottom w:val="none" w:sz="0" w:space="0" w:color="auto"/>
        <w:right w:val="none" w:sz="0" w:space="0" w:color="auto"/>
      </w:divBdr>
    </w:div>
    <w:div w:id="1987708933">
      <w:bodyDiv w:val="1"/>
      <w:marLeft w:val="0"/>
      <w:marRight w:val="0"/>
      <w:marTop w:val="0"/>
      <w:marBottom w:val="0"/>
      <w:divBdr>
        <w:top w:val="none" w:sz="0" w:space="0" w:color="auto"/>
        <w:left w:val="none" w:sz="0" w:space="0" w:color="auto"/>
        <w:bottom w:val="none" w:sz="0" w:space="0" w:color="auto"/>
        <w:right w:val="none" w:sz="0" w:space="0" w:color="auto"/>
      </w:divBdr>
    </w:div>
    <w:div w:id="1990014750">
      <w:bodyDiv w:val="1"/>
      <w:marLeft w:val="0"/>
      <w:marRight w:val="0"/>
      <w:marTop w:val="0"/>
      <w:marBottom w:val="0"/>
      <w:divBdr>
        <w:top w:val="none" w:sz="0" w:space="0" w:color="auto"/>
        <w:left w:val="none" w:sz="0" w:space="0" w:color="auto"/>
        <w:bottom w:val="none" w:sz="0" w:space="0" w:color="auto"/>
        <w:right w:val="none" w:sz="0" w:space="0" w:color="auto"/>
      </w:divBdr>
    </w:div>
    <w:div w:id="1993168182">
      <w:bodyDiv w:val="1"/>
      <w:marLeft w:val="0"/>
      <w:marRight w:val="0"/>
      <w:marTop w:val="0"/>
      <w:marBottom w:val="0"/>
      <w:divBdr>
        <w:top w:val="none" w:sz="0" w:space="0" w:color="auto"/>
        <w:left w:val="none" w:sz="0" w:space="0" w:color="auto"/>
        <w:bottom w:val="none" w:sz="0" w:space="0" w:color="auto"/>
        <w:right w:val="none" w:sz="0" w:space="0" w:color="auto"/>
      </w:divBdr>
    </w:div>
    <w:div w:id="1993295607">
      <w:bodyDiv w:val="1"/>
      <w:marLeft w:val="0"/>
      <w:marRight w:val="0"/>
      <w:marTop w:val="0"/>
      <w:marBottom w:val="0"/>
      <w:divBdr>
        <w:top w:val="none" w:sz="0" w:space="0" w:color="auto"/>
        <w:left w:val="none" w:sz="0" w:space="0" w:color="auto"/>
        <w:bottom w:val="none" w:sz="0" w:space="0" w:color="auto"/>
        <w:right w:val="none" w:sz="0" w:space="0" w:color="auto"/>
      </w:divBdr>
    </w:div>
    <w:div w:id="1994409760">
      <w:bodyDiv w:val="1"/>
      <w:marLeft w:val="0"/>
      <w:marRight w:val="0"/>
      <w:marTop w:val="0"/>
      <w:marBottom w:val="0"/>
      <w:divBdr>
        <w:top w:val="none" w:sz="0" w:space="0" w:color="auto"/>
        <w:left w:val="none" w:sz="0" w:space="0" w:color="auto"/>
        <w:bottom w:val="none" w:sz="0" w:space="0" w:color="auto"/>
        <w:right w:val="none" w:sz="0" w:space="0" w:color="auto"/>
      </w:divBdr>
    </w:div>
    <w:div w:id="1994673472">
      <w:bodyDiv w:val="1"/>
      <w:marLeft w:val="0"/>
      <w:marRight w:val="0"/>
      <w:marTop w:val="0"/>
      <w:marBottom w:val="0"/>
      <w:divBdr>
        <w:top w:val="none" w:sz="0" w:space="0" w:color="auto"/>
        <w:left w:val="none" w:sz="0" w:space="0" w:color="auto"/>
        <w:bottom w:val="none" w:sz="0" w:space="0" w:color="auto"/>
        <w:right w:val="none" w:sz="0" w:space="0" w:color="auto"/>
      </w:divBdr>
    </w:div>
    <w:div w:id="1995983606">
      <w:bodyDiv w:val="1"/>
      <w:marLeft w:val="0"/>
      <w:marRight w:val="0"/>
      <w:marTop w:val="0"/>
      <w:marBottom w:val="0"/>
      <w:divBdr>
        <w:top w:val="none" w:sz="0" w:space="0" w:color="auto"/>
        <w:left w:val="none" w:sz="0" w:space="0" w:color="auto"/>
        <w:bottom w:val="none" w:sz="0" w:space="0" w:color="auto"/>
        <w:right w:val="none" w:sz="0" w:space="0" w:color="auto"/>
      </w:divBdr>
    </w:div>
    <w:div w:id="1997175254">
      <w:bodyDiv w:val="1"/>
      <w:marLeft w:val="0"/>
      <w:marRight w:val="0"/>
      <w:marTop w:val="0"/>
      <w:marBottom w:val="0"/>
      <w:divBdr>
        <w:top w:val="none" w:sz="0" w:space="0" w:color="auto"/>
        <w:left w:val="none" w:sz="0" w:space="0" w:color="auto"/>
        <w:bottom w:val="none" w:sz="0" w:space="0" w:color="auto"/>
        <w:right w:val="none" w:sz="0" w:space="0" w:color="auto"/>
      </w:divBdr>
    </w:div>
    <w:div w:id="1998875214">
      <w:bodyDiv w:val="1"/>
      <w:marLeft w:val="0"/>
      <w:marRight w:val="0"/>
      <w:marTop w:val="0"/>
      <w:marBottom w:val="0"/>
      <w:divBdr>
        <w:top w:val="none" w:sz="0" w:space="0" w:color="auto"/>
        <w:left w:val="none" w:sz="0" w:space="0" w:color="auto"/>
        <w:bottom w:val="none" w:sz="0" w:space="0" w:color="auto"/>
        <w:right w:val="none" w:sz="0" w:space="0" w:color="auto"/>
      </w:divBdr>
    </w:div>
    <w:div w:id="1999529498">
      <w:bodyDiv w:val="1"/>
      <w:marLeft w:val="0"/>
      <w:marRight w:val="0"/>
      <w:marTop w:val="0"/>
      <w:marBottom w:val="0"/>
      <w:divBdr>
        <w:top w:val="none" w:sz="0" w:space="0" w:color="auto"/>
        <w:left w:val="none" w:sz="0" w:space="0" w:color="auto"/>
        <w:bottom w:val="none" w:sz="0" w:space="0" w:color="auto"/>
        <w:right w:val="none" w:sz="0" w:space="0" w:color="auto"/>
      </w:divBdr>
    </w:div>
    <w:div w:id="2001929243">
      <w:bodyDiv w:val="1"/>
      <w:marLeft w:val="0"/>
      <w:marRight w:val="0"/>
      <w:marTop w:val="0"/>
      <w:marBottom w:val="0"/>
      <w:divBdr>
        <w:top w:val="none" w:sz="0" w:space="0" w:color="auto"/>
        <w:left w:val="none" w:sz="0" w:space="0" w:color="auto"/>
        <w:bottom w:val="none" w:sz="0" w:space="0" w:color="auto"/>
        <w:right w:val="none" w:sz="0" w:space="0" w:color="auto"/>
      </w:divBdr>
    </w:div>
    <w:div w:id="2002077720">
      <w:bodyDiv w:val="1"/>
      <w:marLeft w:val="0"/>
      <w:marRight w:val="0"/>
      <w:marTop w:val="0"/>
      <w:marBottom w:val="0"/>
      <w:divBdr>
        <w:top w:val="none" w:sz="0" w:space="0" w:color="auto"/>
        <w:left w:val="none" w:sz="0" w:space="0" w:color="auto"/>
        <w:bottom w:val="none" w:sz="0" w:space="0" w:color="auto"/>
        <w:right w:val="none" w:sz="0" w:space="0" w:color="auto"/>
      </w:divBdr>
    </w:div>
    <w:div w:id="2004776975">
      <w:bodyDiv w:val="1"/>
      <w:marLeft w:val="0"/>
      <w:marRight w:val="0"/>
      <w:marTop w:val="0"/>
      <w:marBottom w:val="0"/>
      <w:divBdr>
        <w:top w:val="none" w:sz="0" w:space="0" w:color="auto"/>
        <w:left w:val="none" w:sz="0" w:space="0" w:color="auto"/>
        <w:bottom w:val="none" w:sz="0" w:space="0" w:color="auto"/>
        <w:right w:val="none" w:sz="0" w:space="0" w:color="auto"/>
      </w:divBdr>
    </w:div>
    <w:div w:id="2008363577">
      <w:bodyDiv w:val="1"/>
      <w:marLeft w:val="0"/>
      <w:marRight w:val="0"/>
      <w:marTop w:val="0"/>
      <w:marBottom w:val="0"/>
      <w:divBdr>
        <w:top w:val="none" w:sz="0" w:space="0" w:color="auto"/>
        <w:left w:val="none" w:sz="0" w:space="0" w:color="auto"/>
        <w:bottom w:val="none" w:sz="0" w:space="0" w:color="auto"/>
        <w:right w:val="none" w:sz="0" w:space="0" w:color="auto"/>
      </w:divBdr>
    </w:div>
    <w:div w:id="2008898004">
      <w:bodyDiv w:val="1"/>
      <w:marLeft w:val="0"/>
      <w:marRight w:val="0"/>
      <w:marTop w:val="0"/>
      <w:marBottom w:val="0"/>
      <w:divBdr>
        <w:top w:val="none" w:sz="0" w:space="0" w:color="auto"/>
        <w:left w:val="none" w:sz="0" w:space="0" w:color="auto"/>
        <w:bottom w:val="none" w:sz="0" w:space="0" w:color="auto"/>
        <w:right w:val="none" w:sz="0" w:space="0" w:color="auto"/>
      </w:divBdr>
    </w:div>
    <w:div w:id="2012295603">
      <w:bodyDiv w:val="1"/>
      <w:marLeft w:val="0"/>
      <w:marRight w:val="0"/>
      <w:marTop w:val="0"/>
      <w:marBottom w:val="0"/>
      <w:divBdr>
        <w:top w:val="none" w:sz="0" w:space="0" w:color="auto"/>
        <w:left w:val="none" w:sz="0" w:space="0" w:color="auto"/>
        <w:bottom w:val="none" w:sz="0" w:space="0" w:color="auto"/>
        <w:right w:val="none" w:sz="0" w:space="0" w:color="auto"/>
      </w:divBdr>
    </w:div>
    <w:div w:id="2014607164">
      <w:bodyDiv w:val="1"/>
      <w:marLeft w:val="0"/>
      <w:marRight w:val="0"/>
      <w:marTop w:val="0"/>
      <w:marBottom w:val="0"/>
      <w:divBdr>
        <w:top w:val="none" w:sz="0" w:space="0" w:color="auto"/>
        <w:left w:val="none" w:sz="0" w:space="0" w:color="auto"/>
        <w:bottom w:val="none" w:sz="0" w:space="0" w:color="auto"/>
        <w:right w:val="none" w:sz="0" w:space="0" w:color="auto"/>
      </w:divBdr>
    </w:div>
    <w:div w:id="2015380138">
      <w:bodyDiv w:val="1"/>
      <w:marLeft w:val="0"/>
      <w:marRight w:val="0"/>
      <w:marTop w:val="0"/>
      <w:marBottom w:val="0"/>
      <w:divBdr>
        <w:top w:val="none" w:sz="0" w:space="0" w:color="auto"/>
        <w:left w:val="none" w:sz="0" w:space="0" w:color="auto"/>
        <w:bottom w:val="none" w:sz="0" w:space="0" w:color="auto"/>
        <w:right w:val="none" w:sz="0" w:space="0" w:color="auto"/>
      </w:divBdr>
    </w:div>
    <w:div w:id="2016226234">
      <w:bodyDiv w:val="1"/>
      <w:marLeft w:val="0"/>
      <w:marRight w:val="0"/>
      <w:marTop w:val="0"/>
      <w:marBottom w:val="0"/>
      <w:divBdr>
        <w:top w:val="none" w:sz="0" w:space="0" w:color="auto"/>
        <w:left w:val="none" w:sz="0" w:space="0" w:color="auto"/>
        <w:bottom w:val="none" w:sz="0" w:space="0" w:color="auto"/>
        <w:right w:val="none" w:sz="0" w:space="0" w:color="auto"/>
      </w:divBdr>
    </w:div>
    <w:div w:id="2016300755">
      <w:bodyDiv w:val="1"/>
      <w:marLeft w:val="0"/>
      <w:marRight w:val="0"/>
      <w:marTop w:val="0"/>
      <w:marBottom w:val="0"/>
      <w:divBdr>
        <w:top w:val="none" w:sz="0" w:space="0" w:color="auto"/>
        <w:left w:val="none" w:sz="0" w:space="0" w:color="auto"/>
        <w:bottom w:val="none" w:sz="0" w:space="0" w:color="auto"/>
        <w:right w:val="none" w:sz="0" w:space="0" w:color="auto"/>
      </w:divBdr>
    </w:div>
    <w:div w:id="2018387393">
      <w:bodyDiv w:val="1"/>
      <w:marLeft w:val="0"/>
      <w:marRight w:val="0"/>
      <w:marTop w:val="0"/>
      <w:marBottom w:val="0"/>
      <w:divBdr>
        <w:top w:val="none" w:sz="0" w:space="0" w:color="auto"/>
        <w:left w:val="none" w:sz="0" w:space="0" w:color="auto"/>
        <w:bottom w:val="none" w:sz="0" w:space="0" w:color="auto"/>
        <w:right w:val="none" w:sz="0" w:space="0" w:color="auto"/>
      </w:divBdr>
    </w:div>
    <w:div w:id="2018456456">
      <w:bodyDiv w:val="1"/>
      <w:marLeft w:val="0"/>
      <w:marRight w:val="0"/>
      <w:marTop w:val="0"/>
      <w:marBottom w:val="0"/>
      <w:divBdr>
        <w:top w:val="none" w:sz="0" w:space="0" w:color="auto"/>
        <w:left w:val="none" w:sz="0" w:space="0" w:color="auto"/>
        <w:bottom w:val="none" w:sz="0" w:space="0" w:color="auto"/>
        <w:right w:val="none" w:sz="0" w:space="0" w:color="auto"/>
      </w:divBdr>
    </w:div>
    <w:div w:id="2019261156">
      <w:bodyDiv w:val="1"/>
      <w:marLeft w:val="0"/>
      <w:marRight w:val="0"/>
      <w:marTop w:val="0"/>
      <w:marBottom w:val="0"/>
      <w:divBdr>
        <w:top w:val="none" w:sz="0" w:space="0" w:color="auto"/>
        <w:left w:val="none" w:sz="0" w:space="0" w:color="auto"/>
        <w:bottom w:val="none" w:sz="0" w:space="0" w:color="auto"/>
        <w:right w:val="none" w:sz="0" w:space="0" w:color="auto"/>
      </w:divBdr>
    </w:div>
    <w:div w:id="2021002269">
      <w:bodyDiv w:val="1"/>
      <w:marLeft w:val="0"/>
      <w:marRight w:val="0"/>
      <w:marTop w:val="0"/>
      <w:marBottom w:val="0"/>
      <w:divBdr>
        <w:top w:val="none" w:sz="0" w:space="0" w:color="auto"/>
        <w:left w:val="none" w:sz="0" w:space="0" w:color="auto"/>
        <w:bottom w:val="none" w:sz="0" w:space="0" w:color="auto"/>
        <w:right w:val="none" w:sz="0" w:space="0" w:color="auto"/>
      </w:divBdr>
    </w:div>
    <w:div w:id="2021815010">
      <w:bodyDiv w:val="1"/>
      <w:marLeft w:val="0"/>
      <w:marRight w:val="0"/>
      <w:marTop w:val="0"/>
      <w:marBottom w:val="0"/>
      <w:divBdr>
        <w:top w:val="none" w:sz="0" w:space="0" w:color="auto"/>
        <w:left w:val="none" w:sz="0" w:space="0" w:color="auto"/>
        <w:bottom w:val="none" w:sz="0" w:space="0" w:color="auto"/>
        <w:right w:val="none" w:sz="0" w:space="0" w:color="auto"/>
      </w:divBdr>
    </w:div>
    <w:div w:id="2023579324">
      <w:bodyDiv w:val="1"/>
      <w:marLeft w:val="0"/>
      <w:marRight w:val="0"/>
      <w:marTop w:val="0"/>
      <w:marBottom w:val="0"/>
      <w:divBdr>
        <w:top w:val="none" w:sz="0" w:space="0" w:color="auto"/>
        <w:left w:val="none" w:sz="0" w:space="0" w:color="auto"/>
        <w:bottom w:val="none" w:sz="0" w:space="0" w:color="auto"/>
        <w:right w:val="none" w:sz="0" w:space="0" w:color="auto"/>
      </w:divBdr>
    </w:div>
    <w:div w:id="2025866013">
      <w:bodyDiv w:val="1"/>
      <w:marLeft w:val="0"/>
      <w:marRight w:val="0"/>
      <w:marTop w:val="0"/>
      <w:marBottom w:val="0"/>
      <w:divBdr>
        <w:top w:val="none" w:sz="0" w:space="0" w:color="auto"/>
        <w:left w:val="none" w:sz="0" w:space="0" w:color="auto"/>
        <w:bottom w:val="none" w:sz="0" w:space="0" w:color="auto"/>
        <w:right w:val="none" w:sz="0" w:space="0" w:color="auto"/>
      </w:divBdr>
    </w:div>
    <w:div w:id="2027055913">
      <w:bodyDiv w:val="1"/>
      <w:marLeft w:val="0"/>
      <w:marRight w:val="0"/>
      <w:marTop w:val="0"/>
      <w:marBottom w:val="0"/>
      <w:divBdr>
        <w:top w:val="none" w:sz="0" w:space="0" w:color="auto"/>
        <w:left w:val="none" w:sz="0" w:space="0" w:color="auto"/>
        <w:bottom w:val="none" w:sz="0" w:space="0" w:color="auto"/>
        <w:right w:val="none" w:sz="0" w:space="0" w:color="auto"/>
      </w:divBdr>
    </w:div>
    <w:div w:id="2028822669">
      <w:bodyDiv w:val="1"/>
      <w:marLeft w:val="0"/>
      <w:marRight w:val="0"/>
      <w:marTop w:val="0"/>
      <w:marBottom w:val="0"/>
      <w:divBdr>
        <w:top w:val="none" w:sz="0" w:space="0" w:color="auto"/>
        <w:left w:val="none" w:sz="0" w:space="0" w:color="auto"/>
        <w:bottom w:val="none" w:sz="0" w:space="0" w:color="auto"/>
        <w:right w:val="none" w:sz="0" w:space="0" w:color="auto"/>
      </w:divBdr>
    </w:div>
    <w:div w:id="2030452887">
      <w:bodyDiv w:val="1"/>
      <w:marLeft w:val="0"/>
      <w:marRight w:val="0"/>
      <w:marTop w:val="0"/>
      <w:marBottom w:val="0"/>
      <w:divBdr>
        <w:top w:val="none" w:sz="0" w:space="0" w:color="auto"/>
        <w:left w:val="none" w:sz="0" w:space="0" w:color="auto"/>
        <w:bottom w:val="none" w:sz="0" w:space="0" w:color="auto"/>
        <w:right w:val="none" w:sz="0" w:space="0" w:color="auto"/>
      </w:divBdr>
    </w:div>
    <w:div w:id="2032221129">
      <w:bodyDiv w:val="1"/>
      <w:marLeft w:val="0"/>
      <w:marRight w:val="0"/>
      <w:marTop w:val="0"/>
      <w:marBottom w:val="0"/>
      <w:divBdr>
        <w:top w:val="none" w:sz="0" w:space="0" w:color="auto"/>
        <w:left w:val="none" w:sz="0" w:space="0" w:color="auto"/>
        <w:bottom w:val="none" w:sz="0" w:space="0" w:color="auto"/>
        <w:right w:val="none" w:sz="0" w:space="0" w:color="auto"/>
      </w:divBdr>
    </w:div>
    <w:div w:id="2034450891">
      <w:bodyDiv w:val="1"/>
      <w:marLeft w:val="0"/>
      <w:marRight w:val="0"/>
      <w:marTop w:val="0"/>
      <w:marBottom w:val="0"/>
      <w:divBdr>
        <w:top w:val="none" w:sz="0" w:space="0" w:color="auto"/>
        <w:left w:val="none" w:sz="0" w:space="0" w:color="auto"/>
        <w:bottom w:val="none" w:sz="0" w:space="0" w:color="auto"/>
        <w:right w:val="none" w:sz="0" w:space="0" w:color="auto"/>
      </w:divBdr>
    </w:div>
    <w:div w:id="2037270907">
      <w:bodyDiv w:val="1"/>
      <w:marLeft w:val="0"/>
      <w:marRight w:val="0"/>
      <w:marTop w:val="0"/>
      <w:marBottom w:val="0"/>
      <w:divBdr>
        <w:top w:val="none" w:sz="0" w:space="0" w:color="auto"/>
        <w:left w:val="none" w:sz="0" w:space="0" w:color="auto"/>
        <w:bottom w:val="none" w:sz="0" w:space="0" w:color="auto"/>
        <w:right w:val="none" w:sz="0" w:space="0" w:color="auto"/>
      </w:divBdr>
    </w:div>
    <w:div w:id="2039116824">
      <w:bodyDiv w:val="1"/>
      <w:marLeft w:val="0"/>
      <w:marRight w:val="0"/>
      <w:marTop w:val="0"/>
      <w:marBottom w:val="0"/>
      <w:divBdr>
        <w:top w:val="none" w:sz="0" w:space="0" w:color="auto"/>
        <w:left w:val="none" w:sz="0" w:space="0" w:color="auto"/>
        <w:bottom w:val="none" w:sz="0" w:space="0" w:color="auto"/>
        <w:right w:val="none" w:sz="0" w:space="0" w:color="auto"/>
      </w:divBdr>
    </w:div>
    <w:div w:id="2039575079">
      <w:bodyDiv w:val="1"/>
      <w:marLeft w:val="0"/>
      <w:marRight w:val="0"/>
      <w:marTop w:val="0"/>
      <w:marBottom w:val="0"/>
      <w:divBdr>
        <w:top w:val="none" w:sz="0" w:space="0" w:color="auto"/>
        <w:left w:val="none" w:sz="0" w:space="0" w:color="auto"/>
        <w:bottom w:val="none" w:sz="0" w:space="0" w:color="auto"/>
        <w:right w:val="none" w:sz="0" w:space="0" w:color="auto"/>
      </w:divBdr>
    </w:div>
    <w:div w:id="2040541208">
      <w:bodyDiv w:val="1"/>
      <w:marLeft w:val="0"/>
      <w:marRight w:val="0"/>
      <w:marTop w:val="0"/>
      <w:marBottom w:val="0"/>
      <w:divBdr>
        <w:top w:val="none" w:sz="0" w:space="0" w:color="auto"/>
        <w:left w:val="none" w:sz="0" w:space="0" w:color="auto"/>
        <w:bottom w:val="none" w:sz="0" w:space="0" w:color="auto"/>
        <w:right w:val="none" w:sz="0" w:space="0" w:color="auto"/>
      </w:divBdr>
    </w:div>
    <w:div w:id="2041583819">
      <w:bodyDiv w:val="1"/>
      <w:marLeft w:val="0"/>
      <w:marRight w:val="0"/>
      <w:marTop w:val="0"/>
      <w:marBottom w:val="0"/>
      <w:divBdr>
        <w:top w:val="none" w:sz="0" w:space="0" w:color="auto"/>
        <w:left w:val="none" w:sz="0" w:space="0" w:color="auto"/>
        <w:bottom w:val="none" w:sz="0" w:space="0" w:color="auto"/>
        <w:right w:val="none" w:sz="0" w:space="0" w:color="auto"/>
      </w:divBdr>
    </w:div>
    <w:div w:id="2042128504">
      <w:bodyDiv w:val="1"/>
      <w:marLeft w:val="0"/>
      <w:marRight w:val="0"/>
      <w:marTop w:val="0"/>
      <w:marBottom w:val="0"/>
      <w:divBdr>
        <w:top w:val="none" w:sz="0" w:space="0" w:color="auto"/>
        <w:left w:val="none" w:sz="0" w:space="0" w:color="auto"/>
        <w:bottom w:val="none" w:sz="0" w:space="0" w:color="auto"/>
        <w:right w:val="none" w:sz="0" w:space="0" w:color="auto"/>
      </w:divBdr>
    </w:div>
    <w:div w:id="2042901040">
      <w:bodyDiv w:val="1"/>
      <w:marLeft w:val="0"/>
      <w:marRight w:val="0"/>
      <w:marTop w:val="0"/>
      <w:marBottom w:val="0"/>
      <w:divBdr>
        <w:top w:val="none" w:sz="0" w:space="0" w:color="auto"/>
        <w:left w:val="none" w:sz="0" w:space="0" w:color="auto"/>
        <w:bottom w:val="none" w:sz="0" w:space="0" w:color="auto"/>
        <w:right w:val="none" w:sz="0" w:space="0" w:color="auto"/>
      </w:divBdr>
    </w:div>
    <w:div w:id="2045329272">
      <w:bodyDiv w:val="1"/>
      <w:marLeft w:val="0"/>
      <w:marRight w:val="0"/>
      <w:marTop w:val="0"/>
      <w:marBottom w:val="0"/>
      <w:divBdr>
        <w:top w:val="none" w:sz="0" w:space="0" w:color="auto"/>
        <w:left w:val="none" w:sz="0" w:space="0" w:color="auto"/>
        <w:bottom w:val="none" w:sz="0" w:space="0" w:color="auto"/>
        <w:right w:val="none" w:sz="0" w:space="0" w:color="auto"/>
      </w:divBdr>
    </w:div>
    <w:div w:id="2047026137">
      <w:bodyDiv w:val="1"/>
      <w:marLeft w:val="0"/>
      <w:marRight w:val="0"/>
      <w:marTop w:val="0"/>
      <w:marBottom w:val="0"/>
      <w:divBdr>
        <w:top w:val="none" w:sz="0" w:space="0" w:color="auto"/>
        <w:left w:val="none" w:sz="0" w:space="0" w:color="auto"/>
        <w:bottom w:val="none" w:sz="0" w:space="0" w:color="auto"/>
        <w:right w:val="none" w:sz="0" w:space="0" w:color="auto"/>
      </w:divBdr>
    </w:div>
    <w:div w:id="2047169692">
      <w:bodyDiv w:val="1"/>
      <w:marLeft w:val="0"/>
      <w:marRight w:val="0"/>
      <w:marTop w:val="0"/>
      <w:marBottom w:val="0"/>
      <w:divBdr>
        <w:top w:val="none" w:sz="0" w:space="0" w:color="auto"/>
        <w:left w:val="none" w:sz="0" w:space="0" w:color="auto"/>
        <w:bottom w:val="none" w:sz="0" w:space="0" w:color="auto"/>
        <w:right w:val="none" w:sz="0" w:space="0" w:color="auto"/>
      </w:divBdr>
    </w:div>
    <w:div w:id="2048215352">
      <w:bodyDiv w:val="1"/>
      <w:marLeft w:val="0"/>
      <w:marRight w:val="0"/>
      <w:marTop w:val="0"/>
      <w:marBottom w:val="0"/>
      <w:divBdr>
        <w:top w:val="none" w:sz="0" w:space="0" w:color="auto"/>
        <w:left w:val="none" w:sz="0" w:space="0" w:color="auto"/>
        <w:bottom w:val="none" w:sz="0" w:space="0" w:color="auto"/>
        <w:right w:val="none" w:sz="0" w:space="0" w:color="auto"/>
      </w:divBdr>
    </w:div>
    <w:div w:id="2048597470">
      <w:bodyDiv w:val="1"/>
      <w:marLeft w:val="0"/>
      <w:marRight w:val="0"/>
      <w:marTop w:val="0"/>
      <w:marBottom w:val="0"/>
      <w:divBdr>
        <w:top w:val="none" w:sz="0" w:space="0" w:color="auto"/>
        <w:left w:val="none" w:sz="0" w:space="0" w:color="auto"/>
        <w:bottom w:val="none" w:sz="0" w:space="0" w:color="auto"/>
        <w:right w:val="none" w:sz="0" w:space="0" w:color="auto"/>
      </w:divBdr>
    </w:div>
    <w:div w:id="2049142072">
      <w:bodyDiv w:val="1"/>
      <w:marLeft w:val="0"/>
      <w:marRight w:val="0"/>
      <w:marTop w:val="0"/>
      <w:marBottom w:val="0"/>
      <w:divBdr>
        <w:top w:val="none" w:sz="0" w:space="0" w:color="auto"/>
        <w:left w:val="none" w:sz="0" w:space="0" w:color="auto"/>
        <w:bottom w:val="none" w:sz="0" w:space="0" w:color="auto"/>
        <w:right w:val="none" w:sz="0" w:space="0" w:color="auto"/>
      </w:divBdr>
    </w:div>
    <w:div w:id="2051416533">
      <w:bodyDiv w:val="1"/>
      <w:marLeft w:val="0"/>
      <w:marRight w:val="0"/>
      <w:marTop w:val="0"/>
      <w:marBottom w:val="0"/>
      <w:divBdr>
        <w:top w:val="none" w:sz="0" w:space="0" w:color="auto"/>
        <w:left w:val="none" w:sz="0" w:space="0" w:color="auto"/>
        <w:bottom w:val="none" w:sz="0" w:space="0" w:color="auto"/>
        <w:right w:val="none" w:sz="0" w:space="0" w:color="auto"/>
      </w:divBdr>
    </w:div>
    <w:div w:id="2051875444">
      <w:bodyDiv w:val="1"/>
      <w:marLeft w:val="0"/>
      <w:marRight w:val="0"/>
      <w:marTop w:val="0"/>
      <w:marBottom w:val="0"/>
      <w:divBdr>
        <w:top w:val="none" w:sz="0" w:space="0" w:color="auto"/>
        <w:left w:val="none" w:sz="0" w:space="0" w:color="auto"/>
        <w:bottom w:val="none" w:sz="0" w:space="0" w:color="auto"/>
        <w:right w:val="none" w:sz="0" w:space="0" w:color="auto"/>
      </w:divBdr>
    </w:div>
    <w:div w:id="2052879826">
      <w:bodyDiv w:val="1"/>
      <w:marLeft w:val="0"/>
      <w:marRight w:val="0"/>
      <w:marTop w:val="0"/>
      <w:marBottom w:val="0"/>
      <w:divBdr>
        <w:top w:val="none" w:sz="0" w:space="0" w:color="auto"/>
        <w:left w:val="none" w:sz="0" w:space="0" w:color="auto"/>
        <w:bottom w:val="none" w:sz="0" w:space="0" w:color="auto"/>
        <w:right w:val="none" w:sz="0" w:space="0" w:color="auto"/>
      </w:divBdr>
    </w:div>
    <w:div w:id="2055613600">
      <w:bodyDiv w:val="1"/>
      <w:marLeft w:val="0"/>
      <w:marRight w:val="0"/>
      <w:marTop w:val="0"/>
      <w:marBottom w:val="0"/>
      <w:divBdr>
        <w:top w:val="none" w:sz="0" w:space="0" w:color="auto"/>
        <w:left w:val="none" w:sz="0" w:space="0" w:color="auto"/>
        <w:bottom w:val="none" w:sz="0" w:space="0" w:color="auto"/>
        <w:right w:val="none" w:sz="0" w:space="0" w:color="auto"/>
      </w:divBdr>
    </w:div>
    <w:div w:id="2055695856">
      <w:bodyDiv w:val="1"/>
      <w:marLeft w:val="0"/>
      <w:marRight w:val="0"/>
      <w:marTop w:val="0"/>
      <w:marBottom w:val="0"/>
      <w:divBdr>
        <w:top w:val="none" w:sz="0" w:space="0" w:color="auto"/>
        <w:left w:val="none" w:sz="0" w:space="0" w:color="auto"/>
        <w:bottom w:val="none" w:sz="0" w:space="0" w:color="auto"/>
        <w:right w:val="none" w:sz="0" w:space="0" w:color="auto"/>
      </w:divBdr>
    </w:div>
    <w:div w:id="2057587546">
      <w:bodyDiv w:val="1"/>
      <w:marLeft w:val="0"/>
      <w:marRight w:val="0"/>
      <w:marTop w:val="0"/>
      <w:marBottom w:val="0"/>
      <w:divBdr>
        <w:top w:val="none" w:sz="0" w:space="0" w:color="auto"/>
        <w:left w:val="none" w:sz="0" w:space="0" w:color="auto"/>
        <w:bottom w:val="none" w:sz="0" w:space="0" w:color="auto"/>
        <w:right w:val="none" w:sz="0" w:space="0" w:color="auto"/>
      </w:divBdr>
    </w:div>
    <w:div w:id="2057699854">
      <w:bodyDiv w:val="1"/>
      <w:marLeft w:val="0"/>
      <w:marRight w:val="0"/>
      <w:marTop w:val="0"/>
      <w:marBottom w:val="0"/>
      <w:divBdr>
        <w:top w:val="none" w:sz="0" w:space="0" w:color="auto"/>
        <w:left w:val="none" w:sz="0" w:space="0" w:color="auto"/>
        <w:bottom w:val="none" w:sz="0" w:space="0" w:color="auto"/>
        <w:right w:val="none" w:sz="0" w:space="0" w:color="auto"/>
      </w:divBdr>
    </w:div>
    <w:div w:id="2058504416">
      <w:bodyDiv w:val="1"/>
      <w:marLeft w:val="0"/>
      <w:marRight w:val="0"/>
      <w:marTop w:val="0"/>
      <w:marBottom w:val="0"/>
      <w:divBdr>
        <w:top w:val="none" w:sz="0" w:space="0" w:color="auto"/>
        <w:left w:val="none" w:sz="0" w:space="0" w:color="auto"/>
        <w:bottom w:val="none" w:sz="0" w:space="0" w:color="auto"/>
        <w:right w:val="none" w:sz="0" w:space="0" w:color="auto"/>
      </w:divBdr>
    </w:div>
    <w:div w:id="2059088548">
      <w:bodyDiv w:val="1"/>
      <w:marLeft w:val="0"/>
      <w:marRight w:val="0"/>
      <w:marTop w:val="0"/>
      <w:marBottom w:val="0"/>
      <w:divBdr>
        <w:top w:val="none" w:sz="0" w:space="0" w:color="auto"/>
        <w:left w:val="none" w:sz="0" w:space="0" w:color="auto"/>
        <w:bottom w:val="none" w:sz="0" w:space="0" w:color="auto"/>
        <w:right w:val="none" w:sz="0" w:space="0" w:color="auto"/>
      </w:divBdr>
    </w:div>
    <w:div w:id="2059862533">
      <w:bodyDiv w:val="1"/>
      <w:marLeft w:val="0"/>
      <w:marRight w:val="0"/>
      <w:marTop w:val="0"/>
      <w:marBottom w:val="0"/>
      <w:divBdr>
        <w:top w:val="none" w:sz="0" w:space="0" w:color="auto"/>
        <w:left w:val="none" w:sz="0" w:space="0" w:color="auto"/>
        <w:bottom w:val="none" w:sz="0" w:space="0" w:color="auto"/>
        <w:right w:val="none" w:sz="0" w:space="0" w:color="auto"/>
      </w:divBdr>
    </w:div>
    <w:div w:id="2065595672">
      <w:bodyDiv w:val="1"/>
      <w:marLeft w:val="0"/>
      <w:marRight w:val="0"/>
      <w:marTop w:val="0"/>
      <w:marBottom w:val="0"/>
      <w:divBdr>
        <w:top w:val="none" w:sz="0" w:space="0" w:color="auto"/>
        <w:left w:val="none" w:sz="0" w:space="0" w:color="auto"/>
        <w:bottom w:val="none" w:sz="0" w:space="0" w:color="auto"/>
        <w:right w:val="none" w:sz="0" w:space="0" w:color="auto"/>
      </w:divBdr>
    </w:div>
    <w:div w:id="2068142839">
      <w:bodyDiv w:val="1"/>
      <w:marLeft w:val="0"/>
      <w:marRight w:val="0"/>
      <w:marTop w:val="0"/>
      <w:marBottom w:val="0"/>
      <w:divBdr>
        <w:top w:val="none" w:sz="0" w:space="0" w:color="auto"/>
        <w:left w:val="none" w:sz="0" w:space="0" w:color="auto"/>
        <w:bottom w:val="none" w:sz="0" w:space="0" w:color="auto"/>
        <w:right w:val="none" w:sz="0" w:space="0" w:color="auto"/>
      </w:divBdr>
    </w:div>
    <w:div w:id="2068144314">
      <w:bodyDiv w:val="1"/>
      <w:marLeft w:val="0"/>
      <w:marRight w:val="0"/>
      <w:marTop w:val="0"/>
      <w:marBottom w:val="0"/>
      <w:divBdr>
        <w:top w:val="none" w:sz="0" w:space="0" w:color="auto"/>
        <w:left w:val="none" w:sz="0" w:space="0" w:color="auto"/>
        <w:bottom w:val="none" w:sz="0" w:space="0" w:color="auto"/>
        <w:right w:val="none" w:sz="0" w:space="0" w:color="auto"/>
      </w:divBdr>
    </w:div>
    <w:div w:id="2068407125">
      <w:bodyDiv w:val="1"/>
      <w:marLeft w:val="0"/>
      <w:marRight w:val="0"/>
      <w:marTop w:val="0"/>
      <w:marBottom w:val="0"/>
      <w:divBdr>
        <w:top w:val="none" w:sz="0" w:space="0" w:color="auto"/>
        <w:left w:val="none" w:sz="0" w:space="0" w:color="auto"/>
        <w:bottom w:val="none" w:sz="0" w:space="0" w:color="auto"/>
        <w:right w:val="none" w:sz="0" w:space="0" w:color="auto"/>
      </w:divBdr>
    </w:div>
    <w:div w:id="2069495842">
      <w:bodyDiv w:val="1"/>
      <w:marLeft w:val="0"/>
      <w:marRight w:val="0"/>
      <w:marTop w:val="0"/>
      <w:marBottom w:val="0"/>
      <w:divBdr>
        <w:top w:val="none" w:sz="0" w:space="0" w:color="auto"/>
        <w:left w:val="none" w:sz="0" w:space="0" w:color="auto"/>
        <w:bottom w:val="none" w:sz="0" w:space="0" w:color="auto"/>
        <w:right w:val="none" w:sz="0" w:space="0" w:color="auto"/>
      </w:divBdr>
    </w:div>
    <w:div w:id="2070495719">
      <w:bodyDiv w:val="1"/>
      <w:marLeft w:val="0"/>
      <w:marRight w:val="0"/>
      <w:marTop w:val="0"/>
      <w:marBottom w:val="0"/>
      <w:divBdr>
        <w:top w:val="none" w:sz="0" w:space="0" w:color="auto"/>
        <w:left w:val="none" w:sz="0" w:space="0" w:color="auto"/>
        <w:bottom w:val="none" w:sz="0" w:space="0" w:color="auto"/>
        <w:right w:val="none" w:sz="0" w:space="0" w:color="auto"/>
      </w:divBdr>
    </w:div>
    <w:div w:id="2072346038">
      <w:bodyDiv w:val="1"/>
      <w:marLeft w:val="0"/>
      <w:marRight w:val="0"/>
      <w:marTop w:val="0"/>
      <w:marBottom w:val="0"/>
      <w:divBdr>
        <w:top w:val="none" w:sz="0" w:space="0" w:color="auto"/>
        <w:left w:val="none" w:sz="0" w:space="0" w:color="auto"/>
        <w:bottom w:val="none" w:sz="0" w:space="0" w:color="auto"/>
        <w:right w:val="none" w:sz="0" w:space="0" w:color="auto"/>
      </w:divBdr>
    </w:div>
    <w:div w:id="2074768964">
      <w:bodyDiv w:val="1"/>
      <w:marLeft w:val="0"/>
      <w:marRight w:val="0"/>
      <w:marTop w:val="0"/>
      <w:marBottom w:val="0"/>
      <w:divBdr>
        <w:top w:val="none" w:sz="0" w:space="0" w:color="auto"/>
        <w:left w:val="none" w:sz="0" w:space="0" w:color="auto"/>
        <w:bottom w:val="none" w:sz="0" w:space="0" w:color="auto"/>
        <w:right w:val="none" w:sz="0" w:space="0" w:color="auto"/>
      </w:divBdr>
    </w:div>
    <w:div w:id="2076467491">
      <w:bodyDiv w:val="1"/>
      <w:marLeft w:val="0"/>
      <w:marRight w:val="0"/>
      <w:marTop w:val="0"/>
      <w:marBottom w:val="0"/>
      <w:divBdr>
        <w:top w:val="none" w:sz="0" w:space="0" w:color="auto"/>
        <w:left w:val="none" w:sz="0" w:space="0" w:color="auto"/>
        <w:bottom w:val="none" w:sz="0" w:space="0" w:color="auto"/>
        <w:right w:val="none" w:sz="0" w:space="0" w:color="auto"/>
      </w:divBdr>
    </w:div>
    <w:div w:id="2080128859">
      <w:bodyDiv w:val="1"/>
      <w:marLeft w:val="0"/>
      <w:marRight w:val="0"/>
      <w:marTop w:val="0"/>
      <w:marBottom w:val="0"/>
      <w:divBdr>
        <w:top w:val="none" w:sz="0" w:space="0" w:color="auto"/>
        <w:left w:val="none" w:sz="0" w:space="0" w:color="auto"/>
        <w:bottom w:val="none" w:sz="0" w:space="0" w:color="auto"/>
        <w:right w:val="none" w:sz="0" w:space="0" w:color="auto"/>
      </w:divBdr>
    </w:div>
    <w:div w:id="2080134769">
      <w:bodyDiv w:val="1"/>
      <w:marLeft w:val="0"/>
      <w:marRight w:val="0"/>
      <w:marTop w:val="0"/>
      <w:marBottom w:val="0"/>
      <w:divBdr>
        <w:top w:val="none" w:sz="0" w:space="0" w:color="auto"/>
        <w:left w:val="none" w:sz="0" w:space="0" w:color="auto"/>
        <w:bottom w:val="none" w:sz="0" w:space="0" w:color="auto"/>
        <w:right w:val="none" w:sz="0" w:space="0" w:color="auto"/>
      </w:divBdr>
    </w:div>
    <w:div w:id="2081517493">
      <w:bodyDiv w:val="1"/>
      <w:marLeft w:val="0"/>
      <w:marRight w:val="0"/>
      <w:marTop w:val="0"/>
      <w:marBottom w:val="0"/>
      <w:divBdr>
        <w:top w:val="none" w:sz="0" w:space="0" w:color="auto"/>
        <w:left w:val="none" w:sz="0" w:space="0" w:color="auto"/>
        <w:bottom w:val="none" w:sz="0" w:space="0" w:color="auto"/>
        <w:right w:val="none" w:sz="0" w:space="0" w:color="auto"/>
      </w:divBdr>
    </w:div>
    <w:div w:id="2082603912">
      <w:bodyDiv w:val="1"/>
      <w:marLeft w:val="0"/>
      <w:marRight w:val="0"/>
      <w:marTop w:val="0"/>
      <w:marBottom w:val="0"/>
      <w:divBdr>
        <w:top w:val="none" w:sz="0" w:space="0" w:color="auto"/>
        <w:left w:val="none" w:sz="0" w:space="0" w:color="auto"/>
        <w:bottom w:val="none" w:sz="0" w:space="0" w:color="auto"/>
        <w:right w:val="none" w:sz="0" w:space="0" w:color="auto"/>
      </w:divBdr>
    </w:div>
    <w:div w:id="2082829415">
      <w:bodyDiv w:val="1"/>
      <w:marLeft w:val="0"/>
      <w:marRight w:val="0"/>
      <w:marTop w:val="0"/>
      <w:marBottom w:val="0"/>
      <w:divBdr>
        <w:top w:val="none" w:sz="0" w:space="0" w:color="auto"/>
        <w:left w:val="none" w:sz="0" w:space="0" w:color="auto"/>
        <w:bottom w:val="none" w:sz="0" w:space="0" w:color="auto"/>
        <w:right w:val="none" w:sz="0" w:space="0" w:color="auto"/>
      </w:divBdr>
    </w:div>
    <w:div w:id="2084449365">
      <w:bodyDiv w:val="1"/>
      <w:marLeft w:val="0"/>
      <w:marRight w:val="0"/>
      <w:marTop w:val="0"/>
      <w:marBottom w:val="0"/>
      <w:divBdr>
        <w:top w:val="none" w:sz="0" w:space="0" w:color="auto"/>
        <w:left w:val="none" w:sz="0" w:space="0" w:color="auto"/>
        <w:bottom w:val="none" w:sz="0" w:space="0" w:color="auto"/>
        <w:right w:val="none" w:sz="0" w:space="0" w:color="auto"/>
      </w:divBdr>
    </w:div>
    <w:div w:id="2086102071">
      <w:bodyDiv w:val="1"/>
      <w:marLeft w:val="0"/>
      <w:marRight w:val="0"/>
      <w:marTop w:val="0"/>
      <w:marBottom w:val="0"/>
      <w:divBdr>
        <w:top w:val="none" w:sz="0" w:space="0" w:color="auto"/>
        <w:left w:val="none" w:sz="0" w:space="0" w:color="auto"/>
        <w:bottom w:val="none" w:sz="0" w:space="0" w:color="auto"/>
        <w:right w:val="none" w:sz="0" w:space="0" w:color="auto"/>
      </w:divBdr>
    </w:div>
    <w:div w:id="2089762691">
      <w:bodyDiv w:val="1"/>
      <w:marLeft w:val="0"/>
      <w:marRight w:val="0"/>
      <w:marTop w:val="0"/>
      <w:marBottom w:val="0"/>
      <w:divBdr>
        <w:top w:val="none" w:sz="0" w:space="0" w:color="auto"/>
        <w:left w:val="none" w:sz="0" w:space="0" w:color="auto"/>
        <w:bottom w:val="none" w:sz="0" w:space="0" w:color="auto"/>
        <w:right w:val="none" w:sz="0" w:space="0" w:color="auto"/>
      </w:divBdr>
    </w:div>
    <w:div w:id="2091192933">
      <w:bodyDiv w:val="1"/>
      <w:marLeft w:val="0"/>
      <w:marRight w:val="0"/>
      <w:marTop w:val="0"/>
      <w:marBottom w:val="0"/>
      <w:divBdr>
        <w:top w:val="none" w:sz="0" w:space="0" w:color="auto"/>
        <w:left w:val="none" w:sz="0" w:space="0" w:color="auto"/>
        <w:bottom w:val="none" w:sz="0" w:space="0" w:color="auto"/>
        <w:right w:val="none" w:sz="0" w:space="0" w:color="auto"/>
      </w:divBdr>
    </w:div>
    <w:div w:id="2092460644">
      <w:bodyDiv w:val="1"/>
      <w:marLeft w:val="0"/>
      <w:marRight w:val="0"/>
      <w:marTop w:val="0"/>
      <w:marBottom w:val="0"/>
      <w:divBdr>
        <w:top w:val="none" w:sz="0" w:space="0" w:color="auto"/>
        <w:left w:val="none" w:sz="0" w:space="0" w:color="auto"/>
        <w:bottom w:val="none" w:sz="0" w:space="0" w:color="auto"/>
        <w:right w:val="none" w:sz="0" w:space="0" w:color="auto"/>
      </w:divBdr>
    </w:div>
    <w:div w:id="2092895119">
      <w:bodyDiv w:val="1"/>
      <w:marLeft w:val="0"/>
      <w:marRight w:val="0"/>
      <w:marTop w:val="0"/>
      <w:marBottom w:val="0"/>
      <w:divBdr>
        <w:top w:val="none" w:sz="0" w:space="0" w:color="auto"/>
        <w:left w:val="none" w:sz="0" w:space="0" w:color="auto"/>
        <w:bottom w:val="none" w:sz="0" w:space="0" w:color="auto"/>
        <w:right w:val="none" w:sz="0" w:space="0" w:color="auto"/>
      </w:divBdr>
    </w:div>
    <w:div w:id="2092967686">
      <w:bodyDiv w:val="1"/>
      <w:marLeft w:val="0"/>
      <w:marRight w:val="0"/>
      <w:marTop w:val="0"/>
      <w:marBottom w:val="0"/>
      <w:divBdr>
        <w:top w:val="none" w:sz="0" w:space="0" w:color="auto"/>
        <w:left w:val="none" w:sz="0" w:space="0" w:color="auto"/>
        <w:bottom w:val="none" w:sz="0" w:space="0" w:color="auto"/>
        <w:right w:val="none" w:sz="0" w:space="0" w:color="auto"/>
      </w:divBdr>
    </w:div>
    <w:div w:id="2092968508">
      <w:bodyDiv w:val="1"/>
      <w:marLeft w:val="0"/>
      <w:marRight w:val="0"/>
      <w:marTop w:val="0"/>
      <w:marBottom w:val="0"/>
      <w:divBdr>
        <w:top w:val="none" w:sz="0" w:space="0" w:color="auto"/>
        <w:left w:val="none" w:sz="0" w:space="0" w:color="auto"/>
        <w:bottom w:val="none" w:sz="0" w:space="0" w:color="auto"/>
        <w:right w:val="none" w:sz="0" w:space="0" w:color="auto"/>
      </w:divBdr>
    </w:div>
    <w:div w:id="2093502598">
      <w:bodyDiv w:val="1"/>
      <w:marLeft w:val="0"/>
      <w:marRight w:val="0"/>
      <w:marTop w:val="0"/>
      <w:marBottom w:val="0"/>
      <w:divBdr>
        <w:top w:val="none" w:sz="0" w:space="0" w:color="auto"/>
        <w:left w:val="none" w:sz="0" w:space="0" w:color="auto"/>
        <w:bottom w:val="none" w:sz="0" w:space="0" w:color="auto"/>
        <w:right w:val="none" w:sz="0" w:space="0" w:color="auto"/>
      </w:divBdr>
    </w:div>
    <w:div w:id="2098091012">
      <w:bodyDiv w:val="1"/>
      <w:marLeft w:val="0"/>
      <w:marRight w:val="0"/>
      <w:marTop w:val="0"/>
      <w:marBottom w:val="0"/>
      <w:divBdr>
        <w:top w:val="none" w:sz="0" w:space="0" w:color="auto"/>
        <w:left w:val="none" w:sz="0" w:space="0" w:color="auto"/>
        <w:bottom w:val="none" w:sz="0" w:space="0" w:color="auto"/>
        <w:right w:val="none" w:sz="0" w:space="0" w:color="auto"/>
      </w:divBdr>
    </w:div>
    <w:div w:id="2101221163">
      <w:bodyDiv w:val="1"/>
      <w:marLeft w:val="0"/>
      <w:marRight w:val="0"/>
      <w:marTop w:val="0"/>
      <w:marBottom w:val="0"/>
      <w:divBdr>
        <w:top w:val="none" w:sz="0" w:space="0" w:color="auto"/>
        <w:left w:val="none" w:sz="0" w:space="0" w:color="auto"/>
        <w:bottom w:val="none" w:sz="0" w:space="0" w:color="auto"/>
        <w:right w:val="none" w:sz="0" w:space="0" w:color="auto"/>
      </w:divBdr>
    </w:div>
    <w:div w:id="2102292331">
      <w:bodyDiv w:val="1"/>
      <w:marLeft w:val="0"/>
      <w:marRight w:val="0"/>
      <w:marTop w:val="0"/>
      <w:marBottom w:val="0"/>
      <w:divBdr>
        <w:top w:val="none" w:sz="0" w:space="0" w:color="auto"/>
        <w:left w:val="none" w:sz="0" w:space="0" w:color="auto"/>
        <w:bottom w:val="none" w:sz="0" w:space="0" w:color="auto"/>
        <w:right w:val="none" w:sz="0" w:space="0" w:color="auto"/>
      </w:divBdr>
    </w:div>
    <w:div w:id="2104295673">
      <w:bodyDiv w:val="1"/>
      <w:marLeft w:val="0"/>
      <w:marRight w:val="0"/>
      <w:marTop w:val="0"/>
      <w:marBottom w:val="0"/>
      <w:divBdr>
        <w:top w:val="none" w:sz="0" w:space="0" w:color="auto"/>
        <w:left w:val="none" w:sz="0" w:space="0" w:color="auto"/>
        <w:bottom w:val="none" w:sz="0" w:space="0" w:color="auto"/>
        <w:right w:val="none" w:sz="0" w:space="0" w:color="auto"/>
      </w:divBdr>
    </w:div>
    <w:div w:id="2105615271">
      <w:bodyDiv w:val="1"/>
      <w:marLeft w:val="0"/>
      <w:marRight w:val="0"/>
      <w:marTop w:val="0"/>
      <w:marBottom w:val="0"/>
      <w:divBdr>
        <w:top w:val="none" w:sz="0" w:space="0" w:color="auto"/>
        <w:left w:val="none" w:sz="0" w:space="0" w:color="auto"/>
        <w:bottom w:val="none" w:sz="0" w:space="0" w:color="auto"/>
        <w:right w:val="none" w:sz="0" w:space="0" w:color="auto"/>
      </w:divBdr>
    </w:div>
    <w:div w:id="2106996052">
      <w:bodyDiv w:val="1"/>
      <w:marLeft w:val="0"/>
      <w:marRight w:val="0"/>
      <w:marTop w:val="0"/>
      <w:marBottom w:val="0"/>
      <w:divBdr>
        <w:top w:val="none" w:sz="0" w:space="0" w:color="auto"/>
        <w:left w:val="none" w:sz="0" w:space="0" w:color="auto"/>
        <w:bottom w:val="none" w:sz="0" w:space="0" w:color="auto"/>
        <w:right w:val="none" w:sz="0" w:space="0" w:color="auto"/>
      </w:divBdr>
    </w:div>
    <w:div w:id="2108773501">
      <w:bodyDiv w:val="1"/>
      <w:marLeft w:val="0"/>
      <w:marRight w:val="0"/>
      <w:marTop w:val="0"/>
      <w:marBottom w:val="0"/>
      <w:divBdr>
        <w:top w:val="none" w:sz="0" w:space="0" w:color="auto"/>
        <w:left w:val="none" w:sz="0" w:space="0" w:color="auto"/>
        <w:bottom w:val="none" w:sz="0" w:space="0" w:color="auto"/>
        <w:right w:val="none" w:sz="0" w:space="0" w:color="auto"/>
      </w:divBdr>
    </w:div>
    <w:div w:id="2109308021">
      <w:bodyDiv w:val="1"/>
      <w:marLeft w:val="0"/>
      <w:marRight w:val="0"/>
      <w:marTop w:val="0"/>
      <w:marBottom w:val="0"/>
      <w:divBdr>
        <w:top w:val="none" w:sz="0" w:space="0" w:color="auto"/>
        <w:left w:val="none" w:sz="0" w:space="0" w:color="auto"/>
        <w:bottom w:val="none" w:sz="0" w:space="0" w:color="auto"/>
        <w:right w:val="none" w:sz="0" w:space="0" w:color="auto"/>
      </w:divBdr>
    </w:div>
    <w:div w:id="2109422225">
      <w:bodyDiv w:val="1"/>
      <w:marLeft w:val="0"/>
      <w:marRight w:val="0"/>
      <w:marTop w:val="0"/>
      <w:marBottom w:val="0"/>
      <w:divBdr>
        <w:top w:val="none" w:sz="0" w:space="0" w:color="auto"/>
        <w:left w:val="none" w:sz="0" w:space="0" w:color="auto"/>
        <w:bottom w:val="none" w:sz="0" w:space="0" w:color="auto"/>
        <w:right w:val="none" w:sz="0" w:space="0" w:color="auto"/>
      </w:divBdr>
    </w:div>
    <w:div w:id="2110154815">
      <w:bodyDiv w:val="1"/>
      <w:marLeft w:val="0"/>
      <w:marRight w:val="0"/>
      <w:marTop w:val="0"/>
      <w:marBottom w:val="0"/>
      <w:divBdr>
        <w:top w:val="none" w:sz="0" w:space="0" w:color="auto"/>
        <w:left w:val="none" w:sz="0" w:space="0" w:color="auto"/>
        <w:bottom w:val="none" w:sz="0" w:space="0" w:color="auto"/>
        <w:right w:val="none" w:sz="0" w:space="0" w:color="auto"/>
      </w:divBdr>
    </w:div>
    <w:div w:id="2113695646">
      <w:bodyDiv w:val="1"/>
      <w:marLeft w:val="0"/>
      <w:marRight w:val="0"/>
      <w:marTop w:val="0"/>
      <w:marBottom w:val="0"/>
      <w:divBdr>
        <w:top w:val="none" w:sz="0" w:space="0" w:color="auto"/>
        <w:left w:val="none" w:sz="0" w:space="0" w:color="auto"/>
        <w:bottom w:val="none" w:sz="0" w:space="0" w:color="auto"/>
        <w:right w:val="none" w:sz="0" w:space="0" w:color="auto"/>
      </w:divBdr>
    </w:div>
    <w:div w:id="2114469136">
      <w:bodyDiv w:val="1"/>
      <w:marLeft w:val="0"/>
      <w:marRight w:val="0"/>
      <w:marTop w:val="0"/>
      <w:marBottom w:val="0"/>
      <w:divBdr>
        <w:top w:val="none" w:sz="0" w:space="0" w:color="auto"/>
        <w:left w:val="none" w:sz="0" w:space="0" w:color="auto"/>
        <w:bottom w:val="none" w:sz="0" w:space="0" w:color="auto"/>
        <w:right w:val="none" w:sz="0" w:space="0" w:color="auto"/>
      </w:divBdr>
    </w:div>
    <w:div w:id="2114741643">
      <w:bodyDiv w:val="1"/>
      <w:marLeft w:val="0"/>
      <w:marRight w:val="0"/>
      <w:marTop w:val="0"/>
      <w:marBottom w:val="0"/>
      <w:divBdr>
        <w:top w:val="none" w:sz="0" w:space="0" w:color="auto"/>
        <w:left w:val="none" w:sz="0" w:space="0" w:color="auto"/>
        <w:bottom w:val="none" w:sz="0" w:space="0" w:color="auto"/>
        <w:right w:val="none" w:sz="0" w:space="0" w:color="auto"/>
      </w:divBdr>
    </w:div>
    <w:div w:id="2114979915">
      <w:bodyDiv w:val="1"/>
      <w:marLeft w:val="0"/>
      <w:marRight w:val="0"/>
      <w:marTop w:val="0"/>
      <w:marBottom w:val="0"/>
      <w:divBdr>
        <w:top w:val="none" w:sz="0" w:space="0" w:color="auto"/>
        <w:left w:val="none" w:sz="0" w:space="0" w:color="auto"/>
        <w:bottom w:val="none" w:sz="0" w:space="0" w:color="auto"/>
        <w:right w:val="none" w:sz="0" w:space="0" w:color="auto"/>
      </w:divBdr>
    </w:div>
    <w:div w:id="2115587286">
      <w:bodyDiv w:val="1"/>
      <w:marLeft w:val="0"/>
      <w:marRight w:val="0"/>
      <w:marTop w:val="0"/>
      <w:marBottom w:val="0"/>
      <w:divBdr>
        <w:top w:val="none" w:sz="0" w:space="0" w:color="auto"/>
        <w:left w:val="none" w:sz="0" w:space="0" w:color="auto"/>
        <w:bottom w:val="none" w:sz="0" w:space="0" w:color="auto"/>
        <w:right w:val="none" w:sz="0" w:space="0" w:color="auto"/>
      </w:divBdr>
    </w:div>
    <w:div w:id="2117089724">
      <w:bodyDiv w:val="1"/>
      <w:marLeft w:val="0"/>
      <w:marRight w:val="0"/>
      <w:marTop w:val="0"/>
      <w:marBottom w:val="0"/>
      <w:divBdr>
        <w:top w:val="none" w:sz="0" w:space="0" w:color="auto"/>
        <w:left w:val="none" w:sz="0" w:space="0" w:color="auto"/>
        <w:bottom w:val="none" w:sz="0" w:space="0" w:color="auto"/>
        <w:right w:val="none" w:sz="0" w:space="0" w:color="auto"/>
      </w:divBdr>
    </w:div>
    <w:div w:id="2117602767">
      <w:bodyDiv w:val="1"/>
      <w:marLeft w:val="0"/>
      <w:marRight w:val="0"/>
      <w:marTop w:val="0"/>
      <w:marBottom w:val="0"/>
      <w:divBdr>
        <w:top w:val="none" w:sz="0" w:space="0" w:color="auto"/>
        <w:left w:val="none" w:sz="0" w:space="0" w:color="auto"/>
        <w:bottom w:val="none" w:sz="0" w:space="0" w:color="auto"/>
        <w:right w:val="none" w:sz="0" w:space="0" w:color="auto"/>
      </w:divBdr>
    </w:div>
    <w:div w:id="2121752056">
      <w:bodyDiv w:val="1"/>
      <w:marLeft w:val="0"/>
      <w:marRight w:val="0"/>
      <w:marTop w:val="0"/>
      <w:marBottom w:val="0"/>
      <w:divBdr>
        <w:top w:val="none" w:sz="0" w:space="0" w:color="auto"/>
        <w:left w:val="none" w:sz="0" w:space="0" w:color="auto"/>
        <w:bottom w:val="none" w:sz="0" w:space="0" w:color="auto"/>
        <w:right w:val="none" w:sz="0" w:space="0" w:color="auto"/>
      </w:divBdr>
    </w:div>
    <w:div w:id="2122337149">
      <w:bodyDiv w:val="1"/>
      <w:marLeft w:val="0"/>
      <w:marRight w:val="0"/>
      <w:marTop w:val="0"/>
      <w:marBottom w:val="0"/>
      <w:divBdr>
        <w:top w:val="none" w:sz="0" w:space="0" w:color="auto"/>
        <w:left w:val="none" w:sz="0" w:space="0" w:color="auto"/>
        <w:bottom w:val="none" w:sz="0" w:space="0" w:color="auto"/>
        <w:right w:val="none" w:sz="0" w:space="0" w:color="auto"/>
      </w:divBdr>
    </w:div>
    <w:div w:id="2122677560">
      <w:bodyDiv w:val="1"/>
      <w:marLeft w:val="0"/>
      <w:marRight w:val="0"/>
      <w:marTop w:val="0"/>
      <w:marBottom w:val="0"/>
      <w:divBdr>
        <w:top w:val="none" w:sz="0" w:space="0" w:color="auto"/>
        <w:left w:val="none" w:sz="0" w:space="0" w:color="auto"/>
        <w:bottom w:val="none" w:sz="0" w:space="0" w:color="auto"/>
        <w:right w:val="none" w:sz="0" w:space="0" w:color="auto"/>
      </w:divBdr>
    </w:div>
    <w:div w:id="2123332724">
      <w:bodyDiv w:val="1"/>
      <w:marLeft w:val="0"/>
      <w:marRight w:val="0"/>
      <w:marTop w:val="0"/>
      <w:marBottom w:val="0"/>
      <w:divBdr>
        <w:top w:val="none" w:sz="0" w:space="0" w:color="auto"/>
        <w:left w:val="none" w:sz="0" w:space="0" w:color="auto"/>
        <w:bottom w:val="none" w:sz="0" w:space="0" w:color="auto"/>
        <w:right w:val="none" w:sz="0" w:space="0" w:color="auto"/>
      </w:divBdr>
    </w:div>
    <w:div w:id="2124567906">
      <w:bodyDiv w:val="1"/>
      <w:marLeft w:val="0"/>
      <w:marRight w:val="0"/>
      <w:marTop w:val="0"/>
      <w:marBottom w:val="0"/>
      <w:divBdr>
        <w:top w:val="none" w:sz="0" w:space="0" w:color="auto"/>
        <w:left w:val="none" w:sz="0" w:space="0" w:color="auto"/>
        <w:bottom w:val="none" w:sz="0" w:space="0" w:color="auto"/>
        <w:right w:val="none" w:sz="0" w:space="0" w:color="auto"/>
      </w:divBdr>
    </w:div>
    <w:div w:id="2130859713">
      <w:bodyDiv w:val="1"/>
      <w:marLeft w:val="0"/>
      <w:marRight w:val="0"/>
      <w:marTop w:val="0"/>
      <w:marBottom w:val="0"/>
      <w:divBdr>
        <w:top w:val="none" w:sz="0" w:space="0" w:color="auto"/>
        <w:left w:val="none" w:sz="0" w:space="0" w:color="auto"/>
        <w:bottom w:val="none" w:sz="0" w:space="0" w:color="auto"/>
        <w:right w:val="none" w:sz="0" w:space="0" w:color="auto"/>
      </w:divBdr>
    </w:div>
    <w:div w:id="2134322825">
      <w:bodyDiv w:val="1"/>
      <w:marLeft w:val="0"/>
      <w:marRight w:val="0"/>
      <w:marTop w:val="0"/>
      <w:marBottom w:val="0"/>
      <w:divBdr>
        <w:top w:val="none" w:sz="0" w:space="0" w:color="auto"/>
        <w:left w:val="none" w:sz="0" w:space="0" w:color="auto"/>
        <w:bottom w:val="none" w:sz="0" w:space="0" w:color="auto"/>
        <w:right w:val="none" w:sz="0" w:space="0" w:color="auto"/>
      </w:divBdr>
    </w:div>
    <w:div w:id="2135906236">
      <w:bodyDiv w:val="1"/>
      <w:marLeft w:val="0"/>
      <w:marRight w:val="0"/>
      <w:marTop w:val="0"/>
      <w:marBottom w:val="0"/>
      <w:divBdr>
        <w:top w:val="none" w:sz="0" w:space="0" w:color="auto"/>
        <w:left w:val="none" w:sz="0" w:space="0" w:color="auto"/>
        <w:bottom w:val="none" w:sz="0" w:space="0" w:color="auto"/>
        <w:right w:val="none" w:sz="0" w:space="0" w:color="auto"/>
      </w:divBdr>
    </w:div>
    <w:div w:id="2136673689">
      <w:bodyDiv w:val="1"/>
      <w:marLeft w:val="0"/>
      <w:marRight w:val="0"/>
      <w:marTop w:val="0"/>
      <w:marBottom w:val="0"/>
      <w:divBdr>
        <w:top w:val="none" w:sz="0" w:space="0" w:color="auto"/>
        <w:left w:val="none" w:sz="0" w:space="0" w:color="auto"/>
        <w:bottom w:val="none" w:sz="0" w:space="0" w:color="auto"/>
        <w:right w:val="none" w:sz="0" w:space="0" w:color="auto"/>
      </w:divBdr>
    </w:div>
    <w:div w:id="2137021786">
      <w:bodyDiv w:val="1"/>
      <w:marLeft w:val="0"/>
      <w:marRight w:val="0"/>
      <w:marTop w:val="0"/>
      <w:marBottom w:val="0"/>
      <w:divBdr>
        <w:top w:val="none" w:sz="0" w:space="0" w:color="auto"/>
        <w:left w:val="none" w:sz="0" w:space="0" w:color="auto"/>
        <w:bottom w:val="none" w:sz="0" w:space="0" w:color="auto"/>
        <w:right w:val="none" w:sz="0" w:space="0" w:color="auto"/>
      </w:divBdr>
    </w:div>
    <w:div w:id="2138526733">
      <w:bodyDiv w:val="1"/>
      <w:marLeft w:val="0"/>
      <w:marRight w:val="0"/>
      <w:marTop w:val="0"/>
      <w:marBottom w:val="0"/>
      <w:divBdr>
        <w:top w:val="none" w:sz="0" w:space="0" w:color="auto"/>
        <w:left w:val="none" w:sz="0" w:space="0" w:color="auto"/>
        <w:bottom w:val="none" w:sz="0" w:space="0" w:color="auto"/>
        <w:right w:val="none" w:sz="0" w:space="0" w:color="auto"/>
      </w:divBdr>
    </w:div>
    <w:div w:id="2139912228">
      <w:bodyDiv w:val="1"/>
      <w:marLeft w:val="0"/>
      <w:marRight w:val="0"/>
      <w:marTop w:val="0"/>
      <w:marBottom w:val="0"/>
      <w:divBdr>
        <w:top w:val="none" w:sz="0" w:space="0" w:color="auto"/>
        <w:left w:val="none" w:sz="0" w:space="0" w:color="auto"/>
        <w:bottom w:val="none" w:sz="0" w:space="0" w:color="auto"/>
        <w:right w:val="none" w:sz="0" w:space="0" w:color="auto"/>
      </w:divBdr>
    </w:div>
    <w:div w:id="21456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urmaya.papuangan@unkhair.ac.id"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6A8F667-9107-4B45-BADE-369049C02EFB}"/>
      </w:docPartPr>
      <w:docPartBody>
        <w:p w:rsidR="12EF24D1" w:rsidRDefault="006A41DC">
          <w:r w:rsidRPr="12EF24D1">
            <w:t>Click or tap here to enter text.</w:t>
          </w:r>
        </w:p>
      </w:docPartBody>
    </w:docPart>
    <w:docPart>
      <w:docPartPr>
        <w:name w:val="F54E11EAEF1B401E874B017094BA5826"/>
        <w:category>
          <w:name w:val="General"/>
          <w:gallery w:val="placeholder"/>
        </w:category>
        <w:types>
          <w:type w:val="bbPlcHdr"/>
        </w:types>
        <w:behaviors>
          <w:behavior w:val="content"/>
        </w:behaviors>
        <w:guid w:val="{70952BC1-CD6B-473B-8B0C-1FD43D89B480}"/>
      </w:docPartPr>
      <w:docPartBody>
        <w:p w:rsidR="00422E8E" w:rsidRDefault="007A2A61" w:rsidP="007A2A61">
          <w:pPr>
            <w:pStyle w:val="F54E11EAEF1B401E874B017094BA5826"/>
          </w:pPr>
          <w:r w:rsidRPr="00CC5C7E">
            <w:rPr>
              <w:rStyle w:val="PlaceholderText"/>
            </w:rPr>
            <w:t>Click or tap here to enter text.</w:t>
          </w:r>
        </w:p>
      </w:docPartBody>
    </w:docPart>
    <w:docPart>
      <w:docPartPr>
        <w:name w:val="0084C11D93E54AE6829F0550BB7BDE0B"/>
        <w:category>
          <w:name w:val="General"/>
          <w:gallery w:val="placeholder"/>
        </w:category>
        <w:types>
          <w:type w:val="bbPlcHdr"/>
        </w:types>
        <w:behaviors>
          <w:behavior w:val="content"/>
        </w:behaviors>
        <w:guid w:val="{2DA9878A-497E-4A2A-8355-55F91A5F8C83}"/>
      </w:docPartPr>
      <w:docPartBody>
        <w:p w:rsidR="00422E8E" w:rsidRDefault="007A2A61" w:rsidP="007A2A61">
          <w:pPr>
            <w:pStyle w:val="0084C11D93E54AE6829F0550BB7BDE0B"/>
          </w:pPr>
          <w:r w:rsidRPr="00CC5C7E">
            <w:rPr>
              <w:rStyle w:val="PlaceholderText"/>
            </w:rPr>
            <w:t>Click or tap here to enter text.</w:t>
          </w:r>
        </w:p>
      </w:docPartBody>
    </w:docPart>
    <w:docPart>
      <w:docPartPr>
        <w:name w:val="AB1485EE550E4BB989EEB807BDD468F0"/>
        <w:category>
          <w:name w:val="General"/>
          <w:gallery w:val="placeholder"/>
        </w:category>
        <w:types>
          <w:type w:val="bbPlcHdr"/>
        </w:types>
        <w:behaviors>
          <w:behavior w:val="content"/>
        </w:behaviors>
        <w:guid w:val="{4494E24D-E818-48D8-9904-1D86DF19DF43}"/>
      </w:docPartPr>
      <w:docPartBody>
        <w:p w:rsidR="00422E8E" w:rsidRDefault="007A2A61" w:rsidP="007A2A61">
          <w:pPr>
            <w:pStyle w:val="AB1485EE550E4BB989EEB807BDD468F0"/>
          </w:pPr>
          <w:r w:rsidRPr="00CC5C7E">
            <w:rPr>
              <w:rStyle w:val="PlaceholderText"/>
            </w:rPr>
            <w:t>Click or tap here to enter text.</w:t>
          </w:r>
        </w:p>
      </w:docPartBody>
    </w:docPart>
    <w:docPart>
      <w:docPartPr>
        <w:name w:val="E5E6C5A0E0E54BFA82280C9FACCA5F94"/>
        <w:category>
          <w:name w:val="General"/>
          <w:gallery w:val="placeholder"/>
        </w:category>
        <w:types>
          <w:type w:val="bbPlcHdr"/>
        </w:types>
        <w:behaviors>
          <w:behavior w:val="content"/>
        </w:behaviors>
        <w:guid w:val="{FACFB276-6BD2-4D85-A37B-9A45D7185885}"/>
      </w:docPartPr>
      <w:docPartBody>
        <w:p w:rsidR="00422E8E" w:rsidRDefault="007A2A61" w:rsidP="007A2A61">
          <w:pPr>
            <w:pStyle w:val="E5E6C5A0E0E54BFA82280C9FACCA5F94"/>
          </w:pPr>
          <w:r w:rsidRPr="00CC5C7E">
            <w:rPr>
              <w:rStyle w:val="PlaceholderText"/>
            </w:rPr>
            <w:t>Click or tap here to enter text.</w:t>
          </w:r>
        </w:p>
      </w:docPartBody>
    </w:docPart>
    <w:docPart>
      <w:docPartPr>
        <w:name w:val="1132DDA6D6234BBBBFC950E0AB7464BC"/>
        <w:category>
          <w:name w:val="General"/>
          <w:gallery w:val="placeholder"/>
        </w:category>
        <w:types>
          <w:type w:val="bbPlcHdr"/>
        </w:types>
        <w:behaviors>
          <w:behavior w:val="content"/>
        </w:behaviors>
        <w:guid w:val="{5BB11C98-93C5-42FB-9723-90E275FA3D18}"/>
      </w:docPartPr>
      <w:docPartBody>
        <w:p w:rsidR="00422E8E" w:rsidRDefault="007A2A61" w:rsidP="007A2A61">
          <w:pPr>
            <w:pStyle w:val="1132DDA6D6234BBBBFC950E0AB7464BC"/>
          </w:pPr>
          <w:r w:rsidRPr="00CC5C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7A2A61"/>
    <w:rsid w:val="00422E8E"/>
    <w:rsid w:val="00520C87"/>
    <w:rsid w:val="006A41DC"/>
    <w:rsid w:val="007A2A61"/>
    <w:rsid w:val="0081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A61"/>
    <w:rPr>
      <w:color w:val="808080"/>
    </w:rPr>
  </w:style>
  <w:style w:type="paragraph" w:customStyle="1" w:styleId="F54E11EAEF1B401E874B017094BA5826">
    <w:name w:val="F54E11EAEF1B401E874B017094BA5826"/>
    <w:rsid w:val="007A2A61"/>
  </w:style>
  <w:style w:type="paragraph" w:customStyle="1" w:styleId="0084C11D93E54AE6829F0550BB7BDE0B">
    <w:name w:val="0084C11D93E54AE6829F0550BB7BDE0B"/>
    <w:rsid w:val="007A2A61"/>
  </w:style>
  <w:style w:type="paragraph" w:customStyle="1" w:styleId="AB1485EE550E4BB989EEB807BDD468F0">
    <w:name w:val="AB1485EE550E4BB989EEB807BDD468F0"/>
    <w:rsid w:val="007A2A61"/>
  </w:style>
  <w:style w:type="paragraph" w:customStyle="1" w:styleId="E5E6C5A0E0E54BFA82280C9FACCA5F94">
    <w:name w:val="E5E6C5A0E0E54BFA82280C9FACCA5F94"/>
    <w:rsid w:val="007A2A61"/>
  </w:style>
  <w:style w:type="paragraph" w:customStyle="1" w:styleId="1132DDA6D6234BBBBFC950E0AB7464BC">
    <w:name w:val="1132DDA6D6234BBBBFC950E0AB7464BC"/>
    <w:rsid w:val="007A2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3950cb-616c-4e2f-97cc-b5b94a3e4591">
  <we:reference id="WA104382081" version="1.55.1.0" store="en-US" storeType="omex"/>
  <we:alternateReferences>
    <we:reference id="WA104382081" version="1.55.1.0" store="en-US" storeType="omex"/>
  </we:alternateReferences>
  <we:properties>
    <we:property name="MENDELEY_CITATIONS" value="[{&quot;citationID&quot;:&quot;MENDELEY_CITATION_a4fc3902-50b4-434a-ae33-099e2652908a&quot;,&quot;properties&quot;:{&quot;noteIndex&quot;:0},&quot;isEdited&quot;:false,&quot;manualOverride&quot;:{&quot;isManuallyOverridden&quot;:false,&quot;citeprocText&quot;:&quot;(Yanti &amp;#38; Dali, 2014)&quot;,&quot;manualOverrideText&quot;:&quot;&quot;},&quot;citationItems&quot;:[{&quot;id&quot;:&quot;477016a4-3ef2-3eb5-942b-2a3659af624d&quot;,&quot;itemData&quot;:{&quot;type&quot;:&quot;article-journal&quot;,&quot;id&quot;:&quot;477016a4-3ef2-3eb5-942b-2a3659af624d&quot;,&quot;title&quot;:&quot;Karakterisasi Bakteri Asam Laktat Yang Diisolasi Selama Fermentasi Bakasang&quot;,&quot;author&quot;:[{&quot;family&quot;:&quot;Yanti&quot;,&quot;given&quot;:&quot;Dwi Indah widya&quot;,&quot;parse-names&quot;:false,&quot;dropping-particle&quot;:&quot;&quot;,&quot;non-dropping-particle&quot;:&quot;&quot;},{&quot;family&quot;:&quot;Dali&quot;,&quot;given&quot;:&quot;Faiza Abdurrahim&quot;,&quot;parse-names&quot;:false,&quot;dropping-particle&quot;:&quot;&quot;,&quot;non-dropping-particle&quot;:&quot;&quot;}],&quot;container-title&quot;:&quot;Jurnal Pengolahan Hasil Perikanan Indonesia&quot;,&quot;container-title-short&quot;:&quot;J Pengolah Has Perikan Indones&quot;,&quot;DOI&quot;:&quot;10.17844/jphpi.v16i2.8047&quot;,&quot;ISSN&quot;:&quot;2303-2111&quot;,&quot;issued&quot;:{&quot;date-parts&quot;:[[2014]]},&quot;page&quot;:&quot;133-141&quot;,&quot;abstract&quot;:&quot;Tujuan penelitian ini adalah mempelajari bakteri asam laktat (BAL) yang berperan selama fermentasi15 hari pada produk fermentasi bakasang. Selama fermentasi dilakukan pengukuran terhadap pH dantotal asam, total plate count, dan bakteri asam laktat dilanjutkan dengan uji morfologi dan biokimia. Hasilpengukuran pH terjadi kecenderungan penurunan pH pada sampel bakasang disebabkan asam laktat yangdihasilkan oleh aktifi tas BAL. Tiga spesies BAL yang teridentifi kasi yaitu Lactobacillus acidophilus danL. plantarum dengan karakteristik Gram-positif batang, tidak membentuk spora, non motil, indol negatif,katalase negatif, oksidase positif, uji Sitrat bervariasi, Voges-Proskauer (VP) bervariasi, methyl red (MR)positif dan hasil fermentasi karbohidrat bervariasi. Streptococcus faecalis dengan karakteristik Gram-positifkokus, non motil, katalase negatif, indol negatif, VP positif, sitrat negatif, dan uji fermentasi karbohidratpositif .Kata kunci: bakasang, bakteri asam laktat, cakalang, karakteristik, nike&quot;,&quot;issue&quot;:&quot;2&quot;,&quot;volume&quot;:&quot;16&quot;},&quot;isTemporary&quot;:false}],&quot;citationTag&quot;:&quot;MENDELEY_CITATION_v3_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&quot;},{&quot;citationID&quot;:&quot;MENDELEY_CITATION_c1be4d77-8486-4723-8b22-f2c79e780b83&quot;,&quot;properties&quot;:{&quot;noteIndex&quot;:0},&quot;isEdited&quot;:false,&quot;manualOverride&quot;:{&quot;isManuallyOverridden&quot;:false,&quot;citeprocText&quot;:&quot;(Li et al., 2024; Yanti &amp;#38; Dali, 2014)&quot;,&quot;manualOverrideText&quot;:&quot;&quot;},&quot;citationItems&quot;:[{&quot;id&quot;:&quot;21c727a7-b2cf-34b5-9d84-aa4a20ffc6cc&quot;,&quot;itemData&quot;:{&quot;type&quot;:&quot;article-journal&quot;,&quot;id&quot;:&quot;21c727a7-b2cf-34b5-9d84-aa4a20ffc6cc&quot;,&quot;title&quot;:&quot;Fermented Fish Products: Balancing Tradition and Innovation for Improved Quality&quot;,&quot;author&quot;:[{&quot;family&quot;:&quot;Li&quot;,&quot;given&quot;:&quot;Hang&quot;,&quot;parse-names&quot;:false,&quot;dropping-particle&quot;:&quot;&quot;,&quot;non-dropping-particle&quot;:&quot;&quot;},{&quot;family&quot;:&quot;Li&quot;,&quot;given&quot;:&quot;Guantian&quot;,&quot;parse-names&quot;:false,&quot;dropping-particle&quot;:&quot;&quot;,&quot;non-dropping-particle&quot;:&quot;&quot;},{&quot;family&quot;:&quot;Bi&quot;,&quot;given&quot;:&quot;Yunchen&quot;,&quot;parse-names&quot;:false,&quot;dropping-particle&quot;:&quot;&quot;,&quot;non-dropping-particle&quot;:&quot;&quot;},{&quot;family&quot;:&quot;Liu&quot;,&quot;given&quot;:&quot;Song&quot;,&quot;parse-names&quot;:false,&quot;dropping-particle&quot;:&quot;&quot;,&quot;non-dropping-particle&quot;:&quot;&quot;}],&quot;container-title&quot;:&quot;Foods&quot;,&quot;DOI&quot;:&quot;10.3390/foods13162565&quot;,&quot;ISSN&quot;:&quot;23048158&quot;,&quot;issued&quot;:{&quot;date-parts&quot;:[[2024]]},&quot;page&quot;:&quot;1-28&quot;,&quot;abstract&quot;:&quot;The flavor profile of fermented fish products is influenced by the complex interplay of microbial and enzymatic actions on the raw materials. This review summarizes the various factors contributing to the unique taste and aroma of these traditional foods. Key ingredients include locally sourced fish species and a variety of spices and seasonings that enhance flavor while serving as cultural markers. Starter cultures also play a critical role in standardizing quality and accelerating fermentation. Flavor compounds in fermented fish are primarily derived from the metabolism of carbohydrates, lipids, and proteins, producing a diverse array of free amino acids, peptides, and volatile compounds such as aldehydes, ketones, alcohols, and esters. The fermentation process can be shortened by certain methods to reduce production time and costs, allowing for faster product turnover and increased profitability in the fermented fish market. Fermented fish products also show potent beneficial effects. This review highlights the importance of integrating traditional practices with modern scientific approaches. Future research directions to enhance the quality of fermented fish products are suggested.&quot;,&quot;issue&quot;:&quot;16&quot;,&quot;volume&quot;:&quot;13&quot;,&quot;container-title-short&quot;:&quot;&quot;},&quot;isTemporary&quot;:false},{&quot;id&quot;:&quot;477016a4-3ef2-3eb5-942b-2a3659af624d&quot;,&quot;itemData&quot;:{&quot;type&quot;:&quot;article-journal&quot;,&quot;id&quot;:&quot;477016a4-3ef2-3eb5-942b-2a3659af624d&quot;,&quot;title&quot;:&quot;Karakterisasi Bakteri Asam Laktat Yang Diisolasi Selama Fermentasi Bakasang&quot;,&quot;author&quot;:[{&quot;family&quot;:&quot;Yanti&quot;,&quot;given&quot;:&quot;Dwi Indah widya&quot;,&quot;parse-names&quot;:false,&quot;dropping-particle&quot;:&quot;&quot;,&quot;non-dropping-particle&quot;:&quot;&quot;},{&quot;family&quot;:&quot;Dali&quot;,&quot;given&quot;:&quot;Faiza Abdurrahim&quot;,&quot;parse-names&quot;:false,&quot;dropping-particle&quot;:&quot;&quot;,&quot;non-dropping-particle&quot;:&quot;&quot;}],&quot;container-title&quot;:&quot;Jurnal Pengolahan Hasil Perikanan Indonesia&quot;,&quot;container-title-short&quot;:&quot;J Pengolah Has Perikan Indones&quot;,&quot;DOI&quot;:&quot;10.17844/jphpi.v16i2.8047&quot;,&quot;ISSN&quot;:&quot;2303-2111&quot;,&quot;issued&quot;:{&quot;date-parts&quot;:[[2014]]},&quot;page&quot;:&quot;133-141&quot;,&quot;abstract&quot;:&quot;Tujuan penelitian ini adalah mempelajari bakteri asam laktat (BAL) yang berperan selama fermentasi15 hari pada produk fermentasi bakasang. Selama fermentasi dilakukan pengukuran terhadap pH dantotal asam, total plate count, dan bakteri asam laktat dilanjutkan dengan uji morfologi dan biokimia. Hasilpengukuran pH terjadi kecenderungan penurunan pH pada sampel bakasang disebabkan asam laktat yangdihasilkan oleh aktifi tas BAL. Tiga spesies BAL yang teridentifi kasi yaitu Lactobacillus acidophilus danL. plantarum dengan karakteristik Gram-positif batang, tidak membentuk spora, non motil, indol negatif,katalase negatif, oksidase positif, uji Sitrat bervariasi, Voges-Proskauer (VP) bervariasi, methyl red (MR)positif dan hasil fermentasi karbohidrat bervariasi. Streptococcus faecalis dengan karakteristik Gram-positifkokus, non motil, katalase negatif, indol negatif, VP positif, sitrat negatif, dan uji fermentasi karbohidratpositif .Kata kunci: bakasang, bakteri asam laktat, cakalang, karakteristik, nike&quot;,&quot;issue&quot;:&quot;2&quot;,&quot;volume&quot;:&quot;16&quot;},&quot;isTemporary&quot;:false}],&quot;citationTag&quot;:&quot;MENDELEY_CITATION_v3_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&quot;},{&quot;citationID&quot;:&quot;MENDELEY_CITATION_1d438b45-15ed-46a9-bc18-3240ed0ca24e&quot;,&quot;properties&quot;:{&quot;noteIndex&quot;:0},&quot;isEdited&quot;:false,&quot;manualOverride&quot;:{&quot;isManuallyOverridden&quot;:false,&quot;citeprocText&quot;:&quot;(J. P. Tamang, Watanabe, et al., 2016a)&quot;,&quot;manualOverrideText&quot;:&quot;&quot;},&quot;citationItems&quot;:[{&quot;id&quot;:&quot;0ad74685-12c3-3799-9079-57d6e1fe953b&quot;,&quot;itemData&quot;:{&quot;type&quot;:&quot;article-journal&quot;,&quot;id&quot;:&quot;0ad74685-12c3-3799-9079-57d6e1fe953b&quot;,&quot;title&quot;:&quot;Review: Diversity of microorganisms in global fermented foods and beverages&quot;,&quot;author&quot;:[{&quot;family&quot;:&quot;Tamang&quot;,&quot;given&quot;:&quot;Jyoti P.&quot;,&quot;parse-names&quot;:false,&quot;dropping-particle&quot;:&quot;&quot;,&quot;non-dropping-particle&quot;:&quot;&quot;},{&quot;family&quot;:&quot;Watanabe&quot;,&quot;given&quot;:&quot;Koichi&quot;,&quot;parse-names&quot;:false,&quot;dropping-particle&quot;:&quot;&quot;,&quot;non-dropping-particle&quot;:&quot;&quot;},{&quot;family&quot;:&quot;Holzapfel&quot;,&quot;given&quot;:&quot;Wilhelm H.&quot;,&quot;parse-names&quot;:false,&quot;dropping-particle&quot;:&quot;&quot;,&quot;non-dropping-particle&quot;:&quot;&quot;}],&quot;container-title&quot;:&quot;Frontiers in Microbiology&quot;,&quot;container-title-short&quot;:&quot;Front Microbiol&quot;,&quot;DOI&quot;:&quot;10.3389/fmicb.2016.00377&quot;,&quot;ISSN&quot;:&quot;1664302X&quot;,&quot;issued&quot;:{&quot;date-parts&quot;:[[2016]]},&quot;abstract&quot;:&quot;Culturalable and non-culturable microorganisms naturally ferment majority of global fermented foods and beverages. Traditional food fermentation represents an extremely valuable cultural heritage in most regions, and harbors a huge genetic potential of valuable but hitherto undiscovered strains. Holistic approaches for identification and complete profiling of both culturalable and non-culturable microorganisms in global fermented foods are of interest to food microbiologists. The application of culture-independent technique has thrown new light on the diversity of a number of hitherto unknown and non-cultural microorganisms in naturally fermented foods. Functional bacterial groups (\&quot;phylotypes\&quot;) may be reflected by their mRNA expression in a particular substrate and not by mere DNA-level detection. An attempt has been made to review the microbiology of some fermented foods and alcoholic beverages of the world.&quot;,&quot;issue&quot;:&quot;MAR&quot;,&quot;volume&quot;:&quot;7&quot;},&quot;isTemporary&quot;:false}],&quot;citationTag&quot;:&quot;MENDELEY_CITATION_v3_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&quot;},{&quot;citationID&quot;:&quot;MENDELEY_CITATION_3dcde763-adad-4eeb-a102-ab9c4c1b6fb1&quot;,&quot;properties&quot;:{&quot;noteIndex&quot;:0},&quot;isEdited&quot;:false,&quot;manualOverride&quot;:{&quot;isManuallyOverridden&quot;:false,&quot;citeprocText&quot;:&quot;(Aritonang et al., 2019; Ray &amp;#38; Joshi, 2015)&quot;,&quot;manualOverrideText&quot;:&quot;&quot;},&quot;citationItems&quot;:[{&quot;id&quot;:&quot;d5c77ebe-d6d2-3004-bd70-681d27ac10e7&quot;,&quot;itemData&quot;:{&quot;type&quot;:&quot;book&quot;,&quot;id&quot;:&quot;d5c77ebe-d6d2-3004-bd70-681d27ac10e7&quot;,&quot;title&quot;:&quot;Probiotik dan Prebiotik&quot;,&quot;author&quot;:[{&quot;family&quot;:&quot;Aritonang&quot;,&quot;given&quot;:&quot;Salam N&quot;,&quot;parse-names&quot;:false,&quot;dropping-particle&quot;:&quot;&quot;,&quot;non-dropping-particle&quot;:&quot;&quot;},{&quot;family&quot;:&quot;Roza&quot;,&quot;given&quot;:&quot;Elly&quot;,&quot;parse-names&quot;:false,&quot;dropping-particle&quot;:&quot;&quot;,&quot;non-dropping-particle&quot;:&quot;&quot;},{&quot;family&quot;:&quot;Rossi&quot;,&quot;given&quot;:&quot;Evy&quot;,&quot;parse-names&quot;:false,&quot;dropping-particle&quot;:&quot;&quot;,&quot;non-dropping-particle&quot;:&quot;&quot;}],&quot;issued&quot;:{&quot;date-parts&quot;:[[2019]]},&quot;publisher-place&quot;:&quot;Sidoarjo&quot;,&quot;edition&quot;:&quot;Pertama&quot;,&quot;publisher&quot;:&quot;Indomedia Pustaka&quot;,&quot;container-title-short&quot;:&quot;&quot;},&quot;isTemporary&quot;:false},{&quot;id&quot;:&quot;268604b4-1142-364c-a9bf-6f8c50fc278b&quot;,&quot;itemData&quot;:{&quot;type&quot;:&quot;chapter&quot;,&quot;id&quot;:&quot;268604b4-1142-364c-a9bf-6f8c50fc278b&quot;,&quot;title&quot;:&quot;Fermented Foods: Past, Present and Future&quot;,&quot;author&quot;:[{&quot;family&quot;:&quot;Ray&quot;,&quot;given&quot;:&quot;Ramesh C&quot;,&quot;parse-names&quot;:false,&quot;dropping-particle&quot;:&quot;&quot;,&quot;non-dropping-particle&quot;:&quot;&quot;},{&quot;family&quot;:&quot;Joshi&quot;,&quot;given&quot;:&quot;V.K&quot;,&quot;parse-names&quot;:false,&quot;dropping-particle&quot;:&quot;&quot;,&quot;non-dropping-particle&quot;:&quot;&quot;}],&quot;container-title&quot;:&quot;Food Biology Series: Microorganisms and Fermentation of Traditional Foods&quot;,&quot;issued&quot;:{&quot;date-parts&quot;:[[2015]]},&quot;publisher-place&quot;:&quot;Newyork&quot;,&quot;page&quot;:&quot;1-36&quot;,&quot;publisher&quot;:&quot;CRC Press&quot;,&quot;container-title-short&quot;:&quot;&quot;},&quot;isTemporary&quot;:false}],&quot;citationTag&quot;:&quot;MENDELEY_CITATION_v3_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&quot;},{&quot;citationID&quot;:&quot;MENDELEY_CITATION_144fa6df-1f50-4861-9473-e68775d29fda&quot;,&quot;properties&quot;:{&quot;noteIndex&quot;:0},&quot;isEdited&quot;:false,&quot;manualOverride&quot;:{&quot;isManuallyOverridden&quot;:false,&quot;citeprocText&quot;:&quot;(Klaenhammer et al., 2002)&quot;,&quot;manualOverrideText&quot;:&quot;&quot;},&quot;citationItems&quot;:[{&quot;id&quot;:&quot;19886663-42b7-38f0-91e9-14db98d7cf4f&quot;,&quot;itemData&quot;:{&quot;type&quot;:&quot;article-journal&quot;,&quot;id&quot;:&quot;19886663-42b7-38f0-91e9-14db98d7cf4f&quot;,&quot;title&quot;:&quot;Discovering lactic acid bacteria by genomics&quot;,&quot;author&quot;:[{&quot;family&quot;:&quot;Klaenhammer&quot;,&quot;given&quot;:&quot;Todd&quot;,&quot;parse-names&quot;:false,&quot;dropping-particle&quot;:&quot;&quot;,&quot;non-dropping-particle&quot;:&quot;&quot;},{&quot;family&quot;:&quot;Altermann&quot;,&quot;given&quot;:&quot;Eric&quot;,&quot;parse-names&quot;:false,&quot;dropping-particle&quot;:&quot;&quot;,&quot;non-dropping-particle&quot;:&quot;&quot;},{&quot;family&quot;:&quot;Arigoni&quot;,&quot;given&quot;:&quot;Fabrizio&quot;,&quot;parse-names&quot;:false,&quot;dropping-particle&quot;:&quot;&quot;,&quot;non-dropping-particle&quot;:&quot;&quot;},{&quot;family&quot;:&quot;Bolotin&quot;,&quot;given&quot;:&quot;Alexander&quot;,&quot;parse-names&quot;:false,&quot;dropping-particle&quot;:&quot;&quot;,&quot;non-dropping-particle&quot;:&quot;&quot;},{&quot;family&quot;:&quot;Breidt&quot;,&quot;given&quot;:&quot;Fred&quot;,&quot;parse-names&quot;:false,&quot;dropping-particle&quot;:&quot;&quot;,&quot;non-dropping-particle&quot;:&quot;&quot;},{&quot;family&quot;:&quot;Broadbent&quot;,&quot;given&quot;:&quot;Jeffrey&quot;,&quot;parse-names&quot;:false,&quot;dropping-particle&quot;:&quot;&quot;,&quot;non-dropping-particle&quot;:&quot;&quot;},{&quot;family&quot;:&quot;Cano&quot;,&quot;given&quot;:&quot;Raul&quot;,&quot;parse-names&quot;:false,&quot;dropping-particle&quot;:&quot;&quot;,&quot;non-dropping-particle&quot;:&quot;&quot;},{&quot;family&quot;:&quot;Chaillou&quot;,&quot;given&quot;:&quot;Stephane&quot;,&quot;parse-names&quot;:false,&quot;dropping-particle&quot;:&quot;&quot;,&quot;non-dropping-particle&quot;:&quot;&quot;},{&quot;family&quot;:&quot;Deutscher&quot;,&quot;given&quot;:&quot;Josef&quot;,&quot;parse-names&quot;:false,&quot;dropping-particle&quot;:&quot;&quot;,&quot;non-dropping-particle&quot;:&quot;&quot;},{&quot;family&quot;:&quot;Gasson&quot;,&quot;given&quot;:&quot;Mike&quot;,&quot;parse-names&quot;:false,&quot;dropping-particle&quot;:&quot;&quot;,&quot;non-dropping-particle&quot;:&quot;&quot;},{&quot;family&quot;:&quot;Guchte&quot;,&quot;given&quot;:&quot;Maarten&quot;,&quot;parse-names&quot;:false,&quot;dropping-particle&quot;:&quot;&quot;,&quot;non-dropping-particle&quot;:&quot;van de&quot;},{&quot;family&quot;:&quot;Guzzo&quot;,&quot;given&quot;:&quot;Jean&quot;,&quot;parse-names&quot;:false,&quot;dropping-particle&quot;:&quot;&quot;,&quot;non-dropping-particle&quot;:&quot;&quot;},{&quot;family&quot;:&quot;Hartke&quot;,&quot;given&quot;:&quot;Axel&quot;,&quot;parse-names&quot;:false,&quot;dropping-particle&quot;:&quot;&quot;,&quot;non-dropping-particle&quot;:&quot;&quot;},{&quot;family&quot;:&quot;Hawkins&quot;,&quot;given&quot;:&quot;Trevor&quot;,&quot;parse-names&quot;:false,&quot;dropping-particle&quot;:&quot;&quot;,&quot;non-dropping-particle&quot;:&quot;&quot;},{&quot;family&quot;:&quot;Hols&quot;,&quot;given&quot;:&quot;Pascal&quot;,&quot;parse-names&quot;:false,&quot;dropping-particle&quot;:&quot;&quot;,&quot;non-dropping-particle&quot;:&quot;&quot;},{&quot;family&quot;:&quot;Hutkins&quot;,&quot;given&quot;:&quot;Robert&quot;,&quot;parse-names&quot;:false,&quot;dropping-particle&quot;:&quot;&quot;,&quot;non-dropping-particle&quot;:&quot;&quot;},{&quot;family&quot;:&quot;Kleerebezem&quot;,&quot;given&quot;:&quot;Michiel&quot;,&quot;parse-names&quot;:false,&quot;dropping-particle&quot;:&quot;&quot;,&quot;non-dropping-particle&quot;:&quot;&quot;},{&quot;family&quot;:&quot;Kok&quot;,&quot;given&quot;:&quot;Jan&quot;,&quot;parse-names&quot;:false,&quot;dropping-particle&quot;:&quot;&quot;,&quot;non-dropping-particle&quot;:&quot;&quot;},{&quot;family&quot;:&quot;Kuipers&quot;,&quot;given&quot;:&quot;Oscar&quot;,&quot;parse-names&quot;:false,&quot;dropping-particle&quot;:&quot;&quot;,&quot;non-dropping-particle&quot;:&quot;&quot;},{&quot;family&quot;:&quot;Lubbers&quot;,&quot;given&quot;:&quot;Mark&quot;,&quot;parse-names&quot;:false,&quot;dropping-particle&quot;:&quot;&quot;,&quot;non-dropping-particle&quot;:&quot;&quot;},{&quot;family&quot;:&quot;Maguin&quot;,&quot;given&quot;:&quot;Emmanuelle&quot;,&quot;parse-names&quot;:false,&quot;dropping-particle&quot;:&quot;&quot;,&quot;non-dropping-particle&quot;:&quot;&quot;},{&quot;family&quot;:&quot;McKay&quot;,&quot;given&quot;:&quot;Larry&quot;,&quot;parse-names&quot;:false,&quot;dropping-particle&quot;:&quot;&quot;,&quot;non-dropping-particle&quot;:&quot;&quot;},{&quot;family&quot;:&quot;Mills&quot;,&quot;given&quot;:&quot;David&quot;,&quot;parse-names&quot;:false,&quot;dropping-particle&quot;:&quot;&quot;,&quot;non-dropping-particle&quot;:&quot;&quot;},{&quot;family&quot;:&quot;Nauta&quot;,&quot;given&quot;:&quot;Arjen&quot;,&quot;parse-names&quot;:false,&quot;dropping-particle&quot;:&quot;&quot;,&quot;non-dropping-particle&quot;:&quot;&quot;},{&quot;family&quot;:&quot;Overbeek&quot;,&quot;given&quot;:&quot;Ross&quot;,&quot;parse-names&quot;:false,&quot;dropping-particle&quot;:&quot;&quot;,&quot;non-dropping-particle&quot;:&quot;&quot;},{&quot;family&quot;:&quot;Pel&quot;,&quot;given&quot;:&quot;Herman&quot;,&quot;parse-names&quot;:false,&quot;dropping-particle&quot;:&quot;&quot;,&quot;non-dropping-particle&quot;:&quot;&quot;},{&quot;family&quot;:&quot;Pridmore&quot;,&quot;given&quot;:&quot;David&quot;,&quot;parse-names&quot;:false,&quot;dropping-particle&quot;:&quot;&quot;,&quot;non-dropping-particle&quot;:&quot;&quot;},{&quot;family&quot;:&quot;Saier&quot;,&quot;given&quot;:&quot;Milton&quot;,&quot;parse-names&quot;:false,&quot;dropping-particle&quot;:&quot;&quot;,&quot;non-dropping-particle&quot;:&quot;&quot;},{&quot;family&quot;:&quot;Sinderen&quot;,&quot;given&quot;:&quot;Douwe&quot;,&quot;parse-names&quot;:false,&quot;dropping-particle&quot;:&quot;&quot;,&quot;non-dropping-particle&quot;:&quot;van&quot;},{&quot;family&quot;:&quot;Sorokin&quot;,&quot;given&quot;:&quot;Alexei&quot;,&quot;parse-names&quot;:false,&quot;dropping-particle&quot;:&quot;&quot;,&quot;non-dropping-particle&quot;:&quot;&quot;},{&quot;family&quot;:&quot;Steele&quot;,&quot;given&quot;:&quot;James&quot;,&quot;parse-names&quot;:false,&quot;dropping-particle&quot;:&quot;&quot;,&quot;non-dropping-particle&quot;:&quot;&quot;},{&quot;family&quot;:&quot;O'Sullivan&quot;,&quot;given&quot;:&quot;Daniel&quot;,&quot;parse-names&quot;:false,&quot;dropping-particle&quot;:&quot;&quot;,&quot;non-dropping-particle&quot;:&quot;&quot;},{&quot;family&quot;:&quot;Vos&quot;,&quot;given&quot;:&quot;Willem&quot;,&quot;parse-names&quot;:false,&quot;dropping-particle&quot;:&quot;&quot;,&quot;non-dropping-particle&quot;:&quot;de&quot;},{&quot;family&quot;:&quot;Weimer&quot;,&quot;given&quot;:&quot;Bart&quot;,&quot;parse-names&quot;:false,&quot;dropping-particle&quot;:&quot;&quot;,&quot;non-dropping-particle&quot;:&quot;&quot;},{&quot;family&quot;:&quot;Zagorec&quot;,&quot;given&quot;:&quot;Monique&quot;,&quot;parse-names&quot;:false,&quot;dropping-particle&quot;:&quot;&quot;,&quot;non-dropping-particle&quot;:&quot;&quot;},{&quot;family&quot;:&quot;Siezen&quot;,&quot;given&quot;:&quot;Roland&quot;,&quot;parse-names&quot;:false,&quot;dropping-particle&quot;:&quot;&quot;,&quot;non-dropping-particle&quot;:&quot;&quot;}],&quot;container-title&quot;:&quot;Antonie Van Leeuwenhoek: International Journal of General and Molecular Microbiology&quot;,&quot;accessed&quot;:{&quot;date-parts&quot;:[[2025,4,25]]},&quot;DOI&quot;:&quot;10.1023/A:1020638309912&quot;,&quot;ISSN&quot;:&quot;0003-6072&quot;,&quot;PMID&quot;:&quot;12369195&quot;,&quot;URL&quot;:&quot;https://research.rug.nl/en/publications/discovering-lactic-acid-bacteria-by-genomics&quot;,&quot;issued&quot;:{&quot;date-parts&quot;:[[2002,8]]},&quot;page&quot;:&quot;29-58&quot;,&quot;abstract&quot;:&quot;This review summarizes a collection of lactic acid bacteria that are now undergoing genomic sequencing and analysis. Summaries are presented on twenty different species, with each overview discussing the organisms fundamental and practical significance, environmental habitat, and its role in fermentation, bioprocessing, or probiotics. For those projects where genome sequence data were available by March 2002, summaries include a listing of key statistics and interesting genomic features. These efforts will revolutionize our molecular view of Gram-positive bacteria, as up to 15 genomes from the low GC content lactic acid bacteria are expected to be available in the public domain by the end of 2003. Our collective view of the lactic acid bacteria will be fundamentally changed as we rediscover the relationships and capabilities of these organisms through genomics.&quot;,&quot;publisher&quot;:&quot;Springer&quot;,&quot;issue&quot;:&quot;1-4&quot;,&quot;volume&quot;:&quot;82&quot;,&quot;container-title-short&quot;:&quot;&quot;},&quot;isTemporary&quot;:false}],&quot;citationTag&quot;:&quot;MENDELEY_CITATION_v3_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&quot;},{&quot;citationID&quot;:&quot;MENDELEY_CITATION_677f365b-0787-4747-903d-fbab453a148a&quot;,&quot;properties&quot;:{&quot;noteIndex&quot;:0},&quot;isEdited&quot;:false,&quot;manualOverride&quot;:{&quot;isManuallyOverridden&quot;:false,&quot;citeprocText&quot;:&quot;(Surono, 2016; J. P. Tamang, Shin, et al., 2016; Yanti &amp;#38; Dali, 2014)&quot;,&quot;manualOverrideText&quot;:&quot;&quot;},&quot;citationItems&quot;:[{&quot;id&quot;:&quot;700e64c7-e4b3-33f5-ac4c-347f791e31e7&quot;,&quot;itemData&quot;:{&quot;type&quot;:&quot;article-journal&quot;,&quot;id&quot;:&quot;700e64c7-e4b3-33f5-ac4c-347f791e31e7&quot;,&quot;title&quot;:&quot;Ethnic fermented foods and beverages of Indonesia&quot;,&quot;author&quot;:[{&quot;family&quot;:&quot;Surono&quot;,&quot;given&quot;:&quot;Ingrid Suryanti&quot;,&quot;parse-names&quot;:false,&quot;dropping-particle&quot;:&quot;&quot;,&quot;non-dropping-particle&quot;:&quot;&quot;}],&quot;container-title&quot;:&quot;Ethnic Fermented Foods and Alcoholic Beverages of Asia&quot;,&quot;accessed&quot;:{&quot;date-parts&quot;:[[2025,4,24]]},&quot;DOI&quot;:&quot;10.1007/978-81-322-2800-4_14&quot;,&quot;ISBN&quot;:&quot;9788132228004&quot;,&quot;issued&quot;:{&quot;date-parts&quot;:[[2016,1,1]]},&quot;page&quot;:&quot;341-382&quot;,&quot;abstract&quot;:&quot;Indonesia is inhabited by more than 300 ethnic groups, living scattered in around 6000 islands. Consequently, each area has cultural identities developed over centuries, such as 742 different languages and traditional foods. Preserving agricultural products by fermentation has been carried out since the early seventeenth century especially for tempe. Local and traditional wisdom show the know-how of spontaneous fermentation which is mostly involving mixed cultures including lactic acid bacteria, conducting biopreservation of perishable agricultural products. The diversity of traditional fermented foods in the center of production reflects the importance of agriculture products and culture in each area, involving microbes of Indonesian biodiversities: tempe, gembus, growol, and gatot in Java; oncom, tauco, sayur asin, and tape singkong in West Java; brem in central Java and Bali; tempoyak, terasi, and dadih in Sumatera; Mandai in Kalimantan; and tuak in North Sumatera and Nusa Tenggara. The indigenous food popular products are existing since early history have formed an integral part of the diet and that can be prepared in the household or in cottage industry using relatively simple techniques and equipment, contribute to not only preserving the food but also improving nutritional status, serve as condiment or appetizers, and to the economic development of nonformal sector. The biodiversity of microbes involved in the traditional fermentation of foods needs to be explored more for the beneficial health and economic effect of the microbes, metabolites, or enzymes involved.&quot;,&quot;publisher&quot;:&quot;Springer India&quot;,&quot;container-title-short&quot;:&quot;&quot;},&quot;isTemporary&quot;:false},{&quot;id&quot;:&quot;dc81ba5c-469d-34dc-be4b-c9a8f5a89ed6&quot;,&quot;itemData&quot;:{&quot;type&quot;:&quot;article-journal&quot;,&quot;id&quot;:&quot;dc81ba5c-469d-34dc-be4b-c9a8f5a89ed6&quot;,&quot;title&quot;:&quot;Functional properties of microorganisms in fermented foods&quot;,&quot;author&quot;:[{&quot;family&quot;:&quot;Tamang&quot;,&quot;given&quot;:&quot;Jyoti P.&quot;,&quot;parse-names&quot;:false,&quot;dropping-particle&quot;:&quot;&quot;,&quot;non-dropping-particle&quot;:&quot;&quot;},{&quot;family&quot;:&quot;Shin&quot;,&quot;given&quot;:&quot;Dong Hwa&quot;,&quot;parse-names&quot;:false,&quot;dropping-particle&quot;:&quot;&quot;,&quot;non-dropping-particle&quot;:&quot;&quot;},{&quot;family&quot;:&quot;Jung&quot;,&quot;given&quot;:&quot;Su Jin&quot;,&quot;parse-names&quot;:false,&quot;dropping-particle&quot;:&quot;&quot;,&quot;non-dropping-particle&quot;:&quot;&quot;},{&quot;family&quot;:&quot;Chae&quot;,&quot;given&quot;:&quot;Soo Wan&quot;,&quot;parse-names&quot;:false,&quot;dropping-particle&quot;:&quot;&quot;,&quot;non-dropping-particle&quot;:&quot;&quot;}],&quot;container-title&quot;:&quot;Frontiers in Microbiology&quot;,&quot;container-title-short&quot;:&quot;Front Microbiol&quot;,&quot;accessed&quot;:{&quot;date-parts&quot;:[[2025,4,24]]},&quot;DOI&quot;:&quot;10.3389/FMICB.2016.00578&quot;,&quot;ISSN&quot;:&quot;1664302X&quot;,&quot;issued&quot;:{&quot;date-parts&quot;:[[2016,4,26]]},&quot;abstract&quot;:&quot;Fermented foods have unique functional properties imparting some health benefits to consumers due to presence of functional microorganisms, which possess probiotics properties, antimicrobial, antioxidant, peptide production, etc. Health benefits of some global fermented foods are synthesis of nutrients, prevention of cardiovascular disease, prevention of cancer, gastrointestinal disorders, allergic reactions, diabetes, among others. The present paper is aimed to review the information on some functional properties of the microorganisms associated with fermented foods and beverages, and their health-promoting benefits to consumers.&quot;,&quot;publisher&quot;:&quot;Frontiers Media S.A.&quot;,&quot;issue&quot;:&quot;APR&quot;,&quot;volume&quot;:&quot;7&quot;},&quot;isTemporary&quot;:false},{&quot;id&quot;:&quot;477016a4-3ef2-3eb5-942b-2a3659af624d&quot;,&quot;itemData&quot;:{&quot;type&quot;:&quot;article-journal&quot;,&quot;id&quot;:&quot;477016a4-3ef2-3eb5-942b-2a3659af624d&quot;,&quot;title&quot;:&quot;Karakterisasi Bakteri Asam Laktat Yang Diisolasi Selama Fermentasi Bakasang&quot;,&quot;author&quot;:[{&quot;family&quot;:&quot;Yanti&quot;,&quot;given&quot;:&quot;Dwi Indah widya&quot;,&quot;parse-names&quot;:false,&quot;dropping-particle&quot;:&quot;&quot;,&quot;non-dropping-particle&quot;:&quot;&quot;},{&quot;family&quot;:&quot;Dali&quot;,&quot;given&quot;:&quot;Faiza Abdurrahim&quot;,&quot;parse-names&quot;:false,&quot;dropping-particle&quot;:&quot;&quot;,&quot;non-dropping-particle&quot;:&quot;&quot;}],&quot;container-title&quot;:&quot;Jurnal Pengolahan Hasil Perikanan Indonesia&quot;,&quot;container-title-short&quot;:&quot;J Pengolah Has Perikan Indones&quot;,&quot;DOI&quot;:&quot;10.17844/jphpi.v16i2.8047&quot;,&quot;ISSN&quot;:&quot;2303-2111&quot;,&quot;issued&quot;:{&quot;date-parts&quot;:[[2014]]},&quot;page&quot;:&quot;133-141&quot;,&quot;abstract&quot;:&quot;Tujuan penelitian ini adalah mempelajari bakteri asam laktat (BAL) yang berperan selama fermentasi15 hari pada produk fermentasi bakasang. Selama fermentasi dilakukan pengukuran terhadap pH dantotal asam, total plate count, dan bakteri asam laktat dilanjutkan dengan uji morfologi dan biokimia. Hasilpengukuran pH terjadi kecenderungan penurunan pH pada sampel bakasang disebabkan asam laktat yangdihasilkan oleh aktifi tas BAL. Tiga spesies BAL yang teridentifi kasi yaitu Lactobacillus acidophilus danL. plantarum dengan karakteristik Gram-positif batang, tidak membentuk spora, non motil, indol negatif,katalase negatif, oksidase positif, uji Sitrat bervariasi, Voges-Proskauer (VP) bervariasi, methyl red (MR)positif dan hasil fermentasi karbohidrat bervariasi. Streptococcus faecalis dengan karakteristik Gram-positifkokus, non motil, katalase negatif, indol negatif, VP positif, sitrat negatif, dan uji fermentasi karbohidratpositif .Kata kunci: bakasang, bakteri asam laktat, cakalang, karakteristik, nike&quot;,&quot;issue&quot;:&quot;2&quot;,&quot;volume&quot;:&quot;16&quot;},&quot;isTemporary&quot;:false}],&quot;citationTag&quot;:&quot;MENDELEY_CITATION_v3_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&quot;},{&quot;citationID&quot;:&quot;MENDELEY_CITATION_1b77a8dd-be5c-4622-b2cb-635fc9bdd1d6&quot;,&quot;properties&quot;:{&quot;noteIndex&quot;:0},&quot;isEdited&quot;:false,&quot;manualOverride&quot;:{&quot;isManuallyOverridden&quot;:true,&quot;citeprocText&quot;:&quot;(&lt;i&gt;SNI 01-2332.3-2006 - Uji ALT | PDF&lt;/i&gt;, n.d.)&quot;,&quot;manualOverrideText&quot;:&quot;SNI 01-2332.3-2006)&quot;},&quot;citationItems&quot;:[{&quot;id&quot;:&quot;ff2486fa-5c37-3d9e-b599-bf5f3c0b6b9c&quot;,&quot;itemData&quot;:{&quot;type&quot;:&quot;webpage&quot;,&quot;id&quot;:&quot;ff2486fa-5c37-3d9e-b599-bf5f3c0b6b9c&quot;,&quot;title&quot;:&quot;SNI 01-2332.3-2006 - Uji ALT | PDF&quot;,&quot;accessed&quot;:{&quot;date-parts&quot;:[[2025,4,24]]},&quot;URL&quot;:&quot;https://www.scribd.com/doc/259689645/SNI-01-2332-3-2006-uji-ALT&quot;,&quot;container-title-short&quot;:&quot;&quot;},&quot;isTemporary&quot;:false}],&quot;citationTag&quot;:&quot;MENDELEY_CITATION_v3_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&quot;},{&quot;citationID&quot;:&quot;MENDELEY_CITATION_4bc3096a-6a32-46ee-9ec9-2c7403c51da1&quot;,&quot;properties&quot;:{&quot;noteIndex&quot;:0},&quot;isEdited&quot;:false,&quot;manualOverride&quot;:{&quot;isManuallyOverridden&quot;:false,&quot;citeprocText&quot;:&quot;(Li et al., 2024)&quot;,&quot;manualOverrideText&quot;:&quot;&quot;},&quot;citationItems&quot;:[{&quot;id&quot;:&quot;21c727a7-b2cf-34b5-9d84-aa4a20ffc6cc&quot;,&quot;itemData&quot;:{&quot;type&quot;:&quot;article-journal&quot;,&quot;id&quot;:&quot;21c727a7-b2cf-34b5-9d84-aa4a20ffc6cc&quot;,&quot;title&quot;:&quot;Fermented Fish Products: Balancing Tradition and Innovation for Improved Quality&quot;,&quot;author&quot;:[{&quot;family&quot;:&quot;Li&quot;,&quot;given&quot;:&quot;Hang&quot;,&quot;parse-names&quot;:false,&quot;dropping-particle&quot;:&quot;&quot;,&quot;non-dropping-particle&quot;:&quot;&quot;},{&quot;family&quot;:&quot;Li&quot;,&quot;given&quot;:&quot;Guantian&quot;,&quot;parse-names&quot;:false,&quot;dropping-particle&quot;:&quot;&quot;,&quot;non-dropping-particle&quot;:&quot;&quot;},{&quot;family&quot;:&quot;Bi&quot;,&quot;given&quot;:&quot;Yunchen&quot;,&quot;parse-names&quot;:false,&quot;dropping-particle&quot;:&quot;&quot;,&quot;non-dropping-particle&quot;:&quot;&quot;},{&quot;family&quot;:&quot;Liu&quot;,&quot;given&quot;:&quot;Song&quot;,&quot;parse-names&quot;:false,&quot;dropping-particle&quot;:&quot;&quot;,&quot;non-dropping-particle&quot;:&quot;&quot;}],&quot;container-title&quot;:&quot;Foods&quot;,&quot;DOI&quot;:&quot;10.3390/foods13162565&quot;,&quot;ISSN&quot;:&quot;23048158&quot;,&quot;issued&quot;:{&quot;date-parts&quot;:[[2024]]},&quot;page&quot;:&quot;1-28&quot;,&quot;abstract&quot;:&quot;The flavor profile of fermented fish products is influenced by the complex interplay of microbial and enzymatic actions on the raw materials. This review summarizes the various factors contributing to the unique taste and aroma of these traditional foods. Key ingredients include locally sourced fish species and a variety of spices and seasonings that enhance flavor while serving as cultural markers. Starter cultures also play a critical role in standardizing quality and accelerating fermentation. Flavor compounds in fermented fish are primarily derived from the metabolism of carbohydrates, lipids, and proteins, producing a diverse array of free amino acids, peptides, and volatile compounds such as aldehydes, ketones, alcohols, and esters. The fermentation process can be shortened by certain methods to reduce production time and costs, allowing for faster product turnover and increased profitability in the fermented fish market. Fermented fish products also show potent beneficial effects. This review highlights the importance of integrating traditional practices with modern scientific approaches. Future research directions to enhance the quality of fermented fish products are suggested.&quot;,&quot;issue&quot;:&quot;16&quot;,&quot;volume&quot;:&quot;13&quot;,&quot;container-title-short&quot;:&quot;&quot;},&quot;isTemporary&quot;:false}],&quot;citationTag&quot;:&quot;MENDELEY_CITATION_v3_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&quot;},{&quot;citationID&quot;:&quot;MENDELEY_CITATION_74f72964-bea3-417c-8a07-11a89988bcab&quot;,&quot;properties&quot;:{&quot;noteIndex&quot;:0},&quot;isEdited&quot;:false,&quot;manualOverride&quot;:{&quot;isManuallyOverridden&quot;:false,&quot;citeprocText&quot;:&quot;(Purwaningsih et al., 2011)&quot;,&quot;manualOverrideText&quot;:&quot;&quot;},&quot;citationItems&quot;:[{&quot;id&quot;:&quot;ed5188ad-9a8f-3541-a4af-57d70467b1e4&quot;,&quot;itemData&quot;:{&quot;type&quot;:&quot;article-journal&quot;,&quot;id&quot;:&quot;ed5188ad-9a8f-3541-a4af-57d70467b1e4&quot;,&quot;title&quot;:&quot;KARAKTERISTIK ORGANOLEPTIK BAKASANG JEROAN CAKALANG (Katsuwonus pelamis, Lin) SEBAGAI PANGAN TRADISIONAL MALUKU UTARA&quot;,&quot;author&quot;:[{&quot;family&quot;:&quot;Purwaningsih&quot;,&quot;given&quot;:&quot;Sri&quot;,&quot;parse-names&quot;:false,&quot;dropping-particle&quot;:&quot;&quot;,&quot;non-dropping-particle&quot;:&quot;&quot;},{&quot;family&quot;:&quot;Garwan&quot;,&quot;given&quot;:&quot;Rahmatia&quot;,&quot;parse-names&quot;:false,&quot;dropping-particle&quot;:&quot;&quot;,&quot;non-dropping-particle&quot;:&quot;&quot;},{&quot;family&quot;:&quot;Santoso&quot;,&quot;given&quot;:&quot;Joko&quot;,&quot;parse-names&quot;:false,&quot;dropping-particle&quot;:&quot;&quot;,&quot;non-dropping-particle&quot;:&quot;&quot;}],&quot;container-title&quot;:&quot;Jurnal Gizi dan Pangan&quot;,&quot;accessed&quot;:{&quot;date-parts&quot;:[[2025,4,24]]},&quot;DOI&quot;:&quot;10.25182/JGP.2011.6.1.13-17&quot;,&quot;ISSN&quot;:&quot;1978-1059&quot;,&quot;issued&quot;:{&quot;date-parts&quot;:[[2011,3,5]]},&quot;page&quot;:&quot;13&quot;,&quot;abstract&quot;:&quot;&lt;p class=\&quot;MsoNormal\&quot; style=\&quot;margin: 0cm 5.65pt 6pt 14.2pt; text-align: justify; text-indent: 1cm;\&quot;&gt;&lt;span class=\&quot;hps\&quot;&gt;&lt;span style=\&quot;font-size: 10pt;\&quot; lang=\&quot;en\&quot; xml:lang=\&quot;en\&quot;&gt;Bakasang&lt;/span&gt;&lt;/span&gt;&lt;span style=\&quot;font-size: 10pt;\&quot; lang=\&quot;en\&quot; xml:lang=\&quot;en\&quot;&gt; &lt;span class=\&quot;hps\&quot;&gt;is one&lt;/span&gt; &lt;span class=\&quot;hps\&quot;&gt;of the&lt;/span&gt; &lt;span class=\&quot;hps\&quot;&gt;traditional products&lt;/span&gt; &lt;span class=\&quot;hps\&quot;&gt;of&lt;/span&gt; &lt;span class=\&quot;hps\&quot;&gt;North&lt;/span&gt; &lt;span class=\&quot;hps\&quot;&gt;Maluku&lt;/span&gt;, &lt;span class=\&quot;hps\&quot;&gt;this&lt;/span&gt; &lt;span class=\&quot;hps\&quot;&gt;product&lt;/span&gt; &lt;span class=\&quot;hps\&quot;&gt;has not been&lt;/span&gt; &lt;span class=\&quot;hps\&quot;&gt;studied&lt;/span&gt; &lt;span class=\&quot;hps\&quot;&gt;scientifically&lt;/span&gt;. &lt;span class=\&quot;hps\&quot;&gt;The purpose&lt;/span&gt; &lt;span class=\&quot;hps\&quot;&gt;of this&lt;/span&gt; &lt;span class=\&quot;hps\&quot;&gt;research&lt;/span&gt; &lt;span class=\&quot;hps\&quot;&gt;is to&lt;/span&gt; &lt;span class=\&quot;hps\&quot;&gt;know&lt;/span&gt; &lt;span class=\&quot;hps\&quot;&gt;the&lt;/span&gt; &lt;span class=\&quot;hps\&quot;&gt;organoleptic&lt;/span&gt; &lt;span class=\&quot;hps\&quot;&gt;characteristics&lt;/span&gt; &lt;span class=\&quot;hps\&quot;&gt;of&lt;/span&gt; &lt;span class=\&quot;hps\&quot;&gt;bakasang to be known and&lt;/span&gt; &lt;span class=\&quot;hps\&quot;&gt;accepted&lt;/span&gt; &lt;span class=\&quot;hps\&quot;&gt;by public&lt;/span&gt;. &lt;span class=\&quot;hps\&quot;&gt;This&lt;/span&gt; &lt;span class=\&quot;hps\&quot;&gt;research&lt;/span&gt; &lt;span class=\&quot;hps\&quot;&gt;was&lt;/span&gt; &lt;span class=\&quot;hps\&quot;&gt;fermented&lt;/span&gt; &lt;span class=\&quot;hps\&quot;&gt;using&lt;/span&gt; &lt;span class=\&quot;hps\&quot;&gt;25&lt;/span&gt;% of &lt;span class=\&quot;hps\&quot;&gt;salt with duration (&lt;/span&gt;0, 2, &lt;span class=\&quot;hps\&quot;&gt;4&lt;/span&gt;, &lt;span class=\&quot;hps\&quot;&gt;6&lt;/span&gt;, &lt;span class=\&quot;hps\&quot;&gt;and&lt;/span&gt; &lt;span class=\&quot;hps\&quot;&gt;8&lt;/span&gt; &lt;span class=\&quot;hps\&quot;&gt;days&lt;/span&gt;), &lt;span class=\&quot;hps\&quot;&gt;and&lt;/span&gt; &lt;span class=\&quot;hps\&quot;&gt;storage with duration&lt;/span&gt; &lt;span class=\&quot;hps\&quot;&gt;(&lt;/span&gt;0, &lt;span class=\&quot;hps\&quot;&gt;30&lt;/span&gt;, &lt;span class=\&quot;hps\&quot;&gt;60&lt;/span&gt;, &lt;span class=\&quot;hps\&quot;&gt;and&lt;/span&gt; &lt;span class=\&quot;hps\&quot;&gt;90&lt;/span&gt; &lt;span class=\&quot;hps\&quot;&gt;days&lt;/span&gt;).&lt;/span&gt;&lt;span class=\&quot;hps\&quot;&gt;&lt;span style=\&quot;font-size: 10pt;\&quot; lang=\&quot;en\&quot; xml:lang=\&quot;en\&quot;&gt;Bakasang’s&lt;/span&gt;&lt;/span&gt;&lt;span style=\&quot;font-size: 10pt;\&quot; lang=\&quot;en\&quot; xml:lang=\&quot;en\&quot;&gt; have &lt;span class=\&quot;hps\&quot;&gt;organoleptic&lt;/span&gt; &lt;span class=\&quot;hps\&quot;&gt;tested&lt;/span&gt; &lt;span class=\&quot;hps\&quot;&gt;include&lt;/span&gt;: &lt;span class=\&quot;hps\&quot;&gt;appearance&lt;/span&gt;, &lt;span class=\&quot;hps\&quot;&gt;odor&lt;/span&gt;, &lt;span class=\&quot;hps\&quot;&gt;taste&lt;/span&gt; &lt;span class=\&quot;hps\&quot;&gt;and&lt;/span&gt; &lt;span class=\&quot;hps\&quot;&gt;texture&lt;/span&gt;. &lt;span class=\&quot;hps\&quot;&gt;Bakasang&lt;/span&gt; &lt;span class=\&quot;hps\&quot;&gt;elected to&lt;/span&gt; &lt;span class=\&quot;hps\&quot;&gt;compared&lt;/span&gt; &lt;span class=\&quot;hps\&quot;&gt;with&lt;/span&gt; &lt;span class=\&quot;hps\&quot;&gt;commercial&lt;/span&gt; &lt;span class=\&quot;hps\&quot;&gt;bakasang&lt;/span&gt; &lt;span class=\&quot;hps\&quot;&gt;are usually consumed&lt;/span&gt; &lt;span class=\&quot;hps\&quot;&gt;by&lt;/span&gt; &lt;span class=\&quot;hps\&quot;&gt;people&lt;/span&gt; &lt;span class=\&quot;hps\&quot;&gt;in&lt;/span&gt; &lt;span class=\&quot;hps\&quot;&gt;North&lt;/span&gt; &lt;span class=\&quot;hps\&quot;&gt;Maluku&lt;/span&gt;.&lt;/span&gt;&lt;span style=\&quot;font-size: 10pt;\&quot; lang=\&quot;en-us\&quot; xml:lang=\&quot;en-us\&quot;&gt;This research shown that&lt;/span&gt;&lt;span style=\&quot;font-size: 10pt;\&quot; lang=\&quot;en\&quot; xml:lang=\&quot;en\&quot;&gt;: &lt;/span&gt;&lt;span class=\&quot;hps\&quot;&gt;&lt;span style=\&quot;font-size: 10pt;\&quot; lang=\&quot;en\&quot; xml:lang=\&quot;en\&quot;&gt;fermentation&lt;/span&gt;&lt;/span&gt;&lt;span style=\&quot;font-size: 10pt;\&quot; lang=\&quot;en\&quot; xml:lang=\&quot;en\&quot;&gt; &lt;span class=\&quot;hps\&quot;&gt;treatment&lt;/span&gt; &lt;span class=\&quot;hps\&quot;&gt;4 days&lt;/span&gt; &lt;span class=\&quot;hps\&quot;&gt;at&lt;/span&gt; &lt;span class=\&quot;hps\&quot;&gt;0&lt;/span&gt; &lt;span class=\&quot;hps\&quot;&gt;days&lt;/span&gt; &lt;span class=\&quot;hps\&quot;&gt;storage&lt;/span&gt; &lt;span class=\&quot;hps\&quot;&gt;(&lt;/span&gt;F4P0) &lt;span class=\&quot;hps\&quot;&gt;and&lt;/span&gt; &lt;span class=\&quot;hps\&quot;&gt;fermentation&lt;/span&gt; &lt;span class=\&quot;hps\&quot;&gt;bakasang&lt;/span&gt; &lt;span class=\&quot;hps\&quot;&gt;8 days&lt;/span&gt; &lt;span class=\&quot;hps\&quot;&gt;at&lt;/span&gt; &lt;span class=\&quot;hps\&quot;&gt;0&lt;/span&gt; &lt;span class=\&quot;hps\&quot;&gt;days&lt;/span&gt; &lt;span class=\&quot;hps\&quot;&gt;storage&lt;/span&gt; &lt;span class=\&quot;hps\&quot;&gt;(&lt;/span&gt;F8P0) &lt;span class=\&quot;hps\&quot;&gt;was chosen&lt;/span&gt;.&lt;span class=\&quot;hps\&quot;&gt;Paired&lt;/span&gt; &lt;span class=\&quot;hps\&quot;&gt;comparison&lt;/span&gt; &lt;span class=\&quot;hps\&quot;&gt;test&lt;/span&gt; &lt;span class=\&quot;hps\&quot;&gt;results&lt;/span&gt; &lt;span class=\&quot;hps\&quot;&gt;show&lt;/span&gt; &lt;span class=\&quot;hps\&quot;&gt;that&lt;/span&gt; &lt;span class=\&quot;hps\&quot;&gt;bekasang&lt;/span&gt; &lt;span class=\&quot;hps\&quot;&gt;tuna&lt;/span&gt; &lt;span class=\&quot;hps\&quot;&gt;has the advantage&lt;/span&gt; &lt;span class=\&quot;hps\&quot;&gt;of&lt;/span&gt; &lt;span class=\&quot;hps\&quot;&gt;taste and&lt;/span&gt; &lt;span class=\&quot;hps\&quot;&gt;smell&lt;/span&gt; unique &lt;span class=\&quot;hps\&quot;&gt;because it is more&lt;/span&gt; &lt;span class=\&quot;hps\&quot;&gt;preferred&lt;/span&gt; by panelist.&lt;/span&gt;&lt;/p&gt;&quot;,&quot;publisher&quot;:&quot;Jurnal Gizi dan Pangan/Journal of Nutrition and Food&quot;,&quot;issue&quot;:&quot;1&quot;,&quot;volume&quot;:&quot;6&quot;,&quot;container-title-short&quot;:&quot;&quot;},&quot;isTemporary&quot;:false}],&quot;citationTag&quot;:&quot;MENDELEY_CITATION_v3_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&quot;},{&quot;citationID&quot;:&quot;MENDELEY_CITATION_176c5d52-0d84-41b5-9b61-21b7fe38e707&quot;,&quot;properties&quot;:{&quot;noteIndex&quot;:0},&quot;isEdited&quot;:false,&quot;manualOverride&quot;:{&quot;isManuallyOverridden&quot;:true,&quot;citeprocText&quot;:&quot;(J. P. Tamang, Watanabe, et al., 2016b)&quot;,&quot;manualOverrideText&quot;:&quot;(J. P. Tamang, Watanabe, et al., 2016a)&quot;},&quot;citationItems&quot;:[{&quot;id&quot;:&quot;2e5ad9e9-c9c1-32e0-a594-18ec83e07d7d&quot;,&quot;itemData&quot;:{&quot;type&quot;:&quot;article-journal&quot;,&quot;id&quot;:&quot;2e5ad9e9-c9c1-32e0-a594-18ec83e07d7d&quot;,&quot;title&quot;:&quot;Review: Diversity of Microorganisms in Global Fermented Foods and Beverages&quot;,&quot;author&quot;:[{&quot;family&quot;:&quot;Tamang&quot;,&quot;given&quot;:&quot;Jyoti P.&quot;,&quot;parse-names&quot;:false,&quot;dropping-particle&quot;:&quot;&quot;,&quot;non-dropping-particle&quot;:&quot;&quot;},{&quot;family&quot;:&quot;Watanabe&quot;,&quot;given&quot;:&quot;Koichi&quot;,&quot;parse-names&quot;:false,&quot;dropping-particle&quot;:&quot;&quot;,&quot;non-dropping-particle&quot;:&quot;&quot;},{&quot;family&quot;:&quot;Holzapfel&quot;,&quot;given&quot;:&quot;Wilhelm H.&quot;,&quot;parse-names&quot;:false,&quot;dropping-particle&quot;:&quot;&quot;,&quot;non-dropping-particle&quot;:&quot;&quot;}],&quot;container-title&quot;:&quot;Frontiers in Microbiology&quot;,&quot;container-title-short&quot;:&quot;Front Microbiol&quot;,&quot;accessed&quot;:{&quot;date-parts&quot;:[[2025,4,24]]},&quot;DOI&quot;:&quot;10.3389/FMICB.2016.00377&quot;,&quot;ISSN&quot;:&quot;1664302X&quot;,&quot;PMID&quot;:&quot;27047484&quot;,&quot;URL&quot;:&quot;https://pmc.ncbi.nlm.nih.gov/articles/PMC4805592/&quot;,&quot;issued&quot;:{&quot;date-parts&quot;:[[2016,3,24]]},&quot;page&quot;:&quot;377&quot;,&quot;abstract&quot;:&quot;Culturalable and non-culturable microorganisms naturally ferment majority of global fermented foods and beverages. Traditional food fermentation represents an extremely valuable cultural heritage in most regions, and harbors a huge genetic potential of valuable but hitherto undiscovered strains. Holistic approaches for identification and complete profiling of both culturalable and non-culturable microorganisms in global fermented foods are of interest to food microbiologists. The application of culture-independent technique has thrown new light on the diversity of a number of hitherto unknown and non-cultural microorganisms in naturally fermented foods. Functional bacterial groups (\&quot;phylotypes\&quot;) may be reflected by their mRNA expression in a particular substrate and not by mere DNA-level detection. An attempt has been made to review the microbiology of some fermented foods and alcoholic beverages of the world.&quot;,&quot;publisher&quot;:&quot;Frontiers Research Foundation&quot;,&quot;issue&quot;:&quot;MAR&quot;,&quot;volume&quot;:&quot;7&quot;},&quot;isTemporary&quot;:false}],&quot;citationTag&quot;:&quot;MENDELEY_CITATION_v3_eyJjaXRhdGlvbklEIjoiTUVOREVMRVlfQ0lUQVRJT05fMTc2YzVkNTItMGQ4NC00MWI1LTliNjEtMjFiN2ZlMzhlNzA3IiwicHJvcGVydGllcyI6eyJub3RlSW5kZXgiOjB9LCJpc0VkaXRlZCI6ZmFsc2UsIm1hbnVhbE92ZXJyaWRlIjp7ImlzTWFudWFsbHlPdmVycmlkZGVuIjp0cnVlLCJjaXRlcHJvY1RleHQiOiIoSi4gUC4gVGFtYW5nLCBXYXRhbmFiZSwgZXQgYWwuLCAyMDE2YikiLCJtYW51YWxPdmVycmlkZVRleHQiOiIoSi4gUC4gVGFtYW5nLCBXYXRhbmFiZSwgZXQgYWwuLCAyMDE2YSkifSwiY2l0YXRpb25JdGVtcyI6W3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quot;},{&quot;citationID&quot;:&quot;MENDELEY_CITATION_7f16d5d2-d9aa-4efd-b6d4-6d1373cf2ed3&quot;,&quot;properties&quot;:{&quot;noteIndex&quot;:0},&quot;isEdited&quot;:false,&quot;manualOverride&quot;:{&quot;isManuallyOverridden&quot;:false,&quot;citeprocText&quot;:&quot;(Purwaningsih et al., 2011)&quot;,&quot;manualOverrideText&quot;:&quot;&quot;},&quot;citationItems&quot;:[{&quot;id&quot;:&quot;ed5188ad-9a8f-3541-a4af-57d70467b1e4&quot;,&quot;itemData&quot;:{&quot;type&quot;:&quot;article-journal&quot;,&quot;id&quot;:&quot;ed5188ad-9a8f-3541-a4af-57d70467b1e4&quot;,&quot;title&quot;:&quot;KARAKTERISTIK ORGANOLEPTIK BAKASANG JEROAN CAKALANG (Katsuwonus pelamis, Lin) SEBAGAI PANGAN TRADISIONAL MALUKU UTARA&quot;,&quot;author&quot;:[{&quot;family&quot;:&quot;Purwaningsih&quot;,&quot;given&quot;:&quot;Sri&quot;,&quot;parse-names&quot;:false,&quot;dropping-particle&quot;:&quot;&quot;,&quot;non-dropping-particle&quot;:&quot;&quot;},{&quot;family&quot;:&quot;Garwan&quot;,&quot;given&quot;:&quot;Rahmatia&quot;,&quot;parse-names&quot;:false,&quot;dropping-particle&quot;:&quot;&quot;,&quot;non-dropping-particle&quot;:&quot;&quot;},{&quot;family&quot;:&quot;Santoso&quot;,&quot;given&quot;:&quot;Joko&quot;,&quot;parse-names&quot;:false,&quot;dropping-particle&quot;:&quot;&quot;,&quot;non-dropping-particle&quot;:&quot;&quot;}],&quot;container-title&quot;:&quot;Jurnal Gizi dan Pangan&quot;,&quot;accessed&quot;:{&quot;date-parts&quot;:[[2025,4,24]]},&quot;DOI&quot;:&quot;10.25182/JGP.2011.6.1.13-17&quot;,&quot;ISSN&quot;:&quot;1978-1059&quot;,&quot;issued&quot;:{&quot;date-parts&quot;:[[2011,3,5]]},&quot;page&quot;:&quot;13&quot;,&quot;abstract&quot;:&quot;&lt;p class=\&quot;MsoNormal\&quot; style=\&quot;margin: 0cm 5.65pt 6pt 14.2pt; text-align: justify; text-indent: 1cm;\&quot;&gt;&lt;span class=\&quot;hps\&quot;&gt;&lt;span style=\&quot;font-size: 10pt;\&quot; lang=\&quot;en\&quot; xml:lang=\&quot;en\&quot;&gt;Bakasang&lt;/span&gt;&lt;/span&gt;&lt;span style=\&quot;font-size: 10pt;\&quot; lang=\&quot;en\&quot; xml:lang=\&quot;en\&quot;&gt; &lt;span class=\&quot;hps\&quot;&gt;is one&lt;/span&gt; &lt;span class=\&quot;hps\&quot;&gt;of the&lt;/span&gt; &lt;span class=\&quot;hps\&quot;&gt;traditional products&lt;/span&gt; &lt;span class=\&quot;hps\&quot;&gt;of&lt;/span&gt; &lt;span class=\&quot;hps\&quot;&gt;North&lt;/span&gt; &lt;span class=\&quot;hps\&quot;&gt;Maluku&lt;/span&gt;, &lt;span class=\&quot;hps\&quot;&gt;this&lt;/span&gt; &lt;span class=\&quot;hps\&quot;&gt;product&lt;/span&gt; &lt;span class=\&quot;hps\&quot;&gt;has not been&lt;/span&gt; &lt;span class=\&quot;hps\&quot;&gt;studied&lt;/span&gt; &lt;span class=\&quot;hps\&quot;&gt;scientifically&lt;/span&gt;. &lt;span class=\&quot;hps\&quot;&gt;The purpose&lt;/span&gt; &lt;span class=\&quot;hps\&quot;&gt;of this&lt;/span&gt; &lt;span class=\&quot;hps\&quot;&gt;research&lt;/span&gt; &lt;span class=\&quot;hps\&quot;&gt;is to&lt;/span&gt; &lt;span class=\&quot;hps\&quot;&gt;know&lt;/span&gt; &lt;span class=\&quot;hps\&quot;&gt;the&lt;/span&gt; &lt;span class=\&quot;hps\&quot;&gt;organoleptic&lt;/span&gt; &lt;span class=\&quot;hps\&quot;&gt;characteristics&lt;/span&gt; &lt;span class=\&quot;hps\&quot;&gt;of&lt;/span&gt; &lt;span class=\&quot;hps\&quot;&gt;bakasang to be known and&lt;/span&gt; &lt;span class=\&quot;hps\&quot;&gt;accepted&lt;/span&gt; &lt;span class=\&quot;hps\&quot;&gt;by public&lt;/span&gt;. &lt;span class=\&quot;hps\&quot;&gt;This&lt;/span&gt; &lt;span class=\&quot;hps\&quot;&gt;research&lt;/span&gt; &lt;span class=\&quot;hps\&quot;&gt;was&lt;/span&gt; &lt;span class=\&quot;hps\&quot;&gt;fermented&lt;/span&gt; &lt;span class=\&quot;hps\&quot;&gt;using&lt;/span&gt; &lt;span class=\&quot;hps\&quot;&gt;25&lt;/span&gt;% of &lt;span class=\&quot;hps\&quot;&gt;salt with duration (&lt;/span&gt;0, 2, &lt;span class=\&quot;hps\&quot;&gt;4&lt;/span&gt;, &lt;span class=\&quot;hps\&quot;&gt;6&lt;/span&gt;, &lt;span class=\&quot;hps\&quot;&gt;and&lt;/span&gt; &lt;span class=\&quot;hps\&quot;&gt;8&lt;/span&gt; &lt;span class=\&quot;hps\&quot;&gt;days&lt;/span&gt;), &lt;span class=\&quot;hps\&quot;&gt;and&lt;/span&gt; &lt;span class=\&quot;hps\&quot;&gt;storage with duration&lt;/span&gt; &lt;span class=\&quot;hps\&quot;&gt;(&lt;/span&gt;0, &lt;span class=\&quot;hps\&quot;&gt;30&lt;/span&gt;, &lt;span class=\&quot;hps\&quot;&gt;60&lt;/span&gt;, &lt;span class=\&quot;hps\&quot;&gt;and&lt;/span&gt; &lt;span class=\&quot;hps\&quot;&gt;90&lt;/span&gt; &lt;span class=\&quot;hps\&quot;&gt;days&lt;/span&gt;).&lt;/span&gt;&lt;span class=\&quot;hps\&quot;&gt;&lt;span style=\&quot;font-size: 10pt;\&quot; lang=\&quot;en\&quot; xml:lang=\&quot;en\&quot;&gt;Bakasang’s&lt;/span&gt;&lt;/span&gt;&lt;span style=\&quot;font-size: 10pt;\&quot; lang=\&quot;en\&quot; xml:lang=\&quot;en\&quot;&gt; have &lt;span class=\&quot;hps\&quot;&gt;organoleptic&lt;/span&gt; &lt;span class=\&quot;hps\&quot;&gt;tested&lt;/span&gt; &lt;span class=\&quot;hps\&quot;&gt;include&lt;/span&gt;: &lt;span class=\&quot;hps\&quot;&gt;appearance&lt;/span&gt;, &lt;span class=\&quot;hps\&quot;&gt;odor&lt;/span&gt;, &lt;span class=\&quot;hps\&quot;&gt;taste&lt;/span&gt; &lt;span class=\&quot;hps\&quot;&gt;and&lt;/span&gt; &lt;span class=\&quot;hps\&quot;&gt;texture&lt;/span&gt;. &lt;span class=\&quot;hps\&quot;&gt;Bakasang&lt;/span&gt; &lt;span class=\&quot;hps\&quot;&gt;elected to&lt;/span&gt; &lt;span class=\&quot;hps\&quot;&gt;compared&lt;/span&gt; &lt;span class=\&quot;hps\&quot;&gt;with&lt;/span&gt; &lt;span class=\&quot;hps\&quot;&gt;commercial&lt;/span&gt; &lt;span class=\&quot;hps\&quot;&gt;bakasang&lt;/span&gt; &lt;span class=\&quot;hps\&quot;&gt;are usually consumed&lt;/span&gt; &lt;span class=\&quot;hps\&quot;&gt;by&lt;/span&gt; &lt;span class=\&quot;hps\&quot;&gt;people&lt;/span&gt; &lt;span class=\&quot;hps\&quot;&gt;in&lt;/span&gt; &lt;span class=\&quot;hps\&quot;&gt;North&lt;/span&gt; &lt;span class=\&quot;hps\&quot;&gt;Maluku&lt;/span&gt;.&lt;/span&gt;&lt;span style=\&quot;font-size: 10pt;\&quot; lang=\&quot;en-us\&quot; xml:lang=\&quot;en-us\&quot;&gt;This research shown that&lt;/span&gt;&lt;span style=\&quot;font-size: 10pt;\&quot; lang=\&quot;en\&quot; xml:lang=\&quot;en\&quot;&gt;: &lt;/span&gt;&lt;span class=\&quot;hps\&quot;&gt;&lt;span style=\&quot;font-size: 10pt;\&quot; lang=\&quot;en\&quot; xml:lang=\&quot;en\&quot;&gt;fermentation&lt;/span&gt;&lt;/span&gt;&lt;span style=\&quot;font-size: 10pt;\&quot; lang=\&quot;en\&quot; xml:lang=\&quot;en\&quot;&gt; &lt;span class=\&quot;hps\&quot;&gt;treatment&lt;/span&gt; &lt;span class=\&quot;hps\&quot;&gt;4 days&lt;/span&gt; &lt;span class=\&quot;hps\&quot;&gt;at&lt;/span&gt; &lt;span class=\&quot;hps\&quot;&gt;0&lt;/span&gt; &lt;span class=\&quot;hps\&quot;&gt;days&lt;/span&gt; &lt;span class=\&quot;hps\&quot;&gt;storage&lt;/span&gt; &lt;span class=\&quot;hps\&quot;&gt;(&lt;/span&gt;F4P0) &lt;span class=\&quot;hps\&quot;&gt;and&lt;/span&gt; &lt;span class=\&quot;hps\&quot;&gt;fermentation&lt;/span&gt; &lt;span class=\&quot;hps\&quot;&gt;bakasang&lt;/span&gt; &lt;span class=\&quot;hps\&quot;&gt;8 days&lt;/span&gt; &lt;span class=\&quot;hps\&quot;&gt;at&lt;/span&gt; &lt;span class=\&quot;hps\&quot;&gt;0&lt;/span&gt; &lt;span class=\&quot;hps\&quot;&gt;days&lt;/span&gt; &lt;span class=\&quot;hps\&quot;&gt;storage&lt;/span&gt; &lt;span class=\&quot;hps\&quot;&gt;(&lt;/span&gt;F8P0) &lt;span class=\&quot;hps\&quot;&gt;was chosen&lt;/span&gt;.&lt;span class=\&quot;hps\&quot;&gt;Paired&lt;/span&gt; &lt;span class=\&quot;hps\&quot;&gt;comparison&lt;/span&gt; &lt;span class=\&quot;hps\&quot;&gt;test&lt;/span&gt; &lt;span class=\&quot;hps\&quot;&gt;results&lt;/span&gt; &lt;span class=\&quot;hps\&quot;&gt;show&lt;/span&gt; &lt;span class=\&quot;hps\&quot;&gt;that&lt;/span&gt; &lt;span class=\&quot;hps\&quot;&gt;bekasang&lt;/span&gt; &lt;span class=\&quot;hps\&quot;&gt;tuna&lt;/span&gt; &lt;span class=\&quot;hps\&quot;&gt;has the advantage&lt;/span&gt; &lt;span class=\&quot;hps\&quot;&gt;of&lt;/span&gt; &lt;span class=\&quot;hps\&quot;&gt;taste and&lt;/span&gt; &lt;span class=\&quot;hps\&quot;&gt;smell&lt;/span&gt; unique &lt;span class=\&quot;hps\&quot;&gt;because it is more&lt;/span&gt; &lt;span class=\&quot;hps\&quot;&gt;preferred&lt;/span&gt; by panelist.&lt;/span&gt;&lt;/p&gt;&quot;,&quot;publisher&quot;:&quot;Jurnal Gizi dan Pangan/Journal of Nutrition and Food&quot;,&quot;issue&quot;:&quot;1&quot;,&quot;volume&quot;:&quot;6&quot;,&quot;container-title-short&quot;:&quot;&quot;},&quot;isTemporary&quot;:false}],&quot;citationTag&quot;:&quot;MENDELEY_CITATION_v3_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&quot;},{&quot;citationID&quot;:&quot;MENDELEY_CITATION_cc54bf19-bce6-466b-ac25-0fae6646af2a&quot;,&quot;properties&quot;:{&quot;noteIndex&quot;:0},&quot;isEdited&quot;:false,&quot;manualOverride&quot;:{&quot;isManuallyOverridden&quot;:false,&quot;citeprocText&quot;:&quot;(Ray &amp;#38; Joshi, 2015)&quot;,&quot;manualOverrideText&quot;:&quot;&quot;},&quot;citationItems&quot;:[{&quot;id&quot;:&quot;268604b4-1142-364c-a9bf-6f8c50fc278b&quot;,&quot;itemData&quot;:{&quot;type&quot;:&quot;chapter&quot;,&quot;id&quot;:&quot;268604b4-1142-364c-a9bf-6f8c50fc278b&quot;,&quot;title&quot;:&quot;Fermented Foods: Past, Present and Future&quot;,&quot;author&quot;:[{&quot;family&quot;:&quot;Ray&quot;,&quot;given&quot;:&quot;Ramesh C&quot;,&quot;parse-names&quot;:false,&quot;dropping-particle&quot;:&quot;&quot;,&quot;non-dropping-particle&quot;:&quot;&quot;},{&quot;family&quot;:&quot;Joshi&quot;,&quot;given&quot;:&quot;V.K&quot;,&quot;parse-names&quot;:false,&quot;dropping-particle&quot;:&quot;&quot;,&quot;non-dropping-particle&quot;:&quot;&quot;}],&quot;container-title&quot;:&quot;Food Biology Series: Microorganisms and Fermentation of Traditional Foods&quot;,&quot;issued&quot;:{&quot;date-parts&quot;:[[2015]]},&quot;publisher-place&quot;:&quot;Newyork&quot;,&quot;page&quot;:&quot;1-36&quot;,&quot;publisher&quot;:&quot;CRC Press&quot;,&quot;container-title-short&quot;:&quot;&quot;},&quot;isTemporary&quot;:false}],&quot;citationTag&quot;:&quot;MENDELEY_CITATION_v3_eyJjaXRhdGlvbklEIjoiTUVOREVMRVlfQ0lUQVRJT05fY2M1NGJmMTktYmNlNi00NjZiLWFjMjUtMGZhZTY2NDZhZjJhIiwicHJvcGVydGllcyI6eyJub3RlSW5kZXgiOjB9LCJpc0VkaXRlZCI6ZmFsc2UsIm1hbnVhbE92ZXJyaWRlIjp7ImlzTWFudWFsbHlPdmVycmlkZGVuIjpmYWxzZSwiY2l0ZXByb2NUZXh0IjoiKFJheSAmIzM4OyBKb3NoaSwgMjAxNSkiLCJtYW51YWxPdmVycmlkZVRleHQiOiI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quot;},{&quot;citationID&quot;:&quot;MENDELEY_CITATION_7c2d412a-709d-4a64-8048-be41a58d65b2&quot;,&quot;properties&quot;:{&quot;noteIndex&quot;:0},&quot;isEdited&quot;:false,&quot;manualOverride&quot;:{&quot;isManuallyOverridden&quot;:false,&quot;citeprocText&quot;:&quot;(Zhang et al., 2020)&quot;,&quot;manualOverrideText&quot;:&quot;&quot;},&quot;citationItems&quot;:[{&quot;id&quot;:&quot;545e7228-b8ba-330a-b2fe-42c4552e4aa8&quot;,&quot;itemData&quot;:{&quot;type&quot;:&quot;article-journal&quot;,&quot;id&quot;:&quot;545e7228-b8ba-330a-b2fe-42c4552e4aa8&quot;,&quot;title&quot;:&quot;Functional Microbiota for Polypeptide Degradation during Hypertonic Moromi-Fermentation of Pixian Broad Bean Paste.&quot;,&quot;author&quot;:[{&quot;family&quot;:&quot;Zhang&quot;,&quot;given&quot;:&quot;Lijie&quot;,&quot;parse-names&quot;:false,&quot;dropping-particle&quot;:&quot;&quot;,&quot;non-dropping-particle&quot;:&quot;&quot;},{&quot;family&quot;:&quot;Bao&quot;,&quot;given&quot;:&quot;Yida&quot;,&quot;parse-names&quot;:false,&quot;dropping-particle&quot;:&quot;&quot;,&quot;non-dropping-particle&quot;:&quot;&quot;},{&quot;family&quot;:&quot;Chen&quot;,&quot;given&quot;:&quot;Haifeng&quot;,&quot;parse-names&quot;:false,&quot;dropping-particle&quot;:&quot;&quot;,&quot;non-dropping-particle&quot;:&quot;&quot;},{&quot;family&quot;:&quot;Huang&quot;,&quot;given&quot;:&quot;Jiaquan&quot;,&quot;parse-names&quot;:false,&quot;dropping-particle&quot;:&quot;&quot;,&quot;non-dropping-particle&quot;:&quot;&quot;},{&quot;family&quot;:&quot;Xu&quot;,&quot;given&quot;:&quot;Yan&quot;,&quot;parse-names&quot;:false,&quot;dropping-particle&quot;:&quot;&quot;,&quot;non-dropping-particle&quot;:&quot;&quot;}],&quot;container-title&quot;:&quot;Foods (Basel, Switzerland)&quot;,&quot;container-title-short&quot;:&quot;Foods&quot;,&quot;accessed&quot;:{&quot;date-parts&quot;:[[2025,4,24]]},&quot;DOI&quot;:&quot;10.3390/foods9070930&quot;,&quot;ISSN&quot;:&quot;2304-8158&quot;,&quot;PMID&quot;:&quot;32674449&quot;,&quot;URL&quot;:&quot;http://www.ncbi.nlm.nih.gov/pubmed/32674449&quot;,&quot;issued&quot;:{&quot;date-parts&quot;:[[2020,7,14]]},&quot;abstract&quot;:&quot;Traditional fermented bean pastes are indispensable seasonings in many East Asian countries. They are produced via hypertonic solutions by spontaneous fermentation. Functional, unknown microbiota carry great risks for food safety and stable quality. Thus, analysis and subsequent utilization of functional microbiota will be a good strategy to resolve these problems. During bean fermentation, the microbial functions were divided into two stages, including first stage-raw material (polypeptide) degradation and second stage-amino acid catabolism. In this study, we aimed to analyze the functional microbiota of first stage. Omics-studies, including high-throughput sequencing, correlation analysis and extracellular proteome, were used to generate candidate functional microbes for polypeptide degradation in this study. Then, we cultured the candidate functional microbes. After the batch fermentation and enzymatic analysis, we found three strains secreted peptidase and resulted amino acid accumulation, involving Aspergillus niger, Candida zeylanoides and Bacillus licheniformis. Thus, A. niger, C. zeylanoides and B. licheniformis conducted the functional microbiota for polypeptide degrading during hypertonic moromi fermentation. This study supplies a strategy for functional microbiota analysis. In addition, this is the first report that C. zeylanoides can secrete proteome and produce amino acids from polypeptide.&quot;,&quot;publisher&quot;:&quot;MDPI AG&quot;,&quot;issue&quot;:&quot;7&quot;,&quot;volume&quot;:&quot;9&quot;},&quot;isTemporary&quot;:false}],&quot;citationTag&quot;:&quot;MENDELEY_CITATION_v3_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&quot;},{&quot;citationID&quot;:&quot;MENDELEY_CITATION_f0c4eac9-de85-49ca-bc7d-e57b9f583ffc&quot;,&quot;properties&quot;:{&quot;noteIndex&quot;:0},&quot;isEdited&quot;:false,&quot;manualOverride&quot;:{&quot;isManuallyOverridden&quot;:false,&quot;citeprocText&quot;:&quot;(Ray &amp;#38; Joshi, 2015)&quot;,&quot;manualOverrideText&quot;:&quot;&quot;},&quot;citationItems&quot;:[{&quot;id&quot;:&quot;268604b4-1142-364c-a9bf-6f8c50fc278b&quot;,&quot;itemData&quot;:{&quot;type&quot;:&quot;chapter&quot;,&quot;id&quot;:&quot;268604b4-1142-364c-a9bf-6f8c50fc278b&quot;,&quot;title&quot;:&quot;Fermented Foods: Past, Present and Future&quot;,&quot;author&quot;:[{&quot;family&quot;:&quot;Ray&quot;,&quot;given&quot;:&quot;Ramesh C&quot;,&quot;parse-names&quot;:false,&quot;dropping-particle&quot;:&quot;&quot;,&quot;non-dropping-particle&quot;:&quot;&quot;},{&quot;family&quot;:&quot;Joshi&quot;,&quot;given&quot;:&quot;V.K&quot;,&quot;parse-names&quot;:false,&quot;dropping-particle&quot;:&quot;&quot;,&quot;non-dropping-particle&quot;:&quot;&quot;}],&quot;container-title&quot;:&quot;Food Biology Series: Microorganisms and Fermentation of Traditional Foods&quot;,&quot;issued&quot;:{&quot;date-parts&quot;:[[2015]]},&quot;publisher-place&quot;:&quot;Newyork&quot;,&quot;page&quot;:&quot;1-36&quot;,&quot;publisher&quot;:&quot;CRC Press&quot;,&quot;container-title-short&quot;:&quot;&quot;},&quot;isTemporary&quot;:false}],&quot;citationTag&quot;:&quot;MENDELEY_CITATION_v3_eyJjaXRhdGlvbklEIjoiTUVOREVMRVlfQ0lUQVRJT05fZjBjNGVhYzktZGU4NS00OWNhLWJjN2QtZTU3YjlmNTgzZmZjIiwicHJvcGVydGllcyI6eyJub3RlSW5kZXgiOjB9LCJpc0VkaXRlZCI6ZmFsc2UsIm1hbnVhbE92ZXJyaWRlIjp7ImlzTWFudWFsbHlPdmVycmlkZGVuIjpmYWxzZSwiY2l0ZXByb2NUZXh0IjoiKFJheSAmIzM4OyBKb3NoaSwgMjAxNSkiLCJtYW51YWxPdmVycmlkZVRleHQiOiI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quot;},{&quot;citationID&quot;:&quot;MENDELEY_CITATION_7075e478-4154-40ce-a02c-fc776476563c&quot;,&quot;properties&quot;:{&quot;noteIndex&quot;:0},&quot;isEdited&quot;:false,&quot;manualOverride&quot;:{&quot;isManuallyOverridden&quot;:false,&quot;citeprocText&quot;:&quot;(Li et al., 2024)&quot;,&quot;manualOverrideText&quot;:&quot;&quot;},&quot;citationItems&quot;:[{&quot;id&quot;:&quot;21c727a7-b2cf-34b5-9d84-aa4a20ffc6cc&quot;,&quot;itemData&quot;:{&quot;type&quot;:&quot;article-journal&quot;,&quot;id&quot;:&quot;21c727a7-b2cf-34b5-9d84-aa4a20ffc6cc&quot;,&quot;title&quot;:&quot;Fermented Fish Products: Balancing Tradition and Innovation for Improved Quality&quot;,&quot;author&quot;:[{&quot;family&quot;:&quot;Li&quot;,&quot;given&quot;:&quot;Hang&quot;,&quot;parse-names&quot;:false,&quot;dropping-particle&quot;:&quot;&quot;,&quot;non-dropping-particle&quot;:&quot;&quot;},{&quot;family&quot;:&quot;Li&quot;,&quot;given&quot;:&quot;Guantian&quot;,&quot;parse-names&quot;:false,&quot;dropping-particle&quot;:&quot;&quot;,&quot;non-dropping-particle&quot;:&quot;&quot;},{&quot;family&quot;:&quot;Bi&quot;,&quot;given&quot;:&quot;Yunchen&quot;,&quot;parse-names&quot;:false,&quot;dropping-particle&quot;:&quot;&quot;,&quot;non-dropping-particle&quot;:&quot;&quot;},{&quot;family&quot;:&quot;Liu&quot;,&quot;given&quot;:&quot;Song&quot;,&quot;parse-names&quot;:false,&quot;dropping-particle&quot;:&quot;&quot;,&quot;non-dropping-particle&quot;:&quot;&quot;}],&quot;container-title&quot;:&quot;Foods&quot;,&quot;DOI&quot;:&quot;10.3390/foods13162565&quot;,&quot;ISSN&quot;:&quot;23048158&quot;,&quot;issued&quot;:{&quot;date-parts&quot;:[[2024]]},&quot;page&quot;:&quot;1-28&quot;,&quot;abstract&quot;:&quot;The flavor profile of fermented fish products is influenced by the complex interplay of microbial and enzymatic actions on the raw materials. This review summarizes the various factors contributing to the unique taste and aroma of these traditional foods. Key ingredients include locally sourced fish species and a variety of spices and seasonings that enhance flavor while serving as cultural markers. Starter cultures also play a critical role in standardizing quality and accelerating fermentation. Flavor compounds in fermented fish are primarily derived from the metabolism of carbohydrates, lipids, and proteins, producing a diverse array of free amino acids, peptides, and volatile compounds such as aldehydes, ketones, alcohols, and esters. The fermentation process can be shortened by certain methods to reduce production time and costs, allowing for faster product turnover and increased profitability in the fermented fish market. Fermented fish products also show potent beneficial effects. This review highlights the importance of integrating traditional practices with modern scientific approaches. Future research directions to enhance the quality of fermented fish products are suggested.&quot;,&quot;issue&quot;:&quot;16&quot;,&quot;volume&quot;:&quot;13&quot;,&quot;container-title-short&quot;:&quot;&quot;},&quot;isTemporary&quot;:false}],&quot;citationTag&quot;:&quot;MENDELEY_CITATION_v3_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&quot;},{&quot;citationID&quot;:&quot;MENDELEY_CITATION_90197113-3a7b-4147-9f45-63e132db0734&quot;,&quot;properties&quot;:{&quot;noteIndex&quot;:0},&quot;isEdited&quot;:false,&quot;manualOverride&quot;:{&quot;isManuallyOverridden&quot;:false,&quot;citeprocText&quot;:&quot;(Surono, 2016)&quot;,&quot;manualOverrideText&quot;:&quot;&quot;},&quot;citationItems&quot;:[{&quot;id&quot;:&quot;700e64c7-e4b3-33f5-ac4c-347f791e31e7&quot;,&quot;itemData&quot;:{&quot;type&quot;:&quot;article-journal&quot;,&quot;id&quot;:&quot;700e64c7-e4b3-33f5-ac4c-347f791e31e7&quot;,&quot;title&quot;:&quot;Ethnic fermented foods and beverages of Indonesia&quot;,&quot;author&quot;:[{&quot;family&quot;:&quot;Surono&quot;,&quot;given&quot;:&quot;Ingrid Suryanti&quot;,&quot;parse-names&quot;:false,&quot;dropping-particle&quot;:&quot;&quot;,&quot;non-dropping-particle&quot;:&quot;&quot;}],&quot;container-title&quot;:&quot;Ethnic Fermented Foods and Alcoholic Beverages of Asia&quot;,&quot;accessed&quot;:{&quot;date-parts&quot;:[[2025,4,24]]},&quot;DOI&quot;:&quot;10.1007/978-81-322-2800-4_14&quot;,&quot;ISBN&quot;:&quot;9788132228004&quot;,&quot;issued&quot;:{&quot;date-parts&quot;:[[2016,1,1]]},&quot;page&quot;:&quot;341-382&quot;,&quot;abstract&quot;:&quot;Indonesia is inhabited by more than 300 ethnic groups, living scattered in around 6000 islands. Consequently, each area has cultural identities developed over centuries, such as 742 different languages and traditional foods. Preserving agricultural products by fermentation has been carried out since the early seventeenth century especially for tempe. Local and traditional wisdom show the know-how of spontaneous fermentation which is mostly involving mixed cultures including lactic acid bacteria, conducting biopreservation of perishable agricultural products. The diversity of traditional fermented foods in the center of production reflects the importance of agriculture products and culture in each area, involving microbes of Indonesian biodiversities: tempe, gembus, growol, and gatot in Java; oncom, tauco, sayur asin, and tape singkong in West Java; brem in central Java and Bali; tempoyak, terasi, and dadih in Sumatera; Mandai in Kalimantan; and tuak in North Sumatera and Nusa Tenggara. The indigenous food popular products are existing since early history have formed an integral part of the diet and that can be prepared in the household or in cottage industry using relatively simple techniques and equipment, contribute to not only preserving the food but also improving nutritional status, serve as condiment or appetizers, and to the economic development of nonformal sector. The biodiversity of microbes involved in the traditional fermentation of foods needs to be explored more for the beneficial health and economic effect of the microbes, metabolites, or enzymes involved.&quot;,&quot;publisher&quot;:&quot;Springer India&quot;,&quot;container-title-short&quot;:&quot;&quot;},&quot;isTemporary&quot;:false}],&quot;citationTag&quot;:&quot;MENDELEY_CITATION_v3_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&quot;},{&quot;citationID&quot;:&quot;MENDELEY_CITATION_5c53396d-dea9-4999-92ca-f25fd2808761&quot;,&quot;properties&quot;:{&quot;noteIndex&quot;:0},&quot;isEdited&quot;:false,&quot;manualOverride&quot;:{&quot;isManuallyOverridden&quot;:false,&quot;citeprocText&quot;:&quot;(J. P. Tamang, Shin, et al., 2016)&quot;,&quot;manualOverrideText&quot;:&quot;&quot;},&quot;citationItems&quot;:[{&quot;id&quot;:&quot;dc81ba5c-469d-34dc-be4b-c9a8f5a89ed6&quot;,&quot;itemData&quot;:{&quot;type&quot;:&quot;article-journal&quot;,&quot;id&quot;:&quot;dc81ba5c-469d-34dc-be4b-c9a8f5a89ed6&quot;,&quot;title&quot;:&quot;Functional properties of microorganisms in fermented foods&quot;,&quot;author&quot;:[{&quot;family&quot;:&quot;Tamang&quot;,&quot;given&quot;:&quot;Jyoti P.&quot;,&quot;parse-names&quot;:false,&quot;dropping-particle&quot;:&quot;&quot;,&quot;non-dropping-particle&quot;:&quot;&quot;},{&quot;family&quot;:&quot;Shin&quot;,&quot;given&quot;:&quot;Dong Hwa&quot;,&quot;parse-names&quot;:false,&quot;dropping-particle&quot;:&quot;&quot;,&quot;non-dropping-particle&quot;:&quot;&quot;},{&quot;family&quot;:&quot;Jung&quot;,&quot;given&quot;:&quot;Su Jin&quot;,&quot;parse-names&quot;:false,&quot;dropping-particle&quot;:&quot;&quot;,&quot;non-dropping-particle&quot;:&quot;&quot;},{&quot;family&quot;:&quot;Chae&quot;,&quot;given&quot;:&quot;Soo Wan&quot;,&quot;parse-names&quot;:false,&quot;dropping-particle&quot;:&quot;&quot;,&quot;non-dropping-particle&quot;:&quot;&quot;}],&quot;container-title&quot;:&quot;Frontiers in Microbiology&quot;,&quot;container-title-short&quot;:&quot;Front Microbiol&quot;,&quot;accessed&quot;:{&quot;date-parts&quot;:[[2025,4,24]]},&quot;DOI&quot;:&quot;10.3389/FMICB.2016.00578&quot;,&quot;ISSN&quot;:&quot;1664302X&quot;,&quot;issued&quot;:{&quot;date-parts&quot;:[[2016,4,26]]},&quot;abstract&quot;:&quot;Fermented foods have unique functional properties imparting some health benefits to consumers due to presence of functional microorganisms, which possess probiotics properties, antimicrobial, antioxidant, peptide production, etc. Health benefits of some global fermented foods are synthesis of nutrients, prevention of cardiovascular disease, prevention of cancer, gastrointestinal disorders, allergic reactions, diabetes, among others. The present paper is aimed to review the information on some functional properties of the microorganisms associated with fermented foods and beverages, and their health-promoting benefits to consumers.&quot;,&quot;publisher&quot;:&quot;Frontiers Media S.A.&quot;,&quot;issue&quot;:&quot;APR&quot;,&quot;volume&quot;:&quot;7&quot;},&quot;isTemporary&quot;:false}],&quot;citationTag&quot;:&quot;MENDELEY_CITATION_v3_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&quot;},{&quot;citationID&quot;:&quot;MENDELEY_CITATION_315a9094-60cf-494f-a3eb-c11c54770f4f&quot;,&quot;properties&quot;:{&quot;noteIndex&quot;:0},&quot;isEdited&quot;:false,&quot;manualOverride&quot;:{&quot;isManuallyOverridden&quot;:false,&quot;citeprocText&quot;:&quot;(Desniar et al., 2023)&quot;,&quot;manualOverrideText&quot;:&quot;&quot;},&quot;citationItems&quot;:[{&quot;id&quot;:&quot;dca6dee0-994a-31f1-8270-796f14033677&quot;,&quot;itemData&quot;:{&quot;type&quot;:&quot;article-journal&quot;,&quot;id&quot;:&quot;dca6dee0-994a-31f1-8270-796f14033677&quot;,&quot;title&quot;:&quot;Perubahan kimiawi dan mikrobiologis selama fermentasi bekasam ikan nila menggunakan starter tunggal dan campuran:&quot;,&quot;author&quot;:[{&quot;family&quot;:&quot;Desniar&quot;,&quot;given&quot;:&quot;&quot;,&quot;parse-names&quot;:false,&quot;dropping-particle&quot;:&quot;&quot;,&quot;non-dropping-particle&quot;:&quot;&quot;},{&quot;family&quot;:&quot;Setyaningsih&quot;,&quot;given&quot;:&quot;Iriani&quot;,&quot;parse-names&quot;:false,&quot;dropping-particle&quot;:&quot;&quot;,&quot;non-dropping-particle&quot;:&quot;&quot;},{&quot;family&quot;:&quot;Fransiska&quot;,&quot;given&quot;:&quot;Ike Marta&quot;,&quot;parse-names&quot;:false,&quot;dropping-particle&quot;:&quot;&quot;,&quot;non-dropping-particle&quot;:&quot;&quot;}],&quot;container-title&quot;:&quot;Jurnal Pengolahan Hasil Perikanan Indonesia&quot;,&quot;container-title-short&quot;:&quot;J Pengolah Has Perikan Indones&quot;,&quot;accessed&quot;:{&quot;date-parts&quot;:[[2025,4,24]]},&quot;DOI&quot;:&quot;10.17844/JPHPI.V26I3.50664&quot;,&quot;ISSN&quot;:&quot;2354-886X&quot;,&quot;URL&quot;:&quot;https://journal.ipb.ac.id/index.php/jphpi/article/view/50664&quot;,&quot;issued&quot;:{&quot;date-parts&quot;:[[2023,12,19]]},&quot;page&quot;:&quot;414-424&quot;,&quot;abstract&quot;:&quot;Bekasam is a fermented fish product that tastes sour.&amp;nbsp; Bekasams commonly employ freshwater fish, carbohydrate sources, and salt, which are left to ferment spontaneously for a period of 5-10 days. The quality of the bekasam produced was not uniform.&amp;nbsp; This study aimed to investigate the microbiological and chemical properties of bekasam during the fermentation process using a single and mixed starter, and to identify the optimal treatment for the selected starter in terms of its chemical composition and sodium chloride content.&amp;nbsp; The addition of 7.5% (weight-to-weight) salt and 25% (weight-to-weight) dry rice to the prepared Nile tilapia fish was followed by sterilization at 100 °C for 30 min.The sterilized fish mixture was subjected to treatments involving the incorporation of a single starter culture containing Lactobacillus plantarum SK (5) at a concentration of 10% (v/b), as well as a mixed starter culture consisting of L. plantarum SK (5) and Pediococcus pentosaceus BP (20) at a concentration of 10% (v/w).&amp;nbsp;&amp;nbsp; Undertaking the fermentation of Bekasam was fermented for an interval of 8 days every 2 days, encompassing the quantification of total Lactic Acid Bacteria (LAB), pH, and Total Acid Titratable (TAT).&amp;nbsp; The incorporation of single and mixed starters during fermentation resulted in consistent microbiological and chemical characteristics, characterized by an increase in the overall count of LAB and TAT, accompanied by a decrease in pH.&amp;nbsp; The incorporation of a mixed starter resulted in a higher overall concentration of LAB and TAT, as well as a more rapid decrease in pH, when compared with the use of a single starter.&amp;nbsp; The chosen treatment method involved the incorporation of a mixed starter possessing certain characteristics, including a moisture content of 66.56%, ash content of 5.92%, protein content of 23.06%, fat content of 3.96%, and sodium chloride content of 2.57%. Both L. plantarum SK(5) and P. pentosaceus BP(20) were deemed suitable for use as starters in bekasam fermentation&quot;,&quot;publisher&quot;:&quot;IPB University Department of Aquatic Product Technology&quot;,&quot;issue&quot;:&quot;3&quot;,&quot;volume&quot;:&quot;26&quot;},&quot;isTemporary&quot;:false}],&quot;citationTag&quot;:&quot;MENDELEY_CITATION_v3_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&quot;},{&quot;citationID&quot;:&quot;MENDELEY_CITATION_7f4dcc8b-9622-4351-8ad3-f75aeffa6c5a&quot;,&quot;properties&quot;:{&quot;noteIndex&quot;:0},&quot;isEdited&quot;:false,&quot;manualOverride&quot;:{&quot;isManuallyOverridden&quot;:false,&quot;citeprocText&quot;:&quot;(Haryo et al., 2016)&quot;,&quot;manualOverrideText&quot;:&quot;&quot;},&quot;citationItems&quot;:[{&quot;id&quot;:&quot;6a09b14b-b2b9-319d-a838-16462177e9d1&quot;,&quot;itemData&quot;:{&quot;type&quot;:&quot;report&quot;,&quot;id&quot;:&quot;6a09b14b-b2b9-319d-a838-16462177e9d1&quot;,&quot;title&quot;:&quot;Reduction of Tannin and Phytic Acid on Sorghum Flour by using Fermentation of Rhizopus oligosporus, Lactobacillus plantarum and Saccharomyces cerevisiae&quot;,&quot;author&quot;:[{&quot;family&quot;:&quot;Haryo&quot;,&quot;given&quot;:&quot;Raden&quot;,&quot;parse-names&quot;:false,&quot;dropping-particle&quot;:&quot;&quot;,&quot;non-dropping-particle&quot;:&quot;&quot;},{&quot;family&quot;:&quot;Setiarto&quot;,&quot;given&quot;:&quot;Bimo&quot;,&quot;parse-names&quot;:false,&quot;dropping-particle&quot;:&quot;&quot;,&quot;non-dropping-particle&quot;:&quot;&quot;},{&quot;family&quot;:&quot;Widhyastuti&quot;,&quot;given&quot;:&quot;Nunuk&quot;,&quot;parse-names&quot;:false,&quot;dropping-particle&quot;:&quot;&quot;,&quot;non-dropping-particle&quot;:&quot;&quot;}],&quot;URL&quot;:&quot;https://www.researchgate.net/publication/312168692&quot;,&quot;issued&quot;:{&quot;date-parts&quot;:[[2016]]},&quot;container-title-short&quot;:&quot;&quot;},&quot;isTemporary&quot;:false}],&quot;citationTag&quot;:&quot;MENDELEY_CITATION_v3_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&quot;},{&quot;citationID&quot;:&quot;MENDELEY_CITATION_fcfb479f-7ad5-4bc5-a893-961340036253&quot;,&quot;properties&quot;:{&quot;noteIndex&quot;:0},&quot;isEdited&quot;:false,&quot;manualOverride&quot;:{&quot;isManuallyOverridden&quot;:false,&quot;citeprocText&quot;:&quot;(Pratomo et al., 2020)&quot;,&quot;manualOverrideText&quot;:&quot;&quot;},&quot;citationItems&quot;:[{&quot;id&quot;:&quot;076d0ed3-fd84-392b-b0ae-318a6e3a06b1&quot;,&quot;itemData&quot;:{&quot;type&quot;:&quot;article-journal&quot;,&quot;id&quot;:&quot;076d0ed3-fd84-392b-b0ae-318a6e3a06b1&quot;,&quot;title&quot;:&quot;Profil Fermentasi Ikan Mujair (Oreochromis mossambicus) Dengan Penambahan NaCl&quot;,&quot;author&quot;:[{&quot;family&quot;:&quot;Pratomo&quot;,&quot;given&quot;:&quot;Galih Nur&quot;,&quot;parse-names&quot;:false,&quot;dropping-particle&quot;:&quot;&quot;,&quot;non-dropping-particle&quot;:&quot;&quot;},{&quot;family&quot;:&quot;Nurcahyo&quot;,&quot;given&quot;:&quot;Heru&quot;,&quot;parse-names&quot;:false,&quot;dropping-particle&quot;:&quot;&quot;,&quot;non-dropping-particle&quot;:&quot;&quot;},{&quot;family&quot;:&quot;Firdaus&quot;,&quot;given&quot;:&quot;Noviah Rosa&quot;,&quot;parse-names&quot;:false,&quot;dropping-particle&quot;:&quot;&quot;,&quot;non-dropping-particle&quot;:&quot;&quot;}],&quot;container-title&quot;:&quot;Al-Kauniyah: Jurnal Biologi&quot;,&quot;accessed&quot;:{&quot;date-parts&quot;:[[2025,4,24]]},&quot;DOI&quot;:&quot;10.15408/KAUNIYAH.V13I2.12608&quot;,&quot;ISSN&quot;:&quot;1978-3736&quot;,&quot;issued&quot;:{&quot;date-parts&quot;:[[2020,10,31]]},&quot;page&quot;:&quot;158-166&quot;,&quot;abstract&quot;:&quot;AbstrakIkan mujair (Oreochromis mossambicus) merupakan salah satu hasil perikanan yang melimpah sehingga memerlukan variasi pengolahan. Salah satu metode yang dapat digunakan untuk mengolah ikan mujair adalah fermentasi. Penelitian ini menganalisis pengaruh NaCl terhadap profil fermentasi ikan mujair. Terdapat tiga perlakuan konsentrasi NaCl, yaitu 15, 20, dan 25 g/100 mL dalam fermentasi mujair pada suhu 31°C selama 8 hari dengan 5 kali pengulangan. Pengukuran dan pengujian dilakukan terhadap produk fermentasi yang meliputi uji mikroba, suhu, kadar pH, organoleptik, dan asam organik total. Data yang diperoleh dianalisis dan dideskripsikan pada masing-masing perlakuan. Konsentrasi NaCl pada konsentrasi 15 g/100 mL memiliki kadar pH 6, koloni mikroba 3,2 x 106 CFU/mL, asam organik total 0,72% dan nilai uji organoleptik 2,45. Konsentrasi 20 g/100 mL memiliki kadar pH 6, koloni mikroba 3,9 x 106 CFU/mL, asam organik total 0,88% dan nilai uji organoleptik 2,5. Konsentrasi 25 g/100 mL memiliki kadar pH 5, koloni mikroba 4,8 x 106 CFU/mL, asam organik total 1,12% dan nilai uji organoleptik 2,78. Profil fermentasi ikan mujair terbaik ditemukan pada pada perlakuan NaCl 25 g/100 mL.Abstract Mujair fish (Oreochromis mossambicus) is one of the abundant fishery products that need various processing. Fermentation is one of the methods that can be used to process mujair fish. The research was intended to analyze the effect of NaCl concentration on fermentation profile of mujair fish. There were three treatment variations on NaCl concentration which were 15, 20, and 25 g/100 mL in mujair fermentation at 31 °C during 8­ days with 5 times repetition. The fermentation products were tested and measured by microbial test, temperature, pH, organoleptic, and acid. The data obtained were analyzed and described for each treatment. The result of NaCl concentration on 15 g/100 mL was pH 6, microbial colonies 3.2 x 106 CFU/mL, total content of organoleptic acid 0.72% and organoleptic test 2.45. NaCl concentration on 20 g/100 mL was pH 6, microbial colonies 3.9 x 106 CFU/mL, total content of organoleptic acid 0.88% and organoleptic test 2.5. NaCl concentration on 25 g/100 mL was pH 5, microbial colonies 4.8 x 106 CFU/mL, total content of organic acid 1.12% and organoleptic test 2.78. The best profile fermentation of mujair fish was founded on 25 g/100 mL.&quot;,&quot;publisher&quot;:&quot;LP2M Universitas Islam Negeri (UIN) Syarif Hidayatullah Jakarta&quot;,&quot;issue&quot;:&quot;2&quot;,&quot;volume&quot;:&quot;13&quot;,&quot;container-title-short&quot;:&quot;&quot;},&quot;isTemporary&quot;:false}],&quot;citationTag&quot;:&quot;MENDELEY_CITATION_v3_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&quot;},{&quot;citationID&quot;:&quot;MENDELEY_CITATION_7a19eac2-95b4-4e4c-a864-1ec220a86574&quot;,&quot;properties&quot;:{&quot;noteIndex&quot;:0},&quot;isEdited&quot;:false,&quot;manualOverride&quot;:{&quot;isManuallyOverridden&quot;:false,&quot;citeprocText&quot;:&quot;(J. P. Tamang, Watanabe, et al., 2016a)&quot;,&quot;manualOverrideText&quot;:&quot;&quot;},&quot;citationItems&quot;:[{&quot;id&quot;:&quot;0ad74685-12c3-3799-9079-57d6e1fe953b&quot;,&quot;itemData&quot;:{&quot;type&quot;:&quot;article-journal&quot;,&quot;id&quot;:&quot;0ad74685-12c3-3799-9079-57d6e1fe953b&quot;,&quot;title&quot;:&quot;Review: Diversity of microorganisms in global fermented foods and beverages&quot;,&quot;author&quot;:[{&quot;family&quot;:&quot;Tamang&quot;,&quot;given&quot;:&quot;Jyoti P.&quot;,&quot;parse-names&quot;:false,&quot;dropping-particle&quot;:&quot;&quot;,&quot;non-dropping-particle&quot;:&quot;&quot;},{&quot;family&quot;:&quot;Watanabe&quot;,&quot;given&quot;:&quot;Koichi&quot;,&quot;parse-names&quot;:false,&quot;dropping-particle&quot;:&quot;&quot;,&quot;non-dropping-particle&quot;:&quot;&quot;},{&quot;family&quot;:&quot;Holzapfel&quot;,&quot;given&quot;:&quot;Wilhelm H.&quot;,&quot;parse-names&quot;:false,&quot;dropping-particle&quot;:&quot;&quot;,&quot;non-dropping-particle&quot;:&quot;&quot;}],&quot;container-title&quot;:&quot;Frontiers in Microbiology&quot;,&quot;container-title-short&quot;:&quot;Front Microbiol&quot;,&quot;DOI&quot;:&quot;10.3389/fmicb.2016.00377&quot;,&quot;ISSN&quot;:&quot;1664302X&quot;,&quot;issued&quot;:{&quot;date-parts&quot;:[[2016]]},&quot;abstract&quot;:&quot;Culturalable and non-culturable microorganisms naturally ferment majority of global fermented foods and beverages. Traditional food fermentation represents an extremely valuable cultural heritage in most regions, and harbors a huge genetic potential of valuable but hitherto undiscovered strains. Holistic approaches for identification and complete profiling of both culturalable and non-culturable microorganisms in global fermented foods are of interest to food microbiologists. The application of culture-independent technique has thrown new light on the diversity of a number of hitherto unknown and non-cultural microorganisms in naturally fermented foods. Functional bacterial groups (\&quot;phylotypes\&quot;) may be reflected by their mRNA expression in a particular substrate and not by mere DNA-level detection. An attempt has been made to review the microbiology of some fermented foods and alcoholic beverages of the world.&quot;,&quot;issue&quot;:&quot;MAR&quot;,&quot;volume&quot;:&quot;7&quot;},&quot;isTemporary&quot;:false}],&quot;citationTag&quot;:&quot;MENDELEY_CITATION_v3_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&quot;},{&quot;citationID&quot;:&quot;MENDELEY_CITATION_acea1798-35bd-4f4a-a2f3-1224c75c0077&quot;,&quot;properties&quot;:{&quot;noteIndex&quot;:0},&quot;isEdited&quot;:false,&quot;manualOverride&quot;:{&quot;isManuallyOverridden&quot;:false,&quot;citeprocText&quot;:&quot;(Kim et al., 2022)&quot;,&quot;manualOverrideText&quot;:&quot;&quot;},&quot;citationItems&quot;:[{&quot;id&quot;:&quot;0420fb50-7cee-327b-9c35-5865ae4ffa3a&quot;,&quot;itemData&quot;:{&quot;type&quot;:&quot;article-journal&quot;,&quot;id&quot;:&quot;0420fb50-7cee-327b-9c35-5865ae4ffa3a&quot;,&quot;title&quot;:&quot;Probiotic potential of Tetragenococcus halophilus EFEL7002 isolated from Korean soy Meju&quot;,&quot;author&quot;:[{&quot;family&quot;:&quot;Kim&quot;,&quot;given&quot;:&quot;Da Hye&quot;,&quot;parse-names&quot;:false,&quot;dropping-particle&quot;:&quot;&quot;,&quot;non-dropping-particle&quot;:&quot;&quot;},{&quot;family&quot;:&quot;Kim&quot;,&quot;given&quot;:&quot;Seul Ah&quot;,&quot;parse-names&quot;:false,&quot;dropping-particle&quot;:&quot;&quot;,&quot;non-dropping-particle&quot;:&quot;&quot;},{&quot;family&quot;:&quot;Jo&quot;,&quot;given&quot;:&quot;Yu Mi&quot;,&quot;parse-names&quot;:false,&quot;dropping-particle&quot;:&quot;&quot;,&quot;non-dropping-particle&quot;:&quot;&quot;},{&quot;family&quot;:&quot;Seo&quot;,&quot;given&quot;:&quot;Hee&quot;,&quot;parse-names&quot;:false,&quot;dropping-particle&quot;:&quot;&quot;,&quot;non-dropping-particle&quot;:&quot;&quot;},{&quot;family&quot;:&quot;Kim&quot;,&quot;given&quot;:&quot;Ga Yun&quot;,&quot;parse-names&quot;:false,&quot;dropping-particle&quot;:&quot;&quot;,&quot;non-dropping-particle&quot;:&quot;&quot;},{&quot;family&quot;:&quot;Cheon&quot;,&quot;given&quot;:&quot;Seong Won&quot;,&quot;parse-names&quot;:false,&quot;dropping-particle&quot;:&quot;&quot;,&quot;non-dropping-particle&quot;:&quot;&quot;},{&quot;family&quot;:&quot;Yang&quot;,&quot;given&quot;:&quot;Su Hwi&quot;,&quot;parse-names&quot;:false,&quot;dropping-particle&quot;:&quot;&quot;,&quot;non-dropping-particle&quot;:&quot;&quot;},{&quot;family&quot;:&quot;Jeon&quot;,&quot;given&quot;:&quot;Che Ok&quot;,&quot;parse-names&quot;:false,&quot;dropping-particle&quot;:&quot;&quot;,&quot;non-dropping-particle&quot;:&quot;&quot;},{&quot;family&quot;:&quot;Han&quot;,&quot;given&quot;:&quot;Nam Soo&quot;,&quot;parse-names&quot;:false,&quot;dropping-particle&quot;:&quot;&quot;,&quot;non-dropping-particle&quot;:&quot;&quot;}],&quot;container-title&quot;:&quot;BMC Microbiology&quot;,&quot;container-title-short&quot;:&quot;BMC Microbiol&quot;,&quot;accessed&quot;:{&quot;date-parts&quot;:[[2025,4,24]]},&quot;DOI&quot;:&quot;10.1186/S12866-022-02561-7/TABLES/2&quot;,&quot;ISSN&quot;:&quot;14712180&quot;,&quot;PMID&quot;:&quot;35668352&quot;,&quot;URL&quot;:&quot;https://bmcmicrobiol.biomedcentral.com/articles/10.1186/s12866-022-02561-7&quot;,&quot;issued&quot;:{&quot;date-parts&quot;:[[2022,12,1]]},&quot;page&quot;:&quot;1-17&quot;,&quot;abstract&quot;:&quot;Background: Probiotic starters can improve the flavor profile, texture, and health-promoting properties of fermented foods. Tetragenococcus halophilus is a halophilic lactic acid bacterium that is a candidate starter for high-salt fermented foods. However, the species is known to produce biogenic amines, which are associated with neurotoxicity. Here, we report a probiotic starter strain of T. halophilus, EFEL7002, that is suitable for use in high-salt fermentation. Results: EFEL7002 was isolated from Korean meju (fermented soybean) and identified as T. halophilus, with 99.85% similarity. The strain is safe for use in food as it is a non-hemolytic and non-biogenic amine producer. EFEL7002 is tolerant to gastrointestinal conditions and can adhere to Caco-2 cells. This strain showed antioxidant, anti-inflammatory, and protective effects against the human gut epithelial barrier. EFEL7002 grew well in media containing 0–18% NaCl showing maximum cell densities in 6% or 12% NaCl. Conclusions: T. halophilus EFEL7002 can be used as a health-promoting probiotic starter culture for various salty fermented foods.&quot;,&quot;publisher&quot;:&quot;BioMed Central Ltd&quot;,&quot;issue&quot;:&quot;1&quot;,&quot;volume&quot;:&quot;22&quot;},&quot;isTemporary&quot;:false}],&quot;citationTag&quot;:&quot;MENDELEY_CITATION_v3_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&quot;},{&quot;citationID&quot;:&quot;MENDELEY_CITATION_c442deb4-4a33-49e9-b9e5-8409c0e55e37&quot;,&quot;properties&quot;:{&quot;noteIndex&quot;:0},&quot;isEdited&quot;:false,&quot;manualOverride&quot;:{&quot;isManuallyOverridden&quot;:false,&quot;citeprocText&quot;:&quot;(Udomsil et al., 2011a)&quot;,&quot;manualOverrideText&quot;:&quot;&quot;},&quot;citationItems&quot;:[{&quot;id&quot;:&quot;a4d208b2-f8b8-3c1b-9890-4e6d32ddb8fb&quot;,&quot;itemData&quot;:{&quot;type&quot;:&quot;article-journal&quot;,&quot;id&quot;:&quot;a4d208b2-f8b8-3c1b-9890-4e6d32ddb8fb&quot;,&quot;title&quot;:&quot;Use of Tetragenococcus halophilus as a starter culture for flavor improvement in fish sauce fermentation&quot;,&quot;author&quot;:[{&quot;family&quot;:&quot;Udomsil&quot;,&quot;given&quot;:&quot;Natteewan&quot;,&quot;parse-names&quot;:false,&quot;dropping-particle&quot;:&quot;&quot;,&quot;non-dropping-particle&quot;:&quot;&quot;},{&quot;family&quot;:&quot;Rodtong&quot;,&quot;given&quot;:&quot;Sureelak&quot;,&quot;parse-names&quot;:false,&quot;dropping-particle&quot;:&quot;&quot;,&quot;non-dropping-particle&quot;:&quot;&quot;},{&quot;family&quot;:&quot;Choi&quot;,&quot;given&quot;:&quot;Yeung Joon&quot;,&quot;parse-names&quot;:false,&quot;dropping-particle&quot;:&quot;&quot;,&quot;non-dropping-particle&quot;:&quot;&quot;},{&quot;family&quot;:&quot;Hua&quot;,&quot;given&quot;:&quot;Yanglin&quot;,&quot;parse-names&quot;:false,&quot;dropping-particle&quot;:&quot;&quot;,&quot;non-dropping-particle&quot;:&quot;&quot;},{&quot;family&quot;:&quot;Yongsawatdigul&quot;,&quot;given&quot;:&quot;Jirawat&quot;,&quot;parse-names&quot;:false,&quot;dropping-particle&quot;:&quot;&quot;,&quot;non-dropping-particle&quot;:&quot;&quot;}],&quot;container-title&quot;:&quot;J Agric Food Chem&quot;,&quot;accessed&quot;:{&quot;date-parts&quot;:[[2025,4,24]]},&quot;DOI&quot;:&quot;10.1021/jf201953v&quot;,&quot;ISSN&quot;:&quot;00218561&quot;,&quot;PMID&quot;:&quot;21710980&quot;,&quot;issued&quot;:{&quot;date-parts&quot;:[[2011,8,10]]},&quot;page&quot;:&quot;8401-8408&quot;,&quot;abstract&quot;:&quot;The potential of Tetragenococcus halophilus as a starter culture for flavor improvement in fish sauce fermentation was elucidated. Four strains of T. halophilus isolated from fish sauce mashes were inoculated to anchovy mixed with 25% NaCl with an approximate cell count of 10 6 CFU/mL. The α-amino content of 6-month-old fish sauce samples inoculated with T. halophilus was 780-784 mM. The addition of T. halophilus MRC10-1-3 and T. halophilus MCD10-5-10 resulted in a reduction of histamine (P &lt; 0.05). Fish sauce inoculated with T. halophilus showed high contents of total amino acids with predominantly high glutamic acid. Major volatile compounds in fish sauce were 2-methylpropanal, 2-methylbutanal, 3-methylbutanal, and benzaldehyde. T. halophilus-inoculated fish sauce samples demonstrated the ability to reduce dimethyl disulfide, a compound contributing to a fecal note. The use of T. halophilus for fish sauce fermentation improves amino acid profiles and volatile compounds as well as reduces biogenic amine content of a fish sauce product. © 2011 American Chemical Society.&quot;,&quot;issue&quot;:&quot;15&quot;,&quot;volume&quot;:&quot;59&quot;,&quot;container-title-short&quot;:&quot;&quot;},&quot;isTemporary&quot;:false}],&quot;citationTag&quot;:&quot;MENDELEY_CITATION_v3_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&quot;},{&quot;citationID&quot;:&quot;MENDELEY_CITATION_3be4ca96-9248-4309-97f4-7882788c2835&quot;,&quot;properties&quot;:{&quot;noteIndex&quot;:0},&quot;isEdited&quot;:false,&quot;manualOverride&quot;:{&quot;isManuallyOverridden&quot;:false,&quot;citeprocText&quot;:&quot;(Ray &amp;#38; Joshi, 2015; Vinderola et al., 2019)&quot;,&quot;manualOverrideText&quot;:&quot;&quot;},&quot;citationItems&quot;:[{&quot;id&quot;:&quot;188c9886-d12a-3934-af09-cd0ec652ef58&quot;,&quot;itemData&quot;:{&quot;type&quot;:&quot;book&quot;,&quot;id&quot;:&quot;188c9886-d12a-3934-af09-cd0ec652ef58&quot;,&quot;title&quot;:&quot;Lactic Acid Bacteria: Microbiological and Functional Aspects&quot;,&quot;author&quot;:[{&quot;family&quot;:&quot;Vinderola&quot;,&quot;given&quot;:&quot;Gabriel&quot;,&quot;parse-names&quot;:false,&quot;dropping-particle&quot;:&quot;&quot;,&quot;non-dropping-particle&quot;:&quot;&quot;},{&quot;family&quot;:&quot;Ouwehand&quot;,&quot;given&quot;:&quot;Arthur C&quot;,&quot;parse-names&quot;:false,&quot;dropping-particle&quot;:&quot;&quot;,&quot;non-dropping-particle&quot;:&quot;&quot;},{&quot;family&quot;:&quot;Salminen&quot;,&quot;given&quot;:&quot;Seppo&quot;,&quot;parse-names&quot;:false,&quot;dropping-particle&quot;:&quot;&quot;,&quot;non-dropping-particle&quot;:&quot;&quot;},{&quot;family&quot;:&quot;Wright&quot;,&quot;given&quot;:&quot;Atte&quot;,&quot;parse-names&quot;:false,&quot;dropping-particle&quot;:&quot;von&quot;,&quot;non-dropping-particle&quot;:&quot;&quot;}],&quot;issued&quot;:{&quot;date-parts&quot;:[[2019]]},&quot;publisher-place&quot;:&quot;Newyork&quot;,&quot;edition&quot;:&quot;8&quot;,&quot;publisher&quot;:&quot;CRC Press&quot;,&quot;container-title-short&quot;:&quot;&quot;},&quot;isTemporary&quot;:false},{&quot;id&quot;:&quot;268604b4-1142-364c-a9bf-6f8c50fc278b&quot;,&quot;itemData&quot;:{&quot;type&quot;:&quot;chapter&quot;,&quot;id&quot;:&quot;268604b4-1142-364c-a9bf-6f8c50fc278b&quot;,&quot;title&quot;:&quot;Fermented Foods: Past, Present and Future&quot;,&quot;author&quot;:[{&quot;family&quot;:&quot;Ray&quot;,&quot;given&quot;:&quot;Ramesh C&quot;,&quot;parse-names&quot;:false,&quot;dropping-particle&quot;:&quot;&quot;,&quot;non-dropping-particle&quot;:&quot;&quot;},{&quot;family&quot;:&quot;Joshi&quot;,&quot;given&quot;:&quot;V.K&quot;,&quot;parse-names&quot;:false,&quot;dropping-particle&quot;:&quot;&quot;,&quot;non-dropping-particle&quot;:&quot;&quot;}],&quot;container-title&quot;:&quot;Food Biology Series: Microorganisms and Fermentation of Traditional Foods&quot;,&quot;issued&quot;:{&quot;date-parts&quot;:[[2015]]},&quot;publisher-place&quot;:&quot;Newyork&quot;,&quot;page&quot;:&quot;1-36&quot;,&quot;publisher&quot;:&quot;CRC Press&quot;,&quot;container-title-short&quot;:&quot;&quot;},&quot;isTemporary&quot;:false}],&quot;citationTag&quot;:&quot;MENDELEY_CITATION_v3_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quot;},{&quot;citationID&quot;:&quot;MENDELEY_CITATION_54edc6f5-5d31-4b09-aae6-80861965adae&quot;,&quot;properties&quot;:{&quot;noteIndex&quot;:0},&quot;isEdited&quot;:false,&quot;manualOverride&quot;:{&quot;isManuallyOverridden&quot;:false,&quot;citeprocText&quot;:&quot;(Hayek et al., 2013)&quot;,&quot;manualOverrideText&quot;:&quot;&quot;},&quot;citationItems&quot;:[{&quot;id&quot;:&quot;e42b0335-aad0-34a4-a3d5-0b28446321fe&quot;,&quot;itemData&quot;:{&quot;type&quot;:&quot;article-journal&quot;,&quot;id&quot;:&quot;e42b0335-aad0-34a4-a3d5-0b28446321fe&quot;,&quot;title&quot;:&quot;Current Limitations and Challenges with Lactic Acid Bacteria: A Review&quot;,&quot;author&quot;:[{&quot;family&quot;:&quot;Hayek&quot;,&quot;given&quot;:&quot;Saeed A.&quot;,&quot;parse-names&quot;:false,&quot;dropping-particle&quot;:&quot;&quot;,&quot;non-dropping-particle&quot;:&quot;&quot;},{&quot;family&quot;:&quot;Ibrahim&quot;,&quot;given&quot;:&quot;Salam A.&quot;,&quot;parse-names&quot;:false,&quot;dropping-particle&quot;:&quot;&quot;,&quot;non-dropping-particle&quot;:&quot;&quot;},{&quot;family&quot;:&quot;Hayek&quot;,&quot;given&quot;:&quot;Saeed A.&quot;,&quot;parse-names&quot;:false,&quot;dropping-particle&quot;:&quot;&quot;,&quot;non-dropping-particle&quot;:&quot;&quot;},{&quot;family&quot;:&quot;Ibrahim&quot;,&quot;given&quot;:&quot;Salam A.&quot;,&quot;parse-names&quot;:false,&quot;dropping-particle&quot;:&quot;&quot;,&quot;non-dropping-particle&quot;:&quot;&quot;}],&quot;container-title&quot;:&quot;Food and Nutrition Sciences&quot;,&quot;container-title-short&quot;:&quot;Food Nutr Sci&quot;,&quot;accessed&quot;:{&quot;date-parts&quot;:[[2025,4,24]]},&quot;DOI&quot;:&quot;10.4236/FNS.2013.411A010&quot;,&quot;ISSN&quot;:&quot;2157-944X&quot;,&quot;URL&quot;:&quot;https://www.scirp.org/journal/paperinformation?paperid=40133&quot;,&quot;issued&quot;:{&quot;date-parts&quot;:[[2013,11,1]]},&quot;page&quot;:&quot;73-87&quot;,&quot;abstract&quot;:&quot;Lactic acid bacteria (LAB) play a\ncritical role in food, agricultural, and clinical applications. The fast\ngrowing characteristics of LAB and their metabolic activity have been the key\nin most applications including food production, agricultural industry, and\nprobiotics. However,\nthe biochemical and biophysical environments have significant effect on the\ngrowth and metabolic activity of LAB. While the biochemical conditions are most\nlikely established, controlling and optimizing of biochemical conditions have\nmany limitations and challenges. In addition to selecting the right strain,\ndesirable metabolic processes required optimizing and controlling the available\nnutrients including sugars, peptides, free amino acids, minerals, and vitamins\nin addition to buffering agents. Thus, much of research was conducted to understand the impact of available nutrients on the growth and\nmetabolic activities of\nLAB. However, only a\nfew nutritional parameters could be controlled at a time while holding other\nparameters constant. The nutritional parameters may also interact with each\nother resulting in faulty results. Characteristics of LAB such as\nfastidiousness in their nutritional requirements, ability to produce acid and\nantimicrobial compounds, and variations in the nutritional requirements among\nstrains have added additional limitations and challenges in this regard. Thus,\nchemically defined media (CDM) were suggested to deal with different\nlimitations and challenges. However, due to differences in growth conditions,\nresults obtained in CDM may face some obstacles when it comes to industrial applications. Thus, this paper aimed to review the recent data in\nregard to the role of the nutritional requirements of LAB in optimizing and\ncontrolling metabolic activities and to discuss the associated limitations and\nchallenges.&quot;,&quot;publisher&quot;:&quot;Scientific Research Publishing&quot;,&quot;issue&quot;:&quot;11&quot;,&quot;volume&quot;:&quot;4&quot;},&quot;isTemporary&quot;:false}],&quot;citationTag&quot;:&quot;MENDELEY_CITATION_v3_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&quot;},{&quot;citationID&quot;:&quot;MENDELEY_CITATION_61d7baf9-f513-49a8-b2ba-5d0d9d1c6b70&quot;,&quot;properties&quot;:{&quot;noteIndex&quot;:0},&quot;isEdited&quot;:false,&quot;manualOverride&quot;:{&quot;isManuallyOverridden&quot;:false,&quot;citeprocText&quot;:&quot;(Antoni, 2016)&quot;,&quot;manualOverrideText&quot;:&quot;&quot;},&quot;citationItems&quot;:[{&quot;id&quot;:&quot;8dafa450-331f-34ee-b31c-e2f25020c8eb&quot;,&quot;itemData&quot;:{&quot;type&quot;:&quot;article-journal&quot;,&quot;id&quot;:&quot;8dafa450-331f-34ee-b31c-e2f25020c8eb&quot;,&quot;title&quot;:&quot;Fermentasi Spontan Bekasam Ikan Nila (Oreochromis niloticus) Menggunakan Kerak Nasi Kering&quot;,&quot;author&quot;:[{&quot;family&quot;:&quot;Antoni&quot;,&quot;given&quot;:&quot;Herwan&quot;,&quot;parse-names&quot;:false,&quot;dropping-particle&quot;:&quot;&quot;,&quot;non-dropping-particle&quot;:&quot;&quot;}],&quot;accessed&quot;:{&quot;date-parts&quot;:[[2025,4,24]]},&quot;URL&quot;:&quot;http://repository.ipb.ac.id/handle/123456789/83289&quot;,&quot;issued&quot;:{&quot;date-parts&quot;:[[2016]]},&quot;publisher&quot;:&quot;Bogor Agricultural University (IPB)&quot;,&quot;container-title-short&quot;:&quot;&quot;},&quot;isTemporary&quot;:false}],&quot;citationTag&quot;:&quot;MENDELEY_CITATION_v3_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&quot;},{&quot;citationID&quot;:&quot;MENDELEY_CITATION_dfee232d-a710-47c8-a2f3-bfda94dd898e&quot;,&quot;properties&quot;:{&quot;noteIndex&quot;:0},&quot;isEdited&quot;:false,&quot;manualOverride&quot;:{&quot;isManuallyOverridden&quot;:true,&quot;citeprocText&quot;:&quot;(J. Tamang et al., 2015)&quot;,&quot;manualOverrideText&quot;:&quot;(J. Tamang et al., 2015).&quot;},&quot;citationItems&quot;:[{&quot;id&quot;:&quot;e3dce000-60a0-3cf6-b1ea-5102f5a91367&quot;,&quot;itemData&quot;:{&quot;type&quot;:&quot;article-journal&quot;,&quot;id&quot;:&quot;e3dce000-60a0-3cf6-b1ea-5102f5a91367&quot;,&quot;title&quot;:&quot;Microorganisms in Fermented Foods and Beverages&quot;,&quot;author&quot;:[{&quot;family&quot;:&quot;Tamang&quot;,&quot;given&quot;:&quot;Jyoti&quot;,&quot;parse-names&quot;:false,&quot;dropping-particle&quot;:&quot;&quot;,&quot;non-dropping-particle&quot;:&quot;&quot;},{&quot;family&quot;:&quot;Thapa&quot;,&quot;given&quot;:&quot;Namrata&quot;,&quot;parse-names&quot;:false,&quot;dropping-particle&quot;:&quot;&quot;,&quot;non-dropping-particle&quot;:&quot;&quot;},{&quot;family&quot;:&quot;Tamang&quot;,&quot;given&quot;:&quot;Buddhiman&quot;,&quot;parse-names&quot;:false,&quot;dropping-particle&quot;:&quot;&quot;,&quot;non-dropping-particle&quot;:&quot;&quot;},{&quot;family&quot;:&quot;Rai&quot;,&quot;given&quot;:&quot;Arun&quot;,&quot;parse-names&quot;:false,&quot;dropping-particle&quot;:&quot;&quot;,&quot;non-dropping-particle&quot;:&quot;&quot;},{&quot;family&quot;:&quot;Chettri&quot;,&quot;given&quot;:&quot;Rajen&quot;,&quot;parse-names&quot;:false,&quot;dropping-particle&quot;:&quot;&quot;,&quot;non-dropping-particle&quot;:&quot;&quot;}],&quot;container-title&quot;:&quot;Health Benefits of Fermented Foods and Beverages&quot;,&quot;accessed&quot;:{&quot;date-parts&quot;:[[2025,4,24]]},&quot;DOI&quot;:&quot;10.1201/B18279-2&quot;,&quot;issued&quot;:{&quot;date-parts&quot;:[[2015,4,8]]},&quot;page&quot;:&quot;1-110&quot;,&quot;abstract&quot;:&quot;Coffee is one of the most important crops in the world due to the high popularity of the beverage worldwide. An astounding variety of tastes of the coffee beverage result from differences in cultivar, cultivation areas, quality, processing methods, blends and roasting conditions. One of the key processing activities in the production of coffee is the fermentation. This process is important for degrading the pulp surrounding the bean and for aroma production. The fermentation relies on the growth and metabolic activities of different groups of microorganisms including Gram-negative bacteria, bacilli, yeasts and filamentous fungi, acetic acid bacteria and lactic acid bacteria.&quot;,&quot;publisher&quot;:&quot;CRC Press&quot;,&quot;container-title-short&quot;:&quot;&quot;},&quot;isTemporary&quot;:false}],&quot;citationTag&quot;:&quot;MENDELEY_CITATION_v3_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&quot;},{&quot;citationID&quot;:&quot;MENDELEY_CITATION_bdcc28c4-fc4d-4782-912c-bb65ff09e5b3&quot;,&quot;properties&quot;:{&quot;noteIndex&quot;:0},&quot;isEdited&quot;:false,&quot;manualOverride&quot;:{&quot;isManuallyOverridden&quot;:false,&quot;citeprocText&quot;:&quot;(Axelsson, 2004)&quot;,&quot;manualOverrideText&quot;:&quot;&quot;},&quot;citationItems&quot;:[{&quot;id&quot;:&quot;e9e02224-0287-322d-8b9f-eab03403b6d1&quot;,&quot;itemData&quot;:{&quot;type&quot;:&quot;article-journal&quot;,&quot;id&quot;:&quot;e9e02224-0287-322d-8b9f-eab03403b6d1&quot;,&quot;title&quot;:&quot;Lactic Acid Bacteria&quot;,&quot;author&quot;:[{&quot;family&quot;:&quot;Axelsson&quot;,&quot;given&quot;:&quot;Lars&quot;,&quot;parse-names&quot;:false,&quot;dropping-particle&quot;:&quot;&quot;,&quot;non-dropping-particle&quot;:&quot;&quot;}],&quot;container-title&quot;:&quot;Lactic Acid Bacteria&quot;,&quot;accessed&quot;:{&quot;date-parts&quot;:[[2025,4,24]]},&quot;DOI&quot;:&quot;10.1201/9780824752033.CH1&quot;,&quot;issued&quot;:{&quot;date-parts&quot;:[[2004,7,23]]},&quot;abstract&quot;:&quot;Summary The prelims comprise: Introduction Taxonomy - Occurrence - Biotopes Isolation and Cultivation Metabolism Genetics and Genetic Engineering Industrial Applications References&quot;,&quot;publisher&quot;:&quot;CRC Press&quot;,&quot;container-title-short&quot;:&quot;&quot;},&quot;isTemporary&quot;:false}],&quot;citationTag&quot;:&quot;MENDELEY_CITATION_v3_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&quot;},{&quot;citationID&quot;:&quot;MENDELEY_CITATION_22d061c0-82b5-451b-96c8-d2f4f130d759&quot;,&quot;properties&quot;:{&quot;noteIndex&quot;:0},&quot;isEdited&quot;:false,&quot;manualOverride&quot;:{&quot;isManuallyOverridden&quot;:false,&quot;citeprocText&quot;:&quot;(Pratiwi et al., 2017; Yanti &amp;#38; Dali, 2014)&quot;,&quot;manualOverrideText&quot;:&quot;&quot;},&quot;citationItems&quot;:[{&quot;id&quot;:&quot;477016a4-3ef2-3eb5-942b-2a3659af624d&quot;,&quot;itemData&quot;:{&quot;type&quot;:&quot;article-journal&quot;,&quot;id&quot;:&quot;477016a4-3ef2-3eb5-942b-2a3659af624d&quot;,&quot;title&quot;:&quot;Karakterisasi Bakteri Asam Laktat Yang Diisolasi Selama Fermentasi Bakasang&quot;,&quot;author&quot;:[{&quot;family&quot;:&quot;Yanti&quot;,&quot;given&quot;:&quot;Dwi Indah widya&quot;,&quot;parse-names&quot;:false,&quot;dropping-particle&quot;:&quot;&quot;,&quot;non-dropping-particle&quot;:&quot;&quot;},{&quot;family&quot;:&quot;Dali&quot;,&quot;given&quot;:&quot;Faiza Abdurrahim&quot;,&quot;parse-names&quot;:false,&quot;dropping-particle&quot;:&quot;&quot;,&quot;non-dropping-particle&quot;:&quot;&quot;}],&quot;container-title&quot;:&quot;Jurnal Pengolahan Hasil Perikanan Indonesia&quot;,&quot;container-title-short&quot;:&quot;J Pengolah Has Perikan Indones&quot;,&quot;DOI&quot;:&quot;10.17844/jphpi.v16i2.8047&quot;,&quot;ISSN&quot;:&quot;2303-2111&quot;,&quot;issued&quot;:{&quot;date-parts&quot;:[[2014]]},&quot;page&quot;:&quot;133-141&quot;,&quot;abstract&quot;:&quot;Tujuan penelitian ini adalah mempelajari bakteri asam laktat (BAL) yang berperan selama fermentasi15 hari pada produk fermentasi bakasang. Selama fermentasi dilakukan pengukuran terhadap pH dantotal asam, total plate count, dan bakteri asam laktat dilanjutkan dengan uji morfologi dan biokimia. Hasilpengukuran pH terjadi kecenderungan penurunan pH pada sampel bakasang disebabkan asam laktat yangdihasilkan oleh aktifi tas BAL. Tiga spesies BAL yang teridentifi kasi yaitu Lactobacillus acidophilus danL. plantarum dengan karakteristik Gram-positif batang, tidak membentuk spora, non motil, indol negatif,katalase negatif, oksidase positif, uji Sitrat bervariasi, Voges-Proskauer (VP) bervariasi, methyl red (MR)positif dan hasil fermentasi karbohidrat bervariasi. Streptococcus faecalis dengan karakteristik Gram-positifkokus, non motil, katalase negatif, indol negatif, VP positif, sitrat negatif, dan uji fermentasi karbohidratpositif .Kata kunci: bakasang, bakteri asam laktat, cakalang, karakteristik, nike&quot;,&quot;issue&quot;:&quot;2&quot;,&quot;volume&quot;:&quot;16&quot;},&quot;isTemporary&quot;:false},{&quot;id&quot;:&quot;899ed64b-e028-39b3-8e20-6b5782d1c017&quot;,&quot;itemData&quot;:{&quot;type&quot;:&quot;article-journal&quot;,&quot;id&quot;:&quot;899ed64b-e028-39b3-8e20-6b5782d1c017&quot;,&quot;title&quot;:&quot;Karakterisasi Fisikokimia dan Uji Aktivitas Bakteriosin dari Bakteri Asam Laktat Isolat 13 B Hasil Isolasi Kolon Sapi Bali&quot;,&quot;author&quot;:[{&quot;family&quot;:&quot;Pratiwi&quot;,&quot;given&quot;:&quot;Ni Putu Iin Intan&quot;,&quot;parse-names&quot;:false,&quot;dropping-particle&quot;:&quot;&quot;,&quot;non-dropping-particle&quot;:&quot;&quot;},{&quot;family&quot;:&quot;Suardana&quot;,&quot;given&quot;:&quot;I Wayan&quot;,&quot;parse-names&quot;:false,&quot;dropping-particle&quot;:&quot;&quot;,&quot;non-dropping-particle&quot;:&quot;&quot;},{&quot;family&quot;:&quot;Suarsana&quot;,&quot;given&quot;:&quot;I Nyoman&quot;,&quot;parse-names&quot;:false,&quot;dropping-particle&quot;:&quot;&quot;,&quot;non-dropping-particle&quot;:&quot;&quot;}],&quot;container-title&quot;:&quot;Indonesia Medicus Veterinus Agustus&quot;,&quot;DOI&quot;:&quot;10.19087/imv.2017.6.4.278&quot;,&quot;issued&quot;:{&quot;date-parts&quot;:[[2017]]},&quot;page&quot;:&quot;2477-6637&quot;,&quot;abstract&quot;:&quot;Bakteri Asam Laktat (BAL) adalah kelompok bakteri Gram positif, berbentuk kokus atau batang \ndan katalase negatif. Bakteri asam laktat mampu mengeksresikan senyawa antimikroba seperti \nbakteriosin. Bakteriosin memiliki sifat bakteriostatik atau bakterisidal terhadap bakteri patogen memiliki \nbanyak kegunaan dalam kehidupan masyarakat contohnya sebagai antibiotik alami atau sebagai\nbiopreservatif makanan. Penelitian ini bertujuan untuk mengetahui karakteristiki fisikokimia dan aktivitas \nantimikroba dari bakteriosin asal bakteri asam laktat isolat 13B hasil isolasi kolon sapi bali. Karakterisasi \nfisikokimia BAL diawali dengan melakukan uji pewarnaan gram dan uji katalase, selanjutnya isolasi dan \npemurnian bakteriosin dari isolat 13B. Hasil dari pemurnian bakteriosin selanjutnya diuji secara kimiawi \ndengan uji Ninhidrin, uji Molisch, dan uji Lowry. Bakteriosin juga diuji potensi daya hambatnya terhadap \nbakteri Bacillus cereus, Staphylococcus aureus, dan Escherichia coli. Hasil dari penelitian menunjukkan \nbakteriosin asal bakteri asam laktat isolat 13B diketahui senyawa protein dengan berat molekul kurang \ndari 10 kDa dan mempunyai aktivitas antimikrobial terhadap bakteri Bacillus cereus, Staphylococcus \naureus, dan Escherichia coli.&quot;,&quot;issue&quot;:&quot;4&quot;,&quot;volume&quot;:&quot;6&quot;,&quot;container-title-short&quot;:&quot;&quot;},&quot;isTemporary&quot;:false}],&quot;citationTag&quot;:&quot;MENDELEY_CITATION_v3_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&quot;},{&quot;citationID&quot;:&quot;MENDELEY_CITATION_82e47337-d09b-4e87-956d-92ddf1886a6a&quot;,&quot;properties&quot;:{&quot;noteIndex&quot;:0},&quot;isEdited&quot;:false,&quot;manualOverride&quot;:{&quot;isManuallyOverridden&quot;:true,&quot;citeprocText&quot;:&quot;(Surono, 2016; Zang et al., 2020)&quot;,&quot;manualOverrideText&quot;:&quot;(Surono, 2016; Zang et al., 2020).&quot;},&quot;citationItems&quot;:[{&quot;id&quot;:&quot;700e64c7-e4b3-33f5-ac4c-347f791e31e7&quot;,&quot;itemData&quot;:{&quot;type&quot;:&quot;article-journal&quot;,&quot;id&quot;:&quot;700e64c7-e4b3-33f5-ac4c-347f791e31e7&quot;,&quot;title&quot;:&quot;Ethnic fermented foods and beverages of Indonesia&quot;,&quot;author&quot;:[{&quot;family&quot;:&quot;Surono&quot;,&quot;given&quot;:&quot;Ingrid Suryanti&quot;,&quot;parse-names&quot;:false,&quot;dropping-particle&quot;:&quot;&quot;,&quot;non-dropping-particle&quot;:&quot;&quot;}],&quot;container-title&quot;:&quot;Ethnic Fermented Foods and Alcoholic Beverages of Asia&quot;,&quot;accessed&quot;:{&quot;date-parts&quot;:[[2025,4,24]]},&quot;DOI&quot;:&quot;10.1007/978-81-322-2800-4_14&quot;,&quot;ISBN&quot;:&quot;9788132228004&quot;,&quot;issued&quot;:{&quot;date-parts&quot;:[[2016,1,1]]},&quot;page&quot;:&quot;341-382&quot;,&quot;abstract&quot;:&quot;Indonesia is inhabited by more than 300 ethnic groups, living scattered in around 6000 islands. Consequently, each area has cultural identities developed over centuries, such as 742 different languages and traditional foods. Preserving agricultural products by fermentation has been carried out since the early seventeenth century especially for tempe. Local and traditional wisdom show the know-how of spontaneous fermentation which is mostly involving mixed cultures including lactic acid bacteria, conducting biopreservation of perishable agricultural products. The diversity of traditional fermented foods in the center of production reflects the importance of agriculture products and culture in each area, involving microbes of Indonesian biodiversities: tempe, gembus, growol, and gatot in Java; oncom, tauco, sayur asin, and tape singkong in West Java; brem in central Java and Bali; tempoyak, terasi, and dadih in Sumatera; Mandai in Kalimantan; and tuak in North Sumatera and Nusa Tenggara. The indigenous food popular products are existing since early history have formed an integral part of the diet and that can be prepared in the household or in cottage industry using relatively simple techniques and equipment, contribute to not only preserving the food but also improving nutritional status, serve as condiment or appetizers, and to the economic development of nonformal sector. The biodiversity of microbes involved in the traditional fermentation of foods needs to be explored more for the beneficial health and economic effect of the microbes, metabolites, or enzymes involved.&quot;,&quot;publisher&quot;:&quot;Springer India&quot;,&quot;container-title-short&quot;:&quot;&quot;},&quot;isTemporary&quot;:false},{&quot;id&quot;:&quot;fa533b4f-1cc2-36e3-b315-af0b9e0bc09d&quot;,&quot;itemData&quot;:{&quot;type&quot;:&quot;article-journal&quot;,&quot;id&quot;:&quot;fa533b4f-1cc2-36e3-b315-af0b9e0bc09d&quot;,&quot;title&quot;:&quot;Quality, functionality, and microbiology of fermented fish: a review&quot;,&quot;author&quot;:[{&quot;family&quot;:&quot;Zang&quot;,&quot;given&quot;:&quot;Jinhong&quot;,&quot;parse-names&quot;:false,&quot;dropping-particle&quot;:&quot;&quot;,&quot;non-dropping-particle&quot;:&quot;&quot;},{&quot;family&quot;:&quot;Xu&quot;,&quot;given&quot;:&quot;Yanshun&quot;,&quot;parse-names&quot;:false,&quot;dropping-particle&quot;:&quot;&quot;,&quot;non-dropping-particle&quot;:&quot;&quot;},{&quot;family&quot;:&quot;Xia&quot;,&quot;given&quot;:&quot;Wenshui&quot;,&quot;parse-names&quot;:false,&quot;dropping-particle&quot;:&quot;&quot;,&quot;non-dropping-particle&quot;:&quot;&quot;},{&quot;family&quot;:&quot;Regenstein&quot;,&quot;given&quot;:&quot;Joe M.&quot;,&quot;parse-names&quot;:false,&quot;dropping-particle&quot;:&quot;&quot;,&quot;non-dropping-particle&quot;:&quot;&quot;}],&quot;container-title&quot;:&quot;Critical Reviews in Food Science and Nutrition&quot;,&quot;container-title-short&quot;:&quot;Crit Rev Food Sci Nutr&quot;,&quot;accessed&quot;:{&quot;date-parts&quot;:[[2025,4,24]]},&quot;DOI&quot;:&quot;10.1080/10408398.2019.1565491&quot;,&quot;ISSN&quot;:&quot;15497852&quot;,&quot;PMID&quot;:&quot;30676059&quot;,&quot;issued&quot;:{&quot;date-parts&quot;:[[2020,4,11]]},&quot;page&quot;:&quot;1228-1242&quot;,&quot;abstract&quot;:&quot;Fermentation is a traditional food preservation method and is widely used for improving food safety, shelf life, and organoleptic and nutritional attributes. Fermented fish are produced and consumed in different parts of the world and are an integral part of many food cultures. Furthermore, fermented fish are a source of interesting microbes and are an important industry in many countries. This review tries to update the types and manufacturing processes for fermented fish around the world. The emphasis is on this work related to fermented fish and their health benefits, as well as the contribution of microorganisms to their fermentation. A variety of different approaches have been used to determine and understand microbial composition and functionality. Moreover, some challenges and future research directions regarding fermented fish are also discussed in this review. Further research into fermented fish products is of crucial importance not only for the food industry but also for human health. However, extensive in vivo and toxicological studies are essential before the application of bioactive-rich fermented fish products for human health benefits.&quot;,&quot;publisher&quot;:&quot;Taylor and Francis Inc.&quot;,&quot;issue&quot;:&quot;7&quot;,&quot;volume&quot;:&quot;60&quot;},&quot;isTemporary&quot;:false}],&quot;citationTag&quot;:&quot;MENDELEY_CITATION_v3_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&quot;},{&quot;citationID&quot;:&quot;MENDELEY_CITATION_007aed49-1645-4920-8af0-76ac42c48ca0&quot;,&quot;properties&quot;:{&quot;noteIndex&quot;:0},&quot;isEdited&quot;:false,&quot;manualOverride&quot;:{&quot;isManuallyOverridden&quot;:true,&quot;citeprocText&quot;:&quot;(J. P. Tamang, Watanabe, et al., 2016b)&quot;,&quot;manualOverrideText&quot;:&quot;(J. P. Tamang, Watanabe, et al., 2016a)&quot;},&quot;citationItems&quot;:[{&quot;id&quot;:&quot;2e5ad9e9-c9c1-32e0-a594-18ec83e07d7d&quot;,&quot;itemData&quot;:{&quot;type&quot;:&quot;article-journal&quot;,&quot;id&quot;:&quot;2e5ad9e9-c9c1-32e0-a594-18ec83e07d7d&quot;,&quot;title&quot;:&quot;Review: Diversity of Microorganisms in Global Fermented Foods and Beverages&quot;,&quot;author&quot;:[{&quot;family&quot;:&quot;Tamang&quot;,&quot;given&quot;:&quot;Jyoti P.&quot;,&quot;parse-names&quot;:false,&quot;dropping-particle&quot;:&quot;&quot;,&quot;non-dropping-particle&quot;:&quot;&quot;},{&quot;family&quot;:&quot;Watanabe&quot;,&quot;given&quot;:&quot;Koichi&quot;,&quot;parse-names&quot;:false,&quot;dropping-particle&quot;:&quot;&quot;,&quot;non-dropping-particle&quot;:&quot;&quot;},{&quot;family&quot;:&quot;Holzapfel&quot;,&quot;given&quot;:&quot;Wilhelm H.&quot;,&quot;parse-names&quot;:false,&quot;dropping-particle&quot;:&quot;&quot;,&quot;non-dropping-particle&quot;:&quot;&quot;}],&quot;container-title&quot;:&quot;Frontiers in Microbiology&quot;,&quot;container-title-short&quot;:&quot;Front Microbiol&quot;,&quot;accessed&quot;:{&quot;date-parts&quot;:[[2025,4,24]]},&quot;DOI&quot;:&quot;10.3389/FMICB.2016.00377&quot;,&quot;ISSN&quot;:&quot;1664302X&quot;,&quot;PMID&quot;:&quot;27047484&quot;,&quot;URL&quot;:&quot;https://pmc.ncbi.nlm.nih.gov/articles/PMC4805592/&quot;,&quot;issued&quot;:{&quot;date-parts&quot;:[[2016,3,24]]},&quot;page&quot;:&quot;377&quot;,&quot;abstract&quot;:&quot;Culturalable and non-culturable microorganisms naturally ferment majority of global fermented foods and beverages. Traditional food fermentation represents an extremely valuable cultural heritage in most regions, and harbors a huge genetic potential of valuable but hitherto undiscovered strains. Holistic approaches for identification and complete profiling of both culturalable and non-culturable microorganisms in global fermented foods are of interest to food microbiologists. The application of culture-independent technique has thrown new light on the diversity of a number of hitherto unknown and non-cultural microorganisms in naturally fermented foods. Functional bacterial groups (\&quot;phylotypes\&quot;) may be reflected by their mRNA expression in a particular substrate and not by mere DNA-level detection. An attempt has been made to review the microbiology of some fermented foods and alcoholic beverages of the world.&quot;,&quot;publisher&quot;:&quot;Frontiers Research Foundation&quot;,&quot;issue&quot;:&quot;MAR&quot;,&quot;volume&quot;:&quot;7&quot;},&quot;isTemporary&quot;:false}],&quot;citationTag&quot;:&quot;MENDELEY_CITATION_v3_eyJjaXRhdGlvbklEIjoiTUVOREVMRVlfQ0lUQVRJT05fMDA3YWVkNDktMTY0NS00OTIwLThhZjAtNzZhYzQyYzQ4Y2EwIiwicHJvcGVydGllcyI6eyJub3RlSW5kZXgiOjB9LCJpc0VkaXRlZCI6ZmFsc2UsIm1hbnVhbE92ZXJyaWRlIjp7ImlzTWFudWFsbHlPdmVycmlkZGVuIjp0cnVlLCJjaXRlcHJvY1RleHQiOiIoSi4gUC4gVGFtYW5nLCBXYXRhbmFiZSwgZXQgYWwuLCAyMDE2YikiLCJtYW51YWxPdmVycmlkZVRleHQiOiIoSi4gUC4gVGFtYW5nLCBXYXRhbmFiZSwgZXQgYWwuLCAyMDE2YSkifSwiY2l0YXRpb25JdGVtcyI6W3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quot;},{&quot;citationID&quot;:&quot;MENDELEY_CITATION_dfecced4-dd13-4fb2-8803-b4321fe6dd45&quot;,&quot;properties&quot;:{&quot;noteIndex&quot;:0},&quot;isEdited&quot;:false,&quot;manualOverride&quot;:{&quot;isManuallyOverridden&quot;:false,&quot;citeprocText&quot;:&quot;(Yanti &amp;#38; Dali, 2014)&quot;,&quot;manualOverrideText&quot;:&quot;&quot;},&quot;citationItems&quot;:[{&quot;id&quot;:&quot;477016a4-3ef2-3eb5-942b-2a3659af624d&quot;,&quot;itemData&quot;:{&quot;type&quot;:&quot;article-journal&quot;,&quot;id&quot;:&quot;477016a4-3ef2-3eb5-942b-2a3659af624d&quot;,&quot;title&quot;:&quot;Karakterisasi Bakteri Asam Laktat Yang Diisolasi Selama Fermentasi Bakasang&quot;,&quot;author&quot;:[{&quot;family&quot;:&quot;Yanti&quot;,&quot;given&quot;:&quot;Dwi Indah widya&quot;,&quot;parse-names&quot;:false,&quot;dropping-particle&quot;:&quot;&quot;,&quot;non-dropping-particle&quot;:&quot;&quot;},{&quot;family&quot;:&quot;Dali&quot;,&quot;given&quot;:&quot;Faiza Abdurrahim&quot;,&quot;parse-names&quot;:false,&quot;dropping-particle&quot;:&quot;&quot;,&quot;non-dropping-particle&quot;:&quot;&quot;}],&quot;container-title&quot;:&quot;Jurnal Pengolahan Hasil Perikanan Indonesia&quot;,&quot;container-title-short&quot;:&quot;J Pengolah Has Perikan Indones&quot;,&quot;DOI&quot;:&quot;10.17844/jphpi.v16i2.8047&quot;,&quot;ISSN&quot;:&quot;2303-2111&quot;,&quot;issued&quot;:{&quot;date-parts&quot;:[[2014]]},&quot;page&quot;:&quot;133-141&quot;,&quot;abstract&quot;:&quot;Tujuan penelitian ini adalah mempelajari bakteri asam laktat (BAL) yang berperan selama fermentasi15 hari pada produk fermentasi bakasang. Selama fermentasi dilakukan pengukuran terhadap pH dantotal asam, total plate count, dan bakteri asam laktat dilanjutkan dengan uji morfologi dan biokimia. Hasilpengukuran pH terjadi kecenderungan penurunan pH pada sampel bakasang disebabkan asam laktat yangdihasilkan oleh aktifi tas BAL. Tiga spesies BAL yang teridentifi kasi yaitu Lactobacillus acidophilus danL. plantarum dengan karakteristik Gram-positif batang, tidak membentuk spora, non motil, indol negatif,katalase negatif, oksidase positif, uji Sitrat bervariasi, Voges-Proskauer (VP) bervariasi, methyl red (MR)positif dan hasil fermentasi karbohidrat bervariasi. Streptococcus faecalis dengan karakteristik Gram-positifkokus, non motil, katalase negatif, indol negatif, VP positif, sitrat negatif, dan uji fermentasi karbohidratpositif .Kata kunci: bakasang, bakteri asam laktat, cakalang, karakteristik, nike&quot;,&quot;issue&quot;:&quot;2&quot;,&quot;volume&quot;:&quot;16&quot;},&quot;isTemporary&quot;:false}],&quot;citationTag&quot;:&quot;MENDELEY_CITATION_v3_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&quot;},{&quot;citationID&quot;:&quot;MENDELEY_CITATION_4689f5a5-2f77-45b8-8478-ee732f8f4769&quot;,&quot;properties&quot;:{&quot;noteIndex&quot;:0},&quot;isEdited&quot;:false,&quot;manualOverride&quot;:{&quot;isManuallyOverridden&quot;:false,&quot;citeprocText&quot;:&quot;(Surono, 2016)&quot;,&quot;manualOverrideText&quot;:&quot;&quot;},&quot;citationItems&quot;:[{&quot;id&quot;:&quot;700e64c7-e4b3-33f5-ac4c-347f791e31e7&quot;,&quot;itemData&quot;:{&quot;type&quot;:&quot;article-journal&quot;,&quot;id&quot;:&quot;700e64c7-e4b3-33f5-ac4c-347f791e31e7&quot;,&quot;title&quot;:&quot;Ethnic fermented foods and beverages of Indonesia&quot;,&quot;author&quot;:[{&quot;family&quot;:&quot;Surono&quot;,&quot;given&quot;:&quot;Ingrid Suryanti&quot;,&quot;parse-names&quot;:false,&quot;dropping-particle&quot;:&quot;&quot;,&quot;non-dropping-particle&quot;:&quot;&quot;}],&quot;container-title&quot;:&quot;Ethnic Fermented Foods and Alcoholic Beverages of Asia&quot;,&quot;accessed&quot;:{&quot;date-parts&quot;:[[2025,4,24]]},&quot;DOI&quot;:&quot;10.1007/978-81-322-2800-4_14&quot;,&quot;ISBN&quot;:&quot;9788132228004&quot;,&quot;issued&quot;:{&quot;date-parts&quot;:[[2016,1,1]]},&quot;page&quot;:&quot;341-382&quot;,&quot;abstract&quot;:&quot;Indonesia is inhabited by more than 300 ethnic groups, living scattered in around 6000 islands. Consequently, each area has cultural identities developed over centuries, such as 742 different languages and traditional foods. Preserving agricultural products by fermentation has been carried out since the early seventeenth century especially for tempe. Local and traditional wisdom show the know-how of spontaneous fermentation which is mostly involving mixed cultures including lactic acid bacteria, conducting biopreservation of perishable agricultural products. The diversity of traditional fermented foods in the center of production reflects the importance of agriculture products and culture in each area, involving microbes of Indonesian biodiversities: tempe, gembus, growol, and gatot in Java; oncom, tauco, sayur asin, and tape singkong in West Java; brem in central Java and Bali; tempoyak, terasi, and dadih in Sumatera; Mandai in Kalimantan; and tuak in North Sumatera and Nusa Tenggara. The indigenous food popular products are existing since early history have formed an integral part of the diet and that can be prepared in the household or in cottage industry using relatively simple techniques and equipment, contribute to not only preserving the food but also improving nutritional status, serve as condiment or appetizers, and to the economic development of nonformal sector. The biodiversity of microbes involved in the traditional fermentation of foods needs to be explored more for the beneficial health and economic effect of the microbes, metabolites, or enzymes involved.&quot;,&quot;publisher&quot;:&quot;Springer India&quot;,&quot;container-title-short&quot;:&quot;&quot;},&quot;isTemporary&quot;:false}],&quot;citationTag&quot;:&quot;MENDELEY_CITATION_v3_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&quot;},{&quot;citationID&quot;:&quot;MENDELEY_CITATION_5cd344af-25dc-4033-bf97-a26e7d04ed24&quot;,&quot;properties&quot;:{&quot;noteIndex&quot;:0},&quot;isEdited&quot;:false,&quot;manualOverride&quot;:{&quot;isManuallyOverridden&quot;:false,&quot;citeprocText&quot;:&quot;(Afriani, 2010; Arena et al., 2016; Desniar et al., 2013; Lewus &amp;#38; Montville, 1991)&quot;,&quot;manualOverrideText&quot;:&quot;&quot;},&quot;citationItems&quot;:[{&quot;id&quot;:&quot;68b92f30-4ded-3ea1-a408-a8de3d210c17&quot;,&quot;itemData&quot;:{&quot;type&quot;:&quot;article-journal&quot;,&quot;id&quot;:&quot;68b92f30-4ded-3ea1-a408-a8de3d210c17&quot;,&quot;title&quot;:&quot;Characterization of lactic acid bacteria isolated from an Indonesian fermented fish (bekasam) and their antimicrobial activity against pathogenic bacteria&quot;,&quot;author&quot;:[{&quot;family&quot;:&quot;Desniar&quot;,&quot;given&quot;:&quot;&quot;,&quot;parse-names&quot;:false,&quot;dropping-particle&quot;:&quot;&quot;,&quot;non-dropping-particle&quot;:&quot;&quot;},{&quot;family&quot;:&quot;Rusmana&quot;,&quot;given&quot;:&quot;Iman&quot;,&quot;parse-names&quot;:false,&quot;dropping-particle&quot;:&quot;&quot;,&quot;non-dropping-particle&quot;:&quot;&quot;},{&quot;family&quot;:&quot;Suwanto&quot;,&quot;given&quot;:&quot;Antonius&quot;,&quot;parse-names&quot;:false,&quot;dropping-particle&quot;:&quot;&quot;,&quot;non-dropping-particle&quot;:&quot;&quot;},{&quot;family&quot;:&quot;Mubarik&quot;,&quot;given&quot;:&quot;Dan Nisa Rachmania&quot;,&quot;parse-names&quot;:false,&quot;dropping-particle&quot;:&quot;&quot;,&quot;non-dropping-particle&quot;:&quot;&quot;}],&quot;container-title&quot;:&quot;Emirates Journal of Food and Agriculture&quot;,&quot;container-title-short&quot;:&quot;Emir J Food Agric&quot;,&quot;accessed&quot;:{&quot;date-parts&quot;:[[2025,4,24]]},&quot;DOI&quot;:&quot;10.9755/EJFA.V25I6.12478&quot;,&quot;ISSN&quot;:&quot;2079052X&quot;,&quot;issued&quot;:{&quot;date-parts&quot;:[[2013]]},&quot;page&quot;:&quot;489-494&quot;,&quot;abstract&quot;:&quot;Bekasam is an indonesian fermented fish product that tastes sour and mostly contains lactic acid bacteria (lab). the aim of this study is to obtain and characterize lab isolates from bekasam and to study their potency in inhibiting the growth of pathogenic bacteria, i.e. escherichia coli, salmonella typhimurium atcc 14028, bacillus cereus, staphylococcus aureus and listeria monocytogenes. lab were isolated from bekasam using media of mrsa supplemented with caco3 0.5%. incubation was at 37°c for 48 hours. the pure cultures were verified as lab based on morphological and biochemical characteristics. eight bekasam samples showed that the total average of lab were 1.4 x 108 to 9.0 x 108 cfu/ml. seventy four isolates were successfully isolated. it was found that 62 isolates (84%) belonged to lab, and 23 isolates of them could inhibit the growth of the five pathogenic bacteria. the highest inhibition zone was accounted for s. aureus. however, neutralized supernatant of the lab culture did not inhibit the growth of the pathogenic bacteria. these results indicate that the lab inhibition to the pathogenic bacteria was due to the organic acid, and that perhaps the main factor in the bekasam preservation by lab.&quot;,&quot;issue&quot;:&quot;6&quot;,&quot;volume&quot;:&quot;25&quot;},&quot;isTemporary&quot;:false},{&quot;id&quot;:&quot;da8c596a-5253-347c-868b-6b02119655e4&quot;,&quot;itemData&quot;:{&quot;type&quot;:&quot;article-journal&quot;,&quot;id&quot;:&quot;da8c596a-5253-347c-868b-6b02119655e4&quot;,&quot;title&quot;:&quot;Pengaruh Penggunaan Starter Bakteri Asam Laktat Lactobacillus plantarum dan Lactobacillus fermentum terhadapTotal Bakteri Asam Laktat, Kadar Asam dan Nilai pH Dadih Susu Sapi&quot;,&quot;author&quot;:[{&quot;family&quot;:&quot;Afriani&quot;,&quot;given&quot;:&quot;Afriani&quot;,&quot;parse-names&quot;:false,&quot;dropping-particle&quot;:&quot;&quot;,&quot;non-dropping-particle&quot;:&quot;&quot;}],&quot;container-title&quot;:&quot;Jurnal Ilmiah Ilmu-Ilmu Peternakan&quot;,&quot;accessed&quot;:{&quot;date-parts&quot;:[[2025,4,24]]},&quot;DOI&quot;:&quot;10.22437/JIIIP.V0I0.114&quot;,&quot;ISSN&quot;:&quot;1410-7791&quot;,&quot;issued&quot;:{&quot;date-parts&quot;:[[2010,5,1]]},&quot;page&quot;:&quot;279-285&quot;,&quot;abstract&quot;:&quot;The  objective  of  the  current  study    to  determine  the  effect  of  the  use  of  bacteria  Lactobacillus plantarum and Lactobacillus fermentum in the manucfacture of cow’s milk curd on the total lactid acid bacteria, acidity and pH value of cow’s milk curd. The experiment use fresh cow milk and starter culture of Lactobacillus plantarum, and L. plantarum. Starter culture added about 3% from milk volume than incubated at  room  temperature during 48 hours. The treatments were  fermentation with L. plantarum (A1); L. fermentum (A2); L. plantarum + L. fermentum  (A3). There were significant effect of addition of starter L. plantarum (A1), L. fermentum (A2), and the combination of L. plantarum + L. fermentum (A3) on total  lactic acid bacteria and acidity, however, there was no statistically significant on the pH value of cow's milk curd. It was concluded that using of starter culture combinations of Lactobacillus plantarum  +  Lactobacillus  fermentum  (A3)  increases  the  total  lactic  acid  bacteria  and  acid  levels  of cow’s milk curd.&quot;,&quot;publisher&quot;:&quot;Lembaga Penelitian dan Pengabdian masyarakat Universitas Jambi&quot;,&quot;issue&quot;:&quot;6&quot;,&quot;volume&quot;:&quot;13&quot;,&quot;container-title-short&quot;:&quot;&quot;},&quot;isTemporary&quot;:false},{&quot;id&quot;:&quot;c140f84d-688f-32eb-ab86-e5dc01655fa7&quot;,&quot;itemData&quot;:{&quot;type&quot;:&quot;article-journal&quot;,&quot;id&quot;:&quot;c140f84d-688f-32eb-ab86-e5dc01655fa7&quot;,&quot;title&quot;:&quot;Detection of bacteriocins produced by lactic acid bacteria&quot;,&quot;author&quot;:[{&quot;family&quot;:&quot;Lewus&quot;,&quot;given&quot;:&quot;Catherine B.&quot;,&quot;parse-names&quot;:false,&quot;dropping-particle&quot;:&quot;&quot;,&quot;non-dropping-particle&quot;:&quot;&quot;},{&quot;family&quot;:&quot;Montville&quot;,&quot;given&quot;:&quot;Thomas J.&quot;,&quot;parse-names&quot;:false,&quot;dropping-particle&quot;:&quot;&quot;,&quot;non-dropping-particle&quot;:&quot;&quot;}],&quot;container-title&quot;:&quot;Journal of Microbiological Methods&quot;,&quot;container-title-short&quot;:&quot;J Microbiol Methods&quot;,&quot;accessed&quot;:{&quot;date-parts&quot;:[[2025,4,24]]},&quot;DOI&quot;:&quot;10.1016/0167-7012(91)90014-H&quot;,&quot;ISSN&quot;:&quot;01677012&quot;,&quot;issued&quot;:{&quot;date-parts&quot;:[[1991]]},&quot;page&quot;:&quot;145-150&quot;,&quot;abstract&quot;:&quot;22 strains of lactic acid bacteria were examined for bacteriocin production and sensitivity using three screening techniques and two media. Distinct inhibition zones were obtained when 9 of 10 strains previously identified in other laboratories as bacteriocin producers were spotted onto yeast extract-supplemented trypticase soy agar without glucose and overlaid with agar seeded with an indicator strain. Of the 12 ATCC strains screened, only Lactobacillus brevis B155 produced bacteriocin. Lactobacillus MRS was not a satisfactory screening medium because the large amount of acid produced from glucose gave inhibition zones around all strains. The flip-streak deferred-antagonism method was cumbersome and of limited value. The well-diffusion method gave a large number of false-negative results compared to the spot-on-the-lawn method. Lactobacillus sake ATTC 15521 was sensitive to all of the bacteriocins and was chosen as the best indicator strain for further screening studies. © 1991.&quot;,&quot;issue&quot;:&quot;2&quot;,&quot;volume&quot;:&quot;13&quot;},&quot;isTemporary&quot;:false},{&quot;id&quot;:&quot;c4815476-245b-37e4-ae36-058083e9880b&quot;,&quot;itemData&quot;:{&quot;type&quot;:&quot;article-journal&quot;,&quot;id&quot;:&quot;c4815476-245b-37e4-ae36-058083e9880b&quot;,&quot;title&quot;:&quot;Use of Lactobacillus plantarum strains as a bio-control strategy against food-borne pathogenic microorganisms&quot;,&quot;author&quot;:[{&quot;family&quot;:&quot;Arena&quot;,&quot;given&quot;:&quot;Mattia Pia&quot;,&quot;parse-names&quot;:false,&quot;dropping-particle&quot;:&quot;&quot;,&quot;non-dropping-particle&quot;:&quot;&quot;},{&quot;family&quot;:&quot;Silvain&quot;,&quot;given&quot;:&quot;Amandine&quot;,&quot;parse-names&quot;:false,&quot;dropping-particle&quot;:&quot;&quot;,&quot;non-dropping-particle&quot;:&quot;&quot;},{&quot;family&quot;:&quot;Normanno&quot;,&quot;given&quot;:&quot;Giovanni&quot;,&quot;parse-names&quot;:false,&quot;dropping-particle&quot;:&quot;&quot;,&quot;non-dropping-particle&quot;:&quot;&quot;},{&quot;family&quot;:&quot;Grieco&quot;,&quot;given&quot;:&quot;Francesco&quot;,&quot;parse-names&quot;:false,&quot;dropping-particle&quot;:&quot;&quot;,&quot;non-dropping-particle&quot;:&quot;&quot;},{&quot;family&quot;:&quot;Drider&quot;,&quot;given&quot;:&quot;Djamel&quot;,&quot;parse-names&quot;:false,&quot;dropping-particle&quot;:&quot;&quot;,&quot;non-dropping-particle&quot;:&quot;&quot;},{&quot;family&quot;:&quot;Spano&quot;,&quot;given&quot;:&quot;Giuseppe&quot;,&quot;parse-names&quot;:false,&quot;dropping-particle&quot;:&quot;&quot;,&quot;non-dropping-particle&quot;:&quot;&quot;},{&quot;family&quot;:&quot;Fiocco&quot;,&quot;given&quot;:&quot;Daniela&quot;,&quot;parse-names&quot;:false,&quot;dropping-particle&quot;:&quot;&quot;,&quot;non-dropping-particle&quot;:&quot;&quot;}],&quot;container-title&quot;:&quot;Frontiers in Microbiology&quot;,&quot;container-title-short&quot;:&quot;Front Microbiol&quot;,&quot;accessed&quot;:{&quot;date-parts&quot;:[[2025,4,24]]},&quot;DOI&quot;:&quot;10.3389/FMICB.2016.00464&quot;,&quot;ISSN&quot;:&quot;1664302X&quot;,&quot;issued&quot;:{&quot;date-parts&quot;:[[2016,4,13]]},&quot;abstract&quot;:&quot;Lactobacillus plantarum is one of the most versatile species extensively used in the food industry both as microbial starters and probiotic microorganisms. Several L. plantarum strains have been shown to produce different antimicrobial compounds such as organic acids, hydrogen peroxide, diacetyl, and also bacteriocins and antimicrobial peptides, both denoted by a variable spectrum of action. In recent decades, the selection of microbial molecules and/or bacterial strains able to produce antagonistic molecules to be used as antimicrobials and preservatives has been attracting scientific interest, in order to eliminate or reduce chemical additives, because of the growing attention of consumers for healthy and natural food products. The aim of this work was to investigate the antimicrobial activity of several food-isolated L. plantarum strains, analyzed against the pathogenic bacteria Listeria monocytogenes, Salmonella Enteritidis, Escherichia coli O157:H7 and Staphylococcus aureus. Antagonistic activity was assayed by agar spot test and revealed that strain L. plantarum 105 had the strongest ability to contrast the growth of L. monocytogenes, while strains L. plantarum 106 and 107 were the most active microorganisms against E. coli O157:H7. The antimicrobial ability was also screened by well diffusion assay and broth micro-dilution method using cell-free supernatants (CFS) from each Lactobacillus strain. Moreover, the chemical nature of the molecules released in the CFS, and possibly underlying the antagonistic activity, was preliminary characterized by exposure to different constraints such as pH neutralization, heating, catalase, and proteinase treatments. Our data suggest that the ability of L. plantarum cultures to contrast pathogens growth in vitro depends, at least in part, on a pH-lowering effect of supernatants and/or on the presence of organic acids. Cluster analysis was performed in order to group L. plantarum strains according to their antimicrobial effect. This study emphasizes the tempting use of the tested L. plantarum strains and/or their CFS as antimicrobial agents against food-borne pathogens.&quot;,&quot;publisher&quot;:&quot;Frontiers Media S.A.&quot;,&quot;issue&quot;:&quot;APR&quot;,&quot;volume&quot;:&quot;7&quot;},&quot;isTemporary&quot;:false}],&quot;citationTag&quot;:&quot;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&quot;},{&quot;citationID&quot;:&quot;MENDELEY_CITATION_9a7170b7-fdd5-4da7-9fac-66e0c2fe0a5f&quot;,&quot;properties&quot;:{&quot;noteIndex&quot;:0},&quot;isEdited&quot;:false,&quot;manualOverride&quot;:{&quot;isManuallyOverridden&quot;:false,&quot;citeprocText&quot;:&quot;(Afriani, 2010; Arena et al., 2016; Wikandari et al., 2012)&quot;,&quot;manualOverrideText&quot;:&quot;&quot;},&quot;citationItems&quot;:[{&quot;id&quot;:&quot;9c94e1bb-4b7e-399d-841d-e8e7be90f77b&quot;,&quot;itemData&quot;:{&quot;type&quot;:&quot;article-journal&quot;,&quot;id&quot;:&quot;9c94e1bb-4b7e-399d-841d-e8e7be90f77b&quot;,&quot;title&quot;:&quot;Karakterisasi Bakteri Asam Laktat Proteolitik pada Bekasam&quot;,&quot;author&quot;:[{&quot;family&quot;:&quot;Wikandari&quot;,&quot;given&quot;:&quot;Prima Retno&quot;,&quot;parse-names&quot;:false,&quot;dropping-particle&quot;:&quot;&quot;,&quot;non-dropping-particle&quot;:&quot;&quot;},{&quot;family&quot;:&quot;Suparmo&quot;,&quot;given&quot;:&quot;Suparmo&quot;,&quot;parse-names&quot;:false,&quot;dropping-particle&quot;:&quot;&quot;,&quot;non-dropping-particle&quot;:&quot;&quot;},{&quot;family&quot;:&quot;Marsono&quot;,&quot;given&quot;:&quot;Yustinus&quot;,&quot;parse-names&quot;:false,&quot;dropping-particle&quot;:&quot;&quot;,&quot;non-dropping-particle&quot;:&quot;&quot;},{&quot;family&quot;:&quot;Rahayu&quot;,&quot;given&quot;:&quot;Endang Sutriswati&quot;,&quot;parse-names&quot;:false,&quot;dropping-particle&quot;:&quot;&quot;,&quot;non-dropping-particle&quot;:&quot;&quot;}],&quot;container-title&quot;:&quot;Jurnal Natur Indonesia&quot;,&quot;accessed&quot;:{&quot;date-parts&quot;:[[2025,4,24]]},&quot;DOI&quot;:&quot;10.31258/JNAT.14.1.120-125&quot;,&quot;ISSN&quot;:&quot;1410-9379&quot;,&quot;issued&quot;:{&quot;date-parts&quot;:[[2012,11,21]]},&quot;page&quot;:&quot;120&quot;,&quot;abstract&quot;:&quot;Bekasam is a traditional fermented fish from Indonesia. It is made from fish  in which  the gills and  gut  had been  discarded,  washed,  and  mixed with salt, after two days, it was covered  with  rice  and  salt,  and then  fermented  for  5-7 days  at room  temperature.  Bekasam  is perceived to have antihypertensive activity, which is though to be the activity of bioactive peptides, the product of protein degradation  during  the bekasam fermentation. The research was aim to isolate the indigenous lactic  acid  bacteria  that  produce strong  proteolytic  capabilities.  The lactic  acid bacteria were collected from 3  kinds of bekasam (tilapia, milkfish, and tuna bekasam). Isolation  of the lactic acid bacteria was done         on agar medium containing MRS + CaCO3, and  the screening of the proteolytic bacteria  was done by growing the isolated  culture on  skim agar.   The colonies  that produce clear zone  were identified  as proteolytic  lactic acid  bacteria. Some of 180  isolated strains of acid  producing bacteria   that produce clear zone on MRS agar were found 150 strains of  lactic acid  bacteria, and  84  strains  showed  their  proteolytic activity.  The later  were identified morphologically and biochemical as Lactobacillus, Pediococcus and Leuconostoc genera.  Selection  was further conducted based on the height of the proteolytic and homofermentative fermentation activities. Upon species identification using API CH 50 kit,  the  selected strains belong to species of Lactobacillus plantarum, Lactobacillus pentosus, and Pediococcus pentosaseus.&quot;,&quot;publisher&quot;:&quot;Lembaga Penelitian dan Pengabdian kepada Masyarakat Universitas Riau&quot;,&quot;issue&quot;:&quot;1&quot;,&quot;volume&quot;:&quot;14&quot;,&quot;container-title-short&quot;:&quot;&quot;},&quot;isTemporary&quot;:false},{&quot;id&quot;:&quot;da8c596a-5253-347c-868b-6b02119655e4&quot;,&quot;itemData&quot;:{&quot;type&quot;:&quot;article-journal&quot;,&quot;id&quot;:&quot;da8c596a-5253-347c-868b-6b02119655e4&quot;,&quot;title&quot;:&quot;Pengaruh Penggunaan Starter Bakteri Asam Laktat Lactobacillus plantarum dan Lactobacillus fermentum terhadapTotal Bakteri Asam Laktat, Kadar Asam dan Nilai pH Dadih Susu Sapi&quot;,&quot;author&quot;:[{&quot;family&quot;:&quot;Afriani&quot;,&quot;given&quot;:&quot;Afriani&quot;,&quot;parse-names&quot;:false,&quot;dropping-particle&quot;:&quot;&quot;,&quot;non-dropping-particle&quot;:&quot;&quot;}],&quot;container-title&quot;:&quot;Jurnal Ilmiah Ilmu-Ilmu Peternakan&quot;,&quot;accessed&quot;:{&quot;date-parts&quot;:[[2025,4,24]]},&quot;DOI&quot;:&quot;10.22437/JIIIP.V0I0.114&quot;,&quot;ISSN&quot;:&quot;1410-7791&quot;,&quot;issued&quot;:{&quot;date-parts&quot;:[[2010,5,1]]},&quot;page&quot;:&quot;279-285&quot;,&quot;abstract&quot;:&quot;The  objective  of  the  current  study    to  determine  the  effect  of  the  use  of  bacteria  Lactobacillus plantarum and Lactobacillus fermentum in the manucfacture of cow’s milk curd on the total lactid acid bacteria, acidity and pH value of cow’s milk curd. The experiment use fresh cow milk and starter culture of Lactobacillus plantarum, and L. plantarum. Starter culture added about 3% from milk volume than incubated at  room  temperature during 48 hours. The treatments were  fermentation with L. plantarum (A1); L. fermentum (A2); L. plantarum + L. fermentum  (A3). There were significant effect of addition of starter L. plantarum (A1), L. fermentum (A2), and the combination of L. plantarum + L. fermentum (A3) on total  lactic acid bacteria and acidity, however, there was no statistically significant on the pH value of cow's milk curd. It was concluded that using of starter culture combinations of Lactobacillus plantarum  +  Lactobacillus  fermentum  (A3)  increases  the  total  lactic  acid  bacteria  and  acid  levels  of cow’s milk curd.&quot;,&quot;publisher&quot;:&quot;Lembaga Penelitian dan Pengabdian masyarakat Universitas Jambi&quot;,&quot;issue&quot;:&quot;6&quot;,&quot;volume&quot;:&quot;13&quot;,&quot;container-title-short&quot;:&quot;&quot;},&quot;isTemporary&quot;:false},{&quot;id&quot;:&quot;c4815476-245b-37e4-ae36-058083e9880b&quot;,&quot;itemData&quot;:{&quot;type&quot;:&quot;article-journal&quot;,&quot;id&quot;:&quot;c4815476-245b-37e4-ae36-058083e9880b&quot;,&quot;title&quot;:&quot;Use of Lactobacillus plantarum strains as a bio-control strategy against food-borne pathogenic microorganisms&quot;,&quot;author&quot;:[{&quot;family&quot;:&quot;Arena&quot;,&quot;given&quot;:&quot;Mattia Pia&quot;,&quot;parse-names&quot;:false,&quot;dropping-particle&quot;:&quot;&quot;,&quot;non-dropping-particle&quot;:&quot;&quot;},{&quot;family&quot;:&quot;Silvain&quot;,&quot;given&quot;:&quot;Amandine&quot;,&quot;parse-names&quot;:false,&quot;dropping-particle&quot;:&quot;&quot;,&quot;non-dropping-particle&quot;:&quot;&quot;},{&quot;family&quot;:&quot;Normanno&quot;,&quot;given&quot;:&quot;Giovanni&quot;,&quot;parse-names&quot;:false,&quot;dropping-particle&quot;:&quot;&quot;,&quot;non-dropping-particle&quot;:&quot;&quot;},{&quot;family&quot;:&quot;Grieco&quot;,&quot;given&quot;:&quot;Francesco&quot;,&quot;parse-names&quot;:false,&quot;dropping-particle&quot;:&quot;&quot;,&quot;non-dropping-particle&quot;:&quot;&quot;},{&quot;family&quot;:&quot;Drider&quot;,&quot;given&quot;:&quot;Djamel&quot;,&quot;parse-names&quot;:false,&quot;dropping-particle&quot;:&quot;&quot;,&quot;non-dropping-particle&quot;:&quot;&quot;},{&quot;family&quot;:&quot;Spano&quot;,&quot;given&quot;:&quot;Giuseppe&quot;,&quot;parse-names&quot;:false,&quot;dropping-particle&quot;:&quot;&quot;,&quot;non-dropping-particle&quot;:&quot;&quot;},{&quot;family&quot;:&quot;Fiocco&quot;,&quot;given&quot;:&quot;Daniela&quot;,&quot;parse-names&quot;:false,&quot;dropping-particle&quot;:&quot;&quot;,&quot;non-dropping-particle&quot;:&quot;&quot;}],&quot;container-title&quot;:&quot;Frontiers in Microbiology&quot;,&quot;container-title-short&quot;:&quot;Front Microbiol&quot;,&quot;accessed&quot;:{&quot;date-parts&quot;:[[2025,4,24]]},&quot;DOI&quot;:&quot;10.3389/FMICB.2016.00464&quot;,&quot;ISSN&quot;:&quot;1664302X&quot;,&quot;issued&quot;:{&quot;date-parts&quot;:[[2016,4,13]]},&quot;abstract&quot;:&quot;Lactobacillus plantarum is one of the most versatile species extensively used in the food industry both as microbial starters and probiotic microorganisms. Several L. plantarum strains have been shown to produce different antimicrobial compounds such as organic acids, hydrogen peroxide, diacetyl, and also bacteriocins and antimicrobial peptides, both denoted by a variable spectrum of action. In recent decades, the selection of microbial molecules and/or bacterial strains able to produce antagonistic molecules to be used as antimicrobials and preservatives has been attracting scientific interest, in order to eliminate or reduce chemical additives, because of the growing attention of consumers for healthy and natural food products. The aim of this work was to investigate the antimicrobial activity of several food-isolated L. plantarum strains, analyzed against the pathogenic bacteria Listeria monocytogenes, Salmonella Enteritidis, Escherichia coli O157:H7 and Staphylococcus aureus. Antagonistic activity was assayed by agar spot test and revealed that strain L. plantarum 105 had the strongest ability to contrast the growth of L. monocytogenes, while strains L. plantarum 106 and 107 were the most active microorganisms against E. coli O157:H7. The antimicrobial ability was also screened by well diffusion assay and broth micro-dilution method using cell-free supernatants (CFS) from each Lactobacillus strain. Moreover, the chemical nature of the molecules released in the CFS, and possibly underlying the antagonistic activity, was preliminary characterized by exposure to different constraints such as pH neutralization, heating, catalase, and proteinase treatments. Our data suggest that the ability of L. plantarum cultures to contrast pathogens growth in vitro depends, at least in part, on a pH-lowering effect of supernatants and/or on the presence of organic acids. Cluster analysis was performed in order to group L. plantarum strains according to their antimicrobial effect. This study emphasizes the tempting use of the tested L. plantarum strains and/or their CFS as antimicrobial agents against food-borne pathogens.&quot;,&quot;publisher&quot;:&quot;Frontiers Media S.A.&quot;,&quot;issue&quot;:&quot;APR&quot;,&quot;volume&quot;:&quot;7&quot;},&quot;isTemporary&quot;:false}],&quot;citationTag&quot;:&quot;MENDELEY_CITATION_v3_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&quot;},{&quot;citationID&quot;:&quot;MENDELEY_CITATION_fbf32307-af65-4d8e-aa53-827e8b9ec6b2&quot;,&quot;properties&quot;:{&quot;noteIndex&quot;:0},&quot;isEdited&quot;:false,&quot;manualOverride&quot;:{&quot;isManuallyOverridden&quot;:false,&quot;citeprocText&quot;:&quot;(Nuryanti et al., 2021; Raharja et al., 2023)&quot;,&quot;manualOverrideText&quot;:&quot;&quot;},&quot;citationItems&quot;:[{&quot;id&quot;:&quot;4eebf089-0d09-3af9-8036-e8345ac496d5&quot;,&quot;itemData&quot;:{&quot;type&quot;:&quot;article-journal&quot;,&quot;id&quot;:&quot;4eebf089-0d09-3af9-8036-e8345ac496d5&quot;,&quot;title&quot;:&quot;KARAKTERISASI ISOLAT BAKTERI PENGHASIL SELULOSA DARI BUAH NAGA MERAH (Hylocereus polyrhizus)&quot;,&quot;author&quot;:[{&quot;family&quot;:&quot;Nuryanti&quot;,&quot;given&quot;:&quot;Siska&quot;,&quot;parse-names&quot;:false,&quot;dropping-particle&quot;:&quot;&quot;,&quot;non-dropping-particle&quot;:&quot;&quot;},{&quot;family&quot;:&quot;Fitriana&quot;,&quot;given&quot;:&quot;Fitriana&quot;,&quot;parse-names&quot;:false,&quot;dropping-particle&quot;:&quot;&quot;,&quot;non-dropping-particle&quot;:&quot;&quot;},{&quot;family&quot;:&quot;Pratiwi&quot;,&quot;given&quot;:&quot;A. Rini&quot;,&quot;parse-names&quot;:false,&quot;dropping-particle&quot;:&quot;&quot;,&quot;non-dropping-particle&quot;:&quot;&quot;}],&quot;container-title&quot;:&quot;Jurnal Ilmiah As-Syifaa&quot;,&quot;DOI&quot;:&quot;10.33096/jifa.v13i1.768&quot;,&quot;ISSN&quot;:&quot;2085-4714&quot;,&quot;issued&quot;:{&quot;date-parts&quot;:[[2021]]},&quot;page&quot;:&quot;71-79&quot;,&quot;abstract&quot;:&quot;… be bioconverted to cellulose by cellulose- producing lines. The research aimed to obtain bacteria from red dragon fruit with the potential to produce cellulose, then conduct morphological and biochemical characterization. The research was conducted by the isolation of bacteria …&quot;,&quot;issue&quot;:&quot;1&quot;,&quot;volume&quot;:&quot;13&quot;,&quot;container-title-short&quot;:&quot;&quot;},&quot;isTemporary&quot;:false},{&quot;id&quot;:&quot;aafa8c20-8a2a-3bf3-bbf8-6233bf5394bc&quot;,&quot;itemData&quot;:{&quot;type&quot;:&quot;article-journal&quot;,&quot;id&quot;:&quot;aafa8c20-8a2a-3bf3-bbf8-6233bf5394bc&quot;,&quot;title&quot;:&quot;Biochemical analysis of candidate probiotic bacteria was isolated from the digestive tract of the Banana shrimp (Penaeus merguiensis)&quot;,&quot;author&quot;:[{&quot;family&quot;:&quot;Raharja&quot;,&quot;given&quot;:&quot;Hendra&quot;,&quot;parse-names&quot;:false,&quot;dropping-particle&quot;:&quot;&quot;,&quot;non-dropping-particle&quot;:&quot;&quot;},{&quot;family&quot;:&quot;Zubaidah&quot;,&quot;given&quot;:&quot;Anis&quot;,&quot;parse-names&quot;:false,&quot;dropping-particle&quot;:&quot;&quot;,&quot;non-dropping-particle&quot;:&quot;&quot;},{&quot;family&quot;:&quot;Prasetyo&quot;,&quot;given&quot;:&quot;Dony&quot;,&quot;parse-names&quot;:false,&quot;dropping-particle&quot;:&quot;&quot;,&quot;non-dropping-particle&quot;:&quot;&quot;}],&quot;container-title&quot;:&quot;Acta Aquatica: Aquatic Sciences Journal&quot;,&quot;DOI&quot;:&quot;10.29103/aa.v10i2.9062&quot;,&quot;ISSN&quot;:&quot;2406-9825&quot;,&quot;issued&quot;:{&quot;date-parts&quot;:[[2023]]},&quot;page&quot;:&quot;158&quot;,&quot;abstract&quot;:&quot;In nature, there are many types of bacteria that can act as probiotics. These bacteria can come from soil, water, plants or even the digestive tract of animals. This study aims to analyze the biochemical characteristics of probiotic candidate bacteria originating from the digestive tract of giant prawns. The method used is a descriptive explorative method to perform biochemical analysis of the types of probiotic bacteria derived from jerbung shrimp. The biochemical analysis included the Catalase test, Oxidase test, Urea test, Citrate test, TSIA, Methyl red, Voges-Proskaeurs, and sugar fermentation test (D-Glucose, Sucrose, Inositol, Manisitol. Laboratory analysis results showed that the isolated bacteria had morphological characteristics rod-shaped, gram-positive, does not produce catalase and oxidase enzymes, but can produce citric enzymes. These bacteria are acidic, capable of fermenting glucose, sucrose, inositol, and mannitol. The conclusion of this study, probiotic candidate bacteria from the test results showed compatibility with Lactobacillus sp bacteria.Keywords: isolation; probiotics; shrimp&quot;,&quot;issue&quot;:&quot;2&quot;,&quot;volume&quot;:&quot;10&quot;,&quot;container-title-short&quot;:&quot;&quot;},&quot;isTemporary&quot;:false}],&quot;citationTag&quot;:&quot;MENDELEY_CITATION_v3_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&quot;},{&quot;citationID&quot;:&quot;MENDELEY_CITATION_7db9a392-e81a-4af7-b167-59cc55c5e25e&quot;,&quot;properties&quot;:{&quot;noteIndex&quot;:0},&quot;isEdited&quot;:false,&quot;manualOverride&quot;:{&quot;isManuallyOverridden&quot;:false,&quot;citeprocText&quot;:&quot;(Axelsson, 2004; Ray &amp;#38; Joshi, 2015; Surono, 2016)&quot;,&quot;manualOverrideText&quot;:&quot;&quot;},&quot;citationItems&quot;:[{&quot;id&quot;:&quot;268604b4-1142-364c-a9bf-6f8c50fc278b&quot;,&quot;itemData&quot;:{&quot;type&quot;:&quot;chapter&quot;,&quot;id&quot;:&quot;268604b4-1142-364c-a9bf-6f8c50fc278b&quot;,&quot;title&quot;:&quot;Fermented Foods: Past, Present and Future&quot;,&quot;author&quot;:[{&quot;family&quot;:&quot;Ray&quot;,&quot;given&quot;:&quot;Ramesh C&quot;,&quot;parse-names&quot;:false,&quot;dropping-particle&quot;:&quot;&quot;,&quot;non-dropping-particle&quot;:&quot;&quot;},{&quot;family&quot;:&quot;Joshi&quot;,&quot;given&quot;:&quot;V.K&quot;,&quot;parse-names&quot;:false,&quot;dropping-particle&quot;:&quot;&quot;,&quot;non-dropping-particle&quot;:&quot;&quot;}],&quot;container-title&quot;:&quot;Food Biology Series: Microorganisms and Fermentation of Traditional Foods&quot;,&quot;issued&quot;:{&quot;date-parts&quot;:[[2015]]},&quot;publisher-place&quot;:&quot;Newyork&quot;,&quot;page&quot;:&quot;1-36&quot;,&quot;publisher&quot;:&quot;CRC Press&quot;,&quot;container-title-short&quot;:&quot;&quot;},&quot;isTemporary&quot;:false},{&quot;id&quot;:&quot;700e64c7-e4b3-33f5-ac4c-347f791e31e7&quot;,&quot;itemData&quot;:{&quot;type&quot;:&quot;article-journal&quot;,&quot;id&quot;:&quot;700e64c7-e4b3-33f5-ac4c-347f791e31e7&quot;,&quot;title&quot;:&quot;Ethnic fermented foods and beverages of Indonesia&quot;,&quot;author&quot;:[{&quot;family&quot;:&quot;Surono&quot;,&quot;given&quot;:&quot;Ingrid Suryanti&quot;,&quot;parse-names&quot;:false,&quot;dropping-particle&quot;:&quot;&quot;,&quot;non-dropping-particle&quot;:&quot;&quot;}],&quot;container-title&quot;:&quot;Ethnic Fermented Foods and Alcoholic Beverages of Asia&quot;,&quot;accessed&quot;:{&quot;date-parts&quot;:[[2025,4,24]]},&quot;DOI&quot;:&quot;10.1007/978-81-322-2800-4_14&quot;,&quot;ISBN&quot;:&quot;9788132228004&quot;,&quot;issued&quot;:{&quot;date-parts&quot;:[[2016,1,1]]},&quot;page&quot;:&quot;341-382&quot;,&quot;abstract&quot;:&quot;Indonesia is inhabited by more than 300 ethnic groups, living scattered in around 6000 islands. Consequently, each area has cultural identities developed over centuries, such as 742 different languages and traditional foods. Preserving agricultural products by fermentation has been carried out since the early seventeenth century especially for tempe. Local and traditional wisdom show the know-how of spontaneous fermentation which is mostly involving mixed cultures including lactic acid bacteria, conducting biopreservation of perishable agricultural products. The diversity of traditional fermented foods in the center of production reflects the importance of agriculture products and culture in each area, involving microbes of Indonesian biodiversities: tempe, gembus, growol, and gatot in Java; oncom, tauco, sayur asin, and tape singkong in West Java; brem in central Java and Bali; tempoyak, terasi, and dadih in Sumatera; Mandai in Kalimantan; and tuak in North Sumatera and Nusa Tenggara. The indigenous food popular products are existing since early history have formed an integral part of the diet and that can be prepared in the household or in cottage industry using relatively simple techniques and equipment, contribute to not only preserving the food but also improving nutritional status, serve as condiment or appetizers, and to the economic development of nonformal sector. The biodiversity of microbes involved in the traditional fermentation of foods needs to be explored more for the beneficial health and economic effect of the microbes, metabolites, or enzymes involved.&quot;,&quot;publisher&quot;:&quot;Springer India&quot;,&quot;container-title-short&quot;:&quot;&quot;},&quot;isTemporary&quot;:false},{&quot;id&quot;:&quot;e9e02224-0287-322d-8b9f-eab03403b6d1&quot;,&quot;itemData&quot;:{&quot;type&quot;:&quot;article-journal&quot;,&quot;id&quot;:&quot;e9e02224-0287-322d-8b9f-eab03403b6d1&quot;,&quot;title&quot;:&quot;Lactic Acid Bacteria&quot;,&quot;author&quot;:[{&quot;family&quot;:&quot;Axelsson&quot;,&quot;given&quot;:&quot;Lars&quot;,&quot;parse-names&quot;:false,&quot;dropping-particle&quot;:&quot;&quot;,&quot;non-dropping-particle&quot;:&quot;&quot;}],&quot;container-title&quot;:&quot;Lactic Acid Bacteria&quot;,&quot;accessed&quot;:{&quot;date-parts&quot;:[[2025,4,24]]},&quot;DOI&quot;:&quot;10.1201/9780824752033.CH1&quot;,&quot;issued&quot;:{&quot;date-parts&quot;:[[2004,7,23]]},&quot;abstract&quot;:&quot;Summary The prelims comprise: Introduction Taxonomy - Occurrence - Biotopes Isolation and Cultivation Metabolism Genetics and Genetic Engineering Industrial Applications References&quot;,&quot;publisher&quot;:&quot;CRC Press&quot;,&quot;container-title-short&quot;:&quot;&quot;},&quot;isTemporary&quot;:false}],&quot;citationTag&quot;:&quot;MENDELEY_CITATION_v3_eyJjaXRhdGlvbklEIjoiTUVOREVMRVlfQ0lUQVRJT05fN2RiOWEzOTItZTgxYS00YWY3LWIxNjctNTljYzU1YzVlMjVlIiwicHJvcGVydGllcyI6eyJub3RlSW5kZXgiOjB9LCJpc0VkaXRlZCI6ZmFsc2UsIm1hbnVhbE92ZXJyaWRlIjp7ImlzTWFudWFsbHlPdmVycmlkZGVuIjpmYWxzZSwiY2l0ZXByb2NUZXh0IjoiKEF4ZWxzc29uLCAyMDA0OyBSYXkgJiMzODsgSm9zaGksIDIwMTU7IFN1cm9ubywgMjAxNikiLCJtYW51YWxPdmVycmlkZVRleHQiOiI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&quot;},{&quot;citationID&quot;:&quot;MENDELEY_CITATION_4d0b85c2-ae64-4011-ad26-356b88038e35&quot;,&quot;properties&quot;:{&quot;noteIndex&quot;:0},&quot;isEdited&quot;:false,&quot;manualOverride&quot;:{&quot;isManuallyOverridden&quot;:true,&quot;citeprocText&quot;:&quot;(J. P. Tamang, Watanabe, et al., 2016b; Vinderola et al., 2019)&quot;,&quot;manualOverrideText&quot;:&quot;(J. P. Tamang, Watanabe, et al., 2016a; Vinderola et al., 2019)&quot;},&quot;citationItems&quot;:[{&quot;id&quot;:&quot;188c9886-d12a-3934-af09-cd0ec652ef58&quot;,&quot;itemData&quot;:{&quot;type&quot;:&quot;book&quot;,&quot;id&quot;:&quot;188c9886-d12a-3934-af09-cd0ec652ef58&quot;,&quot;title&quot;:&quot;Lactic Acid Bacteria: Microbiological and Functional Aspects&quot;,&quot;author&quot;:[{&quot;family&quot;:&quot;Vinderola&quot;,&quot;given&quot;:&quot;Gabriel&quot;,&quot;parse-names&quot;:false,&quot;dropping-particle&quot;:&quot;&quot;,&quot;non-dropping-particle&quot;:&quot;&quot;},{&quot;family&quot;:&quot;Ouwehand&quot;,&quot;given&quot;:&quot;Arthur C&quot;,&quot;parse-names&quot;:false,&quot;dropping-particle&quot;:&quot;&quot;,&quot;non-dropping-particle&quot;:&quot;&quot;},{&quot;family&quot;:&quot;Salminen&quot;,&quot;given&quot;:&quot;Seppo&quot;,&quot;parse-names&quot;:false,&quot;dropping-particle&quot;:&quot;&quot;,&quot;non-dropping-particle&quot;:&quot;&quot;},{&quot;family&quot;:&quot;Wright&quot;,&quot;given&quot;:&quot;Atte&quot;,&quot;parse-names&quot;:false,&quot;dropping-particle&quot;:&quot;von&quot;,&quot;non-dropping-particle&quot;:&quot;&quot;}],&quot;issued&quot;:{&quot;date-parts&quot;:[[2019]]},&quot;publisher-place&quot;:&quot;Newyork&quot;,&quot;edition&quot;:&quot;8&quot;,&quot;publisher&quot;:&quot;CRC Press&quot;,&quot;container-title-short&quot;:&quot;&quot;},&quot;isTemporary&quot;:false},{&quot;id&quot;:&quot;2e5ad9e9-c9c1-32e0-a594-18ec83e07d7d&quot;,&quot;itemData&quot;:{&quot;type&quot;:&quot;article-journal&quot;,&quot;id&quot;:&quot;2e5ad9e9-c9c1-32e0-a594-18ec83e07d7d&quot;,&quot;title&quot;:&quot;Review: Diversity of Microorganisms in Global Fermented Foods and Beverages&quot;,&quot;author&quot;:[{&quot;family&quot;:&quot;Tamang&quot;,&quot;given&quot;:&quot;Jyoti P.&quot;,&quot;parse-names&quot;:false,&quot;dropping-particle&quot;:&quot;&quot;,&quot;non-dropping-particle&quot;:&quot;&quot;},{&quot;family&quot;:&quot;Watanabe&quot;,&quot;given&quot;:&quot;Koichi&quot;,&quot;parse-names&quot;:false,&quot;dropping-particle&quot;:&quot;&quot;,&quot;non-dropping-particle&quot;:&quot;&quot;},{&quot;family&quot;:&quot;Holzapfel&quot;,&quot;given&quot;:&quot;Wilhelm H.&quot;,&quot;parse-names&quot;:false,&quot;dropping-particle&quot;:&quot;&quot;,&quot;non-dropping-particle&quot;:&quot;&quot;}],&quot;container-title&quot;:&quot;Frontiers in Microbiology&quot;,&quot;container-title-short&quot;:&quot;Front Microbiol&quot;,&quot;accessed&quot;:{&quot;date-parts&quot;:[[2025,4,24]]},&quot;DOI&quot;:&quot;10.3389/FMICB.2016.00377&quot;,&quot;ISSN&quot;:&quot;1664302X&quot;,&quot;PMID&quot;:&quot;27047484&quot;,&quot;URL&quot;:&quot;https://pmc.ncbi.nlm.nih.gov/articles/PMC4805592/&quot;,&quot;issued&quot;:{&quot;date-parts&quot;:[[2016,3,24]]},&quot;page&quot;:&quot;377&quot;,&quot;abstract&quot;:&quot;Culturalable and non-culturable microorganisms naturally ferment majority of global fermented foods and beverages. Traditional food fermentation represents an extremely valuable cultural heritage in most regions, and harbors a huge genetic potential of valuable but hitherto undiscovered strains. Holistic approaches for identification and complete profiling of both culturalable and non-culturable microorganisms in global fermented foods are of interest to food microbiologists. The application of culture-independent technique has thrown new light on the diversity of a number of hitherto unknown and non-cultural microorganisms in naturally fermented foods. Functional bacterial groups (\&quot;phylotypes\&quot;) may be reflected by their mRNA expression in a particular substrate and not by mere DNA-level detection. An attempt has been made to review the microbiology of some fermented foods and alcoholic beverages of the world.&quot;,&quot;publisher&quot;:&quot;Frontiers Research Foundation&quot;,&quot;issue&quot;:&quot;MAR&quot;,&quot;volume&quot;:&quot;7&quot;},&quot;isTemporary&quot;:false}],&quot;citationTag&quot;:&quot;MENDELEY_CITATION_v3_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quot;},{&quot;citationID&quot;:&quot;MENDELEY_CITATION_440ffca0-1890-4bf9-a76b-8c6443d57af6&quot;,&quot;properties&quot;:{&quot;noteIndex&quot;:0},&quot;isEdited&quot;:false,&quot;manualOverride&quot;:{&quot;isManuallyOverridden&quot;:false,&quot;citeprocText&quot;:&quot;(Ray &amp;#38; Joshi, 2015)&quot;,&quot;manualOverrideText&quot;:&quot;&quot;},&quot;citationItems&quot;:[{&quot;id&quot;:&quot;268604b4-1142-364c-a9bf-6f8c50fc278b&quot;,&quot;itemData&quot;:{&quot;type&quot;:&quot;chapter&quot;,&quot;id&quot;:&quot;268604b4-1142-364c-a9bf-6f8c50fc278b&quot;,&quot;title&quot;:&quot;Fermented Foods: Past, Present and Future&quot;,&quot;author&quot;:[{&quot;family&quot;:&quot;Ray&quot;,&quot;given&quot;:&quot;Ramesh C&quot;,&quot;parse-names&quot;:false,&quot;dropping-particle&quot;:&quot;&quot;,&quot;non-dropping-particle&quot;:&quot;&quot;},{&quot;family&quot;:&quot;Joshi&quot;,&quot;given&quot;:&quot;V.K&quot;,&quot;parse-names&quot;:false,&quot;dropping-particle&quot;:&quot;&quot;,&quot;non-dropping-particle&quot;:&quot;&quot;}],&quot;container-title&quot;:&quot;Food Biology Series: Microorganisms and Fermentation of Traditional Foods&quot;,&quot;issued&quot;:{&quot;date-parts&quot;:[[2015]]},&quot;publisher-place&quot;:&quot;Newyork&quot;,&quot;page&quot;:&quot;1-36&quot;,&quot;publisher&quot;:&quot;CRC Press&quot;,&quot;container-title-short&quot;:&quot;&quot;},&quot;isTemporary&quot;:false}],&quot;citationTag&quot;:&quot;MENDELEY_CITATION_v3_eyJjaXRhdGlvbklEIjoiTUVOREVMRVlfQ0lUQVRJT05fNDQwZmZjYTAtMTg5MC00YmY5LWE3NmItOGM2NDQzZDU3YWY2IiwicHJvcGVydGllcyI6eyJub3RlSW5kZXgiOjB9LCJpc0VkaXRlZCI6ZmFsc2UsIm1hbnVhbE92ZXJyaWRlIjp7ImlzTWFudWFsbHlPdmVycmlkZGVuIjpmYWxzZSwiY2l0ZXByb2NUZXh0IjoiKFJheSAmIzM4OyBKb3NoaSwgMjAxNSkiLCJtYW51YWxPdmVycmlkZVRleHQiOiI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quot;},{&quot;citationID&quot;:&quot;MENDELEY_CITATION_570e2b2f-6df4-4693-946b-9a0fff1a1ed6&quot;,&quot;properties&quot;:{&quot;noteIndex&quot;:0},&quot;isEdited&quot;:false,&quot;manualOverride&quot;:{&quot;isManuallyOverridden&quot;:false,&quot;citeprocText&quot;:&quot;(Udomsil et al., 2011b)&quot;,&quot;manualOverrideText&quot;:&quot;&quot;},&quot;citationItems&quot;:[{&quot;id&quot;:&quot;452109c8-94c4-3772-962d-dc59c643189c&quot;,&quot;itemData&quot;:{&quot;type&quot;:&quot;article-journal&quot;,&quot;id&quot;:&quot;452109c8-94c4-3772-962d-dc59c643189c&quot;,&quot;title&quot;:&quot;Use of Tetragenococcus halophilus as a starter culture for flavor improvement in fish sauce fermentation&quot;,&quot;author&quot;:[{&quot;family&quot;:&quot;Udomsil&quot;,&quot;given&quot;:&quot;Natteewan&quot;,&quot;parse-names&quot;:false,&quot;dropping-particle&quot;:&quot;&quot;,&quot;non-dropping-particle&quot;:&quot;&quot;},{&quot;family&quot;:&quot;Rodtong&quot;,&quot;given&quot;:&quot;Sureelak&quot;,&quot;parse-names&quot;:false,&quot;dropping-particle&quot;:&quot;&quot;,&quot;non-dropping-particle&quot;:&quot;&quot;},{&quot;family&quot;:&quot;Choi&quot;,&quot;given&quot;:&quot;Yeung Joon&quot;,&quot;parse-names&quot;:false,&quot;dropping-particle&quot;:&quot;&quot;,&quot;non-dropping-particle&quot;:&quot;&quot;},{&quot;family&quot;:&quot;Hua&quot;,&quot;given&quot;:&quot;Yanglin&quot;,&quot;parse-names&quot;:false,&quot;dropping-particle&quot;:&quot;&quot;,&quot;non-dropping-particle&quot;:&quot;&quot;},{&quot;family&quot;:&quot;Yongsawatdigul&quot;,&quot;given&quot;:&quot;Jirawat&quot;,&quot;parse-names&quot;:false,&quot;dropping-particle&quot;:&quot;&quot;,&quot;non-dropping-particle&quot;:&quot;&quot;}],&quot;container-title&quot;:&quot;Journal of agricultural and food chemistry&quot;,&quot;container-title-short&quot;:&quot;J Agric Food Chem&quot;,&quot;accessed&quot;:{&quot;date-parts&quot;:[[2025,4,24]]},&quot;DOI&quot;:&quot;10.1021/JF201953V&quot;,&quot;ISSN&quot;:&quot;1520-5118&quot;,&quot;PMID&quot;:&quot;21710980&quot;,&quot;URL&quot;:&quot;https://pubmed.ncbi.nlm.nih.gov/21710980/&quot;,&quot;issued&quot;:{&quot;date-parts&quot;:[[2011,8,10]]},&quot;page&quot;:&quot;8401-8408&quot;,&quot;abstract&quot;:&quot;The potential of Tetragenococcus halophilus as a starter culture for flavor improvement in fish sauce fermentation was elucidated. Four strains of T. halophilus isolated from fish sauce mashes were inoculated to anchovy mixed with 25% NaCl with an approximate cell count of 10 6 CFU/mL. The α-amino content of 6-month-old fish sauce samples inoculated with T. halophilus was 780-784 mM. The addition of T. halophilus MRC10-1-3 and T. halophilus MCD10-5-10 resulted in a reduction of histamine (P &lt; 0.05). Fish sauce inoculated with T. halophilus showed high contents of total amino acids with predominantly high glutamic acid. Major volatile compounds in fish sauce were 2-methylpropanal, 2-methylbutanal, 3-methylbutanal, and benzaldehyde. T. halophilus-inoculated fish sauce samples demonstrated the ability to reduce dimethyl disulfide, a compound contributing to a fecal note. The use of T. halophilus for fish sauce fermentation improves amino acid profiles and volatile compounds as well as reduces biogenic amine content of a fish sauce product. © 2011 American Chemical Society.&quot;,&quot;publisher&quot;:&quot;J Agric Food Chem&quot;,&quot;issue&quot;:&quot;15&quot;,&quot;volume&quot;:&quot;59&quot;},&quot;isTemporary&quot;:false}],&quot;citationTag&quot;:&quot;MENDELEY_CITATION_v3_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&quot;},{&quot;citationID&quot;:&quot;MENDELEY_CITATION_d9ea5ab6-fcfe-49ba-8a03-db01e32fe6bc&quot;,&quot;properties&quot;:{&quot;noteIndex&quot;:0},&quot;isEdited&quot;:false,&quot;manualOverride&quot;:{&quot;isManuallyOverridden&quot;:true,&quot;citeprocText&quot;:&quot;(J. P. Tamang, Watanabe, et al., 2016b)&quot;,&quot;manualOverrideText&quot;:&quot;(J. P. Tamang, Watanabe, et al., 2016a)&quot;},&quot;citationItems&quot;:[{&quot;id&quot;:&quot;2e5ad9e9-c9c1-32e0-a594-18ec83e07d7d&quot;,&quot;itemData&quot;:{&quot;type&quot;:&quot;article-journal&quot;,&quot;id&quot;:&quot;2e5ad9e9-c9c1-32e0-a594-18ec83e07d7d&quot;,&quot;title&quot;:&quot;Review: Diversity of Microorganisms in Global Fermented Foods and Beverages&quot;,&quot;author&quot;:[{&quot;family&quot;:&quot;Tamang&quot;,&quot;given&quot;:&quot;Jyoti P.&quot;,&quot;parse-names&quot;:false,&quot;dropping-particle&quot;:&quot;&quot;,&quot;non-dropping-particle&quot;:&quot;&quot;},{&quot;family&quot;:&quot;Watanabe&quot;,&quot;given&quot;:&quot;Koichi&quot;,&quot;parse-names&quot;:false,&quot;dropping-particle&quot;:&quot;&quot;,&quot;non-dropping-particle&quot;:&quot;&quot;},{&quot;family&quot;:&quot;Holzapfel&quot;,&quot;given&quot;:&quot;Wilhelm H.&quot;,&quot;parse-names&quot;:false,&quot;dropping-particle&quot;:&quot;&quot;,&quot;non-dropping-particle&quot;:&quot;&quot;}],&quot;container-title&quot;:&quot;Frontiers in Microbiology&quot;,&quot;container-title-short&quot;:&quot;Front Microbiol&quot;,&quot;accessed&quot;:{&quot;date-parts&quot;:[[2025,4,24]]},&quot;DOI&quot;:&quot;10.3389/FMICB.2016.00377&quot;,&quot;ISSN&quot;:&quot;1664302X&quot;,&quot;PMID&quot;:&quot;27047484&quot;,&quot;URL&quot;:&quot;https://pmc.ncbi.nlm.nih.gov/articles/PMC4805592/&quot;,&quot;issued&quot;:{&quot;date-parts&quot;:[[2016,3,24]]},&quot;page&quot;:&quot;377&quot;,&quot;abstract&quot;:&quot;Culturalable and non-culturable microorganisms naturally ferment majority of global fermented foods and beverages. Traditional food fermentation represents an extremely valuable cultural heritage in most regions, and harbors a huge genetic potential of valuable but hitherto undiscovered strains. Holistic approaches for identification and complete profiling of both culturalable and non-culturable microorganisms in global fermented foods are of interest to food microbiologists. The application of culture-independent technique has thrown new light on the diversity of a number of hitherto unknown and non-cultural microorganisms in naturally fermented foods. Functional bacterial groups (\&quot;phylotypes\&quot;) may be reflected by their mRNA expression in a particular substrate and not by mere DNA-level detection. An attempt has been made to review the microbiology of some fermented foods and alcoholic beverages of the world.&quot;,&quot;publisher&quot;:&quot;Frontiers Research Foundation&quot;,&quot;issue&quot;:&quot;MAR&quot;,&quot;volume&quot;:&quot;7&quot;},&quot;isTemporary&quot;:false}],&quot;citationTag&quot;:&quot;MENDELEY_CITATION_v3_eyJjaXRhdGlvbklEIjoiTUVOREVMRVlfQ0lUQVRJT05fZDllYTVhYjYtZmNmZS00OWJhLThhMDMtZGIwMWUzMmZlNmJjIiwicHJvcGVydGllcyI6eyJub3RlSW5kZXgiOjB9LCJpc0VkaXRlZCI6ZmFsc2UsIm1hbnVhbE92ZXJyaWRlIjp7ImlzTWFudWFsbHlPdmVycmlkZGVuIjp0cnVlLCJjaXRlcHJvY1RleHQiOiIoSi4gUC4gVGFtYW5nLCBXYXRhbmFiZSwgZXQgYWwuLCAyMDE2YikiLCJtYW51YWxPdmVycmlkZVRleHQiOiIoSi4gUC4gVGFtYW5nLCBXYXRhbmFiZSwgZXQgYWwuLCAyMDE2YSkifSwiY2l0YXRpb25JdGVtcyI6W3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FB5A9-F783-4D28-B059-50C27AF9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11</Pages>
  <Words>4820</Words>
  <Characters>27479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Papuangan</dc:creator>
  <cp:keywords/>
  <dc:description/>
  <cp:lastModifiedBy>Lenovo</cp:lastModifiedBy>
  <cp:revision>12</cp:revision>
  <dcterms:created xsi:type="dcterms:W3CDTF">2025-04-25T09:13:00Z</dcterms:created>
  <dcterms:modified xsi:type="dcterms:W3CDTF">2025-04-25T12:07:00Z</dcterms:modified>
</cp:coreProperties>
</file>