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676" w:rsidRPr="00497676" w:rsidRDefault="00645C0A" w:rsidP="00F92475">
      <w:pPr>
        <w:spacing w:line="240" w:lineRule="auto"/>
        <w:jc w:val="center"/>
        <w:rPr>
          <w:rFonts w:ascii="Times New Roman" w:hAnsi="Times New Roman"/>
          <w:b/>
          <w:sz w:val="24"/>
          <w:szCs w:val="24"/>
          <w:lang w:val="en-US"/>
        </w:rPr>
      </w:pPr>
      <w:r>
        <w:rPr>
          <w:rFonts w:ascii="Times New Roman" w:hAnsi="Times New Roman"/>
          <w:b/>
          <w:sz w:val="24"/>
          <w:szCs w:val="24"/>
          <w:lang w:val="en-US"/>
        </w:rPr>
        <w:t>P</w:t>
      </w:r>
      <w:r w:rsidR="00497676" w:rsidRPr="00497676">
        <w:rPr>
          <w:rFonts w:ascii="Times New Roman" w:hAnsi="Times New Roman"/>
          <w:b/>
          <w:sz w:val="24"/>
          <w:szCs w:val="24"/>
        </w:rPr>
        <w:t xml:space="preserve">rofil Kesulitan </w:t>
      </w:r>
      <w:r w:rsidR="00A955E5">
        <w:rPr>
          <w:rFonts w:ascii="Times New Roman" w:hAnsi="Times New Roman"/>
          <w:b/>
          <w:sz w:val="24"/>
          <w:szCs w:val="24"/>
          <w:lang w:val="en-US"/>
        </w:rPr>
        <w:t>Mahasiswa</w:t>
      </w:r>
      <w:r w:rsidR="00691B3C">
        <w:rPr>
          <w:rFonts w:ascii="Times New Roman" w:hAnsi="Times New Roman"/>
          <w:b/>
          <w:sz w:val="24"/>
          <w:szCs w:val="24"/>
          <w:lang w:val="en-US"/>
        </w:rPr>
        <w:t xml:space="preserve"> </w:t>
      </w:r>
      <w:r w:rsidR="00497676" w:rsidRPr="00497676">
        <w:rPr>
          <w:rFonts w:ascii="Times New Roman" w:hAnsi="Times New Roman"/>
          <w:b/>
          <w:sz w:val="24"/>
          <w:szCs w:val="24"/>
        </w:rPr>
        <w:t>dalam Menyelesaikan Soal Induksi Matematika Ditinjau dari Gaya Belajar</w:t>
      </w:r>
    </w:p>
    <w:p w:rsidR="00CE694B" w:rsidRDefault="00CE694B" w:rsidP="00CE694B">
      <w:pPr>
        <w:spacing w:line="240" w:lineRule="auto"/>
        <w:jc w:val="center"/>
        <w:rPr>
          <w:rFonts w:ascii="Times New Roman" w:hAnsi="Times New Roman"/>
          <w:b/>
          <w:lang w:val="en-US"/>
        </w:rPr>
      </w:pPr>
      <w:r>
        <w:rPr>
          <w:rFonts w:ascii="Times New Roman" w:hAnsi="Times New Roman"/>
          <w:b/>
          <w:vertAlign w:val="superscript"/>
          <w:lang w:val="en-US"/>
        </w:rPr>
        <w:t>1</w:t>
      </w:r>
      <w:r w:rsidR="00A955E5" w:rsidRPr="00A955E5">
        <w:rPr>
          <w:rFonts w:ascii="Times New Roman" w:hAnsi="Times New Roman"/>
          <w:b/>
          <w:lang w:val="en-US"/>
        </w:rPr>
        <w:t>Ernawati</w:t>
      </w:r>
      <w:r>
        <w:rPr>
          <w:rFonts w:ascii="Times New Roman" w:hAnsi="Times New Roman"/>
          <w:b/>
          <w:lang w:val="en-US"/>
        </w:rPr>
        <w:t xml:space="preserve">, </w:t>
      </w:r>
      <w:r>
        <w:rPr>
          <w:rFonts w:ascii="Times New Roman" w:hAnsi="Times New Roman"/>
          <w:b/>
          <w:vertAlign w:val="superscript"/>
          <w:lang w:val="en-US"/>
        </w:rPr>
        <w:t>2</w:t>
      </w:r>
      <w:r w:rsidRPr="00CE694B">
        <w:rPr>
          <w:rFonts w:ascii="Times New Roman" w:hAnsi="Times New Roman"/>
          <w:b/>
          <w:lang w:val="en-US"/>
        </w:rPr>
        <w:t>Hamdana Hadaming</w:t>
      </w:r>
      <w:r>
        <w:rPr>
          <w:rFonts w:ascii="Times New Roman" w:hAnsi="Times New Roman"/>
          <w:b/>
          <w:lang w:val="en-US"/>
        </w:rPr>
        <w:t xml:space="preserve">, </w:t>
      </w:r>
      <w:r>
        <w:rPr>
          <w:rFonts w:ascii="Times New Roman" w:hAnsi="Times New Roman"/>
          <w:b/>
          <w:vertAlign w:val="superscript"/>
          <w:lang w:val="en-US"/>
        </w:rPr>
        <w:t>3</w:t>
      </w:r>
      <w:r w:rsidRPr="00CE694B">
        <w:rPr>
          <w:rFonts w:ascii="Times New Roman" w:hAnsi="Times New Roman"/>
          <w:b/>
          <w:lang w:val="en-US"/>
        </w:rPr>
        <w:t>Rezki Ramadani</w:t>
      </w:r>
      <w:r>
        <w:rPr>
          <w:rFonts w:ascii="Times New Roman" w:hAnsi="Times New Roman"/>
          <w:b/>
          <w:lang w:val="en-US"/>
        </w:rPr>
        <w:t xml:space="preserve">, </w:t>
      </w:r>
      <w:r w:rsidRPr="00CE694B">
        <w:rPr>
          <w:rFonts w:ascii="Times New Roman" w:hAnsi="Times New Roman"/>
          <w:b/>
          <w:lang w:val="en-US"/>
        </w:rPr>
        <w:t xml:space="preserve"> </w:t>
      </w:r>
      <w:r>
        <w:rPr>
          <w:rFonts w:ascii="Times New Roman" w:hAnsi="Times New Roman"/>
          <w:b/>
          <w:vertAlign w:val="superscript"/>
          <w:lang w:val="en-US"/>
        </w:rPr>
        <w:t>4</w:t>
      </w:r>
      <w:r w:rsidRPr="00CE694B">
        <w:rPr>
          <w:rFonts w:ascii="Times New Roman" w:hAnsi="Times New Roman"/>
          <w:b/>
          <w:lang w:val="en-US"/>
        </w:rPr>
        <w:t>Andi Ardhillah</w:t>
      </w:r>
    </w:p>
    <w:p w:rsidR="00A955E5" w:rsidRDefault="00CE694B" w:rsidP="00316495">
      <w:pPr>
        <w:spacing w:line="240" w:lineRule="auto"/>
        <w:jc w:val="center"/>
        <w:rPr>
          <w:rFonts w:ascii="Times New Roman" w:hAnsi="Times New Roman"/>
          <w:b/>
          <w:sz w:val="24"/>
          <w:szCs w:val="24"/>
          <w:lang w:val="en-US"/>
        </w:rPr>
      </w:pPr>
      <w:r>
        <w:rPr>
          <w:rFonts w:ascii="Times New Roman" w:hAnsi="Times New Roman"/>
          <w:b/>
          <w:sz w:val="24"/>
          <w:szCs w:val="24"/>
          <w:vertAlign w:val="superscript"/>
          <w:lang w:val="en-US"/>
        </w:rPr>
        <w:t>1,2,3,4</w:t>
      </w:r>
      <w:r>
        <w:rPr>
          <w:rFonts w:ascii="Times New Roman" w:hAnsi="Times New Roman"/>
          <w:b/>
          <w:sz w:val="24"/>
          <w:szCs w:val="24"/>
          <w:lang w:val="en-US"/>
        </w:rPr>
        <w:t>Universitas Muhammadiyah Makassar</w:t>
      </w:r>
    </w:p>
    <w:p w:rsidR="00316495" w:rsidRPr="00316495" w:rsidRDefault="00316495" w:rsidP="00316495">
      <w:pPr>
        <w:spacing w:line="240" w:lineRule="auto"/>
        <w:jc w:val="center"/>
        <w:rPr>
          <w:rFonts w:ascii="Times New Roman" w:hAnsi="Times New Roman"/>
          <w:b/>
          <w:sz w:val="24"/>
          <w:szCs w:val="24"/>
        </w:rPr>
      </w:pPr>
      <w:r w:rsidRPr="00316495">
        <w:rPr>
          <w:rFonts w:ascii="Times New Roman" w:hAnsi="Times New Roman"/>
          <w:b/>
          <w:sz w:val="24"/>
          <w:szCs w:val="24"/>
        </w:rPr>
        <w:t>ABSTRAK</w:t>
      </w:r>
    </w:p>
    <w:p w:rsidR="00316495" w:rsidRDefault="00316495" w:rsidP="00316495">
      <w:pPr>
        <w:spacing w:line="240" w:lineRule="auto"/>
        <w:ind w:firstLine="720"/>
        <w:jc w:val="both"/>
        <w:rPr>
          <w:rFonts w:ascii="Times New Roman" w:hAnsi="Times New Roman"/>
          <w:sz w:val="24"/>
          <w:szCs w:val="24"/>
          <w:lang w:val="en-US"/>
        </w:rPr>
      </w:pPr>
      <w:r w:rsidRPr="00316495">
        <w:rPr>
          <w:rFonts w:ascii="Times New Roman" w:hAnsi="Times New Roman"/>
          <w:sz w:val="24"/>
          <w:szCs w:val="24"/>
        </w:rPr>
        <w:t xml:space="preserve">Penelitian </w:t>
      </w:r>
      <w:r w:rsidR="00D50803">
        <w:rPr>
          <w:rFonts w:ascii="Times New Roman" w:hAnsi="Times New Roman"/>
          <w:sz w:val="24"/>
          <w:szCs w:val="24"/>
        </w:rPr>
        <w:t xml:space="preserve">ini bertujuan untuk mengetahui </w:t>
      </w:r>
      <w:r w:rsidR="00D50803">
        <w:rPr>
          <w:rFonts w:ascii="Times New Roman" w:hAnsi="Times New Roman"/>
          <w:sz w:val="24"/>
          <w:szCs w:val="24"/>
          <w:lang w:val="en-US"/>
        </w:rPr>
        <w:t>p</w:t>
      </w:r>
      <w:r w:rsidRPr="00316495">
        <w:rPr>
          <w:rFonts w:ascii="Times New Roman" w:hAnsi="Times New Roman"/>
          <w:sz w:val="24"/>
          <w:szCs w:val="24"/>
        </w:rPr>
        <w:t xml:space="preserve">rofil kesulitan </w:t>
      </w:r>
      <w:r w:rsidR="00A955E5">
        <w:rPr>
          <w:rFonts w:ascii="Times New Roman" w:hAnsi="Times New Roman"/>
          <w:sz w:val="24"/>
          <w:szCs w:val="24"/>
        </w:rPr>
        <w:t xml:space="preserve">Mahasiswa </w:t>
      </w:r>
      <w:r w:rsidRPr="00316495">
        <w:rPr>
          <w:rFonts w:ascii="Times New Roman" w:hAnsi="Times New Roman"/>
          <w:sz w:val="24"/>
          <w:szCs w:val="24"/>
        </w:rPr>
        <w:t xml:space="preserve">dalam menyelesaikan soal induksi matematika ditinjau dari gaya belajar visual, auditori dan kinestetik. Penelitian ini merupakan penelitian deskriptif dengan pendekatan kualitatif. Data yang diolah adalah data gaya belajar dan data kesulitan </w:t>
      </w:r>
      <w:r w:rsidR="0086131F">
        <w:rPr>
          <w:rFonts w:ascii="Times New Roman" w:hAnsi="Times New Roman"/>
          <w:sz w:val="24"/>
          <w:szCs w:val="24"/>
          <w:lang w:val="en-US"/>
        </w:rPr>
        <w:t>m</w:t>
      </w:r>
      <w:r w:rsidR="00A955E5">
        <w:rPr>
          <w:rFonts w:ascii="Times New Roman" w:hAnsi="Times New Roman"/>
          <w:sz w:val="24"/>
          <w:szCs w:val="24"/>
        </w:rPr>
        <w:t>ahasiswa</w:t>
      </w:r>
      <w:r w:rsidRPr="00316495">
        <w:rPr>
          <w:rFonts w:ascii="Times New Roman" w:hAnsi="Times New Roman"/>
          <w:sz w:val="24"/>
          <w:szCs w:val="24"/>
        </w:rPr>
        <w:t xml:space="preserve"> dalam menyel</w:t>
      </w:r>
      <w:r w:rsidR="00497676">
        <w:rPr>
          <w:rFonts w:ascii="Times New Roman" w:hAnsi="Times New Roman"/>
          <w:sz w:val="24"/>
          <w:szCs w:val="24"/>
        </w:rPr>
        <w:t>esaikan soal induksi matematika</w:t>
      </w:r>
      <w:r w:rsidRPr="00316495">
        <w:rPr>
          <w:rFonts w:ascii="Times New Roman" w:hAnsi="Times New Roman"/>
          <w:sz w:val="24"/>
          <w:szCs w:val="24"/>
        </w:rPr>
        <w:t xml:space="preserve">. Berdasarkan olahan data tersebut, diperoleh bahwa </w:t>
      </w:r>
      <w:r w:rsidR="00D50803">
        <w:rPr>
          <w:rFonts w:ascii="Times New Roman" w:hAnsi="Times New Roman"/>
          <w:sz w:val="24"/>
          <w:szCs w:val="24"/>
          <w:lang w:val="en-US"/>
        </w:rPr>
        <w:t>m</w:t>
      </w:r>
      <w:r w:rsidR="00A955E5">
        <w:rPr>
          <w:rFonts w:ascii="Times New Roman" w:hAnsi="Times New Roman"/>
          <w:sz w:val="24"/>
          <w:szCs w:val="24"/>
        </w:rPr>
        <w:t>ahasiswa</w:t>
      </w:r>
      <w:r w:rsidRPr="00316495">
        <w:rPr>
          <w:rFonts w:ascii="Times New Roman" w:hAnsi="Times New Roman"/>
          <w:sz w:val="24"/>
          <w:szCs w:val="24"/>
        </w:rPr>
        <w:t xml:space="preserve"> yang gaya belajar visual mengalami kesulitan dalam m</w:t>
      </w:r>
      <w:r w:rsidR="0086131F">
        <w:rPr>
          <w:rFonts w:ascii="Times New Roman" w:hAnsi="Times New Roman"/>
          <w:sz w:val="24"/>
          <w:szCs w:val="24"/>
        </w:rPr>
        <w:t>entransfer pengetahuan dan kema</w:t>
      </w:r>
      <w:r w:rsidR="0086131F">
        <w:rPr>
          <w:rFonts w:ascii="Times New Roman" w:hAnsi="Times New Roman"/>
          <w:sz w:val="24"/>
          <w:szCs w:val="24"/>
          <w:lang w:val="en-US"/>
        </w:rPr>
        <w:t>m</w:t>
      </w:r>
      <w:r w:rsidRPr="00316495">
        <w:rPr>
          <w:rFonts w:ascii="Times New Roman" w:hAnsi="Times New Roman"/>
          <w:sz w:val="24"/>
          <w:szCs w:val="24"/>
        </w:rPr>
        <w:t xml:space="preserve">puan bahasa matematika yang kurang, </w:t>
      </w:r>
      <w:r w:rsidR="00A955E5">
        <w:rPr>
          <w:rFonts w:ascii="Times New Roman" w:hAnsi="Times New Roman"/>
          <w:sz w:val="24"/>
          <w:szCs w:val="24"/>
        </w:rPr>
        <w:t>Mahasiswa</w:t>
      </w:r>
      <w:r w:rsidRPr="00316495">
        <w:rPr>
          <w:rFonts w:ascii="Times New Roman" w:hAnsi="Times New Roman"/>
          <w:sz w:val="24"/>
          <w:szCs w:val="24"/>
        </w:rPr>
        <w:t xml:space="preserve"> yang bergaya belajar auditori mengalami kesulitan pada kel</w:t>
      </w:r>
      <w:r w:rsidR="00D50803">
        <w:rPr>
          <w:rFonts w:ascii="Times New Roman" w:hAnsi="Times New Roman"/>
          <w:sz w:val="24"/>
          <w:szCs w:val="24"/>
        </w:rPr>
        <w:t>emahan dalam berhitung dan kema</w:t>
      </w:r>
      <w:r w:rsidR="00D50803">
        <w:rPr>
          <w:rFonts w:ascii="Times New Roman" w:hAnsi="Times New Roman"/>
          <w:sz w:val="24"/>
          <w:szCs w:val="24"/>
          <w:lang w:val="en-US"/>
        </w:rPr>
        <w:t>m</w:t>
      </w:r>
      <w:r w:rsidRPr="00316495">
        <w:rPr>
          <w:rFonts w:ascii="Times New Roman" w:hAnsi="Times New Roman"/>
          <w:sz w:val="24"/>
          <w:szCs w:val="24"/>
        </w:rPr>
        <w:t xml:space="preserve">puan bahasa matematika yang kurang, dan </w:t>
      </w:r>
      <w:r w:rsidR="00D50803">
        <w:rPr>
          <w:rFonts w:ascii="Times New Roman" w:hAnsi="Times New Roman"/>
          <w:sz w:val="24"/>
          <w:szCs w:val="24"/>
          <w:lang w:val="en-US"/>
        </w:rPr>
        <w:t>m</w:t>
      </w:r>
      <w:r w:rsidR="00A955E5">
        <w:rPr>
          <w:rFonts w:ascii="Times New Roman" w:hAnsi="Times New Roman"/>
          <w:sz w:val="24"/>
          <w:szCs w:val="24"/>
        </w:rPr>
        <w:t>ahasiswa</w:t>
      </w:r>
      <w:r w:rsidRPr="00316495">
        <w:rPr>
          <w:rFonts w:ascii="Times New Roman" w:hAnsi="Times New Roman"/>
          <w:sz w:val="24"/>
          <w:szCs w:val="24"/>
        </w:rPr>
        <w:t xml:space="preserve"> yang bergaya belajar kinestetik tidak memiliki kecenderungan kesulitan dalam mengerjakan soal. Adapun kesulitan yang paling dominan adalah kema</w:t>
      </w:r>
      <w:r w:rsidR="0086131F">
        <w:rPr>
          <w:rFonts w:ascii="Times New Roman" w:hAnsi="Times New Roman"/>
          <w:sz w:val="24"/>
          <w:szCs w:val="24"/>
          <w:lang w:val="en-US"/>
        </w:rPr>
        <w:t>m</w:t>
      </w:r>
      <w:r w:rsidRPr="00316495">
        <w:rPr>
          <w:rFonts w:ascii="Times New Roman" w:hAnsi="Times New Roman"/>
          <w:sz w:val="24"/>
          <w:szCs w:val="24"/>
        </w:rPr>
        <w:t>puan bahasa matematika yang kurang.</w:t>
      </w:r>
    </w:p>
    <w:p w:rsidR="00A955E5" w:rsidRPr="00A955E5" w:rsidRDefault="003F26BD" w:rsidP="00A955E5">
      <w:pPr>
        <w:spacing w:line="240" w:lineRule="auto"/>
        <w:jc w:val="both"/>
        <w:rPr>
          <w:rFonts w:ascii="Times New Roman" w:hAnsi="Times New Roman"/>
          <w:sz w:val="24"/>
          <w:szCs w:val="24"/>
          <w:lang w:val="en-US"/>
        </w:rPr>
      </w:pPr>
      <w:r w:rsidRPr="003F26BD">
        <w:rPr>
          <w:rFonts w:ascii="Times New Roman" w:hAnsi="Times New Roman"/>
          <w:b/>
          <w:sz w:val="24"/>
          <w:szCs w:val="24"/>
          <w:lang w:val="en-US"/>
        </w:rPr>
        <w:t>Kata kunci</w:t>
      </w:r>
      <w:r>
        <w:rPr>
          <w:rFonts w:ascii="Times New Roman" w:hAnsi="Times New Roman"/>
          <w:sz w:val="24"/>
          <w:szCs w:val="24"/>
          <w:lang w:val="en-US"/>
        </w:rPr>
        <w:t xml:space="preserve">: </w:t>
      </w:r>
      <w:r w:rsidRPr="003F26BD">
        <w:rPr>
          <w:rFonts w:ascii="Times New Roman" w:hAnsi="Times New Roman"/>
          <w:i/>
          <w:sz w:val="24"/>
          <w:szCs w:val="24"/>
          <w:lang w:val="en-US"/>
        </w:rPr>
        <w:t>Profil, Kesulitan, Induksi Matematika dan Gaya Belajar</w:t>
      </w:r>
    </w:p>
    <w:p w:rsidR="00316495" w:rsidRPr="00316495" w:rsidRDefault="00316495" w:rsidP="00316495">
      <w:pPr>
        <w:spacing w:line="360" w:lineRule="auto"/>
        <w:rPr>
          <w:rFonts w:ascii="Times New Roman" w:hAnsi="Times New Roman"/>
          <w:b/>
          <w:sz w:val="24"/>
          <w:szCs w:val="24"/>
          <w:lang w:val="en-US"/>
        </w:rPr>
      </w:pPr>
    </w:p>
    <w:p w:rsidR="00BD467B" w:rsidRPr="004A5872" w:rsidRDefault="004A5872" w:rsidP="004A5872">
      <w:pPr>
        <w:spacing w:line="360" w:lineRule="auto"/>
        <w:ind w:firstLine="426"/>
        <w:rPr>
          <w:rFonts w:ascii="Times New Roman" w:hAnsi="Times New Roman"/>
          <w:b/>
          <w:sz w:val="24"/>
          <w:szCs w:val="24"/>
        </w:rPr>
      </w:pPr>
      <w:r w:rsidRPr="004A5872">
        <w:rPr>
          <w:rFonts w:ascii="Times New Roman" w:hAnsi="Times New Roman"/>
          <w:b/>
          <w:sz w:val="24"/>
          <w:szCs w:val="24"/>
          <w:lang w:val="en-US"/>
        </w:rPr>
        <w:t>PENDAHULUAN</w:t>
      </w:r>
    </w:p>
    <w:p w:rsidR="00497676" w:rsidRDefault="00BD467B" w:rsidP="00316495">
      <w:pPr>
        <w:pStyle w:val="ListParagraph"/>
        <w:spacing w:line="360" w:lineRule="auto"/>
        <w:ind w:left="426" w:firstLine="567"/>
        <w:jc w:val="both"/>
        <w:rPr>
          <w:rFonts w:ascii="Times New Roman" w:hAnsi="Times New Roman"/>
          <w:sz w:val="24"/>
          <w:szCs w:val="24"/>
          <w:lang w:val="en-US"/>
        </w:rPr>
      </w:pPr>
      <w:r w:rsidRPr="00316495">
        <w:rPr>
          <w:rFonts w:ascii="Times New Roman" w:hAnsi="Times New Roman"/>
          <w:sz w:val="24"/>
          <w:szCs w:val="24"/>
        </w:rPr>
        <w:t xml:space="preserve">Pendidikan merupakan salah satu kebutuhan yang harus dipenuhi oleh semua individu. Pendidikan merupakan usaha sadar untuk menyiapkan </w:t>
      </w:r>
      <w:r w:rsidR="00A955E5">
        <w:rPr>
          <w:rFonts w:ascii="Times New Roman" w:hAnsi="Times New Roman"/>
          <w:sz w:val="24"/>
          <w:szCs w:val="24"/>
          <w:lang w:val="en-US"/>
        </w:rPr>
        <w:t>Mahasiswa</w:t>
      </w:r>
      <w:r w:rsidRPr="00316495">
        <w:rPr>
          <w:rFonts w:ascii="Times New Roman" w:hAnsi="Times New Roman"/>
          <w:sz w:val="24"/>
          <w:szCs w:val="24"/>
        </w:rPr>
        <w:t xml:space="preserve"> melalui kegiatan bimbingan, pengajaran, dan latihan untuk memenuhi peranannya di masa yang akan datang. Menurut Kamus Besar Bahasa Indonesia (KBBI), </w:t>
      </w:r>
      <w:r w:rsidRPr="00316495">
        <w:rPr>
          <w:rFonts w:ascii="Times New Roman" w:hAnsi="Times New Roman"/>
          <w:sz w:val="24"/>
          <w:szCs w:val="24"/>
          <w:lang w:val="en-US"/>
        </w:rPr>
        <w:t>p</w:t>
      </w:r>
      <w:r w:rsidRPr="00316495">
        <w:rPr>
          <w:rFonts w:ascii="Times New Roman" w:hAnsi="Times New Roman"/>
          <w:sz w:val="24"/>
          <w:szCs w:val="24"/>
        </w:rPr>
        <w:t>endidikan diartikan sebagai proses pembelajaran bagi individu yang bertujuan untuk mencapai pengetahuan serta pemahaman yang lebih tingg</w:t>
      </w:r>
      <w:r w:rsidR="00497676">
        <w:rPr>
          <w:rFonts w:ascii="Times New Roman" w:hAnsi="Times New Roman"/>
          <w:sz w:val="24"/>
          <w:szCs w:val="24"/>
        </w:rPr>
        <w:t>i mengenai objek-objek tertentu</w:t>
      </w:r>
    </w:p>
    <w:p w:rsidR="00BD467B" w:rsidRPr="00316495" w:rsidRDefault="00BD467B" w:rsidP="00316495">
      <w:pPr>
        <w:pStyle w:val="ListParagraph"/>
        <w:spacing w:line="360" w:lineRule="auto"/>
        <w:ind w:left="426" w:firstLine="567"/>
        <w:jc w:val="both"/>
        <w:rPr>
          <w:rFonts w:ascii="Times New Roman" w:hAnsi="Times New Roman"/>
          <w:sz w:val="24"/>
          <w:szCs w:val="24"/>
          <w:lang w:val="en-US"/>
        </w:rPr>
      </w:pPr>
      <w:r w:rsidRPr="00316495">
        <w:rPr>
          <w:rFonts w:ascii="Times New Roman" w:hAnsi="Times New Roman"/>
          <w:sz w:val="24"/>
          <w:szCs w:val="24"/>
        </w:rPr>
        <w:t xml:space="preserve">Proses belajar dan pembelajaran adalah suatu hal yang harus diperhatikan dan tidak boleh diabaikan oleh </w:t>
      </w:r>
      <w:r w:rsidR="00A955E5">
        <w:rPr>
          <w:rFonts w:ascii="Times New Roman" w:hAnsi="Times New Roman"/>
          <w:sz w:val="24"/>
          <w:szCs w:val="24"/>
          <w:lang w:val="en-US"/>
        </w:rPr>
        <w:t>Mahasiswa</w:t>
      </w:r>
      <w:r w:rsidR="00497676">
        <w:rPr>
          <w:rFonts w:ascii="Times New Roman" w:hAnsi="Times New Roman"/>
          <w:sz w:val="24"/>
          <w:szCs w:val="24"/>
          <w:lang w:val="en-US"/>
        </w:rPr>
        <w:t xml:space="preserve"> dalam dunia pendidikan</w:t>
      </w:r>
      <w:r w:rsidRPr="00316495">
        <w:rPr>
          <w:rFonts w:ascii="Times New Roman" w:hAnsi="Times New Roman"/>
          <w:sz w:val="24"/>
          <w:szCs w:val="24"/>
        </w:rPr>
        <w:t xml:space="preserve">. </w:t>
      </w:r>
      <w:r w:rsidR="00A955E5">
        <w:rPr>
          <w:rFonts w:ascii="Times New Roman" w:hAnsi="Times New Roman"/>
          <w:sz w:val="24"/>
          <w:szCs w:val="24"/>
        </w:rPr>
        <w:t>Mahasiswa</w:t>
      </w:r>
      <w:r w:rsidRPr="00316495">
        <w:rPr>
          <w:rFonts w:ascii="Times New Roman" w:hAnsi="Times New Roman"/>
          <w:sz w:val="24"/>
          <w:szCs w:val="24"/>
        </w:rPr>
        <w:t xml:space="preserve"> dikatakan sudah belajar apabil</w:t>
      </w:r>
      <w:r w:rsidRPr="00316495">
        <w:rPr>
          <w:rFonts w:ascii="Times New Roman" w:hAnsi="Times New Roman"/>
          <w:sz w:val="24"/>
          <w:szCs w:val="24"/>
          <w:lang w:val="en-US"/>
        </w:rPr>
        <w:t>a</w:t>
      </w:r>
      <w:r w:rsidRPr="00316495">
        <w:rPr>
          <w:rFonts w:ascii="Times New Roman" w:hAnsi="Times New Roman"/>
          <w:sz w:val="24"/>
          <w:szCs w:val="24"/>
        </w:rPr>
        <w:t xml:space="preserve"> terdapat perubahan dalam tingka</w:t>
      </w:r>
      <w:r w:rsidRPr="00316495">
        <w:rPr>
          <w:rFonts w:ascii="Times New Roman" w:hAnsi="Times New Roman"/>
          <w:sz w:val="24"/>
          <w:szCs w:val="24"/>
          <w:lang w:val="en-US"/>
        </w:rPr>
        <w:t>h</w:t>
      </w:r>
      <w:r w:rsidRPr="00316495">
        <w:rPr>
          <w:rFonts w:ascii="Times New Roman" w:hAnsi="Times New Roman"/>
          <w:sz w:val="24"/>
          <w:szCs w:val="24"/>
        </w:rPr>
        <w:t xml:space="preserve"> lakunya, tingka</w:t>
      </w:r>
      <w:r w:rsidRPr="00316495">
        <w:rPr>
          <w:rFonts w:ascii="Times New Roman" w:hAnsi="Times New Roman"/>
          <w:sz w:val="24"/>
          <w:szCs w:val="24"/>
          <w:lang w:val="en-US"/>
        </w:rPr>
        <w:t>h</w:t>
      </w:r>
      <w:r w:rsidRPr="00316495">
        <w:rPr>
          <w:rFonts w:ascii="Times New Roman" w:hAnsi="Times New Roman"/>
          <w:sz w:val="24"/>
          <w:szCs w:val="24"/>
        </w:rPr>
        <w:t xml:space="preserve"> laku yang dimaksud disini adalah menyangkut perubahan Kognitif (Pengetahuan) dan Psikomotorik (Keterampilan) maupun dalam bentuk sikapnya. Hal ini sejalan dengan pendapat dari W.S. Winkel yang menyatakan bahwa belajar adalah suatu </w:t>
      </w:r>
      <w:r w:rsidRPr="00316495">
        <w:rPr>
          <w:rFonts w:ascii="Times New Roman" w:hAnsi="Times New Roman"/>
          <w:sz w:val="24"/>
          <w:szCs w:val="24"/>
        </w:rPr>
        <w:lastRenderedPageBreak/>
        <w:t>aktivitas mental atau psikis yang berlangsung pada interaksi aktif dengan lingkungan yang menghasilkan perubahan dalam pengetahuan, pemahaman, keterampilan dan nilai dari sikap (Kristanti, 2017; 1)</w:t>
      </w:r>
    </w:p>
    <w:p w:rsidR="00D269A9" w:rsidRPr="00D269A9" w:rsidRDefault="00BD467B" w:rsidP="00D269A9">
      <w:pPr>
        <w:pStyle w:val="ListParagraph"/>
        <w:spacing w:line="360" w:lineRule="auto"/>
        <w:ind w:left="426" w:firstLine="567"/>
        <w:jc w:val="both"/>
        <w:rPr>
          <w:rFonts w:ascii="Times New Roman" w:hAnsi="Times New Roman"/>
          <w:sz w:val="24"/>
          <w:szCs w:val="24"/>
          <w:lang w:val="en-US"/>
        </w:rPr>
      </w:pPr>
      <w:r w:rsidRPr="00316495">
        <w:rPr>
          <w:rFonts w:ascii="Times New Roman" w:hAnsi="Times New Roman"/>
          <w:sz w:val="24"/>
          <w:szCs w:val="24"/>
        </w:rPr>
        <w:t xml:space="preserve">Matematika adalah salah satu mata pelajaran yang diajarkan kepada </w:t>
      </w:r>
      <w:r w:rsidR="00A955E5">
        <w:rPr>
          <w:rFonts w:ascii="Times New Roman" w:hAnsi="Times New Roman"/>
          <w:sz w:val="24"/>
          <w:szCs w:val="24"/>
          <w:lang w:val="en-US"/>
        </w:rPr>
        <w:t>Mahasiswa</w:t>
      </w:r>
      <w:r w:rsidRPr="00316495">
        <w:rPr>
          <w:rFonts w:ascii="Times New Roman" w:hAnsi="Times New Roman"/>
          <w:sz w:val="24"/>
          <w:szCs w:val="24"/>
        </w:rPr>
        <w:t xml:space="preserve">. Tentunya setiap mata pelajaran yang diajarkan kepada </w:t>
      </w:r>
      <w:r w:rsidR="00A955E5">
        <w:rPr>
          <w:rFonts w:ascii="Times New Roman" w:hAnsi="Times New Roman"/>
          <w:sz w:val="24"/>
          <w:szCs w:val="24"/>
          <w:lang w:val="en-US"/>
        </w:rPr>
        <w:t>Mahasiswa</w:t>
      </w:r>
      <w:r w:rsidRPr="00316495">
        <w:rPr>
          <w:rFonts w:ascii="Times New Roman" w:hAnsi="Times New Roman"/>
          <w:sz w:val="24"/>
          <w:szCs w:val="24"/>
        </w:rPr>
        <w:t xml:space="preserve"> memiliki karakteristik masing-masing. Begitupun dengan matematika, salah satu karakteristik dari matematika menurut Soedjadi adalah memiliki objek yang abstrak (Adhitya</w:t>
      </w:r>
      <w:r w:rsidRPr="00316495">
        <w:rPr>
          <w:rFonts w:ascii="Times New Roman" w:hAnsi="Times New Roman"/>
          <w:sz w:val="24"/>
          <w:szCs w:val="24"/>
          <w:lang w:val="en-US"/>
        </w:rPr>
        <w:t>,</w:t>
      </w:r>
      <w:r w:rsidR="00497676">
        <w:rPr>
          <w:rFonts w:ascii="Times New Roman" w:hAnsi="Times New Roman"/>
          <w:sz w:val="24"/>
          <w:szCs w:val="24"/>
        </w:rPr>
        <w:t xml:space="preserve"> 2015:24). </w:t>
      </w:r>
      <w:r w:rsidRPr="00316495">
        <w:rPr>
          <w:rFonts w:ascii="Times New Roman" w:hAnsi="Times New Roman"/>
          <w:sz w:val="24"/>
          <w:szCs w:val="24"/>
        </w:rPr>
        <w:t>Sebagai ilmu dasar</w:t>
      </w:r>
      <w:r w:rsidRPr="00316495">
        <w:rPr>
          <w:rFonts w:ascii="Times New Roman" w:hAnsi="Times New Roman"/>
          <w:sz w:val="24"/>
          <w:szCs w:val="24"/>
          <w:lang w:val="en-US"/>
        </w:rPr>
        <w:t>,</w:t>
      </w:r>
      <w:r w:rsidRPr="00316495">
        <w:rPr>
          <w:rFonts w:ascii="Times New Roman" w:hAnsi="Times New Roman"/>
          <w:sz w:val="24"/>
          <w:szCs w:val="24"/>
        </w:rPr>
        <w:t xml:space="preserve"> matematika juga sangat berperan dalam segala bidang pembelajaran lainnya oleh karenanya sudah sepantasnya apabila matematika diberikan perlakuan yang khusus dalam proses pembelajarannya agar </w:t>
      </w:r>
      <w:r w:rsidR="00A955E5">
        <w:rPr>
          <w:rFonts w:ascii="Times New Roman" w:hAnsi="Times New Roman"/>
          <w:sz w:val="24"/>
          <w:szCs w:val="24"/>
          <w:lang w:val="en-US"/>
        </w:rPr>
        <w:t>Mahasiswa</w:t>
      </w:r>
      <w:r w:rsidRPr="00316495">
        <w:rPr>
          <w:rFonts w:ascii="Times New Roman" w:hAnsi="Times New Roman"/>
          <w:sz w:val="24"/>
          <w:szCs w:val="24"/>
        </w:rPr>
        <w:t xml:space="preserve"> dapat memahami dengan baik konsep maupun prinsip dari matematika itu sendiri.</w:t>
      </w:r>
    </w:p>
    <w:p w:rsidR="00BD467B" w:rsidRPr="00D269A9" w:rsidRDefault="00BD467B" w:rsidP="00D269A9">
      <w:pPr>
        <w:pStyle w:val="ListParagraph"/>
        <w:spacing w:line="360" w:lineRule="auto"/>
        <w:ind w:left="426" w:firstLine="567"/>
        <w:jc w:val="both"/>
        <w:rPr>
          <w:rFonts w:ascii="Times New Roman" w:hAnsi="Times New Roman"/>
          <w:color w:val="FF0000"/>
          <w:sz w:val="24"/>
          <w:szCs w:val="24"/>
          <w:lang w:val="en-US"/>
        </w:rPr>
      </w:pPr>
      <w:r w:rsidRPr="00316495">
        <w:rPr>
          <w:rFonts w:ascii="Times New Roman" w:hAnsi="Times New Roman"/>
          <w:sz w:val="24"/>
          <w:szCs w:val="24"/>
        </w:rPr>
        <w:t xml:space="preserve">Pembelajaran matematika di sekolah </w:t>
      </w:r>
      <w:r w:rsidRPr="00316495">
        <w:rPr>
          <w:rFonts w:ascii="Times New Roman" w:hAnsi="Times New Roman"/>
          <w:sz w:val="24"/>
          <w:szCs w:val="24"/>
          <w:lang w:val="en-US"/>
        </w:rPr>
        <w:t>dimaksudkan</w:t>
      </w:r>
      <w:r w:rsidR="004E4C41">
        <w:rPr>
          <w:rFonts w:ascii="Times New Roman" w:hAnsi="Times New Roman"/>
          <w:sz w:val="24"/>
          <w:szCs w:val="24"/>
          <w:lang w:val="en-US"/>
        </w:rPr>
        <w:t xml:space="preserve"> </w:t>
      </w:r>
      <w:r w:rsidRPr="00316495">
        <w:rPr>
          <w:rFonts w:ascii="Times New Roman" w:hAnsi="Times New Roman"/>
          <w:sz w:val="24"/>
          <w:szCs w:val="24"/>
          <w:lang w:val="en-US"/>
        </w:rPr>
        <w:t>untuk</w:t>
      </w:r>
      <w:r w:rsidR="004E4C41">
        <w:rPr>
          <w:rFonts w:ascii="Times New Roman" w:hAnsi="Times New Roman"/>
          <w:sz w:val="24"/>
          <w:szCs w:val="24"/>
          <w:lang w:val="en-US"/>
        </w:rPr>
        <w:t xml:space="preserve"> </w:t>
      </w:r>
      <w:r w:rsidRPr="00316495">
        <w:rPr>
          <w:rFonts w:ascii="Times New Roman" w:hAnsi="Times New Roman"/>
          <w:sz w:val="24"/>
          <w:szCs w:val="24"/>
          <w:lang w:val="en-US"/>
        </w:rPr>
        <w:t>mencapai</w:t>
      </w:r>
      <w:r w:rsidR="004E4C41">
        <w:rPr>
          <w:rFonts w:ascii="Times New Roman" w:hAnsi="Times New Roman"/>
          <w:sz w:val="24"/>
          <w:szCs w:val="24"/>
          <w:lang w:val="en-US"/>
        </w:rPr>
        <w:t xml:space="preserve"> </w:t>
      </w:r>
      <w:r w:rsidRPr="00316495">
        <w:rPr>
          <w:rFonts w:ascii="Times New Roman" w:hAnsi="Times New Roman"/>
          <w:sz w:val="24"/>
          <w:szCs w:val="24"/>
          <w:lang w:val="en-US"/>
        </w:rPr>
        <w:t>tujuan</w:t>
      </w:r>
      <w:r w:rsidR="004E4C41">
        <w:rPr>
          <w:rFonts w:ascii="Times New Roman" w:hAnsi="Times New Roman"/>
          <w:sz w:val="24"/>
          <w:szCs w:val="24"/>
          <w:lang w:val="en-US"/>
        </w:rPr>
        <w:t xml:space="preserve"> </w:t>
      </w:r>
      <w:r w:rsidRPr="00316495">
        <w:rPr>
          <w:rFonts w:ascii="Times New Roman" w:hAnsi="Times New Roman"/>
          <w:sz w:val="24"/>
          <w:szCs w:val="24"/>
          <w:lang w:val="en-US"/>
        </w:rPr>
        <w:t>sebagai</w:t>
      </w:r>
      <w:r w:rsidR="004E4C41">
        <w:rPr>
          <w:rFonts w:ascii="Times New Roman" w:hAnsi="Times New Roman"/>
          <w:sz w:val="24"/>
          <w:szCs w:val="24"/>
          <w:lang w:val="en-US"/>
        </w:rPr>
        <w:t xml:space="preserve"> </w:t>
      </w:r>
      <w:r w:rsidRPr="00316495">
        <w:rPr>
          <w:rFonts w:ascii="Times New Roman" w:hAnsi="Times New Roman"/>
          <w:sz w:val="24"/>
          <w:szCs w:val="24"/>
          <w:lang w:val="en-US"/>
        </w:rPr>
        <w:t>berikut:</w:t>
      </w:r>
      <w:r w:rsidRPr="00D269A9">
        <w:rPr>
          <w:rFonts w:ascii="Times New Roman" w:hAnsi="Times New Roman"/>
          <w:sz w:val="24"/>
          <w:szCs w:val="24"/>
        </w:rPr>
        <w:t xml:space="preserve">(a) memahami konsep matematika, (b) menggunakan penalaran, (c) kemampuan memecahkan masalah, (d) mengkomunikasikan gagasan dengan simbol, dan (e) memiliki sikap menghargai kegunaan matematika dalam kehidupan (Depdiknas, 2006, p.346), namun pada realita yang terjadi masih banyak </w:t>
      </w:r>
      <w:r w:rsidR="00A955E5" w:rsidRPr="00D269A9">
        <w:rPr>
          <w:rFonts w:ascii="Times New Roman" w:hAnsi="Times New Roman"/>
          <w:sz w:val="24"/>
          <w:szCs w:val="24"/>
        </w:rPr>
        <w:t>Mahasiswa</w:t>
      </w:r>
      <w:r w:rsidRPr="00D269A9">
        <w:rPr>
          <w:rFonts w:ascii="Times New Roman" w:hAnsi="Times New Roman"/>
          <w:sz w:val="24"/>
          <w:szCs w:val="24"/>
        </w:rPr>
        <w:t xml:space="preserve"> yang mengalami kesulitan dalam pembelajaran sehingga untuk mencapai apa yang ditujukan oleh pendidikan matematika terasa sangat mustahil apabila tidak secepatnya dipecahkan.</w:t>
      </w:r>
    </w:p>
    <w:p w:rsidR="00BD467B" w:rsidRPr="00316495" w:rsidRDefault="00BD467B" w:rsidP="00316495">
      <w:pPr>
        <w:pStyle w:val="ListParagraph"/>
        <w:spacing w:line="360" w:lineRule="auto"/>
        <w:ind w:left="426" w:firstLine="567"/>
        <w:jc w:val="both"/>
        <w:rPr>
          <w:rFonts w:ascii="Times New Roman" w:hAnsi="Times New Roman"/>
          <w:sz w:val="24"/>
          <w:szCs w:val="24"/>
          <w:lang w:val="en-US"/>
        </w:rPr>
      </w:pPr>
      <w:r w:rsidRPr="00316495">
        <w:rPr>
          <w:rFonts w:ascii="Times New Roman" w:hAnsi="Times New Roman"/>
          <w:sz w:val="24"/>
          <w:szCs w:val="24"/>
          <w:lang w:val="en-US"/>
        </w:rPr>
        <w:t xml:space="preserve">Salah satu materi dalam pembelajaran matematika yang sulit dipelajari oleh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 adalah induksi matematika, induksi matematika adalah suatu cabang ilmu tentang pembuktian suatu per</w:t>
      </w:r>
      <w:r w:rsidR="00D269A9">
        <w:rPr>
          <w:rFonts w:ascii="Times New Roman" w:hAnsi="Times New Roman"/>
          <w:sz w:val="24"/>
          <w:szCs w:val="24"/>
          <w:lang w:val="en-US"/>
        </w:rPr>
        <w:t>n</w:t>
      </w:r>
      <w:r w:rsidRPr="00316495">
        <w:rPr>
          <w:rFonts w:ascii="Times New Roman" w:hAnsi="Times New Roman"/>
          <w:sz w:val="24"/>
          <w:szCs w:val="24"/>
          <w:lang w:val="en-US"/>
        </w:rPr>
        <w:t xml:space="preserve">yataan dalam matematika, materi ini pertama kali diperkenalkan kepada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.Untuk dapat menguasai materi tersebut dibutukan penalaran yang tinggi dari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 menguasai teknik manipulasi aljabar dalam matematika dan wajib menguasai dasar-dasar dari matematika seperti perhitungan, sifat-sifat operasi dan sebagainya. Dari pembahasan diatas dapat kita simpulkan bahwa pada saat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 tidak dapat menguasai materi-materi sebelumnya yang berhubungan dengan materi ter</w:t>
      </w:r>
      <w:r w:rsidR="002D4352">
        <w:rPr>
          <w:rFonts w:ascii="Times New Roman" w:hAnsi="Times New Roman"/>
          <w:sz w:val="24"/>
          <w:szCs w:val="24"/>
          <w:lang w:val="en-US"/>
        </w:rPr>
        <w:t xml:space="preserve">sebut maka </w:t>
      </w:r>
      <w:r w:rsidR="00A955E5">
        <w:rPr>
          <w:rFonts w:ascii="Times New Roman" w:hAnsi="Times New Roman"/>
          <w:sz w:val="24"/>
          <w:szCs w:val="24"/>
          <w:lang w:val="en-US"/>
        </w:rPr>
        <w:t>Mahasiswa</w:t>
      </w:r>
      <w:r w:rsidR="002D4352">
        <w:rPr>
          <w:rFonts w:ascii="Times New Roman" w:hAnsi="Times New Roman"/>
          <w:sz w:val="24"/>
          <w:szCs w:val="24"/>
          <w:lang w:val="en-US"/>
        </w:rPr>
        <w:t>akan kesulitan</w:t>
      </w:r>
      <w:r w:rsidRPr="00316495">
        <w:rPr>
          <w:rFonts w:ascii="Times New Roman" w:hAnsi="Times New Roman"/>
          <w:sz w:val="24"/>
          <w:szCs w:val="24"/>
          <w:lang w:val="en-US"/>
        </w:rPr>
        <w:t xml:space="preserve"> dalam mempelajari materi induksi matematika</w:t>
      </w:r>
    </w:p>
    <w:p w:rsidR="00BD467B" w:rsidRPr="00497676" w:rsidRDefault="00BD467B" w:rsidP="00497676">
      <w:pPr>
        <w:pStyle w:val="ListParagraph"/>
        <w:spacing w:line="360" w:lineRule="auto"/>
        <w:ind w:left="426" w:firstLine="567"/>
        <w:jc w:val="both"/>
        <w:rPr>
          <w:rFonts w:ascii="Times New Roman" w:hAnsi="Times New Roman"/>
          <w:b/>
          <w:sz w:val="24"/>
          <w:szCs w:val="24"/>
          <w:lang w:val="en-US"/>
        </w:rPr>
      </w:pPr>
      <w:r w:rsidRPr="00316495">
        <w:rPr>
          <w:rFonts w:ascii="Times New Roman" w:hAnsi="Times New Roman"/>
          <w:sz w:val="24"/>
          <w:szCs w:val="24"/>
        </w:rPr>
        <w:lastRenderedPageBreak/>
        <w:t>Menurut Hamalik kesulitan belajar adalah hal-hal atau gangguan yang mengakibatkan kegagalan atau setidaknya menjadi gangguan yang dapat menghambat kemajuan belajar (Kristianti</w:t>
      </w:r>
      <w:r w:rsidRPr="00316495">
        <w:rPr>
          <w:rFonts w:ascii="Times New Roman" w:hAnsi="Times New Roman"/>
          <w:sz w:val="24"/>
          <w:szCs w:val="24"/>
          <w:lang w:val="en-US"/>
        </w:rPr>
        <w:t xml:space="preserve">, </w:t>
      </w:r>
      <w:r w:rsidRPr="00316495">
        <w:rPr>
          <w:rFonts w:ascii="Times New Roman" w:hAnsi="Times New Roman"/>
          <w:sz w:val="24"/>
          <w:szCs w:val="24"/>
        </w:rPr>
        <w:t xml:space="preserve">2016:1), </w:t>
      </w:r>
      <w:r w:rsidR="00497676">
        <w:rPr>
          <w:rFonts w:ascii="Times New Roman" w:hAnsi="Times New Roman"/>
          <w:sz w:val="24"/>
          <w:szCs w:val="24"/>
          <w:lang w:val="en-US"/>
        </w:rPr>
        <w:t xml:space="preserve">dalam penelitian ini yang peneliti mengambil kesulitan yang di kemukakan oleh Martini (2013:188) sebagai berikut(1) </w:t>
      </w:r>
      <w:r w:rsidRPr="00316495">
        <w:rPr>
          <w:rFonts w:ascii="Times New Roman" w:hAnsi="Times New Roman"/>
          <w:sz w:val="24"/>
          <w:szCs w:val="24"/>
        </w:rPr>
        <w:t>Kelemahan dalam berhitung</w:t>
      </w:r>
      <w:r w:rsidR="00497676">
        <w:rPr>
          <w:rFonts w:ascii="Times New Roman" w:hAnsi="Times New Roman"/>
          <w:sz w:val="24"/>
          <w:szCs w:val="24"/>
          <w:lang w:val="en-US"/>
        </w:rPr>
        <w:t xml:space="preserve">, (2) </w:t>
      </w:r>
      <w:r w:rsidRPr="00316495">
        <w:rPr>
          <w:rFonts w:ascii="Times New Roman" w:hAnsi="Times New Roman"/>
          <w:sz w:val="24"/>
          <w:szCs w:val="24"/>
        </w:rPr>
        <w:t>Kesulitan dalam mentransfer pengetahuan</w:t>
      </w:r>
      <w:r w:rsidR="00497676">
        <w:rPr>
          <w:rFonts w:ascii="Times New Roman" w:hAnsi="Times New Roman"/>
          <w:sz w:val="24"/>
          <w:szCs w:val="24"/>
          <w:lang w:val="en-US"/>
        </w:rPr>
        <w:t xml:space="preserve">, (3) </w:t>
      </w:r>
      <w:r w:rsidRPr="00316495">
        <w:rPr>
          <w:rFonts w:ascii="Times New Roman" w:hAnsi="Times New Roman"/>
          <w:sz w:val="24"/>
          <w:szCs w:val="24"/>
        </w:rPr>
        <w:t>Pemahaman bahasa matematika yang kurang</w:t>
      </w:r>
      <w:r w:rsidR="00497676">
        <w:rPr>
          <w:rFonts w:ascii="Times New Roman" w:hAnsi="Times New Roman"/>
          <w:sz w:val="24"/>
          <w:szCs w:val="24"/>
          <w:lang w:val="en-US"/>
        </w:rPr>
        <w:t xml:space="preserve"> dan (4) </w:t>
      </w:r>
      <w:r w:rsidRPr="00316495">
        <w:rPr>
          <w:rFonts w:ascii="Times New Roman" w:hAnsi="Times New Roman"/>
          <w:sz w:val="24"/>
          <w:szCs w:val="24"/>
        </w:rPr>
        <w:t>Kesulitan dalam persepsi visual</w:t>
      </w:r>
    </w:p>
    <w:p w:rsidR="00BD467B" w:rsidRPr="00316495" w:rsidRDefault="00BD467B" w:rsidP="00316495">
      <w:pPr>
        <w:pStyle w:val="ListParagraph"/>
        <w:spacing w:line="360" w:lineRule="auto"/>
        <w:ind w:left="426" w:firstLine="567"/>
        <w:jc w:val="both"/>
        <w:rPr>
          <w:rFonts w:ascii="Times New Roman" w:hAnsi="Times New Roman"/>
          <w:sz w:val="24"/>
          <w:szCs w:val="24"/>
        </w:rPr>
      </w:pPr>
      <w:r w:rsidRPr="00316495">
        <w:rPr>
          <w:rFonts w:ascii="Times New Roman" w:hAnsi="Times New Roman"/>
          <w:sz w:val="24"/>
          <w:szCs w:val="24"/>
        </w:rPr>
        <w:t xml:space="preserve">Kesulitan yang sering dialami oleh </w:t>
      </w:r>
      <w:r w:rsidR="00A955E5">
        <w:rPr>
          <w:rFonts w:ascii="Times New Roman" w:hAnsi="Times New Roman"/>
          <w:sz w:val="24"/>
          <w:szCs w:val="24"/>
        </w:rPr>
        <w:t>Mahasiswa</w:t>
      </w:r>
      <w:r w:rsidRPr="00316495">
        <w:rPr>
          <w:rFonts w:ascii="Times New Roman" w:hAnsi="Times New Roman"/>
          <w:sz w:val="24"/>
          <w:szCs w:val="24"/>
        </w:rPr>
        <w:t xml:space="preserve"> yaitu kesulitan saat mengerjakan soal karena kurang mampu memahami maksud soal dan kebingungan saat menentukan operasi hitung yang akan dipakai. Selain itu, </w:t>
      </w:r>
      <w:r w:rsidR="00A955E5">
        <w:rPr>
          <w:rFonts w:ascii="Times New Roman" w:hAnsi="Times New Roman"/>
          <w:sz w:val="24"/>
          <w:szCs w:val="24"/>
        </w:rPr>
        <w:t>Mahasiswa</w:t>
      </w:r>
      <w:r w:rsidRPr="00316495">
        <w:rPr>
          <w:rFonts w:ascii="Times New Roman" w:hAnsi="Times New Roman"/>
          <w:sz w:val="24"/>
          <w:szCs w:val="24"/>
        </w:rPr>
        <w:t xml:space="preserve"> sering melakukan kesalahan saat menghitung, apalagi menghitung operasi perkalian dan pembagian dengan cara bersusun panjang. </w:t>
      </w:r>
      <w:r w:rsidRPr="00316495">
        <w:rPr>
          <w:rFonts w:ascii="Times New Roman" w:hAnsi="Times New Roman"/>
          <w:sz w:val="24"/>
          <w:szCs w:val="24"/>
          <w:lang w:val="en-US"/>
        </w:rPr>
        <w:t xml:space="preserve">Lebih lanjut guru tersebut </w:t>
      </w:r>
      <w:r w:rsidRPr="00316495">
        <w:rPr>
          <w:rFonts w:ascii="Times New Roman" w:hAnsi="Times New Roman"/>
          <w:sz w:val="24"/>
          <w:szCs w:val="24"/>
        </w:rPr>
        <w:t xml:space="preserve">mengatakan bahwa setiap </w:t>
      </w:r>
      <w:r w:rsidR="00A955E5">
        <w:rPr>
          <w:rFonts w:ascii="Times New Roman" w:hAnsi="Times New Roman"/>
          <w:sz w:val="24"/>
          <w:szCs w:val="24"/>
        </w:rPr>
        <w:t>Mahasiswa</w:t>
      </w:r>
      <w:r w:rsidRPr="00316495">
        <w:rPr>
          <w:rFonts w:ascii="Times New Roman" w:hAnsi="Times New Roman"/>
          <w:sz w:val="24"/>
          <w:szCs w:val="24"/>
        </w:rPr>
        <w:t xml:space="preserve"> memil</w:t>
      </w:r>
      <w:r w:rsidRPr="00316495">
        <w:rPr>
          <w:rFonts w:ascii="Times New Roman" w:hAnsi="Times New Roman"/>
          <w:sz w:val="24"/>
          <w:szCs w:val="24"/>
          <w:lang w:val="en-US"/>
        </w:rPr>
        <w:t>i</w:t>
      </w:r>
      <w:r w:rsidRPr="00316495">
        <w:rPr>
          <w:rFonts w:ascii="Times New Roman" w:hAnsi="Times New Roman"/>
          <w:sz w:val="24"/>
          <w:szCs w:val="24"/>
        </w:rPr>
        <w:t>ki kesulitan dalam mengerjakan soal yang berbeda</w:t>
      </w:r>
      <w:r w:rsidRPr="00316495">
        <w:rPr>
          <w:rFonts w:ascii="Times New Roman" w:hAnsi="Times New Roman"/>
          <w:sz w:val="24"/>
          <w:szCs w:val="24"/>
          <w:lang w:val="en-US"/>
        </w:rPr>
        <w:t>-</w:t>
      </w:r>
      <w:r w:rsidRPr="00316495">
        <w:rPr>
          <w:rFonts w:ascii="Times New Roman" w:hAnsi="Times New Roman"/>
          <w:sz w:val="24"/>
          <w:szCs w:val="24"/>
        </w:rPr>
        <w:t xml:space="preserve">beda, hal ini di akibatkan oleh gaya belajar </w:t>
      </w:r>
      <w:r w:rsidR="00A955E5">
        <w:rPr>
          <w:rFonts w:ascii="Times New Roman" w:hAnsi="Times New Roman"/>
          <w:sz w:val="24"/>
          <w:szCs w:val="24"/>
        </w:rPr>
        <w:t>Mahasiswa</w:t>
      </w:r>
      <w:r w:rsidRPr="00316495">
        <w:rPr>
          <w:rFonts w:ascii="Times New Roman" w:hAnsi="Times New Roman"/>
          <w:sz w:val="24"/>
          <w:szCs w:val="24"/>
        </w:rPr>
        <w:t xml:space="preserve"> dalam menangkap pe</w:t>
      </w:r>
      <w:r w:rsidRPr="00316495">
        <w:rPr>
          <w:rFonts w:ascii="Times New Roman" w:hAnsi="Times New Roman"/>
          <w:sz w:val="24"/>
          <w:szCs w:val="24"/>
          <w:lang w:val="en-US"/>
        </w:rPr>
        <w:t>m</w:t>
      </w:r>
      <w:r w:rsidRPr="00316495">
        <w:rPr>
          <w:rFonts w:ascii="Times New Roman" w:hAnsi="Times New Roman"/>
          <w:sz w:val="24"/>
          <w:szCs w:val="24"/>
        </w:rPr>
        <w:t>belajara juga berbeda beda.</w:t>
      </w:r>
    </w:p>
    <w:p w:rsidR="00BD467B" w:rsidRPr="00316495" w:rsidRDefault="00BD467B" w:rsidP="00316495">
      <w:pPr>
        <w:pStyle w:val="ListParagraph"/>
        <w:spacing w:line="360" w:lineRule="auto"/>
        <w:ind w:left="426" w:firstLine="567"/>
        <w:jc w:val="both"/>
        <w:rPr>
          <w:rFonts w:ascii="Times New Roman" w:hAnsi="Times New Roman"/>
          <w:sz w:val="24"/>
          <w:szCs w:val="24"/>
        </w:rPr>
      </w:pPr>
      <w:r w:rsidRPr="00316495">
        <w:rPr>
          <w:rFonts w:ascii="Times New Roman" w:hAnsi="Times New Roman"/>
          <w:sz w:val="24"/>
          <w:szCs w:val="24"/>
        </w:rPr>
        <w:t>Gaya belajar menurut Gunawan</w:t>
      </w:r>
      <w:r w:rsidR="00D269A9" w:rsidRPr="00316495">
        <w:rPr>
          <w:rFonts w:ascii="Times New Roman" w:hAnsi="Times New Roman"/>
          <w:sz w:val="24"/>
          <w:szCs w:val="24"/>
        </w:rPr>
        <w:t>(Afif dkk, 2016</w:t>
      </w:r>
      <w:r w:rsidR="00D269A9" w:rsidRPr="00316495">
        <w:rPr>
          <w:rFonts w:ascii="Times New Roman" w:hAnsi="Times New Roman"/>
          <w:sz w:val="24"/>
          <w:szCs w:val="24"/>
          <w:lang w:val="en-US"/>
        </w:rPr>
        <w:t>:</w:t>
      </w:r>
      <w:r w:rsidR="00D269A9" w:rsidRPr="00316495">
        <w:rPr>
          <w:rFonts w:ascii="Times New Roman" w:hAnsi="Times New Roman"/>
          <w:sz w:val="24"/>
          <w:szCs w:val="24"/>
        </w:rPr>
        <w:t>329)</w:t>
      </w:r>
      <w:r w:rsidRPr="00316495">
        <w:rPr>
          <w:rFonts w:ascii="Times New Roman" w:hAnsi="Times New Roman"/>
          <w:sz w:val="24"/>
          <w:szCs w:val="24"/>
        </w:rPr>
        <w:t xml:space="preserve">merupakan cara yang lebih disukai dalam melakukan kegiatan berpikir, memproses dan mengerti suatu informasi. </w:t>
      </w:r>
      <w:r w:rsidR="002B32E4">
        <w:rPr>
          <w:rFonts w:ascii="Times New Roman" w:hAnsi="Times New Roman"/>
          <w:sz w:val="24"/>
          <w:szCs w:val="24"/>
          <w:lang w:val="en-US"/>
        </w:rPr>
        <w:t xml:space="preserve">Sedangkan </w:t>
      </w:r>
      <w:r w:rsidR="002B32E4" w:rsidRPr="00316495">
        <w:rPr>
          <w:rFonts w:ascii="Times New Roman" w:hAnsi="Times New Roman"/>
          <w:sz w:val="24"/>
          <w:szCs w:val="24"/>
        </w:rPr>
        <w:t xml:space="preserve">menurut </w:t>
      </w:r>
      <w:r w:rsidRPr="00316495">
        <w:rPr>
          <w:rFonts w:ascii="Times New Roman" w:hAnsi="Times New Roman"/>
          <w:sz w:val="24"/>
          <w:szCs w:val="24"/>
        </w:rPr>
        <w:t xml:space="preserve">Deporter &amp; Henacky </w:t>
      </w:r>
      <w:r w:rsidR="00E53B21">
        <w:rPr>
          <w:rFonts w:ascii="Times New Roman" w:hAnsi="Times New Roman"/>
          <w:sz w:val="24"/>
          <w:szCs w:val="24"/>
          <w:lang w:val="en-US"/>
        </w:rPr>
        <w:t>(</w:t>
      </w:r>
      <w:r w:rsidR="00E53B21" w:rsidRPr="00316495">
        <w:rPr>
          <w:rFonts w:ascii="Times New Roman" w:hAnsi="Times New Roman"/>
          <w:sz w:val="24"/>
          <w:szCs w:val="24"/>
        </w:rPr>
        <w:t>Afifah, dkk. 2017</w:t>
      </w:r>
      <w:r w:rsidR="00E53B21">
        <w:rPr>
          <w:rFonts w:ascii="Times New Roman" w:hAnsi="Times New Roman"/>
          <w:sz w:val="24"/>
          <w:szCs w:val="24"/>
          <w:lang w:val="en-US"/>
        </w:rPr>
        <w:t>:7)</w:t>
      </w:r>
      <w:r w:rsidRPr="00316495">
        <w:rPr>
          <w:rFonts w:ascii="Times New Roman" w:hAnsi="Times New Roman"/>
          <w:sz w:val="24"/>
          <w:szCs w:val="24"/>
        </w:rPr>
        <w:t xml:space="preserve">“gaya belajar terbagi menjadi tiga jenis. Ketiga jenis tersebut ialah gaya belajar visual, auditorial, dan kinestetik. Ketiga jenis gaya belajar tersebut dibedakan berdasarkan kecenderungan mereka memahami dan menangkap informasi lebih mudah menggunakan penglihatan, pendengaran, atau melakukan sendiri”. Gaya belajar visual adalah gaya belajar dengan cara melihat, gaya belajar auditori </w:t>
      </w:r>
      <w:r w:rsidRPr="00316495">
        <w:rPr>
          <w:rFonts w:ascii="Times New Roman" w:hAnsi="Times New Roman"/>
          <w:sz w:val="24"/>
          <w:szCs w:val="24"/>
          <w:lang w:val="en-US"/>
        </w:rPr>
        <w:t>a</w:t>
      </w:r>
      <w:r w:rsidRPr="00316495">
        <w:rPr>
          <w:rFonts w:ascii="Times New Roman" w:hAnsi="Times New Roman"/>
          <w:sz w:val="24"/>
          <w:szCs w:val="24"/>
        </w:rPr>
        <w:t xml:space="preserve">dalah gaya belajar dengan cara mendengarkan dan gaya belajar kinestetik adalah gaya belajar dengan cara bergerak. </w:t>
      </w:r>
    </w:p>
    <w:p w:rsidR="003F26BD" w:rsidRPr="00316495" w:rsidRDefault="00BD467B" w:rsidP="00316495">
      <w:pPr>
        <w:pStyle w:val="ListParagraph"/>
        <w:spacing w:line="360" w:lineRule="auto"/>
        <w:ind w:left="426" w:firstLine="567"/>
        <w:jc w:val="both"/>
        <w:rPr>
          <w:rFonts w:ascii="Times New Roman" w:hAnsi="Times New Roman"/>
          <w:sz w:val="24"/>
          <w:szCs w:val="24"/>
          <w:lang w:val="en-US"/>
        </w:rPr>
      </w:pPr>
      <w:r w:rsidRPr="00316495">
        <w:rPr>
          <w:rFonts w:ascii="Times New Roman" w:hAnsi="Times New Roman"/>
          <w:sz w:val="24"/>
          <w:szCs w:val="24"/>
        </w:rPr>
        <w:t>Dalam pengerjaan soal matematika ketiga gaya belajar tersebut memiliki kesulitan yang berbeda beda hal ini dikarenakan ke</w:t>
      </w:r>
      <w:r w:rsidRPr="00316495">
        <w:rPr>
          <w:rFonts w:ascii="Times New Roman" w:hAnsi="Times New Roman"/>
          <w:sz w:val="24"/>
          <w:szCs w:val="24"/>
          <w:lang w:val="en-US"/>
        </w:rPr>
        <w:t>tiga</w:t>
      </w:r>
      <w:r w:rsidRPr="00316495">
        <w:rPr>
          <w:rFonts w:ascii="Times New Roman" w:hAnsi="Times New Roman"/>
          <w:sz w:val="24"/>
          <w:szCs w:val="24"/>
        </w:rPr>
        <w:t xml:space="preserve"> gaya belajar tersebut memiliki titik pokus yang berbeda-beda</w:t>
      </w:r>
      <w:r w:rsidRPr="00316495">
        <w:rPr>
          <w:rFonts w:ascii="Times New Roman" w:hAnsi="Times New Roman"/>
          <w:sz w:val="24"/>
          <w:szCs w:val="24"/>
          <w:lang w:val="en-US"/>
        </w:rPr>
        <w:t>, halinilah yang harusdiketahuiolehseorang guru. Sejalan</w:t>
      </w:r>
      <w:r w:rsidR="004E4C41">
        <w:rPr>
          <w:rFonts w:ascii="Times New Roman" w:hAnsi="Times New Roman"/>
          <w:sz w:val="24"/>
          <w:szCs w:val="24"/>
          <w:lang w:val="en-US"/>
        </w:rPr>
        <w:t xml:space="preserve"> </w:t>
      </w:r>
      <w:r w:rsidRPr="00316495">
        <w:rPr>
          <w:rFonts w:ascii="Times New Roman" w:hAnsi="Times New Roman"/>
          <w:sz w:val="24"/>
          <w:szCs w:val="24"/>
          <w:lang w:val="en-US"/>
        </w:rPr>
        <w:t>dengan</w:t>
      </w:r>
      <w:r w:rsidR="004E4C41">
        <w:rPr>
          <w:rFonts w:ascii="Times New Roman" w:hAnsi="Times New Roman"/>
          <w:sz w:val="24"/>
          <w:szCs w:val="24"/>
          <w:lang w:val="en-US"/>
        </w:rPr>
        <w:t xml:space="preserve"> </w:t>
      </w:r>
      <w:r w:rsidRPr="00316495">
        <w:rPr>
          <w:rFonts w:ascii="Times New Roman" w:hAnsi="Times New Roman"/>
          <w:sz w:val="24"/>
          <w:szCs w:val="24"/>
          <w:lang w:val="en-US"/>
        </w:rPr>
        <w:t>hal</w:t>
      </w:r>
      <w:r w:rsidR="004E4C41">
        <w:rPr>
          <w:rFonts w:ascii="Times New Roman" w:hAnsi="Times New Roman"/>
          <w:sz w:val="24"/>
          <w:szCs w:val="24"/>
          <w:lang w:val="en-US"/>
        </w:rPr>
        <w:t xml:space="preserve"> </w:t>
      </w:r>
      <w:r w:rsidRPr="00316495">
        <w:rPr>
          <w:rFonts w:ascii="Times New Roman" w:hAnsi="Times New Roman"/>
          <w:sz w:val="24"/>
          <w:szCs w:val="24"/>
          <w:lang w:val="en-US"/>
        </w:rPr>
        <w:t>tersebut</w:t>
      </w:r>
      <w:r w:rsidR="004E4C41">
        <w:rPr>
          <w:rFonts w:ascii="Times New Roman" w:hAnsi="Times New Roman"/>
          <w:sz w:val="24"/>
          <w:szCs w:val="24"/>
          <w:lang w:val="en-US"/>
        </w:rPr>
        <w:t xml:space="preserve"> </w:t>
      </w:r>
      <w:r w:rsidRPr="00316495">
        <w:rPr>
          <w:rFonts w:ascii="Times New Roman" w:hAnsi="Times New Roman"/>
          <w:sz w:val="24"/>
          <w:szCs w:val="24"/>
          <w:lang w:val="en-US"/>
        </w:rPr>
        <w:t>menurut</w:t>
      </w:r>
      <w:r w:rsidR="004E4C41">
        <w:rPr>
          <w:rFonts w:ascii="Times New Roman" w:hAnsi="Times New Roman"/>
          <w:sz w:val="24"/>
          <w:szCs w:val="24"/>
          <w:lang w:val="en-US"/>
        </w:rPr>
        <w:t xml:space="preserve"> </w:t>
      </w:r>
      <w:r w:rsidRPr="00316495">
        <w:rPr>
          <w:rFonts w:ascii="Times New Roman" w:hAnsi="Times New Roman"/>
          <w:sz w:val="24"/>
          <w:szCs w:val="24"/>
        </w:rPr>
        <w:t>Bobbi de Potter</w:t>
      </w:r>
      <w:r w:rsidR="00E53B21">
        <w:rPr>
          <w:rFonts w:ascii="Times New Roman" w:hAnsi="Times New Roman"/>
          <w:sz w:val="24"/>
          <w:szCs w:val="24"/>
          <w:lang w:val="en-US"/>
        </w:rPr>
        <w:t xml:space="preserve"> (Yudha dkk, 2017:3)</w:t>
      </w:r>
      <w:r w:rsidR="004E4C41">
        <w:rPr>
          <w:rFonts w:ascii="Times New Roman" w:hAnsi="Times New Roman"/>
          <w:sz w:val="24"/>
          <w:szCs w:val="24"/>
          <w:lang w:val="en-US"/>
        </w:rPr>
        <w:t xml:space="preserve"> </w:t>
      </w:r>
      <w:r w:rsidR="002D4352">
        <w:rPr>
          <w:rFonts w:ascii="Times New Roman" w:hAnsi="Times New Roman"/>
          <w:sz w:val="24"/>
          <w:szCs w:val="24"/>
          <w:lang w:val="en-US"/>
        </w:rPr>
        <w:t xml:space="preserve">yaitu dengan </w:t>
      </w:r>
      <w:r w:rsidRPr="00316495">
        <w:rPr>
          <w:rFonts w:ascii="Times New Roman" w:hAnsi="Times New Roman"/>
          <w:sz w:val="24"/>
          <w:szCs w:val="24"/>
        </w:rPr>
        <w:t xml:space="preserve">mengetahui gaya belajar yang berbeda ini </w:t>
      </w:r>
      <w:r w:rsidR="002D4352">
        <w:rPr>
          <w:rFonts w:ascii="Times New Roman" w:hAnsi="Times New Roman"/>
          <w:sz w:val="24"/>
          <w:szCs w:val="24"/>
        </w:rPr>
        <w:t>telah membantu para guru dimana</w:t>
      </w:r>
      <w:r w:rsidRPr="00316495">
        <w:rPr>
          <w:rFonts w:ascii="Times New Roman" w:hAnsi="Times New Roman"/>
          <w:sz w:val="24"/>
          <w:szCs w:val="24"/>
        </w:rPr>
        <w:t xml:space="preserve">pun untuk dapat mendekati </w:t>
      </w:r>
      <w:r w:rsidRPr="00316495">
        <w:rPr>
          <w:rFonts w:ascii="Times New Roman" w:hAnsi="Times New Roman"/>
          <w:sz w:val="24"/>
          <w:szCs w:val="24"/>
        </w:rPr>
        <w:lastRenderedPageBreak/>
        <w:t xml:space="preserve">semua atau hampir semua murid hanya dengan menyampaikan informasi dengan gaya yang berbeda-beda. Hal inilah yang mendorong penulis untuk melakukan penelitian terkait </w:t>
      </w:r>
      <w:r w:rsidRPr="00316495">
        <w:rPr>
          <w:rFonts w:ascii="Times New Roman" w:hAnsi="Times New Roman"/>
          <w:sz w:val="24"/>
          <w:szCs w:val="24"/>
          <w:lang w:val="en-US"/>
        </w:rPr>
        <w:t>profil</w:t>
      </w:r>
      <w:r w:rsidRPr="00316495">
        <w:rPr>
          <w:rFonts w:ascii="Times New Roman" w:hAnsi="Times New Roman"/>
          <w:sz w:val="24"/>
          <w:szCs w:val="24"/>
        </w:rPr>
        <w:t xml:space="preserve"> kesulitan </w:t>
      </w:r>
      <w:r w:rsidR="00A955E5">
        <w:rPr>
          <w:rFonts w:ascii="Times New Roman" w:hAnsi="Times New Roman"/>
          <w:sz w:val="24"/>
          <w:szCs w:val="24"/>
        </w:rPr>
        <w:t>Mahasiswa</w:t>
      </w:r>
      <w:r w:rsidRPr="00316495">
        <w:rPr>
          <w:rFonts w:ascii="Times New Roman" w:hAnsi="Times New Roman"/>
          <w:sz w:val="24"/>
          <w:szCs w:val="24"/>
        </w:rPr>
        <w:t xml:space="preserve"> dalam mengerjakan soal </w:t>
      </w:r>
      <w:r w:rsidRPr="00316495">
        <w:rPr>
          <w:rFonts w:ascii="Times New Roman" w:hAnsi="Times New Roman"/>
          <w:sz w:val="24"/>
          <w:szCs w:val="24"/>
          <w:lang w:val="en-US"/>
        </w:rPr>
        <w:t>induksi matematika</w:t>
      </w:r>
      <w:r w:rsidRPr="00316495">
        <w:rPr>
          <w:rFonts w:ascii="Times New Roman" w:hAnsi="Times New Roman"/>
          <w:sz w:val="24"/>
          <w:szCs w:val="24"/>
        </w:rPr>
        <w:t xml:space="preserve"> ditinjau dari gaya belajarnya. Dengan melaksanakan penelitian ini </w:t>
      </w:r>
      <w:r w:rsidR="00A955E5">
        <w:rPr>
          <w:rFonts w:ascii="Times New Roman" w:hAnsi="Times New Roman"/>
          <w:sz w:val="24"/>
          <w:szCs w:val="24"/>
        </w:rPr>
        <w:t>Mahasiswa</w:t>
      </w:r>
      <w:r w:rsidRPr="00316495">
        <w:rPr>
          <w:rFonts w:ascii="Times New Roman" w:hAnsi="Times New Roman"/>
          <w:sz w:val="24"/>
          <w:szCs w:val="24"/>
        </w:rPr>
        <w:t xml:space="preserve"> dapat mengetahui letak</w:t>
      </w:r>
      <w:r w:rsidRPr="00316495">
        <w:rPr>
          <w:rFonts w:ascii="Times New Roman" w:hAnsi="Times New Roman"/>
          <w:sz w:val="24"/>
          <w:szCs w:val="24"/>
          <w:lang w:val="en-US"/>
        </w:rPr>
        <w:t>-</w:t>
      </w:r>
      <w:r w:rsidRPr="00316495">
        <w:rPr>
          <w:rFonts w:ascii="Times New Roman" w:hAnsi="Times New Roman"/>
          <w:sz w:val="24"/>
          <w:szCs w:val="24"/>
        </w:rPr>
        <w:t xml:space="preserve">letak kesulitanya dalam mengerjakan soal agar dikemudian hari tidak terjadi hal yang sama </w:t>
      </w:r>
      <w:r w:rsidRPr="00316495">
        <w:rPr>
          <w:rFonts w:ascii="Times New Roman" w:hAnsi="Times New Roman"/>
          <w:sz w:val="24"/>
          <w:szCs w:val="24"/>
          <w:lang w:val="en-US"/>
        </w:rPr>
        <w:t>dan guru yang bersangkutanjugadapatmenentukancaramengatasihaltersebut</w:t>
      </w:r>
      <w:r w:rsidR="00D269A9">
        <w:rPr>
          <w:rFonts w:ascii="Times New Roman" w:hAnsi="Times New Roman"/>
          <w:sz w:val="24"/>
          <w:szCs w:val="24"/>
          <w:lang w:val="en-US"/>
        </w:rPr>
        <w:t>.</w:t>
      </w:r>
    </w:p>
    <w:p w:rsidR="00BD467B" w:rsidRPr="004A5872" w:rsidRDefault="004A5872" w:rsidP="004A5872">
      <w:pPr>
        <w:spacing w:line="360" w:lineRule="auto"/>
        <w:ind w:firstLine="426"/>
        <w:rPr>
          <w:rFonts w:ascii="Times New Roman" w:hAnsi="Times New Roman"/>
          <w:b/>
          <w:sz w:val="24"/>
          <w:szCs w:val="24"/>
        </w:rPr>
      </w:pPr>
      <w:bookmarkStart w:id="0" w:name="_Hlk5731683"/>
      <w:r>
        <w:rPr>
          <w:rFonts w:ascii="Times New Roman" w:hAnsi="Times New Roman"/>
          <w:b/>
          <w:sz w:val="24"/>
          <w:szCs w:val="24"/>
          <w:lang w:val="en-US"/>
        </w:rPr>
        <w:t>METODE PENE</w:t>
      </w:r>
      <w:r w:rsidRPr="004A5872">
        <w:rPr>
          <w:rFonts w:ascii="Times New Roman" w:hAnsi="Times New Roman"/>
          <w:b/>
          <w:sz w:val="24"/>
          <w:szCs w:val="24"/>
          <w:lang w:val="en-US"/>
        </w:rPr>
        <w:t>LITIAN</w:t>
      </w:r>
    </w:p>
    <w:p w:rsidR="00BD467B" w:rsidRPr="00543566" w:rsidRDefault="00BD467B" w:rsidP="003F26BD">
      <w:pPr>
        <w:pStyle w:val="ListParagraph"/>
        <w:spacing w:line="360" w:lineRule="auto"/>
        <w:ind w:left="426" w:firstLine="567"/>
        <w:jc w:val="both"/>
        <w:rPr>
          <w:rFonts w:ascii="Times New Roman" w:hAnsi="Times New Roman"/>
          <w:b/>
          <w:sz w:val="24"/>
          <w:szCs w:val="24"/>
        </w:rPr>
      </w:pPr>
      <w:r w:rsidRPr="00316495">
        <w:rPr>
          <w:rFonts w:ascii="Times New Roman" w:hAnsi="Times New Roman"/>
          <w:sz w:val="24"/>
          <w:szCs w:val="24"/>
        </w:rPr>
        <w:t xml:space="preserve">Penelitian ini merupakan penelitian kualitatif deskriptif yang </w:t>
      </w:r>
      <w:r w:rsidRPr="00316495">
        <w:rPr>
          <w:rFonts w:ascii="Times New Roman" w:hAnsi="Times New Roman"/>
          <w:sz w:val="24"/>
          <w:szCs w:val="24"/>
          <w:lang w:val="en-US"/>
        </w:rPr>
        <w:t>bertujuan</w:t>
      </w:r>
      <w:r w:rsidRPr="00316495">
        <w:rPr>
          <w:rFonts w:ascii="Times New Roman" w:hAnsi="Times New Roman"/>
          <w:sz w:val="24"/>
          <w:szCs w:val="24"/>
        </w:rPr>
        <w:t xml:space="preserve"> untuk mengetahui gambaran kesulitan </w:t>
      </w:r>
      <w:r w:rsidR="00A955E5">
        <w:rPr>
          <w:rFonts w:ascii="Times New Roman" w:hAnsi="Times New Roman"/>
          <w:sz w:val="24"/>
          <w:szCs w:val="24"/>
        </w:rPr>
        <w:t>Mahasiswa</w:t>
      </w:r>
      <w:r w:rsidRPr="00316495">
        <w:rPr>
          <w:rFonts w:ascii="Times New Roman" w:hAnsi="Times New Roman"/>
          <w:sz w:val="24"/>
          <w:szCs w:val="24"/>
        </w:rPr>
        <w:t xml:space="preserve"> dalam menyelesaikan soal</w:t>
      </w:r>
      <w:r w:rsidRPr="00316495">
        <w:rPr>
          <w:rFonts w:ascii="Times New Roman" w:hAnsi="Times New Roman"/>
          <w:sz w:val="24"/>
          <w:szCs w:val="24"/>
          <w:lang w:val="en-US"/>
        </w:rPr>
        <w:t xml:space="preserve"> induksi matematika </w:t>
      </w:r>
      <w:r w:rsidRPr="00316495">
        <w:rPr>
          <w:rFonts w:ascii="Times New Roman" w:hAnsi="Times New Roman"/>
          <w:sz w:val="24"/>
          <w:szCs w:val="24"/>
        </w:rPr>
        <w:t xml:space="preserve">yang ditinjau dari gaya belajar </w:t>
      </w:r>
      <w:r w:rsidR="00A955E5">
        <w:rPr>
          <w:rFonts w:ascii="Times New Roman" w:hAnsi="Times New Roman"/>
          <w:sz w:val="24"/>
          <w:szCs w:val="24"/>
        </w:rPr>
        <w:t>Mahasiswa</w:t>
      </w:r>
      <w:r w:rsidRPr="00316495">
        <w:rPr>
          <w:rFonts w:ascii="Times New Roman" w:hAnsi="Times New Roman"/>
          <w:sz w:val="24"/>
          <w:szCs w:val="24"/>
        </w:rPr>
        <w:t xml:space="preserve">. </w:t>
      </w:r>
      <w:r w:rsidRPr="00543566">
        <w:rPr>
          <w:rFonts w:ascii="Times New Roman" w:hAnsi="Times New Roman"/>
          <w:sz w:val="24"/>
          <w:szCs w:val="24"/>
        </w:rPr>
        <w:t>Subjek dalam penelitian ini adalah</w:t>
      </w:r>
      <w:r w:rsidR="002B32E4" w:rsidRPr="00543566">
        <w:rPr>
          <w:rFonts w:ascii="Times New Roman" w:hAnsi="Times New Roman"/>
          <w:sz w:val="24"/>
          <w:szCs w:val="24"/>
          <w:lang w:val="en-US"/>
        </w:rPr>
        <w:t xml:space="preserve"> 2 </w:t>
      </w:r>
      <w:r w:rsidR="00A955E5">
        <w:rPr>
          <w:rFonts w:ascii="Times New Roman" w:hAnsi="Times New Roman"/>
          <w:sz w:val="24"/>
          <w:szCs w:val="24"/>
          <w:lang w:val="en-US"/>
        </w:rPr>
        <w:t>Mahasiswa</w:t>
      </w:r>
      <w:r w:rsidR="002B32E4" w:rsidRPr="00543566">
        <w:rPr>
          <w:rFonts w:ascii="Times New Roman" w:hAnsi="Times New Roman"/>
          <w:sz w:val="24"/>
          <w:szCs w:val="24"/>
          <w:lang w:val="en-US"/>
        </w:rPr>
        <w:t xml:space="preserve"> dari setiap gaya belajar</w:t>
      </w:r>
      <w:r w:rsidR="00543566" w:rsidRPr="00543566">
        <w:rPr>
          <w:rFonts w:ascii="Times New Roman" w:hAnsi="Times New Roman"/>
          <w:sz w:val="24"/>
          <w:szCs w:val="24"/>
          <w:lang w:val="en-US"/>
        </w:rPr>
        <w:t xml:space="preserve"> yang berada pada kelas </w:t>
      </w:r>
      <w:r w:rsidR="003F26BD">
        <w:rPr>
          <w:rFonts w:ascii="Times New Roman" w:hAnsi="Times New Roman"/>
          <w:sz w:val="24"/>
          <w:szCs w:val="24"/>
          <w:lang w:val="en-US"/>
        </w:rPr>
        <w:t>A Angkatan 2017</w:t>
      </w:r>
      <w:r w:rsidR="00543566" w:rsidRPr="00543566">
        <w:rPr>
          <w:rFonts w:ascii="Times New Roman" w:hAnsi="Times New Roman"/>
          <w:sz w:val="24"/>
          <w:szCs w:val="24"/>
          <w:lang w:val="en-US"/>
        </w:rPr>
        <w:t>yang memiliki kesulitan yang beragam dan mampu berkomunikasi dengan baik.</w:t>
      </w:r>
    </w:p>
    <w:p w:rsidR="00BD467B" w:rsidRPr="00543566" w:rsidRDefault="00316495" w:rsidP="003F26BD">
      <w:pPr>
        <w:pStyle w:val="ListParagraph"/>
        <w:spacing w:line="360" w:lineRule="auto"/>
        <w:ind w:left="426" w:firstLine="567"/>
        <w:jc w:val="both"/>
        <w:rPr>
          <w:rFonts w:ascii="Times New Roman" w:hAnsi="Times New Roman"/>
          <w:sz w:val="24"/>
          <w:szCs w:val="24"/>
          <w:lang w:val="en-US"/>
        </w:rPr>
      </w:pPr>
      <w:r w:rsidRPr="00316495">
        <w:rPr>
          <w:rFonts w:ascii="Times New Roman" w:hAnsi="Times New Roman"/>
          <w:sz w:val="24"/>
          <w:szCs w:val="24"/>
        </w:rPr>
        <w:t xml:space="preserve">Teknik </w:t>
      </w:r>
      <w:r w:rsidR="00BD467B" w:rsidRPr="00316495">
        <w:rPr>
          <w:rFonts w:ascii="Times New Roman" w:hAnsi="Times New Roman"/>
          <w:sz w:val="24"/>
          <w:szCs w:val="24"/>
        </w:rPr>
        <w:t xml:space="preserve">pengumpulan data pada penelitian ini adalah Eksplanasi Sekuensial (The Explanatory Sequential Design). Metode ini digunakan untuk mengetahui </w:t>
      </w:r>
      <w:r w:rsidR="00BD467B" w:rsidRPr="00316495">
        <w:rPr>
          <w:rFonts w:ascii="Times New Roman" w:hAnsi="Times New Roman"/>
          <w:sz w:val="24"/>
          <w:szCs w:val="24"/>
          <w:lang w:val="en-US"/>
        </w:rPr>
        <w:t>kesulitan</w:t>
      </w:r>
      <w:r w:rsidR="00A955E5">
        <w:rPr>
          <w:rFonts w:ascii="Times New Roman" w:hAnsi="Times New Roman"/>
          <w:sz w:val="24"/>
          <w:szCs w:val="24"/>
        </w:rPr>
        <w:t>Mahasiswa</w:t>
      </w:r>
      <w:r w:rsidR="00BD467B" w:rsidRPr="00316495">
        <w:rPr>
          <w:rFonts w:ascii="Times New Roman" w:hAnsi="Times New Roman"/>
          <w:sz w:val="24"/>
          <w:szCs w:val="24"/>
        </w:rPr>
        <w:t xml:space="preserve"> dalam menyelesaikan soal</w:t>
      </w:r>
      <w:r w:rsidR="00BD467B" w:rsidRPr="00316495">
        <w:rPr>
          <w:rFonts w:ascii="Times New Roman" w:hAnsi="Times New Roman"/>
          <w:sz w:val="24"/>
          <w:szCs w:val="24"/>
          <w:lang w:val="en-US"/>
        </w:rPr>
        <w:t xml:space="preserve"> induksi matematika ditinjau dari gaya belajar</w:t>
      </w:r>
      <w:r w:rsidR="00543566">
        <w:rPr>
          <w:rFonts w:ascii="Times New Roman" w:hAnsi="Times New Roman"/>
          <w:sz w:val="24"/>
          <w:szCs w:val="24"/>
          <w:lang w:val="en-US"/>
        </w:rPr>
        <w:t xml:space="preserve">. Data tentang gaya belajar diperoleh dari angket gaya belajar dan data berupa kesulitan </w:t>
      </w:r>
      <w:r w:rsidR="00A955E5">
        <w:rPr>
          <w:rFonts w:ascii="Times New Roman" w:hAnsi="Times New Roman"/>
          <w:sz w:val="24"/>
          <w:szCs w:val="24"/>
          <w:lang w:val="en-US"/>
        </w:rPr>
        <w:t>Mahasiswa</w:t>
      </w:r>
      <w:r w:rsidR="00543566">
        <w:rPr>
          <w:rFonts w:ascii="Times New Roman" w:hAnsi="Times New Roman"/>
          <w:sz w:val="24"/>
          <w:szCs w:val="24"/>
          <w:lang w:val="en-US"/>
        </w:rPr>
        <w:t xml:space="preserve"> dalam mengerjakan soal induksi diperoleh dari tes hasil belajar dan wawancara. Angket gaya belajar dibuat berdasarkan teori dari </w:t>
      </w:r>
      <w:r w:rsidR="00543566" w:rsidRPr="00316495">
        <w:rPr>
          <w:rFonts w:ascii="Times New Roman" w:hAnsi="Times New Roman"/>
          <w:sz w:val="24"/>
          <w:szCs w:val="24"/>
        </w:rPr>
        <w:t>Deporter &amp; Henacky</w:t>
      </w:r>
      <w:r w:rsidR="00D269A9">
        <w:rPr>
          <w:rFonts w:ascii="Times New Roman" w:hAnsi="Times New Roman"/>
          <w:sz w:val="24"/>
          <w:szCs w:val="24"/>
          <w:lang w:val="en-US"/>
        </w:rPr>
        <w:t>(</w:t>
      </w:r>
      <w:r w:rsidR="00D269A9" w:rsidRPr="00316495">
        <w:rPr>
          <w:rFonts w:ascii="Times New Roman" w:hAnsi="Times New Roman"/>
          <w:sz w:val="24"/>
          <w:szCs w:val="24"/>
        </w:rPr>
        <w:t>Afifah, dkk. 2017</w:t>
      </w:r>
      <w:r w:rsidR="00D269A9">
        <w:rPr>
          <w:rFonts w:ascii="Times New Roman" w:hAnsi="Times New Roman"/>
          <w:sz w:val="24"/>
          <w:szCs w:val="24"/>
          <w:lang w:val="en-US"/>
        </w:rPr>
        <w:t>:</w:t>
      </w:r>
      <w:r w:rsidR="00E53B21">
        <w:rPr>
          <w:rFonts w:ascii="Times New Roman" w:hAnsi="Times New Roman"/>
          <w:sz w:val="24"/>
          <w:szCs w:val="24"/>
          <w:lang w:val="en-US"/>
        </w:rPr>
        <w:t>7</w:t>
      </w:r>
      <w:r w:rsidR="00D269A9">
        <w:rPr>
          <w:rFonts w:ascii="Times New Roman" w:hAnsi="Times New Roman"/>
          <w:sz w:val="24"/>
          <w:szCs w:val="24"/>
          <w:lang w:val="en-US"/>
        </w:rPr>
        <w:t>)</w:t>
      </w:r>
      <w:r w:rsidR="00543566">
        <w:rPr>
          <w:rFonts w:ascii="Times New Roman" w:hAnsi="Times New Roman"/>
          <w:sz w:val="24"/>
          <w:szCs w:val="24"/>
          <w:lang w:val="en-US"/>
        </w:rPr>
        <w:t>, tes hasil belajar dibuat dengan memperhatikan indicator kesulitan belajar menurut Martini dan wawancara yang digunakan adalah wawancara tidak tersruktur, dimana peneliti tidak menggunakan pertanyaan yang telah disusun sebelumnya secara sistematis.</w:t>
      </w:r>
    </w:p>
    <w:p w:rsidR="00BD467B" w:rsidRDefault="00DD3A49" w:rsidP="003F26BD">
      <w:pPr>
        <w:spacing w:line="360" w:lineRule="auto"/>
        <w:ind w:left="567" w:firstLine="567"/>
        <w:jc w:val="both"/>
        <w:rPr>
          <w:rFonts w:ascii="Times New Roman" w:hAnsi="Times New Roman"/>
          <w:sz w:val="24"/>
          <w:szCs w:val="24"/>
          <w:lang w:val="en-US"/>
        </w:rPr>
      </w:pPr>
      <w:r w:rsidRPr="00316495">
        <w:rPr>
          <w:rFonts w:ascii="Times New Roman" w:hAnsi="Times New Roman"/>
          <w:sz w:val="24"/>
          <w:szCs w:val="24"/>
          <w:lang w:val="en-US"/>
        </w:rPr>
        <w:t>Kemudian dari data yang terkumpul selanjutnya peneliti melakuk</w:t>
      </w:r>
      <w:r w:rsidR="00543566">
        <w:rPr>
          <w:rFonts w:ascii="Times New Roman" w:hAnsi="Times New Roman"/>
          <w:sz w:val="24"/>
          <w:szCs w:val="24"/>
          <w:lang w:val="en-US"/>
        </w:rPr>
        <w:t>an analisis sebagai berikut ini (1) gaya belajar</w:t>
      </w:r>
      <w:r w:rsidR="00A955E5">
        <w:rPr>
          <w:rFonts w:ascii="Times New Roman" w:hAnsi="Times New Roman"/>
          <w:sz w:val="24"/>
          <w:szCs w:val="24"/>
          <w:lang w:val="en-US"/>
        </w:rPr>
        <w:t>Mahasiswa</w:t>
      </w:r>
      <w:r w:rsidR="00543566">
        <w:rPr>
          <w:rFonts w:ascii="Times New Roman" w:hAnsi="Times New Roman"/>
          <w:sz w:val="24"/>
          <w:szCs w:val="24"/>
          <w:lang w:val="en-US"/>
        </w:rPr>
        <w:t xml:space="preserve"> ditentukan dari </w:t>
      </w:r>
      <w:r w:rsidR="00867583">
        <w:rPr>
          <w:rFonts w:ascii="Times New Roman" w:hAnsi="Times New Roman"/>
          <w:sz w:val="24"/>
          <w:szCs w:val="24"/>
          <w:lang w:val="en-US"/>
        </w:rPr>
        <w:t>hasil yang paling dominan pada angket gaya belajar, (2) tes hasil belajar di analisi</w:t>
      </w:r>
      <w:r w:rsidR="001D2411">
        <w:rPr>
          <w:rFonts w:ascii="Times New Roman" w:hAnsi="Times New Roman"/>
          <w:sz w:val="24"/>
          <w:szCs w:val="24"/>
          <w:lang w:val="en-US"/>
        </w:rPr>
        <w:t>s</w:t>
      </w:r>
      <w:r w:rsidR="00867583">
        <w:rPr>
          <w:rFonts w:ascii="Times New Roman" w:hAnsi="Times New Roman"/>
          <w:sz w:val="24"/>
          <w:szCs w:val="24"/>
          <w:lang w:val="en-US"/>
        </w:rPr>
        <w:t xml:space="preserve"> menggunakan kesulitan menurut Martini dan (3)</w:t>
      </w:r>
      <w:r w:rsidR="00BD467B" w:rsidRPr="00316495">
        <w:rPr>
          <w:rFonts w:ascii="Times New Roman" w:hAnsi="Times New Roman"/>
          <w:sz w:val="24"/>
          <w:szCs w:val="24"/>
          <w:lang w:val="en-US"/>
        </w:rPr>
        <w:t>Wawancara</w:t>
      </w:r>
      <w:r w:rsidR="00867583">
        <w:rPr>
          <w:rFonts w:ascii="Times New Roman" w:hAnsi="Times New Roman"/>
          <w:sz w:val="24"/>
          <w:szCs w:val="24"/>
          <w:lang w:val="en-US"/>
        </w:rPr>
        <w:t xml:space="preserve"> di analisis dengan tahapan sebagai berikut Reduksi data, penyajian data dan </w:t>
      </w:r>
      <w:r w:rsidR="00867583">
        <w:rPr>
          <w:rFonts w:ascii="Times New Roman" w:hAnsi="Times New Roman"/>
          <w:sz w:val="24"/>
          <w:szCs w:val="24"/>
          <w:lang w:val="en-US"/>
        </w:rPr>
        <w:lastRenderedPageBreak/>
        <w:t>penarikan kesimpulan</w:t>
      </w:r>
      <w:bookmarkEnd w:id="0"/>
      <w:r w:rsidR="002D4352">
        <w:rPr>
          <w:rFonts w:ascii="Times New Roman" w:hAnsi="Times New Roman"/>
          <w:sz w:val="24"/>
          <w:szCs w:val="24"/>
          <w:lang w:val="en-US"/>
        </w:rPr>
        <w:t>. Adapun indicator dari kesulitan belajar menurut martini adalah s</w:t>
      </w:r>
      <w:bookmarkStart w:id="1" w:name="_GoBack"/>
      <w:bookmarkEnd w:id="1"/>
      <w:r w:rsidR="002D4352">
        <w:rPr>
          <w:rFonts w:ascii="Times New Roman" w:hAnsi="Times New Roman"/>
          <w:sz w:val="24"/>
          <w:szCs w:val="24"/>
          <w:lang w:val="en-US"/>
        </w:rPr>
        <w:t>ebagai berikut:</w:t>
      </w:r>
    </w:p>
    <w:p w:rsidR="002D4352" w:rsidRPr="00062D0A" w:rsidRDefault="00F92475" w:rsidP="002D4352">
      <w:pPr>
        <w:pStyle w:val="ListParagraph"/>
        <w:spacing w:line="276" w:lineRule="auto"/>
        <w:ind w:left="851" w:firstLine="589"/>
        <w:jc w:val="center"/>
        <w:rPr>
          <w:rFonts w:ascii="Times New Roman" w:hAnsi="Times New Roman"/>
          <w:b/>
          <w:sz w:val="24"/>
          <w:szCs w:val="24"/>
          <w:lang w:val="en-US"/>
        </w:rPr>
      </w:pPr>
      <w:r>
        <w:rPr>
          <w:rFonts w:ascii="Times New Roman" w:hAnsi="Times New Roman"/>
          <w:b/>
          <w:sz w:val="24"/>
          <w:szCs w:val="24"/>
          <w:lang w:val="en-US"/>
        </w:rPr>
        <w:t>Tabel 1.</w:t>
      </w:r>
      <w:r w:rsidR="002D4352">
        <w:rPr>
          <w:rFonts w:ascii="Times New Roman" w:hAnsi="Times New Roman"/>
          <w:b/>
          <w:sz w:val="24"/>
          <w:szCs w:val="24"/>
          <w:lang w:val="en-US"/>
        </w:rPr>
        <w:t>Indikator Kesulitan Belajar</w:t>
      </w:r>
    </w:p>
    <w:tbl>
      <w:tblPr>
        <w:tblW w:w="0" w:type="auto"/>
        <w:tblInd w:w="851" w:type="dxa"/>
        <w:tblLook w:val="04A0"/>
      </w:tblPr>
      <w:tblGrid>
        <w:gridCol w:w="3622"/>
        <w:gridCol w:w="3680"/>
      </w:tblGrid>
      <w:tr w:rsidR="002D4352" w:rsidRPr="003C0C68" w:rsidTr="003F26BD">
        <w:tc>
          <w:tcPr>
            <w:tcW w:w="4076" w:type="dxa"/>
            <w:tcBorders>
              <w:top w:val="single" w:sz="4" w:space="0" w:color="auto"/>
              <w:bottom w:val="single" w:sz="4" w:space="0" w:color="auto"/>
            </w:tcBorders>
            <w:shd w:val="clear" w:color="auto" w:fill="auto"/>
            <w:vAlign w:val="center"/>
          </w:tcPr>
          <w:p w:rsidR="002D4352" w:rsidRPr="003C0C68" w:rsidRDefault="002D4352" w:rsidP="002D4352">
            <w:pPr>
              <w:pStyle w:val="ListParagraph"/>
              <w:spacing w:line="276" w:lineRule="auto"/>
              <w:ind w:left="0"/>
              <w:jc w:val="center"/>
              <w:rPr>
                <w:rFonts w:ascii="Times New Roman" w:hAnsi="Times New Roman"/>
                <w:b/>
                <w:sz w:val="24"/>
              </w:rPr>
            </w:pPr>
            <w:r w:rsidRPr="003C0C68">
              <w:rPr>
                <w:rFonts w:ascii="Times New Roman" w:hAnsi="Times New Roman"/>
                <w:b/>
                <w:sz w:val="24"/>
              </w:rPr>
              <w:t>Kesulitan belajar</w:t>
            </w:r>
          </w:p>
        </w:tc>
        <w:tc>
          <w:tcPr>
            <w:tcW w:w="4077" w:type="dxa"/>
            <w:tcBorders>
              <w:top w:val="single" w:sz="4" w:space="0" w:color="auto"/>
              <w:bottom w:val="single" w:sz="4" w:space="0" w:color="auto"/>
            </w:tcBorders>
            <w:shd w:val="clear" w:color="auto" w:fill="auto"/>
            <w:vAlign w:val="center"/>
          </w:tcPr>
          <w:p w:rsidR="002D4352" w:rsidRPr="003C0C68" w:rsidRDefault="00F92475" w:rsidP="002D4352">
            <w:pPr>
              <w:pStyle w:val="ListParagraph"/>
              <w:spacing w:line="276" w:lineRule="auto"/>
              <w:ind w:left="0"/>
              <w:jc w:val="center"/>
              <w:rPr>
                <w:rFonts w:ascii="Times New Roman" w:hAnsi="Times New Roman"/>
                <w:b/>
                <w:sz w:val="24"/>
              </w:rPr>
            </w:pPr>
            <w:r>
              <w:rPr>
                <w:rFonts w:ascii="Times New Roman" w:hAnsi="Times New Roman"/>
                <w:b/>
                <w:sz w:val="24"/>
              </w:rPr>
              <w:t>Indi</w:t>
            </w:r>
            <w:r>
              <w:rPr>
                <w:rFonts w:ascii="Times New Roman" w:hAnsi="Times New Roman"/>
                <w:b/>
                <w:sz w:val="24"/>
                <w:lang w:val="en-US"/>
              </w:rPr>
              <w:t>k</w:t>
            </w:r>
            <w:r w:rsidR="002D4352" w:rsidRPr="003C0C68">
              <w:rPr>
                <w:rFonts w:ascii="Times New Roman" w:hAnsi="Times New Roman"/>
                <w:b/>
                <w:sz w:val="24"/>
              </w:rPr>
              <w:t>ator kesulitan belajar</w:t>
            </w:r>
          </w:p>
        </w:tc>
      </w:tr>
      <w:tr w:rsidR="002D4352" w:rsidRPr="003C0C68" w:rsidTr="003F26BD">
        <w:trPr>
          <w:trHeight w:val="3033"/>
        </w:trPr>
        <w:tc>
          <w:tcPr>
            <w:tcW w:w="4076" w:type="dxa"/>
            <w:tcBorders>
              <w:top w:val="single" w:sz="4" w:space="0" w:color="auto"/>
            </w:tcBorders>
            <w:shd w:val="clear" w:color="auto" w:fill="auto"/>
          </w:tcPr>
          <w:p w:rsidR="002D4352" w:rsidRPr="003C0C68" w:rsidRDefault="002D4352" w:rsidP="002D4352">
            <w:pPr>
              <w:pStyle w:val="ListParagraph"/>
              <w:spacing w:line="276" w:lineRule="auto"/>
              <w:ind w:left="0"/>
              <w:jc w:val="both"/>
              <w:rPr>
                <w:rFonts w:ascii="Times New Roman" w:hAnsi="Times New Roman"/>
                <w:sz w:val="24"/>
              </w:rPr>
            </w:pPr>
            <w:r w:rsidRPr="003C0C68">
              <w:rPr>
                <w:rFonts w:ascii="Times New Roman" w:hAnsi="Times New Roman"/>
                <w:sz w:val="24"/>
              </w:rPr>
              <w:t>Kelemahan dalam berhitung</w:t>
            </w:r>
          </w:p>
        </w:tc>
        <w:tc>
          <w:tcPr>
            <w:tcW w:w="4077" w:type="dxa"/>
            <w:tcBorders>
              <w:top w:val="single" w:sz="4" w:space="0" w:color="auto"/>
            </w:tcBorders>
            <w:shd w:val="clear" w:color="auto" w:fill="auto"/>
          </w:tcPr>
          <w:p w:rsidR="002D4352" w:rsidRPr="004D452D" w:rsidRDefault="002D4352" w:rsidP="002D4352">
            <w:pPr>
              <w:pStyle w:val="ListParagraph"/>
              <w:numPr>
                <w:ilvl w:val="0"/>
                <w:numId w:val="10"/>
              </w:numPr>
              <w:spacing w:line="276" w:lineRule="auto"/>
              <w:ind w:left="306"/>
              <w:jc w:val="both"/>
              <w:rPr>
                <w:rFonts w:ascii="Times New Roman" w:hAnsi="Times New Roman"/>
                <w:sz w:val="24"/>
              </w:rPr>
            </w:pPr>
            <w:r>
              <w:rPr>
                <w:rFonts w:ascii="Times New Roman" w:hAnsi="Times New Roman"/>
                <w:sz w:val="24"/>
              </w:rPr>
              <w:t>Kesalahan dalam menjumlahkan dua bilangan contoh : 2k</w:t>
            </w:r>
            <w:r>
              <w:rPr>
                <w:rFonts w:ascii="Times New Roman" w:hAnsi="Times New Roman"/>
                <w:sz w:val="24"/>
                <w:vertAlign w:val="superscript"/>
              </w:rPr>
              <w:t>3</w:t>
            </w:r>
            <w:r>
              <w:rPr>
                <w:rFonts w:ascii="Times New Roman" w:hAnsi="Times New Roman"/>
                <w:sz w:val="24"/>
              </w:rPr>
              <w:t xml:space="preserve"> + 3k</w:t>
            </w:r>
            <w:r>
              <w:rPr>
                <w:rFonts w:ascii="Times New Roman" w:hAnsi="Times New Roman"/>
                <w:sz w:val="24"/>
                <w:vertAlign w:val="superscript"/>
              </w:rPr>
              <w:t>2</w:t>
            </w:r>
            <w:r>
              <w:rPr>
                <w:rFonts w:ascii="Times New Roman" w:hAnsi="Times New Roman"/>
                <w:sz w:val="24"/>
              </w:rPr>
              <w:t xml:space="preserve"> + k + 6k</w:t>
            </w:r>
            <w:r>
              <w:rPr>
                <w:rFonts w:ascii="Times New Roman" w:hAnsi="Times New Roman"/>
                <w:sz w:val="24"/>
                <w:vertAlign w:val="superscript"/>
              </w:rPr>
              <w:t>2</w:t>
            </w:r>
            <w:r>
              <w:rPr>
                <w:rFonts w:ascii="Times New Roman" w:hAnsi="Times New Roman"/>
                <w:sz w:val="24"/>
              </w:rPr>
              <w:t xml:space="preserve"> + 12k + 6 =…</w:t>
            </w:r>
          </w:p>
          <w:p w:rsidR="002D4352" w:rsidRPr="003C0C68" w:rsidRDefault="002D4352" w:rsidP="002D4352">
            <w:pPr>
              <w:pStyle w:val="ListParagraph"/>
              <w:numPr>
                <w:ilvl w:val="0"/>
                <w:numId w:val="10"/>
              </w:numPr>
              <w:spacing w:line="276" w:lineRule="auto"/>
              <w:ind w:left="306"/>
              <w:jc w:val="both"/>
              <w:rPr>
                <w:rFonts w:ascii="Times New Roman" w:hAnsi="Times New Roman"/>
                <w:sz w:val="24"/>
              </w:rPr>
            </w:pPr>
            <w:r>
              <w:rPr>
                <w:rFonts w:ascii="Times New Roman" w:hAnsi="Times New Roman"/>
                <w:sz w:val="24"/>
              </w:rPr>
              <w:t>Kesalahan dalam mengalikan dua bilangan yang berbeda contoh: n(n + 1) (n + 2) = ….</w:t>
            </w:r>
          </w:p>
          <w:p w:rsidR="002D4352" w:rsidRPr="004D452D" w:rsidRDefault="002D4352" w:rsidP="002D4352">
            <w:pPr>
              <w:pStyle w:val="ListParagraph"/>
              <w:numPr>
                <w:ilvl w:val="0"/>
                <w:numId w:val="10"/>
              </w:numPr>
              <w:spacing w:line="276" w:lineRule="auto"/>
              <w:ind w:left="306"/>
              <w:jc w:val="both"/>
              <w:rPr>
                <w:rFonts w:ascii="Times New Roman" w:hAnsi="Times New Roman"/>
                <w:sz w:val="24"/>
              </w:rPr>
            </w:pPr>
            <w:r>
              <w:rPr>
                <w:rFonts w:ascii="Times New Roman" w:hAnsi="Times New Roman"/>
                <w:sz w:val="24"/>
              </w:rPr>
              <w:t>Kesalahan dalam mengkuadratkan suatu bilangan contoh: (k + 1)</w:t>
            </w:r>
            <w:r>
              <w:rPr>
                <w:rFonts w:ascii="Times New Roman" w:hAnsi="Times New Roman"/>
                <w:sz w:val="24"/>
                <w:vertAlign w:val="superscript"/>
              </w:rPr>
              <w:t>2</w:t>
            </w:r>
            <w:r>
              <w:rPr>
                <w:rFonts w:ascii="Times New Roman" w:hAnsi="Times New Roman"/>
                <w:sz w:val="24"/>
              </w:rPr>
              <w:t xml:space="preserve"> = …</w:t>
            </w:r>
          </w:p>
        </w:tc>
      </w:tr>
      <w:tr w:rsidR="002D4352" w:rsidRPr="003C0C68" w:rsidTr="003F26BD">
        <w:trPr>
          <w:trHeight w:val="3389"/>
        </w:trPr>
        <w:tc>
          <w:tcPr>
            <w:tcW w:w="4076" w:type="dxa"/>
            <w:shd w:val="clear" w:color="auto" w:fill="auto"/>
          </w:tcPr>
          <w:p w:rsidR="002D4352" w:rsidRPr="003C0C68" w:rsidRDefault="002D4352" w:rsidP="002D4352">
            <w:pPr>
              <w:pStyle w:val="ListParagraph"/>
              <w:spacing w:line="276" w:lineRule="auto"/>
              <w:ind w:left="0"/>
              <w:jc w:val="both"/>
              <w:rPr>
                <w:rFonts w:ascii="Times New Roman" w:hAnsi="Times New Roman"/>
                <w:sz w:val="24"/>
              </w:rPr>
            </w:pPr>
            <w:r w:rsidRPr="003C0C68">
              <w:rPr>
                <w:rFonts w:ascii="Times New Roman" w:hAnsi="Times New Roman"/>
                <w:sz w:val="24"/>
              </w:rPr>
              <w:t>Kesulitan dalam mentransfer pengetahuan</w:t>
            </w:r>
          </w:p>
        </w:tc>
        <w:tc>
          <w:tcPr>
            <w:tcW w:w="4077" w:type="dxa"/>
            <w:shd w:val="clear" w:color="auto" w:fill="auto"/>
          </w:tcPr>
          <w:p w:rsidR="002D4352" w:rsidRPr="003C0C68" w:rsidRDefault="00A955E5" w:rsidP="002D4352">
            <w:pPr>
              <w:pStyle w:val="ListParagraph"/>
              <w:numPr>
                <w:ilvl w:val="0"/>
                <w:numId w:val="11"/>
              </w:numPr>
              <w:spacing w:line="276" w:lineRule="auto"/>
              <w:ind w:left="321"/>
              <w:jc w:val="both"/>
              <w:rPr>
                <w:rFonts w:ascii="Times New Roman" w:hAnsi="Times New Roman"/>
                <w:sz w:val="24"/>
              </w:rPr>
            </w:pPr>
            <w:r>
              <w:rPr>
                <w:rFonts w:ascii="Times New Roman" w:hAnsi="Times New Roman"/>
                <w:sz w:val="24"/>
              </w:rPr>
              <w:t>Mahasiswa</w:t>
            </w:r>
            <w:r w:rsidR="002D4352" w:rsidRPr="003C0C68">
              <w:rPr>
                <w:rFonts w:ascii="Times New Roman" w:hAnsi="Times New Roman"/>
                <w:sz w:val="24"/>
              </w:rPr>
              <w:t xml:space="preserve"> tidak menjawab soal, ditentukan dengan wawancara</w:t>
            </w:r>
          </w:p>
          <w:p w:rsidR="002D4352" w:rsidRPr="003C0C68" w:rsidRDefault="002D4352" w:rsidP="002D4352">
            <w:pPr>
              <w:pStyle w:val="ListParagraph"/>
              <w:numPr>
                <w:ilvl w:val="0"/>
                <w:numId w:val="11"/>
              </w:numPr>
              <w:spacing w:line="276" w:lineRule="auto"/>
              <w:ind w:left="321"/>
              <w:jc w:val="both"/>
              <w:rPr>
                <w:rFonts w:ascii="Times New Roman" w:hAnsi="Times New Roman"/>
                <w:sz w:val="24"/>
              </w:rPr>
            </w:pPr>
            <w:r w:rsidRPr="003C0C68">
              <w:rPr>
                <w:rFonts w:ascii="Times New Roman" w:hAnsi="Times New Roman"/>
                <w:sz w:val="24"/>
              </w:rPr>
              <w:t>Kesalahan dalam menggunakan rumus</w:t>
            </w:r>
          </w:p>
          <w:p w:rsidR="002D4352" w:rsidRPr="003C0C68" w:rsidRDefault="002D4352" w:rsidP="002D4352">
            <w:pPr>
              <w:pStyle w:val="ListParagraph"/>
              <w:numPr>
                <w:ilvl w:val="0"/>
                <w:numId w:val="11"/>
              </w:numPr>
              <w:spacing w:line="276" w:lineRule="auto"/>
              <w:ind w:left="321"/>
              <w:jc w:val="both"/>
              <w:rPr>
                <w:rFonts w:ascii="Times New Roman" w:hAnsi="Times New Roman"/>
                <w:sz w:val="24"/>
              </w:rPr>
            </w:pPr>
            <w:r w:rsidRPr="003C0C68">
              <w:rPr>
                <w:rFonts w:ascii="Times New Roman" w:hAnsi="Times New Roman"/>
                <w:sz w:val="24"/>
              </w:rPr>
              <w:t>Kesalahan dalam memahami maksud soal</w:t>
            </w:r>
          </w:p>
          <w:p w:rsidR="002D4352" w:rsidRPr="003C0C68" w:rsidRDefault="002D4352" w:rsidP="002D4352">
            <w:pPr>
              <w:pStyle w:val="ListParagraph"/>
              <w:numPr>
                <w:ilvl w:val="0"/>
                <w:numId w:val="11"/>
              </w:numPr>
              <w:spacing w:line="276" w:lineRule="auto"/>
              <w:ind w:left="321"/>
              <w:jc w:val="both"/>
              <w:rPr>
                <w:rFonts w:ascii="Times New Roman" w:hAnsi="Times New Roman"/>
                <w:sz w:val="24"/>
              </w:rPr>
            </w:pPr>
            <w:r w:rsidRPr="003C0C68">
              <w:rPr>
                <w:rFonts w:ascii="Times New Roman" w:hAnsi="Times New Roman"/>
                <w:sz w:val="24"/>
              </w:rPr>
              <w:t>Kesalahan dalam mensubsitusi apa yang diketahui soal dalam rumus</w:t>
            </w:r>
            <w:r>
              <w:rPr>
                <w:rFonts w:ascii="Times New Roman" w:hAnsi="Times New Roman"/>
                <w:sz w:val="24"/>
              </w:rPr>
              <w:t>, contoh: mensubsitusi n=k kedalam pernyataan n=k+1</w:t>
            </w:r>
          </w:p>
        </w:tc>
      </w:tr>
      <w:tr w:rsidR="002D4352" w:rsidRPr="003C0C68" w:rsidTr="003F26BD">
        <w:trPr>
          <w:trHeight w:val="413"/>
        </w:trPr>
        <w:tc>
          <w:tcPr>
            <w:tcW w:w="4076" w:type="dxa"/>
            <w:shd w:val="clear" w:color="auto" w:fill="auto"/>
          </w:tcPr>
          <w:p w:rsidR="002D4352" w:rsidRPr="003C0C68" w:rsidRDefault="002D4352" w:rsidP="002D4352">
            <w:pPr>
              <w:pStyle w:val="ListParagraph"/>
              <w:spacing w:line="276" w:lineRule="auto"/>
              <w:ind w:left="0"/>
              <w:jc w:val="both"/>
              <w:rPr>
                <w:rFonts w:ascii="Times New Roman" w:hAnsi="Times New Roman"/>
                <w:sz w:val="24"/>
              </w:rPr>
            </w:pPr>
            <w:r w:rsidRPr="003C0C68">
              <w:rPr>
                <w:rFonts w:ascii="Times New Roman" w:hAnsi="Times New Roman"/>
                <w:sz w:val="24"/>
              </w:rPr>
              <w:t>Pemahaman Bahasa matematika yang kurang</w:t>
            </w:r>
          </w:p>
        </w:tc>
        <w:tc>
          <w:tcPr>
            <w:tcW w:w="4077" w:type="dxa"/>
            <w:shd w:val="clear" w:color="auto" w:fill="auto"/>
          </w:tcPr>
          <w:p w:rsidR="002D4352" w:rsidRPr="003C0C68" w:rsidRDefault="00A955E5" w:rsidP="002D4352">
            <w:pPr>
              <w:pStyle w:val="ListParagraph"/>
              <w:numPr>
                <w:ilvl w:val="0"/>
                <w:numId w:val="12"/>
              </w:numPr>
              <w:spacing w:line="276" w:lineRule="auto"/>
              <w:ind w:left="321"/>
              <w:jc w:val="both"/>
              <w:rPr>
                <w:rFonts w:ascii="Times New Roman" w:hAnsi="Times New Roman"/>
                <w:sz w:val="24"/>
              </w:rPr>
            </w:pPr>
            <w:r>
              <w:rPr>
                <w:rFonts w:ascii="Times New Roman" w:hAnsi="Times New Roman"/>
                <w:sz w:val="24"/>
              </w:rPr>
              <w:t>Mahasiswa</w:t>
            </w:r>
            <w:r w:rsidR="002D4352" w:rsidRPr="003C0C68">
              <w:rPr>
                <w:rFonts w:ascii="Times New Roman" w:hAnsi="Times New Roman"/>
                <w:sz w:val="24"/>
              </w:rPr>
              <w:t xml:space="preserve"> tidak menjawab soal, ditentukan dengan wawancara</w:t>
            </w:r>
          </w:p>
          <w:p w:rsidR="002D4352" w:rsidRPr="003C0C68" w:rsidRDefault="002D4352" w:rsidP="002D4352">
            <w:pPr>
              <w:pStyle w:val="ListParagraph"/>
              <w:numPr>
                <w:ilvl w:val="0"/>
                <w:numId w:val="12"/>
              </w:numPr>
              <w:spacing w:line="276" w:lineRule="auto"/>
              <w:ind w:left="321"/>
              <w:jc w:val="both"/>
              <w:rPr>
                <w:rFonts w:ascii="Times New Roman" w:hAnsi="Times New Roman"/>
                <w:sz w:val="24"/>
              </w:rPr>
            </w:pPr>
            <w:r w:rsidRPr="003C0C68">
              <w:rPr>
                <w:rFonts w:ascii="Times New Roman" w:hAnsi="Times New Roman"/>
                <w:sz w:val="24"/>
              </w:rPr>
              <w:t>Kesalahan dalam menentukan apa yang diketahui oleh soal</w:t>
            </w:r>
          </w:p>
          <w:p w:rsidR="002D4352" w:rsidRDefault="002D4352" w:rsidP="002D4352">
            <w:pPr>
              <w:pStyle w:val="ListParagraph"/>
              <w:numPr>
                <w:ilvl w:val="0"/>
                <w:numId w:val="12"/>
              </w:numPr>
              <w:spacing w:line="276" w:lineRule="auto"/>
              <w:ind w:left="321"/>
              <w:jc w:val="both"/>
              <w:rPr>
                <w:rFonts w:ascii="Times New Roman" w:hAnsi="Times New Roman"/>
                <w:sz w:val="24"/>
              </w:rPr>
            </w:pPr>
            <w:r w:rsidRPr="003C0C68">
              <w:rPr>
                <w:rFonts w:ascii="Times New Roman" w:hAnsi="Times New Roman"/>
                <w:sz w:val="24"/>
              </w:rPr>
              <w:t>Kesalahan dalam menetukan apa yang ditanyakan soal</w:t>
            </w:r>
          </w:p>
          <w:p w:rsidR="002D4352" w:rsidRPr="003C0C68" w:rsidRDefault="002D4352" w:rsidP="002D4352">
            <w:pPr>
              <w:pStyle w:val="ListParagraph"/>
              <w:numPr>
                <w:ilvl w:val="0"/>
                <w:numId w:val="12"/>
              </w:numPr>
              <w:spacing w:line="276" w:lineRule="auto"/>
              <w:ind w:left="321"/>
              <w:jc w:val="both"/>
              <w:rPr>
                <w:rFonts w:ascii="Times New Roman" w:hAnsi="Times New Roman"/>
                <w:sz w:val="24"/>
              </w:rPr>
            </w:pPr>
            <w:r>
              <w:rPr>
                <w:rFonts w:ascii="Times New Roman" w:hAnsi="Times New Roman"/>
                <w:sz w:val="24"/>
              </w:rPr>
              <w:t>Kesalahan dalam membuat pernyataan n = k+1</w:t>
            </w:r>
          </w:p>
        </w:tc>
      </w:tr>
      <w:tr w:rsidR="002D4352" w:rsidRPr="003C0C68" w:rsidTr="003F26BD">
        <w:trPr>
          <w:trHeight w:val="1823"/>
        </w:trPr>
        <w:tc>
          <w:tcPr>
            <w:tcW w:w="4076" w:type="dxa"/>
            <w:tcBorders>
              <w:bottom w:val="single" w:sz="4" w:space="0" w:color="auto"/>
            </w:tcBorders>
            <w:shd w:val="clear" w:color="auto" w:fill="auto"/>
          </w:tcPr>
          <w:p w:rsidR="002D4352" w:rsidRPr="003C0C68" w:rsidRDefault="002D4352" w:rsidP="002D4352">
            <w:pPr>
              <w:pStyle w:val="ListParagraph"/>
              <w:spacing w:line="276" w:lineRule="auto"/>
              <w:ind w:left="0"/>
              <w:jc w:val="both"/>
              <w:rPr>
                <w:rFonts w:ascii="Times New Roman" w:hAnsi="Times New Roman"/>
                <w:sz w:val="24"/>
              </w:rPr>
            </w:pPr>
            <w:r w:rsidRPr="003C0C68">
              <w:rPr>
                <w:rFonts w:ascii="Times New Roman" w:hAnsi="Times New Roman"/>
                <w:sz w:val="24"/>
              </w:rPr>
              <w:lastRenderedPageBreak/>
              <w:t>Kesulitan dalam persepsi visual</w:t>
            </w:r>
          </w:p>
        </w:tc>
        <w:tc>
          <w:tcPr>
            <w:tcW w:w="4077" w:type="dxa"/>
            <w:tcBorders>
              <w:bottom w:val="single" w:sz="4" w:space="0" w:color="auto"/>
            </w:tcBorders>
            <w:shd w:val="clear" w:color="auto" w:fill="auto"/>
          </w:tcPr>
          <w:p w:rsidR="002D4352" w:rsidRPr="003C0C68" w:rsidRDefault="002D4352" w:rsidP="002D4352">
            <w:pPr>
              <w:pStyle w:val="ListParagraph"/>
              <w:numPr>
                <w:ilvl w:val="0"/>
                <w:numId w:val="13"/>
              </w:numPr>
              <w:spacing w:line="276" w:lineRule="auto"/>
              <w:ind w:left="254"/>
              <w:jc w:val="both"/>
              <w:rPr>
                <w:rFonts w:ascii="Times New Roman" w:hAnsi="Times New Roman"/>
                <w:sz w:val="24"/>
              </w:rPr>
            </w:pPr>
            <w:r w:rsidRPr="003C0C68">
              <w:rPr>
                <w:rFonts w:ascii="Times New Roman" w:hAnsi="Times New Roman"/>
                <w:sz w:val="24"/>
              </w:rPr>
              <w:t>Kesalahan membaca</w:t>
            </w:r>
          </w:p>
          <w:p w:rsidR="002D4352" w:rsidRPr="003C0C68" w:rsidRDefault="002D4352" w:rsidP="00D269A9">
            <w:pPr>
              <w:pStyle w:val="ListParagraph"/>
              <w:numPr>
                <w:ilvl w:val="0"/>
                <w:numId w:val="13"/>
              </w:numPr>
              <w:spacing w:line="276" w:lineRule="auto"/>
              <w:ind w:left="254"/>
              <w:jc w:val="both"/>
              <w:rPr>
                <w:rFonts w:ascii="Times New Roman" w:hAnsi="Times New Roman"/>
                <w:sz w:val="24"/>
              </w:rPr>
            </w:pPr>
            <w:r w:rsidRPr="003C0C68">
              <w:rPr>
                <w:rFonts w:ascii="Times New Roman" w:hAnsi="Times New Roman"/>
                <w:sz w:val="24"/>
              </w:rPr>
              <w:t xml:space="preserve">Ketidak mampuan </w:t>
            </w:r>
            <w:r w:rsidR="00A955E5">
              <w:rPr>
                <w:rFonts w:ascii="Times New Roman" w:hAnsi="Times New Roman"/>
                <w:sz w:val="24"/>
              </w:rPr>
              <w:t>Mahasiswa</w:t>
            </w:r>
            <w:r w:rsidR="00D269A9">
              <w:rPr>
                <w:rFonts w:ascii="Times New Roman" w:hAnsi="Times New Roman"/>
                <w:sz w:val="24"/>
              </w:rPr>
              <w:t xml:space="preserve"> dalam bernalar, di</w:t>
            </w:r>
            <w:r w:rsidRPr="003C0C68">
              <w:rPr>
                <w:rFonts w:ascii="Times New Roman" w:hAnsi="Times New Roman"/>
                <w:sz w:val="24"/>
              </w:rPr>
              <w:t>tentukan dengan wawancara</w:t>
            </w:r>
          </w:p>
        </w:tc>
      </w:tr>
    </w:tbl>
    <w:p w:rsidR="002D4352" w:rsidRPr="00316495" w:rsidRDefault="002D4352" w:rsidP="00867583">
      <w:pPr>
        <w:spacing w:line="360" w:lineRule="auto"/>
        <w:ind w:left="567" w:firstLine="567"/>
        <w:jc w:val="both"/>
        <w:rPr>
          <w:rFonts w:ascii="Times New Roman" w:hAnsi="Times New Roman"/>
          <w:b/>
          <w:sz w:val="24"/>
          <w:szCs w:val="24"/>
          <w:lang w:val="en-US"/>
        </w:rPr>
      </w:pPr>
    </w:p>
    <w:p w:rsidR="00BD467B" w:rsidRPr="004A5872" w:rsidRDefault="004A5872" w:rsidP="004A5872">
      <w:pPr>
        <w:spacing w:line="360" w:lineRule="auto"/>
        <w:ind w:firstLine="426"/>
        <w:rPr>
          <w:rFonts w:ascii="Times New Roman" w:hAnsi="Times New Roman"/>
          <w:b/>
          <w:sz w:val="24"/>
          <w:szCs w:val="24"/>
          <w:lang w:val="en-US"/>
        </w:rPr>
      </w:pPr>
      <w:r w:rsidRPr="004A5872">
        <w:rPr>
          <w:rFonts w:ascii="Times New Roman" w:hAnsi="Times New Roman"/>
          <w:b/>
          <w:sz w:val="24"/>
          <w:szCs w:val="24"/>
          <w:lang w:val="en-US"/>
        </w:rPr>
        <w:t>HASIL PENELITIAN</w:t>
      </w:r>
    </w:p>
    <w:p w:rsidR="008B53E7" w:rsidRPr="00316495" w:rsidRDefault="00BD467B" w:rsidP="00316495">
      <w:pPr>
        <w:pStyle w:val="ListParagraph"/>
        <w:spacing w:line="360" w:lineRule="auto"/>
        <w:ind w:left="426" w:firstLine="567"/>
        <w:jc w:val="both"/>
        <w:rPr>
          <w:rFonts w:ascii="Times New Roman" w:hAnsi="Times New Roman"/>
          <w:sz w:val="24"/>
          <w:szCs w:val="24"/>
          <w:lang w:val="en-US"/>
        </w:rPr>
      </w:pPr>
      <w:r w:rsidRPr="00316495">
        <w:rPr>
          <w:rFonts w:ascii="Times New Roman" w:hAnsi="Times New Roman"/>
          <w:sz w:val="24"/>
          <w:szCs w:val="24"/>
          <w:lang w:val="en-US"/>
        </w:rPr>
        <w:t xml:space="preserve">Berikut adalah hasil penelitian pada kelas </w:t>
      </w:r>
      <w:r w:rsidR="00F92475">
        <w:rPr>
          <w:rFonts w:ascii="Times New Roman" w:hAnsi="Times New Roman"/>
          <w:sz w:val="24"/>
          <w:szCs w:val="24"/>
          <w:lang w:val="en-US"/>
        </w:rPr>
        <w:t>A angkatan 2017</w:t>
      </w:r>
      <w:r w:rsidRPr="00316495">
        <w:rPr>
          <w:rFonts w:ascii="Times New Roman" w:hAnsi="Times New Roman"/>
          <w:sz w:val="24"/>
          <w:szCs w:val="24"/>
          <w:lang w:val="en-US"/>
        </w:rPr>
        <w:t xml:space="preserve"> Penelitian ini dimulai dari pemberian angket gaya belajar untuk mengetahui atau mengelompokkan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 sesuai dangan gaya belajarnya kemudian dilanjutkan dengan tes hasil belajar untuk mengetahui kesulitan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 dalam menyelesaikan soal matematika dengan materi induksi matematika dan tahap akhir peneliti melakukan wawancara kepada 2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 dari gaya belajar yang berbeda dengan beberapa pertimbangan yaitu (1)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 tersebut adalah perwakilan dari setiap kelompok yang memiliki kesulitan terbanyak dalam mengerjakan soal (2)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 tersebut mampu berkomunikasi dengan baik, setelah menimbang hal tersebut maka terpilihlah beberapa </w:t>
      </w:r>
      <w:r w:rsidR="00A955E5">
        <w:rPr>
          <w:rFonts w:ascii="Times New Roman" w:hAnsi="Times New Roman"/>
          <w:sz w:val="24"/>
          <w:szCs w:val="24"/>
          <w:lang w:val="en-US"/>
        </w:rPr>
        <w:t>Mahasiswa</w:t>
      </w:r>
      <w:r w:rsidRPr="00316495">
        <w:rPr>
          <w:rFonts w:ascii="Times New Roman" w:hAnsi="Times New Roman"/>
          <w:sz w:val="24"/>
          <w:szCs w:val="24"/>
          <w:lang w:val="en-US"/>
        </w:rPr>
        <w:t xml:space="preserve"> yaitu S5, S17, S20 S22, S27,dan S32</w:t>
      </w:r>
    </w:p>
    <w:p w:rsidR="008B53E7" w:rsidRPr="00316495" w:rsidRDefault="008B53E7" w:rsidP="00316495">
      <w:pPr>
        <w:pStyle w:val="ListParagraph"/>
        <w:spacing w:line="360" w:lineRule="auto"/>
        <w:ind w:left="426"/>
        <w:jc w:val="both"/>
        <w:rPr>
          <w:rFonts w:ascii="Times New Roman" w:hAnsi="Times New Roman"/>
          <w:b/>
          <w:sz w:val="24"/>
          <w:szCs w:val="24"/>
          <w:lang w:val="en-US"/>
        </w:rPr>
      </w:pPr>
      <w:r w:rsidRPr="00316495">
        <w:rPr>
          <w:rFonts w:ascii="Times New Roman" w:hAnsi="Times New Roman"/>
          <w:b/>
          <w:sz w:val="24"/>
          <w:szCs w:val="24"/>
          <w:lang w:val="en-US"/>
        </w:rPr>
        <w:t xml:space="preserve">Analisis Angket </w:t>
      </w:r>
      <w:r w:rsidR="00BD467B" w:rsidRPr="00316495">
        <w:rPr>
          <w:rFonts w:ascii="Times New Roman" w:hAnsi="Times New Roman"/>
          <w:b/>
          <w:sz w:val="24"/>
          <w:szCs w:val="24"/>
          <w:lang w:val="en-US"/>
        </w:rPr>
        <w:t>Gaya Belajar</w:t>
      </w:r>
    </w:p>
    <w:p w:rsidR="00B57347" w:rsidRPr="00F86964" w:rsidRDefault="00BD467B" w:rsidP="00F86964">
      <w:pPr>
        <w:pStyle w:val="ListParagraph"/>
        <w:spacing w:line="360" w:lineRule="auto"/>
        <w:ind w:left="426" w:firstLine="708"/>
        <w:jc w:val="both"/>
        <w:rPr>
          <w:rFonts w:ascii="Times New Roman" w:hAnsi="Times New Roman"/>
          <w:sz w:val="24"/>
          <w:szCs w:val="24"/>
          <w:lang w:val="en-US"/>
        </w:rPr>
      </w:pPr>
      <w:r w:rsidRPr="00316495">
        <w:rPr>
          <w:rFonts w:ascii="Times New Roman" w:hAnsi="Times New Roman"/>
          <w:sz w:val="24"/>
          <w:szCs w:val="24"/>
          <w:lang w:val="en-US"/>
        </w:rPr>
        <w:t xml:space="preserve">Berdasarkan hasil angket gaya belajar pada kelas </w:t>
      </w:r>
      <w:r w:rsidR="00F92475">
        <w:rPr>
          <w:rFonts w:ascii="Times New Roman" w:hAnsi="Times New Roman"/>
          <w:sz w:val="24"/>
          <w:szCs w:val="24"/>
          <w:lang w:val="en-US"/>
        </w:rPr>
        <w:t>A angkatan 2017</w:t>
      </w:r>
      <w:r w:rsidR="00867583">
        <w:rPr>
          <w:rFonts w:ascii="Times New Roman" w:hAnsi="Times New Roman"/>
          <w:sz w:val="24"/>
          <w:szCs w:val="24"/>
          <w:lang w:val="en-US"/>
        </w:rPr>
        <w:t xml:space="preserve"> diketahui </w:t>
      </w:r>
      <w:r w:rsidRPr="00316495">
        <w:rPr>
          <w:rFonts w:ascii="Times New Roman" w:hAnsi="Times New Roman"/>
          <w:sz w:val="24"/>
          <w:szCs w:val="24"/>
          <w:lang w:val="en-US"/>
        </w:rPr>
        <w:t xml:space="preserve">jumlah subjek yang memiliki gaya belajar auditori pada kelas tersebut </w:t>
      </w:r>
      <w:r w:rsidR="00DD3A49" w:rsidRPr="00316495">
        <w:rPr>
          <w:rFonts w:ascii="Times New Roman" w:hAnsi="Times New Roman"/>
          <w:sz w:val="24"/>
          <w:szCs w:val="24"/>
          <w:lang w:val="en-US"/>
        </w:rPr>
        <w:t xml:space="preserve">adalah </w:t>
      </w:r>
      <w:r w:rsidRPr="00316495">
        <w:rPr>
          <w:rFonts w:ascii="Times New Roman" w:hAnsi="Times New Roman"/>
          <w:sz w:val="24"/>
          <w:szCs w:val="24"/>
          <w:lang w:val="en-US"/>
        </w:rPr>
        <w:t xml:space="preserve">14 kemudian ada 12 subjek yang memiliki gaya belajar visual dan </w:t>
      </w:r>
      <w:r w:rsidR="00DD3A49" w:rsidRPr="00316495">
        <w:rPr>
          <w:rFonts w:ascii="Times New Roman" w:hAnsi="Times New Roman"/>
          <w:sz w:val="24"/>
          <w:szCs w:val="24"/>
          <w:lang w:val="en-US"/>
        </w:rPr>
        <w:t>ada 10 subjek yang memiliki gaya belajar kinestetik</w:t>
      </w:r>
    </w:p>
    <w:p w:rsidR="002C224F" w:rsidRDefault="002C224F" w:rsidP="00B57347">
      <w:pPr>
        <w:spacing w:line="360" w:lineRule="auto"/>
        <w:ind w:left="426"/>
        <w:rPr>
          <w:rFonts w:ascii="Times New Roman" w:hAnsi="Times New Roman"/>
          <w:b/>
          <w:sz w:val="24"/>
          <w:szCs w:val="24"/>
          <w:lang w:val="en-US"/>
        </w:rPr>
      </w:pPr>
      <w:r w:rsidRPr="00B57347">
        <w:rPr>
          <w:rFonts w:ascii="Times New Roman" w:hAnsi="Times New Roman"/>
          <w:b/>
          <w:sz w:val="24"/>
          <w:szCs w:val="24"/>
          <w:lang w:val="en-US"/>
        </w:rPr>
        <w:t xml:space="preserve">Kesulitan </w:t>
      </w:r>
      <w:r w:rsidR="00A955E5">
        <w:rPr>
          <w:rFonts w:ascii="Times New Roman" w:hAnsi="Times New Roman"/>
          <w:b/>
          <w:sz w:val="24"/>
          <w:szCs w:val="24"/>
          <w:lang w:val="en-US"/>
        </w:rPr>
        <w:t>Mahasiswa</w:t>
      </w:r>
      <w:r w:rsidRPr="00B57347">
        <w:rPr>
          <w:rFonts w:ascii="Times New Roman" w:hAnsi="Times New Roman"/>
          <w:b/>
          <w:sz w:val="24"/>
          <w:szCs w:val="24"/>
          <w:lang w:val="en-US"/>
        </w:rPr>
        <w:t xml:space="preserve"> yang Bergaya Belajar Visual</w:t>
      </w:r>
    </w:p>
    <w:p w:rsidR="001D2411" w:rsidRDefault="00B57347" w:rsidP="001D2411">
      <w:pPr>
        <w:spacing w:line="360" w:lineRule="auto"/>
        <w:ind w:left="426" w:firstLine="708"/>
        <w:jc w:val="both"/>
        <w:rPr>
          <w:rFonts w:ascii="Times New Roman" w:hAnsi="Times New Roman"/>
          <w:sz w:val="24"/>
          <w:szCs w:val="24"/>
          <w:lang w:val="en-US"/>
        </w:rPr>
      </w:pPr>
      <w:r>
        <w:rPr>
          <w:rFonts w:ascii="Times New Roman" w:hAnsi="Times New Roman"/>
          <w:sz w:val="24"/>
          <w:szCs w:val="24"/>
          <w:lang w:val="en-US"/>
        </w:rPr>
        <w:t xml:space="preserve">Berdasarkan analisis dari kesulitan dari 2 </w:t>
      </w:r>
      <w:r w:rsidR="00A955E5">
        <w:rPr>
          <w:rFonts w:ascii="Times New Roman" w:hAnsi="Times New Roman"/>
          <w:sz w:val="24"/>
          <w:szCs w:val="24"/>
          <w:lang w:val="en-US"/>
        </w:rPr>
        <w:t>Mahasiswa</w:t>
      </w:r>
      <w:r>
        <w:rPr>
          <w:rFonts w:ascii="Times New Roman" w:hAnsi="Times New Roman"/>
          <w:sz w:val="24"/>
          <w:szCs w:val="24"/>
          <w:lang w:val="en-US"/>
        </w:rPr>
        <w:t xml:space="preserve"> yang bergaya belajar visual diketahui bahwa </w:t>
      </w:r>
      <w:r w:rsidR="00A955E5">
        <w:rPr>
          <w:rFonts w:ascii="Times New Roman" w:hAnsi="Times New Roman"/>
          <w:sz w:val="24"/>
          <w:szCs w:val="24"/>
          <w:lang w:val="en-US"/>
        </w:rPr>
        <w:t>Mahasiswa</w:t>
      </w:r>
      <w:r>
        <w:rPr>
          <w:rFonts w:ascii="Times New Roman" w:hAnsi="Times New Roman"/>
          <w:sz w:val="24"/>
          <w:szCs w:val="24"/>
          <w:lang w:val="en-US"/>
        </w:rPr>
        <w:t xml:space="preserve"> tersebut mengalami kesulitan dalam mentransfer pengetahuan dan kemanpua</w:t>
      </w:r>
      <w:r w:rsidR="00A26361">
        <w:rPr>
          <w:rFonts w:ascii="Times New Roman" w:hAnsi="Times New Roman"/>
          <w:sz w:val="24"/>
          <w:szCs w:val="24"/>
          <w:lang w:val="en-US"/>
        </w:rPr>
        <w:t xml:space="preserve">n bahasa matematika yang kurang. Peneliti mengatakan subjek visual mengalami kesulitan dalam mentransfer pengetahuan karena </w:t>
      </w:r>
      <w:r w:rsidR="00A955E5">
        <w:rPr>
          <w:rFonts w:ascii="Times New Roman" w:hAnsi="Times New Roman"/>
          <w:sz w:val="24"/>
          <w:szCs w:val="24"/>
          <w:lang w:val="en-US"/>
        </w:rPr>
        <w:t>Mahasiswa</w:t>
      </w:r>
      <w:r w:rsidR="00A26361">
        <w:rPr>
          <w:rFonts w:ascii="Times New Roman" w:hAnsi="Times New Roman"/>
          <w:sz w:val="24"/>
          <w:szCs w:val="24"/>
          <w:lang w:val="en-US"/>
        </w:rPr>
        <w:t xml:space="preserve"> tersebut tidak mampu mensubsitusi suatu nilai kedalam persamaan, kemudian peneliti mengatakan </w:t>
      </w:r>
      <w:r w:rsidR="00A26361">
        <w:rPr>
          <w:rFonts w:ascii="Times New Roman" w:hAnsi="Times New Roman"/>
          <w:sz w:val="24"/>
          <w:szCs w:val="24"/>
          <w:lang w:val="en-US"/>
        </w:rPr>
        <w:lastRenderedPageBreak/>
        <w:t>subjek visual mengalami kesulitan dalam kemanpuan bahasa yang kurang karena ke2 subjek visual tersebut tidak mampu merumuskan formula n=k+1</w:t>
      </w:r>
    </w:p>
    <w:p w:rsidR="002C224F" w:rsidRPr="00B7375A" w:rsidRDefault="00A26361" w:rsidP="001D2411">
      <w:pPr>
        <w:spacing w:line="360" w:lineRule="auto"/>
        <w:ind w:left="426" w:firstLine="708"/>
        <w:jc w:val="both"/>
        <w:rPr>
          <w:rFonts w:ascii="Times New Roman" w:hAnsi="Times New Roman"/>
          <w:sz w:val="24"/>
          <w:szCs w:val="24"/>
          <w:lang w:val="en-US"/>
        </w:rPr>
      </w:pPr>
      <w:r>
        <w:rPr>
          <w:rFonts w:ascii="Times New Roman" w:hAnsi="Times New Roman"/>
          <w:sz w:val="24"/>
          <w:szCs w:val="24"/>
          <w:lang w:val="en-US"/>
        </w:rPr>
        <w:t xml:space="preserve">Selanjutnya terkait kesulitan dalam kelemahan dalam berhitung subjek visual tidak mengalaminya walaupun dalam tes hasil belajar subjek visual menampakkan hal tersebut akan tetapi setelah di lakukan wawancara terkait hal tersebut </w:t>
      </w:r>
      <w:r w:rsidR="00B7375A">
        <w:rPr>
          <w:rFonts w:ascii="Times New Roman" w:hAnsi="Times New Roman"/>
          <w:sz w:val="24"/>
          <w:szCs w:val="24"/>
          <w:lang w:val="en-US"/>
        </w:rPr>
        <w:t>disimpulkan bahwa kesalahan subjek visual dalam berhitung karena tergesah-gesah dalam menyelesaikan soal dan ketidakfokusnya subjek visual. Kemudian terkait kesulitan dalam presepsi visual, dari hasil analisis subjek visual tidak mengalaminya hal ini terbukti bahwa subjek visual mampu membaca soal dengan baik dan mengetahui beberapa materi prasyarat dari induksi matematika</w:t>
      </w:r>
    </w:p>
    <w:p w:rsidR="00F86964" w:rsidRPr="00F86964" w:rsidRDefault="00BD467B" w:rsidP="00F86964">
      <w:pPr>
        <w:pStyle w:val="ListParagraph"/>
        <w:spacing w:line="360" w:lineRule="auto"/>
        <w:ind w:left="426"/>
        <w:rPr>
          <w:rFonts w:ascii="Times New Roman" w:hAnsi="Times New Roman"/>
          <w:b/>
          <w:sz w:val="24"/>
          <w:szCs w:val="24"/>
          <w:lang w:val="en-US"/>
        </w:rPr>
      </w:pPr>
      <w:r w:rsidRPr="00316495">
        <w:rPr>
          <w:rFonts w:ascii="Times New Roman" w:hAnsi="Times New Roman"/>
          <w:b/>
          <w:sz w:val="24"/>
          <w:szCs w:val="24"/>
          <w:lang w:val="en-US"/>
        </w:rPr>
        <w:t xml:space="preserve">Kesulitan </w:t>
      </w:r>
      <w:r w:rsidR="00A955E5">
        <w:rPr>
          <w:rFonts w:ascii="Times New Roman" w:hAnsi="Times New Roman"/>
          <w:b/>
          <w:sz w:val="24"/>
          <w:szCs w:val="24"/>
          <w:lang w:val="en-US"/>
        </w:rPr>
        <w:t>Mahasiswa</w:t>
      </w:r>
      <w:r w:rsidRPr="00316495">
        <w:rPr>
          <w:rFonts w:ascii="Times New Roman" w:hAnsi="Times New Roman"/>
          <w:b/>
          <w:sz w:val="24"/>
          <w:szCs w:val="24"/>
          <w:lang w:val="en-US"/>
        </w:rPr>
        <w:t xml:space="preserve"> yang Bergaya Belajar Auditori</w:t>
      </w:r>
    </w:p>
    <w:p w:rsidR="00FC28A3" w:rsidRDefault="00B7375A" w:rsidP="001D2411">
      <w:pPr>
        <w:pStyle w:val="ListParagraph"/>
        <w:spacing w:line="360" w:lineRule="auto"/>
        <w:ind w:left="426" w:firstLine="708"/>
        <w:jc w:val="both"/>
        <w:rPr>
          <w:rFonts w:ascii="Times New Roman" w:hAnsi="Times New Roman"/>
          <w:sz w:val="24"/>
          <w:szCs w:val="24"/>
          <w:lang w:val="en-US"/>
        </w:rPr>
      </w:pPr>
      <w:r w:rsidRPr="00B7375A">
        <w:rPr>
          <w:rFonts w:ascii="Times New Roman" w:hAnsi="Times New Roman"/>
          <w:sz w:val="24"/>
          <w:szCs w:val="24"/>
          <w:lang w:val="en-US"/>
        </w:rPr>
        <w:t>Berdasarkan analisi</w:t>
      </w:r>
      <w:r>
        <w:rPr>
          <w:rFonts w:ascii="Times New Roman" w:hAnsi="Times New Roman"/>
          <w:sz w:val="24"/>
          <w:szCs w:val="24"/>
          <w:lang w:val="en-US"/>
        </w:rPr>
        <w:t xml:space="preserve">a kesulitan ke2 subjek auditori mengalami kesulitan dalam kelemahan berhitung dan kemanpuan bahasa matematika yang kurang.Peneliti mengatakan subjek auditori mengalami kesulitan dalam kelemahan berhitung karena ketidak manpuan subjek auditori dalam mengoperasikan suatu bilangan dengan bilangan lainnya, baik dari hasil tes dan wawancara terlihat jelas bahwa subjek </w:t>
      </w:r>
      <w:r w:rsidR="00D269A9">
        <w:rPr>
          <w:rFonts w:ascii="Times New Roman" w:hAnsi="Times New Roman"/>
          <w:sz w:val="24"/>
          <w:szCs w:val="24"/>
          <w:lang w:val="en-US"/>
        </w:rPr>
        <w:t xml:space="preserve">auditori </w:t>
      </w:r>
      <w:r>
        <w:rPr>
          <w:rFonts w:ascii="Times New Roman" w:hAnsi="Times New Roman"/>
          <w:sz w:val="24"/>
          <w:szCs w:val="24"/>
          <w:lang w:val="en-US"/>
        </w:rPr>
        <w:t>tidak mampu mengoperasikan 2 bilang</w:t>
      </w:r>
      <w:r w:rsidR="00D269A9">
        <w:rPr>
          <w:rFonts w:ascii="Times New Roman" w:hAnsi="Times New Roman"/>
          <w:sz w:val="24"/>
          <w:szCs w:val="24"/>
          <w:lang w:val="en-US"/>
        </w:rPr>
        <w:t>an pada saat mengandung variabel</w:t>
      </w:r>
      <w:r>
        <w:rPr>
          <w:rFonts w:ascii="Times New Roman" w:hAnsi="Times New Roman"/>
          <w:sz w:val="24"/>
          <w:szCs w:val="24"/>
          <w:lang w:val="en-US"/>
        </w:rPr>
        <w:t>. Kemudian peneliti emngatakan subjek auditori mengalami kesulitan dalam kelemahan bahasa matematika yang</w:t>
      </w:r>
      <w:r w:rsidR="00D269A9">
        <w:rPr>
          <w:rFonts w:ascii="Times New Roman" w:hAnsi="Times New Roman"/>
          <w:sz w:val="24"/>
          <w:szCs w:val="24"/>
          <w:lang w:val="en-US"/>
        </w:rPr>
        <w:t xml:space="preserve"> kurang karena baik dari hasil </w:t>
      </w:r>
      <w:r>
        <w:rPr>
          <w:rFonts w:ascii="Times New Roman" w:hAnsi="Times New Roman"/>
          <w:sz w:val="24"/>
          <w:szCs w:val="24"/>
          <w:lang w:val="en-US"/>
        </w:rPr>
        <w:t xml:space="preserve">tes subjek </w:t>
      </w:r>
      <w:r w:rsidR="00FC28A3">
        <w:rPr>
          <w:rFonts w:ascii="Times New Roman" w:hAnsi="Times New Roman"/>
          <w:sz w:val="24"/>
          <w:szCs w:val="24"/>
          <w:lang w:val="en-US"/>
        </w:rPr>
        <w:t>auditori tidak mampu merumuskan formula n=k+1 dan dalam wawancara saat peneliti memberikan kesempatan kepada subjek untuk merumuskan hal tersebut tetap saja subjek tersebut tidak bisa.</w:t>
      </w:r>
    </w:p>
    <w:p w:rsidR="00BD467B" w:rsidRPr="00FC28A3" w:rsidRDefault="00FC28A3" w:rsidP="001D2411">
      <w:pPr>
        <w:pStyle w:val="ListParagraph"/>
        <w:spacing w:line="360" w:lineRule="auto"/>
        <w:ind w:left="426" w:firstLine="708"/>
        <w:jc w:val="both"/>
        <w:rPr>
          <w:rFonts w:ascii="Times New Roman" w:hAnsi="Times New Roman"/>
          <w:sz w:val="24"/>
          <w:szCs w:val="24"/>
          <w:lang w:val="en-US"/>
        </w:rPr>
      </w:pPr>
      <w:r>
        <w:rPr>
          <w:rFonts w:ascii="Times New Roman" w:hAnsi="Times New Roman"/>
          <w:sz w:val="24"/>
          <w:szCs w:val="24"/>
          <w:lang w:val="en-US"/>
        </w:rPr>
        <w:t>Selanjutnya terkait kesulitan dalam mentransfer pengetahuan, peneliti menyimpulkan bahwa subjek auditori tidak mengalami hal tersebut walaupun pada hasil tes dari subjek auditori menampakkan kesulitan tersebut akakn tetapi saat peneliti mengomfirmasi terkait hal itu pada sesi wawancara terlihat bahwa subjek auditori tidak nampak bahwa mengalami kesulitan dalam mentransfer pengetahuan.</w:t>
      </w:r>
      <w:r w:rsidR="004E4C41">
        <w:rPr>
          <w:rFonts w:ascii="Times New Roman" w:hAnsi="Times New Roman"/>
          <w:sz w:val="24"/>
          <w:szCs w:val="24"/>
          <w:lang w:val="en-US"/>
        </w:rPr>
        <w:t xml:space="preserve"> </w:t>
      </w:r>
      <w:r>
        <w:rPr>
          <w:rFonts w:ascii="Times New Roman" w:hAnsi="Times New Roman"/>
          <w:sz w:val="24"/>
          <w:szCs w:val="24"/>
          <w:lang w:val="en-US"/>
        </w:rPr>
        <w:t>Kemudian terkait kesulitan dala</w:t>
      </w:r>
      <w:r w:rsidR="00D269A9">
        <w:rPr>
          <w:rFonts w:ascii="Times New Roman" w:hAnsi="Times New Roman"/>
          <w:sz w:val="24"/>
          <w:szCs w:val="24"/>
          <w:lang w:val="en-US"/>
        </w:rPr>
        <w:t xml:space="preserve">m presepsi visual </w:t>
      </w:r>
      <w:r w:rsidR="00D269A9">
        <w:rPr>
          <w:rFonts w:ascii="Times New Roman" w:hAnsi="Times New Roman"/>
          <w:sz w:val="24"/>
          <w:szCs w:val="24"/>
          <w:lang w:val="en-US"/>
        </w:rPr>
        <w:lastRenderedPageBreak/>
        <w:t>peneliti menyi</w:t>
      </w:r>
      <w:r>
        <w:rPr>
          <w:rFonts w:ascii="Times New Roman" w:hAnsi="Times New Roman"/>
          <w:sz w:val="24"/>
          <w:szCs w:val="24"/>
          <w:lang w:val="en-US"/>
        </w:rPr>
        <w:t>mpulkan</w:t>
      </w:r>
      <w:r w:rsidR="004E4C41">
        <w:rPr>
          <w:rFonts w:ascii="Times New Roman" w:hAnsi="Times New Roman"/>
          <w:sz w:val="24"/>
          <w:szCs w:val="24"/>
          <w:lang w:val="en-US"/>
        </w:rPr>
        <w:t xml:space="preserve"> </w:t>
      </w:r>
      <w:r>
        <w:rPr>
          <w:rFonts w:ascii="Times New Roman" w:hAnsi="Times New Roman"/>
          <w:sz w:val="24"/>
          <w:szCs w:val="24"/>
          <w:lang w:val="en-US"/>
        </w:rPr>
        <w:t>bahwa subjek auditori tidak mengalami kesulitan tersebut karena subjek auditori mampu membaca soal dengan baik dan mengetahui beberapa materi prasyarat terkait induksi matematika.</w:t>
      </w:r>
    </w:p>
    <w:p w:rsidR="00F86964" w:rsidRDefault="00BD467B" w:rsidP="00F86964">
      <w:pPr>
        <w:pStyle w:val="ListParagraph"/>
        <w:spacing w:line="360" w:lineRule="auto"/>
        <w:ind w:left="426"/>
        <w:rPr>
          <w:rFonts w:ascii="Times New Roman" w:hAnsi="Times New Roman"/>
          <w:b/>
          <w:sz w:val="24"/>
          <w:szCs w:val="24"/>
          <w:lang w:val="en-US"/>
        </w:rPr>
      </w:pPr>
      <w:r w:rsidRPr="00316495">
        <w:rPr>
          <w:rFonts w:ascii="Times New Roman" w:hAnsi="Times New Roman"/>
          <w:b/>
          <w:sz w:val="24"/>
          <w:szCs w:val="24"/>
          <w:lang w:val="en-US"/>
        </w:rPr>
        <w:t xml:space="preserve">Kesulitan </w:t>
      </w:r>
      <w:r w:rsidR="00A955E5">
        <w:rPr>
          <w:rFonts w:ascii="Times New Roman" w:hAnsi="Times New Roman"/>
          <w:b/>
          <w:sz w:val="24"/>
          <w:szCs w:val="24"/>
          <w:lang w:val="en-US"/>
        </w:rPr>
        <w:t>Mahasiswa</w:t>
      </w:r>
      <w:r w:rsidRPr="00316495">
        <w:rPr>
          <w:rFonts w:ascii="Times New Roman" w:hAnsi="Times New Roman"/>
          <w:b/>
          <w:sz w:val="24"/>
          <w:szCs w:val="24"/>
          <w:lang w:val="en-US"/>
        </w:rPr>
        <w:t xml:space="preserve"> yang Bergaya Belajar Kinestetik</w:t>
      </w:r>
    </w:p>
    <w:p w:rsidR="00F86964" w:rsidRDefault="00F86964" w:rsidP="001D2411">
      <w:pPr>
        <w:pStyle w:val="ListParagraph"/>
        <w:spacing w:line="360" w:lineRule="auto"/>
        <w:ind w:left="426" w:firstLine="708"/>
        <w:jc w:val="both"/>
        <w:rPr>
          <w:rFonts w:ascii="Times New Roman" w:hAnsi="Times New Roman"/>
          <w:sz w:val="24"/>
          <w:szCs w:val="24"/>
          <w:lang w:val="en-US"/>
        </w:rPr>
      </w:pPr>
      <w:r>
        <w:rPr>
          <w:rFonts w:ascii="Times New Roman" w:hAnsi="Times New Roman"/>
          <w:sz w:val="24"/>
          <w:szCs w:val="24"/>
          <w:lang w:val="en-US"/>
        </w:rPr>
        <w:t>Berdasarkan analisis dari ke</w:t>
      </w:r>
      <w:r w:rsidR="00CB2DDC">
        <w:rPr>
          <w:rFonts w:ascii="Times New Roman" w:hAnsi="Times New Roman"/>
          <w:sz w:val="24"/>
          <w:szCs w:val="24"/>
          <w:lang w:val="en-US"/>
        </w:rPr>
        <w:t>-</w:t>
      </w:r>
      <w:r>
        <w:rPr>
          <w:rFonts w:ascii="Times New Roman" w:hAnsi="Times New Roman"/>
          <w:sz w:val="24"/>
          <w:szCs w:val="24"/>
          <w:lang w:val="en-US"/>
        </w:rPr>
        <w:t>2 subjek kinenstetik diketahui bahwa subjek kinestetik tidak memengalami kecenderungan kesulitan belajar, subjke S20 mengalami kesulitan dalam kelemahan berhitung dan kemanpuan bahasa matematika yang kurang sedangkan subjek S5 mengalami kesulitan dalam mentransfer pengetahuan.</w:t>
      </w:r>
    </w:p>
    <w:p w:rsidR="00F86964" w:rsidRDefault="00F86964" w:rsidP="001D2411">
      <w:pPr>
        <w:pStyle w:val="ListParagraph"/>
        <w:spacing w:line="360" w:lineRule="auto"/>
        <w:ind w:left="426" w:firstLine="708"/>
        <w:jc w:val="both"/>
        <w:rPr>
          <w:rFonts w:ascii="Times New Roman" w:hAnsi="Times New Roman"/>
          <w:sz w:val="24"/>
          <w:szCs w:val="24"/>
          <w:lang w:val="en-US"/>
        </w:rPr>
      </w:pPr>
      <w:r>
        <w:rPr>
          <w:rFonts w:ascii="Times New Roman" w:hAnsi="Times New Roman"/>
          <w:sz w:val="24"/>
          <w:szCs w:val="24"/>
          <w:lang w:val="en-US"/>
        </w:rPr>
        <w:t xml:space="preserve">Dari data yang diperoleh oleh peneliti terlihat bahwa S20 tidak mengalami kesulitan dalam mentransfer pengetahuan walaupun dalam lembar tes subjek S20 menampakkan kesulitan tersebut pada soal nomor 2 terkait subsitusi suatu pernyataan kedalam suatu </w:t>
      </w:r>
      <w:r w:rsidR="001D2411">
        <w:rPr>
          <w:rFonts w:ascii="Times New Roman" w:hAnsi="Times New Roman"/>
          <w:sz w:val="24"/>
          <w:szCs w:val="24"/>
          <w:lang w:val="en-US"/>
        </w:rPr>
        <w:t>persamaan namun saat di konfirmasi melalui wawancara terlihat bahwa subjek tersebut mengetahui indicator yang terdapat pada kesulitan mentransfer pengetahuan.</w:t>
      </w:r>
    </w:p>
    <w:p w:rsidR="00BD467B" w:rsidRPr="00316495" w:rsidRDefault="001D2411" w:rsidP="001D2411">
      <w:pPr>
        <w:pStyle w:val="ListParagraph"/>
        <w:spacing w:line="360" w:lineRule="auto"/>
        <w:ind w:left="426" w:firstLine="708"/>
        <w:jc w:val="both"/>
        <w:rPr>
          <w:rFonts w:ascii="Times New Roman" w:hAnsi="Times New Roman"/>
          <w:sz w:val="24"/>
          <w:szCs w:val="24"/>
          <w:lang w:val="en-US"/>
        </w:rPr>
      </w:pPr>
      <w:r>
        <w:rPr>
          <w:rFonts w:ascii="Times New Roman" w:hAnsi="Times New Roman"/>
          <w:sz w:val="24"/>
          <w:szCs w:val="24"/>
          <w:lang w:val="en-US"/>
        </w:rPr>
        <w:t>Kemudian dari data yang diperoleh dari S5 diketahui bahwa subjek tersebut tidak mengalami kesulitan dalam kelemahan berhitung hal ini dibuktikan pada sesi wawancara dan subjek tersebut mampu menyelesaikan soal yang diberikan saat sesi wawancara terkait operasi.</w:t>
      </w:r>
    </w:p>
    <w:p w:rsidR="00BD467B" w:rsidRPr="004A5872" w:rsidRDefault="004A5872" w:rsidP="004A5872">
      <w:pPr>
        <w:spacing w:line="360" w:lineRule="auto"/>
        <w:ind w:firstLine="426"/>
        <w:rPr>
          <w:rFonts w:ascii="Times New Roman" w:hAnsi="Times New Roman"/>
          <w:b/>
          <w:sz w:val="24"/>
          <w:szCs w:val="24"/>
          <w:lang w:val="en-US"/>
        </w:rPr>
      </w:pPr>
      <w:r>
        <w:rPr>
          <w:rFonts w:ascii="Times New Roman" w:hAnsi="Times New Roman"/>
          <w:b/>
          <w:sz w:val="24"/>
          <w:szCs w:val="24"/>
          <w:lang w:val="en-US"/>
        </w:rPr>
        <w:t>KES</w:t>
      </w:r>
      <w:r w:rsidRPr="004A5872">
        <w:rPr>
          <w:rFonts w:ascii="Times New Roman" w:hAnsi="Times New Roman"/>
          <w:b/>
          <w:sz w:val="24"/>
          <w:szCs w:val="24"/>
          <w:lang w:val="en-US"/>
        </w:rPr>
        <w:t>IMPULAN</w:t>
      </w:r>
    </w:p>
    <w:p w:rsidR="00BD467B" w:rsidRPr="001D2411" w:rsidRDefault="00BD467B" w:rsidP="001D2411">
      <w:pPr>
        <w:pStyle w:val="ListParagraph"/>
        <w:spacing w:line="360" w:lineRule="auto"/>
        <w:ind w:left="426" w:firstLine="567"/>
        <w:jc w:val="both"/>
        <w:rPr>
          <w:rFonts w:ascii="Times New Roman" w:hAnsi="Times New Roman"/>
          <w:sz w:val="24"/>
          <w:szCs w:val="24"/>
          <w:lang w:val="en-US"/>
        </w:rPr>
      </w:pPr>
      <w:r w:rsidRPr="00316495">
        <w:rPr>
          <w:rFonts w:ascii="Times New Roman" w:hAnsi="Times New Roman"/>
          <w:sz w:val="24"/>
          <w:szCs w:val="24"/>
          <w:lang w:val="en-US"/>
        </w:rPr>
        <w:t xml:space="preserve">Berdasarkan hasil penelitian dan pembahasan terkait profil kesulitan </w:t>
      </w:r>
      <w:r w:rsidR="00A955E5">
        <w:rPr>
          <w:rFonts w:ascii="Times New Roman" w:hAnsi="Times New Roman"/>
          <w:sz w:val="24"/>
          <w:szCs w:val="24"/>
          <w:lang w:val="en-US"/>
        </w:rPr>
        <w:t>Mahasiswa</w:t>
      </w:r>
      <w:r w:rsidR="004E4C41">
        <w:rPr>
          <w:rFonts w:ascii="Times New Roman" w:hAnsi="Times New Roman"/>
          <w:sz w:val="24"/>
          <w:szCs w:val="24"/>
          <w:lang w:val="en-US"/>
        </w:rPr>
        <w:t xml:space="preserve"> </w:t>
      </w:r>
      <w:r w:rsidR="00CB2DDC">
        <w:rPr>
          <w:rFonts w:ascii="Times New Roman" w:hAnsi="Times New Roman"/>
          <w:sz w:val="24"/>
          <w:szCs w:val="24"/>
          <w:lang w:val="en-US"/>
        </w:rPr>
        <w:t xml:space="preserve">Pendidikan Matematika </w:t>
      </w:r>
      <w:r w:rsidRPr="00316495">
        <w:rPr>
          <w:rFonts w:ascii="Times New Roman" w:hAnsi="Times New Roman"/>
          <w:sz w:val="24"/>
          <w:szCs w:val="24"/>
          <w:lang w:val="en-US"/>
        </w:rPr>
        <w:t>dapat disimpulkan sebagai berikut</w:t>
      </w:r>
      <w:r w:rsidR="001D2411">
        <w:rPr>
          <w:rFonts w:ascii="Times New Roman" w:hAnsi="Times New Roman"/>
          <w:sz w:val="24"/>
          <w:szCs w:val="24"/>
          <w:lang w:val="en-US"/>
        </w:rPr>
        <w:t xml:space="preserve">: (1) </w:t>
      </w:r>
      <w:r w:rsidR="00A955E5">
        <w:rPr>
          <w:rFonts w:ascii="Times New Roman" w:hAnsi="Times New Roman"/>
          <w:sz w:val="24"/>
          <w:szCs w:val="24"/>
          <w:lang w:val="en-US"/>
        </w:rPr>
        <w:t>Mahasiswa</w:t>
      </w:r>
      <w:r w:rsidRPr="001D2411">
        <w:rPr>
          <w:rFonts w:ascii="Times New Roman" w:hAnsi="Times New Roman"/>
          <w:sz w:val="24"/>
          <w:szCs w:val="24"/>
          <w:lang w:val="en-US"/>
        </w:rPr>
        <w:t xml:space="preserve"> bergaya belajar visual mengalami kesulitan dalam menyelesaikan soal menurut tori martini yaitu kesulitan dalam mentransfer pengetahuan dan pemahaman bahasa matematika yang kurang.</w:t>
      </w:r>
      <w:r w:rsidR="001D2411">
        <w:rPr>
          <w:rFonts w:ascii="Times New Roman" w:hAnsi="Times New Roman"/>
          <w:sz w:val="24"/>
          <w:szCs w:val="24"/>
          <w:lang w:val="en-US"/>
        </w:rPr>
        <w:t xml:space="preserve"> (2) </w:t>
      </w:r>
      <w:r w:rsidR="00A955E5">
        <w:rPr>
          <w:rFonts w:ascii="Times New Roman" w:hAnsi="Times New Roman"/>
          <w:sz w:val="24"/>
          <w:szCs w:val="24"/>
          <w:lang w:val="en-US"/>
        </w:rPr>
        <w:t>Mahasiswa</w:t>
      </w:r>
      <w:r w:rsidRPr="001D2411">
        <w:rPr>
          <w:rFonts w:ascii="Times New Roman" w:hAnsi="Times New Roman"/>
          <w:sz w:val="24"/>
          <w:szCs w:val="24"/>
          <w:lang w:val="en-US"/>
        </w:rPr>
        <w:t xml:space="preserve"> bergaya belajar auditori mengalami kesulitan dalam menyelesaikan soal menurut teori martini yaitu kelemahan dalam berhitung dan pemahaman bahasa matematika yang kurang</w:t>
      </w:r>
      <w:r w:rsidR="001D2411">
        <w:rPr>
          <w:rFonts w:ascii="Times New Roman" w:hAnsi="Times New Roman"/>
          <w:sz w:val="24"/>
          <w:szCs w:val="24"/>
          <w:lang w:val="en-US"/>
        </w:rPr>
        <w:t xml:space="preserve"> dan (3) </w:t>
      </w:r>
      <w:r w:rsidR="00A955E5">
        <w:rPr>
          <w:rFonts w:ascii="Times New Roman" w:hAnsi="Times New Roman"/>
          <w:sz w:val="24"/>
          <w:szCs w:val="24"/>
          <w:lang w:val="en-US"/>
        </w:rPr>
        <w:t>Mahasiswa</w:t>
      </w:r>
      <w:r w:rsidRPr="001D2411">
        <w:rPr>
          <w:rFonts w:ascii="Times New Roman" w:hAnsi="Times New Roman"/>
          <w:sz w:val="24"/>
          <w:szCs w:val="24"/>
          <w:lang w:val="en-US"/>
        </w:rPr>
        <w:t xml:space="preserve"> bergaya belajar kinestetik mengalami kesulitan pada kelemahan berhitung, kesulitan dalam mentransfer pengetahuann dan pemahaman bahasa matematika yang kurang, artinya </w:t>
      </w:r>
      <w:r w:rsidR="00A955E5">
        <w:rPr>
          <w:rFonts w:ascii="Times New Roman" w:hAnsi="Times New Roman"/>
          <w:sz w:val="24"/>
          <w:szCs w:val="24"/>
          <w:lang w:val="en-US"/>
        </w:rPr>
        <w:t>Mahasiswa</w:t>
      </w:r>
      <w:r w:rsidRPr="001D2411">
        <w:rPr>
          <w:rFonts w:ascii="Times New Roman" w:hAnsi="Times New Roman"/>
          <w:sz w:val="24"/>
          <w:szCs w:val="24"/>
          <w:lang w:val="en-US"/>
        </w:rPr>
        <w:t xml:space="preserve"> bergaya </w:t>
      </w:r>
      <w:r w:rsidRPr="001D2411">
        <w:rPr>
          <w:rFonts w:ascii="Times New Roman" w:hAnsi="Times New Roman"/>
          <w:sz w:val="24"/>
          <w:szCs w:val="24"/>
          <w:lang w:val="en-US"/>
        </w:rPr>
        <w:lastRenderedPageBreak/>
        <w:t>belajar kinestetik tidak memiliki kecenderungan kesulitan dalam menyelesaikan soal.</w:t>
      </w:r>
    </w:p>
    <w:p w:rsidR="00BD467B" w:rsidRPr="00CB2DDC" w:rsidRDefault="004E4C41" w:rsidP="00F92475">
      <w:pPr>
        <w:spacing w:line="240" w:lineRule="auto"/>
        <w:rPr>
          <w:rFonts w:ascii="Times New Roman" w:hAnsi="Times New Roman"/>
          <w:color w:val="FF0000"/>
          <w:sz w:val="24"/>
          <w:szCs w:val="24"/>
          <w:lang w:val="en-US"/>
        </w:rPr>
      </w:pPr>
      <w:r>
        <w:rPr>
          <w:rFonts w:ascii="Times New Roman" w:hAnsi="Times New Roman"/>
          <w:b/>
          <w:sz w:val="24"/>
          <w:szCs w:val="24"/>
          <w:lang w:val="en-US"/>
        </w:rPr>
        <w:t xml:space="preserve">      DAFTAR PUSTAKA </w:t>
      </w:r>
    </w:p>
    <w:p w:rsidR="00BD467B" w:rsidRPr="00E53B21" w:rsidRDefault="00BD467B" w:rsidP="00316495">
      <w:pPr>
        <w:pStyle w:val="ListParagraph"/>
        <w:spacing w:line="240" w:lineRule="auto"/>
        <w:ind w:left="993" w:hanging="567"/>
        <w:jc w:val="both"/>
        <w:rPr>
          <w:rFonts w:ascii="Times New Roman" w:hAnsi="Times New Roman"/>
          <w:sz w:val="24"/>
          <w:szCs w:val="24"/>
        </w:rPr>
      </w:pPr>
      <w:r w:rsidRPr="00E53B21">
        <w:rPr>
          <w:rFonts w:ascii="Times New Roman" w:hAnsi="Times New Roman"/>
          <w:sz w:val="24"/>
          <w:szCs w:val="24"/>
        </w:rPr>
        <w:t xml:space="preserve">Adhitya. 2015.Analisis Kesalahan </w:t>
      </w:r>
      <w:r w:rsidR="00A955E5" w:rsidRPr="00E53B21">
        <w:rPr>
          <w:rFonts w:ascii="Times New Roman" w:hAnsi="Times New Roman"/>
          <w:sz w:val="24"/>
          <w:szCs w:val="24"/>
        </w:rPr>
        <w:t>Mahasiswa</w:t>
      </w:r>
      <w:r w:rsidRPr="00E53B21">
        <w:rPr>
          <w:rFonts w:ascii="Times New Roman" w:hAnsi="Times New Roman"/>
          <w:sz w:val="24"/>
          <w:szCs w:val="24"/>
        </w:rPr>
        <w:t xml:space="preserve"> Smp Kelas Vii dalam Menyelesaikan Masalah Matematika Materi Segiempat Ditinjau dari Gaya Belajar. </w:t>
      </w:r>
      <w:r w:rsidRPr="00E53B21">
        <w:rPr>
          <w:rFonts w:ascii="Times New Roman" w:hAnsi="Times New Roman"/>
          <w:i/>
          <w:sz w:val="24"/>
          <w:szCs w:val="24"/>
        </w:rPr>
        <w:t xml:space="preserve">Jurnal Pendidikan Matematika, </w:t>
      </w:r>
      <w:r w:rsidRPr="00E53B21">
        <w:rPr>
          <w:rFonts w:ascii="Times New Roman" w:hAnsi="Times New Roman"/>
          <w:sz w:val="24"/>
          <w:szCs w:val="24"/>
        </w:rPr>
        <w:t>(Online). (https://lib.unnes.ac.id/ , diakses 06 Desember 2018 pada pukul 12.41).</w:t>
      </w:r>
    </w:p>
    <w:p w:rsidR="00BD467B" w:rsidRPr="00E53B21" w:rsidRDefault="00BD467B" w:rsidP="00316495">
      <w:pPr>
        <w:pStyle w:val="ListParagraph"/>
        <w:spacing w:line="240" w:lineRule="auto"/>
        <w:ind w:left="993" w:hanging="567"/>
        <w:jc w:val="both"/>
        <w:rPr>
          <w:rFonts w:ascii="Times New Roman" w:hAnsi="Times New Roman"/>
          <w:sz w:val="24"/>
          <w:szCs w:val="24"/>
        </w:rPr>
      </w:pPr>
    </w:p>
    <w:p w:rsidR="00BD467B" w:rsidRPr="00E53B21" w:rsidRDefault="00BD467B" w:rsidP="00316495">
      <w:pPr>
        <w:pStyle w:val="ListParagraph"/>
        <w:spacing w:line="240" w:lineRule="auto"/>
        <w:ind w:left="993" w:hanging="567"/>
        <w:jc w:val="both"/>
        <w:rPr>
          <w:rFonts w:ascii="Times New Roman" w:hAnsi="Times New Roman"/>
          <w:sz w:val="24"/>
          <w:szCs w:val="24"/>
        </w:rPr>
      </w:pPr>
      <w:r w:rsidRPr="00E53B21">
        <w:rPr>
          <w:rFonts w:ascii="Times New Roman" w:hAnsi="Times New Roman"/>
          <w:sz w:val="24"/>
          <w:szCs w:val="24"/>
        </w:rPr>
        <w:t xml:space="preserve">Afif, dkk. 2017.Analisis Kemampuan Penalaran Matematis Ditinjau dari Gaya Belajar </w:t>
      </w:r>
      <w:r w:rsidR="00A955E5" w:rsidRPr="00E53B21">
        <w:rPr>
          <w:rFonts w:ascii="Times New Roman" w:hAnsi="Times New Roman"/>
          <w:sz w:val="24"/>
          <w:szCs w:val="24"/>
        </w:rPr>
        <w:t>Mahasiswa</w:t>
      </w:r>
      <w:r w:rsidRPr="00E53B21">
        <w:rPr>
          <w:rFonts w:ascii="Times New Roman" w:hAnsi="Times New Roman"/>
          <w:sz w:val="24"/>
          <w:szCs w:val="24"/>
        </w:rPr>
        <w:t xml:space="preserve"> dalam Problem Based Learning (PBL). </w:t>
      </w:r>
      <w:r w:rsidRPr="00E53B21">
        <w:rPr>
          <w:rFonts w:ascii="Times New Roman" w:hAnsi="Times New Roman"/>
          <w:i/>
          <w:sz w:val="24"/>
          <w:szCs w:val="24"/>
        </w:rPr>
        <w:t xml:space="preserve">Seminar Nasional Matematika X Universitas Negeri Semarang 2016, </w:t>
      </w:r>
      <w:r w:rsidRPr="00E53B21">
        <w:rPr>
          <w:rFonts w:ascii="Times New Roman" w:hAnsi="Times New Roman"/>
          <w:sz w:val="24"/>
          <w:szCs w:val="24"/>
        </w:rPr>
        <w:t>(Online). (https://journal.unnes.ac.id/, diakses 06 Desember 2018 pada pukul 13.49).</w:t>
      </w:r>
    </w:p>
    <w:p w:rsidR="00BD467B" w:rsidRPr="00E53B21" w:rsidRDefault="00BD467B" w:rsidP="00316495">
      <w:pPr>
        <w:pStyle w:val="ListParagraph"/>
        <w:spacing w:line="240" w:lineRule="auto"/>
        <w:ind w:left="993" w:hanging="567"/>
        <w:jc w:val="both"/>
        <w:rPr>
          <w:rFonts w:ascii="Times New Roman" w:hAnsi="Times New Roman"/>
          <w:sz w:val="24"/>
          <w:szCs w:val="24"/>
        </w:rPr>
      </w:pPr>
      <w:r w:rsidRPr="00E53B21">
        <w:rPr>
          <w:rFonts w:ascii="Times New Roman" w:hAnsi="Times New Roman"/>
          <w:sz w:val="24"/>
          <w:szCs w:val="24"/>
        </w:rPr>
        <w:t xml:space="preserve">Afifah, dkk. 2017. Penerapan Model Penemuan Terbimbing un tuk Meningkatkan Penalaran Matematika </w:t>
      </w:r>
      <w:r w:rsidR="00A955E5" w:rsidRPr="00E53B21">
        <w:rPr>
          <w:rFonts w:ascii="Times New Roman" w:hAnsi="Times New Roman"/>
          <w:sz w:val="24"/>
          <w:szCs w:val="24"/>
        </w:rPr>
        <w:t>Mahasiswa</w:t>
      </w:r>
      <w:r w:rsidRPr="00E53B21">
        <w:rPr>
          <w:rFonts w:ascii="Times New Roman" w:hAnsi="Times New Roman"/>
          <w:sz w:val="24"/>
          <w:szCs w:val="24"/>
        </w:rPr>
        <w:t xml:space="preserve">. </w:t>
      </w:r>
      <w:r w:rsidRPr="00E53B21">
        <w:rPr>
          <w:rFonts w:ascii="Times New Roman" w:hAnsi="Times New Roman"/>
          <w:i/>
          <w:sz w:val="24"/>
          <w:szCs w:val="24"/>
        </w:rPr>
        <w:t xml:space="preserve">Jurnal Pembelajaran Matematika, </w:t>
      </w:r>
      <w:r w:rsidRPr="00E53B21">
        <w:rPr>
          <w:rFonts w:ascii="Times New Roman" w:hAnsi="Times New Roman"/>
          <w:sz w:val="24"/>
          <w:szCs w:val="24"/>
        </w:rPr>
        <w:t>ISSN(2087-913X). Nomor 1 Januari 2016.</w:t>
      </w:r>
    </w:p>
    <w:p w:rsidR="00BD467B" w:rsidRPr="00E53B21" w:rsidRDefault="00BD467B" w:rsidP="00316495">
      <w:pPr>
        <w:pStyle w:val="ListParagraph"/>
        <w:spacing w:line="240" w:lineRule="auto"/>
        <w:ind w:left="993" w:hanging="567"/>
        <w:jc w:val="both"/>
        <w:rPr>
          <w:rFonts w:ascii="Times New Roman" w:hAnsi="Times New Roman"/>
          <w:sz w:val="24"/>
          <w:szCs w:val="24"/>
        </w:rPr>
      </w:pPr>
    </w:p>
    <w:p w:rsidR="00BD467B" w:rsidRPr="00E53B21" w:rsidRDefault="00BD467B" w:rsidP="00316495">
      <w:pPr>
        <w:pStyle w:val="ListParagraph"/>
        <w:spacing w:after="0" w:line="240" w:lineRule="auto"/>
        <w:ind w:left="993" w:hanging="567"/>
        <w:jc w:val="both"/>
        <w:rPr>
          <w:rFonts w:ascii="Times New Roman" w:hAnsi="Times New Roman"/>
          <w:sz w:val="24"/>
          <w:szCs w:val="24"/>
        </w:rPr>
      </w:pPr>
      <w:r w:rsidRPr="00E53B21">
        <w:rPr>
          <w:rFonts w:ascii="Times New Roman" w:hAnsi="Times New Roman"/>
          <w:sz w:val="24"/>
          <w:szCs w:val="24"/>
        </w:rPr>
        <w:t>Depdiknas. (2006). Permendiknas Nomor 22 Tahun 2006 Tentang Standar Isi Sekolah Menengah Pertama. Jakarta: Depdiknas</w:t>
      </w:r>
    </w:p>
    <w:p w:rsidR="00BD467B" w:rsidRPr="00E53B21" w:rsidRDefault="00BD467B" w:rsidP="00E53B21">
      <w:pPr>
        <w:pStyle w:val="ListParagraph"/>
        <w:spacing w:after="0" w:line="240" w:lineRule="auto"/>
        <w:ind w:left="993" w:hanging="567"/>
        <w:jc w:val="both"/>
        <w:rPr>
          <w:rFonts w:ascii="Times New Roman" w:hAnsi="Times New Roman"/>
          <w:sz w:val="24"/>
          <w:szCs w:val="24"/>
        </w:rPr>
      </w:pPr>
      <w:r w:rsidRPr="00E53B21">
        <w:rPr>
          <w:rFonts w:ascii="Times New Roman" w:hAnsi="Times New Roman"/>
          <w:sz w:val="24"/>
          <w:szCs w:val="24"/>
        </w:rPr>
        <w:t>.</w:t>
      </w:r>
    </w:p>
    <w:p w:rsidR="00BD467B" w:rsidRPr="00E53B21" w:rsidRDefault="00BD467B" w:rsidP="00316495">
      <w:pPr>
        <w:pStyle w:val="ListParagraph"/>
        <w:spacing w:line="240" w:lineRule="auto"/>
        <w:ind w:left="993" w:hanging="567"/>
        <w:jc w:val="both"/>
        <w:rPr>
          <w:rFonts w:ascii="Times New Roman" w:hAnsi="Times New Roman"/>
          <w:sz w:val="24"/>
          <w:szCs w:val="24"/>
        </w:rPr>
      </w:pPr>
      <w:r w:rsidRPr="00E53B21">
        <w:rPr>
          <w:rFonts w:ascii="Times New Roman" w:hAnsi="Times New Roman"/>
          <w:sz w:val="24"/>
          <w:szCs w:val="24"/>
        </w:rPr>
        <w:t xml:space="preserve">Kritanti. 2017. Analisi Kesulitan dan kemampuan </w:t>
      </w:r>
      <w:r w:rsidR="00A955E5" w:rsidRPr="00E53B21">
        <w:rPr>
          <w:rFonts w:ascii="Times New Roman" w:hAnsi="Times New Roman"/>
          <w:sz w:val="24"/>
          <w:szCs w:val="24"/>
        </w:rPr>
        <w:t>Mahasiswa</w:t>
      </w:r>
      <w:r w:rsidRPr="00E53B21">
        <w:rPr>
          <w:rFonts w:ascii="Times New Roman" w:hAnsi="Times New Roman"/>
          <w:sz w:val="24"/>
          <w:szCs w:val="24"/>
        </w:rPr>
        <w:t xml:space="preserve"> Dalam Menyelesaikan Soal Matematika Materi Kubus dan Balok pada </w:t>
      </w:r>
      <w:r w:rsidR="00A955E5" w:rsidRPr="00E53B21">
        <w:rPr>
          <w:rFonts w:ascii="Times New Roman" w:hAnsi="Times New Roman"/>
          <w:sz w:val="24"/>
          <w:szCs w:val="24"/>
        </w:rPr>
        <w:t>Mahasiswa</w:t>
      </w:r>
      <w:r w:rsidRPr="00E53B21">
        <w:rPr>
          <w:rFonts w:ascii="Times New Roman" w:hAnsi="Times New Roman"/>
          <w:sz w:val="24"/>
          <w:szCs w:val="24"/>
        </w:rPr>
        <w:t xml:space="preserve"> Kelas VIII A SMP Institut Indonesia Tahun Ajaran 2016/2017. </w:t>
      </w:r>
      <w:r w:rsidRPr="00E53B21">
        <w:rPr>
          <w:rFonts w:ascii="Times New Roman" w:hAnsi="Times New Roman"/>
          <w:i/>
          <w:sz w:val="24"/>
          <w:szCs w:val="24"/>
        </w:rPr>
        <w:t xml:space="preserve">Jurnal Pendidikan Matematika, </w:t>
      </w:r>
      <w:r w:rsidRPr="00E53B21">
        <w:rPr>
          <w:rFonts w:ascii="Times New Roman" w:hAnsi="Times New Roman"/>
          <w:sz w:val="24"/>
          <w:szCs w:val="24"/>
        </w:rPr>
        <w:t>(Online). (https://repository.usd.ac.id/ , diakses 06 Desember 2018 pada pukul 13.20).</w:t>
      </w:r>
    </w:p>
    <w:p w:rsidR="00BD467B" w:rsidRPr="00E53B21" w:rsidRDefault="00BD467B" w:rsidP="00316495">
      <w:pPr>
        <w:pStyle w:val="ListParagraph"/>
        <w:spacing w:line="240" w:lineRule="auto"/>
        <w:ind w:left="993" w:hanging="567"/>
        <w:jc w:val="both"/>
        <w:rPr>
          <w:rFonts w:ascii="Times New Roman" w:hAnsi="Times New Roman"/>
          <w:sz w:val="24"/>
          <w:szCs w:val="24"/>
        </w:rPr>
      </w:pPr>
      <w:r w:rsidRPr="00E53B21">
        <w:rPr>
          <w:rFonts w:ascii="Times New Roman" w:hAnsi="Times New Roman"/>
          <w:sz w:val="24"/>
          <w:szCs w:val="24"/>
        </w:rPr>
        <w:t xml:space="preserve">Martini, J. 2013. </w:t>
      </w:r>
      <w:r w:rsidRPr="00E53B21">
        <w:rPr>
          <w:rFonts w:ascii="Times New Roman" w:hAnsi="Times New Roman"/>
          <w:i/>
          <w:sz w:val="24"/>
          <w:szCs w:val="24"/>
        </w:rPr>
        <w:t>Kesulitan Belajar: Perseptif, Asesmen, dan Penanggulangannya</w:t>
      </w:r>
      <w:r w:rsidRPr="00E53B21">
        <w:rPr>
          <w:rFonts w:ascii="Times New Roman" w:hAnsi="Times New Roman"/>
          <w:sz w:val="24"/>
          <w:szCs w:val="24"/>
        </w:rPr>
        <w:t>. Bogor:Ghalia Indonesia.</w:t>
      </w:r>
    </w:p>
    <w:p w:rsidR="00BD467B" w:rsidRPr="00316495" w:rsidRDefault="00BD467B" w:rsidP="00316495">
      <w:pPr>
        <w:pStyle w:val="ListParagraph"/>
        <w:spacing w:line="240" w:lineRule="auto"/>
        <w:ind w:left="993" w:hanging="567"/>
        <w:jc w:val="both"/>
        <w:rPr>
          <w:rFonts w:ascii="Times New Roman" w:hAnsi="Times New Roman"/>
          <w:sz w:val="24"/>
          <w:szCs w:val="24"/>
        </w:rPr>
      </w:pPr>
      <w:r w:rsidRPr="00E53B21">
        <w:rPr>
          <w:rFonts w:ascii="Times New Roman" w:hAnsi="Times New Roman"/>
          <w:sz w:val="24"/>
          <w:szCs w:val="24"/>
          <w:lang w:val="en-US"/>
        </w:rPr>
        <w:t>Yudha</w:t>
      </w:r>
      <w:r w:rsidRPr="00E53B21">
        <w:rPr>
          <w:rFonts w:ascii="Times New Roman" w:hAnsi="Times New Roman"/>
          <w:sz w:val="24"/>
          <w:szCs w:val="24"/>
        </w:rPr>
        <w:t xml:space="preserve">, </w:t>
      </w:r>
      <w:r w:rsidRPr="00E53B21">
        <w:rPr>
          <w:rFonts w:ascii="Times New Roman" w:hAnsi="Times New Roman"/>
          <w:sz w:val="24"/>
          <w:szCs w:val="24"/>
          <w:lang w:val="en-US"/>
        </w:rPr>
        <w:t>dkk</w:t>
      </w:r>
      <w:r w:rsidRPr="00E53B21">
        <w:rPr>
          <w:rFonts w:ascii="Times New Roman" w:hAnsi="Times New Roman"/>
          <w:sz w:val="24"/>
          <w:szCs w:val="24"/>
        </w:rPr>
        <w:t>. 201</w:t>
      </w:r>
      <w:r w:rsidRPr="00E53B21">
        <w:rPr>
          <w:rFonts w:ascii="Times New Roman" w:hAnsi="Times New Roman"/>
          <w:sz w:val="24"/>
          <w:szCs w:val="24"/>
          <w:lang w:val="en-US"/>
        </w:rPr>
        <w:t>7</w:t>
      </w:r>
      <w:r w:rsidRPr="00E53B21">
        <w:rPr>
          <w:rFonts w:ascii="Times New Roman" w:hAnsi="Times New Roman"/>
          <w:sz w:val="24"/>
          <w:szCs w:val="24"/>
        </w:rPr>
        <w:t xml:space="preserve">.Identifikasi Gaya Belajar Matematika </w:t>
      </w:r>
      <w:r w:rsidR="00A955E5" w:rsidRPr="00E53B21">
        <w:rPr>
          <w:rFonts w:ascii="Times New Roman" w:hAnsi="Times New Roman"/>
          <w:sz w:val="24"/>
          <w:szCs w:val="24"/>
        </w:rPr>
        <w:t>Mahasiswa</w:t>
      </w:r>
      <w:r w:rsidRPr="00E53B21">
        <w:rPr>
          <w:rFonts w:ascii="Times New Roman" w:hAnsi="Times New Roman"/>
          <w:sz w:val="24"/>
          <w:szCs w:val="24"/>
        </w:rPr>
        <w:t xml:space="preserve"> Kelas VII di SMP Negeri 14 Malang. </w:t>
      </w:r>
      <w:r w:rsidRPr="00E53B21">
        <w:rPr>
          <w:rFonts w:ascii="Times New Roman" w:hAnsi="Times New Roman"/>
          <w:i/>
          <w:sz w:val="24"/>
          <w:szCs w:val="24"/>
        </w:rPr>
        <w:t xml:space="preserve">Skripsi, </w:t>
      </w:r>
      <w:r w:rsidRPr="00E53B21">
        <w:rPr>
          <w:rFonts w:ascii="Times New Roman" w:hAnsi="Times New Roman"/>
          <w:sz w:val="24"/>
          <w:szCs w:val="24"/>
        </w:rPr>
        <w:t xml:space="preserve">(Online). (http://jurnal-online.um.ac.id/, diakses </w:t>
      </w:r>
      <w:r w:rsidRPr="00E53B21">
        <w:rPr>
          <w:rFonts w:ascii="Times New Roman" w:hAnsi="Times New Roman"/>
          <w:sz w:val="24"/>
          <w:szCs w:val="24"/>
          <w:lang w:val="en-US"/>
        </w:rPr>
        <w:t>09Februari</w:t>
      </w:r>
      <w:r w:rsidRPr="00E53B21">
        <w:rPr>
          <w:rFonts w:ascii="Times New Roman" w:hAnsi="Times New Roman"/>
          <w:sz w:val="24"/>
          <w:szCs w:val="24"/>
        </w:rPr>
        <w:t xml:space="preserve"> 201</w:t>
      </w:r>
      <w:r w:rsidRPr="00E53B21">
        <w:rPr>
          <w:rFonts w:ascii="Times New Roman" w:hAnsi="Times New Roman"/>
          <w:sz w:val="24"/>
          <w:szCs w:val="24"/>
          <w:lang w:val="en-US"/>
        </w:rPr>
        <w:t>9</w:t>
      </w:r>
      <w:r w:rsidRPr="00E53B21">
        <w:rPr>
          <w:rFonts w:ascii="Times New Roman" w:hAnsi="Times New Roman"/>
          <w:sz w:val="24"/>
          <w:szCs w:val="24"/>
        </w:rPr>
        <w:t xml:space="preserve"> pada pukul </w:t>
      </w:r>
      <w:r w:rsidRPr="00E53B21">
        <w:rPr>
          <w:rFonts w:ascii="Times New Roman" w:hAnsi="Times New Roman"/>
          <w:sz w:val="24"/>
          <w:szCs w:val="24"/>
          <w:lang w:val="en-US"/>
        </w:rPr>
        <w:t>21.55</w:t>
      </w:r>
      <w:r w:rsidRPr="00E53B21">
        <w:rPr>
          <w:rFonts w:ascii="Times New Roman" w:hAnsi="Times New Roman"/>
          <w:sz w:val="24"/>
          <w:szCs w:val="24"/>
        </w:rPr>
        <w:t>).</w:t>
      </w:r>
    </w:p>
    <w:p w:rsidR="00BD467B" w:rsidRPr="00316495" w:rsidRDefault="00BD467B" w:rsidP="00316495">
      <w:pPr>
        <w:pStyle w:val="ListParagraph"/>
        <w:spacing w:line="360" w:lineRule="auto"/>
        <w:ind w:left="0"/>
        <w:jc w:val="both"/>
        <w:rPr>
          <w:rFonts w:ascii="Times New Roman" w:hAnsi="Times New Roman"/>
          <w:sz w:val="24"/>
          <w:szCs w:val="24"/>
          <w:lang w:val="en-US"/>
        </w:rPr>
      </w:pPr>
      <w:r w:rsidRPr="00316495">
        <w:rPr>
          <w:rFonts w:ascii="Times New Roman" w:hAnsi="Times New Roman"/>
          <w:sz w:val="24"/>
          <w:szCs w:val="24"/>
          <w:lang w:val="en-US"/>
        </w:rPr>
        <w:br/>
      </w:r>
    </w:p>
    <w:p w:rsidR="00380713" w:rsidRPr="00316495" w:rsidRDefault="00CB3E43" w:rsidP="00316495">
      <w:pPr>
        <w:pStyle w:val="ListParagraph"/>
        <w:spacing w:line="360" w:lineRule="auto"/>
        <w:ind w:left="0"/>
        <w:jc w:val="both"/>
        <w:rPr>
          <w:rFonts w:ascii="Times New Roman" w:hAnsi="Times New Roman"/>
          <w:sz w:val="24"/>
          <w:szCs w:val="24"/>
          <w:lang w:val="en-US"/>
        </w:rPr>
      </w:pPr>
    </w:p>
    <w:sectPr w:rsidR="00380713" w:rsidRPr="00316495" w:rsidSect="00691B3C">
      <w:headerReference w:type="default" r:id="rId8"/>
      <w:footerReference w:type="default" r:id="rId9"/>
      <w:headerReference w:type="first" r:id="rId10"/>
      <w:footerReference w:type="first" r:id="rId11"/>
      <w:pgSz w:w="11906" w:h="16838" w:code="9"/>
      <w:pgMar w:top="2268" w:right="1701" w:bottom="1701" w:left="2268" w:header="709" w:footer="709" w:gutter="0"/>
      <w:pgNumType w:start="1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E43" w:rsidRDefault="00CB3E43">
      <w:pPr>
        <w:spacing w:after="0" w:line="240" w:lineRule="auto"/>
      </w:pPr>
      <w:r>
        <w:separator/>
      </w:r>
    </w:p>
  </w:endnote>
  <w:endnote w:type="continuationSeparator" w:id="1">
    <w:p w:rsidR="00CB3E43" w:rsidRDefault="00CB3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AE" w:rsidRPr="0003190B" w:rsidRDefault="007D42DD">
    <w:pPr>
      <w:pStyle w:val="Footer"/>
      <w:jc w:val="center"/>
      <w:rPr>
        <w:rFonts w:ascii="Times New Roman" w:hAnsi="Times New Roman"/>
      </w:rPr>
    </w:pPr>
    <w:r w:rsidRPr="0003190B">
      <w:rPr>
        <w:rFonts w:ascii="Times New Roman" w:hAnsi="Times New Roman"/>
      </w:rPr>
      <w:fldChar w:fldCharType="begin"/>
    </w:r>
    <w:r w:rsidR="008952EB" w:rsidRPr="0003190B">
      <w:rPr>
        <w:rFonts w:ascii="Times New Roman" w:hAnsi="Times New Roman"/>
      </w:rPr>
      <w:instrText xml:space="preserve"> PAGE   \* MERGEFORMAT </w:instrText>
    </w:r>
    <w:r w:rsidRPr="0003190B">
      <w:rPr>
        <w:rFonts w:ascii="Times New Roman" w:hAnsi="Times New Roman"/>
      </w:rPr>
      <w:fldChar w:fldCharType="separate"/>
    </w:r>
    <w:r w:rsidR="00CE694B">
      <w:rPr>
        <w:rFonts w:ascii="Times New Roman" w:hAnsi="Times New Roman"/>
        <w:noProof/>
      </w:rPr>
      <w:t>18</w:t>
    </w:r>
    <w:r w:rsidRPr="0003190B">
      <w:rPr>
        <w:rFonts w:ascii="Times New Roman" w:hAnsi="Times New Roman"/>
        <w:noProof/>
      </w:rPr>
      <w:fldChar w:fldCharType="end"/>
    </w:r>
  </w:p>
  <w:p w:rsidR="00C147AE" w:rsidRPr="0003190B" w:rsidRDefault="00CB3E43">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353200238"/>
      <w:docPartObj>
        <w:docPartGallery w:val="Page Numbers (Bottom of Page)"/>
        <w:docPartUnique/>
      </w:docPartObj>
    </w:sdtPr>
    <w:sdtContent>
      <w:p w:rsidR="00691B3C" w:rsidRPr="00691B3C" w:rsidRDefault="007D42DD">
        <w:pPr>
          <w:pStyle w:val="Footer"/>
          <w:jc w:val="center"/>
          <w:rPr>
            <w:rFonts w:ascii="Times New Roman" w:hAnsi="Times New Roman"/>
          </w:rPr>
        </w:pPr>
        <w:r w:rsidRPr="00691B3C">
          <w:rPr>
            <w:rFonts w:ascii="Times New Roman" w:hAnsi="Times New Roman"/>
          </w:rPr>
          <w:fldChar w:fldCharType="begin"/>
        </w:r>
        <w:r w:rsidR="00691B3C" w:rsidRPr="00691B3C">
          <w:rPr>
            <w:rFonts w:ascii="Times New Roman" w:hAnsi="Times New Roman"/>
          </w:rPr>
          <w:instrText xml:space="preserve"> PAGE   \* MERGEFORMAT </w:instrText>
        </w:r>
        <w:r w:rsidRPr="00691B3C">
          <w:rPr>
            <w:rFonts w:ascii="Times New Roman" w:hAnsi="Times New Roman"/>
          </w:rPr>
          <w:fldChar w:fldCharType="separate"/>
        </w:r>
        <w:r w:rsidR="00CE694B">
          <w:rPr>
            <w:rFonts w:ascii="Times New Roman" w:hAnsi="Times New Roman"/>
            <w:noProof/>
          </w:rPr>
          <w:t>14</w:t>
        </w:r>
        <w:r w:rsidRPr="00691B3C">
          <w:rPr>
            <w:rFonts w:ascii="Times New Roman" w:hAnsi="Times New Roman"/>
          </w:rPr>
          <w:fldChar w:fldCharType="end"/>
        </w:r>
      </w:p>
    </w:sdtContent>
  </w:sdt>
  <w:p w:rsidR="00691B3C" w:rsidRPr="00691B3C" w:rsidRDefault="00691B3C">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E43" w:rsidRDefault="00CB3E43">
      <w:pPr>
        <w:spacing w:after="0" w:line="240" w:lineRule="auto"/>
      </w:pPr>
      <w:r>
        <w:separator/>
      </w:r>
    </w:p>
  </w:footnote>
  <w:footnote w:type="continuationSeparator" w:id="1">
    <w:p w:rsidR="00CB3E43" w:rsidRDefault="00CB3E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B3C" w:rsidRPr="000556D9" w:rsidRDefault="007D42DD" w:rsidP="00691B3C">
    <w:pPr>
      <w:pStyle w:val="BodyText"/>
      <w:spacing w:line="12" w:lineRule="auto"/>
      <w:rPr>
        <w:b/>
        <w:sz w:val="20"/>
      </w:rPr>
    </w:pPr>
    <w:r w:rsidRPr="007D42DD">
      <w:rPr>
        <w:b/>
        <w:noProof/>
        <w:sz w:val="24"/>
        <w:lang w:val="id-ID" w:eastAsia="id-ID"/>
      </w:rPr>
      <w:pict>
        <v:shapetype id="_x0000_t202" coordsize="21600,21600" o:spt="202" path="m,l,21600r21600,l21600,xe">
          <v:stroke joinstyle="miter"/>
          <v:path gradientshapeok="t" o:connecttype="rect"/>
        </v:shapetype>
        <v:shape id="Text Box 22" o:spid="_x0000_s2049" type="#_x0000_t202" style="position:absolute;left:0;text-align:left;margin-left:-72.15pt;margin-top:-1.5pt;width:294.75pt;height:4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" fillcolor="white [3201]" stroked="f" strokeweight=".5pt">
          <v:textbox style="mso-next-textbox:#Text Box 22">
            <w:txbxContent>
              <w:p w:rsidR="00691B3C" w:rsidRPr="00691B3C" w:rsidRDefault="00691B3C" w:rsidP="00691B3C">
                <w:pPr>
                  <w:pStyle w:val="E-JOURNALAuthor"/>
                  <w:ind w:firstLine="720"/>
                  <w:jc w:val="left"/>
                  <w:rPr>
                    <w:sz w:val="24"/>
                    <w:szCs w:val="24"/>
                    <w:lang w:val="en-US"/>
                  </w:rPr>
                </w:pPr>
                <w:r>
                  <w:rPr>
                    <w:sz w:val="24"/>
                    <w:szCs w:val="24"/>
                    <w:lang w:val="en-US"/>
                  </w:rPr>
                  <w:t>Ernawati</w:t>
                </w:r>
              </w:p>
              <w:p w:rsidR="00691B3C" w:rsidRPr="0061163D" w:rsidRDefault="00691B3C" w:rsidP="00691B3C"/>
            </w:txbxContent>
          </v:textbox>
        </v:shape>
      </w:pict>
    </w:r>
    <w:r w:rsidRPr="007D42DD">
      <w:rPr>
        <w:b/>
        <w:noProof/>
        <w:sz w:val="24"/>
        <w:lang w:val="id-ID" w:eastAsia="id-ID"/>
      </w:rPr>
      <w:pict>
        <v:shape id="Text Box 12" o:spid="_x0000_s2050" type="#_x0000_t202" style="position:absolute;left:0;text-align:left;margin-left:311.25pt;margin-top:-7pt;width:189.75pt;height:41.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" fillcolor="white [3201]" stroked="f" strokeweight=".5pt">
          <v:textbox style="mso-next-textbox:#Text Box 12">
            <w:txbxContent>
              <w:p w:rsidR="00691B3C" w:rsidRPr="0061163D" w:rsidRDefault="00691B3C" w:rsidP="00691B3C">
                <w:pPr>
                  <w:rPr>
                    <w:i/>
                  </w:rPr>
                </w:pPr>
                <w:r>
                  <w:rPr>
                    <w:rFonts w:ascii="Times New Roman" w:hAnsi="Times New Roman"/>
                    <w:i/>
                    <w:sz w:val="24"/>
                    <w:szCs w:val="24"/>
                    <w:lang w:val="en-US"/>
                  </w:rPr>
                  <w:t>Profil kesulitan</w:t>
                </w:r>
                <w:r w:rsidRPr="0061163D">
                  <w:rPr>
                    <w:rFonts w:ascii="Times New Roman" w:hAnsi="Times New Roman"/>
                    <w:i/>
                    <w:sz w:val="24"/>
                    <w:szCs w:val="24"/>
                  </w:rPr>
                  <w:t xml:space="preserve"> ….</w:t>
                </w:r>
              </w:p>
            </w:txbxContent>
          </v:textbox>
        </v:shape>
      </w:pict>
    </w:r>
  </w:p>
  <w:p w:rsidR="00691B3C" w:rsidRPr="000556D9" w:rsidRDefault="00691B3C" w:rsidP="00691B3C">
    <w:pPr>
      <w:pStyle w:val="Header"/>
      <w:rPr>
        <w:b/>
      </w:rPr>
    </w:pPr>
  </w:p>
  <w:p w:rsidR="00691B3C" w:rsidRPr="000556D9" w:rsidRDefault="00691B3C" w:rsidP="00691B3C">
    <w:pPr>
      <w:pStyle w:val="BodyText"/>
      <w:spacing w:line="14" w:lineRule="auto"/>
      <w:rPr>
        <w:b/>
        <w:sz w:val="20"/>
      </w:rPr>
    </w:pPr>
  </w:p>
  <w:p w:rsidR="00691B3C" w:rsidRPr="000556D9" w:rsidRDefault="00691B3C" w:rsidP="00691B3C">
    <w:pPr>
      <w:pStyle w:val="Header"/>
      <w:rPr>
        <w:b/>
      </w:rPr>
    </w:pPr>
  </w:p>
  <w:p w:rsidR="00691B3C" w:rsidRDefault="00691B3C" w:rsidP="00691B3C">
    <w:pPr>
      <w:pStyle w:val="Header"/>
    </w:pPr>
  </w:p>
  <w:p w:rsidR="00691B3C" w:rsidRDefault="00691B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B3C" w:rsidRDefault="007D42DD" w:rsidP="00691B3C">
    <w:pPr>
      <w:pStyle w:val="BodyText"/>
      <w:spacing w:line="12" w:lineRule="auto"/>
      <w:rPr>
        <w:sz w:val="20"/>
      </w:rPr>
    </w:pPr>
    <w:r w:rsidRPr="007D42DD">
      <w:rPr>
        <w:noProof/>
        <w:sz w:val="24"/>
        <w:lang w:val="id-ID" w:eastAsia="id-ID"/>
      </w:rPr>
      <w:pict>
        <v:shapetype id="_x0000_t202" coordsize="21600,21600" o:spt="202" path="m,l,21600r21600,l21600,xe">
          <v:stroke joinstyle="miter"/>
          <v:path gradientshapeok="t" o:connecttype="rect"/>
        </v:shapetype>
        <v:shape id="Text Box 14" o:spid="_x0000_s2052" type="#_x0000_t202" style="position:absolute;left:0;text-align:left;margin-left:346.25pt;margin-top:-6.85pt;width:129pt;height:41.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" fillcolor="white [3201]" stroked="f" strokeweight=".5pt">
          <v:textbox>
            <w:txbxContent>
              <w:p w:rsidR="00691B3C" w:rsidRPr="000556D9" w:rsidRDefault="00691B3C" w:rsidP="00691B3C">
                <w:pPr>
                  <w:rPr>
                    <w:rFonts w:ascii="Times New Roman" w:hAnsi="Times New Roman"/>
                  </w:rPr>
                </w:pPr>
                <w:r w:rsidRPr="000556D9">
                  <w:rPr>
                    <w:rFonts w:ascii="Times New Roman" w:hAnsi="Times New Roman"/>
                  </w:rPr>
                  <w:t>E-ISSN : 2541-2906</w:t>
                </w:r>
              </w:p>
              <w:p w:rsidR="00691B3C" w:rsidRPr="000556D9" w:rsidRDefault="00691B3C" w:rsidP="00691B3C">
                <w:pPr>
                  <w:rPr>
                    <w:rFonts w:ascii="Times New Roman" w:hAnsi="Times New Roman"/>
                  </w:rPr>
                </w:pPr>
              </w:p>
            </w:txbxContent>
          </v:textbox>
        </v:shape>
      </w:pict>
    </w:r>
    <w:r w:rsidRPr="007D42DD">
      <w:rPr>
        <w:noProof/>
        <w:sz w:val="24"/>
        <w:lang w:val="id-ID" w:eastAsia="id-ID"/>
      </w:rPr>
      <w:pict>
        <v:shape id="Text Box 15" o:spid="_x0000_s2051" type="#_x0000_t202" style="position:absolute;left:0;text-align:left;margin-left:-34.5pt;margin-top:-6.85pt;width:261pt;height:54.1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" fillcolor="white [3201]" stroked="f" strokeweight=".5pt">
          <v:textbox>
            <w:txbxContent>
              <w:p w:rsidR="00691B3C" w:rsidRPr="000B3ED7" w:rsidRDefault="00691B3C" w:rsidP="00691B3C">
                <w:pPr>
                  <w:rPr>
                    <w:rFonts w:ascii="Times New Roman" w:hAnsi="Times New Roman"/>
                    <w:sz w:val="20"/>
                    <w:szCs w:val="20"/>
                  </w:rPr>
                </w:pPr>
                <w:r w:rsidRPr="000B3ED7">
                  <w:rPr>
                    <w:rFonts w:ascii="Times New Roman" w:hAnsi="Times New Roman"/>
                    <w:sz w:val="20"/>
                    <w:szCs w:val="20"/>
                  </w:rPr>
                  <w:t>Delta-Pi: Jurnal Matematika dan Pendidikan Matematika</w:t>
                </w:r>
              </w:p>
              <w:p w:rsidR="00691B3C" w:rsidRPr="000B3ED7" w:rsidRDefault="00691B3C" w:rsidP="00691B3C">
                <w:pPr>
                  <w:rPr>
                    <w:rFonts w:ascii="Times New Roman" w:hAnsi="Times New Roman"/>
                    <w:sz w:val="20"/>
                    <w:szCs w:val="20"/>
                  </w:rPr>
                </w:pPr>
                <w:r>
                  <w:rPr>
                    <w:rFonts w:ascii="Times New Roman" w:hAnsi="Times New Roman"/>
                    <w:sz w:val="20"/>
                    <w:szCs w:val="20"/>
                  </w:rPr>
                  <w:t>Vol. 8  No. 2, Oktober 2019</w:t>
                </w:r>
              </w:p>
              <w:p w:rsidR="00691B3C" w:rsidRPr="000B3ED7" w:rsidRDefault="00691B3C" w:rsidP="00691B3C">
                <w:pPr>
                  <w:rPr>
                    <w:rFonts w:ascii="Times New Roman" w:hAnsi="Times New Roman"/>
                  </w:rPr>
                </w:pPr>
              </w:p>
            </w:txbxContent>
          </v:textbox>
        </v:shape>
      </w:pict>
    </w:r>
  </w:p>
  <w:p w:rsidR="00691B3C" w:rsidRDefault="00691B3C" w:rsidP="00691B3C">
    <w:pPr>
      <w:pStyle w:val="Header"/>
      <w:tabs>
        <w:tab w:val="left" w:pos="5670"/>
      </w:tabs>
    </w:pPr>
    <w:r>
      <w:tab/>
    </w:r>
  </w:p>
  <w:p w:rsidR="00691B3C" w:rsidRDefault="00691B3C" w:rsidP="00691B3C">
    <w:pPr>
      <w:pStyle w:val="Header"/>
      <w:tabs>
        <w:tab w:val="clear" w:pos="9360"/>
        <w:tab w:val="left" w:pos="6480"/>
      </w:tabs>
    </w:pPr>
    <w:r>
      <w:tab/>
    </w:r>
    <w:r>
      <w:tab/>
    </w:r>
  </w:p>
  <w:p w:rsidR="00691B3C" w:rsidRDefault="00691B3C" w:rsidP="00691B3C">
    <w:pPr>
      <w:pStyle w:val="Header"/>
      <w:tabs>
        <w:tab w:val="clear" w:pos="4680"/>
        <w:tab w:val="clear" w:pos="9360"/>
        <w:tab w:val="left" w:pos="5285"/>
      </w:tabs>
    </w:pPr>
    <w:r>
      <w:tab/>
    </w:r>
  </w:p>
  <w:p w:rsidR="00691B3C" w:rsidRDefault="00691B3C" w:rsidP="00691B3C">
    <w:pPr>
      <w:pStyle w:val="Header"/>
    </w:pPr>
  </w:p>
  <w:p w:rsidR="00691B3C" w:rsidRDefault="00691B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579"/>
    <w:multiLevelType w:val="hybridMultilevel"/>
    <w:tmpl w:val="D614522C"/>
    <w:lvl w:ilvl="0" w:tplc="18FE111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9F76830"/>
    <w:multiLevelType w:val="hybridMultilevel"/>
    <w:tmpl w:val="9FE0C280"/>
    <w:lvl w:ilvl="0" w:tplc="069028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54A6016"/>
    <w:multiLevelType w:val="hybridMultilevel"/>
    <w:tmpl w:val="22F0979A"/>
    <w:lvl w:ilvl="0" w:tplc="45D42A0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72D3E7D"/>
    <w:multiLevelType w:val="hybridMultilevel"/>
    <w:tmpl w:val="01963D04"/>
    <w:lvl w:ilvl="0" w:tplc="DD848FEE">
      <w:start w:val="3"/>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92D4F"/>
    <w:multiLevelType w:val="hybridMultilevel"/>
    <w:tmpl w:val="6AE65C2C"/>
    <w:lvl w:ilvl="0" w:tplc="CB0AED8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1DAE6024"/>
    <w:multiLevelType w:val="hybridMultilevel"/>
    <w:tmpl w:val="35186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55D87"/>
    <w:multiLevelType w:val="hybridMultilevel"/>
    <w:tmpl w:val="34C8344A"/>
    <w:lvl w:ilvl="0" w:tplc="95EAD718">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3856BBB"/>
    <w:multiLevelType w:val="hybridMultilevel"/>
    <w:tmpl w:val="5CB64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0337E2"/>
    <w:multiLevelType w:val="hybridMultilevel"/>
    <w:tmpl w:val="31E47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4158E"/>
    <w:multiLevelType w:val="hybridMultilevel"/>
    <w:tmpl w:val="8F3A4EDC"/>
    <w:lvl w:ilvl="0" w:tplc="DCD0C218">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2D443E9F"/>
    <w:multiLevelType w:val="hybridMultilevel"/>
    <w:tmpl w:val="9CE80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915E60"/>
    <w:multiLevelType w:val="hybridMultilevel"/>
    <w:tmpl w:val="51EC49E8"/>
    <w:lvl w:ilvl="0" w:tplc="BB38C9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30A26A3"/>
    <w:multiLevelType w:val="hybridMultilevel"/>
    <w:tmpl w:val="97D4464A"/>
    <w:lvl w:ilvl="0" w:tplc="FC887A2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D2277D"/>
    <w:multiLevelType w:val="hybridMultilevel"/>
    <w:tmpl w:val="71182742"/>
    <w:lvl w:ilvl="0" w:tplc="6AEA0E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5B7A13"/>
    <w:multiLevelType w:val="hybridMultilevel"/>
    <w:tmpl w:val="F336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7276F8"/>
    <w:multiLevelType w:val="hybridMultilevel"/>
    <w:tmpl w:val="96AE3C9C"/>
    <w:lvl w:ilvl="0" w:tplc="BF8E28F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1"/>
  </w:num>
  <w:num w:numId="2">
    <w:abstractNumId w:val="2"/>
  </w:num>
  <w:num w:numId="3">
    <w:abstractNumId w:val="9"/>
  </w:num>
  <w:num w:numId="4">
    <w:abstractNumId w:val="1"/>
  </w:num>
  <w:num w:numId="5">
    <w:abstractNumId w:val="0"/>
  </w:num>
  <w:num w:numId="6">
    <w:abstractNumId w:val="15"/>
  </w:num>
  <w:num w:numId="7">
    <w:abstractNumId w:val="4"/>
  </w:num>
  <w:num w:numId="8">
    <w:abstractNumId w:val="13"/>
  </w:num>
  <w:num w:numId="9">
    <w:abstractNumId w:val="6"/>
  </w:num>
  <w:num w:numId="10">
    <w:abstractNumId w:val="8"/>
  </w:num>
  <w:num w:numId="11">
    <w:abstractNumId w:val="14"/>
  </w:num>
  <w:num w:numId="12">
    <w:abstractNumId w:val="7"/>
  </w:num>
  <w:num w:numId="13">
    <w:abstractNumId w:val="5"/>
  </w:num>
  <w:num w:numId="14">
    <w:abstractNumId w:val="12"/>
  </w:num>
  <w:num w:numId="15">
    <w:abstractNumId w:val="10"/>
  </w:num>
  <w:num w:numId="16">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BD467B"/>
    <w:rsid w:val="0003190B"/>
    <w:rsid w:val="00153800"/>
    <w:rsid w:val="00156424"/>
    <w:rsid w:val="001D2411"/>
    <w:rsid w:val="001E2384"/>
    <w:rsid w:val="00210481"/>
    <w:rsid w:val="00251F03"/>
    <w:rsid w:val="00287665"/>
    <w:rsid w:val="002B32E4"/>
    <w:rsid w:val="002C224F"/>
    <w:rsid w:val="002D4352"/>
    <w:rsid w:val="00316495"/>
    <w:rsid w:val="003352D8"/>
    <w:rsid w:val="003746CD"/>
    <w:rsid w:val="003C02B2"/>
    <w:rsid w:val="003F26BD"/>
    <w:rsid w:val="004309C6"/>
    <w:rsid w:val="0049094D"/>
    <w:rsid w:val="00497676"/>
    <w:rsid w:val="004A5872"/>
    <w:rsid w:val="004E4C41"/>
    <w:rsid w:val="00543566"/>
    <w:rsid w:val="00575F92"/>
    <w:rsid w:val="005D2A5D"/>
    <w:rsid w:val="005E1FCC"/>
    <w:rsid w:val="00645C0A"/>
    <w:rsid w:val="00657A4A"/>
    <w:rsid w:val="00676698"/>
    <w:rsid w:val="00691B3C"/>
    <w:rsid w:val="006F4C0D"/>
    <w:rsid w:val="007D42DD"/>
    <w:rsid w:val="0086131F"/>
    <w:rsid w:val="00867583"/>
    <w:rsid w:val="008952EB"/>
    <w:rsid w:val="008B53E7"/>
    <w:rsid w:val="008D3A27"/>
    <w:rsid w:val="00973653"/>
    <w:rsid w:val="00974BD3"/>
    <w:rsid w:val="00991567"/>
    <w:rsid w:val="00A16081"/>
    <w:rsid w:val="00A26361"/>
    <w:rsid w:val="00A6122A"/>
    <w:rsid w:val="00A955E5"/>
    <w:rsid w:val="00AE0BC5"/>
    <w:rsid w:val="00AF7AA8"/>
    <w:rsid w:val="00B57347"/>
    <w:rsid w:val="00B7375A"/>
    <w:rsid w:val="00BD467B"/>
    <w:rsid w:val="00CB2DDC"/>
    <w:rsid w:val="00CB3E43"/>
    <w:rsid w:val="00CE694B"/>
    <w:rsid w:val="00D269A9"/>
    <w:rsid w:val="00D50803"/>
    <w:rsid w:val="00DC3BEF"/>
    <w:rsid w:val="00DC748B"/>
    <w:rsid w:val="00DD3A49"/>
    <w:rsid w:val="00E10BEE"/>
    <w:rsid w:val="00E53B21"/>
    <w:rsid w:val="00E53E41"/>
    <w:rsid w:val="00E807BC"/>
    <w:rsid w:val="00F5739F"/>
    <w:rsid w:val="00F86964"/>
    <w:rsid w:val="00F92475"/>
    <w:rsid w:val="00FC2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67B"/>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BD467B"/>
    <w:pPr>
      <w:ind w:left="720"/>
      <w:contextualSpacing/>
    </w:pPr>
  </w:style>
  <w:style w:type="character" w:styleId="Hyperlink">
    <w:name w:val="Hyperlink"/>
    <w:uiPriority w:val="99"/>
    <w:unhideWhenUsed/>
    <w:rsid w:val="00BD467B"/>
    <w:rPr>
      <w:color w:val="0563C1"/>
      <w:u w:val="single"/>
    </w:rPr>
  </w:style>
  <w:style w:type="paragraph" w:styleId="Header">
    <w:name w:val="header"/>
    <w:basedOn w:val="Normal"/>
    <w:link w:val="HeaderChar"/>
    <w:uiPriority w:val="99"/>
    <w:unhideWhenUsed/>
    <w:rsid w:val="00BD4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7B"/>
    <w:rPr>
      <w:rFonts w:ascii="Calibri" w:eastAsia="Calibri" w:hAnsi="Calibri" w:cs="Times New Roman"/>
      <w:lang w:val="id-ID"/>
    </w:rPr>
  </w:style>
  <w:style w:type="paragraph" w:styleId="Footer">
    <w:name w:val="footer"/>
    <w:basedOn w:val="Normal"/>
    <w:link w:val="FooterChar"/>
    <w:uiPriority w:val="99"/>
    <w:unhideWhenUsed/>
    <w:rsid w:val="00BD4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7B"/>
    <w:rPr>
      <w:rFonts w:ascii="Calibri" w:eastAsia="Calibri" w:hAnsi="Calibri" w:cs="Times New Roman"/>
      <w:lang w:val="id-ID"/>
    </w:rPr>
  </w:style>
  <w:style w:type="table" w:styleId="TableGrid">
    <w:name w:val="Table Grid"/>
    <w:basedOn w:val="TableNormal"/>
    <w:uiPriority w:val="59"/>
    <w:rsid w:val="00BD467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4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7B"/>
    <w:rPr>
      <w:rFonts w:ascii="Segoe UI" w:eastAsia="Calibri" w:hAnsi="Segoe UI" w:cs="Segoe UI"/>
      <w:sz w:val="18"/>
      <w:szCs w:val="18"/>
      <w:lang w:val="id-ID"/>
    </w:rPr>
  </w:style>
  <w:style w:type="character" w:customStyle="1" w:styleId="UnresolvedMention">
    <w:name w:val="Unresolved Mention"/>
    <w:uiPriority w:val="99"/>
    <w:semiHidden/>
    <w:unhideWhenUsed/>
    <w:rsid w:val="00BD467B"/>
    <w:rPr>
      <w:color w:val="605E5C"/>
      <w:shd w:val="clear" w:color="auto" w:fill="E1DFDD"/>
    </w:rPr>
  </w:style>
  <w:style w:type="character" w:customStyle="1" w:styleId="ListParagraphChar">
    <w:name w:val="List Paragraph Char"/>
    <w:aliases w:val="Body of text Char,List Paragraph1 Char,Colorful List - Accent 11 Char"/>
    <w:link w:val="ListParagraph"/>
    <w:uiPriority w:val="34"/>
    <w:locked/>
    <w:rsid w:val="00BD467B"/>
    <w:rPr>
      <w:rFonts w:ascii="Calibri" w:eastAsia="Calibri" w:hAnsi="Calibri" w:cs="Times New Roman"/>
      <w:lang w:val="id-ID"/>
    </w:rPr>
  </w:style>
  <w:style w:type="paragraph" w:styleId="BodyText">
    <w:name w:val="Body Text"/>
    <w:basedOn w:val="Normal"/>
    <w:link w:val="BodyTextChar"/>
    <w:uiPriority w:val="1"/>
    <w:qFormat/>
    <w:rsid w:val="00691B3C"/>
    <w:pPr>
      <w:widowControl w:val="0"/>
      <w:spacing w:after="0" w:line="240" w:lineRule="auto"/>
      <w:ind w:left="929"/>
    </w:pPr>
    <w:rPr>
      <w:rFonts w:ascii="Times New Roman" w:eastAsia="Times New Roman" w:hAnsi="Times New Roman" w:cstheme="minorBidi"/>
      <w:lang w:val="en-US"/>
    </w:rPr>
  </w:style>
  <w:style w:type="character" w:customStyle="1" w:styleId="BodyTextChar">
    <w:name w:val="Body Text Char"/>
    <w:basedOn w:val="DefaultParagraphFont"/>
    <w:link w:val="BodyText"/>
    <w:uiPriority w:val="1"/>
    <w:rsid w:val="00691B3C"/>
    <w:rPr>
      <w:rFonts w:ascii="Times New Roman" w:eastAsia="Times New Roman" w:hAnsi="Times New Roman"/>
    </w:rPr>
  </w:style>
  <w:style w:type="paragraph" w:customStyle="1" w:styleId="E-JOURNALAuthor">
    <w:name w:val="E-JOURNAL_Author"/>
    <w:basedOn w:val="Normal"/>
    <w:qFormat/>
    <w:rsid w:val="00691B3C"/>
    <w:pPr>
      <w:spacing w:after="0" w:line="240" w:lineRule="auto"/>
      <w:jc w:val="center"/>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67B"/>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BD467B"/>
    <w:pPr>
      <w:ind w:left="720"/>
      <w:contextualSpacing/>
    </w:pPr>
  </w:style>
  <w:style w:type="character" w:styleId="Hyperlink">
    <w:name w:val="Hyperlink"/>
    <w:uiPriority w:val="99"/>
    <w:unhideWhenUsed/>
    <w:rsid w:val="00BD467B"/>
    <w:rPr>
      <w:color w:val="0563C1"/>
      <w:u w:val="single"/>
    </w:rPr>
  </w:style>
  <w:style w:type="paragraph" w:styleId="Header">
    <w:name w:val="header"/>
    <w:basedOn w:val="Normal"/>
    <w:link w:val="HeaderChar"/>
    <w:uiPriority w:val="99"/>
    <w:unhideWhenUsed/>
    <w:rsid w:val="00BD4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7B"/>
    <w:rPr>
      <w:rFonts w:ascii="Calibri" w:eastAsia="Calibri" w:hAnsi="Calibri" w:cs="Times New Roman"/>
      <w:lang w:val="id-ID"/>
    </w:rPr>
  </w:style>
  <w:style w:type="paragraph" w:styleId="Footer">
    <w:name w:val="footer"/>
    <w:basedOn w:val="Normal"/>
    <w:link w:val="FooterChar"/>
    <w:uiPriority w:val="99"/>
    <w:unhideWhenUsed/>
    <w:rsid w:val="00BD4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7B"/>
    <w:rPr>
      <w:rFonts w:ascii="Calibri" w:eastAsia="Calibri" w:hAnsi="Calibri" w:cs="Times New Roman"/>
      <w:lang w:val="id-ID"/>
    </w:rPr>
  </w:style>
  <w:style w:type="table" w:styleId="TableGrid">
    <w:name w:val="Table Grid"/>
    <w:basedOn w:val="TableNormal"/>
    <w:uiPriority w:val="59"/>
    <w:rsid w:val="00BD467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4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7B"/>
    <w:rPr>
      <w:rFonts w:ascii="Segoe UI" w:eastAsia="Calibri" w:hAnsi="Segoe UI" w:cs="Segoe UI"/>
      <w:sz w:val="18"/>
      <w:szCs w:val="18"/>
      <w:lang w:val="id-ID"/>
    </w:rPr>
  </w:style>
  <w:style w:type="character" w:customStyle="1" w:styleId="UnresolvedMention">
    <w:name w:val="Unresolved Mention"/>
    <w:uiPriority w:val="99"/>
    <w:semiHidden/>
    <w:unhideWhenUsed/>
    <w:rsid w:val="00BD467B"/>
    <w:rPr>
      <w:color w:val="605E5C"/>
      <w:shd w:val="clear" w:color="auto" w:fill="E1DFDD"/>
    </w:rPr>
  </w:style>
  <w:style w:type="character" w:customStyle="1" w:styleId="ListParagraphChar">
    <w:name w:val="List Paragraph Char"/>
    <w:aliases w:val="Body of text Char,List Paragraph1 Char,Colorful List - Accent 11 Char"/>
    <w:link w:val="ListParagraph"/>
    <w:uiPriority w:val="34"/>
    <w:locked/>
    <w:rsid w:val="00BD467B"/>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D9713-0B25-4B48-91FD-53919910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2463</Words>
  <Characters>14044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Acer</cp:lastModifiedBy>
  <cp:revision>7</cp:revision>
  <dcterms:created xsi:type="dcterms:W3CDTF">2019-11-12T08:38:00Z</dcterms:created>
  <dcterms:modified xsi:type="dcterms:W3CDTF">2020-01-23T03:24:00Z</dcterms:modified>
</cp:coreProperties>
</file>