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25" w:rsidRDefault="00A24325" w:rsidP="00CB58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MASYARAKAT MADANI DALAM PER</w:t>
      </w:r>
      <w:r w:rsidR="00ED2BF3">
        <w:rPr>
          <w:rFonts w:ascii="Times New Roman" w:hAnsi="Times New Roman" w:cs="Times New Roman"/>
          <w:b/>
          <w:sz w:val="24"/>
          <w:szCs w:val="24"/>
        </w:rPr>
        <w:t>S</w:t>
      </w:r>
      <w:r>
        <w:rPr>
          <w:rFonts w:ascii="Times New Roman" w:hAnsi="Times New Roman" w:cs="Times New Roman"/>
          <w:b/>
          <w:sz w:val="24"/>
          <w:szCs w:val="24"/>
        </w:rPr>
        <w:t>PEKTIF NURCHOLISH MADJID</w:t>
      </w:r>
    </w:p>
    <w:p w:rsidR="00A24325" w:rsidRDefault="00A24325" w:rsidP="00CB5809">
      <w:pPr>
        <w:spacing w:after="0" w:line="240" w:lineRule="auto"/>
        <w:jc w:val="center"/>
        <w:rPr>
          <w:rFonts w:ascii="Times New Roman" w:hAnsi="Times New Roman" w:cs="Times New Roman"/>
          <w:sz w:val="24"/>
          <w:szCs w:val="24"/>
        </w:rPr>
      </w:pPr>
      <w:r w:rsidRPr="00712624">
        <w:rPr>
          <w:rFonts w:ascii="Times New Roman" w:hAnsi="Times New Roman" w:cs="Times New Roman"/>
          <w:sz w:val="24"/>
          <w:szCs w:val="24"/>
        </w:rPr>
        <w:t>(</w:t>
      </w:r>
      <w:r>
        <w:rPr>
          <w:rFonts w:ascii="Times New Roman" w:hAnsi="Times New Roman" w:cs="Times New Roman"/>
          <w:i/>
          <w:sz w:val="24"/>
          <w:szCs w:val="24"/>
        </w:rPr>
        <w:t>Suatu Tinjauan dalam Etika Demokrasi</w:t>
      </w:r>
      <w:r w:rsidRPr="00712624">
        <w:rPr>
          <w:rFonts w:ascii="Times New Roman" w:hAnsi="Times New Roman" w:cs="Times New Roman"/>
          <w:sz w:val="24"/>
          <w:szCs w:val="24"/>
        </w:rPr>
        <w:t>)</w:t>
      </w:r>
    </w:p>
    <w:p w:rsidR="00A24325" w:rsidRPr="0048475C" w:rsidRDefault="00A24325" w:rsidP="00CB5809">
      <w:pPr>
        <w:spacing w:after="0" w:line="240" w:lineRule="auto"/>
        <w:jc w:val="center"/>
        <w:rPr>
          <w:rFonts w:ascii="Times New Roman" w:hAnsi="Times New Roman" w:cs="Times New Roman"/>
          <w:b/>
          <w:szCs w:val="24"/>
          <w:vertAlign w:val="superscript"/>
        </w:rPr>
      </w:pPr>
      <w:r w:rsidRPr="0048475C">
        <w:rPr>
          <w:rFonts w:ascii="Times New Roman" w:hAnsi="Times New Roman" w:cs="Times New Roman"/>
          <w:b/>
          <w:szCs w:val="24"/>
        </w:rPr>
        <w:t>Abd. Firman Bunta</w:t>
      </w:r>
      <w:r w:rsidRPr="0048475C">
        <w:rPr>
          <w:rFonts w:ascii="Times New Roman" w:hAnsi="Times New Roman" w:cs="Times New Roman"/>
          <w:b/>
          <w:szCs w:val="24"/>
          <w:vertAlign w:val="superscript"/>
        </w:rPr>
        <w:t>1)</w:t>
      </w:r>
      <w:r w:rsidRPr="0048475C">
        <w:rPr>
          <w:rFonts w:ascii="Times New Roman" w:hAnsi="Times New Roman" w:cs="Times New Roman"/>
          <w:b/>
          <w:szCs w:val="24"/>
        </w:rPr>
        <w:t>, Syahrir Ibnu,</w:t>
      </w:r>
      <w:r w:rsidRPr="0048475C">
        <w:rPr>
          <w:rFonts w:ascii="Times New Roman" w:hAnsi="Times New Roman" w:cs="Times New Roman"/>
          <w:b/>
          <w:szCs w:val="24"/>
          <w:vertAlign w:val="superscript"/>
        </w:rPr>
        <w:t xml:space="preserve"> 2)</w:t>
      </w:r>
      <w:r w:rsidRPr="0048475C">
        <w:rPr>
          <w:rFonts w:ascii="Times New Roman" w:hAnsi="Times New Roman" w:cs="Times New Roman"/>
          <w:b/>
          <w:szCs w:val="24"/>
        </w:rPr>
        <w:t xml:space="preserve">, </w:t>
      </w:r>
      <w:r w:rsidRPr="0048475C">
        <w:rPr>
          <w:rFonts w:ascii="Times New Roman" w:hAnsi="Times New Roman" w:cs="Times New Roman"/>
          <w:b/>
          <w:color w:val="000000"/>
          <w:szCs w:val="24"/>
        </w:rPr>
        <w:t>Oktosiyanti MT Abd</w:t>
      </w:r>
      <w:r w:rsidRPr="0048475C">
        <w:rPr>
          <w:rFonts w:ascii="Times New Roman" w:hAnsi="Times New Roman" w:cs="Times New Roman"/>
          <w:b/>
          <w:szCs w:val="24"/>
          <w:vertAlign w:val="superscript"/>
        </w:rPr>
        <w:t xml:space="preserve"> 3)</w:t>
      </w:r>
    </w:p>
    <w:p w:rsidR="00A24325" w:rsidRPr="0048475C" w:rsidRDefault="00A24325" w:rsidP="00CB5809">
      <w:pPr>
        <w:spacing w:after="0" w:line="240" w:lineRule="auto"/>
        <w:jc w:val="center"/>
        <w:rPr>
          <w:rFonts w:ascii="Times New Roman" w:hAnsi="Times New Roman" w:cs="Times New Roman"/>
          <w:szCs w:val="24"/>
        </w:rPr>
      </w:pPr>
      <w:r w:rsidRPr="0048475C">
        <w:rPr>
          <w:rFonts w:ascii="Times New Roman" w:hAnsi="Times New Roman" w:cs="Times New Roman"/>
          <w:szCs w:val="24"/>
          <w:vertAlign w:val="superscript"/>
        </w:rPr>
        <w:t xml:space="preserve">1) </w:t>
      </w:r>
      <w:r w:rsidRPr="0048475C">
        <w:rPr>
          <w:rFonts w:ascii="Times New Roman" w:hAnsi="Times New Roman" w:cs="Times New Roman"/>
          <w:szCs w:val="24"/>
        </w:rPr>
        <w:t>Mahasiswa Jurusan Pendidikan Pancasila dan Kewarganegaraan</w:t>
      </w:r>
    </w:p>
    <w:p w:rsidR="00A24325" w:rsidRPr="0048475C" w:rsidRDefault="00A24325" w:rsidP="00CB5809">
      <w:pPr>
        <w:spacing w:after="0" w:line="240" w:lineRule="auto"/>
        <w:jc w:val="center"/>
        <w:rPr>
          <w:rFonts w:ascii="Times New Roman" w:hAnsi="Times New Roman" w:cs="Times New Roman"/>
          <w:szCs w:val="24"/>
        </w:rPr>
      </w:pPr>
      <w:r w:rsidRPr="0048475C">
        <w:rPr>
          <w:rFonts w:ascii="Times New Roman" w:hAnsi="Times New Roman" w:cs="Times New Roman"/>
          <w:szCs w:val="24"/>
          <w:vertAlign w:val="superscript"/>
        </w:rPr>
        <w:t xml:space="preserve">2) </w:t>
      </w:r>
      <w:r w:rsidRPr="0048475C">
        <w:rPr>
          <w:rFonts w:ascii="Times New Roman" w:hAnsi="Times New Roman" w:cs="Times New Roman"/>
          <w:szCs w:val="24"/>
        </w:rPr>
        <w:t xml:space="preserve">Staf pengajar Prodi </w:t>
      </w:r>
      <w:r w:rsidR="00717D13">
        <w:rPr>
          <w:rFonts w:ascii="Times New Roman" w:hAnsi="Times New Roman" w:cs="Times New Roman"/>
          <w:szCs w:val="24"/>
        </w:rPr>
        <w:t xml:space="preserve">Antropologi Sosial FIB </w:t>
      </w:r>
      <w:r w:rsidRPr="0048475C">
        <w:rPr>
          <w:rFonts w:ascii="Times New Roman" w:hAnsi="Times New Roman" w:cs="Times New Roman"/>
          <w:szCs w:val="24"/>
        </w:rPr>
        <w:t>Universitas Khairun</w:t>
      </w:r>
    </w:p>
    <w:p w:rsidR="00A24325" w:rsidRPr="0048475C" w:rsidRDefault="00A24325" w:rsidP="00CB5809">
      <w:pPr>
        <w:spacing w:after="0" w:line="240" w:lineRule="auto"/>
        <w:jc w:val="center"/>
        <w:rPr>
          <w:rFonts w:ascii="Times New Roman" w:hAnsi="Times New Roman" w:cs="Times New Roman"/>
          <w:szCs w:val="24"/>
        </w:rPr>
      </w:pPr>
      <w:r w:rsidRPr="0048475C">
        <w:rPr>
          <w:rFonts w:ascii="Times New Roman" w:hAnsi="Times New Roman" w:cs="Times New Roman"/>
          <w:szCs w:val="24"/>
          <w:vertAlign w:val="superscript"/>
        </w:rPr>
        <w:t xml:space="preserve">3) </w:t>
      </w:r>
      <w:r w:rsidRPr="0048475C">
        <w:rPr>
          <w:rFonts w:ascii="Times New Roman" w:hAnsi="Times New Roman" w:cs="Times New Roman"/>
          <w:szCs w:val="24"/>
        </w:rPr>
        <w:t>Staf pengajar Prodi Pendidikan Pancasila dan Kewarganegaraan Universitas Khairun</w:t>
      </w:r>
    </w:p>
    <w:p w:rsidR="00A24325" w:rsidRDefault="00A24325" w:rsidP="00CB5809">
      <w:pPr>
        <w:spacing w:after="0" w:line="240" w:lineRule="auto"/>
        <w:jc w:val="center"/>
        <w:rPr>
          <w:rFonts w:ascii="Times New Roman" w:hAnsi="Times New Roman" w:cs="Times New Roman"/>
          <w:sz w:val="24"/>
          <w:szCs w:val="24"/>
        </w:rPr>
      </w:pPr>
    </w:p>
    <w:p w:rsidR="00E71D5D" w:rsidRDefault="00E71D5D" w:rsidP="00CB5809">
      <w:pPr>
        <w:spacing w:after="0" w:line="240" w:lineRule="auto"/>
        <w:jc w:val="center"/>
        <w:rPr>
          <w:rFonts w:ascii="Times New Roman" w:hAnsi="Times New Roman" w:cs="Times New Roman"/>
          <w:sz w:val="24"/>
          <w:szCs w:val="24"/>
        </w:rPr>
      </w:pPr>
    </w:p>
    <w:p w:rsidR="00A24325" w:rsidRPr="00827DB2" w:rsidRDefault="00A24325" w:rsidP="00CB5809">
      <w:pPr>
        <w:spacing w:after="0" w:line="240" w:lineRule="auto"/>
        <w:jc w:val="both"/>
        <w:rPr>
          <w:rFonts w:ascii="Times New Roman" w:hAnsi="Times New Roman" w:cs="Times New Roman"/>
        </w:rPr>
      </w:pPr>
      <w:r w:rsidRPr="00ED46DD">
        <w:rPr>
          <w:rFonts w:ascii="Times New Roman" w:hAnsi="Times New Roman" w:cs="Times New Roman"/>
          <w:b/>
        </w:rPr>
        <w:t>ABSTRA</w:t>
      </w:r>
      <w:r w:rsidR="00ED46DD" w:rsidRPr="00ED46DD">
        <w:rPr>
          <w:rFonts w:ascii="Times New Roman" w:hAnsi="Times New Roman" w:cs="Times New Roman"/>
          <w:b/>
        </w:rPr>
        <w:t>K</w:t>
      </w:r>
      <w:r w:rsidR="008F29B1">
        <w:rPr>
          <w:rFonts w:ascii="Times New Roman" w:hAnsi="Times New Roman" w:cs="Times New Roman"/>
          <w:b/>
        </w:rPr>
        <w:t xml:space="preserve">. </w:t>
      </w:r>
      <w:r w:rsidR="00827DB2">
        <w:rPr>
          <w:rFonts w:ascii="Times New Roman" w:hAnsi="Times New Roman" w:cs="Times New Roman"/>
        </w:rPr>
        <w:t xml:space="preserve">Penelitian ini bertujuan untuk mengetahui sejauhmana pengaruh </w:t>
      </w:r>
      <w:r w:rsidR="00827DB2">
        <w:rPr>
          <w:rFonts w:ascii="Times New Roman" w:hAnsi="Times New Roman" w:cs="Times New Roman"/>
          <w:i/>
        </w:rPr>
        <w:t>Civility</w:t>
      </w:r>
      <w:r w:rsidR="00B029B6">
        <w:rPr>
          <w:rFonts w:ascii="Times New Roman" w:hAnsi="Times New Roman" w:cs="Times New Roman"/>
        </w:rPr>
        <w:t xml:space="preserve">masyarakat madani perspektif Nurcholish Madjid dalam </w:t>
      </w:r>
      <w:r w:rsidR="00827DB2">
        <w:rPr>
          <w:rFonts w:ascii="Times New Roman" w:hAnsi="Times New Roman" w:cs="Times New Roman"/>
        </w:rPr>
        <w:t>me</w:t>
      </w:r>
      <w:r w:rsidR="00ED2BF3">
        <w:rPr>
          <w:rFonts w:ascii="Times New Roman" w:hAnsi="Times New Roman" w:cs="Times New Roman"/>
        </w:rPr>
        <w:t>macu kultur demo</w:t>
      </w:r>
      <w:r w:rsidR="00827DB2">
        <w:rPr>
          <w:rFonts w:ascii="Times New Roman" w:hAnsi="Times New Roman" w:cs="Times New Roman"/>
        </w:rPr>
        <w:t xml:space="preserve">krasi. </w:t>
      </w:r>
      <w:r w:rsidR="000E362B">
        <w:rPr>
          <w:rFonts w:ascii="Times New Roman" w:hAnsi="Times New Roman" w:cs="Times New Roman"/>
        </w:rPr>
        <w:t xml:space="preserve">Metode yang </w:t>
      </w:r>
      <w:r w:rsidR="00ED2BF3">
        <w:rPr>
          <w:rFonts w:ascii="Times New Roman" w:hAnsi="Times New Roman" w:cs="Times New Roman"/>
        </w:rPr>
        <w:t>di</w:t>
      </w:r>
      <w:r w:rsidR="000E362B">
        <w:rPr>
          <w:rFonts w:ascii="Times New Roman" w:hAnsi="Times New Roman" w:cs="Times New Roman"/>
        </w:rPr>
        <w:t>pakai d</w:t>
      </w:r>
      <w:r w:rsidR="00ED2BF3">
        <w:rPr>
          <w:rFonts w:ascii="Times New Roman" w:hAnsi="Times New Roman" w:cs="Times New Roman"/>
        </w:rPr>
        <w:t>alam</w:t>
      </w:r>
      <w:r w:rsidR="000E362B">
        <w:rPr>
          <w:rFonts w:ascii="Times New Roman" w:hAnsi="Times New Roman" w:cs="Times New Roman"/>
        </w:rPr>
        <w:t xml:space="preserve"> p</w:t>
      </w:r>
      <w:r w:rsidR="00827DB2">
        <w:rPr>
          <w:rFonts w:ascii="Times New Roman" w:hAnsi="Times New Roman" w:cs="Times New Roman"/>
        </w:rPr>
        <w:t xml:space="preserve">enelitian ini, </w:t>
      </w:r>
      <w:r w:rsidR="000E362B">
        <w:rPr>
          <w:rFonts w:ascii="Times New Roman" w:hAnsi="Times New Roman" w:cs="Times New Roman"/>
        </w:rPr>
        <w:t xml:space="preserve">yaitu; </w:t>
      </w:r>
      <w:r w:rsidR="00827DB2">
        <w:rPr>
          <w:rFonts w:ascii="Times New Roman" w:hAnsi="Times New Roman" w:cs="Times New Roman"/>
        </w:rPr>
        <w:t>jenis penelitian kepustakaan (</w:t>
      </w:r>
      <w:r w:rsidR="00827DB2">
        <w:rPr>
          <w:rFonts w:ascii="Times New Roman" w:hAnsi="Times New Roman" w:cs="Times New Roman"/>
          <w:i/>
        </w:rPr>
        <w:t>library research</w:t>
      </w:r>
      <w:r w:rsidR="00827DB2">
        <w:rPr>
          <w:rFonts w:ascii="Times New Roman" w:hAnsi="Times New Roman" w:cs="Times New Roman"/>
        </w:rPr>
        <w:t xml:space="preserve">), dengan teknik pengumpulan data </w:t>
      </w:r>
      <w:r w:rsidR="00B029B6">
        <w:rPr>
          <w:rFonts w:ascii="Times New Roman" w:hAnsi="Times New Roman" w:cs="Times New Roman"/>
        </w:rPr>
        <w:t>dokumentasi, menghimpun, mengola data berupa buku-buku karangan Nurcholish Madjid sebagai sumber data primer dan literatur lain sebagai sumber data sekunder. Analisis data yang gunakan ialah analisi</w:t>
      </w:r>
      <w:r w:rsidR="00ED2BF3">
        <w:rPr>
          <w:rFonts w:ascii="Times New Roman" w:hAnsi="Times New Roman" w:cs="Times New Roman"/>
        </w:rPr>
        <w:t>s</w:t>
      </w:r>
      <w:r w:rsidR="00B029B6">
        <w:rPr>
          <w:rFonts w:ascii="Times New Roman" w:hAnsi="Times New Roman" w:cs="Times New Roman"/>
        </w:rPr>
        <w:t xml:space="preserve"> data kualitatif dengan bertolak </w:t>
      </w:r>
      <w:r w:rsidR="000E362B">
        <w:rPr>
          <w:rFonts w:ascii="Times New Roman" w:hAnsi="Times New Roman" w:cs="Times New Roman"/>
        </w:rPr>
        <w:t>pada</w:t>
      </w:r>
      <w:r w:rsidR="00B029B6">
        <w:rPr>
          <w:rFonts w:ascii="Times New Roman" w:hAnsi="Times New Roman" w:cs="Times New Roman"/>
        </w:rPr>
        <w:t xml:space="preserve"> hermeneutik</w:t>
      </w:r>
      <w:r w:rsidR="000E362B">
        <w:rPr>
          <w:rFonts w:ascii="Times New Roman" w:hAnsi="Times New Roman" w:cs="Times New Roman"/>
        </w:rPr>
        <w:t xml:space="preserve">. Hasil penelitian menunjukan, </w:t>
      </w:r>
      <w:r w:rsidR="000E362B" w:rsidRPr="000E362B">
        <w:rPr>
          <w:rFonts w:ascii="Times New Roman" w:hAnsi="Times New Roman" w:cs="Times New Roman"/>
          <w:i/>
        </w:rPr>
        <w:t>civility</w:t>
      </w:r>
      <w:r w:rsidR="000E362B">
        <w:rPr>
          <w:rFonts w:ascii="Times New Roman" w:hAnsi="Times New Roman" w:cs="Times New Roman"/>
        </w:rPr>
        <w:t xml:space="preserve"> sebagai paranata kehidupan demokrasi. Ia memberi formasi subjek warga negara untuk bertindak secara penuh (</w:t>
      </w:r>
      <w:r w:rsidR="000E362B" w:rsidRPr="000E362B">
        <w:rPr>
          <w:rFonts w:ascii="Times New Roman" w:hAnsi="Times New Roman" w:cs="Times New Roman"/>
          <w:i/>
        </w:rPr>
        <w:t>full citizens</w:t>
      </w:r>
      <w:r w:rsidR="000E362B">
        <w:rPr>
          <w:rFonts w:ascii="Times New Roman" w:hAnsi="Times New Roman" w:cs="Times New Roman"/>
        </w:rPr>
        <w:t xml:space="preserve">). Semangat </w:t>
      </w:r>
      <w:r w:rsidR="000E362B">
        <w:rPr>
          <w:rFonts w:ascii="Times New Roman" w:hAnsi="Times New Roman" w:cs="Times New Roman"/>
          <w:i/>
        </w:rPr>
        <w:t>civility</w:t>
      </w:r>
      <w:r w:rsidR="000E362B">
        <w:rPr>
          <w:rFonts w:ascii="Times New Roman" w:hAnsi="Times New Roman" w:cs="Times New Roman"/>
        </w:rPr>
        <w:t xml:space="preserve"> mencerminkan sikap warga negara</w:t>
      </w:r>
      <w:r w:rsidR="004C1C06">
        <w:rPr>
          <w:rFonts w:ascii="Times New Roman" w:hAnsi="Times New Roman" w:cs="Times New Roman"/>
        </w:rPr>
        <w:t xml:space="preserve"> untuk menerima </w:t>
      </w:r>
      <w:r w:rsidR="00C63F81">
        <w:rPr>
          <w:rFonts w:ascii="Times New Roman" w:hAnsi="Times New Roman" w:cs="Times New Roman"/>
        </w:rPr>
        <w:t xml:space="preserve">berbagai </w:t>
      </w:r>
      <w:r w:rsidR="00ED2BF3">
        <w:rPr>
          <w:rFonts w:ascii="Times New Roman" w:hAnsi="Times New Roman" w:cs="Times New Roman"/>
        </w:rPr>
        <w:t>pandangan</w:t>
      </w:r>
      <w:r w:rsidR="004C1C06">
        <w:rPr>
          <w:rFonts w:ascii="Times New Roman" w:hAnsi="Times New Roman" w:cs="Times New Roman"/>
        </w:rPr>
        <w:t xml:space="preserve"> politik dan tingkah laku sosial. </w:t>
      </w:r>
      <w:r w:rsidR="006749B5">
        <w:rPr>
          <w:rFonts w:ascii="Times New Roman" w:hAnsi="Times New Roman" w:cs="Times New Roman"/>
        </w:rPr>
        <w:t xml:space="preserve">Internalisasi semangat </w:t>
      </w:r>
      <w:r w:rsidR="006749B5">
        <w:rPr>
          <w:rFonts w:ascii="Times New Roman" w:hAnsi="Times New Roman" w:cs="Times New Roman"/>
          <w:i/>
        </w:rPr>
        <w:t xml:space="preserve">civility </w:t>
      </w:r>
      <w:r w:rsidR="006749B5" w:rsidRPr="006749B5">
        <w:rPr>
          <w:rFonts w:ascii="Times New Roman" w:hAnsi="Times New Roman" w:cs="Times New Roman"/>
        </w:rPr>
        <w:t>akan</w:t>
      </w:r>
      <w:r w:rsidR="006749B5">
        <w:rPr>
          <w:rFonts w:ascii="Times New Roman" w:hAnsi="Times New Roman" w:cs="Times New Roman"/>
        </w:rPr>
        <w:t xml:space="preserve">mewujudkan </w:t>
      </w:r>
      <w:r w:rsidR="004C1C06">
        <w:rPr>
          <w:rFonts w:ascii="Times New Roman" w:hAnsi="Times New Roman" w:cs="Times New Roman"/>
        </w:rPr>
        <w:t>keterbukan dan pengakuan akan hak-hak asasi dan hak-hak partikuler dalam arena demokrasi</w:t>
      </w:r>
      <w:r w:rsidR="006749B5">
        <w:rPr>
          <w:rFonts w:ascii="Times New Roman" w:hAnsi="Times New Roman" w:cs="Times New Roman"/>
        </w:rPr>
        <w:t>. Langkah utama memacu kultur demokrasi perlu dilakukan adanya profesionalisasi politik oleh para pelaku politik, dan adanya rekognisi sosial, melalui peralihan paradigma distributif ke</w:t>
      </w:r>
      <w:r w:rsidR="00ED2BF3">
        <w:rPr>
          <w:rFonts w:ascii="Times New Roman" w:hAnsi="Times New Roman" w:cs="Times New Roman"/>
        </w:rPr>
        <w:t>pada</w:t>
      </w:r>
      <w:r w:rsidR="006749B5">
        <w:rPr>
          <w:rFonts w:ascii="Times New Roman" w:hAnsi="Times New Roman" w:cs="Times New Roman"/>
        </w:rPr>
        <w:t xml:space="preserve"> paradigma pengakuan. </w:t>
      </w:r>
    </w:p>
    <w:p w:rsidR="00ED46DD" w:rsidRDefault="00ED46DD" w:rsidP="00CB5809">
      <w:pPr>
        <w:spacing w:after="0" w:line="240" w:lineRule="auto"/>
        <w:jc w:val="both"/>
        <w:rPr>
          <w:rFonts w:ascii="Times New Roman" w:hAnsi="Times New Roman" w:cs="Times New Roman"/>
          <w:b/>
          <w:color w:val="000000"/>
          <w:sz w:val="20"/>
          <w:szCs w:val="24"/>
        </w:rPr>
      </w:pPr>
    </w:p>
    <w:p w:rsidR="00A24325" w:rsidRPr="00ED46DD" w:rsidRDefault="00827DB2" w:rsidP="00CB5809">
      <w:pPr>
        <w:spacing w:after="0" w:line="240" w:lineRule="auto"/>
        <w:jc w:val="both"/>
        <w:rPr>
          <w:rFonts w:ascii="Times New Roman" w:hAnsi="Times New Roman" w:cs="Times New Roman"/>
          <w:color w:val="000000"/>
          <w:sz w:val="20"/>
          <w:szCs w:val="24"/>
        </w:rPr>
      </w:pPr>
      <w:r>
        <w:rPr>
          <w:rFonts w:ascii="Times New Roman" w:hAnsi="Times New Roman" w:cs="Times New Roman"/>
          <w:b/>
          <w:color w:val="000000"/>
          <w:sz w:val="20"/>
          <w:szCs w:val="24"/>
        </w:rPr>
        <w:t>Kata Kunci</w:t>
      </w:r>
      <w:r w:rsidR="00B029B6">
        <w:rPr>
          <w:rFonts w:ascii="Times New Roman" w:hAnsi="Times New Roman" w:cs="Times New Roman"/>
          <w:b/>
          <w:color w:val="000000"/>
          <w:sz w:val="20"/>
          <w:szCs w:val="24"/>
        </w:rPr>
        <w:t xml:space="preserve">; </w:t>
      </w:r>
      <w:r w:rsidR="006749B5">
        <w:rPr>
          <w:rFonts w:ascii="Times New Roman" w:hAnsi="Times New Roman" w:cs="Times New Roman"/>
          <w:color w:val="000000"/>
          <w:sz w:val="20"/>
          <w:szCs w:val="24"/>
        </w:rPr>
        <w:t>Nurcholish Madjid</w:t>
      </w:r>
      <w:r>
        <w:rPr>
          <w:rFonts w:ascii="Times New Roman" w:hAnsi="Times New Roman" w:cs="Times New Roman"/>
          <w:color w:val="000000"/>
          <w:sz w:val="20"/>
          <w:szCs w:val="24"/>
        </w:rPr>
        <w:t>, Civility, Demokrasi.</w:t>
      </w:r>
    </w:p>
    <w:p w:rsidR="008C55A3" w:rsidRDefault="008C55A3" w:rsidP="00CB5809">
      <w:pPr>
        <w:spacing w:after="0" w:line="240" w:lineRule="auto"/>
        <w:jc w:val="both"/>
        <w:rPr>
          <w:rFonts w:ascii="Times New Roman" w:hAnsi="Times New Roman" w:cs="Times New Roman"/>
          <w:b/>
          <w:sz w:val="24"/>
          <w:szCs w:val="24"/>
        </w:rPr>
      </w:pPr>
    </w:p>
    <w:p w:rsidR="00DB1413" w:rsidRPr="00DB1413" w:rsidRDefault="00DB1413" w:rsidP="00CB5809">
      <w:pPr>
        <w:spacing w:line="240" w:lineRule="auto"/>
        <w:jc w:val="both"/>
        <w:rPr>
          <w:rFonts w:ascii="Times New Roman" w:hAnsi="Times New Roman" w:cs="Times New Roman"/>
          <w:i/>
        </w:rPr>
      </w:pPr>
      <w:r w:rsidRPr="00DB1413">
        <w:rPr>
          <w:rFonts w:ascii="Times New Roman" w:hAnsi="Times New Roman" w:cs="Times New Roman"/>
          <w:b/>
          <w:i/>
        </w:rPr>
        <w:t>ABSTRACT</w:t>
      </w:r>
      <w:r w:rsidRPr="00DB1413">
        <w:rPr>
          <w:rFonts w:ascii="Times New Roman" w:hAnsi="Times New Roman" w:cs="Times New Roman"/>
          <w:i/>
        </w:rPr>
        <w:t>. This study aims to determine the extent of the influence of civil society from the perspective of Nurcholish Madjid in spurring democratic culture. The method used in this study, namely; type of library research, with the technique of collecting documentation data, collecting, managing data in the form of books written by Nurcholish Madjid as a source of primary data and other literature as a source of secondary data. Analysis of the data used is qualitative data analysis based on hermeneutics. The results showed, civility as a paranata of democratic life. He gave the formation of the subject of citizens to act fully (full citizens). The spirit of civility reflects the attitude of citizens to accept various political views and social behavior. Internalizing the spirit of civility will create openness and recognition of human rights and particular rights in the arena of democracy. The main step to spur the culture of democracy needs to be the existence of political professionalization by political actors, and the existence of social recognition, through the transition of the distributive paradigm to the recognition paradigm.</w:t>
      </w:r>
    </w:p>
    <w:p w:rsidR="00DB1413" w:rsidRPr="005316BE" w:rsidRDefault="00DB1413" w:rsidP="00CB5809">
      <w:pPr>
        <w:spacing w:line="240" w:lineRule="auto"/>
        <w:jc w:val="both"/>
        <w:rPr>
          <w:rFonts w:ascii="Times New Roman" w:hAnsi="Times New Roman" w:cs="Times New Roman"/>
        </w:rPr>
      </w:pPr>
      <w:r w:rsidRPr="00DB1413">
        <w:rPr>
          <w:rFonts w:ascii="Times New Roman" w:hAnsi="Times New Roman" w:cs="Times New Roman"/>
          <w:b/>
          <w:i/>
        </w:rPr>
        <w:t>Keywords</w:t>
      </w:r>
      <w:r w:rsidRPr="00DB1413">
        <w:rPr>
          <w:rFonts w:ascii="Times New Roman" w:hAnsi="Times New Roman" w:cs="Times New Roman"/>
          <w:i/>
        </w:rPr>
        <w:t>; Nurcholish Madjid, Civility, Democracy</w:t>
      </w:r>
    </w:p>
    <w:p w:rsidR="00053268" w:rsidRDefault="00053268" w:rsidP="00CB5809">
      <w:pPr>
        <w:spacing w:after="0" w:line="240" w:lineRule="auto"/>
        <w:jc w:val="both"/>
        <w:rPr>
          <w:rFonts w:ascii="Times New Roman" w:hAnsi="Times New Roman" w:cs="Times New Roman"/>
          <w:b/>
          <w:sz w:val="24"/>
          <w:szCs w:val="24"/>
        </w:rPr>
        <w:sectPr w:rsidR="00053268" w:rsidSect="008F29B1">
          <w:headerReference w:type="default" r:id="rId7"/>
          <w:footerReference w:type="default" r:id="rId8"/>
          <w:pgSz w:w="11906" w:h="16838"/>
          <w:pgMar w:top="2268" w:right="1440" w:bottom="1701" w:left="2268" w:header="709" w:footer="709" w:gutter="0"/>
          <w:pgNumType w:start="321"/>
          <w:cols w:space="708"/>
          <w:docGrid w:linePitch="360"/>
        </w:sectPr>
      </w:pPr>
    </w:p>
    <w:p w:rsidR="00A24325" w:rsidRDefault="00A24325" w:rsidP="00CB5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B029B6" w:rsidRDefault="00C65F8E"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Dua dasawarsa perjalanan Reformasi telah usai, rupanya belum menunai hasil yang </w:t>
      </w:r>
      <w:r w:rsidR="00C7568F">
        <w:rPr>
          <w:rFonts w:ascii="Times New Roman" w:hAnsi="Times New Roman" w:cs="Times New Roman"/>
          <w:sz w:val="24"/>
          <w:szCs w:val="24"/>
        </w:rPr>
        <w:t>berarti</w:t>
      </w:r>
      <w:r>
        <w:rPr>
          <w:rFonts w:ascii="Times New Roman" w:hAnsi="Times New Roman" w:cs="Times New Roman"/>
          <w:sz w:val="24"/>
          <w:szCs w:val="24"/>
        </w:rPr>
        <w:t>.</w:t>
      </w:r>
      <w:r w:rsidR="00C7568F">
        <w:rPr>
          <w:rFonts w:ascii="Times New Roman" w:hAnsi="Times New Roman" w:cs="Times New Roman"/>
          <w:sz w:val="24"/>
          <w:szCs w:val="24"/>
        </w:rPr>
        <w:t xml:space="preserve"> Pelaksanaan </w:t>
      </w:r>
      <w:r w:rsidR="00A24325">
        <w:rPr>
          <w:rFonts w:ascii="Times New Roman" w:hAnsi="Times New Roman" w:cs="Times New Roman"/>
          <w:sz w:val="24"/>
          <w:szCs w:val="24"/>
        </w:rPr>
        <w:t>demokrasi kini belum memberikan kenyataan dan konstribusi terhadap kesejateraan ekonomi dan sosial.</w:t>
      </w:r>
      <w:r w:rsidR="00C7568F">
        <w:rPr>
          <w:rFonts w:ascii="Times New Roman" w:hAnsi="Times New Roman" w:cs="Times New Roman"/>
          <w:sz w:val="24"/>
          <w:szCs w:val="24"/>
        </w:rPr>
        <w:t xml:space="preserve"> Sementara prosedur demokrasi t</w:t>
      </w:r>
      <w:r w:rsidR="006E463B">
        <w:rPr>
          <w:rFonts w:ascii="Times New Roman" w:hAnsi="Times New Roman" w:cs="Times New Roman"/>
          <w:sz w:val="24"/>
          <w:szCs w:val="24"/>
        </w:rPr>
        <w:t>erus tersemarakan</w:t>
      </w:r>
      <w:r w:rsidR="00C7568F">
        <w:rPr>
          <w:rFonts w:ascii="Times New Roman" w:hAnsi="Times New Roman" w:cs="Times New Roman"/>
          <w:sz w:val="24"/>
          <w:szCs w:val="24"/>
        </w:rPr>
        <w:t>. Fenomena ini menunjukan demokrasi kita belum mampu keluar dari</w:t>
      </w:r>
      <w:r w:rsidR="00F96E96">
        <w:rPr>
          <w:rFonts w:ascii="Times New Roman" w:hAnsi="Times New Roman" w:cs="Times New Roman"/>
          <w:sz w:val="24"/>
          <w:szCs w:val="24"/>
        </w:rPr>
        <w:t xml:space="preserve"> hegemoni negara dan</w:t>
      </w:r>
      <w:r w:rsidR="007A61AB">
        <w:rPr>
          <w:rFonts w:ascii="Times New Roman" w:hAnsi="Times New Roman" w:cs="Times New Roman"/>
          <w:sz w:val="24"/>
          <w:szCs w:val="24"/>
        </w:rPr>
        <w:t>himpitan pasar selayaknya praktek kekusaan rezim Orde Baru</w:t>
      </w:r>
      <w:r w:rsidR="00C76206">
        <w:rPr>
          <w:rFonts w:ascii="Times New Roman" w:hAnsi="Times New Roman" w:cs="Times New Roman"/>
          <w:sz w:val="24"/>
          <w:szCs w:val="24"/>
        </w:rPr>
        <w:t xml:space="preserve">, lewat </w:t>
      </w:r>
      <w:r w:rsidR="001144B4">
        <w:rPr>
          <w:rFonts w:ascii="Times New Roman" w:hAnsi="Times New Roman" w:cs="Times New Roman"/>
          <w:i/>
          <w:sz w:val="24"/>
          <w:szCs w:val="24"/>
        </w:rPr>
        <w:t>complex oligarchy,</w:t>
      </w:r>
      <w:r w:rsidR="001144B4">
        <w:rPr>
          <w:rFonts w:ascii="Times New Roman" w:hAnsi="Times New Roman" w:cs="Times New Roman"/>
          <w:sz w:val="24"/>
          <w:szCs w:val="24"/>
        </w:rPr>
        <w:t xml:space="preserve"> oligarki yang kompleks mengakar hingga kini, bahkan terpolarisasi dari pusat hingg ke daerah</w:t>
      </w:r>
      <w:r w:rsidR="00B029B6">
        <w:rPr>
          <w:rFonts w:ascii="Times New Roman" w:hAnsi="Times New Roman" w:cs="Times New Roman"/>
          <w:sz w:val="24"/>
          <w:szCs w:val="24"/>
        </w:rPr>
        <w:t>(Liddle, dkk, 2012: 14-15).</w:t>
      </w:r>
    </w:p>
    <w:p w:rsidR="00685B58" w:rsidRDefault="00685B58"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006494">
        <w:rPr>
          <w:rFonts w:ascii="Times New Roman" w:hAnsi="Times New Roman" w:cs="Times New Roman"/>
          <w:sz w:val="24"/>
          <w:szCs w:val="24"/>
        </w:rPr>
        <w:t xml:space="preserve">enomena rezim </w:t>
      </w:r>
      <w:r>
        <w:rPr>
          <w:rFonts w:ascii="Times New Roman" w:hAnsi="Times New Roman" w:cs="Times New Roman"/>
          <w:sz w:val="24"/>
          <w:szCs w:val="24"/>
        </w:rPr>
        <w:t xml:space="preserve">hari ini </w:t>
      </w:r>
      <w:r w:rsidR="00006494">
        <w:rPr>
          <w:rFonts w:ascii="Times New Roman" w:hAnsi="Times New Roman" w:cs="Times New Roman"/>
          <w:sz w:val="24"/>
          <w:szCs w:val="24"/>
        </w:rPr>
        <w:t>memperlihatkan</w:t>
      </w:r>
      <w:r w:rsidR="009F6ED7">
        <w:rPr>
          <w:rFonts w:ascii="Times New Roman" w:hAnsi="Times New Roman" w:cs="Times New Roman"/>
          <w:sz w:val="24"/>
          <w:szCs w:val="24"/>
        </w:rPr>
        <w:t xml:space="preserve"> tekanan politik dan</w:t>
      </w:r>
      <w:r w:rsidR="00006494">
        <w:rPr>
          <w:rFonts w:ascii="Times New Roman" w:hAnsi="Times New Roman" w:cs="Times New Roman"/>
          <w:sz w:val="24"/>
          <w:szCs w:val="24"/>
        </w:rPr>
        <w:t xml:space="preserve"> intervensinya pada pengu</w:t>
      </w:r>
      <w:r w:rsidR="00F96E96">
        <w:rPr>
          <w:rFonts w:ascii="Times New Roman" w:hAnsi="Times New Roman" w:cs="Times New Roman"/>
          <w:sz w:val="24"/>
          <w:szCs w:val="24"/>
        </w:rPr>
        <w:t>a</w:t>
      </w:r>
      <w:r w:rsidR="00006494">
        <w:rPr>
          <w:rFonts w:ascii="Times New Roman" w:hAnsi="Times New Roman" w:cs="Times New Roman"/>
          <w:sz w:val="24"/>
          <w:szCs w:val="24"/>
        </w:rPr>
        <w:t xml:space="preserve">saan </w:t>
      </w:r>
      <w:r w:rsidR="00006494" w:rsidRPr="00006494">
        <w:rPr>
          <w:rFonts w:ascii="Times New Roman" w:hAnsi="Times New Roman" w:cs="Times New Roman"/>
          <w:i/>
          <w:sz w:val="24"/>
          <w:szCs w:val="24"/>
        </w:rPr>
        <w:t>civil society</w:t>
      </w:r>
      <w:r w:rsidR="00006494">
        <w:rPr>
          <w:rFonts w:ascii="Times New Roman" w:hAnsi="Times New Roman" w:cs="Times New Roman"/>
          <w:sz w:val="24"/>
          <w:szCs w:val="24"/>
        </w:rPr>
        <w:t xml:space="preserve"> (masyarakat sipil). </w:t>
      </w:r>
      <w:r w:rsidR="009C00C1">
        <w:rPr>
          <w:rFonts w:ascii="Times New Roman" w:hAnsi="Times New Roman" w:cs="Times New Roman"/>
          <w:sz w:val="24"/>
          <w:szCs w:val="24"/>
        </w:rPr>
        <w:t>Satu hal yang kongkrit dari rezim Jokowi, mengundang sorotan pengamat atas</w:t>
      </w:r>
      <w:r w:rsidR="00CA4051">
        <w:rPr>
          <w:rFonts w:ascii="Times New Roman" w:hAnsi="Times New Roman" w:cs="Times New Roman"/>
          <w:sz w:val="24"/>
          <w:szCs w:val="24"/>
        </w:rPr>
        <w:t xml:space="preserve"> “tindakan” menggunakan berbagai instrumen pemerintahan untuk memberangus oposisi, pembubaran HTI, </w:t>
      </w:r>
      <w:r w:rsidR="00E33566">
        <w:rPr>
          <w:rFonts w:ascii="Times New Roman" w:hAnsi="Times New Roman" w:cs="Times New Roman"/>
          <w:sz w:val="24"/>
          <w:szCs w:val="24"/>
        </w:rPr>
        <w:t xml:space="preserve">penobatan gerakan makar “#2019GantiPresiden”, </w:t>
      </w:r>
      <w:r w:rsidR="00CA4051">
        <w:rPr>
          <w:rFonts w:ascii="Times New Roman" w:hAnsi="Times New Roman" w:cs="Times New Roman"/>
          <w:sz w:val="24"/>
          <w:szCs w:val="24"/>
        </w:rPr>
        <w:t>politik sandra</w:t>
      </w:r>
      <w:r w:rsidR="00E33566">
        <w:rPr>
          <w:rFonts w:ascii="Times New Roman" w:hAnsi="Times New Roman" w:cs="Times New Roman"/>
          <w:sz w:val="24"/>
          <w:szCs w:val="24"/>
        </w:rPr>
        <w:t xml:space="preserve">, mobilisasi militer, </w:t>
      </w:r>
      <w:r w:rsidR="003719B7">
        <w:rPr>
          <w:rFonts w:ascii="Times New Roman" w:hAnsi="Times New Roman" w:cs="Times New Roman"/>
          <w:sz w:val="24"/>
          <w:szCs w:val="24"/>
        </w:rPr>
        <w:t xml:space="preserve">dan yang masih hangat tragedis penembakan sipil oleh oknum kepolisian pada gerakan 22 mei 2019. </w:t>
      </w:r>
    </w:p>
    <w:p w:rsidR="00F67A81" w:rsidRDefault="00685B58"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3719B7">
        <w:rPr>
          <w:rFonts w:ascii="Times New Roman" w:hAnsi="Times New Roman" w:cs="Times New Roman"/>
          <w:sz w:val="24"/>
          <w:szCs w:val="24"/>
        </w:rPr>
        <w:t xml:space="preserve">engamat menilai </w:t>
      </w:r>
      <w:r w:rsidR="00F96E96">
        <w:rPr>
          <w:rFonts w:ascii="Times New Roman" w:hAnsi="Times New Roman" w:cs="Times New Roman"/>
          <w:sz w:val="24"/>
          <w:szCs w:val="24"/>
        </w:rPr>
        <w:t>w</w:t>
      </w:r>
      <w:r w:rsidR="003719B7">
        <w:rPr>
          <w:rFonts w:ascii="Times New Roman" w:hAnsi="Times New Roman" w:cs="Times New Roman"/>
          <w:sz w:val="24"/>
          <w:szCs w:val="24"/>
        </w:rPr>
        <w:t xml:space="preserve">ajah rezim </w:t>
      </w:r>
      <w:r>
        <w:rPr>
          <w:rFonts w:ascii="Times New Roman" w:hAnsi="Times New Roman" w:cs="Times New Roman"/>
          <w:sz w:val="24"/>
          <w:szCs w:val="24"/>
        </w:rPr>
        <w:t xml:space="preserve"> kini, </w:t>
      </w:r>
      <w:r w:rsidR="003719B7">
        <w:rPr>
          <w:rFonts w:ascii="Times New Roman" w:hAnsi="Times New Roman" w:cs="Times New Roman"/>
          <w:sz w:val="24"/>
          <w:szCs w:val="24"/>
        </w:rPr>
        <w:t xml:space="preserve">justru anti demokrasi dan otoriter. Sikap rezim yang </w:t>
      </w:r>
      <w:r w:rsidR="00B81249">
        <w:rPr>
          <w:rFonts w:ascii="Times New Roman" w:hAnsi="Times New Roman" w:cs="Times New Roman"/>
          <w:sz w:val="24"/>
          <w:szCs w:val="24"/>
        </w:rPr>
        <w:t>rea</w:t>
      </w:r>
      <w:r w:rsidR="003719B7">
        <w:rPr>
          <w:rFonts w:ascii="Times New Roman" w:hAnsi="Times New Roman" w:cs="Times New Roman"/>
          <w:sz w:val="24"/>
          <w:szCs w:val="24"/>
        </w:rPr>
        <w:t>ktif</w:t>
      </w:r>
      <w:r w:rsidR="00B81249">
        <w:rPr>
          <w:rFonts w:ascii="Times New Roman" w:hAnsi="Times New Roman" w:cs="Times New Roman"/>
          <w:sz w:val="24"/>
          <w:szCs w:val="24"/>
        </w:rPr>
        <w:t xml:space="preserve"> patut dikhawatirkan</w:t>
      </w:r>
      <w:r w:rsidR="00C70D29">
        <w:rPr>
          <w:rFonts w:ascii="Times New Roman" w:hAnsi="Times New Roman" w:cs="Times New Roman"/>
          <w:sz w:val="24"/>
          <w:szCs w:val="24"/>
        </w:rPr>
        <w:t>,</w:t>
      </w:r>
      <w:r w:rsidR="00B81249" w:rsidRPr="009F6ED7">
        <w:rPr>
          <w:rFonts w:ascii="Times New Roman" w:hAnsi="Times New Roman" w:cs="Times New Roman"/>
          <w:i/>
          <w:sz w:val="24"/>
          <w:szCs w:val="24"/>
        </w:rPr>
        <w:t>minstream</w:t>
      </w:r>
      <w:r w:rsidR="00B81249">
        <w:rPr>
          <w:rFonts w:ascii="Times New Roman" w:hAnsi="Times New Roman" w:cs="Times New Roman"/>
          <w:sz w:val="24"/>
          <w:szCs w:val="24"/>
        </w:rPr>
        <w:t xml:space="preserve"> ini</w:t>
      </w:r>
      <w:r w:rsidR="00C70D29">
        <w:rPr>
          <w:rFonts w:ascii="Times New Roman" w:hAnsi="Times New Roman" w:cs="Times New Roman"/>
          <w:sz w:val="24"/>
          <w:szCs w:val="24"/>
        </w:rPr>
        <w:t xml:space="preserve"> akan</w:t>
      </w:r>
      <w:r w:rsidR="00B81249">
        <w:rPr>
          <w:rFonts w:ascii="Times New Roman" w:hAnsi="Times New Roman" w:cs="Times New Roman"/>
          <w:sz w:val="24"/>
          <w:szCs w:val="24"/>
        </w:rPr>
        <w:t xml:space="preserve"> membawa </w:t>
      </w:r>
      <w:r w:rsidR="00C70D29">
        <w:rPr>
          <w:rFonts w:ascii="Times New Roman" w:hAnsi="Times New Roman" w:cs="Times New Roman"/>
          <w:sz w:val="24"/>
          <w:szCs w:val="24"/>
        </w:rPr>
        <w:t>kesewenang-wenangan pemerint</w:t>
      </w:r>
      <w:r w:rsidR="00E522BB">
        <w:rPr>
          <w:rFonts w:ascii="Times New Roman" w:hAnsi="Times New Roman" w:cs="Times New Roman"/>
          <w:sz w:val="24"/>
          <w:szCs w:val="24"/>
        </w:rPr>
        <w:t>a</w:t>
      </w:r>
      <w:r w:rsidR="00C70D29">
        <w:rPr>
          <w:rFonts w:ascii="Times New Roman" w:hAnsi="Times New Roman" w:cs="Times New Roman"/>
          <w:sz w:val="24"/>
          <w:szCs w:val="24"/>
        </w:rPr>
        <w:t xml:space="preserve">han </w:t>
      </w:r>
      <w:r w:rsidR="00B81249">
        <w:rPr>
          <w:rFonts w:ascii="Times New Roman" w:hAnsi="Times New Roman" w:cs="Times New Roman"/>
          <w:sz w:val="24"/>
          <w:szCs w:val="24"/>
        </w:rPr>
        <w:t xml:space="preserve">atas terkendalinya </w:t>
      </w:r>
      <w:r w:rsidR="00C70D29">
        <w:rPr>
          <w:rFonts w:ascii="Times New Roman" w:hAnsi="Times New Roman" w:cs="Times New Roman"/>
          <w:sz w:val="24"/>
          <w:szCs w:val="24"/>
        </w:rPr>
        <w:t>elemen-elemen or</w:t>
      </w:r>
      <w:r w:rsidR="00B81249">
        <w:rPr>
          <w:rFonts w:ascii="Times New Roman" w:hAnsi="Times New Roman" w:cs="Times New Roman"/>
          <w:sz w:val="24"/>
          <w:szCs w:val="24"/>
        </w:rPr>
        <w:t>ganik demokrasi.</w:t>
      </w:r>
      <w:r>
        <w:rPr>
          <w:rFonts w:ascii="Times New Roman" w:hAnsi="Times New Roman" w:cs="Times New Roman"/>
          <w:sz w:val="24"/>
          <w:szCs w:val="24"/>
        </w:rPr>
        <w:t xml:space="preserve"> Kerentanan </w:t>
      </w:r>
      <w:r w:rsidR="00B81249">
        <w:rPr>
          <w:rFonts w:ascii="Times New Roman" w:hAnsi="Times New Roman" w:cs="Times New Roman"/>
          <w:sz w:val="24"/>
          <w:szCs w:val="24"/>
        </w:rPr>
        <w:t>demokrasi</w:t>
      </w:r>
      <w:r>
        <w:rPr>
          <w:rFonts w:ascii="Times New Roman" w:hAnsi="Times New Roman" w:cs="Times New Roman"/>
          <w:sz w:val="24"/>
          <w:szCs w:val="24"/>
        </w:rPr>
        <w:t xml:space="preserve"> belakangan semakin memprihatinkan, </w:t>
      </w:r>
      <w:r w:rsidR="00F96E96">
        <w:rPr>
          <w:rFonts w:ascii="Times New Roman" w:hAnsi="Times New Roman" w:cs="Times New Roman"/>
          <w:sz w:val="24"/>
          <w:szCs w:val="24"/>
        </w:rPr>
        <w:t xml:space="preserve"> wacana rekonsiliasi pasca Pilpres 2019, menunai diskursus politik yang alot.</w:t>
      </w:r>
      <w:r w:rsidR="009F5EA5">
        <w:rPr>
          <w:rFonts w:ascii="Times New Roman" w:hAnsi="Times New Roman" w:cs="Times New Roman"/>
          <w:sz w:val="24"/>
          <w:szCs w:val="24"/>
        </w:rPr>
        <w:t xml:space="preserve"> Penilain dikerahkan pada kekhawatiran dan rusaknya demokrasi. Rekonsilisasi justru dinilai </w:t>
      </w:r>
      <w:r w:rsidR="004A59EE">
        <w:rPr>
          <w:rFonts w:ascii="Times New Roman" w:hAnsi="Times New Roman" w:cs="Times New Roman"/>
          <w:sz w:val="24"/>
          <w:szCs w:val="24"/>
        </w:rPr>
        <w:t xml:space="preserve">membawa kemandekan </w:t>
      </w:r>
      <w:r w:rsidR="009F5EA5">
        <w:rPr>
          <w:rFonts w:ascii="Times New Roman" w:hAnsi="Times New Roman" w:cs="Times New Roman"/>
          <w:sz w:val="24"/>
          <w:szCs w:val="24"/>
        </w:rPr>
        <w:t>demokrasi pasalnya, pemerintahan yang gemuk akan mengurangi loyalitas serta kurangnya pengawasan terhadap pemerintah dari pihak oposisi.</w:t>
      </w:r>
    </w:p>
    <w:p w:rsidR="00F92A5F" w:rsidRDefault="00F67A81"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kegamangan-kegamangan yang muncul, fenomena demokrasi kita </w:t>
      </w:r>
      <w:r w:rsidR="00DC0143">
        <w:rPr>
          <w:rFonts w:ascii="Times New Roman" w:hAnsi="Times New Roman" w:cs="Times New Roman"/>
          <w:sz w:val="24"/>
          <w:szCs w:val="24"/>
        </w:rPr>
        <w:t>kian, mengalami penurunan mutu dan kualitas demokrasi</w:t>
      </w:r>
      <w:r>
        <w:rPr>
          <w:rFonts w:ascii="Times New Roman" w:hAnsi="Times New Roman" w:cs="Times New Roman"/>
          <w:sz w:val="24"/>
          <w:szCs w:val="24"/>
        </w:rPr>
        <w:t xml:space="preserve">, </w:t>
      </w:r>
      <w:r w:rsidR="004A59EE">
        <w:rPr>
          <w:rFonts w:ascii="Times New Roman" w:hAnsi="Times New Roman" w:cs="Times New Roman"/>
          <w:sz w:val="24"/>
          <w:szCs w:val="24"/>
        </w:rPr>
        <w:t>bahkan ironi yang mucul ialah “diktator mayoritas”</w:t>
      </w:r>
      <w:r w:rsidR="00D02F05">
        <w:rPr>
          <w:rFonts w:ascii="Times New Roman" w:hAnsi="Times New Roman" w:cs="Times New Roman"/>
          <w:sz w:val="24"/>
          <w:szCs w:val="24"/>
        </w:rPr>
        <w:t>.</w:t>
      </w:r>
      <w:r w:rsidR="00DC0143">
        <w:rPr>
          <w:rFonts w:ascii="Times New Roman" w:hAnsi="Times New Roman" w:cs="Times New Roman"/>
          <w:sz w:val="24"/>
          <w:szCs w:val="24"/>
        </w:rPr>
        <w:t>P</w:t>
      </w:r>
      <w:r w:rsidR="00487470">
        <w:rPr>
          <w:rFonts w:ascii="Times New Roman" w:hAnsi="Times New Roman" w:cs="Times New Roman"/>
          <w:sz w:val="24"/>
          <w:szCs w:val="24"/>
        </w:rPr>
        <w:t>eranan</w:t>
      </w:r>
      <w:r w:rsidR="00026D9F">
        <w:rPr>
          <w:rFonts w:ascii="Times New Roman" w:hAnsi="Times New Roman" w:cs="Times New Roman"/>
          <w:sz w:val="24"/>
          <w:szCs w:val="24"/>
        </w:rPr>
        <w:t xml:space="preserve"> dan intervensi negara</w:t>
      </w:r>
      <w:r w:rsidR="00DC0143">
        <w:rPr>
          <w:rFonts w:ascii="Times New Roman" w:hAnsi="Times New Roman" w:cs="Times New Roman"/>
          <w:sz w:val="24"/>
          <w:szCs w:val="24"/>
        </w:rPr>
        <w:t xml:space="preserve"> yang meluas</w:t>
      </w:r>
      <w:r w:rsidR="00487470">
        <w:rPr>
          <w:rFonts w:ascii="Times New Roman" w:hAnsi="Times New Roman" w:cs="Times New Roman"/>
          <w:sz w:val="24"/>
          <w:szCs w:val="24"/>
        </w:rPr>
        <w:t xml:space="preserve">mengakibatkan </w:t>
      </w:r>
      <w:r w:rsidR="008F15FF">
        <w:rPr>
          <w:rFonts w:ascii="Times New Roman" w:hAnsi="Times New Roman" w:cs="Times New Roman"/>
          <w:sz w:val="24"/>
          <w:szCs w:val="24"/>
        </w:rPr>
        <w:t xml:space="preserve">sumber daya politik yang timpang. </w:t>
      </w:r>
      <w:r w:rsidR="00DC0143">
        <w:rPr>
          <w:rFonts w:ascii="Times New Roman" w:hAnsi="Times New Roman" w:cs="Times New Roman"/>
          <w:sz w:val="24"/>
          <w:szCs w:val="24"/>
        </w:rPr>
        <w:t xml:space="preserve">Maka perlunya jalan keluar penyeimbang dari kemungkinan-kemungkinan yang terjadi. </w:t>
      </w:r>
      <w:r w:rsidR="009115EC">
        <w:rPr>
          <w:rFonts w:ascii="Times New Roman" w:hAnsi="Times New Roman" w:cs="Times New Roman"/>
          <w:sz w:val="24"/>
          <w:szCs w:val="24"/>
        </w:rPr>
        <w:t xml:space="preserve"> Liddle merumuskan perlunya membangun </w:t>
      </w:r>
      <w:r w:rsidR="00026D9F">
        <w:rPr>
          <w:rFonts w:ascii="Times New Roman" w:hAnsi="Times New Roman" w:cs="Times New Roman"/>
          <w:sz w:val="24"/>
          <w:szCs w:val="24"/>
        </w:rPr>
        <w:t>alternatif</w:t>
      </w:r>
      <w:r w:rsidR="00DC0143">
        <w:rPr>
          <w:rFonts w:ascii="Times New Roman" w:hAnsi="Times New Roman" w:cs="Times New Roman"/>
          <w:sz w:val="24"/>
          <w:szCs w:val="24"/>
        </w:rPr>
        <w:t xml:space="preserve"> aktor</w:t>
      </w:r>
      <w:r w:rsidR="009115EC">
        <w:rPr>
          <w:rFonts w:ascii="Times New Roman" w:hAnsi="Times New Roman" w:cs="Times New Roman"/>
          <w:sz w:val="24"/>
          <w:szCs w:val="24"/>
        </w:rPr>
        <w:t>tindakan yang bermula dari inisiatif individual warga negara</w:t>
      </w:r>
      <w:r w:rsidR="00DC0143">
        <w:rPr>
          <w:rFonts w:ascii="Times New Roman" w:hAnsi="Times New Roman" w:cs="Times New Roman"/>
          <w:sz w:val="24"/>
          <w:szCs w:val="24"/>
        </w:rPr>
        <w:t xml:space="preserve"> secara penuh </w:t>
      </w:r>
      <w:r w:rsidR="001848A0">
        <w:rPr>
          <w:rFonts w:ascii="Times New Roman" w:hAnsi="Times New Roman" w:cs="Times New Roman"/>
          <w:sz w:val="24"/>
          <w:szCs w:val="24"/>
        </w:rPr>
        <w:t>(</w:t>
      </w:r>
      <w:r w:rsidR="001848A0">
        <w:rPr>
          <w:rFonts w:ascii="Times New Roman" w:hAnsi="Times New Roman" w:cs="Times New Roman"/>
          <w:i/>
          <w:sz w:val="24"/>
          <w:szCs w:val="24"/>
        </w:rPr>
        <w:t>full citizens</w:t>
      </w:r>
      <w:r w:rsidR="001848A0">
        <w:rPr>
          <w:rFonts w:ascii="Times New Roman" w:hAnsi="Times New Roman" w:cs="Times New Roman"/>
          <w:sz w:val="24"/>
          <w:szCs w:val="24"/>
        </w:rPr>
        <w:t>) dalam arena dan kegiatan politik.</w:t>
      </w:r>
      <w:r w:rsidR="003037E5">
        <w:rPr>
          <w:rFonts w:ascii="Times New Roman" w:hAnsi="Times New Roman" w:cs="Times New Roman"/>
          <w:sz w:val="24"/>
          <w:szCs w:val="24"/>
        </w:rPr>
        <w:t xml:space="preserve"> Sebab</w:t>
      </w:r>
      <w:r w:rsidR="00F92A5F">
        <w:rPr>
          <w:rFonts w:ascii="Times New Roman" w:hAnsi="Times New Roman" w:cs="Times New Roman"/>
          <w:sz w:val="24"/>
          <w:szCs w:val="24"/>
        </w:rPr>
        <w:t>,</w:t>
      </w:r>
      <w:r w:rsidR="003037E5">
        <w:rPr>
          <w:rFonts w:ascii="Times New Roman" w:hAnsi="Times New Roman" w:cs="Times New Roman"/>
          <w:sz w:val="24"/>
          <w:szCs w:val="24"/>
        </w:rPr>
        <w:t xml:space="preserve"> sumber daya  tidak lepas darisistem politik</w:t>
      </w:r>
      <w:r w:rsidR="005A2636">
        <w:rPr>
          <w:rFonts w:ascii="Times New Roman" w:hAnsi="Times New Roman" w:cs="Times New Roman"/>
          <w:sz w:val="24"/>
          <w:szCs w:val="24"/>
        </w:rPr>
        <w:t xml:space="preserve"> pada umumnya,</w:t>
      </w:r>
      <w:r w:rsidR="00685B58">
        <w:rPr>
          <w:rFonts w:ascii="Times New Roman" w:hAnsi="Times New Roman" w:cs="Times New Roman"/>
          <w:sz w:val="24"/>
          <w:szCs w:val="24"/>
        </w:rPr>
        <w:t xml:space="preserve"> keswampadaan yang mandiri,</w:t>
      </w:r>
      <w:r w:rsidR="005A2636">
        <w:rPr>
          <w:rFonts w:ascii="Times New Roman" w:hAnsi="Times New Roman" w:cs="Times New Roman"/>
          <w:sz w:val="24"/>
          <w:szCs w:val="24"/>
        </w:rPr>
        <w:t xml:space="preserve"> termasuk tuntutan politik, dari masyarakat, perumusan kebijakan oleh pemerintah, pengambilan keputusan</w:t>
      </w:r>
      <w:r w:rsidR="00F92A5F">
        <w:rPr>
          <w:rFonts w:ascii="Times New Roman" w:hAnsi="Times New Roman" w:cs="Times New Roman"/>
          <w:sz w:val="24"/>
          <w:szCs w:val="24"/>
        </w:rPr>
        <w:t>, dan akhirnya pelaksanaan di masyarakat</w:t>
      </w:r>
      <w:r w:rsidR="00B029B6">
        <w:rPr>
          <w:rFonts w:ascii="Times New Roman" w:hAnsi="Times New Roman" w:cs="Times New Roman"/>
          <w:sz w:val="24"/>
          <w:szCs w:val="24"/>
        </w:rPr>
        <w:t xml:space="preserve"> (Liddle, dkk, 2012</w:t>
      </w:r>
      <w:r w:rsidR="00B37AB8">
        <w:rPr>
          <w:rFonts w:ascii="Times New Roman" w:hAnsi="Times New Roman" w:cs="Times New Roman"/>
          <w:sz w:val="24"/>
          <w:szCs w:val="24"/>
        </w:rPr>
        <w:t>: 12-13).</w:t>
      </w:r>
    </w:p>
    <w:p w:rsidR="006E7C86" w:rsidRDefault="00807FBA"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Perlunya aktor utama individu </w:t>
      </w:r>
      <w:r w:rsidR="00F92A5F">
        <w:rPr>
          <w:rFonts w:ascii="Times New Roman" w:hAnsi="Times New Roman" w:cs="Times New Roman"/>
          <w:sz w:val="24"/>
          <w:szCs w:val="24"/>
        </w:rPr>
        <w:t>warga negara</w:t>
      </w:r>
      <w:r>
        <w:rPr>
          <w:rFonts w:ascii="Times New Roman" w:hAnsi="Times New Roman" w:cs="Times New Roman"/>
          <w:sz w:val="24"/>
          <w:szCs w:val="24"/>
        </w:rPr>
        <w:t xml:space="preserve"> terhadap pembangunan kualitas demokrasi ini, </w:t>
      </w:r>
      <w:r w:rsidR="00117950">
        <w:rPr>
          <w:rFonts w:ascii="Times New Roman" w:hAnsi="Times New Roman" w:cs="Times New Roman"/>
          <w:sz w:val="24"/>
          <w:szCs w:val="24"/>
        </w:rPr>
        <w:t xml:space="preserve">Nurcholish Madjid mendukung </w:t>
      </w:r>
      <w:r w:rsidR="00144D43">
        <w:rPr>
          <w:rFonts w:ascii="Times New Roman" w:hAnsi="Times New Roman" w:cs="Times New Roman"/>
          <w:sz w:val="24"/>
          <w:szCs w:val="24"/>
        </w:rPr>
        <w:t>adanya profesiona</w:t>
      </w:r>
      <w:r w:rsidR="00117950">
        <w:rPr>
          <w:rFonts w:ascii="Times New Roman" w:hAnsi="Times New Roman" w:cs="Times New Roman"/>
          <w:sz w:val="24"/>
          <w:szCs w:val="24"/>
        </w:rPr>
        <w:t>l</w:t>
      </w:r>
      <w:r>
        <w:rPr>
          <w:rFonts w:ascii="Times New Roman" w:hAnsi="Times New Roman" w:cs="Times New Roman"/>
          <w:sz w:val="24"/>
          <w:szCs w:val="24"/>
        </w:rPr>
        <w:t xml:space="preserve">isasi politik. Usaha demikian menitik beratkan pada cara pandang pelaku politik. Artinya, </w:t>
      </w:r>
      <w:r w:rsidR="00A10520">
        <w:rPr>
          <w:rFonts w:ascii="Times New Roman" w:hAnsi="Times New Roman" w:cs="Times New Roman"/>
          <w:sz w:val="24"/>
          <w:szCs w:val="24"/>
        </w:rPr>
        <w:t xml:space="preserve">pelaku politik sebagai aktor dalam pemantapan pendidikan politik yang penuh tanggung jawab, melalui suatu sikap dimana rakyat dididik dan disadarkan tentang </w:t>
      </w:r>
      <w:r w:rsidR="00FB213B">
        <w:rPr>
          <w:rFonts w:ascii="Times New Roman" w:hAnsi="Times New Roman" w:cs="Times New Roman"/>
          <w:sz w:val="24"/>
          <w:szCs w:val="24"/>
        </w:rPr>
        <w:t>berbagai</w:t>
      </w:r>
      <w:r w:rsidR="00A10520">
        <w:rPr>
          <w:rFonts w:ascii="Times New Roman" w:hAnsi="Times New Roman" w:cs="Times New Roman"/>
          <w:sz w:val="24"/>
          <w:szCs w:val="24"/>
        </w:rPr>
        <w:t xml:space="preserve"> kenyataan</w:t>
      </w:r>
      <w:r w:rsidR="006E7C86">
        <w:rPr>
          <w:rFonts w:ascii="Times New Roman" w:hAnsi="Times New Roman" w:cs="Times New Roman"/>
          <w:sz w:val="24"/>
          <w:szCs w:val="24"/>
        </w:rPr>
        <w:t xml:space="preserve"> dan penilai</w:t>
      </w:r>
      <w:r w:rsidR="00757235">
        <w:rPr>
          <w:rFonts w:ascii="Times New Roman" w:hAnsi="Times New Roman" w:cs="Times New Roman"/>
          <w:sz w:val="24"/>
          <w:szCs w:val="24"/>
        </w:rPr>
        <w:t>n</w:t>
      </w:r>
      <w:r w:rsidR="00A10520">
        <w:rPr>
          <w:rFonts w:ascii="Times New Roman" w:hAnsi="Times New Roman" w:cs="Times New Roman"/>
          <w:sz w:val="24"/>
          <w:szCs w:val="24"/>
        </w:rPr>
        <w:t xml:space="preserve"> negara</w:t>
      </w:r>
      <w:r w:rsidR="006E7C86">
        <w:rPr>
          <w:rFonts w:ascii="Times New Roman" w:hAnsi="Times New Roman" w:cs="Times New Roman"/>
          <w:sz w:val="24"/>
          <w:szCs w:val="24"/>
        </w:rPr>
        <w:t>, s</w:t>
      </w:r>
      <w:r w:rsidR="00FB213B">
        <w:rPr>
          <w:rFonts w:ascii="Times New Roman" w:hAnsi="Times New Roman" w:cs="Times New Roman"/>
          <w:sz w:val="24"/>
          <w:szCs w:val="24"/>
        </w:rPr>
        <w:t>ehingga</w:t>
      </w:r>
      <w:r w:rsidR="006E7C86">
        <w:rPr>
          <w:rFonts w:ascii="Times New Roman" w:hAnsi="Times New Roman" w:cs="Times New Roman"/>
          <w:sz w:val="24"/>
          <w:szCs w:val="24"/>
        </w:rPr>
        <w:t xml:space="preserve"> pemantapan pendidikan politik ini, menciptakan masyarakat yang terbuka dan bebas. Untuk itu, langkah awal untuk memacu keterbukaan, baginya haruslah didahului oleh para pelaku politik, sebab tingkah laku mereka adalah salah satu sumber peneladanan</w:t>
      </w:r>
      <w:r w:rsidR="006B1C69">
        <w:rPr>
          <w:rFonts w:ascii="Times New Roman" w:hAnsi="Times New Roman" w:cs="Times New Roman"/>
          <w:sz w:val="24"/>
          <w:szCs w:val="24"/>
        </w:rPr>
        <w:t>, dan peneladanan</w:t>
      </w:r>
      <w:r w:rsidR="00757235">
        <w:rPr>
          <w:rFonts w:ascii="Times New Roman" w:hAnsi="Times New Roman" w:cs="Times New Roman"/>
          <w:sz w:val="24"/>
          <w:szCs w:val="24"/>
        </w:rPr>
        <w:t xml:space="preserve"> oleh orang banyak akan tumbuh menjadi kultur politik umum </w:t>
      </w:r>
      <w:r w:rsidR="006E7C86">
        <w:rPr>
          <w:rFonts w:ascii="Times New Roman" w:hAnsi="Times New Roman" w:cs="Times New Roman"/>
          <w:sz w:val="24"/>
          <w:szCs w:val="24"/>
        </w:rPr>
        <w:t xml:space="preserve"> (Madjid, 2008: 235-236).</w:t>
      </w:r>
    </w:p>
    <w:p w:rsidR="00757235" w:rsidRDefault="00757235"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Bila dicermati </w:t>
      </w:r>
      <w:r w:rsidR="00B37AB8">
        <w:rPr>
          <w:rFonts w:ascii="Times New Roman" w:hAnsi="Times New Roman" w:cs="Times New Roman"/>
          <w:sz w:val="24"/>
          <w:szCs w:val="24"/>
        </w:rPr>
        <w:t>seksama</w:t>
      </w:r>
      <w:r>
        <w:rPr>
          <w:rFonts w:ascii="Times New Roman" w:hAnsi="Times New Roman" w:cs="Times New Roman"/>
          <w:sz w:val="24"/>
          <w:szCs w:val="24"/>
        </w:rPr>
        <w:t>,</w:t>
      </w:r>
      <w:r w:rsidR="00E522BB">
        <w:rPr>
          <w:rFonts w:ascii="Times New Roman" w:hAnsi="Times New Roman" w:cs="Times New Roman"/>
          <w:sz w:val="24"/>
          <w:szCs w:val="24"/>
        </w:rPr>
        <w:t xml:space="preserve"> rupanya </w:t>
      </w:r>
      <w:r>
        <w:rPr>
          <w:rFonts w:ascii="Times New Roman" w:hAnsi="Times New Roman" w:cs="Times New Roman"/>
          <w:sz w:val="24"/>
          <w:szCs w:val="24"/>
        </w:rPr>
        <w:t>konsolidasi</w:t>
      </w:r>
      <w:r w:rsidR="00B37AB8">
        <w:rPr>
          <w:rFonts w:ascii="Times New Roman" w:hAnsi="Times New Roman" w:cs="Times New Roman"/>
          <w:sz w:val="24"/>
          <w:szCs w:val="24"/>
        </w:rPr>
        <w:t xml:space="preserve"> a</w:t>
      </w:r>
      <w:r>
        <w:rPr>
          <w:rFonts w:ascii="Times New Roman" w:hAnsi="Times New Roman" w:cs="Times New Roman"/>
          <w:sz w:val="24"/>
          <w:szCs w:val="24"/>
        </w:rPr>
        <w:t>kan mutu dan kualitas demokrasi</w:t>
      </w:r>
      <w:r w:rsidR="00FF2A6E">
        <w:rPr>
          <w:rFonts w:ascii="Times New Roman" w:hAnsi="Times New Roman" w:cs="Times New Roman"/>
          <w:sz w:val="24"/>
          <w:szCs w:val="24"/>
        </w:rPr>
        <w:t xml:space="preserve"> adalah satu keharusan. Jalan keluar untukmenempuh</w:t>
      </w:r>
      <w:r w:rsidR="00E522BB">
        <w:rPr>
          <w:rFonts w:ascii="Times New Roman" w:hAnsi="Times New Roman" w:cs="Times New Roman"/>
          <w:sz w:val="24"/>
          <w:szCs w:val="24"/>
        </w:rPr>
        <w:t xml:space="preserve"> itu</w:t>
      </w:r>
      <w:r w:rsidR="00EA3816">
        <w:rPr>
          <w:rFonts w:ascii="Times New Roman" w:hAnsi="Times New Roman" w:cs="Times New Roman"/>
          <w:sz w:val="24"/>
          <w:szCs w:val="24"/>
        </w:rPr>
        <w:t xml:space="preserve">dengan peranan penting aktor warga negara sebagai pelaku politik. Karena itu, membutuhkan jenis “elite” warga negara yang bisa lebih berpihak pada suatu gerakan yang dapat mengakselerasikan sumber daya antara sistem maupun kultur demokrasi. Salah satu jalan yang ditempuh untuk </w:t>
      </w:r>
      <w:r w:rsidR="000C0A7E">
        <w:rPr>
          <w:rFonts w:ascii="Times New Roman" w:hAnsi="Times New Roman" w:cs="Times New Roman"/>
          <w:sz w:val="24"/>
          <w:szCs w:val="24"/>
        </w:rPr>
        <w:t xml:space="preserve">menuju kearah tersebut, </w:t>
      </w:r>
      <w:r w:rsidR="00EA3816">
        <w:rPr>
          <w:rFonts w:ascii="Times New Roman" w:hAnsi="Times New Roman" w:cs="Times New Roman"/>
          <w:sz w:val="24"/>
          <w:szCs w:val="24"/>
        </w:rPr>
        <w:t xml:space="preserve">ialah dengan adanya </w:t>
      </w:r>
      <w:r w:rsidR="008F2613">
        <w:rPr>
          <w:rFonts w:ascii="Times New Roman" w:hAnsi="Times New Roman" w:cs="Times New Roman"/>
          <w:sz w:val="24"/>
          <w:szCs w:val="24"/>
        </w:rPr>
        <w:t xml:space="preserve">penguatan kembali </w:t>
      </w:r>
      <w:r w:rsidR="008F2613">
        <w:rPr>
          <w:rFonts w:ascii="Times New Roman" w:hAnsi="Times New Roman" w:cs="Times New Roman"/>
          <w:i/>
          <w:sz w:val="24"/>
          <w:szCs w:val="24"/>
        </w:rPr>
        <w:t>civil society</w:t>
      </w:r>
      <w:r w:rsidR="008F2613">
        <w:rPr>
          <w:rFonts w:ascii="Times New Roman" w:hAnsi="Times New Roman" w:cs="Times New Roman"/>
          <w:sz w:val="24"/>
          <w:szCs w:val="24"/>
        </w:rPr>
        <w:t xml:space="preserve"> atau masyarakat madani. Hadirnya masyarakat madani justu menjadi kekuatan akselerator warga negara yang mandiri dan indenpenden. Namun, disaat yang sama </w:t>
      </w:r>
      <w:r w:rsidR="00EB58A0">
        <w:rPr>
          <w:rFonts w:ascii="Times New Roman" w:hAnsi="Times New Roman" w:cs="Times New Roman"/>
          <w:sz w:val="24"/>
          <w:szCs w:val="24"/>
        </w:rPr>
        <w:t xml:space="preserve">pula, </w:t>
      </w:r>
      <w:r w:rsidR="008F2613">
        <w:rPr>
          <w:rFonts w:ascii="Times New Roman" w:hAnsi="Times New Roman" w:cs="Times New Roman"/>
          <w:sz w:val="24"/>
          <w:szCs w:val="24"/>
        </w:rPr>
        <w:t>kekuatan-kekuatan profesional masyarakat madani tidak cukup, harus di</w:t>
      </w:r>
      <w:r w:rsidR="00EB58A0">
        <w:rPr>
          <w:rFonts w:ascii="Times New Roman" w:hAnsi="Times New Roman" w:cs="Times New Roman"/>
          <w:sz w:val="24"/>
          <w:szCs w:val="24"/>
        </w:rPr>
        <w:t>topang dengan visinya sebagai perisai rakyat dan negara begitupun sebaliknya ia hadir seb</w:t>
      </w:r>
      <w:r w:rsidR="00784F58">
        <w:rPr>
          <w:rFonts w:ascii="Times New Roman" w:hAnsi="Times New Roman" w:cs="Times New Roman"/>
          <w:sz w:val="24"/>
          <w:szCs w:val="24"/>
        </w:rPr>
        <w:t xml:space="preserve">agai wahana memperkuat kultur </w:t>
      </w:r>
      <w:r w:rsidR="00EB58A0">
        <w:rPr>
          <w:rFonts w:ascii="Times New Roman" w:hAnsi="Times New Roman" w:cs="Times New Roman"/>
          <w:sz w:val="24"/>
          <w:szCs w:val="24"/>
        </w:rPr>
        <w:t>demokrasi yang terbuka.</w:t>
      </w:r>
    </w:p>
    <w:p w:rsidR="00A24325" w:rsidRPr="00947077" w:rsidRDefault="00EB58A0"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sidR="0022777C">
        <w:rPr>
          <w:rFonts w:ascii="Times New Roman" w:hAnsi="Times New Roman" w:cs="Times New Roman"/>
          <w:sz w:val="24"/>
          <w:szCs w:val="24"/>
        </w:rPr>
        <w:t xml:space="preserve"> kaitan ini</w:t>
      </w:r>
      <w:r>
        <w:rPr>
          <w:rFonts w:ascii="Times New Roman" w:hAnsi="Times New Roman" w:cs="Times New Roman"/>
          <w:sz w:val="24"/>
          <w:szCs w:val="24"/>
        </w:rPr>
        <w:t>lah, Nurcholish Madjid</w:t>
      </w:r>
      <w:r w:rsidR="00233EDE">
        <w:rPr>
          <w:rFonts w:ascii="Times New Roman" w:hAnsi="Times New Roman" w:cs="Times New Roman"/>
          <w:sz w:val="24"/>
          <w:szCs w:val="24"/>
        </w:rPr>
        <w:t xml:space="preserve"> (2009: 92)</w:t>
      </w:r>
      <w:r>
        <w:rPr>
          <w:rFonts w:ascii="Times New Roman" w:hAnsi="Times New Roman" w:cs="Times New Roman"/>
          <w:sz w:val="24"/>
          <w:szCs w:val="24"/>
        </w:rPr>
        <w:t xml:space="preserve"> memberi penegasan, bahwa </w:t>
      </w:r>
      <w:r w:rsidRPr="00EB58A0">
        <w:rPr>
          <w:rFonts w:ascii="Times New Roman" w:hAnsi="Times New Roman" w:cs="Times New Roman"/>
          <w:i/>
          <w:sz w:val="24"/>
          <w:szCs w:val="24"/>
        </w:rPr>
        <w:t>ci</w:t>
      </w:r>
      <w:r>
        <w:rPr>
          <w:rFonts w:ascii="Times New Roman" w:hAnsi="Times New Roman" w:cs="Times New Roman"/>
          <w:i/>
          <w:sz w:val="24"/>
          <w:szCs w:val="24"/>
        </w:rPr>
        <w:t>vil society</w:t>
      </w:r>
      <w:r>
        <w:rPr>
          <w:rFonts w:ascii="Times New Roman" w:hAnsi="Times New Roman" w:cs="Times New Roman"/>
          <w:sz w:val="24"/>
          <w:szCs w:val="24"/>
        </w:rPr>
        <w:t xml:space="preserve"> atau masyarakat madani </w:t>
      </w:r>
      <w:r w:rsidR="00A24325">
        <w:rPr>
          <w:rFonts w:ascii="Times New Roman" w:hAnsi="Times New Roman" w:cs="Times New Roman"/>
          <w:sz w:val="24"/>
          <w:szCs w:val="24"/>
        </w:rPr>
        <w:t xml:space="preserve">bukan sekedar gabungan dari berbagai bentuk asosiasi maupun persatuan kelompok. </w:t>
      </w:r>
      <w:r>
        <w:rPr>
          <w:rFonts w:ascii="Times New Roman" w:hAnsi="Times New Roman" w:cs="Times New Roman"/>
          <w:sz w:val="24"/>
          <w:szCs w:val="24"/>
        </w:rPr>
        <w:t>L</w:t>
      </w:r>
      <w:r w:rsidR="00A24325">
        <w:rPr>
          <w:rFonts w:ascii="Times New Roman" w:hAnsi="Times New Roman" w:cs="Times New Roman"/>
          <w:sz w:val="24"/>
          <w:szCs w:val="24"/>
        </w:rPr>
        <w:t xml:space="preserve">ebih dari itu </w:t>
      </w:r>
      <w:r w:rsidR="00A24325">
        <w:rPr>
          <w:rFonts w:ascii="Times New Roman" w:hAnsi="Times New Roman" w:cs="Times New Roman"/>
          <w:i/>
          <w:sz w:val="24"/>
          <w:szCs w:val="24"/>
        </w:rPr>
        <w:t>civil society,</w:t>
      </w:r>
      <w:r w:rsidR="00A24325">
        <w:rPr>
          <w:rFonts w:ascii="Times New Roman" w:hAnsi="Times New Roman" w:cs="Times New Roman"/>
          <w:sz w:val="24"/>
          <w:szCs w:val="24"/>
        </w:rPr>
        <w:t xml:space="preserve"> mengacu pada </w:t>
      </w:r>
      <w:r w:rsidR="00A24325">
        <w:rPr>
          <w:rFonts w:ascii="Times New Roman" w:hAnsi="Times New Roman" w:cs="Times New Roman"/>
          <w:i/>
          <w:sz w:val="24"/>
          <w:szCs w:val="24"/>
        </w:rPr>
        <w:t>civility</w:t>
      </w:r>
      <w:r w:rsidR="00A24325">
        <w:rPr>
          <w:rFonts w:ascii="Times New Roman" w:hAnsi="Times New Roman" w:cs="Times New Roman"/>
          <w:sz w:val="24"/>
          <w:szCs w:val="24"/>
        </w:rPr>
        <w:t xml:space="preserve">. </w:t>
      </w:r>
      <w:r w:rsidR="00A24325">
        <w:rPr>
          <w:rFonts w:ascii="Times New Roman" w:hAnsi="Times New Roman" w:cs="Times New Roman"/>
          <w:i/>
          <w:sz w:val="24"/>
          <w:szCs w:val="24"/>
        </w:rPr>
        <w:t>Civility</w:t>
      </w:r>
      <w:r w:rsidR="00A24325">
        <w:rPr>
          <w:rFonts w:ascii="Times New Roman" w:hAnsi="Times New Roman" w:cs="Times New Roman"/>
          <w:sz w:val="24"/>
          <w:szCs w:val="24"/>
        </w:rPr>
        <w:t xml:space="preserve"> mengandung makna, toleransi dan kesediaan pribadi-pribadi untuk menerima berbagai pandangan politik dan tingkah laku sosial</w:t>
      </w:r>
      <w:r w:rsidR="00233EDE">
        <w:rPr>
          <w:rFonts w:ascii="Times New Roman" w:hAnsi="Times New Roman" w:cs="Times New Roman"/>
          <w:sz w:val="24"/>
          <w:szCs w:val="24"/>
        </w:rPr>
        <w:t xml:space="preserve">. </w:t>
      </w:r>
      <w:r w:rsidR="00E522BB">
        <w:rPr>
          <w:rFonts w:ascii="Times New Roman" w:hAnsi="Times New Roman" w:cs="Times New Roman"/>
          <w:sz w:val="24"/>
          <w:szCs w:val="24"/>
        </w:rPr>
        <w:t>Bertolak dari perlunya suasana demokrasi yang terbuka</w:t>
      </w:r>
      <w:r w:rsidR="00A24325">
        <w:rPr>
          <w:rFonts w:ascii="Times New Roman" w:hAnsi="Times New Roman" w:cs="Times New Roman"/>
          <w:sz w:val="24"/>
          <w:szCs w:val="24"/>
        </w:rPr>
        <w:t>,</w:t>
      </w:r>
      <w:r w:rsidR="00E522BB">
        <w:rPr>
          <w:rFonts w:ascii="Times New Roman" w:hAnsi="Times New Roman" w:cs="Times New Roman"/>
          <w:sz w:val="24"/>
          <w:szCs w:val="24"/>
        </w:rPr>
        <w:t xml:space="preserve"> maka </w:t>
      </w:r>
      <w:r w:rsidR="004B0CF1">
        <w:rPr>
          <w:rFonts w:ascii="Times New Roman" w:hAnsi="Times New Roman" w:cs="Times New Roman"/>
          <w:sz w:val="24"/>
          <w:szCs w:val="24"/>
        </w:rPr>
        <w:t>lewat penelitian</w:t>
      </w:r>
      <w:r w:rsidR="00A24325">
        <w:rPr>
          <w:rFonts w:ascii="Times New Roman" w:hAnsi="Times New Roman" w:cs="Times New Roman"/>
          <w:sz w:val="24"/>
          <w:szCs w:val="24"/>
        </w:rPr>
        <w:t xml:space="preserve"> ini akan </w:t>
      </w:r>
      <w:r w:rsidR="00233EDE">
        <w:rPr>
          <w:rFonts w:ascii="Times New Roman" w:hAnsi="Times New Roman" w:cs="Times New Roman"/>
          <w:sz w:val="24"/>
          <w:szCs w:val="24"/>
        </w:rPr>
        <w:t xml:space="preserve">melihat </w:t>
      </w:r>
      <w:r w:rsidR="004B0CF1">
        <w:rPr>
          <w:rFonts w:ascii="Times New Roman" w:hAnsi="Times New Roman" w:cs="Times New Roman"/>
          <w:sz w:val="24"/>
          <w:szCs w:val="24"/>
        </w:rPr>
        <w:t xml:space="preserve">sejauhmana pengaruh </w:t>
      </w:r>
      <w:r w:rsidR="00233EDE" w:rsidRPr="00233EDE">
        <w:rPr>
          <w:rFonts w:ascii="Times New Roman" w:hAnsi="Times New Roman" w:cs="Times New Roman"/>
          <w:i/>
          <w:sz w:val="24"/>
          <w:szCs w:val="24"/>
        </w:rPr>
        <w:t>civility</w:t>
      </w:r>
      <w:r w:rsidR="00C63F81">
        <w:rPr>
          <w:rFonts w:ascii="Times New Roman" w:hAnsi="Times New Roman" w:cs="Times New Roman"/>
          <w:sz w:val="24"/>
          <w:szCs w:val="24"/>
        </w:rPr>
        <w:t>masyarakat madani</w:t>
      </w:r>
      <w:r w:rsidR="00233EDE">
        <w:rPr>
          <w:rFonts w:ascii="Times New Roman" w:hAnsi="Times New Roman" w:cs="Times New Roman"/>
          <w:sz w:val="24"/>
          <w:szCs w:val="24"/>
        </w:rPr>
        <w:t xml:space="preserve"> Nurcholish Madjid</w:t>
      </w:r>
      <w:r w:rsidR="004B0CF1">
        <w:rPr>
          <w:rFonts w:ascii="Times New Roman" w:hAnsi="Times New Roman" w:cs="Times New Roman"/>
          <w:sz w:val="24"/>
          <w:szCs w:val="24"/>
        </w:rPr>
        <w:t>dalam memacu kultur demokrasi.</w:t>
      </w:r>
    </w:p>
    <w:p w:rsidR="00A24325" w:rsidRDefault="00A24325" w:rsidP="00CB5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D71F8F" w:rsidRDefault="00233EDE" w:rsidP="00CB58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w:t>
      </w:r>
      <w:r w:rsidR="00D90F1F">
        <w:rPr>
          <w:rFonts w:ascii="Times New Roman" w:hAnsi="Times New Roman" w:cs="Times New Roman"/>
          <w:sz w:val="24"/>
          <w:szCs w:val="24"/>
        </w:rPr>
        <w:t>ini mengunak</w:t>
      </w:r>
      <w:r>
        <w:rPr>
          <w:rFonts w:ascii="Times New Roman" w:hAnsi="Times New Roman" w:cs="Times New Roman"/>
          <w:sz w:val="24"/>
          <w:szCs w:val="24"/>
        </w:rPr>
        <w:t xml:space="preserve">an jenis </w:t>
      </w:r>
      <w:r w:rsidR="00A24325">
        <w:rPr>
          <w:rFonts w:ascii="Times New Roman" w:hAnsi="Times New Roman" w:cs="Times New Roman"/>
          <w:sz w:val="24"/>
          <w:szCs w:val="24"/>
        </w:rPr>
        <w:t>Penelitian Kepustakaan (</w:t>
      </w:r>
      <w:r>
        <w:rPr>
          <w:rFonts w:ascii="Times New Roman" w:hAnsi="Times New Roman" w:cs="Times New Roman"/>
          <w:i/>
          <w:sz w:val="24"/>
          <w:szCs w:val="24"/>
        </w:rPr>
        <w:t>library research</w:t>
      </w:r>
      <w:r>
        <w:rPr>
          <w:rFonts w:ascii="Times New Roman" w:hAnsi="Times New Roman" w:cs="Times New Roman"/>
          <w:sz w:val="24"/>
          <w:szCs w:val="24"/>
        </w:rPr>
        <w:t>). Penelitian ini</w:t>
      </w:r>
      <w:r w:rsidR="00A24325" w:rsidRPr="005E49EC">
        <w:rPr>
          <w:rFonts w:ascii="Times New Roman" w:hAnsi="Times New Roman" w:cs="Times New Roman"/>
          <w:sz w:val="24"/>
          <w:szCs w:val="24"/>
        </w:rPr>
        <w:t>menghimpu</w:t>
      </w:r>
      <w:r w:rsidR="00A24325">
        <w:rPr>
          <w:rFonts w:ascii="Times New Roman" w:hAnsi="Times New Roman" w:cs="Times New Roman"/>
          <w:sz w:val="24"/>
          <w:szCs w:val="24"/>
        </w:rPr>
        <w:t xml:space="preserve">n data dari berbagai literatur </w:t>
      </w:r>
      <w:r w:rsidR="00A24325" w:rsidRPr="005E49EC">
        <w:rPr>
          <w:rFonts w:ascii="Times New Roman" w:hAnsi="Times New Roman" w:cs="Times New Roman"/>
          <w:sz w:val="24"/>
          <w:szCs w:val="24"/>
        </w:rPr>
        <w:t>baik</w:t>
      </w:r>
      <w:r w:rsidR="00A24325">
        <w:rPr>
          <w:rFonts w:ascii="Times New Roman" w:hAnsi="Times New Roman" w:cs="Times New Roman"/>
          <w:sz w:val="24"/>
          <w:szCs w:val="24"/>
        </w:rPr>
        <w:t xml:space="preserve"> berupa buku-buku, artikel jurnal maupun bahan literatur lainya. </w:t>
      </w:r>
      <w:r w:rsidR="00D71F8F">
        <w:rPr>
          <w:rFonts w:ascii="Times New Roman" w:hAnsi="Times New Roman" w:cs="Times New Roman"/>
          <w:sz w:val="24"/>
          <w:szCs w:val="24"/>
        </w:rPr>
        <w:t xml:space="preserve">Dengan teknik </w:t>
      </w:r>
      <w:r w:rsidR="00D90F1F" w:rsidRPr="005E49EC">
        <w:rPr>
          <w:rFonts w:ascii="Times New Roman" w:hAnsi="Times New Roman" w:cs="Times New Roman"/>
          <w:sz w:val="24"/>
          <w:szCs w:val="24"/>
        </w:rPr>
        <w:t xml:space="preserve">Pengumpulan </w:t>
      </w:r>
      <w:r w:rsidR="00A24325" w:rsidRPr="005E49EC">
        <w:rPr>
          <w:rFonts w:ascii="Times New Roman" w:hAnsi="Times New Roman" w:cs="Times New Roman"/>
          <w:sz w:val="24"/>
          <w:szCs w:val="24"/>
        </w:rPr>
        <w:t xml:space="preserve">data </w:t>
      </w:r>
      <w:r w:rsidR="00D71F8F">
        <w:rPr>
          <w:rFonts w:ascii="Times New Roman" w:hAnsi="Times New Roman" w:cs="Times New Roman"/>
          <w:sz w:val="24"/>
          <w:szCs w:val="24"/>
        </w:rPr>
        <w:t>dokumentasi, dimana dokumen be</w:t>
      </w:r>
      <w:r w:rsidR="006E463B">
        <w:rPr>
          <w:rFonts w:ascii="Times New Roman" w:hAnsi="Times New Roman" w:cs="Times New Roman"/>
          <w:sz w:val="24"/>
          <w:szCs w:val="24"/>
        </w:rPr>
        <w:t>rupa</w:t>
      </w:r>
      <w:r w:rsidR="00A24325" w:rsidRPr="005E49EC">
        <w:rPr>
          <w:rFonts w:ascii="Times New Roman" w:hAnsi="Times New Roman" w:cs="Times New Roman"/>
          <w:sz w:val="24"/>
          <w:szCs w:val="24"/>
        </w:rPr>
        <w:t>pustaka</w:t>
      </w:r>
      <w:r w:rsidR="00D90F1F">
        <w:rPr>
          <w:rFonts w:ascii="Times New Roman" w:hAnsi="Times New Roman" w:cs="Times New Roman"/>
          <w:sz w:val="24"/>
          <w:szCs w:val="24"/>
        </w:rPr>
        <w:t xml:space="preserve"> yang dilakukan ialah </w:t>
      </w:r>
      <w:r w:rsidR="00A24325" w:rsidRPr="005E49EC">
        <w:rPr>
          <w:rFonts w:ascii="Times New Roman" w:hAnsi="Times New Roman" w:cs="Times New Roman"/>
          <w:sz w:val="24"/>
          <w:szCs w:val="24"/>
        </w:rPr>
        <w:t>membaca dan mencatat serta mengolah bahan penelitian</w:t>
      </w:r>
      <w:r w:rsidR="00D90F1F">
        <w:rPr>
          <w:rFonts w:ascii="Times New Roman" w:hAnsi="Times New Roman" w:cs="Times New Roman"/>
          <w:sz w:val="24"/>
          <w:szCs w:val="24"/>
        </w:rPr>
        <w:t xml:space="preserve"> berupa </w:t>
      </w:r>
      <w:r w:rsidR="00A24325" w:rsidRPr="005E49EC">
        <w:rPr>
          <w:rFonts w:ascii="Times New Roman" w:hAnsi="Times New Roman" w:cs="Times New Roman"/>
          <w:sz w:val="24"/>
          <w:szCs w:val="24"/>
        </w:rPr>
        <w:t xml:space="preserve">buku-buku  karya Nurcholish Madjid sebagai rujukan utama </w:t>
      </w:r>
      <w:r w:rsidR="00A24325">
        <w:rPr>
          <w:rFonts w:ascii="Times New Roman" w:hAnsi="Times New Roman" w:cs="Times New Roman"/>
          <w:sz w:val="24"/>
          <w:szCs w:val="24"/>
        </w:rPr>
        <w:t xml:space="preserve">dan </w:t>
      </w:r>
      <w:r w:rsidR="00D90F1F">
        <w:rPr>
          <w:rFonts w:ascii="Times New Roman" w:hAnsi="Times New Roman" w:cs="Times New Roman"/>
          <w:sz w:val="24"/>
          <w:szCs w:val="24"/>
        </w:rPr>
        <w:t>literatur lain yang relevan.</w:t>
      </w:r>
    </w:p>
    <w:p w:rsidR="00A24325" w:rsidRPr="005E110C" w:rsidRDefault="00A24325" w:rsidP="00CB5809">
      <w:pPr>
        <w:spacing w:after="0" w:line="240" w:lineRule="auto"/>
        <w:ind w:firstLine="709"/>
        <w:jc w:val="both"/>
        <w:rPr>
          <w:rFonts w:ascii="Times New Roman" w:hAnsi="Times New Roman" w:cs="Times New Roman"/>
          <w:sz w:val="24"/>
          <w:szCs w:val="24"/>
        </w:rPr>
      </w:pPr>
      <w:r w:rsidRPr="005E49EC">
        <w:rPr>
          <w:rFonts w:ascii="Times New Roman" w:hAnsi="Times New Roman" w:cs="Times New Roman"/>
          <w:sz w:val="24"/>
          <w:szCs w:val="24"/>
        </w:rPr>
        <w:t>Adapun sumber data atau subjek penelitan</w:t>
      </w:r>
      <w:r w:rsidR="006443A2">
        <w:rPr>
          <w:rFonts w:ascii="Times New Roman" w:hAnsi="Times New Roman" w:cs="Times New Roman"/>
          <w:sz w:val="24"/>
          <w:szCs w:val="24"/>
        </w:rPr>
        <w:t xml:space="preserve">, meliputi sumber data primer,yakni buku </w:t>
      </w:r>
      <w:r w:rsidR="006E463B">
        <w:rPr>
          <w:rFonts w:ascii="Times New Roman" w:hAnsi="Times New Roman" w:cs="Times New Roman"/>
          <w:sz w:val="24"/>
          <w:szCs w:val="24"/>
        </w:rPr>
        <w:t xml:space="preserve">karangan </w:t>
      </w:r>
      <w:r>
        <w:rPr>
          <w:rFonts w:ascii="Times New Roman" w:hAnsi="Times New Roman" w:cs="Times New Roman"/>
          <w:sz w:val="24"/>
          <w:szCs w:val="24"/>
        </w:rPr>
        <w:t>Nurcholish Madjid</w:t>
      </w:r>
      <w:r w:rsidR="006E463B">
        <w:rPr>
          <w:rFonts w:ascii="Times New Roman" w:hAnsi="Times New Roman" w:cs="Times New Roman"/>
          <w:sz w:val="24"/>
          <w:szCs w:val="24"/>
        </w:rPr>
        <w:t>,</w:t>
      </w:r>
      <w:r>
        <w:rPr>
          <w:rFonts w:ascii="Times New Roman" w:hAnsi="Times New Roman" w:cs="Times New Roman"/>
          <w:sz w:val="24"/>
          <w:szCs w:val="24"/>
        </w:rPr>
        <w:t xml:space="preserve"> misalnya buku </w:t>
      </w:r>
      <w:r w:rsidRPr="005E110C">
        <w:rPr>
          <w:rFonts w:ascii="Times New Roman" w:hAnsi="Times New Roman" w:cs="Times New Roman"/>
          <w:sz w:val="24"/>
          <w:szCs w:val="24"/>
        </w:rPr>
        <w:t>Islam Kemodernan dan Ke-Indonesiaan (2013); Islam Doktrin dan Peradaban (2008); Islam Agama Kemanusiaan (2010); Islam Agama Peradaban(2008); Tradisi Islam (2009); Cita-cita Politiki Islam (2009); Indnesia Kita (2004) dan Islam Universal (2007).</w:t>
      </w:r>
    </w:p>
    <w:p w:rsidR="00A24325" w:rsidRDefault="006443A2" w:rsidP="00CB58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Selain itu, </w:t>
      </w:r>
      <w:r w:rsidR="00A24325">
        <w:rPr>
          <w:rFonts w:ascii="Times New Roman" w:hAnsi="Times New Roman" w:cs="Times New Roman"/>
          <w:sz w:val="24"/>
          <w:szCs w:val="24"/>
        </w:rPr>
        <w:t xml:space="preserve">sumber data sekunder </w:t>
      </w:r>
      <w:r w:rsidR="006E463B">
        <w:rPr>
          <w:rFonts w:ascii="Times New Roman" w:hAnsi="Times New Roman" w:cs="Times New Roman"/>
          <w:sz w:val="24"/>
          <w:szCs w:val="24"/>
        </w:rPr>
        <w:t xml:space="preserve">meliputi, </w:t>
      </w:r>
      <w:r w:rsidR="00B57A3C" w:rsidRPr="00B57A3C">
        <w:rPr>
          <w:rFonts w:ascii="Times New Roman" w:hAnsi="Times New Roman" w:cs="Times New Roman"/>
          <w:sz w:val="24"/>
          <w:szCs w:val="24"/>
        </w:rPr>
        <w:t>Gr</w:t>
      </w:r>
      <w:r w:rsidR="00B57A3C">
        <w:rPr>
          <w:rFonts w:ascii="Times New Roman" w:hAnsi="Times New Roman" w:cs="Times New Roman"/>
          <w:sz w:val="24"/>
          <w:szCs w:val="24"/>
        </w:rPr>
        <w:t xml:space="preserve">eg Barton, </w:t>
      </w:r>
      <w:r w:rsidR="00B57A3C">
        <w:rPr>
          <w:rFonts w:ascii="Times New Roman" w:hAnsi="Times New Roman" w:cs="Times New Roman"/>
          <w:i/>
          <w:sz w:val="24"/>
          <w:szCs w:val="24"/>
        </w:rPr>
        <w:t>Gagasan Islam Liberal di Indonesia; Pemikiran Neo-modernisme Nurcholish Madjid (1999),</w:t>
      </w:r>
      <w:r w:rsidR="00B57A3C">
        <w:rPr>
          <w:rFonts w:ascii="Times New Roman" w:hAnsi="Times New Roman" w:cs="Times New Roman"/>
          <w:sz w:val="24"/>
          <w:szCs w:val="24"/>
        </w:rPr>
        <w:t xml:space="preserve"> Budhy Munawarachman, </w:t>
      </w:r>
      <w:r w:rsidR="00B57A3C">
        <w:rPr>
          <w:rFonts w:ascii="Times New Roman" w:hAnsi="Times New Roman" w:cs="Times New Roman"/>
          <w:i/>
          <w:sz w:val="24"/>
          <w:szCs w:val="24"/>
        </w:rPr>
        <w:t>Enklopedi Nurcholish Madjid (2011)</w:t>
      </w:r>
      <w:r w:rsidR="006E463B">
        <w:rPr>
          <w:rFonts w:ascii="Times New Roman" w:hAnsi="Times New Roman" w:cs="Times New Roman"/>
          <w:i/>
          <w:sz w:val="24"/>
          <w:szCs w:val="24"/>
        </w:rPr>
        <w:t>,</w:t>
      </w:r>
      <w:r w:rsidR="00A24325" w:rsidRPr="001C6BCE">
        <w:rPr>
          <w:rFonts w:ascii="Times New Roman" w:hAnsi="Times New Roman" w:cs="Times New Roman"/>
          <w:sz w:val="24"/>
          <w:szCs w:val="24"/>
        </w:rPr>
        <w:t xml:space="preserve">M. Dawam Rahardjo (1999), </w:t>
      </w:r>
      <w:r w:rsidR="00A24325" w:rsidRPr="001C6BCE">
        <w:rPr>
          <w:rFonts w:ascii="Times New Roman" w:hAnsi="Times New Roman" w:cs="Times New Roman"/>
          <w:i/>
          <w:sz w:val="24"/>
          <w:szCs w:val="24"/>
        </w:rPr>
        <w:t>Masyarakat Madani: Agama, Kelas Menengah dan Perubahan Sosial</w:t>
      </w:r>
      <w:r w:rsidR="00A24325" w:rsidRPr="001C6BCE">
        <w:rPr>
          <w:rFonts w:ascii="Times New Roman" w:hAnsi="Times New Roman" w:cs="Times New Roman"/>
          <w:sz w:val="24"/>
          <w:szCs w:val="24"/>
        </w:rPr>
        <w:t xml:space="preserve">, </w:t>
      </w:r>
      <w:r w:rsidR="00A24325" w:rsidRPr="001C6BCE">
        <w:rPr>
          <w:rFonts w:ascii="Times New Roman" w:hAnsi="Times New Roman" w:cs="Times New Roman"/>
          <w:i/>
          <w:sz w:val="24"/>
          <w:szCs w:val="24"/>
        </w:rPr>
        <w:t>Pendidikan Kewargaan (Civic Education): Demokrasi, Hak Asasi Manusia dan Masyarakat Madani</w:t>
      </w:r>
      <w:r w:rsidR="00A24325" w:rsidRPr="001C6BCE">
        <w:rPr>
          <w:rFonts w:ascii="Times New Roman" w:hAnsi="Times New Roman" w:cs="Times New Roman"/>
          <w:sz w:val="24"/>
          <w:szCs w:val="24"/>
        </w:rPr>
        <w:t>; dan buku-buku lain yang bersinggungan dengan penelitian ini</w:t>
      </w:r>
    </w:p>
    <w:p w:rsidR="00A24325" w:rsidRDefault="006E463B" w:rsidP="00CB58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443A2">
        <w:rPr>
          <w:rFonts w:ascii="Times New Roman" w:hAnsi="Times New Roman" w:cs="Times New Roman"/>
          <w:sz w:val="24"/>
          <w:szCs w:val="24"/>
        </w:rPr>
        <w:t>n</w:t>
      </w:r>
      <w:r w:rsidR="00A24325">
        <w:rPr>
          <w:rFonts w:ascii="Times New Roman" w:hAnsi="Times New Roman" w:cs="Times New Roman"/>
          <w:sz w:val="24"/>
          <w:szCs w:val="24"/>
        </w:rPr>
        <w:t xml:space="preserve">alisis data yang digunakan adalah </w:t>
      </w:r>
      <w:r w:rsidR="00A24325" w:rsidRPr="00320C41">
        <w:rPr>
          <w:rFonts w:ascii="Times New Roman" w:hAnsi="Times New Roman" w:cs="Times New Roman"/>
          <w:sz w:val="24"/>
          <w:szCs w:val="24"/>
        </w:rPr>
        <w:t>metode analisis data kualitatif</w:t>
      </w:r>
      <w:r w:rsidR="00D85C23">
        <w:rPr>
          <w:rFonts w:ascii="Times New Roman" w:hAnsi="Times New Roman" w:cs="Times New Roman"/>
          <w:sz w:val="24"/>
          <w:szCs w:val="24"/>
        </w:rPr>
        <w:t xml:space="preserve"> berupa </w:t>
      </w:r>
      <w:r w:rsidR="00A24325" w:rsidRPr="00532067">
        <w:rPr>
          <w:rFonts w:ascii="Times New Roman" w:hAnsi="Times New Roman" w:cs="Times New Roman"/>
          <w:sz w:val="24"/>
          <w:szCs w:val="24"/>
        </w:rPr>
        <w:t xml:space="preserve">analisa data deskriptif interpretatif yang </w:t>
      </w:r>
      <w:r w:rsidR="00D85C23">
        <w:rPr>
          <w:rFonts w:ascii="Times New Roman" w:hAnsi="Times New Roman" w:cs="Times New Roman"/>
          <w:sz w:val="24"/>
          <w:szCs w:val="24"/>
        </w:rPr>
        <w:t>ber</w:t>
      </w:r>
      <w:r w:rsidR="00A24325" w:rsidRPr="00532067">
        <w:rPr>
          <w:rFonts w:ascii="Times New Roman" w:hAnsi="Times New Roman" w:cs="Times New Roman"/>
          <w:sz w:val="24"/>
          <w:szCs w:val="24"/>
        </w:rPr>
        <w:t xml:space="preserve">tolak </w:t>
      </w:r>
      <w:r w:rsidR="00D85C23">
        <w:rPr>
          <w:rFonts w:ascii="Times New Roman" w:hAnsi="Times New Roman" w:cs="Times New Roman"/>
          <w:sz w:val="24"/>
          <w:szCs w:val="24"/>
        </w:rPr>
        <w:t xml:space="preserve">pada </w:t>
      </w:r>
      <w:r w:rsidR="00A24325" w:rsidRPr="00532067">
        <w:rPr>
          <w:rFonts w:ascii="Times New Roman" w:hAnsi="Times New Roman" w:cs="Times New Roman"/>
          <w:sz w:val="24"/>
          <w:szCs w:val="24"/>
        </w:rPr>
        <w:t>heremeneutik</w:t>
      </w:r>
      <w:r w:rsidR="00E12CBB">
        <w:rPr>
          <w:rFonts w:ascii="Times New Roman" w:hAnsi="Times New Roman" w:cs="Times New Roman"/>
          <w:sz w:val="24"/>
          <w:szCs w:val="24"/>
        </w:rPr>
        <w:t>.</w:t>
      </w:r>
      <w:r w:rsidR="00D85C23">
        <w:rPr>
          <w:rFonts w:ascii="Times New Roman" w:hAnsi="Times New Roman" w:cs="Times New Roman"/>
          <w:sz w:val="24"/>
          <w:szCs w:val="24"/>
        </w:rPr>
        <w:t xml:space="preserve">Melalui </w:t>
      </w:r>
      <w:r w:rsidR="00A24325" w:rsidRPr="00532067">
        <w:rPr>
          <w:rFonts w:ascii="Times New Roman" w:hAnsi="Times New Roman" w:cs="Times New Roman"/>
          <w:sz w:val="24"/>
          <w:szCs w:val="24"/>
        </w:rPr>
        <w:t>m</w:t>
      </w:r>
      <w:r w:rsidR="00E12CBB">
        <w:rPr>
          <w:rFonts w:ascii="Times New Roman" w:hAnsi="Times New Roman" w:cs="Times New Roman"/>
          <w:sz w:val="24"/>
          <w:szCs w:val="24"/>
        </w:rPr>
        <w:t xml:space="preserve">odus </w:t>
      </w:r>
      <w:r w:rsidR="00A24325" w:rsidRPr="00532067">
        <w:rPr>
          <w:rFonts w:ascii="Times New Roman" w:hAnsi="Times New Roman" w:cs="Times New Roman"/>
          <w:sz w:val="24"/>
          <w:szCs w:val="24"/>
        </w:rPr>
        <w:t>ini diharapkan dapat mengetahui bagaimana dan sejauhmana hubungan pemikiran Nurcholish Madjid dengan latar belakang situasi dan kondisi yang menyertainya.</w:t>
      </w:r>
      <w:r w:rsidR="00097751">
        <w:rPr>
          <w:rFonts w:ascii="Times New Roman" w:hAnsi="Times New Roman" w:cs="Times New Roman"/>
          <w:sz w:val="24"/>
          <w:szCs w:val="24"/>
        </w:rPr>
        <w:t xml:space="preserve"> Sehingga apa yang dilihat dan dikaji dalam sujbjek penelitian berupa buku maupun </w:t>
      </w:r>
      <w:r w:rsidR="00C76206">
        <w:rPr>
          <w:rFonts w:ascii="Times New Roman" w:hAnsi="Times New Roman" w:cs="Times New Roman"/>
          <w:sz w:val="24"/>
          <w:szCs w:val="24"/>
        </w:rPr>
        <w:t xml:space="preserve">artikel karya Nurcholish Madjid, dapat terkualifikasi dan mengerucut pada pendeskripsian pemikiran Nurcholish Madjid mengenai masyarakat </w:t>
      </w:r>
      <w:r w:rsidR="0090293D">
        <w:rPr>
          <w:rFonts w:ascii="Times New Roman" w:hAnsi="Times New Roman" w:cs="Times New Roman"/>
          <w:sz w:val="24"/>
          <w:szCs w:val="24"/>
        </w:rPr>
        <w:t xml:space="preserve">madani </w:t>
      </w:r>
      <w:r w:rsidR="00C76206">
        <w:rPr>
          <w:rFonts w:ascii="Times New Roman" w:hAnsi="Times New Roman" w:cs="Times New Roman"/>
          <w:sz w:val="24"/>
          <w:szCs w:val="24"/>
        </w:rPr>
        <w:t>sebagai objek yang di teliti guna menarik sebuah kesimpulan akhir.</w:t>
      </w:r>
    </w:p>
    <w:p w:rsidR="00ED46DD" w:rsidRDefault="00A24325" w:rsidP="00CB5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w:t>
      </w:r>
      <w:r w:rsidR="009F110C">
        <w:rPr>
          <w:rFonts w:ascii="Times New Roman" w:hAnsi="Times New Roman" w:cs="Times New Roman"/>
          <w:b/>
          <w:sz w:val="24"/>
          <w:szCs w:val="24"/>
        </w:rPr>
        <w:t>PENELITIAN</w:t>
      </w:r>
      <w:bookmarkStart w:id="0" w:name="_GoBack"/>
      <w:bookmarkEnd w:id="0"/>
    </w:p>
    <w:p w:rsidR="006E463B" w:rsidRDefault="00784F58" w:rsidP="00CB58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12CBB" w:rsidRPr="00E12CBB">
        <w:rPr>
          <w:rFonts w:ascii="Times New Roman" w:hAnsi="Times New Roman" w:cs="Times New Roman"/>
          <w:sz w:val="24"/>
          <w:szCs w:val="24"/>
        </w:rPr>
        <w:t>Sebagai</w:t>
      </w:r>
      <w:r w:rsidR="00E12CBB">
        <w:rPr>
          <w:rFonts w:ascii="Times New Roman" w:hAnsi="Times New Roman" w:cs="Times New Roman"/>
          <w:sz w:val="24"/>
          <w:szCs w:val="24"/>
        </w:rPr>
        <w:t xml:space="preserve"> Intelektual Muslim, m</w:t>
      </w:r>
      <w:r w:rsidRPr="00E12CBB">
        <w:rPr>
          <w:rFonts w:ascii="Times New Roman" w:hAnsi="Times New Roman" w:cs="Times New Roman"/>
          <w:sz w:val="24"/>
          <w:szCs w:val="24"/>
        </w:rPr>
        <w:t>embaca</w:t>
      </w:r>
      <w:r>
        <w:rPr>
          <w:rFonts w:ascii="Times New Roman" w:hAnsi="Times New Roman" w:cs="Times New Roman"/>
          <w:sz w:val="24"/>
          <w:szCs w:val="24"/>
        </w:rPr>
        <w:t xml:space="preserve"> pemikiran Nurcholish Madjid</w:t>
      </w:r>
      <w:r w:rsidR="00481346">
        <w:rPr>
          <w:rFonts w:ascii="Times New Roman" w:hAnsi="Times New Roman" w:cs="Times New Roman"/>
          <w:sz w:val="24"/>
          <w:szCs w:val="24"/>
        </w:rPr>
        <w:t xml:space="preserve"> (1939-2005)</w:t>
      </w:r>
      <w:r>
        <w:rPr>
          <w:rFonts w:ascii="Times New Roman" w:hAnsi="Times New Roman" w:cs="Times New Roman"/>
          <w:sz w:val="24"/>
          <w:szCs w:val="24"/>
        </w:rPr>
        <w:t>,</w:t>
      </w:r>
      <w:r w:rsidR="009E1A1F">
        <w:rPr>
          <w:rFonts w:ascii="Times New Roman" w:hAnsi="Times New Roman" w:cs="Times New Roman"/>
          <w:sz w:val="24"/>
          <w:szCs w:val="24"/>
        </w:rPr>
        <w:t xml:space="preserve">tertuju pada </w:t>
      </w:r>
      <w:r w:rsidR="00E12CBB">
        <w:rPr>
          <w:rFonts w:ascii="Times New Roman" w:hAnsi="Times New Roman" w:cs="Times New Roman"/>
          <w:sz w:val="24"/>
          <w:szCs w:val="24"/>
        </w:rPr>
        <w:t>hubungan</w:t>
      </w:r>
      <w:r w:rsidR="009E1A1F">
        <w:rPr>
          <w:rFonts w:ascii="Times New Roman" w:hAnsi="Times New Roman" w:cs="Times New Roman"/>
          <w:sz w:val="24"/>
          <w:szCs w:val="24"/>
        </w:rPr>
        <w:t xml:space="preserve"> dialektika secara</w:t>
      </w:r>
      <w:r w:rsidR="00E12CBB">
        <w:rPr>
          <w:rFonts w:ascii="Times New Roman" w:hAnsi="Times New Roman" w:cs="Times New Roman"/>
          <w:sz w:val="24"/>
          <w:szCs w:val="24"/>
        </w:rPr>
        <w:t xml:space="preserve"> integral antara Keislaman-Keindonesiaan disatu sisi, dan Keislaman-Kemodernan disisi yang la</w:t>
      </w:r>
      <w:r w:rsidR="00A80A24">
        <w:rPr>
          <w:rFonts w:ascii="Times New Roman" w:hAnsi="Times New Roman" w:cs="Times New Roman"/>
          <w:sz w:val="24"/>
          <w:szCs w:val="24"/>
        </w:rPr>
        <w:t>i</w:t>
      </w:r>
      <w:r w:rsidR="00E12CBB">
        <w:rPr>
          <w:rFonts w:ascii="Times New Roman" w:hAnsi="Times New Roman" w:cs="Times New Roman"/>
          <w:sz w:val="24"/>
          <w:szCs w:val="24"/>
        </w:rPr>
        <w:t>n.</w:t>
      </w:r>
      <w:r w:rsidR="009E1A1F">
        <w:rPr>
          <w:rFonts w:ascii="Times New Roman" w:hAnsi="Times New Roman" w:cs="Times New Roman"/>
          <w:sz w:val="24"/>
          <w:szCs w:val="24"/>
        </w:rPr>
        <w:t>Berikut ini merupakan hasil penelaan atas pemikiran Nurcholish Madjid;</w:t>
      </w:r>
    </w:p>
    <w:p w:rsidR="005E110C" w:rsidRDefault="005E110C" w:rsidP="00CB5809">
      <w:pPr>
        <w:spacing w:after="0" w:line="240" w:lineRule="auto"/>
        <w:jc w:val="both"/>
        <w:rPr>
          <w:rFonts w:ascii="Times New Roman" w:hAnsi="Times New Roman" w:cs="Times New Roman"/>
          <w:sz w:val="24"/>
          <w:szCs w:val="24"/>
        </w:rPr>
        <w:sectPr w:rsidR="005E110C" w:rsidSect="0086542F">
          <w:pgSz w:w="11906" w:h="16838"/>
          <w:pgMar w:top="2268" w:right="1440" w:bottom="1701" w:left="2268" w:header="709" w:footer="709" w:gutter="0"/>
          <w:pgNumType w:start="322"/>
          <w:cols w:num="2" w:space="708"/>
          <w:docGrid w:linePitch="360"/>
        </w:sectPr>
      </w:pPr>
    </w:p>
    <w:p w:rsidR="00312FB3" w:rsidRDefault="00E61CDB" w:rsidP="00CB5809">
      <w:pPr>
        <w:spacing w:after="0" w:line="240" w:lineRule="auto"/>
        <w:jc w:val="both"/>
        <w:rPr>
          <w:rFonts w:ascii="Times New Roman" w:hAnsi="Times New Roman" w:cs="Times New Roman"/>
          <w:sz w:val="24"/>
          <w:szCs w:val="24"/>
        </w:rPr>
      </w:pPr>
      <w:r>
        <w:rPr>
          <w:noProof/>
          <w:lang w:eastAsia="id-ID"/>
        </w:rPr>
        <w:drawing>
          <wp:anchor distT="0" distB="0" distL="114300" distR="114300" simplePos="0" relativeHeight="251658240" behindDoc="0" locked="0" layoutInCell="1" allowOverlap="1">
            <wp:simplePos x="0" y="0"/>
            <wp:positionH relativeFrom="column">
              <wp:posOffset>759460</wp:posOffset>
            </wp:positionH>
            <wp:positionV relativeFrom="paragraph">
              <wp:posOffset>635</wp:posOffset>
            </wp:positionV>
            <wp:extent cx="3697605" cy="3068955"/>
            <wp:effectExtent l="0" t="0" r="0" b="0"/>
            <wp:wrapNone/>
            <wp:docPr id="76" name="Picture 76" descr="C:\Users\HMI\AppData\Local\Microsoft\Windows\Temporary Internet Files\Content.Word\IMG_20190729_16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I\AppData\Local\Microsoft\Windows\Temporary Internet Files\Content.Word\IMG_20190729_16261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7605" cy="3068955"/>
                    </a:xfrm>
                    <a:prstGeom prst="rect">
                      <a:avLst/>
                    </a:prstGeom>
                    <a:noFill/>
                    <a:ln>
                      <a:noFill/>
                    </a:ln>
                  </pic:spPr>
                </pic:pic>
              </a:graphicData>
            </a:graphic>
          </wp:anchor>
        </w:drawing>
      </w:r>
    </w:p>
    <w:p w:rsidR="00312FB3" w:rsidRDefault="00312FB3" w:rsidP="00CB5809">
      <w:pPr>
        <w:spacing w:after="0" w:line="240" w:lineRule="auto"/>
        <w:jc w:val="both"/>
        <w:rPr>
          <w:rFonts w:ascii="Times New Roman" w:hAnsi="Times New Roman" w:cs="Times New Roman"/>
          <w:sz w:val="24"/>
          <w:szCs w:val="24"/>
        </w:rPr>
      </w:pPr>
    </w:p>
    <w:p w:rsidR="00312FB3" w:rsidRDefault="00312FB3" w:rsidP="00CB5809">
      <w:pPr>
        <w:spacing w:after="0" w:line="240" w:lineRule="auto"/>
        <w:jc w:val="both"/>
        <w:rPr>
          <w:rFonts w:ascii="Times New Roman" w:hAnsi="Times New Roman" w:cs="Times New Roman"/>
          <w:sz w:val="24"/>
          <w:szCs w:val="24"/>
        </w:rPr>
      </w:pPr>
    </w:p>
    <w:p w:rsidR="00F851D4" w:rsidRDefault="00F851D4" w:rsidP="00CB5809">
      <w:pPr>
        <w:spacing w:after="0" w:line="240" w:lineRule="auto"/>
        <w:jc w:val="both"/>
        <w:rPr>
          <w:rFonts w:ascii="Times New Roman" w:hAnsi="Times New Roman" w:cs="Times New Roman"/>
          <w:sz w:val="24"/>
          <w:szCs w:val="24"/>
        </w:rPr>
      </w:pPr>
    </w:p>
    <w:p w:rsidR="00F851D4" w:rsidRDefault="00F851D4" w:rsidP="00CB5809">
      <w:pPr>
        <w:spacing w:after="0" w:line="240" w:lineRule="auto"/>
        <w:jc w:val="both"/>
        <w:rPr>
          <w:rFonts w:ascii="Times New Roman" w:hAnsi="Times New Roman" w:cs="Times New Roman"/>
          <w:sz w:val="24"/>
          <w:szCs w:val="24"/>
        </w:rPr>
      </w:pPr>
    </w:p>
    <w:p w:rsidR="00F851D4" w:rsidRDefault="00F851D4" w:rsidP="00CB5809">
      <w:pPr>
        <w:spacing w:after="0" w:line="240" w:lineRule="auto"/>
        <w:jc w:val="both"/>
        <w:rPr>
          <w:rFonts w:ascii="Times New Roman" w:hAnsi="Times New Roman" w:cs="Times New Roman"/>
          <w:sz w:val="24"/>
          <w:szCs w:val="24"/>
        </w:rPr>
      </w:pPr>
    </w:p>
    <w:p w:rsidR="00F851D4" w:rsidRDefault="00F851D4" w:rsidP="00CB5809">
      <w:pPr>
        <w:spacing w:after="0" w:line="240" w:lineRule="auto"/>
        <w:jc w:val="both"/>
        <w:rPr>
          <w:rFonts w:ascii="Times New Roman" w:hAnsi="Times New Roman" w:cs="Times New Roman"/>
          <w:sz w:val="24"/>
          <w:szCs w:val="24"/>
        </w:rPr>
      </w:pPr>
    </w:p>
    <w:p w:rsidR="005E110C" w:rsidRDefault="005E110C" w:rsidP="00CB5809">
      <w:pPr>
        <w:spacing w:after="0" w:line="240" w:lineRule="auto"/>
        <w:jc w:val="both"/>
        <w:rPr>
          <w:rFonts w:ascii="Times New Roman" w:hAnsi="Times New Roman" w:cs="Times New Roman"/>
          <w:sz w:val="24"/>
          <w:szCs w:val="24"/>
        </w:rPr>
        <w:sectPr w:rsidR="005E110C" w:rsidSect="005E110C">
          <w:type w:val="continuous"/>
          <w:pgSz w:w="11906" w:h="16838"/>
          <w:pgMar w:top="2268" w:right="1440" w:bottom="1701" w:left="2268" w:header="709" w:footer="709" w:gutter="0"/>
          <w:pgNumType w:start="1"/>
          <w:cols w:space="708"/>
          <w:docGrid w:linePitch="360"/>
        </w:sect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sectPr w:rsidR="00CB5809" w:rsidSect="0086542F">
          <w:type w:val="continuous"/>
          <w:pgSz w:w="11906" w:h="16838"/>
          <w:pgMar w:top="2268" w:right="1440" w:bottom="1701" w:left="2268" w:header="709" w:footer="709" w:gutter="0"/>
          <w:pgNumType w:start="327"/>
          <w:cols w:space="708"/>
          <w:docGrid w:linePitch="360"/>
        </w:sectPr>
      </w:pPr>
    </w:p>
    <w:p w:rsidR="00A42148" w:rsidRDefault="00E71D66"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penelaan peta pemikiran Nurcholish Madjid diatas, persingungan masyarakat madani tertuju pada hubungan antara ide keislaman dan ide kemodernan. Hal ini, berangkat dari cara pandang Nurcholish Madjid, bahwa Islam sejalan dengan tuntutan modernisasi. Modernisasi</w:t>
      </w:r>
      <w:r w:rsidR="009C7D4F">
        <w:rPr>
          <w:rFonts w:ascii="Times New Roman" w:hAnsi="Times New Roman" w:cs="Times New Roman"/>
          <w:sz w:val="24"/>
          <w:szCs w:val="24"/>
        </w:rPr>
        <w:t xml:space="preserve"> dengan mengutip Gellner dan Hodgson,</w:t>
      </w:r>
      <w:r>
        <w:rPr>
          <w:rFonts w:ascii="Times New Roman" w:hAnsi="Times New Roman" w:cs="Times New Roman"/>
          <w:sz w:val="24"/>
          <w:szCs w:val="24"/>
        </w:rPr>
        <w:t xml:space="preserve"> baginya adalah sesuatu yang tak terhindarkan dan ia merupakan keharusan sejarah</w:t>
      </w:r>
      <w:r w:rsidR="009C7D4F">
        <w:rPr>
          <w:rFonts w:ascii="Times New Roman" w:hAnsi="Times New Roman" w:cs="Times New Roman"/>
          <w:sz w:val="24"/>
          <w:szCs w:val="24"/>
        </w:rPr>
        <w:t xml:space="preserve">. Sebagaiman tradisi Islam dimasa salaf </w:t>
      </w:r>
      <w:r w:rsidR="005F5983">
        <w:rPr>
          <w:rFonts w:ascii="Times New Roman" w:hAnsi="Times New Roman" w:cs="Times New Roman"/>
          <w:sz w:val="24"/>
          <w:szCs w:val="24"/>
        </w:rPr>
        <w:t xml:space="preserve">ummat </w:t>
      </w:r>
      <w:r w:rsidR="009C7D4F">
        <w:rPr>
          <w:rFonts w:ascii="Times New Roman" w:hAnsi="Times New Roman" w:cs="Times New Roman"/>
          <w:sz w:val="24"/>
          <w:szCs w:val="24"/>
        </w:rPr>
        <w:t>sangat erat dengan kehidupan modern</w:t>
      </w:r>
      <w:r w:rsidR="005F5983">
        <w:rPr>
          <w:rFonts w:ascii="Times New Roman" w:hAnsi="Times New Roman" w:cs="Times New Roman"/>
          <w:sz w:val="24"/>
          <w:szCs w:val="24"/>
        </w:rPr>
        <w:t xml:space="preserve"> melalui </w:t>
      </w:r>
      <w:r w:rsidR="00A42148">
        <w:rPr>
          <w:rFonts w:ascii="Times New Roman" w:hAnsi="Times New Roman" w:cs="Times New Roman"/>
          <w:sz w:val="24"/>
          <w:szCs w:val="24"/>
        </w:rPr>
        <w:t>watak keterbukaannya pada inovasi dan kreatifitas berpikirnya (Madjid, 1994: 66).</w:t>
      </w:r>
    </w:p>
    <w:p w:rsidR="00CB5809" w:rsidRDefault="00A42148"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5809" w:rsidRDefault="00CB5809" w:rsidP="00CB5809">
      <w:pPr>
        <w:spacing w:after="0" w:line="240" w:lineRule="auto"/>
        <w:jc w:val="both"/>
        <w:rPr>
          <w:rFonts w:ascii="Times New Roman" w:hAnsi="Times New Roman" w:cs="Times New Roman"/>
          <w:sz w:val="24"/>
          <w:szCs w:val="24"/>
        </w:rPr>
      </w:pPr>
    </w:p>
    <w:p w:rsidR="00CB5809" w:rsidRDefault="00CB5809" w:rsidP="00CB5809">
      <w:pPr>
        <w:spacing w:after="0" w:line="240" w:lineRule="auto"/>
        <w:jc w:val="both"/>
        <w:rPr>
          <w:rFonts w:ascii="Times New Roman" w:hAnsi="Times New Roman" w:cs="Times New Roman"/>
          <w:sz w:val="24"/>
          <w:szCs w:val="24"/>
        </w:rPr>
      </w:pPr>
    </w:p>
    <w:p w:rsidR="009E1A1F" w:rsidRDefault="00A42148"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ciri khas pemikirannya. Ia tak melepaspisahkan tradisi Islam di masa </w:t>
      </w:r>
      <w:r w:rsidRPr="00A42148">
        <w:rPr>
          <w:rFonts w:ascii="Times New Roman" w:hAnsi="Times New Roman" w:cs="Times New Roman"/>
          <w:sz w:val="24"/>
          <w:szCs w:val="24"/>
        </w:rPr>
        <w:t>salaf</w:t>
      </w:r>
      <w:r>
        <w:rPr>
          <w:rFonts w:ascii="Times New Roman" w:hAnsi="Times New Roman" w:cs="Times New Roman"/>
          <w:sz w:val="24"/>
          <w:szCs w:val="24"/>
        </w:rPr>
        <w:t xml:space="preserve"> dengan tuntutan modern. Begitupun padanaan dari </w:t>
      </w:r>
      <w:r>
        <w:rPr>
          <w:rFonts w:ascii="Times New Roman" w:hAnsi="Times New Roman" w:cs="Times New Roman"/>
          <w:i/>
          <w:sz w:val="24"/>
          <w:szCs w:val="24"/>
        </w:rPr>
        <w:t>civility</w:t>
      </w:r>
      <w:r>
        <w:rPr>
          <w:rFonts w:ascii="Times New Roman" w:hAnsi="Times New Roman" w:cs="Times New Roman"/>
          <w:sz w:val="24"/>
          <w:szCs w:val="24"/>
        </w:rPr>
        <w:t xml:space="preserve"> sebagai wujud keterbukaan masayarakat madani, sudah tersosialisasikan sejak awal Islam dibawah testamen Nabi </w:t>
      </w:r>
      <w:r>
        <w:rPr>
          <w:rFonts w:ascii="Times New Roman" w:hAnsi="Times New Roman" w:cs="Times New Roman"/>
          <w:i/>
          <w:sz w:val="24"/>
          <w:szCs w:val="24"/>
        </w:rPr>
        <w:t>saw</w:t>
      </w:r>
      <w:r>
        <w:rPr>
          <w:rFonts w:ascii="Times New Roman" w:hAnsi="Times New Roman" w:cs="Times New Roman"/>
          <w:sz w:val="24"/>
          <w:szCs w:val="24"/>
        </w:rPr>
        <w:t xml:space="preserve"> melakukan eksperimen Madinah sebagai titik muasal </w:t>
      </w:r>
      <w:r>
        <w:rPr>
          <w:rFonts w:ascii="Times New Roman" w:hAnsi="Times New Roman" w:cs="Times New Roman"/>
          <w:i/>
          <w:sz w:val="24"/>
          <w:szCs w:val="24"/>
        </w:rPr>
        <w:t>civil society</w:t>
      </w:r>
      <w:r>
        <w:rPr>
          <w:rFonts w:ascii="Times New Roman" w:hAnsi="Times New Roman" w:cs="Times New Roman"/>
          <w:sz w:val="24"/>
          <w:szCs w:val="24"/>
        </w:rPr>
        <w:t xml:space="preserve">, masyarakat madani. Kualitas masyarakat madani yang dibangun rasulullah </w:t>
      </w:r>
      <w:r w:rsidRPr="00A42148">
        <w:rPr>
          <w:rFonts w:ascii="Times New Roman" w:hAnsi="Times New Roman" w:cs="Times New Roman"/>
          <w:i/>
          <w:sz w:val="24"/>
          <w:szCs w:val="24"/>
        </w:rPr>
        <w:t>saw</w:t>
      </w:r>
      <w:r w:rsidR="00977E39">
        <w:rPr>
          <w:rFonts w:ascii="Times New Roman" w:hAnsi="Times New Roman" w:cs="Times New Roman"/>
          <w:sz w:val="24"/>
          <w:szCs w:val="24"/>
        </w:rPr>
        <w:t xml:space="preserve"> itu bersendikan masyarakat yang adil, terbuka, dan demokratis. </w:t>
      </w:r>
      <w:r w:rsidR="00CC559E">
        <w:rPr>
          <w:rFonts w:ascii="Times New Roman" w:hAnsi="Times New Roman" w:cs="Times New Roman"/>
          <w:sz w:val="24"/>
          <w:szCs w:val="24"/>
        </w:rPr>
        <w:t xml:space="preserve">Sehingga </w:t>
      </w:r>
      <w:r w:rsidR="00CC559E">
        <w:rPr>
          <w:rFonts w:ascii="Times New Roman" w:hAnsi="Times New Roman" w:cs="Times New Roman"/>
          <w:i/>
          <w:sz w:val="24"/>
          <w:szCs w:val="24"/>
        </w:rPr>
        <w:t>civility</w:t>
      </w:r>
      <w:r w:rsidR="00CC559E">
        <w:rPr>
          <w:rFonts w:ascii="Times New Roman" w:hAnsi="Times New Roman" w:cs="Times New Roman"/>
          <w:sz w:val="24"/>
          <w:szCs w:val="24"/>
        </w:rPr>
        <w:t xml:space="preserve"> lebih mengacu pada ikatan-ikatan keadaban (</w:t>
      </w:r>
      <w:r w:rsidR="00CC559E">
        <w:rPr>
          <w:rFonts w:ascii="Times New Roman" w:hAnsi="Times New Roman" w:cs="Times New Roman"/>
          <w:i/>
          <w:sz w:val="24"/>
          <w:szCs w:val="24"/>
        </w:rPr>
        <w:t>bonds of civility</w:t>
      </w:r>
      <w:r w:rsidR="00CC559E">
        <w:rPr>
          <w:rFonts w:ascii="Times New Roman" w:hAnsi="Times New Roman" w:cs="Times New Roman"/>
          <w:sz w:val="24"/>
          <w:szCs w:val="24"/>
        </w:rPr>
        <w:t xml:space="preserve">). Berikut ini hasil penelaan </w:t>
      </w:r>
      <w:r w:rsidR="00CC559E" w:rsidRPr="00CC559E">
        <w:rPr>
          <w:rFonts w:ascii="Times New Roman" w:hAnsi="Times New Roman" w:cs="Times New Roman"/>
          <w:i/>
          <w:sz w:val="24"/>
          <w:szCs w:val="24"/>
        </w:rPr>
        <w:t>civility</w:t>
      </w:r>
      <w:r w:rsidR="00CC559E">
        <w:rPr>
          <w:rFonts w:ascii="Times New Roman" w:hAnsi="Times New Roman" w:cs="Times New Roman"/>
          <w:sz w:val="24"/>
          <w:szCs w:val="24"/>
        </w:rPr>
        <w:t xml:space="preserve"> dalam masyarakat madani perspektif Nurcholish Madjid:</w:t>
      </w:r>
    </w:p>
    <w:p w:rsidR="00CB5809" w:rsidRDefault="00CB5809" w:rsidP="00CB5809">
      <w:pPr>
        <w:spacing w:after="0" w:line="240" w:lineRule="auto"/>
        <w:jc w:val="both"/>
        <w:rPr>
          <w:rFonts w:ascii="Times New Roman" w:hAnsi="Times New Roman" w:cs="Times New Roman"/>
          <w:sz w:val="24"/>
          <w:szCs w:val="24"/>
        </w:rPr>
        <w:sectPr w:rsidR="00CB5809" w:rsidSect="00CB5809">
          <w:type w:val="continuous"/>
          <w:pgSz w:w="11906" w:h="16838"/>
          <w:pgMar w:top="2268" w:right="1440" w:bottom="1701" w:left="2268" w:header="709" w:footer="709" w:gutter="0"/>
          <w:pgNumType w:start="327"/>
          <w:cols w:num="2" w:space="708"/>
          <w:docGrid w:linePitch="360"/>
        </w:sectPr>
      </w:pPr>
    </w:p>
    <w:p w:rsidR="00CB5809" w:rsidRPr="00CC559E" w:rsidRDefault="00CB5809" w:rsidP="00CB5809">
      <w:pPr>
        <w:spacing w:after="0" w:line="240" w:lineRule="auto"/>
        <w:jc w:val="both"/>
        <w:rPr>
          <w:rFonts w:ascii="Times New Roman" w:hAnsi="Times New Roman" w:cs="Times New Roman"/>
          <w:sz w:val="24"/>
          <w:szCs w:val="24"/>
        </w:rPr>
      </w:pPr>
    </w:p>
    <w:tbl>
      <w:tblPr>
        <w:tblStyle w:val="LightShading-Accent2"/>
        <w:tblW w:w="0" w:type="auto"/>
        <w:tblInd w:w="3227" w:type="dxa"/>
        <w:tblLook w:val="04A0"/>
      </w:tblPr>
      <w:tblGrid>
        <w:gridCol w:w="4984"/>
      </w:tblGrid>
      <w:tr w:rsidR="00174DAD" w:rsidTr="002C3296">
        <w:trPr>
          <w:cnfStyle w:val="100000000000"/>
        </w:trPr>
        <w:tc>
          <w:tcPr>
            <w:cnfStyle w:val="001000000000"/>
            <w:tcW w:w="4984" w:type="dxa"/>
          </w:tcPr>
          <w:p w:rsidR="00174DAD" w:rsidRDefault="001300A5" w:rsidP="00CB5809">
            <w:pPr>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0" o:spid="_x0000_s1026" type="#_x0000_t87" style="position:absolute;left:0;text-align:left;margin-left:-62.8pt;margin-top:7.7pt;width:45.85pt;height:79.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" adj="4669" strokecolor="#943634 [2405]" strokeweight="2.25pt">
                  <v:stroke dashstyle="dash"/>
                </v:shape>
              </w:pict>
            </w:r>
            <w:r w:rsidR="00174DAD">
              <w:rPr>
                <w:rFonts w:ascii="Times New Roman" w:hAnsi="Times New Roman" w:cs="Times New Roman"/>
                <w:sz w:val="24"/>
                <w:szCs w:val="24"/>
              </w:rPr>
              <w:t>Egalitarianisme</w:t>
            </w:r>
          </w:p>
        </w:tc>
      </w:tr>
      <w:tr w:rsidR="00174DAD" w:rsidTr="002C3296">
        <w:trPr>
          <w:cnfStyle w:val="000000100000"/>
        </w:trPr>
        <w:tc>
          <w:tcPr>
            <w:cnfStyle w:val="001000000000"/>
            <w:tcW w:w="4984" w:type="dxa"/>
          </w:tcPr>
          <w:p w:rsidR="00174DAD" w:rsidRDefault="001300A5" w:rsidP="00CB5809">
            <w:pPr>
              <w:jc w:val="both"/>
              <w:rPr>
                <w:rFonts w:ascii="Times New Roman" w:hAnsi="Times New Roman" w:cs="Times New Roman"/>
                <w:sz w:val="24"/>
                <w:szCs w:val="24"/>
              </w:rPr>
            </w:pPr>
            <w:r>
              <w:rPr>
                <w:rFonts w:ascii="Times New Roman" w:hAnsi="Times New Roman" w:cs="Times New Roman"/>
                <w:noProof/>
                <w:sz w:val="24"/>
                <w:szCs w:val="24"/>
                <w:lang w:eastAsia="id-ID"/>
              </w:rPr>
              <w:pict>
                <v:oval id="Oval 79" o:spid="_x0000_s1027" style="position:absolute;left:0;text-align:left;margin-left:-131.5pt;margin-top:17.3pt;width:68.8pt;height:33.2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" fillcolor="white [3201]" strokecolor="#c0504d [3205]" strokeweight="2pt">
                  <v:textbox>
                    <w:txbxContent>
                      <w:p w:rsidR="008F40D7" w:rsidRPr="002C3296" w:rsidRDefault="008F40D7" w:rsidP="002C3296">
                        <w:pPr>
                          <w:jc w:val="center"/>
                          <w:cnfStyle w:val="001000100000"/>
                          <w:rPr>
                            <w:i/>
                            <w:sz w:val="24"/>
                          </w:rPr>
                        </w:pPr>
                        <w:r w:rsidRPr="002C3296">
                          <w:rPr>
                            <w:i/>
                            <w:sz w:val="24"/>
                          </w:rPr>
                          <w:t>Civility</w:t>
                        </w:r>
                      </w:p>
                    </w:txbxContent>
                  </v:textbox>
                </v:oval>
              </w:pict>
            </w:r>
            <w:r w:rsidR="00174DAD">
              <w:rPr>
                <w:rFonts w:ascii="Times New Roman" w:hAnsi="Times New Roman" w:cs="Times New Roman"/>
                <w:sz w:val="24"/>
                <w:szCs w:val="24"/>
              </w:rPr>
              <w:t>Penghargaan kepada orang lain berdasarkan prestasi</w:t>
            </w:r>
          </w:p>
        </w:tc>
      </w:tr>
      <w:tr w:rsidR="00174DAD" w:rsidTr="002C3296">
        <w:tc>
          <w:tcPr>
            <w:cnfStyle w:val="001000000000"/>
            <w:tcW w:w="4984" w:type="dxa"/>
          </w:tcPr>
          <w:p w:rsidR="00174DAD" w:rsidRDefault="00174DAD" w:rsidP="00CB5809">
            <w:pPr>
              <w:jc w:val="both"/>
              <w:rPr>
                <w:rFonts w:ascii="Times New Roman" w:hAnsi="Times New Roman" w:cs="Times New Roman"/>
                <w:sz w:val="24"/>
                <w:szCs w:val="24"/>
              </w:rPr>
            </w:pPr>
            <w:r>
              <w:rPr>
                <w:rFonts w:ascii="Times New Roman" w:hAnsi="Times New Roman" w:cs="Times New Roman"/>
                <w:sz w:val="24"/>
                <w:szCs w:val="24"/>
              </w:rPr>
              <w:t>Keterbukaan</w:t>
            </w:r>
          </w:p>
        </w:tc>
      </w:tr>
      <w:tr w:rsidR="00174DAD" w:rsidTr="002C3296">
        <w:trPr>
          <w:cnfStyle w:val="000000100000"/>
        </w:trPr>
        <w:tc>
          <w:tcPr>
            <w:cnfStyle w:val="001000000000"/>
            <w:tcW w:w="4984" w:type="dxa"/>
          </w:tcPr>
          <w:p w:rsidR="00174DAD" w:rsidRDefault="00174DAD" w:rsidP="00CB5809">
            <w:pPr>
              <w:jc w:val="both"/>
              <w:rPr>
                <w:rFonts w:ascii="Times New Roman" w:hAnsi="Times New Roman" w:cs="Times New Roman"/>
                <w:sz w:val="24"/>
                <w:szCs w:val="24"/>
              </w:rPr>
            </w:pPr>
            <w:r>
              <w:rPr>
                <w:rFonts w:ascii="Times New Roman" w:hAnsi="Times New Roman" w:cs="Times New Roman"/>
                <w:sz w:val="24"/>
                <w:szCs w:val="24"/>
              </w:rPr>
              <w:t>Keadilan</w:t>
            </w:r>
          </w:p>
        </w:tc>
      </w:tr>
      <w:tr w:rsidR="00174DAD" w:rsidTr="002C3296">
        <w:tc>
          <w:tcPr>
            <w:cnfStyle w:val="001000000000"/>
            <w:tcW w:w="4984" w:type="dxa"/>
          </w:tcPr>
          <w:p w:rsidR="00174DAD" w:rsidRDefault="00174DAD" w:rsidP="00CB5809">
            <w:pPr>
              <w:jc w:val="both"/>
              <w:rPr>
                <w:rFonts w:ascii="Times New Roman" w:hAnsi="Times New Roman" w:cs="Times New Roman"/>
                <w:sz w:val="24"/>
                <w:szCs w:val="24"/>
              </w:rPr>
            </w:pPr>
            <w:r>
              <w:rPr>
                <w:rFonts w:ascii="Times New Roman" w:hAnsi="Times New Roman" w:cs="Times New Roman"/>
                <w:sz w:val="24"/>
                <w:szCs w:val="24"/>
              </w:rPr>
              <w:t>Toleransi dan pluralitas</w:t>
            </w:r>
          </w:p>
        </w:tc>
      </w:tr>
      <w:tr w:rsidR="00174DAD" w:rsidTr="002C3296">
        <w:trPr>
          <w:cnfStyle w:val="000000100000"/>
        </w:trPr>
        <w:tc>
          <w:tcPr>
            <w:cnfStyle w:val="001000000000"/>
            <w:tcW w:w="4984" w:type="dxa"/>
          </w:tcPr>
          <w:p w:rsidR="00174DAD" w:rsidRDefault="00174DAD" w:rsidP="00CB5809">
            <w:pPr>
              <w:jc w:val="both"/>
              <w:rPr>
                <w:rFonts w:ascii="Times New Roman" w:hAnsi="Times New Roman" w:cs="Times New Roman"/>
                <w:sz w:val="24"/>
                <w:szCs w:val="24"/>
              </w:rPr>
            </w:pPr>
            <w:r>
              <w:rPr>
                <w:rFonts w:ascii="Times New Roman" w:hAnsi="Times New Roman" w:cs="Times New Roman"/>
                <w:sz w:val="24"/>
                <w:szCs w:val="24"/>
              </w:rPr>
              <w:t>Demokratis (musyawarah)</w:t>
            </w:r>
          </w:p>
        </w:tc>
      </w:tr>
    </w:tbl>
    <w:p w:rsidR="008F40D7" w:rsidRDefault="008F40D7" w:rsidP="00CB5809">
      <w:pPr>
        <w:spacing w:after="0" w:line="240" w:lineRule="auto"/>
        <w:ind w:firstLine="720"/>
        <w:jc w:val="both"/>
        <w:rPr>
          <w:rFonts w:ascii="Times New Roman" w:hAnsi="Times New Roman" w:cs="Times New Roman"/>
          <w:sz w:val="24"/>
          <w:szCs w:val="24"/>
        </w:rPr>
      </w:pPr>
    </w:p>
    <w:p w:rsidR="005E110C" w:rsidRDefault="005E110C" w:rsidP="00CB5809">
      <w:pPr>
        <w:spacing w:after="0" w:line="240" w:lineRule="auto"/>
        <w:ind w:firstLine="720"/>
        <w:jc w:val="both"/>
        <w:rPr>
          <w:rFonts w:ascii="Times New Roman" w:hAnsi="Times New Roman" w:cs="Times New Roman"/>
          <w:sz w:val="24"/>
          <w:szCs w:val="24"/>
        </w:rPr>
        <w:sectPr w:rsidR="005E110C" w:rsidSect="0086542F">
          <w:type w:val="continuous"/>
          <w:pgSz w:w="11906" w:h="16838"/>
          <w:pgMar w:top="2268" w:right="1440" w:bottom="1701" w:left="2268" w:header="709" w:footer="709" w:gutter="0"/>
          <w:pgNumType w:start="327"/>
          <w:cols w:space="708"/>
          <w:docGrid w:linePitch="360"/>
        </w:sectPr>
      </w:pPr>
    </w:p>
    <w:p w:rsidR="00D911A2" w:rsidRDefault="008F40D7"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Semangat </w:t>
      </w:r>
      <w:r w:rsidRPr="008F40D7">
        <w:rPr>
          <w:rFonts w:ascii="Times New Roman" w:hAnsi="Times New Roman" w:cs="Times New Roman"/>
          <w:i/>
          <w:sz w:val="24"/>
          <w:szCs w:val="24"/>
        </w:rPr>
        <w:t>civility</w:t>
      </w:r>
      <w:r w:rsidR="00E94898">
        <w:rPr>
          <w:rFonts w:ascii="Times New Roman" w:hAnsi="Times New Roman" w:cs="Times New Roman"/>
          <w:sz w:val="24"/>
          <w:szCs w:val="24"/>
        </w:rPr>
        <w:t>yang tergambar dalam pola masyarakat madani per</w:t>
      </w:r>
      <w:r w:rsidR="0090293D">
        <w:rPr>
          <w:rFonts w:ascii="Times New Roman" w:hAnsi="Times New Roman" w:cs="Times New Roman"/>
          <w:sz w:val="24"/>
          <w:szCs w:val="24"/>
        </w:rPr>
        <w:t>s</w:t>
      </w:r>
      <w:r w:rsidR="00E94898">
        <w:rPr>
          <w:rFonts w:ascii="Times New Roman" w:hAnsi="Times New Roman" w:cs="Times New Roman"/>
          <w:sz w:val="24"/>
          <w:szCs w:val="24"/>
        </w:rPr>
        <w:t>pektif Nurcholish Madjid ini mencerminkan kualitas dari pribadi-pribadi individu masyarakat.</w:t>
      </w:r>
      <w:r w:rsidR="00D911A2">
        <w:rPr>
          <w:rFonts w:ascii="Times New Roman" w:hAnsi="Times New Roman" w:cs="Times New Roman"/>
          <w:sz w:val="24"/>
          <w:szCs w:val="24"/>
        </w:rPr>
        <w:t>Kualitas itu memberi prinsip kemauan baik pribadi, komitmen sosial, mekanisme pengawasan dan pengimbangan me</w:t>
      </w:r>
      <w:r w:rsidR="00C935EB">
        <w:rPr>
          <w:rFonts w:ascii="Times New Roman" w:hAnsi="Times New Roman" w:cs="Times New Roman"/>
          <w:sz w:val="24"/>
          <w:szCs w:val="24"/>
        </w:rPr>
        <w:t xml:space="preserve">lalui kebebasan-kebebasan menyatakan pendapat, berkumpul dan berserikat, dan sikap tulus mendahulukan kepentingan umum </w:t>
      </w:r>
      <w:r w:rsidR="00AB5CEE">
        <w:rPr>
          <w:rFonts w:ascii="Times New Roman" w:hAnsi="Times New Roman" w:cs="Times New Roman"/>
          <w:sz w:val="24"/>
          <w:szCs w:val="24"/>
        </w:rPr>
        <w:t xml:space="preserve">dan menyisihkan kepentingan </w:t>
      </w:r>
      <w:r w:rsidR="00C935EB">
        <w:rPr>
          <w:rFonts w:ascii="Times New Roman" w:hAnsi="Times New Roman" w:cs="Times New Roman"/>
          <w:sz w:val="24"/>
          <w:szCs w:val="24"/>
        </w:rPr>
        <w:t>pribadi semata.</w:t>
      </w:r>
    </w:p>
    <w:p w:rsidR="0022777C" w:rsidRDefault="0022777C"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Semangat </w:t>
      </w:r>
      <w:r>
        <w:rPr>
          <w:rFonts w:ascii="Times New Roman" w:hAnsi="Times New Roman" w:cs="Times New Roman"/>
          <w:i/>
          <w:sz w:val="24"/>
          <w:szCs w:val="24"/>
        </w:rPr>
        <w:t>civility</w:t>
      </w:r>
      <w:r>
        <w:rPr>
          <w:rFonts w:ascii="Times New Roman" w:hAnsi="Times New Roman" w:cs="Times New Roman"/>
          <w:sz w:val="24"/>
          <w:szCs w:val="24"/>
        </w:rPr>
        <w:t xml:space="preserve"> menjadi </w:t>
      </w:r>
      <w:r w:rsidR="00C935EB">
        <w:rPr>
          <w:rFonts w:ascii="Times New Roman" w:hAnsi="Times New Roman" w:cs="Times New Roman"/>
          <w:sz w:val="24"/>
          <w:szCs w:val="24"/>
        </w:rPr>
        <w:t xml:space="preserve">sarana intrinsik </w:t>
      </w:r>
      <w:r>
        <w:rPr>
          <w:rFonts w:ascii="Times New Roman" w:hAnsi="Times New Roman" w:cs="Times New Roman"/>
          <w:sz w:val="24"/>
          <w:szCs w:val="24"/>
        </w:rPr>
        <w:t xml:space="preserve">dalam menopang kultur demokrasi. Artinya kultur demokrasi tidak akan terwujud, tanpa dilakoni oleh ketabahan pribadi warga negara untuk kemungkinan melihat </w:t>
      </w:r>
      <w:r w:rsidR="00D911A2">
        <w:rPr>
          <w:rFonts w:ascii="Times New Roman" w:hAnsi="Times New Roman" w:cs="Times New Roman"/>
          <w:sz w:val="24"/>
          <w:szCs w:val="24"/>
        </w:rPr>
        <w:t xml:space="preserve">dirinya salah dan orang lain benar. Sehingga </w:t>
      </w:r>
      <w:r w:rsidR="00D911A2">
        <w:rPr>
          <w:rFonts w:ascii="Times New Roman" w:hAnsi="Times New Roman" w:cs="Times New Roman"/>
          <w:i/>
          <w:sz w:val="24"/>
          <w:szCs w:val="24"/>
        </w:rPr>
        <w:t xml:space="preserve">civility </w:t>
      </w:r>
      <w:r w:rsidR="00492748">
        <w:rPr>
          <w:rFonts w:ascii="Times New Roman" w:hAnsi="Times New Roman" w:cs="Times New Roman"/>
          <w:sz w:val="24"/>
          <w:szCs w:val="24"/>
        </w:rPr>
        <w:t xml:space="preserve">dapat dituturkan menjadi sikap </w:t>
      </w:r>
      <w:r w:rsidR="00D911A2">
        <w:rPr>
          <w:rFonts w:ascii="Times New Roman" w:hAnsi="Times New Roman" w:cs="Times New Roman"/>
          <w:sz w:val="24"/>
          <w:szCs w:val="24"/>
        </w:rPr>
        <w:t xml:space="preserve">pengakuan dan pengawasan akan hak dan kewajiban warga negara. </w:t>
      </w:r>
      <w:r w:rsidR="00492748">
        <w:rPr>
          <w:rFonts w:ascii="Times New Roman" w:hAnsi="Times New Roman" w:cs="Times New Roman"/>
          <w:sz w:val="24"/>
          <w:szCs w:val="24"/>
        </w:rPr>
        <w:t>Dan ini hanya dapat teratasi jika setiap warga negara menerima dan memahami demokrasi sebagai pandangan hidup.</w:t>
      </w:r>
    </w:p>
    <w:p w:rsidR="001378DE" w:rsidRPr="001378DE" w:rsidRDefault="001378DE" w:rsidP="00CB5809">
      <w:pPr>
        <w:spacing w:after="0" w:line="240" w:lineRule="auto"/>
        <w:jc w:val="both"/>
        <w:rPr>
          <w:rFonts w:ascii="Times New Roman" w:hAnsi="Times New Roman" w:cs="Times New Roman"/>
          <w:b/>
          <w:sz w:val="24"/>
          <w:szCs w:val="24"/>
        </w:rPr>
      </w:pPr>
      <w:r w:rsidRPr="001378DE">
        <w:rPr>
          <w:rFonts w:ascii="Times New Roman" w:hAnsi="Times New Roman" w:cs="Times New Roman"/>
          <w:b/>
          <w:sz w:val="24"/>
          <w:szCs w:val="24"/>
        </w:rPr>
        <w:t>PEMBAHASAN</w:t>
      </w:r>
    </w:p>
    <w:p w:rsidR="00515C76" w:rsidRDefault="00492748"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71D5D">
        <w:rPr>
          <w:rFonts w:ascii="Times New Roman" w:hAnsi="Times New Roman" w:cs="Times New Roman"/>
          <w:sz w:val="24"/>
          <w:szCs w:val="24"/>
        </w:rPr>
        <w:t xml:space="preserve">Hasil penelitian menunjukan masyarakat madani dalam perspektif Nurcholish Madjid, bertolak </w:t>
      </w:r>
      <w:r w:rsidR="00515C76">
        <w:rPr>
          <w:rFonts w:ascii="Times New Roman" w:hAnsi="Times New Roman" w:cs="Times New Roman"/>
          <w:sz w:val="24"/>
          <w:szCs w:val="24"/>
        </w:rPr>
        <w:t xml:space="preserve">dari </w:t>
      </w:r>
      <w:r w:rsidR="00E71D5D">
        <w:rPr>
          <w:rFonts w:ascii="Times New Roman" w:hAnsi="Times New Roman" w:cs="Times New Roman"/>
          <w:sz w:val="24"/>
          <w:szCs w:val="24"/>
        </w:rPr>
        <w:t xml:space="preserve">investasi peradaban yang dibina oleh Nabi Muhammad </w:t>
      </w:r>
      <w:r w:rsidR="00E71D5D">
        <w:rPr>
          <w:rFonts w:ascii="Times New Roman" w:hAnsi="Times New Roman" w:cs="Times New Roman"/>
          <w:i/>
          <w:sz w:val="24"/>
          <w:szCs w:val="24"/>
        </w:rPr>
        <w:t>saw.</w:t>
      </w:r>
      <w:r w:rsidR="00E71D5D">
        <w:rPr>
          <w:rFonts w:ascii="Times New Roman" w:hAnsi="Times New Roman" w:cs="Times New Roman"/>
          <w:sz w:val="24"/>
          <w:szCs w:val="24"/>
        </w:rPr>
        <w:t xml:space="preserve"> bagi Nurcholish Madjid, dengan mngutip Rober N Bellah</w:t>
      </w:r>
      <w:r w:rsidR="00515C76">
        <w:rPr>
          <w:rFonts w:ascii="Times New Roman" w:hAnsi="Times New Roman" w:cs="Times New Roman"/>
          <w:sz w:val="24"/>
          <w:szCs w:val="24"/>
        </w:rPr>
        <w:t xml:space="preserve"> masyarakat yang sangat modern untuk masanya. Bahkan, memberi lompatan jauh kedepan dalam kecanggihan sosial dan kapasitas politik. Dari penandasan ini, ruapanya Madjid berfokus pada risallah Nabi akan gerakan reformasi total masyarakat Arab, yang sebelumnya tak kenal hukum menuju masyarakat yang berperadaban tinggi.</w:t>
      </w:r>
    </w:p>
    <w:p w:rsidR="00492748" w:rsidRDefault="00515C76"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Salah </w:t>
      </w:r>
      <w:r w:rsidR="0072007D">
        <w:rPr>
          <w:rFonts w:ascii="Times New Roman" w:hAnsi="Times New Roman" w:cs="Times New Roman"/>
          <w:sz w:val="24"/>
          <w:szCs w:val="24"/>
        </w:rPr>
        <w:t>satu</w:t>
      </w:r>
      <w:r>
        <w:rPr>
          <w:rFonts w:ascii="Times New Roman" w:hAnsi="Times New Roman" w:cs="Times New Roman"/>
          <w:sz w:val="24"/>
          <w:szCs w:val="24"/>
        </w:rPr>
        <w:t xml:space="preserve"> penopang peradaban itu diletakan pada sebuah pranata kehidupan masyarakat yang </w:t>
      </w:r>
      <w:r w:rsidR="0072007D">
        <w:rPr>
          <w:rFonts w:ascii="Times New Roman" w:hAnsi="Times New Roman" w:cs="Times New Roman"/>
          <w:sz w:val="24"/>
          <w:szCs w:val="24"/>
        </w:rPr>
        <w:t>pluralistik, dimana masyarakat sebagai komunitas politik berpartisipasi penuh dengan keterbukaan dan penghormatan kepada sesama manusia (</w:t>
      </w:r>
      <w:r w:rsidR="0072007D">
        <w:rPr>
          <w:rFonts w:ascii="Times New Roman" w:hAnsi="Times New Roman" w:cs="Times New Roman"/>
          <w:i/>
          <w:sz w:val="24"/>
          <w:szCs w:val="24"/>
        </w:rPr>
        <w:t>civility</w:t>
      </w:r>
      <w:r w:rsidR="0072007D">
        <w:rPr>
          <w:rFonts w:ascii="Times New Roman" w:hAnsi="Times New Roman" w:cs="Times New Roman"/>
          <w:sz w:val="24"/>
          <w:szCs w:val="24"/>
        </w:rPr>
        <w:t>) sebagai umat beragama dan mahluk ciptaan Tuhan. Dalam menata keberagaman masyarakat itu, Nabi</w:t>
      </w:r>
      <w:r w:rsidR="0072007D">
        <w:rPr>
          <w:rFonts w:ascii="Times New Roman" w:hAnsi="Times New Roman" w:cs="Times New Roman"/>
          <w:i/>
          <w:sz w:val="24"/>
          <w:szCs w:val="24"/>
        </w:rPr>
        <w:t xml:space="preserve"> saw</w:t>
      </w:r>
      <w:r w:rsidR="0072007D">
        <w:rPr>
          <w:rFonts w:ascii="Times New Roman" w:hAnsi="Times New Roman" w:cs="Times New Roman"/>
          <w:sz w:val="24"/>
          <w:szCs w:val="24"/>
        </w:rPr>
        <w:t xml:space="preserve"> melakukan kontrak sosial dalam </w:t>
      </w:r>
      <w:r w:rsidR="00910736">
        <w:rPr>
          <w:rFonts w:ascii="Times New Roman" w:hAnsi="Times New Roman" w:cs="Times New Roman"/>
          <w:sz w:val="24"/>
          <w:szCs w:val="24"/>
        </w:rPr>
        <w:t xml:space="preserve">Piagam Madinah </w:t>
      </w:r>
      <w:r w:rsidR="0022035E">
        <w:rPr>
          <w:rFonts w:ascii="Times New Roman" w:hAnsi="Times New Roman" w:cs="Times New Roman"/>
          <w:sz w:val="24"/>
          <w:szCs w:val="24"/>
        </w:rPr>
        <w:t>(</w:t>
      </w:r>
      <w:r w:rsidR="00910736">
        <w:rPr>
          <w:rFonts w:ascii="Times New Roman" w:hAnsi="Times New Roman" w:cs="Times New Roman"/>
          <w:i/>
          <w:sz w:val="24"/>
          <w:szCs w:val="24"/>
        </w:rPr>
        <w:t xml:space="preserve">shifah </w:t>
      </w:r>
      <w:r w:rsidR="0022035E">
        <w:rPr>
          <w:rFonts w:ascii="Times New Roman" w:hAnsi="Times New Roman" w:cs="Times New Roman"/>
          <w:i/>
          <w:sz w:val="24"/>
          <w:szCs w:val="24"/>
        </w:rPr>
        <w:t>al-Madinah</w:t>
      </w:r>
      <w:r w:rsidR="0022035E">
        <w:rPr>
          <w:rFonts w:ascii="Times New Roman" w:hAnsi="Times New Roman" w:cs="Times New Roman"/>
          <w:sz w:val="24"/>
          <w:szCs w:val="24"/>
        </w:rPr>
        <w:t xml:space="preserve">) yang berazaskan pada enam ciri utama masyarakat; (1) egalitarianisme; (2)penghargaan kepada </w:t>
      </w:r>
      <w:r w:rsidR="002056C4">
        <w:rPr>
          <w:rFonts w:ascii="Times New Roman" w:hAnsi="Times New Roman" w:cs="Times New Roman"/>
          <w:sz w:val="24"/>
          <w:szCs w:val="24"/>
        </w:rPr>
        <w:t>orang berdasarkan prestase; (3) keterbukaan; (4) keadilan; (5) menjunjung tinggi tolerasi dan mengakui pluralitas; (6)</w:t>
      </w:r>
      <w:r w:rsidR="000729BC">
        <w:rPr>
          <w:rFonts w:ascii="Times New Roman" w:hAnsi="Times New Roman" w:cs="Times New Roman"/>
          <w:sz w:val="24"/>
          <w:szCs w:val="24"/>
        </w:rPr>
        <w:t xml:space="preserve"> musyawarah.</w:t>
      </w:r>
    </w:p>
    <w:p w:rsidR="000729BC" w:rsidRDefault="000729BC"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Dengan mencermati isi dari prinsip-prisip utama masyarakat madani, bahwasanya rumusan yang jelas dari kualitas masyarakat memuat tentang hak-hak dan kewajiban umat Islam (umat masyoritas) diantara mereka sendiri, serta hak-hak dan kewajiban umat Yahudi (umat minoritas), diantara mereka saling mengakui dan me</w:t>
      </w:r>
      <w:r w:rsidR="00910736">
        <w:rPr>
          <w:rFonts w:ascii="Times New Roman" w:hAnsi="Times New Roman" w:cs="Times New Roman"/>
          <w:sz w:val="24"/>
          <w:szCs w:val="24"/>
        </w:rPr>
        <w:t>ne</w:t>
      </w:r>
      <w:r>
        <w:rPr>
          <w:rFonts w:ascii="Times New Roman" w:hAnsi="Times New Roman" w:cs="Times New Roman"/>
          <w:sz w:val="24"/>
          <w:szCs w:val="24"/>
        </w:rPr>
        <w:t>rima hak dan kewajiban satu sama lain sebagai umat mayoritas disatu sisi dan umat minoritas disisi yang lain.</w:t>
      </w:r>
    </w:p>
    <w:p w:rsidR="00380BEA" w:rsidRDefault="000729BC"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25F17">
        <w:rPr>
          <w:rFonts w:ascii="Times New Roman" w:hAnsi="Times New Roman" w:cs="Times New Roman"/>
          <w:sz w:val="24"/>
          <w:szCs w:val="24"/>
        </w:rPr>
        <w:t>Pranata masyarakat madani dalam ulasan kenabian terletak pada sebuah</w:t>
      </w:r>
      <w:r w:rsidR="00325F17" w:rsidRPr="00910736">
        <w:rPr>
          <w:rFonts w:ascii="Times New Roman" w:hAnsi="Times New Roman" w:cs="Times New Roman"/>
          <w:i/>
          <w:sz w:val="24"/>
          <w:szCs w:val="24"/>
        </w:rPr>
        <w:t>supra</w:t>
      </w:r>
      <w:r w:rsidR="00325F17">
        <w:rPr>
          <w:rFonts w:ascii="Times New Roman" w:hAnsi="Times New Roman" w:cs="Times New Roman"/>
          <w:sz w:val="24"/>
          <w:szCs w:val="24"/>
        </w:rPr>
        <w:t xml:space="preserve"> struktur keterbukan dan penghormatan kepada sesama warga negara. Dalam konteks itu, hubungan antara rakyat dan negara dalam kehidupan modern mestinya </w:t>
      </w:r>
      <w:r w:rsidR="00595108">
        <w:rPr>
          <w:rFonts w:ascii="Times New Roman" w:hAnsi="Times New Roman" w:cs="Times New Roman"/>
          <w:sz w:val="24"/>
          <w:szCs w:val="24"/>
        </w:rPr>
        <w:t xml:space="preserve">terakselerasi dalam bentuk </w:t>
      </w:r>
      <w:r w:rsidR="00595108">
        <w:rPr>
          <w:rFonts w:ascii="Times New Roman" w:hAnsi="Times New Roman" w:cs="Times New Roman"/>
          <w:i/>
          <w:sz w:val="24"/>
          <w:szCs w:val="24"/>
        </w:rPr>
        <w:t>civility</w:t>
      </w:r>
      <w:r w:rsidR="00595108">
        <w:rPr>
          <w:rFonts w:ascii="Times New Roman" w:hAnsi="Times New Roman" w:cs="Times New Roman"/>
          <w:sz w:val="24"/>
          <w:szCs w:val="24"/>
        </w:rPr>
        <w:t xml:space="preserve"> (keterbukaan dan penghormatan) antara kedua komponen ini. Artinya tidak ada </w:t>
      </w:r>
      <w:r w:rsidR="00595108">
        <w:rPr>
          <w:rFonts w:ascii="Times New Roman" w:hAnsi="Times New Roman" w:cs="Times New Roman"/>
          <w:i/>
          <w:sz w:val="24"/>
          <w:szCs w:val="24"/>
        </w:rPr>
        <w:t>gap</w:t>
      </w:r>
      <w:r w:rsidR="00595108">
        <w:rPr>
          <w:rFonts w:ascii="Times New Roman" w:hAnsi="Times New Roman" w:cs="Times New Roman"/>
          <w:sz w:val="24"/>
          <w:szCs w:val="24"/>
        </w:rPr>
        <w:t xml:space="preserve"> dalam menentukan partisipasinya, baik itu secara asasi menyampaikan pendapat, berkumpul, maupun berserikat. </w:t>
      </w:r>
      <w:r w:rsidR="00380BEA">
        <w:rPr>
          <w:rFonts w:ascii="Times New Roman" w:hAnsi="Times New Roman" w:cs="Times New Roman"/>
          <w:sz w:val="24"/>
          <w:szCs w:val="24"/>
        </w:rPr>
        <w:t xml:space="preserve">Namun yang diperhatikan sejauhmana hak dan kewajiban </w:t>
      </w:r>
      <w:r w:rsidR="002128C2">
        <w:rPr>
          <w:rFonts w:ascii="Times New Roman" w:hAnsi="Times New Roman" w:cs="Times New Roman"/>
          <w:sz w:val="24"/>
          <w:szCs w:val="24"/>
        </w:rPr>
        <w:t xml:space="preserve">itu terlaksana </w:t>
      </w:r>
      <w:r w:rsidR="00380BEA">
        <w:rPr>
          <w:rFonts w:ascii="Times New Roman" w:hAnsi="Times New Roman" w:cs="Times New Roman"/>
          <w:sz w:val="24"/>
          <w:szCs w:val="24"/>
        </w:rPr>
        <w:t>secara kompatibel.</w:t>
      </w:r>
    </w:p>
    <w:p w:rsidR="009A7247" w:rsidRDefault="00380BEA"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Persoalan yang muncul disini ketika sistem demokrasi diletakan </w:t>
      </w:r>
      <w:r w:rsidR="00200B26">
        <w:rPr>
          <w:rFonts w:ascii="Times New Roman" w:hAnsi="Times New Roman" w:cs="Times New Roman"/>
          <w:sz w:val="24"/>
          <w:szCs w:val="24"/>
        </w:rPr>
        <w:t>sebagai arena kontestasi</w:t>
      </w:r>
      <w:r w:rsidR="00787C2E">
        <w:rPr>
          <w:rFonts w:ascii="Times New Roman" w:hAnsi="Times New Roman" w:cs="Times New Roman"/>
          <w:sz w:val="24"/>
          <w:szCs w:val="24"/>
        </w:rPr>
        <w:t xml:space="preserve">.Dalam </w:t>
      </w:r>
      <w:r w:rsidR="00200B26">
        <w:rPr>
          <w:rFonts w:ascii="Times New Roman" w:hAnsi="Times New Roman" w:cs="Times New Roman"/>
          <w:sz w:val="24"/>
          <w:szCs w:val="24"/>
        </w:rPr>
        <w:t>konteks Indonesia</w:t>
      </w:r>
      <w:r w:rsidR="00787C2E">
        <w:rPr>
          <w:rFonts w:ascii="Times New Roman" w:hAnsi="Times New Roman" w:cs="Times New Roman"/>
          <w:sz w:val="24"/>
          <w:szCs w:val="24"/>
        </w:rPr>
        <w:t xml:space="preserve"> belakangan </w:t>
      </w:r>
      <w:r w:rsidR="009A7247">
        <w:rPr>
          <w:rFonts w:ascii="Times New Roman" w:hAnsi="Times New Roman" w:cs="Times New Roman"/>
          <w:sz w:val="24"/>
          <w:szCs w:val="24"/>
        </w:rPr>
        <w:t>kontestasi yang muncul hegemoni negara terhadap penguasaan baik hak asasi (berpendapat, berkumpul, berserikat) maupun hak-hak kelompok partikular, seperti hak minoritas, kearifan lokal, hak indentitas adat istiadat dll. Terkesan demokrasi melayani dominasi masyoritas (negara) dan menyisihkan kelompok masyoritas (hak asasi dan partikular).</w:t>
      </w:r>
    </w:p>
    <w:p w:rsidR="0081728D" w:rsidRDefault="009A7247"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02997">
        <w:rPr>
          <w:rFonts w:ascii="Times New Roman" w:hAnsi="Times New Roman" w:cs="Times New Roman"/>
          <w:sz w:val="24"/>
          <w:szCs w:val="24"/>
        </w:rPr>
        <w:t xml:space="preserve">Mengingat bangsa Indonesia sebagai bangsa yang cukup mazemuk dan masyarakat plural. Maka tugas utama kita adalah bagaimana merumuskan </w:t>
      </w:r>
      <w:r w:rsidR="0081728D" w:rsidRPr="0081728D">
        <w:rPr>
          <w:rFonts w:ascii="Times New Roman" w:hAnsi="Times New Roman" w:cs="Times New Roman"/>
          <w:i/>
          <w:sz w:val="24"/>
          <w:szCs w:val="24"/>
        </w:rPr>
        <w:t>nodal point</w:t>
      </w:r>
      <w:r w:rsidR="0081728D">
        <w:rPr>
          <w:rFonts w:ascii="Times New Roman" w:hAnsi="Times New Roman" w:cs="Times New Roman"/>
          <w:sz w:val="24"/>
          <w:szCs w:val="24"/>
        </w:rPr>
        <w:t xml:space="preserve"> untuk mengakomodasi seluruh nilai-nilai asasi dan partikular tersebut. Untuk itu, perlu adanya tindakan penuh warga negara (</w:t>
      </w:r>
      <w:r w:rsidR="0081728D">
        <w:rPr>
          <w:rFonts w:ascii="Times New Roman" w:hAnsi="Times New Roman" w:cs="Times New Roman"/>
          <w:i/>
          <w:sz w:val="24"/>
          <w:szCs w:val="24"/>
        </w:rPr>
        <w:t>full citizens</w:t>
      </w:r>
      <w:r w:rsidR="0081728D">
        <w:rPr>
          <w:rFonts w:ascii="Times New Roman" w:hAnsi="Times New Roman" w:cs="Times New Roman"/>
          <w:sz w:val="24"/>
          <w:szCs w:val="24"/>
        </w:rPr>
        <w:t>)dalam mengupayakan adanya formasi subjek sebagai warga negara (</w:t>
      </w:r>
      <w:r w:rsidR="0081728D" w:rsidRPr="0081728D">
        <w:rPr>
          <w:rFonts w:ascii="Times New Roman" w:hAnsi="Times New Roman" w:cs="Times New Roman"/>
          <w:i/>
          <w:sz w:val="24"/>
          <w:szCs w:val="24"/>
        </w:rPr>
        <w:t>citizenship</w:t>
      </w:r>
      <w:r w:rsidR="0081728D">
        <w:rPr>
          <w:rFonts w:ascii="Times New Roman" w:hAnsi="Times New Roman" w:cs="Times New Roman"/>
          <w:sz w:val="24"/>
          <w:szCs w:val="24"/>
        </w:rPr>
        <w:t>). Sehingga pengakuan akan adanya hak-hak sipil yang melekat secara inheren dalam setiap warga negara adalah keharusan dalam kehidupan demokrasi. Pengakuan itu akan be</w:t>
      </w:r>
      <w:r w:rsidR="00910736">
        <w:rPr>
          <w:rFonts w:ascii="Times New Roman" w:hAnsi="Times New Roman" w:cs="Times New Roman"/>
          <w:sz w:val="24"/>
          <w:szCs w:val="24"/>
        </w:rPr>
        <w:t>r</w:t>
      </w:r>
      <w:r w:rsidR="0081728D">
        <w:rPr>
          <w:rFonts w:ascii="Times New Roman" w:hAnsi="Times New Roman" w:cs="Times New Roman"/>
          <w:sz w:val="24"/>
          <w:szCs w:val="24"/>
        </w:rPr>
        <w:t xml:space="preserve">dimensi </w:t>
      </w:r>
      <w:r w:rsidR="005D1290">
        <w:rPr>
          <w:rFonts w:ascii="Times New Roman" w:hAnsi="Times New Roman" w:cs="Times New Roman"/>
          <w:sz w:val="24"/>
          <w:szCs w:val="24"/>
        </w:rPr>
        <w:t xml:space="preserve">etis </w:t>
      </w:r>
      <w:r w:rsidR="0081728D">
        <w:rPr>
          <w:rFonts w:ascii="Times New Roman" w:hAnsi="Times New Roman" w:cs="Times New Roman"/>
          <w:sz w:val="24"/>
          <w:szCs w:val="24"/>
        </w:rPr>
        <w:t xml:space="preserve">apa bila disemangati dengan ruh </w:t>
      </w:r>
      <w:r w:rsidR="0081728D">
        <w:rPr>
          <w:rFonts w:ascii="Times New Roman" w:hAnsi="Times New Roman" w:cs="Times New Roman"/>
          <w:i/>
          <w:sz w:val="24"/>
          <w:szCs w:val="24"/>
        </w:rPr>
        <w:t>civility</w:t>
      </w:r>
      <w:r w:rsidR="0081728D">
        <w:rPr>
          <w:rFonts w:ascii="Times New Roman" w:hAnsi="Times New Roman" w:cs="Times New Roman"/>
          <w:sz w:val="24"/>
          <w:szCs w:val="24"/>
        </w:rPr>
        <w:t xml:space="preserve"> atas pengakuan ikatan-ikatan keadaban.</w:t>
      </w:r>
    </w:p>
    <w:p w:rsidR="006046E1" w:rsidRDefault="0081728D" w:rsidP="00CB5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Oleh karena itu, </w:t>
      </w:r>
      <w:r w:rsidR="007173C3">
        <w:rPr>
          <w:rFonts w:ascii="Times New Roman" w:hAnsi="Times New Roman" w:cs="Times New Roman"/>
          <w:sz w:val="24"/>
          <w:szCs w:val="24"/>
        </w:rPr>
        <w:t xml:space="preserve"> memacu kultur demokrasi</w:t>
      </w:r>
      <w:r w:rsidR="007A62E4">
        <w:rPr>
          <w:rFonts w:ascii="Times New Roman" w:hAnsi="Times New Roman" w:cs="Times New Roman"/>
          <w:sz w:val="24"/>
          <w:szCs w:val="24"/>
        </w:rPr>
        <w:t xml:space="preserve"> melalui semangat </w:t>
      </w:r>
      <w:r w:rsidR="007A62E4">
        <w:rPr>
          <w:rFonts w:ascii="Times New Roman" w:hAnsi="Times New Roman" w:cs="Times New Roman"/>
          <w:i/>
          <w:sz w:val="24"/>
          <w:szCs w:val="24"/>
        </w:rPr>
        <w:t>civility,</w:t>
      </w:r>
      <w:r w:rsidR="007173C3">
        <w:rPr>
          <w:rFonts w:ascii="Times New Roman" w:hAnsi="Times New Roman" w:cs="Times New Roman"/>
          <w:sz w:val="24"/>
          <w:szCs w:val="24"/>
        </w:rPr>
        <w:t xml:space="preserve"> ada hal yang perlu di</w:t>
      </w:r>
      <w:r w:rsidR="007A62E4">
        <w:rPr>
          <w:rFonts w:ascii="Times New Roman" w:hAnsi="Times New Roman" w:cs="Times New Roman"/>
          <w:sz w:val="24"/>
          <w:szCs w:val="24"/>
        </w:rPr>
        <w:t xml:space="preserve">lakukan </w:t>
      </w:r>
      <w:r w:rsidR="007A62E4">
        <w:rPr>
          <w:rFonts w:ascii="Times New Roman" w:hAnsi="Times New Roman" w:cs="Times New Roman"/>
          <w:i/>
          <w:sz w:val="24"/>
          <w:szCs w:val="24"/>
        </w:rPr>
        <w:t>pertama,</w:t>
      </w:r>
      <w:r w:rsidR="007A62E4">
        <w:rPr>
          <w:rFonts w:ascii="Times New Roman" w:hAnsi="Times New Roman" w:cs="Times New Roman"/>
          <w:sz w:val="24"/>
          <w:szCs w:val="24"/>
        </w:rPr>
        <w:t xml:space="preserve"> profesi</w:t>
      </w:r>
      <w:r w:rsidR="00A86E11">
        <w:rPr>
          <w:rFonts w:ascii="Times New Roman" w:hAnsi="Times New Roman" w:cs="Times New Roman"/>
          <w:sz w:val="24"/>
          <w:szCs w:val="24"/>
        </w:rPr>
        <w:t>o</w:t>
      </w:r>
      <w:r w:rsidR="007A62E4">
        <w:rPr>
          <w:rFonts w:ascii="Times New Roman" w:hAnsi="Times New Roman" w:cs="Times New Roman"/>
          <w:sz w:val="24"/>
          <w:szCs w:val="24"/>
        </w:rPr>
        <w:t xml:space="preserve">nalisasi politik </w:t>
      </w:r>
      <w:r w:rsidR="003C3927">
        <w:rPr>
          <w:rFonts w:ascii="Times New Roman" w:hAnsi="Times New Roman" w:cs="Times New Roman"/>
          <w:sz w:val="24"/>
          <w:szCs w:val="24"/>
        </w:rPr>
        <w:t>melalui  pemantapan pendidikan politik, rakyat dikerahkan pada kenyataaan negara</w:t>
      </w:r>
      <w:r w:rsidR="00A86E11">
        <w:rPr>
          <w:rFonts w:ascii="Times New Roman" w:hAnsi="Times New Roman" w:cs="Times New Roman"/>
          <w:sz w:val="24"/>
          <w:szCs w:val="24"/>
        </w:rPr>
        <w:t xml:space="preserve"> baik maupun pahit,</w:t>
      </w:r>
      <w:r w:rsidR="003C3927">
        <w:rPr>
          <w:rFonts w:ascii="Times New Roman" w:hAnsi="Times New Roman" w:cs="Times New Roman"/>
          <w:sz w:val="24"/>
          <w:szCs w:val="24"/>
        </w:rPr>
        <w:t xml:space="preserve"> bukan sebatas propaganda demogagi. Sehingga rakyat terbuka dan bebas dengan segala informasi dan komunikasi. Kemungkinan akan hal ini didahului oleh para pelaku politik sebagai sumber peneladanan. </w:t>
      </w:r>
    </w:p>
    <w:p w:rsidR="00595108" w:rsidRDefault="003C3927" w:rsidP="00CB5809">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rekognisi sosial, peralihan paradigma redistibusi ke</w:t>
      </w:r>
      <w:r w:rsidR="00A86E11">
        <w:rPr>
          <w:rFonts w:ascii="Times New Roman" w:hAnsi="Times New Roman" w:cs="Times New Roman"/>
          <w:sz w:val="24"/>
          <w:szCs w:val="24"/>
        </w:rPr>
        <w:t>pada</w:t>
      </w:r>
      <w:r>
        <w:rPr>
          <w:rFonts w:ascii="Times New Roman" w:hAnsi="Times New Roman" w:cs="Times New Roman"/>
          <w:sz w:val="24"/>
          <w:szCs w:val="24"/>
        </w:rPr>
        <w:t xml:space="preserve"> paradigma pengakuan</w:t>
      </w:r>
      <w:r w:rsidR="009F41C6">
        <w:rPr>
          <w:rFonts w:ascii="Times New Roman" w:hAnsi="Times New Roman" w:cs="Times New Roman"/>
          <w:sz w:val="24"/>
          <w:szCs w:val="24"/>
        </w:rPr>
        <w:t>. Langkah ini penting di</w:t>
      </w:r>
      <w:r w:rsidR="006046E1">
        <w:rPr>
          <w:rFonts w:ascii="Times New Roman" w:hAnsi="Times New Roman" w:cs="Times New Roman"/>
          <w:sz w:val="24"/>
          <w:szCs w:val="24"/>
        </w:rPr>
        <w:t>tanggulangi, utamanya elemen-elemen organik demokrasi. Misalnya pemberdayaan partai oposisi atau kelompok masyarakat yang senantiasa mengawasi dan mengimbangi  kekuasaan yang ada, sehingga terjaga dari kemungkinan jatuh menjadi tirani. Selian itu, pengakuan adanya entitas-entitas yang berada diluar dirinya dan berbeda, hal ini dilakukan seluruh elemen warga negara dalam rangka menghidupkan kembali kultur demokrasi yang sehat.</w:t>
      </w:r>
    </w:p>
    <w:p w:rsidR="00A24325" w:rsidRPr="006046E1" w:rsidRDefault="00A24325" w:rsidP="00CB5809">
      <w:pPr>
        <w:autoSpaceDE w:val="0"/>
        <w:autoSpaceDN w:val="0"/>
        <w:adjustRightInd w:val="0"/>
        <w:spacing w:after="0" w:line="240" w:lineRule="auto"/>
        <w:jc w:val="both"/>
        <w:rPr>
          <w:rFonts w:ascii="Times New Roman" w:hAnsi="Times New Roman" w:cs="Times New Roman"/>
          <w:color w:val="000000"/>
          <w:sz w:val="24"/>
          <w:szCs w:val="24"/>
        </w:rPr>
      </w:pPr>
      <w:r w:rsidRPr="006046E1">
        <w:rPr>
          <w:rFonts w:ascii="Times New Roman" w:hAnsi="Times New Roman" w:cs="Times New Roman"/>
          <w:b/>
          <w:sz w:val="24"/>
          <w:szCs w:val="24"/>
        </w:rPr>
        <w:t>KESIMPULAN</w:t>
      </w:r>
    </w:p>
    <w:p w:rsidR="006046E1" w:rsidRPr="00122790" w:rsidRDefault="00827DB2" w:rsidP="00CB580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ab/>
      </w:r>
      <w:r w:rsidR="00122790">
        <w:rPr>
          <w:rFonts w:ascii="Times New Roman" w:hAnsi="Times New Roman" w:cs="Times New Roman"/>
          <w:i/>
          <w:sz w:val="24"/>
          <w:szCs w:val="24"/>
        </w:rPr>
        <w:t xml:space="preserve">Civility </w:t>
      </w:r>
      <w:r w:rsidR="00122790" w:rsidRPr="00122790">
        <w:rPr>
          <w:rFonts w:ascii="Times New Roman" w:hAnsi="Times New Roman" w:cs="Times New Roman"/>
          <w:sz w:val="24"/>
          <w:szCs w:val="24"/>
        </w:rPr>
        <w:t>sebagai</w:t>
      </w:r>
      <w:r w:rsidR="00122790">
        <w:rPr>
          <w:rFonts w:ascii="Times New Roman" w:hAnsi="Times New Roman" w:cs="Times New Roman"/>
          <w:sz w:val="24"/>
          <w:szCs w:val="24"/>
        </w:rPr>
        <w:t xml:space="preserve"> pranata kehidupan demokrasi, ia bermetamorfosis menjadi piranti warga negara. Dimana kes</w:t>
      </w:r>
      <w:r w:rsidR="000B7BCA">
        <w:rPr>
          <w:rFonts w:ascii="Times New Roman" w:hAnsi="Times New Roman" w:cs="Times New Roman"/>
          <w:sz w:val="24"/>
          <w:szCs w:val="24"/>
        </w:rPr>
        <w:t xml:space="preserve">edian menerima </w:t>
      </w:r>
      <w:r w:rsidR="004C1C06">
        <w:rPr>
          <w:rFonts w:ascii="Times New Roman" w:hAnsi="Times New Roman" w:cs="Times New Roman"/>
          <w:sz w:val="24"/>
          <w:szCs w:val="24"/>
        </w:rPr>
        <w:t xml:space="preserve">berbagai pandangan </w:t>
      </w:r>
      <w:r w:rsidR="00122790">
        <w:rPr>
          <w:rFonts w:ascii="Times New Roman" w:hAnsi="Times New Roman" w:cs="Times New Roman"/>
          <w:sz w:val="24"/>
          <w:szCs w:val="24"/>
        </w:rPr>
        <w:t xml:space="preserve">politik dan pengakuan akan adanya entitas diluar dirinya, baik itu hak asasi maupun hak partikular. </w:t>
      </w:r>
      <w:r w:rsidR="00A86E11">
        <w:rPr>
          <w:rFonts w:ascii="Times New Roman" w:hAnsi="Times New Roman" w:cs="Times New Roman"/>
          <w:sz w:val="24"/>
          <w:szCs w:val="24"/>
        </w:rPr>
        <w:t>Sehingga</w:t>
      </w:r>
      <w:r w:rsidR="00122790">
        <w:rPr>
          <w:rFonts w:ascii="Times New Roman" w:hAnsi="Times New Roman" w:cs="Times New Roman"/>
          <w:sz w:val="24"/>
          <w:szCs w:val="24"/>
        </w:rPr>
        <w:t xml:space="preserve"> memacu kultur demokrasi</w:t>
      </w:r>
      <w:r w:rsidR="00A86E11">
        <w:rPr>
          <w:rFonts w:ascii="Times New Roman" w:hAnsi="Times New Roman" w:cs="Times New Roman"/>
          <w:sz w:val="24"/>
          <w:szCs w:val="24"/>
        </w:rPr>
        <w:t>,</w:t>
      </w:r>
      <w:r w:rsidR="000B7BCA">
        <w:rPr>
          <w:rFonts w:ascii="Times New Roman" w:hAnsi="Times New Roman" w:cs="Times New Roman"/>
          <w:sz w:val="24"/>
          <w:szCs w:val="24"/>
        </w:rPr>
        <w:t xml:space="preserve"> pekerjaan utama perlu dilakukan ialah mengupayakan adanya formasi subjek sebagai warga negara secara ful bertindak (</w:t>
      </w:r>
      <w:r w:rsidR="000B7BCA">
        <w:rPr>
          <w:rFonts w:ascii="Times New Roman" w:hAnsi="Times New Roman" w:cs="Times New Roman"/>
          <w:i/>
          <w:sz w:val="24"/>
          <w:szCs w:val="24"/>
        </w:rPr>
        <w:t>full citizens</w:t>
      </w:r>
      <w:r w:rsidR="000B7BCA">
        <w:rPr>
          <w:rFonts w:ascii="Times New Roman" w:hAnsi="Times New Roman" w:cs="Times New Roman"/>
          <w:sz w:val="24"/>
          <w:szCs w:val="24"/>
        </w:rPr>
        <w:t>) dalam arena demokrasi, baik itu melalui profesionalisasi politik, ma</w:t>
      </w:r>
      <w:r w:rsidR="004C1C06">
        <w:rPr>
          <w:rFonts w:ascii="Times New Roman" w:hAnsi="Times New Roman" w:cs="Times New Roman"/>
          <w:sz w:val="24"/>
          <w:szCs w:val="24"/>
        </w:rPr>
        <w:t>u</w:t>
      </w:r>
      <w:r w:rsidR="000B7BCA">
        <w:rPr>
          <w:rFonts w:ascii="Times New Roman" w:hAnsi="Times New Roman" w:cs="Times New Roman"/>
          <w:sz w:val="24"/>
          <w:szCs w:val="24"/>
        </w:rPr>
        <w:t>puan tindakan rekognisi sosial</w:t>
      </w:r>
      <w:r w:rsidR="004C1C06">
        <w:rPr>
          <w:rFonts w:ascii="Times New Roman" w:hAnsi="Times New Roman" w:cs="Times New Roman"/>
          <w:sz w:val="24"/>
          <w:szCs w:val="24"/>
        </w:rPr>
        <w:t xml:space="preserve"> melaui peralihan paradigma redistribusi ke</w:t>
      </w:r>
      <w:r w:rsidR="00A86E11">
        <w:rPr>
          <w:rFonts w:ascii="Times New Roman" w:hAnsi="Times New Roman" w:cs="Times New Roman"/>
          <w:sz w:val="24"/>
          <w:szCs w:val="24"/>
        </w:rPr>
        <w:t>pada</w:t>
      </w:r>
      <w:r w:rsidR="004C1C06">
        <w:rPr>
          <w:rFonts w:ascii="Times New Roman" w:hAnsi="Times New Roman" w:cs="Times New Roman"/>
          <w:sz w:val="24"/>
          <w:szCs w:val="24"/>
        </w:rPr>
        <w:t xml:space="preserve"> paradigma pengakuan</w:t>
      </w:r>
      <w:r w:rsidR="000B7BCA">
        <w:rPr>
          <w:rFonts w:ascii="Times New Roman" w:hAnsi="Times New Roman" w:cs="Times New Roman"/>
          <w:sz w:val="24"/>
          <w:szCs w:val="24"/>
        </w:rPr>
        <w:t xml:space="preserve">. Pengakuan adanya hak-hak asasi dan hak partikular harus teraktualisasi dalam bentuk format regulasi yang memberi hak paten pada seluruh elemen organik demokrasi. Disisi yang lain, semangat </w:t>
      </w:r>
      <w:r w:rsidR="000B7BCA">
        <w:rPr>
          <w:rFonts w:ascii="Times New Roman" w:hAnsi="Times New Roman" w:cs="Times New Roman"/>
          <w:i/>
          <w:sz w:val="24"/>
          <w:szCs w:val="24"/>
        </w:rPr>
        <w:t>civility</w:t>
      </w:r>
      <w:r w:rsidR="000B7BCA">
        <w:rPr>
          <w:rFonts w:ascii="Times New Roman" w:hAnsi="Times New Roman" w:cs="Times New Roman"/>
          <w:sz w:val="24"/>
          <w:szCs w:val="24"/>
        </w:rPr>
        <w:t xml:space="preserve"> harus terpancarkan pula dalam partisipasinya pada ar</w:t>
      </w:r>
      <w:r w:rsidR="00A86E11">
        <w:rPr>
          <w:rFonts w:ascii="Times New Roman" w:hAnsi="Times New Roman" w:cs="Times New Roman"/>
          <w:sz w:val="24"/>
          <w:szCs w:val="24"/>
        </w:rPr>
        <w:t>e</w:t>
      </w:r>
      <w:r w:rsidR="000B7BCA">
        <w:rPr>
          <w:rFonts w:ascii="Times New Roman" w:hAnsi="Times New Roman" w:cs="Times New Roman"/>
          <w:sz w:val="24"/>
          <w:szCs w:val="24"/>
        </w:rPr>
        <w:t>na demokrasi sebagai kewajiban warga negara (</w:t>
      </w:r>
      <w:r w:rsidR="000B7BCA">
        <w:rPr>
          <w:rFonts w:ascii="Times New Roman" w:hAnsi="Times New Roman" w:cs="Times New Roman"/>
          <w:i/>
          <w:sz w:val="24"/>
          <w:szCs w:val="24"/>
        </w:rPr>
        <w:t>good citizenship</w:t>
      </w:r>
      <w:r w:rsidR="000B7BCA">
        <w:rPr>
          <w:rFonts w:ascii="Times New Roman" w:hAnsi="Times New Roman" w:cs="Times New Roman"/>
          <w:sz w:val="24"/>
          <w:szCs w:val="24"/>
        </w:rPr>
        <w:t xml:space="preserve">). </w:t>
      </w:r>
    </w:p>
    <w:p w:rsidR="00A24325" w:rsidRDefault="00A24325" w:rsidP="00CB5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A24325" w:rsidRDefault="00A24325"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Arikunto, Suharsimi. 2013. </w:t>
      </w:r>
      <w:r w:rsidRPr="00071C7A">
        <w:rPr>
          <w:rFonts w:ascii="Times New Roman" w:hAnsi="Times New Roman" w:cs="Times New Roman"/>
          <w:i/>
          <w:sz w:val="24"/>
          <w:szCs w:val="24"/>
        </w:rPr>
        <w:t xml:space="preserve">Prosedur Penelitian, Suatu Pendekatan Praktek. </w:t>
      </w:r>
      <w:r w:rsidRPr="00071C7A">
        <w:rPr>
          <w:rFonts w:ascii="Times New Roman" w:hAnsi="Times New Roman" w:cs="Times New Roman"/>
          <w:sz w:val="24"/>
          <w:szCs w:val="24"/>
        </w:rPr>
        <w:t>Jakarta: Rineka Cipta.</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Kalidjernih, Freddy K. 2010. </w:t>
      </w:r>
      <w:r w:rsidRPr="00071C7A">
        <w:rPr>
          <w:rFonts w:ascii="Times New Roman" w:hAnsi="Times New Roman" w:cs="Times New Roman"/>
          <w:i/>
          <w:sz w:val="24"/>
          <w:szCs w:val="24"/>
        </w:rPr>
        <w:t>Puspa Ragam Konsep dan Isu Kewarganegaraan, Edisi Kedua</w:t>
      </w:r>
      <w:r w:rsidRPr="00071C7A">
        <w:rPr>
          <w:rFonts w:ascii="Times New Roman" w:hAnsi="Times New Roman" w:cs="Times New Roman"/>
          <w:sz w:val="24"/>
          <w:szCs w:val="24"/>
        </w:rPr>
        <w:t>. Bandung: Widya Aksara Press.</w:t>
      </w:r>
    </w:p>
    <w:p w:rsidR="00A24325" w:rsidRDefault="00A24325" w:rsidP="00CB5809">
      <w:pPr>
        <w:pStyle w:val="EndnoteText"/>
        <w:ind w:left="1134" w:hanging="1134"/>
        <w:jc w:val="both"/>
        <w:rPr>
          <w:rFonts w:ascii="Times New Roman" w:hAnsi="Times New Roman" w:cs="Times New Roman"/>
          <w:sz w:val="24"/>
          <w:szCs w:val="24"/>
        </w:rPr>
      </w:pPr>
    </w:p>
    <w:p w:rsidR="00743476" w:rsidRDefault="00743476" w:rsidP="00CB5809">
      <w:pPr>
        <w:pStyle w:val="EndnoteText"/>
        <w:ind w:left="1134" w:hanging="1134"/>
        <w:jc w:val="both"/>
        <w:rPr>
          <w:rFonts w:ascii="Times New Roman" w:hAnsi="Times New Roman" w:cs="Times New Roman"/>
          <w:sz w:val="24"/>
          <w:szCs w:val="24"/>
        </w:rPr>
      </w:pPr>
      <w:r>
        <w:rPr>
          <w:rFonts w:ascii="Times New Roman" w:hAnsi="Times New Roman" w:cs="Times New Roman"/>
          <w:sz w:val="24"/>
          <w:szCs w:val="24"/>
        </w:rPr>
        <w:t xml:space="preserve">Liddle, William, dkk. 2012. </w:t>
      </w:r>
      <w:r>
        <w:rPr>
          <w:rFonts w:ascii="Times New Roman" w:hAnsi="Times New Roman" w:cs="Times New Roman"/>
          <w:i/>
          <w:sz w:val="24"/>
          <w:szCs w:val="24"/>
        </w:rPr>
        <w:t>Memperbaiki Mutu Demokrasi di Indonesia: Sebuah Perdebatan.</w:t>
      </w:r>
      <w:r>
        <w:rPr>
          <w:rFonts w:ascii="Times New Roman" w:hAnsi="Times New Roman" w:cs="Times New Roman"/>
          <w:sz w:val="24"/>
          <w:szCs w:val="24"/>
        </w:rPr>
        <w:t xml:space="preserve"> Jakarta: PUSAD Paramadina.</w:t>
      </w:r>
    </w:p>
    <w:p w:rsidR="00743476" w:rsidRPr="00743476" w:rsidRDefault="00743476"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Madjid, Nurcholish. </w:t>
      </w:r>
      <w:r w:rsidRPr="00071C7A">
        <w:rPr>
          <w:rFonts w:ascii="Times New Roman" w:hAnsi="Times New Roman" w:cs="Times New Roman"/>
          <w:sz w:val="24"/>
          <w:szCs w:val="24"/>
        </w:rPr>
        <w:t xml:space="preserve">2008. </w:t>
      </w:r>
      <w:r w:rsidRPr="00071C7A">
        <w:rPr>
          <w:rFonts w:ascii="Times New Roman" w:hAnsi="Times New Roman" w:cs="Times New Roman"/>
          <w:i/>
          <w:sz w:val="24"/>
          <w:szCs w:val="24"/>
        </w:rPr>
        <w:t>Islam Doktrin dan Peradaban, Cet. Ke- VI</w:t>
      </w:r>
      <w:r w:rsidRPr="00071C7A">
        <w:rPr>
          <w:rFonts w:ascii="Times New Roman" w:hAnsi="Times New Roman" w:cs="Times New Roman"/>
          <w:sz w:val="24"/>
          <w:szCs w:val="24"/>
        </w:rPr>
        <w:t>. Jakarta: Paramadina.</w:t>
      </w:r>
    </w:p>
    <w:p w:rsidR="00743476" w:rsidRDefault="00743476" w:rsidP="00CB5809">
      <w:pPr>
        <w:pStyle w:val="EndnoteText"/>
        <w:ind w:left="1134" w:hanging="1134"/>
        <w:jc w:val="both"/>
        <w:rPr>
          <w:rFonts w:ascii="Times New Roman" w:hAnsi="Times New Roman" w:cs="Times New Roman"/>
          <w:sz w:val="24"/>
          <w:szCs w:val="24"/>
        </w:rPr>
      </w:pPr>
    </w:p>
    <w:p w:rsidR="00743476" w:rsidRPr="00071C7A" w:rsidRDefault="00743476" w:rsidP="00CB5809">
      <w:pPr>
        <w:pStyle w:val="EndnoteText"/>
        <w:ind w:left="1134" w:hanging="1134"/>
        <w:jc w:val="both"/>
        <w:rPr>
          <w:rFonts w:ascii="Times New Roman" w:hAnsi="Times New Roman" w:cs="Times New Roman"/>
          <w:sz w:val="24"/>
          <w:szCs w:val="24"/>
        </w:rPr>
      </w:pPr>
      <w:r>
        <w:rPr>
          <w:rFonts w:ascii="Times New Roman" w:hAnsi="Times New Roman" w:cs="Times New Roman"/>
          <w:sz w:val="24"/>
          <w:szCs w:val="24"/>
        </w:rPr>
        <w:t>----------------------. 2013</w:t>
      </w:r>
      <w:r w:rsidRPr="00071C7A">
        <w:rPr>
          <w:rFonts w:ascii="Times New Roman" w:hAnsi="Times New Roman" w:cs="Times New Roman"/>
          <w:sz w:val="24"/>
          <w:szCs w:val="24"/>
        </w:rPr>
        <w:t xml:space="preserve">. </w:t>
      </w:r>
      <w:r w:rsidRPr="00071C7A">
        <w:rPr>
          <w:rFonts w:ascii="Times New Roman" w:hAnsi="Times New Roman" w:cs="Times New Roman"/>
          <w:i/>
          <w:sz w:val="24"/>
          <w:szCs w:val="24"/>
        </w:rPr>
        <w:t xml:space="preserve">Islam </w:t>
      </w:r>
      <w:r>
        <w:rPr>
          <w:rFonts w:ascii="Times New Roman" w:hAnsi="Times New Roman" w:cs="Times New Roman"/>
          <w:i/>
          <w:sz w:val="24"/>
          <w:szCs w:val="24"/>
        </w:rPr>
        <w:t>Keindonesiaan dan Kemodernan</w:t>
      </w:r>
      <w:r w:rsidRPr="00071C7A">
        <w:rPr>
          <w:rFonts w:ascii="Times New Roman" w:hAnsi="Times New Roman" w:cs="Times New Roman"/>
          <w:sz w:val="24"/>
          <w:szCs w:val="24"/>
        </w:rPr>
        <w:t xml:space="preserve">. </w:t>
      </w:r>
      <w:r>
        <w:rPr>
          <w:rFonts w:ascii="Times New Roman" w:hAnsi="Times New Roman" w:cs="Times New Roman"/>
          <w:sz w:val="24"/>
          <w:szCs w:val="24"/>
        </w:rPr>
        <w:t>Bandung</w:t>
      </w:r>
      <w:r w:rsidRPr="00071C7A">
        <w:rPr>
          <w:rFonts w:ascii="Times New Roman" w:hAnsi="Times New Roman" w:cs="Times New Roman"/>
          <w:sz w:val="24"/>
          <w:szCs w:val="24"/>
        </w:rPr>
        <w:t xml:space="preserve">: </w:t>
      </w:r>
      <w:r>
        <w:rPr>
          <w:rFonts w:ascii="Times New Roman" w:hAnsi="Times New Roman" w:cs="Times New Roman"/>
          <w:sz w:val="24"/>
          <w:szCs w:val="24"/>
        </w:rPr>
        <w:t>Mizan.</w:t>
      </w:r>
    </w:p>
    <w:p w:rsidR="00A24325" w:rsidRDefault="00A24325"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 2009. </w:t>
      </w:r>
      <w:r w:rsidRPr="00071C7A">
        <w:rPr>
          <w:rFonts w:ascii="Times New Roman" w:hAnsi="Times New Roman" w:cs="Times New Roman"/>
          <w:i/>
          <w:sz w:val="24"/>
          <w:szCs w:val="24"/>
        </w:rPr>
        <w:t xml:space="preserve">Cita-cita Politik Islam. </w:t>
      </w:r>
      <w:r w:rsidRPr="00071C7A">
        <w:rPr>
          <w:rFonts w:ascii="Times New Roman" w:hAnsi="Times New Roman" w:cs="Times New Roman"/>
          <w:sz w:val="24"/>
          <w:szCs w:val="24"/>
        </w:rPr>
        <w:t>J</w:t>
      </w:r>
      <w:r>
        <w:rPr>
          <w:rFonts w:ascii="Times New Roman" w:hAnsi="Times New Roman" w:cs="Times New Roman"/>
          <w:sz w:val="24"/>
          <w:szCs w:val="24"/>
        </w:rPr>
        <w:t>akarta: Paramadina.</w:t>
      </w:r>
    </w:p>
    <w:p w:rsidR="00A24325" w:rsidRDefault="00A24325"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 2008. </w:t>
      </w:r>
      <w:r w:rsidRPr="00071C7A">
        <w:rPr>
          <w:rFonts w:ascii="Times New Roman" w:hAnsi="Times New Roman" w:cs="Times New Roman"/>
          <w:i/>
          <w:sz w:val="24"/>
          <w:szCs w:val="24"/>
        </w:rPr>
        <w:t>Islam Agama Peradaban</w:t>
      </w:r>
      <w:r w:rsidR="00743476">
        <w:rPr>
          <w:rFonts w:ascii="Times New Roman" w:hAnsi="Times New Roman" w:cs="Times New Roman"/>
          <w:i/>
          <w:sz w:val="24"/>
          <w:szCs w:val="24"/>
        </w:rPr>
        <w:t>.</w:t>
      </w:r>
      <w:r w:rsidRPr="00071C7A">
        <w:rPr>
          <w:rFonts w:ascii="Times New Roman" w:hAnsi="Times New Roman" w:cs="Times New Roman"/>
          <w:i/>
          <w:sz w:val="24"/>
          <w:szCs w:val="24"/>
        </w:rPr>
        <w:t xml:space="preserve"> Cet. Ke-III</w:t>
      </w:r>
      <w:r w:rsidRPr="00071C7A">
        <w:rPr>
          <w:rFonts w:ascii="Times New Roman" w:hAnsi="Times New Roman" w:cs="Times New Roman"/>
          <w:sz w:val="24"/>
          <w:szCs w:val="24"/>
        </w:rPr>
        <w:t>. Jakarta: Paramadina</w:t>
      </w:r>
      <w:r>
        <w:rPr>
          <w:rFonts w:ascii="Times New Roman" w:hAnsi="Times New Roman" w:cs="Times New Roman"/>
          <w:sz w:val="24"/>
          <w:szCs w:val="24"/>
        </w:rPr>
        <w:t>.</w:t>
      </w:r>
    </w:p>
    <w:p w:rsidR="00743476" w:rsidRDefault="00743476" w:rsidP="00CB5809">
      <w:pPr>
        <w:pStyle w:val="EndnoteText"/>
        <w:ind w:left="1134" w:hanging="1134"/>
        <w:jc w:val="both"/>
        <w:rPr>
          <w:rFonts w:ascii="Times New Roman" w:hAnsi="Times New Roman" w:cs="Times New Roman"/>
          <w:sz w:val="24"/>
          <w:szCs w:val="24"/>
        </w:rPr>
      </w:pPr>
    </w:p>
    <w:p w:rsidR="00743476" w:rsidRPr="00071C7A" w:rsidRDefault="00743476"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 2008. </w:t>
      </w:r>
      <w:r w:rsidRPr="00071C7A">
        <w:rPr>
          <w:rFonts w:ascii="Times New Roman" w:hAnsi="Times New Roman" w:cs="Times New Roman"/>
          <w:i/>
          <w:sz w:val="24"/>
          <w:szCs w:val="24"/>
        </w:rPr>
        <w:t xml:space="preserve">Islam Agama </w:t>
      </w:r>
      <w:r>
        <w:rPr>
          <w:rFonts w:ascii="Times New Roman" w:hAnsi="Times New Roman" w:cs="Times New Roman"/>
          <w:i/>
          <w:sz w:val="24"/>
          <w:szCs w:val="24"/>
        </w:rPr>
        <w:t>Kemanusiaan</w:t>
      </w:r>
      <w:r w:rsidRPr="00071C7A">
        <w:rPr>
          <w:rFonts w:ascii="Times New Roman" w:hAnsi="Times New Roman" w:cs="Times New Roman"/>
          <w:sz w:val="24"/>
          <w:szCs w:val="24"/>
        </w:rPr>
        <w:t>. Jakarta: Paramadina</w:t>
      </w:r>
      <w:r>
        <w:rPr>
          <w:rFonts w:ascii="Times New Roman" w:hAnsi="Times New Roman" w:cs="Times New Roman"/>
          <w:sz w:val="24"/>
          <w:szCs w:val="24"/>
        </w:rPr>
        <w:t>.</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 2008. </w:t>
      </w:r>
      <w:r w:rsidRPr="00071C7A">
        <w:rPr>
          <w:rFonts w:ascii="Times New Roman" w:hAnsi="Times New Roman" w:cs="Times New Roman"/>
          <w:i/>
          <w:sz w:val="24"/>
          <w:szCs w:val="24"/>
        </w:rPr>
        <w:t xml:space="preserve">Tradisi Islam, Cet. Ke-II. </w:t>
      </w:r>
      <w:r w:rsidRPr="00071C7A">
        <w:rPr>
          <w:rFonts w:ascii="Times New Roman" w:hAnsi="Times New Roman" w:cs="Times New Roman"/>
          <w:sz w:val="24"/>
          <w:szCs w:val="24"/>
        </w:rPr>
        <w:t>Jakarta: Paramadina.</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 2004. </w:t>
      </w:r>
      <w:r w:rsidRPr="00071C7A">
        <w:rPr>
          <w:rFonts w:ascii="Times New Roman" w:hAnsi="Times New Roman" w:cs="Times New Roman"/>
          <w:i/>
          <w:sz w:val="24"/>
          <w:szCs w:val="24"/>
        </w:rPr>
        <w:t>Indonesia Kita</w:t>
      </w:r>
      <w:r w:rsidRPr="00071C7A">
        <w:rPr>
          <w:rFonts w:ascii="Times New Roman" w:hAnsi="Times New Roman" w:cs="Times New Roman"/>
          <w:sz w:val="24"/>
          <w:szCs w:val="24"/>
        </w:rPr>
        <w:t>. Jakarta: Gramedia Pustaka Utama.</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Moleong, Lexy J. 2006. </w:t>
      </w:r>
      <w:r w:rsidRPr="00071C7A">
        <w:rPr>
          <w:rFonts w:ascii="Times New Roman" w:hAnsi="Times New Roman" w:cs="Times New Roman"/>
          <w:i/>
          <w:sz w:val="24"/>
          <w:szCs w:val="24"/>
        </w:rPr>
        <w:t xml:space="preserve">Metode Penelitian Kualitatif. </w:t>
      </w:r>
      <w:r w:rsidRPr="00071C7A">
        <w:rPr>
          <w:rFonts w:ascii="Times New Roman" w:hAnsi="Times New Roman" w:cs="Times New Roman"/>
          <w:sz w:val="24"/>
          <w:szCs w:val="24"/>
        </w:rPr>
        <w:t>Bandung: Remaja Rosdakarya.</w:t>
      </w:r>
    </w:p>
    <w:p w:rsidR="00A24325" w:rsidRDefault="00A24325"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Rachman, Budhy Munawar</w:t>
      </w:r>
      <w:r>
        <w:rPr>
          <w:rFonts w:ascii="Times New Roman" w:hAnsi="Times New Roman" w:cs="Times New Roman"/>
          <w:sz w:val="24"/>
          <w:szCs w:val="24"/>
        </w:rPr>
        <w:t xml:space="preserve"> (ed).</w:t>
      </w:r>
      <w:r w:rsidRPr="00071C7A">
        <w:rPr>
          <w:rFonts w:ascii="Times New Roman" w:hAnsi="Times New Roman" w:cs="Times New Roman"/>
          <w:sz w:val="24"/>
          <w:szCs w:val="24"/>
        </w:rPr>
        <w:t xml:space="preserve"> 201</w:t>
      </w:r>
      <w:r>
        <w:rPr>
          <w:rFonts w:ascii="Times New Roman" w:hAnsi="Times New Roman" w:cs="Times New Roman"/>
          <w:sz w:val="24"/>
          <w:szCs w:val="24"/>
        </w:rPr>
        <w:t>1</w:t>
      </w:r>
      <w:r w:rsidRPr="00071C7A">
        <w:rPr>
          <w:rFonts w:ascii="Times New Roman" w:hAnsi="Times New Roman" w:cs="Times New Roman"/>
          <w:sz w:val="24"/>
          <w:szCs w:val="24"/>
        </w:rPr>
        <w:t xml:space="preserve">. </w:t>
      </w:r>
      <w:r w:rsidRPr="00071C7A">
        <w:rPr>
          <w:rFonts w:ascii="Times New Roman" w:hAnsi="Times New Roman" w:cs="Times New Roman"/>
          <w:i/>
          <w:sz w:val="24"/>
          <w:szCs w:val="24"/>
        </w:rPr>
        <w:t xml:space="preserve">Ensklopedi Nurcholish Madjid: Pemikiran Islam di Kanvas Peradaban, Jili I. </w:t>
      </w:r>
      <w:r w:rsidRPr="00071C7A">
        <w:rPr>
          <w:rFonts w:ascii="Times New Roman" w:hAnsi="Times New Roman" w:cs="Times New Roman"/>
          <w:sz w:val="24"/>
          <w:szCs w:val="24"/>
        </w:rPr>
        <w:t>Jakarta: Democracy Project.</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Rahardjo, Dawam. 1999. </w:t>
      </w:r>
      <w:r w:rsidRPr="00071C7A">
        <w:rPr>
          <w:rFonts w:ascii="Times New Roman" w:hAnsi="Times New Roman" w:cs="Times New Roman"/>
          <w:i/>
          <w:sz w:val="24"/>
          <w:szCs w:val="24"/>
        </w:rPr>
        <w:t xml:space="preserve">Masyarakat Madani: Agama, Kelas Menengah dan Perubahan Sosial. </w:t>
      </w:r>
      <w:r w:rsidRPr="00071C7A">
        <w:rPr>
          <w:rFonts w:ascii="Times New Roman" w:hAnsi="Times New Roman" w:cs="Times New Roman"/>
          <w:sz w:val="24"/>
          <w:szCs w:val="24"/>
        </w:rPr>
        <w:t>Jakarta: Pustaka LP3ES dan LSAF.</w:t>
      </w:r>
    </w:p>
    <w:p w:rsidR="00A24325" w:rsidRDefault="00A24325" w:rsidP="00CB5809">
      <w:pPr>
        <w:pStyle w:val="EndnoteText"/>
        <w:ind w:left="1134" w:hanging="1134"/>
        <w:jc w:val="both"/>
        <w:rPr>
          <w:rFonts w:ascii="Times New Roman" w:hAnsi="Times New Roman" w:cs="Times New Roman"/>
          <w:sz w:val="24"/>
          <w:szCs w:val="24"/>
        </w:rPr>
      </w:pPr>
    </w:p>
    <w:p w:rsidR="00A24325" w:rsidRPr="00071C7A"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Rosyada, Dede</w:t>
      </w:r>
      <w:r>
        <w:rPr>
          <w:rFonts w:ascii="Times New Roman" w:hAnsi="Times New Roman" w:cs="Times New Roman"/>
          <w:sz w:val="24"/>
          <w:szCs w:val="24"/>
        </w:rPr>
        <w:t>, dkk</w:t>
      </w:r>
      <w:r w:rsidRPr="00071C7A">
        <w:rPr>
          <w:rFonts w:ascii="Times New Roman" w:hAnsi="Times New Roman" w:cs="Times New Roman"/>
          <w:sz w:val="24"/>
          <w:szCs w:val="24"/>
        </w:rPr>
        <w:t xml:space="preserve">. 2003. </w:t>
      </w:r>
      <w:r w:rsidRPr="00071C7A">
        <w:rPr>
          <w:rFonts w:ascii="Times New Roman" w:hAnsi="Times New Roman" w:cs="Times New Roman"/>
          <w:i/>
          <w:sz w:val="24"/>
          <w:szCs w:val="24"/>
        </w:rPr>
        <w:t xml:space="preserve">Pendidikan Kewargaan (Civil Education): Demokrasi, Hak Asasi Manusia, dan Masyarakat Madani. </w:t>
      </w:r>
      <w:r w:rsidRPr="00071C7A">
        <w:rPr>
          <w:rFonts w:ascii="Times New Roman" w:hAnsi="Times New Roman" w:cs="Times New Roman"/>
          <w:sz w:val="24"/>
          <w:szCs w:val="24"/>
        </w:rPr>
        <w:t>Jakarta: ICCE UIN Syarif Hidayatullah.</w:t>
      </w:r>
    </w:p>
    <w:p w:rsidR="00A24325" w:rsidRDefault="00A24325" w:rsidP="00CB5809">
      <w:pPr>
        <w:pStyle w:val="EndnoteText"/>
        <w:ind w:left="1134" w:hanging="1134"/>
        <w:jc w:val="both"/>
        <w:rPr>
          <w:rFonts w:ascii="Times New Roman" w:hAnsi="Times New Roman" w:cs="Times New Roman"/>
          <w:sz w:val="24"/>
          <w:szCs w:val="24"/>
        </w:rPr>
      </w:pPr>
    </w:p>
    <w:p w:rsidR="00A24325" w:rsidRDefault="00A24325" w:rsidP="00CB5809">
      <w:pPr>
        <w:pStyle w:val="EndnoteText"/>
        <w:ind w:left="1134" w:hanging="1134"/>
        <w:jc w:val="both"/>
        <w:rPr>
          <w:rFonts w:ascii="Times New Roman" w:hAnsi="Times New Roman" w:cs="Times New Roman"/>
          <w:sz w:val="24"/>
          <w:szCs w:val="24"/>
        </w:rPr>
      </w:pPr>
      <w:r w:rsidRPr="00071C7A">
        <w:rPr>
          <w:rFonts w:ascii="Times New Roman" w:hAnsi="Times New Roman" w:cs="Times New Roman"/>
          <w:sz w:val="24"/>
          <w:szCs w:val="24"/>
        </w:rPr>
        <w:t xml:space="preserve">Zed, Mestika. 2008. </w:t>
      </w:r>
      <w:r w:rsidRPr="00071C7A">
        <w:rPr>
          <w:rFonts w:ascii="Times New Roman" w:hAnsi="Times New Roman" w:cs="Times New Roman"/>
          <w:i/>
          <w:sz w:val="24"/>
          <w:szCs w:val="24"/>
        </w:rPr>
        <w:t xml:space="preserve">Metode Penelitian Kepustakaan. </w:t>
      </w:r>
      <w:r w:rsidRPr="00071C7A">
        <w:rPr>
          <w:rFonts w:ascii="Times New Roman" w:hAnsi="Times New Roman" w:cs="Times New Roman"/>
          <w:sz w:val="24"/>
          <w:szCs w:val="24"/>
        </w:rPr>
        <w:t>Jakarta: Yayasan Obor Indonesia.</w:t>
      </w:r>
    </w:p>
    <w:p w:rsidR="00C70D29" w:rsidRPr="00743476" w:rsidRDefault="00C70D29" w:rsidP="00CB5809">
      <w:pPr>
        <w:spacing w:line="240" w:lineRule="auto"/>
        <w:jc w:val="both"/>
        <w:rPr>
          <w:rFonts w:ascii="Times New Roman" w:hAnsi="Times New Roman" w:cs="Times New Roman"/>
          <w:sz w:val="24"/>
          <w:szCs w:val="24"/>
        </w:rPr>
      </w:pPr>
      <w:r w:rsidRPr="00743476">
        <w:rPr>
          <w:rFonts w:ascii="Times New Roman" w:hAnsi="Times New Roman" w:cs="Times New Roman"/>
          <w:sz w:val="24"/>
          <w:szCs w:val="24"/>
        </w:rPr>
        <w:t xml:space="preserve">Hersubeno Arief, </w:t>
      </w:r>
      <w:r w:rsidRPr="00743476">
        <w:rPr>
          <w:rFonts w:ascii="Times New Roman" w:hAnsi="Times New Roman" w:cs="Times New Roman"/>
          <w:i/>
          <w:sz w:val="24"/>
          <w:szCs w:val="24"/>
        </w:rPr>
        <w:t>Jokowi di Mata Pengamat Asing: Anti Demokrasi dan Otoriter,</w:t>
      </w:r>
      <w:r w:rsidR="003165C8" w:rsidRPr="00743476">
        <w:rPr>
          <w:rFonts w:ascii="Times New Roman" w:hAnsi="Times New Roman" w:cs="Times New Roman"/>
          <w:sz w:val="24"/>
          <w:szCs w:val="24"/>
        </w:rPr>
        <w:t xml:space="preserve">(Kumparan, </w:t>
      </w:r>
      <w:r w:rsidRPr="00743476">
        <w:rPr>
          <w:rFonts w:ascii="Times New Roman" w:hAnsi="Times New Roman" w:cs="Times New Roman"/>
          <w:sz w:val="24"/>
          <w:szCs w:val="24"/>
        </w:rPr>
        <w:t>Online, 12/11/2018)</w:t>
      </w:r>
      <w:r w:rsidR="003165C8" w:rsidRPr="00743476">
        <w:rPr>
          <w:rFonts w:ascii="Times New Roman" w:hAnsi="Times New Roman" w:cs="Times New Roman"/>
          <w:sz w:val="24"/>
          <w:szCs w:val="24"/>
        </w:rPr>
        <w:t>, diakses pada tanggal 27 Juli 2019, pukul 12.23 WIT.</w:t>
      </w:r>
    </w:p>
    <w:p w:rsidR="003165C8" w:rsidRPr="00743476" w:rsidRDefault="003165C8" w:rsidP="00CB5809">
      <w:pPr>
        <w:spacing w:line="240" w:lineRule="auto"/>
        <w:rPr>
          <w:rFonts w:ascii="Times New Roman" w:hAnsi="Times New Roman" w:cs="Times New Roman"/>
          <w:sz w:val="24"/>
          <w:szCs w:val="24"/>
        </w:rPr>
      </w:pPr>
      <w:r w:rsidRPr="00743476">
        <w:rPr>
          <w:rFonts w:ascii="Times New Roman" w:hAnsi="Times New Roman" w:cs="Times New Roman"/>
          <w:i/>
          <w:sz w:val="24"/>
          <w:szCs w:val="24"/>
        </w:rPr>
        <w:t xml:space="preserve">Rekonsiliasi Politik dan Kekhawitiran Rusaknya Demokrasi, </w:t>
      </w:r>
      <w:r w:rsidRPr="00743476">
        <w:rPr>
          <w:rFonts w:ascii="Times New Roman" w:hAnsi="Times New Roman" w:cs="Times New Roman"/>
          <w:sz w:val="24"/>
          <w:szCs w:val="24"/>
        </w:rPr>
        <w:t>(CNN Indonesia, Online, 28/06/2019)</w:t>
      </w:r>
    </w:p>
    <w:sectPr w:rsidR="003165C8" w:rsidRPr="00743476" w:rsidSect="00A14E64">
      <w:type w:val="continuous"/>
      <w:pgSz w:w="11906" w:h="16838"/>
      <w:pgMar w:top="2268" w:right="1440" w:bottom="1701" w:left="2268" w:header="709" w:footer="709"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FBB" w:rsidRDefault="00B31FBB">
      <w:pPr>
        <w:spacing w:after="0" w:line="240" w:lineRule="auto"/>
      </w:pPr>
      <w:r>
        <w:separator/>
      </w:r>
    </w:p>
  </w:endnote>
  <w:endnote w:type="continuationSeparator" w:id="1">
    <w:p w:rsidR="00B31FBB" w:rsidRDefault="00B31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2F" w:rsidRDefault="0086542F">
    <w:pPr>
      <w:pStyle w:val="Footer"/>
      <w:jc w:val="right"/>
    </w:pPr>
  </w:p>
  <w:p w:rsidR="008F40D7" w:rsidRPr="00E62727" w:rsidRDefault="008F40D7">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FBB" w:rsidRDefault="00B31FBB">
      <w:pPr>
        <w:spacing w:after="0" w:line="240" w:lineRule="auto"/>
      </w:pPr>
      <w:r>
        <w:separator/>
      </w:r>
    </w:p>
  </w:footnote>
  <w:footnote w:type="continuationSeparator" w:id="1">
    <w:p w:rsidR="00B31FBB" w:rsidRDefault="00B31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B1" w:rsidRPr="008F29B1" w:rsidRDefault="008F29B1" w:rsidP="008F29B1">
    <w:pPr>
      <w:jc w:val="right"/>
      <w:rPr>
        <w:rFonts w:ascii="Bradley Hand ITC" w:hAnsi="Bradley Hand ITC"/>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hdrShapeDefaults>
    <o:shapedefaults v:ext="edit" spidmax="9218"/>
  </w:hdrShapeDefaults>
  <w:footnotePr>
    <w:footnote w:id="0"/>
    <w:footnote w:id="1"/>
  </w:footnotePr>
  <w:endnotePr>
    <w:endnote w:id="0"/>
    <w:endnote w:id="1"/>
  </w:endnotePr>
  <w:compat/>
  <w:rsids>
    <w:rsidRoot w:val="00A24325"/>
    <w:rsid w:val="00001B79"/>
    <w:rsid w:val="00002CD2"/>
    <w:rsid w:val="00004D08"/>
    <w:rsid w:val="00006494"/>
    <w:rsid w:val="00006B87"/>
    <w:rsid w:val="000110D0"/>
    <w:rsid w:val="000129D2"/>
    <w:rsid w:val="00013547"/>
    <w:rsid w:val="00020C7E"/>
    <w:rsid w:val="00021160"/>
    <w:rsid w:val="00023F7A"/>
    <w:rsid w:val="00026D9F"/>
    <w:rsid w:val="00040B59"/>
    <w:rsid w:val="00045C4C"/>
    <w:rsid w:val="00051189"/>
    <w:rsid w:val="00053268"/>
    <w:rsid w:val="000729BC"/>
    <w:rsid w:val="00074BE2"/>
    <w:rsid w:val="0007559D"/>
    <w:rsid w:val="000773D9"/>
    <w:rsid w:val="000778D4"/>
    <w:rsid w:val="000828CA"/>
    <w:rsid w:val="00084290"/>
    <w:rsid w:val="00085071"/>
    <w:rsid w:val="000875C3"/>
    <w:rsid w:val="00090593"/>
    <w:rsid w:val="00094BE0"/>
    <w:rsid w:val="00096C0D"/>
    <w:rsid w:val="000972B6"/>
    <w:rsid w:val="00097751"/>
    <w:rsid w:val="000A0AB8"/>
    <w:rsid w:val="000A227A"/>
    <w:rsid w:val="000A71FC"/>
    <w:rsid w:val="000A7A41"/>
    <w:rsid w:val="000B7BCA"/>
    <w:rsid w:val="000B7FBD"/>
    <w:rsid w:val="000C0A7E"/>
    <w:rsid w:val="000C2906"/>
    <w:rsid w:val="000C33C7"/>
    <w:rsid w:val="000C6C33"/>
    <w:rsid w:val="000D2902"/>
    <w:rsid w:val="000D4234"/>
    <w:rsid w:val="000D5075"/>
    <w:rsid w:val="000E362B"/>
    <w:rsid w:val="0010118F"/>
    <w:rsid w:val="001012BB"/>
    <w:rsid w:val="001032C9"/>
    <w:rsid w:val="00103E27"/>
    <w:rsid w:val="001042B2"/>
    <w:rsid w:val="00106D67"/>
    <w:rsid w:val="00106F0E"/>
    <w:rsid w:val="001144B4"/>
    <w:rsid w:val="00117950"/>
    <w:rsid w:val="00121FC3"/>
    <w:rsid w:val="00122790"/>
    <w:rsid w:val="001244C5"/>
    <w:rsid w:val="001300A5"/>
    <w:rsid w:val="001378DE"/>
    <w:rsid w:val="00137F83"/>
    <w:rsid w:val="00140F23"/>
    <w:rsid w:val="00142D3F"/>
    <w:rsid w:val="00144045"/>
    <w:rsid w:val="00144D43"/>
    <w:rsid w:val="00145231"/>
    <w:rsid w:val="001469F4"/>
    <w:rsid w:val="001471BC"/>
    <w:rsid w:val="00157566"/>
    <w:rsid w:val="00163095"/>
    <w:rsid w:val="001633AE"/>
    <w:rsid w:val="00174DAD"/>
    <w:rsid w:val="00176977"/>
    <w:rsid w:val="00177984"/>
    <w:rsid w:val="0018210C"/>
    <w:rsid w:val="001848A0"/>
    <w:rsid w:val="00185AEC"/>
    <w:rsid w:val="00185CBD"/>
    <w:rsid w:val="00191FF9"/>
    <w:rsid w:val="00195430"/>
    <w:rsid w:val="001A1D9D"/>
    <w:rsid w:val="001A2B68"/>
    <w:rsid w:val="001B11DF"/>
    <w:rsid w:val="001B1CF4"/>
    <w:rsid w:val="001B5020"/>
    <w:rsid w:val="001B7FFC"/>
    <w:rsid w:val="001C2F73"/>
    <w:rsid w:val="001C33C2"/>
    <w:rsid w:val="001D6190"/>
    <w:rsid w:val="001E3BE8"/>
    <w:rsid w:val="001E42C6"/>
    <w:rsid w:val="001E5FAF"/>
    <w:rsid w:val="001E6445"/>
    <w:rsid w:val="001E7A78"/>
    <w:rsid w:val="001F2C6A"/>
    <w:rsid w:val="00200B26"/>
    <w:rsid w:val="00204BDF"/>
    <w:rsid w:val="002056C4"/>
    <w:rsid w:val="002128C2"/>
    <w:rsid w:val="002133F7"/>
    <w:rsid w:val="002147D6"/>
    <w:rsid w:val="00216C6C"/>
    <w:rsid w:val="0022035E"/>
    <w:rsid w:val="00220DDC"/>
    <w:rsid w:val="0022487D"/>
    <w:rsid w:val="00224B81"/>
    <w:rsid w:val="0022777C"/>
    <w:rsid w:val="00233EDE"/>
    <w:rsid w:val="00240136"/>
    <w:rsid w:val="00243019"/>
    <w:rsid w:val="002500FF"/>
    <w:rsid w:val="0025081C"/>
    <w:rsid w:val="00251D6D"/>
    <w:rsid w:val="00252051"/>
    <w:rsid w:val="002565CE"/>
    <w:rsid w:val="0026554B"/>
    <w:rsid w:val="00271D07"/>
    <w:rsid w:val="002753A8"/>
    <w:rsid w:val="0028687C"/>
    <w:rsid w:val="002869A7"/>
    <w:rsid w:val="00287E09"/>
    <w:rsid w:val="002903DC"/>
    <w:rsid w:val="002949D8"/>
    <w:rsid w:val="002A0D99"/>
    <w:rsid w:val="002A21F7"/>
    <w:rsid w:val="002A3F91"/>
    <w:rsid w:val="002A72CF"/>
    <w:rsid w:val="002A7ED3"/>
    <w:rsid w:val="002B1520"/>
    <w:rsid w:val="002B202B"/>
    <w:rsid w:val="002B74BA"/>
    <w:rsid w:val="002C040C"/>
    <w:rsid w:val="002C3296"/>
    <w:rsid w:val="002C5104"/>
    <w:rsid w:val="002C5F13"/>
    <w:rsid w:val="002D37F6"/>
    <w:rsid w:val="002D3AEA"/>
    <w:rsid w:val="002D47D6"/>
    <w:rsid w:val="002E2CAF"/>
    <w:rsid w:val="002E370B"/>
    <w:rsid w:val="002E6F37"/>
    <w:rsid w:val="002F0CD8"/>
    <w:rsid w:val="002F22E8"/>
    <w:rsid w:val="002F4914"/>
    <w:rsid w:val="002F4FFB"/>
    <w:rsid w:val="002F531C"/>
    <w:rsid w:val="002F6F59"/>
    <w:rsid w:val="003037E5"/>
    <w:rsid w:val="0030385C"/>
    <w:rsid w:val="0030559E"/>
    <w:rsid w:val="0031005F"/>
    <w:rsid w:val="00310246"/>
    <w:rsid w:val="00311C2B"/>
    <w:rsid w:val="00312F5E"/>
    <w:rsid w:val="00312FB3"/>
    <w:rsid w:val="003152EA"/>
    <w:rsid w:val="003165C8"/>
    <w:rsid w:val="00316822"/>
    <w:rsid w:val="00317FB9"/>
    <w:rsid w:val="00322F3F"/>
    <w:rsid w:val="00325C42"/>
    <w:rsid w:val="00325F17"/>
    <w:rsid w:val="00332545"/>
    <w:rsid w:val="0033694C"/>
    <w:rsid w:val="003404B5"/>
    <w:rsid w:val="003436FD"/>
    <w:rsid w:val="0035538B"/>
    <w:rsid w:val="00356392"/>
    <w:rsid w:val="003672ED"/>
    <w:rsid w:val="003719B7"/>
    <w:rsid w:val="003736E2"/>
    <w:rsid w:val="00373A4A"/>
    <w:rsid w:val="003748BD"/>
    <w:rsid w:val="00375A6B"/>
    <w:rsid w:val="0037715C"/>
    <w:rsid w:val="00380BEA"/>
    <w:rsid w:val="00383849"/>
    <w:rsid w:val="00383FE0"/>
    <w:rsid w:val="00384FFA"/>
    <w:rsid w:val="003855A7"/>
    <w:rsid w:val="00387B9E"/>
    <w:rsid w:val="00395300"/>
    <w:rsid w:val="003A0847"/>
    <w:rsid w:val="003A0C83"/>
    <w:rsid w:val="003A3D5B"/>
    <w:rsid w:val="003A3EB7"/>
    <w:rsid w:val="003A4D4E"/>
    <w:rsid w:val="003A4DDB"/>
    <w:rsid w:val="003A791F"/>
    <w:rsid w:val="003C0059"/>
    <w:rsid w:val="003C1A41"/>
    <w:rsid w:val="003C3927"/>
    <w:rsid w:val="003C5E50"/>
    <w:rsid w:val="003C60FF"/>
    <w:rsid w:val="003C63C9"/>
    <w:rsid w:val="003D578E"/>
    <w:rsid w:val="003E21B6"/>
    <w:rsid w:val="003E471A"/>
    <w:rsid w:val="003E4BAD"/>
    <w:rsid w:val="003E7EDA"/>
    <w:rsid w:val="003F1B24"/>
    <w:rsid w:val="00403590"/>
    <w:rsid w:val="00410108"/>
    <w:rsid w:val="00410AA2"/>
    <w:rsid w:val="0042389A"/>
    <w:rsid w:val="004276A5"/>
    <w:rsid w:val="004349EE"/>
    <w:rsid w:val="004468CF"/>
    <w:rsid w:val="0045008E"/>
    <w:rsid w:val="004508B6"/>
    <w:rsid w:val="00456582"/>
    <w:rsid w:val="00466976"/>
    <w:rsid w:val="00470AEE"/>
    <w:rsid w:val="00473587"/>
    <w:rsid w:val="00481346"/>
    <w:rsid w:val="00483261"/>
    <w:rsid w:val="0048475C"/>
    <w:rsid w:val="00487470"/>
    <w:rsid w:val="00490CF7"/>
    <w:rsid w:val="00492225"/>
    <w:rsid w:val="00492748"/>
    <w:rsid w:val="00493C99"/>
    <w:rsid w:val="004A1783"/>
    <w:rsid w:val="004A338A"/>
    <w:rsid w:val="004A40F6"/>
    <w:rsid w:val="004A59EE"/>
    <w:rsid w:val="004A7A5D"/>
    <w:rsid w:val="004B0CF1"/>
    <w:rsid w:val="004B68E9"/>
    <w:rsid w:val="004B6CAE"/>
    <w:rsid w:val="004C1C06"/>
    <w:rsid w:val="004D1DE7"/>
    <w:rsid w:val="004D2DFD"/>
    <w:rsid w:val="004D35FE"/>
    <w:rsid w:val="004E0D60"/>
    <w:rsid w:val="004E0EA0"/>
    <w:rsid w:val="004E1E69"/>
    <w:rsid w:val="004F033C"/>
    <w:rsid w:val="004F0FE9"/>
    <w:rsid w:val="004F4753"/>
    <w:rsid w:val="00502997"/>
    <w:rsid w:val="00514380"/>
    <w:rsid w:val="00515C76"/>
    <w:rsid w:val="00526BBC"/>
    <w:rsid w:val="0052779B"/>
    <w:rsid w:val="00530D28"/>
    <w:rsid w:val="005317F0"/>
    <w:rsid w:val="00536A5B"/>
    <w:rsid w:val="00542725"/>
    <w:rsid w:val="00544DBB"/>
    <w:rsid w:val="00545652"/>
    <w:rsid w:val="00545A75"/>
    <w:rsid w:val="00551916"/>
    <w:rsid w:val="005519BB"/>
    <w:rsid w:val="0055212F"/>
    <w:rsid w:val="00552E48"/>
    <w:rsid w:val="00553347"/>
    <w:rsid w:val="00566C66"/>
    <w:rsid w:val="00573BDE"/>
    <w:rsid w:val="005741D1"/>
    <w:rsid w:val="00575D3D"/>
    <w:rsid w:val="0057694D"/>
    <w:rsid w:val="0057745A"/>
    <w:rsid w:val="00583629"/>
    <w:rsid w:val="00583FCE"/>
    <w:rsid w:val="005848CA"/>
    <w:rsid w:val="00591150"/>
    <w:rsid w:val="00595108"/>
    <w:rsid w:val="005965A5"/>
    <w:rsid w:val="005A2636"/>
    <w:rsid w:val="005A40E5"/>
    <w:rsid w:val="005A5732"/>
    <w:rsid w:val="005A5C28"/>
    <w:rsid w:val="005B1603"/>
    <w:rsid w:val="005B1CD9"/>
    <w:rsid w:val="005B2448"/>
    <w:rsid w:val="005B2786"/>
    <w:rsid w:val="005B6914"/>
    <w:rsid w:val="005C38D8"/>
    <w:rsid w:val="005C6259"/>
    <w:rsid w:val="005C69C9"/>
    <w:rsid w:val="005D1290"/>
    <w:rsid w:val="005D1345"/>
    <w:rsid w:val="005D3799"/>
    <w:rsid w:val="005D614D"/>
    <w:rsid w:val="005D78A5"/>
    <w:rsid w:val="005E110C"/>
    <w:rsid w:val="005E31D7"/>
    <w:rsid w:val="005E69BE"/>
    <w:rsid w:val="005F02FB"/>
    <w:rsid w:val="005F481A"/>
    <w:rsid w:val="005F5983"/>
    <w:rsid w:val="005F7DF0"/>
    <w:rsid w:val="00603A73"/>
    <w:rsid w:val="006046E1"/>
    <w:rsid w:val="00613336"/>
    <w:rsid w:val="0061347F"/>
    <w:rsid w:val="00617320"/>
    <w:rsid w:val="00622B20"/>
    <w:rsid w:val="00631A37"/>
    <w:rsid w:val="00635B64"/>
    <w:rsid w:val="00636E70"/>
    <w:rsid w:val="0063781D"/>
    <w:rsid w:val="006418B8"/>
    <w:rsid w:val="006443A2"/>
    <w:rsid w:val="006503E2"/>
    <w:rsid w:val="006549B5"/>
    <w:rsid w:val="006567F0"/>
    <w:rsid w:val="00662A23"/>
    <w:rsid w:val="00662D50"/>
    <w:rsid w:val="006718CB"/>
    <w:rsid w:val="00673DC0"/>
    <w:rsid w:val="006749B5"/>
    <w:rsid w:val="006812B4"/>
    <w:rsid w:val="006825D8"/>
    <w:rsid w:val="00682F92"/>
    <w:rsid w:val="00683236"/>
    <w:rsid w:val="00684777"/>
    <w:rsid w:val="0068556C"/>
    <w:rsid w:val="00685B58"/>
    <w:rsid w:val="006924FC"/>
    <w:rsid w:val="00692FA1"/>
    <w:rsid w:val="00696270"/>
    <w:rsid w:val="00696B79"/>
    <w:rsid w:val="006A4A30"/>
    <w:rsid w:val="006B1C69"/>
    <w:rsid w:val="006B3E8C"/>
    <w:rsid w:val="006B4C48"/>
    <w:rsid w:val="006C22F1"/>
    <w:rsid w:val="006C234F"/>
    <w:rsid w:val="006C2C3A"/>
    <w:rsid w:val="006C2E1B"/>
    <w:rsid w:val="006C349F"/>
    <w:rsid w:val="006D2176"/>
    <w:rsid w:val="006D23A8"/>
    <w:rsid w:val="006D2D0F"/>
    <w:rsid w:val="006D460B"/>
    <w:rsid w:val="006D5342"/>
    <w:rsid w:val="006D79B6"/>
    <w:rsid w:val="006E2552"/>
    <w:rsid w:val="006E463B"/>
    <w:rsid w:val="006E7C86"/>
    <w:rsid w:val="006F088B"/>
    <w:rsid w:val="006F121E"/>
    <w:rsid w:val="006F1457"/>
    <w:rsid w:val="006F1EE8"/>
    <w:rsid w:val="006F42A8"/>
    <w:rsid w:val="00700FD9"/>
    <w:rsid w:val="00702B67"/>
    <w:rsid w:val="00712787"/>
    <w:rsid w:val="007141E3"/>
    <w:rsid w:val="007173C3"/>
    <w:rsid w:val="00717D13"/>
    <w:rsid w:val="0072007D"/>
    <w:rsid w:val="00720610"/>
    <w:rsid w:val="007224DC"/>
    <w:rsid w:val="00725799"/>
    <w:rsid w:val="0073108F"/>
    <w:rsid w:val="00732FE2"/>
    <w:rsid w:val="00734760"/>
    <w:rsid w:val="00735045"/>
    <w:rsid w:val="007425C9"/>
    <w:rsid w:val="00743476"/>
    <w:rsid w:val="0074360F"/>
    <w:rsid w:val="00753E5B"/>
    <w:rsid w:val="00754E81"/>
    <w:rsid w:val="00757235"/>
    <w:rsid w:val="007701C2"/>
    <w:rsid w:val="0077118E"/>
    <w:rsid w:val="007744BE"/>
    <w:rsid w:val="00782BC6"/>
    <w:rsid w:val="0078354F"/>
    <w:rsid w:val="007843EF"/>
    <w:rsid w:val="00784F58"/>
    <w:rsid w:val="007871AA"/>
    <w:rsid w:val="00787C2E"/>
    <w:rsid w:val="00792C9A"/>
    <w:rsid w:val="007A0CC7"/>
    <w:rsid w:val="007A26FA"/>
    <w:rsid w:val="007A502A"/>
    <w:rsid w:val="007A5F43"/>
    <w:rsid w:val="007A61AB"/>
    <w:rsid w:val="007A62E4"/>
    <w:rsid w:val="007B1784"/>
    <w:rsid w:val="007B19C0"/>
    <w:rsid w:val="007B527B"/>
    <w:rsid w:val="007C083C"/>
    <w:rsid w:val="007C1D7F"/>
    <w:rsid w:val="007C6A06"/>
    <w:rsid w:val="007D3FF5"/>
    <w:rsid w:val="007D6BAC"/>
    <w:rsid w:val="007D7042"/>
    <w:rsid w:val="007E561C"/>
    <w:rsid w:val="007E62F2"/>
    <w:rsid w:val="007F2212"/>
    <w:rsid w:val="007F24D4"/>
    <w:rsid w:val="007F4702"/>
    <w:rsid w:val="008026FF"/>
    <w:rsid w:val="00804C3E"/>
    <w:rsid w:val="008059B0"/>
    <w:rsid w:val="00807FBA"/>
    <w:rsid w:val="008104E7"/>
    <w:rsid w:val="00814947"/>
    <w:rsid w:val="008154A8"/>
    <w:rsid w:val="008161B4"/>
    <w:rsid w:val="0081728D"/>
    <w:rsid w:val="00827DB2"/>
    <w:rsid w:val="00831516"/>
    <w:rsid w:val="00831BD7"/>
    <w:rsid w:val="00836215"/>
    <w:rsid w:val="00840245"/>
    <w:rsid w:val="0084223A"/>
    <w:rsid w:val="00847C6E"/>
    <w:rsid w:val="008502D7"/>
    <w:rsid w:val="008574E5"/>
    <w:rsid w:val="0086142D"/>
    <w:rsid w:val="00862E68"/>
    <w:rsid w:val="0086542F"/>
    <w:rsid w:val="00867FCF"/>
    <w:rsid w:val="008726A9"/>
    <w:rsid w:val="00874E91"/>
    <w:rsid w:val="00880458"/>
    <w:rsid w:val="008835F1"/>
    <w:rsid w:val="0088440C"/>
    <w:rsid w:val="00884CF0"/>
    <w:rsid w:val="0088572F"/>
    <w:rsid w:val="00891E96"/>
    <w:rsid w:val="00892073"/>
    <w:rsid w:val="008B3836"/>
    <w:rsid w:val="008B7811"/>
    <w:rsid w:val="008C30F5"/>
    <w:rsid w:val="008C55A3"/>
    <w:rsid w:val="008C58A8"/>
    <w:rsid w:val="008C7CBF"/>
    <w:rsid w:val="008C7EB4"/>
    <w:rsid w:val="008C7EE9"/>
    <w:rsid w:val="008D0941"/>
    <w:rsid w:val="008D1240"/>
    <w:rsid w:val="008D1E16"/>
    <w:rsid w:val="008D3003"/>
    <w:rsid w:val="008E0DDA"/>
    <w:rsid w:val="008E27E1"/>
    <w:rsid w:val="008E2996"/>
    <w:rsid w:val="008E56EF"/>
    <w:rsid w:val="008E5F3D"/>
    <w:rsid w:val="008F0994"/>
    <w:rsid w:val="008F15FF"/>
    <w:rsid w:val="008F2613"/>
    <w:rsid w:val="008F29B1"/>
    <w:rsid w:val="008F40D7"/>
    <w:rsid w:val="008F41F2"/>
    <w:rsid w:val="008F797F"/>
    <w:rsid w:val="00901481"/>
    <w:rsid w:val="00901FC3"/>
    <w:rsid w:val="0090293D"/>
    <w:rsid w:val="00903DB8"/>
    <w:rsid w:val="00910736"/>
    <w:rsid w:val="009115EC"/>
    <w:rsid w:val="00912293"/>
    <w:rsid w:val="0091509A"/>
    <w:rsid w:val="0092031F"/>
    <w:rsid w:val="00926269"/>
    <w:rsid w:val="009277A3"/>
    <w:rsid w:val="00931CD9"/>
    <w:rsid w:val="009379E3"/>
    <w:rsid w:val="009431F6"/>
    <w:rsid w:val="00946311"/>
    <w:rsid w:val="00947077"/>
    <w:rsid w:val="0095325C"/>
    <w:rsid w:val="00967580"/>
    <w:rsid w:val="009710F4"/>
    <w:rsid w:val="009775F6"/>
    <w:rsid w:val="00977E39"/>
    <w:rsid w:val="00980CCB"/>
    <w:rsid w:val="00983142"/>
    <w:rsid w:val="00984B6D"/>
    <w:rsid w:val="00987F83"/>
    <w:rsid w:val="00994BBB"/>
    <w:rsid w:val="00995C9D"/>
    <w:rsid w:val="00997E4B"/>
    <w:rsid w:val="009A2A30"/>
    <w:rsid w:val="009A44F7"/>
    <w:rsid w:val="009A7247"/>
    <w:rsid w:val="009B2D2A"/>
    <w:rsid w:val="009B48FF"/>
    <w:rsid w:val="009B7C3B"/>
    <w:rsid w:val="009C00C1"/>
    <w:rsid w:val="009C1E10"/>
    <w:rsid w:val="009C7D4F"/>
    <w:rsid w:val="009D0317"/>
    <w:rsid w:val="009D0970"/>
    <w:rsid w:val="009D2DF0"/>
    <w:rsid w:val="009E19DF"/>
    <w:rsid w:val="009E1A1F"/>
    <w:rsid w:val="009F110C"/>
    <w:rsid w:val="009F25E4"/>
    <w:rsid w:val="009F273E"/>
    <w:rsid w:val="009F3F90"/>
    <w:rsid w:val="009F41C6"/>
    <w:rsid w:val="009F5EA5"/>
    <w:rsid w:val="009F6E17"/>
    <w:rsid w:val="009F6ED7"/>
    <w:rsid w:val="00A00AC8"/>
    <w:rsid w:val="00A06876"/>
    <w:rsid w:val="00A104FF"/>
    <w:rsid w:val="00A10520"/>
    <w:rsid w:val="00A14E64"/>
    <w:rsid w:val="00A15FA9"/>
    <w:rsid w:val="00A16AEB"/>
    <w:rsid w:val="00A2089B"/>
    <w:rsid w:val="00A24325"/>
    <w:rsid w:val="00A27BA0"/>
    <w:rsid w:val="00A33782"/>
    <w:rsid w:val="00A3640C"/>
    <w:rsid w:val="00A377CA"/>
    <w:rsid w:val="00A37D57"/>
    <w:rsid w:val="00A42148"/>
    <w:rsid w:val="00A4745A"/>
    <w:rsid w:val="00A47C7A"/>
    <w:rsid w:val="00A5377E"/>
    <w:rsid w:val="00A53848"/>
    <w:rsid w:val="00A53C8C"/>
    <w:rsid w:val="00A65C37"/>
    <w:rsid w:val="00A70CCC"/>
    <w:rsid w:val="00A7250E"/>
    <w:rsid w:val="00A731A8"/>
    <w:rsid w:val="00A767DC"/>
    <w:rsid w:val="00A80A24"/>
    <w:rsid w:val="00A81868"/>
    <w:rsid w:val="00A833AF"/>
    <w:rsid w:val="00A84574"/>
    <w:rsid w:val="00A862F9"/>
    <w:rsid w:val="00A86E11"/>
    <w:rsid w:val="00A90510"/>
    <w:rsid w:val="00A97902"/>
    <w:rsid w:val="00AA18AC"/>
    <w:rsid w:val="00AA3C4B"/>
    <w:rsid w:val="00AA45CB"/>
    <w:rsid w:val="00AB4B5D"/>
    <w:rsid w:val="00AB57D0"/>
    <w:rsid w:val="00AB5B59"/>
    <w:rsid w:val="00AB5CEE"/>
    <w:rsid w:val="00AB645E"/>
    <w:rsid w:val="00AC1301"/>
    <w:rsid w:val="00AD6253"/>
    <w:rsid w:val="00AF31DE"/>
    <w:rsid w:val="00AF3BF4"/>
    <w:rsid w:val="00AF6597"/>
    <w:rsid w:val="00B029B6"/>
    <w:rsid w:val="00B048A0"/>
    <w:rsid w:val="00B126E4"/>
    <w:rsid w:val="00B13C72"/>
    <w:rsid w:val="00B16804"/>
    <w:rsid w:val="00B23C0C"/>
    <w:rsid w:val="00B25A4F"/>
    <w:rsid w:val="00B31FBB"/>
    <w:rsid w:val="00B334EA"/>
    <w:rsid w:val="00B34A2B"/>
    <w:rsid w:val="00B37AB8"/>
    <w:rsid w:val="00B37F52"/>
    <w:rsid w:val="00B434EE"/>
    <w:rsid w:val="00B5096C"/>
    <w:rsid w:val="00B5271B"/>
    <w:rsid w:val="00B5521D"/>
    <w:rsid w:val="00B57A3C"/>
    <w:rsid w:val="00B73CD6"/>
    <w:rsid w:val="00B775D3"/>
    <w:rsid w:val="00B81249"/>
    <w:rsid w:val="00B8141D"/>
    <w:rsid w:val="00B814AA"/>
    <w:rsid w:val="00B819A2"/>
    <w:rsid w:val="00B81FC6"/>
    <w:rsid w:val="00B822EC"/>
    <w:rsid w:val="00B851A9"/>
    <w:rsid w:val="00B8567B"/>
    <w:rsid w:val="00B86F64"/>
    <w:rsid w:val="00B9084F"/>
    <w:rsid w:val="00B94A21"/>
    <w:rsid w:val="00B94E3A"/>
    <w:rsid w:val="00BA05A3"/>
    <w:rsid w:val="00BA4A14"/>
    <w:rsid w:val="00BA57F4"/>
    <w:rsid w:val="00BC6EAB"/>
    <w:rsid w:val="00BC7AA3"/>
    <w:rsid w:val="00BC7D41"/>
    <w:rsid w:val="00BC7DC4"/>
    <w:rsid w:val="00BD3528"/>
    <w:rsid w:val="00BD3A8D"/>
    <w:rsid w:val="00BD40CA"/>
    <w:rsid w:val="00BD6A16"/>
    <w:rsid w:val="00BE16DD"/>
    <w:rsid w:val="00BE1982"/>
    <w:rsid w:val="00BF3437"/>
    <w:rsid w:val="00C006BC"/>
    <w:rsid w:val="00C112B8"/>
    <w:rsid w:val="00C11F78"/>
    <w:rsid w:val="00C23DAC"/>
    <w:rsid w:val="00C242C6"/>
    <w:rsid w:val="00C34440"/>
    <w:rsid w:val="00C36162"/>
    <w:rsid w:val="00C517C5"/>
    <w:rsid w:val="00C51940"/>
    <w:rsid w:val="00C5361A"/>
    <w:rsid w:val="00C61523"/>
    <w:rsid w:val="00C617A5"/>
    <w:rsid w:val="00C63F81"/>
    <w:rsid w:val="00C65F8E"/>
    <w:rsid w:val="00C70D29"/>
    <w:rsid w:val="00C7568F"/>
    <w:rsid w:val="00C756A1"/>
    <w:rsid w:val="00C75830"/>
    <w:rsid w:val="00C76206"/>
    <w:rsid w:val="00C823A6"/>
    <w:rsid w:val="00C935EB"/>
    <w:rsid w:val="00C939F2"/>
    <w:rsid w:val="00CA266D"/>
    <w:rsid w:val="00CA4051"/>
    <w:rsid w:val="00CA4832"/>
    <w:rsid w:val="00CA59D7"/>
    <w:rsid w:val="00CA6C0A"/>
    <w:rsid w:val="00CB09D1"/>
    <w:rsid w:val="00CB0F85"/>
    <w:rsid w:val="00CB271A"/>
    <w:rsid w:val="00CB2BB6"/>
    <w:rsid w:val="00CB5809"/>
    <w:rsid w:val="00CC03FC"/>
    <w:rsid w:val="00CC28FF"/>
    <w:rsid w:val="00CC559E"/>
    <w:rsid w:val="00CC677E"/>
    <w:rsid w:val="00CC7A0B"/>
    <w:rsid w:val="00CC7FC9"/>
    <w:rsid w:val="00CD103C"/>
    <w:rsid w:val="00CD4ED1"/>
    <w:rsid w:val="00CD7ABA"/>
    <w:rsid w:val="00CD7D00"/>
    <w:rsid w:val="00CE2827"/>
    <w:rsid w:val="00CE3639"/>
    <w:rsid w:val="00CF1166"/>
    <w:rsid w:val="00CF6251"/>
    <w:rsid w:val="00CF7D05"/>
    <w:rsid w:val="00D02F05"/>
    <w:rsid w:val="00D06D25"/>
    <w:rsid w:val="00D0726D"/>
    <w:rsid w:val="00D10272"/>
    <w:rsid w:val="00D10627"/>
    <w:rsid w:val="00D13E34"/>
    <w:rsid w:val="00D143E6"/>
    <w:rsid w:val="00D152FD"/>
    <w:rsid w:val="00D171F9"/>
    <w:rsid w:val="00D227C8"/>
    <w:rsid w:val="00D26756"/>
    <w:rsid w:val="00D3587E"/>
    <w:rsid w:val="00D54A06"/>
    <w:rsid w:val="00D60ACF"/>
    <w:rsid w:val="00D62F8D"/>
    <w:rsid w:val="00D63417"/>
    <w:rsid w:val="00D67005"/>
    <w:rsid w:val="00D67C01"/>
    <w:rsid w:val="00D7034F"/>
    <w:rsid w:val="00D71F8F"/>
    <w:rsid w:val="00D814E4"/>
    <w:rsid w:val="00D8273C"/>
    <w:rsid w:val="00D83926"/>
    <w:rsid w:val="00D84FA9"/>
    <w:rsid w:val="00D8586B"/>
    <w:rsid w:val="00D85C23"/>
    <w:rsid w:val="00D90F1F"/>
    <w:rsid w:val="00D911A2"/>
    <w:rsid w:val="00D94BC6"/>
    <w:rsid w:val="00D94F6F"/>
    <w:rsid w:val="00DA25A0"/>
    <w:rsid w:val="00DB1413"/>
    <w:rsid w:val="00DB3464"/>
    <w:rsid w:val="00DB5D77"/>
    <w:rsid w:val="00DC0143"/>
    <w:rsid w:val="00DC29CE"/>
    <w:rsid w:val="00DC41E0"/>
    <w:rsid w:val="00DC6628"/>
    <w:rsid w:val="00DD5050"/>
    <w:rsid w:val="00DD735F"/>
    <w:rsid w:val="00DD781B"/>
    <w:rsid w:val="00DE3271"/>
    <w:rsid w:val="00DE4838"/>
    <w:rsid w:val="00DE54F5"/>
    <w:rsid w:val="00DF0DF3"/>
    <w:rsid w:val="00DF45AA"/>
    <w:rsid w:val="00E05EAF"/>
    <w:rsid w:val="00E12333"/>
    <w:rsid w:val="00E12CBB"/>
    <w:rsid w:val="00E20490"/>
    <w:rsid w:val="00E20F0E"/>
    <w:rsid w:val="00E253D1"/>
    <w:rsid w:val="00E314C7"/>
    <w:rsid w:val="00E316E9"/>
    <w:rsid w:val="00E3220F"/>
    <w:rsid w:val="00E32BFC"/>
    <w:rsid w:val="00E33566"/>
    <w:rsid w:val="00E35845"/>
    <w:rsid w:val="00E3719E"/>
    <w:rsid w:val="00E3777F"/>
    <w:rsid w:val="00E40E35"/>
    <w:rsid w:val="00E4115A"/>
    <w:rsid w:val="00E41C57"/>
    <w:rsid w:val="00E44A90"/>
    <w:rsid w:val="00E452CF"/>
    <w:rsid w:val="00E5161A"/>
    <w:rsid w:val="00E522BB"/>
    <w:rsid w:val="00E5485A"/>
    <w:rsid w:val="00E5582C"/>
    <w:rsid w:val="00E61CDB"/>
    <w:rsid w:val="00E630A6"/>
    <w:rsid w:val="00E6407E"/>
    <w:rsid w:val="00E717C4"/>
    <w:rsid w:val="00E71D5D"/>
    <w:rsid w:val="00E71D66"/>
    <w:rsid w:val="00E72C94"/>
    <w:rsid w:val="00E7345F"/>
    <w:rsid w:val="00E73461"/>
    <w:rsid w:val="00E76570"/>
    <w:rsid w:val="00E76751"/>
    <w:rsid w:val="00E82EBC"/>
    <w:rsid w:val="00E83574"/>
    <w:rsid w:val="00E90158"/>
    <w:rsid w:val="00E94898"/>
    <w:rsid w:val="00E94BAF"/>
    <w:rsid w:val="00E94DCB"/>
    <w:rsid w:val="00E97FB2"/>
    <w:rsid w:val="00EA3816"/>
    <w:rsid w:val="00EB1D58"/>
    <w:rsid w:val="00EB1E8C"/>
    <w:rsid w:val="00EB58A0"/>
    <w:rsid w:val="00EB7191"/>
    <w:rsid w:val="00EC0EAD"/>
    <w:rsid w:val="00EC1FB6"/>
    <w:rsid w:val="00EC6EB0"/>
    <w:rsid w:val="00ED227C"/>
    <w:rsid w:val="00ED2BF3"/>
    <w:rsid w:val="00ED2F32"/>
    <w:rsid w:val="00ED46DD"/>
    <w:rsid w:val="00ED7A56"/>
    <w:rsid w:val="00EE536C"/>
    <w:rsid w:val="00EE680C"/>
    <w:rsid w:val="00EE7DFB"/>
    <w:rsid w:val="00EF0C1A"/>
    <w:rsid w:val="00EF0C3D"/>
    <w:rsid w:val="00EF34F0"/>
    <w:rsid w:val="00EF3539"/>
    <w:rsid w:val="00EF4456"/>
    <w:rsid w:val="00EF551D"/>
    <w:rsid w:val="00EF65C1"/>
    <w:rsid w:val="00EF76AA"/>
    <w:rsid w:val="00F004C1"/>
    <w:rsid w:val="00F01852"/>
    <w:rsid w:val="00F1074E"/>
    <w:rsid w:val="00F1099A"/>
    <w:rsid w:val="00F15A6C"/>
    <w:rsid w:val="00F17FBF"/>
    <w:rsid w:val="00F34335"/>
    <w:rsid w:val="00F41F21"/>
    <w:rsid w:val="00F46419"/>
    <w:rsid w:val="00F547E2"/>
    <w:rsid w:val="00F54872"/>
    <w:rsid w:val="00F556A3"/>
    <w:rsid w:val="00F565AC"/>
    <w:rsid w:val="00F566DE"/>
    <w:rsid w:val="00F605AC"/>
    <w:rsid w:val="00F61C52"/>
    <w:rsid w:val="00F6239A"/>
    <w:rsid w:val="00F63BBF"/>
    <w:rsid w:val="00F667B9"/>
    <w:rsid w:val="00F67A81"/>
    <w:rsid w:val="00F71055"/>
    <w:rsid w:val="00F71508"/>
    <w:rsid w:val="00F822DB"/>
    <w:rsid w:val="00F83AA6"/>
    <w:rsid w:val="00F851D4"/>
    <w:rsid w:val="00F861B6"/>
    <w:rsid w:val="00F86A29"/>
    <w:rsid w:val="00F86DDA"/>
    <w:rsid w:val="00F92A5F"/>
    <w:rsid w:val="00F943CA"/>
    <w:rsid w:val="00F96E96"/>
    <w:rsid w:val="00FB213B"/>
    <w:rsid w:val="00FB3962"/>
    <w:rsid w:val="00FB6375"/>
    <w:rsid w:val="00FB7686"/>
    <w:rsid w:val="00FC115A"/>
    <w:rsid w:val="00FC2104"/>
    <w:rsid w:val="00FE0830"/>
    <w:rsid w:val="00FE3365"/>
    <w:rsid w:val="00FE7677"/>
    <w:rsid w:val="00FE7C81"/>
    <w:rsid w:val="00FF20EC"/>
    <w:rsid w:val="00FF2A6E"/>
    <w:rsid w:val="00FF5E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325"/>
    <w:pPr>
      <w:ind w:left="720"/>
      <w:contextualSpacing/>
    </w:pPr>
  </w:style>
  <w:style w:type="paragraph" w:styleId="Footer">
    <w:name w:val="footer"/>
    <w:basedOn w:val="Normal"/>
    <w:link w:val="FooterChar"/>
    <w:uiPriority w:val="99"/>
    <w:unhideWhenUsed/>
    <w:rsid w:val="00A24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25"/>
  </w:style>
  <w:style w:type="paragraph" w:styleId="EndnoteText">
    <w:name w:val="endnote text"/>
    <w:basedOn w:val="Normal"/>
    <w:link w:val="EndnoteTextChar"/>
    <w:uiPriority w:val="99"/>
    <w:unhideWhenUsed/>
    <w:rsid w:val="00A24325"/>
    <w:pPr>
      <w:spacing w:after="0" w:line="240" w:lineRule="auto"/>
    </w:pPr>
    <w:rPr>
      <w:sz w:val="20"/>
      <w:szCs w:val="20"/>
    </w:rPr>
  </w:style>
  <w:style w:type="character" w:customStyle="1" w:styleId="EndnoteTextChar">
    <w:name w:val="Endnote Text Char"/>
    <w:basedOn w:val="DefaultParagraphFont"/>
    <w:link w:val="EndnoteText"/>
    <w:uiPriority w:val="99"/>
    <w:rsid w:val="00A24325"/>
    <w:rPr>
      <w:sz w:val="20"/>
      <w:szCs w:val="20"/>
    </w:rPr>
  </w:style>
  <w:style w:type="paragraph" w:styleId="BalloonText">
    <w:name w:val="Balloon Text"/>
    <w:basedOn w:val="Normal"/>
    <w:link w:val="BalloonTextChar"/>
    <w:uiPriority w:val="99"/>
    <w:semiHidden/>
    <w:unhideWhenUsed/>
    <w:rsid w:val="00F8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1D4"/>
    <w:rPr>
      <w:rFonts w:ascii="Tahoma" w:hAnsi="Tahoma" w:cs="Tahoma"/>
      <w:sz w:val="16"/>
      <w:szCs w:val="16"/>
    </w:rPr>
  </w:style>
  <w:style w:type="table" w:styleId="TableGrid">
    <w:name w:val="Table Grid"/>
    <w:basedOn w:val="TableNormal"/>
    <w:uiPriority w:val="59"/>
    <w:rsid w:val="005F5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2C329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8F2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9B1"/>
  </w:style>
  <w:style w:type="character" w:styleId="Hyperlink">
    <w:name w:val="Hyperlink"/>
    <w:basedOn w:val="DefaultParagraphFont"/>
    <w:uiPriority w:val="99"/>
    <w:rsid w:val="002A0D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0B72C8-8247-410B-A360-72BDCE70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HMI</dc:creator>
  <cp:lastModifiedBy>user</cp:lastModifiedBy>
  <cp:revision>11</cp:revision>
  <dcterms:created xsi:type="dcterms:W3CDTF">2019-08-20T02:10:00Z</dcterms:created>
  <dcterms:modified xsi:type="dcterms:W3CDTF">2019-11-18T22:41:00Z</dcterms:modified>
</cp:coreProperties>
</file>