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46D2" w14:textId="77777777" w:rsidR="002D3541" w:rsidRDefault="002D3541">
      <w:pPr>
        <w:widowControl w:val="0"/>
        <w:pBdr>
          <w:top w:val="nil"/>
          <w:left w:val="nil"/>
          <w:bottom w:val="nil"/>
          <w:right w:val="nil"/>
          <w:between w:val="nil"/>
        </w:pBdr>
        <w:spacing w:line="276" w:lineRule="auto"/>
        <w:jc w:val="left"/>
        <w:rPr>
          <w:rFonts w:ascii="Arial" w:eastAsia="Arial" w:hAnsi="Arial" w:cs="Arial"/>
          <w:color w:val="000000"/>
        </w:rPr>
      </w:pPr>
      <w:bookmarkStart w:id="0" w:name="_Hlk192497409"/>
      <w:bookmarkEnd w:id="0"/>
    </w:p>
    <w:tbl>
      <w:tblPr>
        <w:tblStyle w:val="a"/>
        <w:tblW w:w="12034" w:type="dxa"/>
        <w:jc w:val="center"/>
        <w:tblLayout w:type="fixed"/>
        <w:tblLook w:val="0000" w:firstRow="0" w:lastRow="0" w:firstColumn="0" w:lastColumn="0" w:noHBand="0" w:noVBand="0"/>
      </w:tblPr>
      <w:tblGrid>
        <w:gridCol w:w="2865"/>
        <w:gridCol w:w="105"/>
        <w:gridCol w:w="6570"/>
        <w:gridCol w:w="829"/>
        <w:gridCol w:w="1665"/>
      </w:tblGrid>
      <w:tr w:rsidR="002D3541" w14:paraId="377892E2" w14:textId="77777777" w:rsidTr="00674D25">
        <w:trPr>
          <w:trHeight w:val="914"/>
          <w:jc w:val="center"/>
        </w:trPr>
        <w:tc>
          <w:tcPr>
            <w:tcW w:w="10369" w:type="dxa"/>
            <w:gridSpan w:val="4"/>
            <w:shd w:val="clear" w:color="auto" w:fill="auto"/>
            <w:vAlign w:val="center"/>
          </w:tcPr>
          <w:p w14:paraId="7499C8F7" w14:textId="77777777" w:rsidR="002D3541" w:rsidRDefault="00000000">
            <w:pPr>
              <w:jc w:val="left"/>
              <w:rPr>
                <w:rFonts w:ascii="Bell MT" w:eastAsia="Bell MT" w:hAnsi="Bell MT" w:cs="Bell MT"/>
                <w:b/>
                <w:color w:val="000000"/>
                <w:sz w:val="44"/>
                <w:szCs w:val="44"/>
              </w:rPr>
            </w:pPr>
            <w:r>
              <w:rPr>
                <w:rFonts w:ascii="Bell MT" w:eastAsia="Bell MT" w:hAnsi="Bell MT" w:cs="Bell MT"/>
                <w:b/>
                <w:color w:val="000000"/>
                <w:sz w:val="44"/>
                <w:szCs w:val="44"/>
              </w:rPr>
              <w:t>Journal of Science and Engineering</w:t>
            </w:r>
          </w:p>
        </w:tc>
        <w:tc>
          <w:tcPr>
            <w:tcW w:w="1665" w:type="dxa"/>
            <w:shd w:val="clear" w:color="auto" w:fill="B6DDE8"/>
            <w:vAlign w:val="center"/>
          </w:tcPr>
          <w:p w14:paraId="4ABFB466" w14:textId="77777777" w:rsidR="002D3541" w:rsidRDefault="00000000">
            <w:pPr>
              <w:jc w:val="center"/>
              <w:rPr>
                <w:rFonts w:ascii="Bell MT" w:eastAsia="Bell MT" w:hAnsi="Bell MT" w:cs="Bell MT"/>
                <w:b/>
                <w:color w:val="000000"/>
              </w:rPr>
            </w:pPr>
            <w:r>
              <w:rPr>
                <w:rFonts w:ascii="Bell MT" w:eastAsia="Bell MT" w:hAnsi="Bell MT" w:cs="Bell MT"/>
                <w:b/>
                <w:color w:val="000000"/>
              </w:rPr>
              <w:t>Full Paper</w:t>
            </w:r>
          </w:p>
        </w:tc>
      </w:tr>
      <w:tr w:rsidR="002D3541" w14:paraId="53A72DB1" w14:textId="77777777" w:rsidTr="00674D25">
        <w:trPr>
          <w:trHeight w:val="131"/>
          <w:jc w:val="center"/>
        </w:trPr>
        <w:tc>
          <w:tcPr>
            <w:tcW w:w="2865" w:type="dxa"/>
            <w:shd w:val="clear" w:color="auto" w:fill="B6DDE8"/>
          </w:tcPr>
          <w:p w14:paraId="27A7BC2C" w14:textId="77777777" w:rsidR="002D3541" w:rsidRDefault="002D3541">
            <w:pPr>
              <w:jc w:val="left"/>
              <w:rPr>
                <w:rFonts w:ascii="Bell MT" w:eastAsia="Bell MT" w:hAnsi="Bell MT" w:cs="Bell MT"/>
                <w:b/>
                <w:color w:val="000000"/>
                <w:sz w:val="2"/>
                <w:szCs w:val="2"/>
              </w:rPr>
            </w:pPr>
          </w:p>
        </w:tc>
        <w:tc>
          <w:tcPr>
            <w:tcW w:w="7504" w:type="dxa"/>
            <w:gridSpan w:val="3"/>
            <w:shd w:val="clear" w:color="auto" w:fill="B6DDE8"/>
          </w:tcPr>
          <w:p w14:paraId="68EAB62E" w14:textId="77777777" w:rsidR="002D3541" w:rsidRDefault="002D3541">
            <w:pPr>
              <w:jc w:val="left"/>
              <w:rPr>
                <w:rFonts w:ascii="Bell MT" w:eastAsia="Bell MT" w:hAnsi="Bell MT" w:cs="Bell MT"/>
                <w:b/>
                <w:color w:val="000000"/>
                <w:sz w:val="2"/>
                <w:szCs w:val="2"/>
              </w:rPr>
            </w:pPr>
          </w:p>
        </w:tc>
        <w:tc>
          <w:tcPr>
            <w:tcW w:w="1665" w:type="dxa"/>
            <w:shd w:val="clear" w:color="auto" w:fill="B6DDE8"/>
            <w:vAlign w:val="center"/>
          </w:tcPr>
          <w:p w14:paraId="0F5BE685" w14:textId="77777777" w:rsidR="002D3541" w:rsidRDefault="002D3541">
            <w:pPr>
              <w:jc w:val="center"/>
              <w:rPr>
                <w:rFonts w:ascii="Bell MT" w:eastAsia="Bell MT" w:hAnsi="Bell MT" w:cs="Bell MT"/>
                <w:b/>
                <w:color w:val="000000"/>
                <w:sz w:val="2"/>
                <w:szCs w:val="2"/>
              </w:rPr>
            </w:pPr>
          </w:p>
        </w:tc>
      </w:tr>
      <w:tr w:rsidR="002D3541" w14:paraId="5D557219" w14:textId="77777777" w:rsidTr="00674D25">
        <w:trPr>
          <w:trHeight w:val="131"/>
          <w:jc w:val="center"/>
        </w:trPr>
        <w:tc>
          <w:tcPr>
            <w:tcW w:w="2865" w:type="dxa"/>
            <w:shd w:val="clear" w:color="auto" w:fill="B6DDE8"/>
          </w:tcPr>
          <w:p w14:paraId="4F90D40A" w14:textId="77777777" w:rsidR="002D3541" w:rsidRDefault="002D3541">
            <w:pPr>
              <w:jc w:val="left"/>
              <w:rPr>
                <w:rFonts w:ascii="Bell MT" w:eastAsia="Bell MT" w:hAnsi="Bell MT" w:cs="Bell MT"/>
                <w:b/>
                <w:color w:val="000000"/>
                <w:sz w:val="2"/>
                <w:szCs w:val="2"/>
              </w:rPr>
            </w:pPr>
          </w:p>
        </w:tc>
        <w:tc>
          <w:tcPr>
            <w:tcW w:w="7504" w:type="dxa"/>
            <w:gridSpan w:val="3"/>
            <w:shd w:val="clear" w:color="auto" w:fill="B6DDE8"/>
          </w:tcPr>
          <w:p w14:paraId="02235D53" w14:textId="77777777" w:rsidR="002D3541" w:rsidRDefault="002D3541">
            <w:pPr>
              <w:jc w:val="left"/>
              <w:rPr>
                <w:rFonts w:ascii="Bell MT" w:eastAsia="Bell MT" w:hAnsi="Bell MT" w:cs="Bell MT"/>
                <w:b/>
                <w:color w:val="000000"/>
                <w:sz w:val="2"/>
                <w:szCs w:val="2"/>
              </w:rPr>
            </w:pPr>
          </w:p>
        </w:tc>
        <w:tc>
          <w:tcPr>
            <w:tcW w:w="1665" w:type="dxa"/>
            <w:shd w:val="clear" w:color="auto" w:fill="B6DDE8"/>
            <w:vAlign w:val="center"/>
          </w:tcPr>
          <w:p w14:paraId="21BFFCE4" w14:textId="77777777" w:rsidR="002D3541" w:rsidRDefault="002D3541">
            <w:pPr>
              <w:jc w:val="center"/>
              <w:rPr>
                <w:rFonts w:ascii="Bell MT" w:eastAsia="Bell MT" w:hAnsi="Bell MT" w:cs="Bell MT"/>
                <w:b/>
                <w:color w:val="000000"/>
                <w:sz w:val="2"/>
                <w:szCs w:val="2"/>
              </w:rPr>
            </w:pPr>
          </w:p>
        </w:tc>
      </w:tr>
      <w:tr w:rsidR="002D3541" w14:paraId="5E9DE811" w14:textId="77777777" w:rsidTr="00674D25">
        <w:trPr>
          <w:trHeight w:val="2418"/>
          <w:jc w:val="center"/>
        </w:trPr>
        <w:tc>
          <w:tcPr>
            <w:tcW w:w="9540" w:type="dxa"/>
            <w:gridSpan w:val="3"/>
            <w:tcBorders>
              <w:bottom w:val="single" w:sz="4" w:space="0" w:color="943634"/>
            </w:tcBorders>
            <w:shd w:val="clear" w:color="auto" w:fill="auto"/>
          </w:tcPr>
          <w:p w14:paraId="09375AE3" w14:textId="04953A6A" w:rsidR="00674D25" w:rsidRPr="00674D25" w:rsidRDefault="00674D25" w:rsidP="00674D25">
            <w:pPr>
              <w:rPr>
                <w:rFonts w:ascii="Times New Roman" w:hAnsi="Times New Roman"/>
                <w:b/>
                <w:color w:val="00111E"/>
                <w:sz w:val="28"/>
                <w:szCs w:val="28"/>
              </w:rPr>
            </w:pPr>
            <w:r w:rsidRPr="00674D25">
              <w:rPr>
                <w:rFonts w:ascii="Times New Roman" w:hAnsi="Times New Roman"/>
                <w:b/>
                <w:color w:val="00111E"/>
                <w:sz w:val="28"/>
                <w:szCs w:val="28"/>
              </w:rPr>
              <w:t>UTILIZATION OF CASHEW NUT SEEDS FOR LIQUID SMOKE PRODUCTION USING THE PYROLYSIS METHOD</w:t>
            </w:r>
          </w:p>
          <w:p w14:paraId="53A0170B" w14:textId="77777777" w:rsidR="002D3541" w:rsidRPr="00674D25" w:rsidRDefault="002D3541">
            <w:pPr>
              <w:jc w:val="left"/>
              <w:rPr>
                <w:rFonts w:ascii="Bell MT" w:eastAsia="Bell MT" w:hAnsi="Bell MT" w:cs="Bell MT"/>
                <w:b/>
                <w:sz w:val="24"/>
                <w:szCs w:val="24"/>
              </w:rPr>
            </w:pPr>
          </w:p>
          <w:p w14:paraId="4AFF376A" w14:textId="1D26D447" w:rsidR="00674D25" w:rsidRPr="00674D25" w:rsidRDefault="00674D25" w:rsidP="00674D25">
            <w:pPr>
              <w:rPr>
                <w:rFonts w:ascii="Bell MT" w:eastAsia="Calibri" w:hAnsi="Bell MT"/>
                <w:sz w:val="20"/>
                <w:lang w:val="id-ID"/>
              </w:rPr>
            </w:pPr>
            <w:r w:rsidRPr="00674D25">
              <w:rPr>
                <w:rFonts w:ascii="Bell MT" w:eastAsia="Bell MT" w:hAnsi="Bell MT" w:cs="Bell MT"/>
                <w:color w:val="000000"/>
                <w:sz w:val="20"/>
                <w:szCs w:val="20"/>
              </w:rPr>
              <w:t>Sudarmanto Jayanegara</w:t>
            </w:r>
            <w:r w:rsidRPr="00674D25">
              <w:rPr>
                <w:rFonts w:ascii="Bell MT" w:eastAsia="Bell MT" w:hAnsi="Bell MT" w:cs="Bell MT"/>
                <w:color w:val="000000"/>
                <w:sz w:val="20"/>
                <w:szCs w:val="20"/>
                <w:vertAlign w:val="superscript"/>
              </w:rPr>
              <w:t>1</w:t>
            </w:r>
            <w:r w:rsidR="00437CF9">
              <w:rPr>
                <w:rFonts w:ascii="Bell MT" w:eastAsia="Bell MT" w:hAnsi="Bell MT" w:cs="Bell MT"/>
                <w:color w:val="000000"/>
                <w:sz w:val="20"/>
                <w:szCs w:val="20"/>
                <w:vertAlign w:val="superscript"/>
              </w:rPr>
              <w:t>*</w:t>
            </w:r>
            <w:r w:rsidRPr="00674D25">
              <w:rPr>
                <w:rFonts w:ascii="Bell MT" w:eastAsia="Bell MT" w:hAnsi="Bell MT" w:cs="Bell MT"/>
                <w:color w:val="000000"/>
                <w:sz w:val="20"/>
                <w:szCs w:val="20"/>
              </w:rPr>
              <w:t xml:space="preserve">, </w:t>
            </w:r>
            <w:r w:rsidRPr="00674D25">
              <w:rPr>
                <w:rFonts w:ascii="Bell MT" w:eastAsia="Calibri" w:hAnsi="Bell MT"/>
                <w:sz w:val="20"/>
                <w:lang w:val="id-ID"/>
              </w:rPr>
              <w:t>A. Imam Ramdhana Alqadri</w:t>
            </w:r>
            <w:r w:rsidRPr="00674D25">
              <w:rPr>
                <w:rFonts w:ascii="Bell MT" w:eastAsia="Calibri" w:hAnsi="Bell MT"/>
                <w:sz w:val="20"/>
                <w:vertAlign w:val="superscript"/>
                <w:lang w:val="id-ID"/>
              </w:rPr>
              <w:t xml:space="preserve"> 2</w:t>
            </w:r>
            <w:r w:rsidRPr="00674D25">
              <w:rPr>
                <w:rFonts w:ascii="Bell MT" w:eastAsia="Calibri" w:hAnsi="Bell MT"/>
                <w:sz w:val="20"/>
                <w:lang w:val="id-ID"/>
              </w:rPr>
              <w:t>, Mandasini</w:t>
            </w:r>
            <w:r w:rsidRPr="00674D25">
              <w:rPr>
                <w:rFonts w:ascii="Bell MT" w:eastAsia="Calibri" w:hAnsi="Bell MT"/>
                <w:sz w:val="20"/>
                <w:vertAlign w:val="superscript"/>
                <w:lang w:val="id-ID"/>
              </w:rPr>
              <w:t xml:space="preserve"> 3</w:t>
            </w:r>
            <w:r w:rsidRPr="00674D25">
              <w:rPr>
                <w:rFonts w:ascii="Bell MT" w:eastAsia="Calibri" w:hAnsi="Bell MT"/>
                <w:sz w:val="20"/>
                <w:lang w:val="id-ID"/>
              </w:rPr>
              <w:t>, Chayping Mardi Sayudi</w:t>
            </w:r>
            <w:r w:rsidRPr="00674D25">
              <w:rPr>
                <w:rFonts w:ascii="Bell MT" w:eastAsia="Calibri" w:hAnsi="Bell MT"/>
                <w:sz w:val="20"/>
                <w:vertAlign w:val="superscript"/>
                <w:lang w:val="id-ID"/>
              </w:rPr>
              <w:t xml:space="preserve"> 4</w:t>
            </w:r>
            <w:r w:rsidRPr="00674D25">
              <w:rPr>
                <w:rFonts w:ascii="Bell MT" w:eastAsia="Calibri" w:hAnsi="Bell MT"/>
                <w:sz w:val="20"/>
                <w:lang w:val="id-ID"/>
              </w:rPr>
              <w:t>, La Ifa</w:t>
            </w:r>
            <w:r w:rsidRPr="00674D25">
              <w:rPr>
                <w:rFonts w:ascii="Bell MT" w:eastAsia="Calibri" w:hAnsi="Bell MT"/>
                <w:sz w:val="20"/>
                <w:vertAlign w:val="superscript"/>
                <w:lang w:val="id-ID"/>
              </w:rPr>
              <w:t xml:space="preserve"> 5</w:t>
            </w:r>
          </w:p>
          <w:p w14:paraId="17712701" w14:textId="586B68A4" w:rsidR="002D3541" w:rsidRPr="00674D25" w:rsidRDefault="00000000">
            <w:r w:rsidRPr="00674D25">
              <w:rPr>
                <w:rFonts w:ascii="Bell MT" w:eastAsia="Bell MT" w:hAnsi="Bell MT" w:cs="Bell MT"/>
                <w:color w:val="000000"/>
                <w:sz w:val="18"/>
                <w:szCs w:val="18"/>
                <w:vertAlign w:val="superscript"/>
              </w:rPr>
              <w:t>1</w:t>
            </w:r>
            <w:r w:rsidRPr="00674D25">
              <w:rPr>
                <w:rFonts w:ascii="Bell MT" w:eastAsia="Bell MT" w:hAnsi="Bell MT" w:cs="Bell MT"/>
                <w:color w:val="000000"/>
                <w:sz w:val="18"/>
                <w:szCs w:val="18"/>
              </w:rPr>
              <w:t xml:space="preserve">Department of </w:t>
            </w:r>
            <w:r w:rsidR="00674D25">
              <w:rPr>
                <w:rFonts w:ascii="Bell MT" w:eastAsia="Bell MT" w:hAnsi="Bell MT" w:cs="Bell MT"/>
                <w:color w:val="000000"/>
                <w:sz w:val="18"/>
                <w:szCs w:val="18"/>
              </w:rPr>
              <w:t>Mechanical</w:t>
            </w:r>
            <w:r w:rsidRPr="00674D25">
              <w:rPr>
                <w:rFonts w:ascii="Bell MT" w:eastAsia="Bell MT" w:hAnsi="Bell MT" w:cs="Bell MT"/>
                <w:color w:val="000000"/>
                <w:sz w:val="18"/>
                <w:szCs w:val="18"/>
              </w:rPr>
              <w:t xml:space="preserve"> Engineering, Faculty of Engineering, </w:t>
            </w:r>
            <w:r w:rsidR="00674D25">
              <w:rPr>
                <w:rFonts w:ascii="Bell MT" w:eastAsia="Bell MT" w:hAnsi="Bell MT" w:cs="Bell MT"/>
                <w:color w:val="000000"/>
                <w:sz w:val="18"/>
                <w:szCs w:val="18"/>
              </w:rPr>
              <w:t>University Of Makasaar</w:t>
            </w:r>
          </w:p>
          <w:p w14:paraId="6AF21BC4" w14:textId="738A667D" w:rsidR="002D3541" w:rsidRPr="00674D25" w:rsidRDefault="00000000">
            <w:pPr>
              <w:rPr>
                <w:rFonts w:ascii="Bell MT" w:eastAsia="Bell MT" w:hAnsi="Bell MT" w:cs="Bell MT"/>
                <w:color w:val="000000"/>
                <w:sz w:val="18"/>
                <w:szCs w:val="18"/>
              </w:rPr>
            </w:pPr>
            <w:r w:rsidRPr="00674D25">
              <w:rPr>
                <w:rFonts w:ascii="Bell MT" w:eastAsia="Bell MT" w:hAnsi="Bell MT" w:cs="Bell MT"/>
                <w:color w:val="000000"/>
                <w:sz w:val="18"/>
                <w:szCs w:val="18"/>
                <w:vertAlign w:val="superscript"/>
              </w:rPr>
              <w:t>2</w:t>
            </w:r>
            <w:r w:rsidR="00674D25">
              <w:rPr>
                <w:rFonts w:ascii="Bell MT" w:eastAsia="Bell MT" w:hAnsi="Bell MT" w:cs="Bell MT"/>
                <w:color w:val="000000"/>
                <w:sz w:val="18"/>
                <w:szCs w:val="18"/>
                <w:vertAlign w:val="superscript"/>
              </w:rPr>
              <w:t>,3,4,5</w:t>
            </w:r>
            <w:r w:rsidRPr="00674D25">
              <w:rPr>
                <w:rFonts w:ascii="Bell MT" w:eastAsia="Bell MT" w:hAnsi="Bell MT" w:cs="Bell MT"/>
                <w:color w:val="000000"/>
                <w:sz w:val="18"/>
                <w:szCs w:val="18"/>
              </w:rPr>
              <w:t xml:space="preserve">Department of </w:t>
            </w:r>
            <w:r w:rsidR="00674D25">
              <w:rPr>
                <w:rFonts w:ascii="Bell MT" w:eastAsia="Bell MT" w:hAnsi="Bell MT" w:cs="Bell MT"/>
                <w:color w:val="000000"/>
                <w:sz w:val="18"/>
                <w:szCs w:val="18"/>
              </w:rPr>
              <w:t>Chemical</w:t>
            </w:r>
            <w:r w:rsidRPr="00674D25">
              <w:rPr>
                <w:rFonts w:ascii="Bell MT" w:eastAsia="Bell MT" w:hAnsi="Bell MT" w:cs="Bell MT"/>
                <w:color w:val="000000"/>
                <w:sz w:val="18"/>
                <w:szCs w:val="18"/>
              </w:rPr>
              <w:t xml:space="preserve"> Engineering, Faculty of Technology</w:t>
            </w:r>
            <w:r w:rsidR="00674D25">
              <w:rPr>
                <w:rFonts w:ascii="Bell MT" w:eastAsia="Bell MT" w:hAnsi="Bell MT" w:cs="Bell MT"/>
                <w:color w:val="000000"/>
                <w:sz w:val="18"/>
                <w:szCs w:val="18"/>
              </w:rPr>
              <w:t xml:space="preserve"> Industrial</w:t>
            </w:r>
            <w:r w:rsidRPr="00674D25">
              <w:rPr>
                <w:rFonts w:ascii="Bell MT" w:eastAsia="Bell MT" w:hAnsi="Bell MT" w:cs="Bell MT"/>
                <w:color w:val="000000"/>
                <w:sz w:val="18"/>
                <w:szCs w:val="18"/>
              </w:rPr>
              <w:t xml:space="preserve">, </w:t>
            </w:r>
            <w:r w:rsidR="00674D25" w:rsidRPr="00674D25">
              <w:rPr>
                <w:rFonts w:ascii="Bell MT" w:eastAsia="Bell MT" w:hAnsi="Bell MT" w:cs="Bell MT"/>
                <w:color w:val="000000"/>
                <w:sz w:val="18"/>
                <w:szCs w:val="18"/>
              </w:rPr>
              <w:t>muslim university of makassar indonesia</w:t>
            </w:r>
          </w:p>
        </w:tc>
        <w:tc>
          <w:tcPr>
            <w:tcW w:w="2490" w:type="dxa"/>
            <w:gridSpan w:val="2"/>
            <w:tcBorders>
              <w:bottom w:val="single" w:sz="4" w:space="0" w:color="943634"/>
            </w:tcBorders>
            <w:shd w:val="clear" w:color="auto" w:fill="auto"/>
          </w:tcPr>
          <w:p w14:paraId="65201634" w14:textId="77777777" w:rsidR="002D3541" w:rsidRDefault="002D3541">
            <w:pPr>
              <w:jc w:val="right"/>
              <w:rPr>
                <w:rFonts w:ascii="Bell MT" w:eastAsia="Bell MT" w:hAnsi="Bell MT" w:cs="Bell MT"/>
                <w:i/>
                <w:color w:val="000000"/>
                <w:sz w:val="20"/>
                <w:szCs w:val="20"/>
              </w:rPr>
            </w:pPr>
          </w:p>
          <w:p w14:paraId="1B00A73A" w14:textId="77777777" w:rsidR="002D3541" w:rsidRDefault="002D3541">
            <w:pPr>
              <w:jc w:val="right"/>
              <w:rPr>
                <w:rFonts w:ascii="Bell MT" w:eastAsia="Bell MT" w:hAnsi="Bell MT" w:cs="Bell MT"/>
                <w:i/>
                <w:color w:val="000000"/>
                <w:sz w:val="20"/>
                <w:szCs w:val="20"/>
              </w:rPr>
            </w:pPr>
          </w:p>
          <w:p w14:paraId="031C29DA" w14:textId="77777777" w:rsidR="002D3541" w:rsidRDefault="002D3541">
            <w:pPr>
              <w:jc w:val="right"/>
              <w:rPr>
                <w:rFonts w:ascii="Bell MT" w:eastAsia="Bell MT" w:hAnsi="Bell MT" w:cs="Bell MT"/>
                <w:i/>
                <w:color w:val="000000"/>
                <w:sz w:val="20"/>
                <w:szCs w:val="20"/>
              </w:rPr>
            </w:pPr>
          </w:p>
          <w:p w14:paraId="6A7E3223" w14:textId="77777777" w:rsidR="002D3541" w:rsidRDefault="002D3541">
            <w:pPr>
              <w:jc w:val="right"/>
              <w:rPr>
                <w:rFonts w:ascii="Bell MT" w:eastAsia="Bell MT" w:hAnsi="Bell MT" w:cs="Bell MT"/>
                <w:i/>
                <w:color w:val="000000"/>
                <w:sz w:val="20"/>
                <w:szCs w:val="20"/>
              </w:rPr>
            </w:pPr>
          </w:p>
          <w:p w14:paraId="06564D6D" w14:textId="77777777" w:rsidR="002D3541" w:rsidRDefault="002D3541">
            <w:pPr>
              <w:jc w:val="right"/>
              <w:rPr>
                <w:rFonts w:ascii="Bell MT" w:eastAsia="Bell MT" w:hAnsi="Bell MT" w:cs="Bell MT"/>
                <w:i/>
                <w:color w:val="000000"/>
                <w:sz w:val="20"/>
                <w:szCs w:val="20"/>
              </w:rPr>
            </w:pPr>
          </w:p>
          <w:p w14:paraId="37E4F782" w14:textId="77777777" w:rsidR="002D3541" w:rsidRDefault="002D3541">
            <w:pPr>
              <w:jc w:val="right"/>
              <w:rPr>
                <w:rFonts w:ascii="Bell MT" w:eastAsia="Bell MT" w:hAnsi="Bell MT" w:cs="Bell MT"/>
                <w:i/>
                <w:color w:val="000000"/>
                <w:sz w:val="20"/>
                <w:szCs w:val="20"/>
              </w:rPr>
            </w:pPr>
          </w:p>
          <w:p w14:paraId="65F816CF" w14:textId="77777777" w:rsidR="002D3541" w:rsidRDefault="002D3541">
            <w:pPr>
              <w:jc w:val="right"/>
              <w:rPr>
                <w:rFonts w:ascii="Bell MT" w:eastAsia="Bell MT" w:hAnsi="Bell MT" w:cs="Bell MT"/>
                <w:i/>
                <w:color w:val="000000"/>
                <w:sz w:val="20"/>
                <w:szCs w:val="20"/>
              </w:rPr>
            </w:pPr>
          </w:p>
          <w:p w14:paraId="798FE235" w14:textId="77777777" w:rsidR="002D3541" w:rsidRDefault="002D3541">
            <w:pPr>
              <w:jc w:val="right"/>
              <w:rPr>
                <w:rFonts w:ascii="Bell MT" w:eastAsia="Bell MT" w:hAnsi="Bell MT" w:cs="Bell MT"/>
                <w:i/>
                <w:color w:val="000000"/>
                <w:sz w:val="20"/>
                <w:szCs w:val="20"/>
              </w:rPr>
            </w:pPr>
          </w:p>
          <w:p w14:paraId="6FE2603F" w14:textId="77777777" w:rsidR="002D3541" w:rsidRDefault="00000000">
            <w:pPr>
              <w:jc w:val="right"/>
              <w:rPr>
                <w:rFonts w:ascii="Bell MT" w:eastAsia="Bell MT" w:hAnsi="Bell MT" w:cs="Bell MT"/>
                <w:color w:val="000000"/>
                <w:sz w:val="20"/>
                <w:szCs w:val="20"/>
              </w:rPr>
            </w:pPr>
            <w:r>
              <w:rPr>
                <w:rFonts w:ascii="Bell MT" w:eastAsia="Bell MT" w:hAnsi="Bell MT" w:cs="Bell MT"/>
                <w:color w:val="000000"/>
                <w:sz w:val="20"/>
                <w:szCs w:val="20"/>
              </w:rPr>
              <w:t>*Corresponding author</w:t>
            </w:r>
          </w:p>
          <w:p w14:paraId="5A9343D3" w14:textId="18D866B8" w:rsidR="002D3541" w:rsidRDefault="002D3541">
            <w:pPr>
              <w:jc w:val="right"/>
              <w:rPr>
                <w:rFonts w:ascii="Bell MT" w:eastAsia="Bell MT" w:hAnsi="Bell MT" w:cs="Bell MT"/>
                <w:color w:val="000000"/>
              </w:rPr>
            </w:pPr>
            <w:hyperlink r:id="rId8">
              <w:r>
                <w:rPr>
                  <w:color w:val="0000FF"/>
                  <w:u w:val="single"/>
                </w:rPr>
                <w:t xml:space="preserve"> </w:t>
              </w:r>
            </w:hyperlink>
            <w:hyperlink r:id="rId9" w:history="1">
              <w:r w:rsidR="00674D25" w:rsidRPr="00DF0C61">
                <w:rPr>
                  <w:rStyle w:val="Hyperlink"/>
                  <w:rFonts w:ascii="Bell MT" w:eastAsia="Bell MT" w:hAnsi="Bell MT" w:cs="Bell MT"/>
                  <w:sz w:val="20"/>
                  <w:szCs w:val="20"/>
                </w:rPr>
                <w:t>sudarmanto@unm.ac.id</w:t>
              </w:r>
            </w:hyperlink>
          </w:p>
        </w:tc>
      </w:tr>
      <w:tr w:rsidR="002D3541" w14:paraId="312628F1" w14:textId="77777777" w:rsidTr="00674D25">
        <w:trPr>
          <w:trHeight w:val="195"/>
          <w:jc w:val="center"/>
        </w:trPr>
        <w:tc>
          <w:tcPr>
            <w:tcW w:w="12034" w:type="dxa"/>
            <w:gridSpan w:val="5"/>
            <w:tcBorders>
              <w:top w:val="single" w:sz="4" w:space="0" w:color="943634"/>
            </w:tcBorders>
            <w:shd w:val="clear" w:color="auto" w:fill="auto"/>
          </w:tcPr>
          <w:p w14:paraId="6ADCBC06" w14:textId="77777777" w:rsidR="002D3541" w:rsidRDefault="002D3541">
            <w:pPr>
              <w:jc w:val="right"/>
              <w:rPr>
                <w:rFonts w:ascii="Bell MT" w:eastAsia="Bell MT" w:hAnsi="Bell MT" w:cs="Bell MT"/>
                <w:b/>
                <w:color w:val="000000"/>
                <w:sz w:val="2"/>
                <w:szCs w:val="2"/>
              </w:rPr>
            </w:pPr>
          </w:p>
        </w:tc>
      </w:tr>
      <w:tr w:rsidR="002D3541" w14:paraId="1396404C" w14:textId="77777777" w:rsidTr="00674D25">
        <w:trPr>
          <w:trHeight w:val="2276"/>
          <w:jc w:val="center"/>
        </w:trPr>
        <w:tc>
          <w:tcPr>
            <w:tcW w:w="2970" w:type="dxa"/>
            <w:gridSpan w:val="2"/>
            <w:vMerge w:val="restart"/>
            <w:shd w:val="clear" w:color="auto" w:fill="auto"/>
          </w:tcPr>
          <w:p w14:paraId="1FFD7BA5" w14:textId="77777777" w:rsidR="002D3541" w:rsidRDefault="00000000">
            <w:pPr>
              <w:jc w:val="center"/>
              <w:rPr>
                <w:rFonts w:ascii="Bell MT" w:eastAsia="Bell MT" w:hAnsi="Bell MT" w:cs="Bell MT"/>
                <w:b/>
                <w:i/>
                <w:color w:val="000000"/>
              </w:rPr>
            </w:pPr>
            <w:r>
              <w:rPr>
                <w:rFonts w:ascii="Bell MT" w:eastAsia="Bell MT" w:hAnsi="Bell MT" w:cs="Bell MT"/>
                <w:b/>
                <w:i/>
                <w:color w:val="000000"/>
              </w:rPr>
              <w:t xml:space="preserve">Graphical </w:t>
            </w:r>
            <w:r>
              <w:rPr>
                <w:rFonts w:ascii="Bell MT" w:eastAsia="Bell MT" w:hAnsi="Bell MT" w:cs="Bell MT"/>
                <w:b/>
                <w:i/>
              </w:rPr>
              <w:t>A</w:t>
            </w:r>
            <w:r>
              <w:rPr>
                <w:rFonts w:ascii="Bell MT" w:eastAsia="Bell MT" w:hAnsi="Bell MT" w:cs="Bell MT"/>
                <w:b/>
                <w:i/>
                <w:color w:val="000000"/>
              </w:rPr>
              <w:t>bstract</w:t>
            </w:r>
          </w:p>
          <w:p w14:paraId="5A7D3777" w14:textId="77777777" w:rsidR="002D3541" w:rsidRDefault="002D3541">
            <w:pPr>
              <w:jc w:val="center"/>
              <w:rPr>
                <w:rFonts w:ascii="Bell MT" w:eastAsia="Bell MT" w:hAnsi="Bell MT" w:cs="Bell MT"/>
                <w:b/>
                <w:i/>
                <w:color w:val="000000"/>
              </w:rPr>
            </w:pPr>
          </w:p>
          <w:p w14:paraId="10C5B7DC" w14:textId="77777777" w:rsidR="002D3541" w:rsidRDefault="002D3541">
            <w:pPr>
              <w:rPr>
                <w:rFonts w:ascii="Bell MT" w:eastAsia="Bell MT" w:hAnsi="Bell MT" w:cs="Bell MT"/>
                <w:b/>
                <w:i/>
                <w:color w:val="000000"/>
                <w:sz w:val="16"/>
                <w:szCs w:val="16"/>
              </w:rPr>
            </w:pPr>
          </w:p>
          <w:p w14:paraId="0C2B2E6B" w14:textId="61C13057" w:rsidR="002D3541" w:rsidRDefault="002D3541">
            <w:pPr>
              <w:jc w:val="center"/>
              <w:rPr>
                <w:rFonts w:ascii="Bell MT" w:eastAsia="Bell MT" w:hAnsi="Bell MT" w:cs="Bell MT"/>
                <w:b/>
                <w:smallCaps/>
                <w:color w:val="000000"/>
                <w:sz w:val="36"/>
                <w:szCs w:val="36"/>
              </w:rPr>
            </w:pPr>
          </w:p>
        </w:tc>
        <w:tc>
          <w:tcPr>
            <w:tcW w:w="9064" w:type="dxa"/>
            <w:gridSpan w:val="3"/>
            <w:shd w:val="clear" w:color="auto" w:fill="DAEEF3"/>
          </w:tcPr>
          <w:p w14:paraId="6FA07AE3" w14:textId="77777777" w:rsidR="002D3541" w:rsidRPr="00674D25" w:rsidRDefault="00000000">
            <w:pPr>
              <w:pBdr>
                <w:top w:val="nil"/>
                <w:left w:val="nil"/>
                <w:bottom w:val="nil"/>
                <w:right w:val="nil"/>
                <w:between w:val="nil"/>
              </w:pBdr>
              <w:rPr>
                <w:rFonts w:ascii="Bell MT" w:hAnsi="Bell MT"/>
                <w:color w:val="000000"/>
                <w:sz w:val="18"/>
                <w:szCs w:val="18"/>
              </w:rPr>
            </w:pPr>
            <w:r w:rsidRPr="00674D25">
              <w:rPr>
                <w:rFonts w:ascii="Bell MT" w:eastAsia="Bell MT" w:hAnsi="Bell MT" w:cs="Bell MT"/>
                <w:b/>
                <w:i/>
                <w:color w:val="000000"/>
                <w:sz w:val="18"/>
                <w:szCs w:val="18"/>
              </w:rPr>
              <w:t>Abstract</w:t>
            </w:r>
          </w:p>
          <w:p w14:paraId="6855547E" w14:textId="77777777" w:rsidR="00674D25" w:rsidRPr="00674D25" w:rsidRDefault="00674D25" w:rsidP="00674D25">
            <w:pPr>
              <w:ind w:right="-19"/>
              <w:rPr>
                <w:rFonts w:ascii="Bell MT" w:hAnsi="Bell MT"/>
                <w:iCs/>
                <w:sz w:val="18"/>
                <w:szCs w:val="18"/>
              </w:rPr>
            </w:pPr>
            <w:r w:rsidRPr="00674D25">
              <w:rPr>
                <w:rFonts w:ascii="Bell MT" w:hAnsi="Bell MT"/>
                <w:iCs/>
                <w:spacing w:val="-1"/>
                <w:w w:val="90"/>
                <w:sz w:val="18"/>
                <w:szCs w:val="18"/>
              </w:rPr>
              <w:t>Waste</w:t>
            </w:r>
            <w:r w:rsidRPr="00674D25">
              <w:rPr>
                <w:rFonts w:ascii="Bell MT" w:hAnsi="Bell MT"/>
                <w:iCs/>
                <w:spacing w:val="-3"/>
                <w:w w:val="90"/>
                <w:sz w:val="18"/>
                <w:szCs w:val="18"/>
              </w:rPr>
              <w:t xml:space="preserve"> </w:t>
            </w:r>
            <w:r w:rsidRPr="00674D25">
              <w:rPr>
                <w:rFonts w:ascii="Bell MT" w:hAnsi="Bell MT"/>
                <w:iCs/>
                <w:spacing w:val="-1"/>
                <w:w w:val="90"/>
                <w:sz w:val="18"/>
                <w:szCs w:val="18"/>
              </w:rPr>
              <w:t>biomass</w:t>
            </w:r>
            <w:r w:rsidRPr="00674D25">
              <w:rPr>
                <w:rFonts w:ascii="Bell MT" w:hAnsi="Bell MT"/>
                <w:iCs/>
                <w:spacing w:val="-4"/>
                <w:w w:val="90"/>
                <w:sz w:val="18"/>
                <w:szCs w:val="18"/>
              </w:rPr>
              <w:t xml:space="preserve"> </w:t>
            </w:r>
            <w:r w:rsidRPr="00674D25">
              <w:rPr>
                <w:rFonts w:ascii="Bell MT" w:hAnsi="Bell MT"/>
                <w:iCs/>
                <w:spacing w:val="-1"/>
                <w:w w:val="90"/>
                <w:sz w:val="18"/>
                <w:szCs w:val="18"/>
              </w:rPr>
              <w:t>is increasingly</w:t>
            </w:r>
            <w:r w:rsidRPr="00674D25">
              <w:rPr>
                <w:rFonts w:ascii="Bell MT" w:hAnsi="Bell MT"/>
                <w:iCs/>
                <w:spacing w:val="-4"/>
                <w:w w:val="90"/>
                <w:sz w:val="18"/>
                <w:szCs w:val="18"/>
              </w:rPr>
              <w:t xml:space="preserve"> </w:t>
            </w:r>
            <w:r w:rsidRPr="00674D25">
              <w:rPr>
                <w:rFonts w:ascii="Bell MT" w:hAnsi="Bell MT"/>
                <w:iCs/>
                <w:w w:val="90"/>
                <w:sz w:val="18"/>
                <w:szCs w:val="18"/>
              </w:rPr>
              <w:t>growingly</w:t>
            </w:r>
            <w:r w:rsidRPr="00674D25">
              <w:rPr>
                <w:rFonts w:ascii="Bell MT" w:hAnsi="Bell MT"/>
                <w:iCs/>
                <w:spacing w:val="-4"/>
                <w:w w:val="90"/>
                <w:sz w:val="18"/>
                <w:szCs w:val="18"/>
              </w:rPr>
              <w:t xml:space="preserve"> </w:t>
            </w:r>
            <w:r w:rsidRPr="00674D25">
              <w:rPr>
                <w:rFonts w:ascii="Bell MT" w:hAnsi="Bell MT"/>
                <w:iCs/>
                <w:w w:val="90"/>
                <w:sz w:val="18"/>
                <w:szCs w:val="18"/>
              </w:rPr>
              <w:t>and</w:t>
            </w:r>
            <w:r w:rsidRPr="00674D25">
              <w:rPr>
                <w:rFonts w:ascii="Bell MT" w:hAnsi="Bell MT"/>
                <w:iCs/>
                <w:spacing w:val="-1"/>
                <w:w w:val="90"/>
                <w:sz w:val="18"/>
                <w:szCs w:val="18"/>
              </w:rPr>
              <w:t xml:space="preserve"> </w:t>
            </w:r>
            <w:r w:rsidRPr="00674D25">
              <w:rPr>
                <w:rFonts w:ascii="Bell MT" w:hAnsi="Bell MT"/>
                <w:iCs/>
                <w:w w:val="90"/>
                <w:sz w:val="18"/>
                <w:szCs w:val="18"/>
              </w:rPr>
              <w:t>will</w:t>
            </w:r>
            <w:r w:rsidRPr="00674D25">
              <w:rPr>
                <w:rFonts w:ascii="Bell MT" w:hAnsi="Bell MT"/>
                <w:iCs/>
                <w:spacing w:val="-3"/>
                <w:w w:val="90"/>
                <w:sz w:val="18"/>
                <w:szCs w:val="18"/>
              </w:rPr>
              <w:t xml:space="preserve"> </w:t>
            </w:r>
            <w:r w:rsidRPr="00674D25">
              <w:rPr>
                <w:rFonts w:ascii="Bell MT" w:hAnsi="Bell MT"/>
                <w:iCs/>
                <w:w w:val="90"/>
                <w:sz w:val="18"/>
                <w:szCs w:val="18"/>
              </w:rPr>
              <w:t>be</w:t>
            </w:r>
            <w:r w:rsidRPr="00674D25">
              <w:rPr>
                <w:rFonts w:ascii="Bell MT" w:hAnsi="Bell MT"/>
                <w:iCs/>
                <w:spacing w:val="-3"/>
                <w:w w:val="90"/>
                <w:sz w:val="18"/>
                <w:szCs w:val="18"/>
              </w:rPr>
              <w:t xml:space="preserve"> </w:t>
            </w:r>
            <w:r w:rsidRPr="00674D25">
              <w:rPr>
                <w:rFonts w:ascii="Bell MT" w:hAnsi="Bell MT"/>
                <w:iCs/>
                <w:w w:val="90"/>
                <w:sz w:val="18"/>
                <w:szCs w:val="18"/>
              </w:rPr>
              <w:t>environmental</w:t>
            </w:r>
            <w:r w:rsidRPr="00674D25">
              <w:rPr>
                <w:rFonts w:ascii="Bell MT" w:hAnsi="Bell MT"/>
                <w:iCs/>
                <w:spacing w:val="-3"/>
                <w:w w:val="90"/>
                <w:sz w:val="18"/>
                <w:szCs w:val="18"/>
              </w:rPr>
              <w:t xml:space="preserve"> </w:t>
            </w:r>
            <w:r w:rsidRPr="00674D25">
              <w:rPr>
                <w:rFonts w:ascii="Bell MT" w:hAnsi="Bell MT"/>
                <w:iCs/>
                <w:w w:val="90"/>
                <w:sz w:val="18"/>
                <w:szCs w:val="18"/>
              </w:rPr>
              <w:t>pollution</w:t>
            </w:r>
            <w:r w:rsidRPr="00674D25">
              <w:rPr>
                <w:rFonts w:ascii="Bell MT" w:hAnsi="Bell MT"/>
                <w:iCs/>
                <w:spacing w:val="-5"/>
                <w:w w:val="90"/>
                <w:sz w:val="18"/>
                <w:szCs w:val="18"/>
              </w:rPr>
              <w:t xml:space="preserve"> </w:t>
            </w:r>
            <w:r w:rsidRPr="00674D25">
              <w:rPr>
                <w:rFonts w:ascii="Bell MT" w:hAnsi="Bell MT"/>
                <w:iCs/>
                <w:w w:val="90"/>
                <w:sz w:val="18"/>
                <w:szCs w:val="18"/>
              </w:rPr>
              <w:t>if</w:t>
            </w:r>
            <w:r w:rsidRPr="00674D25">
              <w:rPr>
                <w:rFonts w:ascii="Bell MT" w:hAnsi="Bell MT"/>
                <w:iCs/>
                <w:spacing w:val="-2"/>
                <w:w w:val="90"/>
                <w:sz w:val="18"/>
                <w:szCs w:val="18"/>
              </w:rPr>
              <w:t xml:space="preserve"> </w:t>
            </w:r>
            <w:r w:rsidRPr="00674D25">
              <w:rPr>
                <w:rFonts w:ascii="Bell MT" w:hAnsi="Bell MT"/>
                <w:iCs/>
                <w:w w:val="90"/>
                <w:sz w:val="18"/>
                <w:szCs w:val="18"/>
              </w:rPr>
              <w:t>not</w:t>
            </w:r>
            <w:r w:rsidRPr="00674D25">
              <w:rPr>
                <w:rFonts w:ascii="Bell MT" w:hAnsi="Bell MT"/>
                <w:iCs/>
                <w:spacing w:val="-4"/>
                <w:w w:val="90"/>
                <w:sz w:val="18"/>
                <w:szCs w:val="18"/>
              </w:rPr>
              <w:t xml:space="preserve"> </w:t>
            </w:r>
            <w:r w:rsidRPr="00674D25">
              <w:rPr>
                <w:rFonts w:ascii="Bell MT" w:hAnsi="Bell MT"/>
                <w:iCs/>
                <w:w w:val="90"/>
                <w:sz w:val="18"/>
                <w:szCs w:val="18"/>
              </w:rPr>
              <w:t>used</w:t>
            </w:r>
            <w:r w:rsidRPr="00674D25">
              <w:rPr>
                <w:rFonts w:ascii="Bell MT" w:hAnsi="Bell MT"/>
                <w:iCs/>
                <w:spacing w:val="-3"/>
                <w:w w:val="90"/>
                <w:sz w:val="18"/>
                <w:szCs w:val="18"/>
              </w:rPr>
              <w:t xml:space="preserve"> </w:t>
            </w:r>
            <w:r w:rsidRPr="00674D25">
              <w:rPr>
                <w:rFonts w:ascii="Bell MT" w:hAnsi="Bell MT"/>
                <w:iCs/>
                <w:w w:val="90"/>
                <w:sz w:val="18"/>
                <w:szCs w:val="18"/>
              </w:rPr>
              <w:t>wisely,</w:t>
            </w:r>
            <w:r w:rsidRPr="00674D25">
              <w:rPr>
                <w:rFonts w:ascii="Bell MT" w:hAnsi="Bell MT"/>
                <w:iCs/>
                <w:spacing w:val="-4"/>
                <w:w w:val="90"/>
                <w:sz w:val="18"/>
                <w:szCs w:val="18"/>
              </w:rPr>
              <w:t xml:space="preserve"> </w:t>
            </w:r>
            <w:r w:rsidRPr="00674D25">
              <w:rPr>
                <w:rFonts w:ascii="Bell MT" w:hAnsi="Bell MT"/>
                <w:iCs/>
                <w:w w:val="90"/>
                <w:sz w:val="18"/>
                <w:szCs w:val="18"/>
              </w:rPr>
              <w:t>this</w:t>
            </w:r>
            <w:r w:rsidRPr="00674D25">
              <w:rPr>
                <w:rFonts w:ascii="Bell MT" w:hAnsi="Bell MT"/>
                <w:iCs/>
                <w:spacing w:val="-4"/>
                <w:w w:val="90"/>
                <w:sz w:val="18"/>
                <w:szCs w:val="18"/>
              </w:rPr>
              <w:t xml:space="preserve"> </w:t>
            </w:r>
            <w:r w:rsidRPr="00674D25">
              <w:rPr>
                <w:rFonts w:ascii="Bell MT" w:hAnsi="Bell MT"/>
                <w:iCs/>
                <w:w w:val="90"/>
                <w:sz w:val="18"/>
                <w:szCs w:val="18"/>
              </w:rPr>
              <w:t>waste</w:t>
            </w:r>
            <w:r w:rsidRPr="00674D25">
              <w:rPr>
                <w:rFonts w:ascii="Bell MT" w:hAnsi="Bell MT"/>
                <w:iCs/>
                <w:spacing w:val="-3"/>
                <w:w w:val="90"/>
                <w:sz w:val="18"/>
                <w:szCs w:val="18"/>
              </w:rPr>
              <w:t xml:space="preserve"> </w:t>
            </w:r>
            <w:r w:rsidRPr="00674D25">
              <w:rPr>
                <w:rFonts w:ascii="Bell MT" w:hAnsi="Bell MT"/>
                <w:iCs/>
                <w:w w:val="90"/>
                <w:sz w:val="18"/>
                <w:szCs w:val="18"/>
              </w:rPr>
              <w:t>can</w:t>
            </w:r>
            <w:r w:rsidRPr="00674D25">
              <w:rPr>
                <w:rFonts w:ascii="Bell MT" w:hAnsi="Bell MT"/>
                <w:iCs/>
                <w:spacing w:val="3"/>
                <w:w w:val="90"/>
                <w:sz w:val="18"/>
                <w:szCs w:val="18"/>
              </w:rPr>
              <w:t xml:space="preserve"> </w:t>
            </w:r>
            <w:r w:rsidRPr="00674D25">
              <w:rPr>
                <w:rFonts w:ascii="Bell MT" w:hAnsi="Bell MT"/>
                <w:iCs/>
                <w:w w:val="90"/>
                <w:sz w:val="18"/>
                <w:szCs w:val="18"/>
              </w:rPr>
              <w:t>be</w:t>
            </w:r>
            <w:r w:rsidRPr="00674D25">
              <w:rPr>
                <w:rFonts w:ascii="Bell MT" w:hAnsi="Bell MT"/>
                <w:iCs/>
                <w:spacing w:val="-41"/>
                <w:w w:val="90"/>
                <w:sz w:val="18"/>
                <w:szCs w:val="18"/>
              </w:rPr>
              <w:t xml:space="preserve"> </w:t>
            </w:r>
            <w:r w:rsidRPr="00674D25">
              <w:rPr>
                <w:rFonts w:ascii="Bell MT" w:hAnsi="Bell MT"/>
                <w:iCs/>
                <w:w w:val="85"/>
                <w:sz w:val="18"/>
                <w:szCs w:val="18"/>
              </w:rPr>
              <w:t>processed into fuel alternatives, in addition to the smoke from burning waste can be used as liquid smoke, as fertilizers and</w:t>
            </w:r>
            <w:r w:rsidRPr="00674D25">
              <w:rPr>
                <w:rFonts w:ascii="Bell MT" w:hAnsi="Bell MT"/>
                <w:iCs/>
                <w:spacing w:val="1"/>
                <w:w w:val="85"/>
                <w:sz w:val="18"/>
                <w:szCs w:val="18"/>
              </w:rPr>
              <w:t xml:space="preserve"> </w:t>
            </w:r>
            <w:r w:rsidRPr="00674D25">
              <w:rPr>
                <w:rFonts w:ascii="Bell MT" w:hAnsi="Bell MT"/>
                <w:iCs/>
                <w:spacing w:val="-1"/>
                <w:w w:val="90"/>
                <w:sz w:val="18"/>
                <w:szCs w:val="18"/>
              </w:rPr>
              <w:t xml:space="preserve">preservatives, both textile and </w:t>
            </w:r>
            <w:r w:rsidRPr="00674D25">
              <w:rPr>
                <w:rFonts w:ascii="Bell MT" w:hAnsi="Bell MT"/>
                <w:iCs/>
                <w:w w:val="90"/>
                <w:sz w:val="18"/>
                <w:szCs w:val="18"/>
              </w:rPr>
              <w:t>food. This study aimed to determine the effect of time and temperature of the liquid smoke</w:t>
            </w:r>
            <w:r w:rsidRPr="00674D25">
              <w:rPr>
                <w:rFonts w:ascii="Bell MT" w:hAnsi="Bell MT"/>
                <w:iCs/>
                <w:spacing w:val="-41"/>
                <w:w w:val="90"/>
                <w:sz w:val="18"/>
                <w:szCs w:val="18"/>
              </w:rPr>
              <w:t xml:space="preserve"> </w:t>
            </w:r>
            <w:r w:rsidRPr="00674D25">
              <w:rPr>
                <w:rFonts w:ascii="Bell MT" w:hAnsi="Bell MT"/>
                <w:iCs/>
                <w:w w:val="90"/>
                <w:sz w:val="18"/>
                <w:szCs w:val="18"/>
              </w:rPr>
              <w:t>results from nut shells. Total sampel of research as 1500gr using pyrolysis method. Pyrolysis process is carried out at a</w:t>
            </w:r>
            <w:r w:rsidRPr="00674D25">
              <w:rPr>
                <w:rFonts w:ascii="Bell MT" w:hAnsi="Bell MT"/>
                <w:iCs/>
                <w:spacing w:val="1"/>
                <w:w w:val="90"/>
                <w:sz w:val="18"/>
                <w:szCs w:val="18"/>
              </w:rPr>
              <w:t xml:space="preserve"> </w:t>
            </w:r>
            <w:r w:rsidRPr="00674D25">
              <w:rPr>
                <w:rFonts w:ascii="Bell MT" w:hAnsi="Bell MT"/>
                <w:iCs/>
                <w:w w:val="85"/>
                <w:sz w:val="18"/>
                <w:szCs w:val="18"/>
              </w:rPr>
              <w:t>temperature pyrolysis reactor 150-450</w:t>
            </w:r>
            <w:r w:rsidRPr="00674D25">
              <w:rPr>
                <w:rFonts w:ascii="Bell MT" w:hAnsi="Bell MT"/>
                <w:iCs/>
                <w:w w:val="85"/>
                <w:position w:val="5"/>
                <w:sz w:val="18"/>
                <w:szCs w:val="18"/>
              </w:rPr>
              <w:t>o</w:t>
            </w:r>
            <w:r w:rsidRPr="00674D25">
              <w:rPr>
                <w:rFonts w:ascii="Bell MT" w:hAnsi="Bell MT"/>
                <w:iCs/>
                <w:w w:val="85"/>
                <w:sz w:val="18"/>
                <w:szCs w:val="18"/>
              </w:rPr>
              <w:t>C. The production of liquid smoke from shell nut 1500gr by the method of pyrolysis</w:t>
            </w:r>
            <w:r w:rsidRPr="00674D25">
              <w:rPr>
                <w:rFonts w:ascii="Bell MT" w:hAnsi="Bell MT"/>
                <w:iCs/>
                <w:spacing w:val="1"/>
                <w:w w:val="85"/>
                <w:sz w:val="18"/>
                <w:szCs w:val="18"/>
              </w:rPr>
              <w:t xml:space="preserve"> </w:t>
            </w:r>
            <w:r w:rsidRPr="00674D25">
              <w:rPr>
                <w:rFonts w:ascii="Bell MT" w:hAnsi="Bell MT"/>
                <w:iCs/>
                <w:w w:val="90"/>
                <w:sz w:val="18"/>
                <w:szCs w:val="18"/>
              </w:rPr>
              <w:t>produces liquid smoke grade 3 with the results of the best liquid at a temperature of 450</w:t>
            </w:r>
            <w:r w:rsidRPr="00674D25">
              <w:rPr>
                <w:rFonts w:ascii="Bell MT" w:hAnsi="Bell MT"/>
                <w:iCs/>
                <w:w w:val="90"/>
                <w:position w:val="5"/>
                <w:sz w:val="18"/>
                <w:szCs w:val="18"/>
              </w:rPr>
              <w:t>o</w:t>
            </w:r>
            <w:r w:rsidRPr="00674D25">
              <w:rPr>
                <w:rFonts w:ascii="Bell MT" w:hAnsi="Bell MT"/>
                <w:iCs/>
                <w:w w:val="90"/>
                <w:sz w:val="18"/>
                <w:szCs w:val="18"/>
              </w:rPr>
              <w:t>C and the optimum time of 2,5</w:t>
            </w:r>
            <w:r w:rsidRPr="00674D25">
              <w:rPr>
                <w:rFonts w:ascii="Bell MT" w:hAnsi="Bell MT"/>
                <w:iCs/>
                <w:spacing w:val="1"/>
                <w:w w:val="90"/>
                <w:sz w:val="18"/>
                <w:szCs w:val="18"/>
              </w:rPr>
              <w:t xml:space="preserve"> </w:t>
            </w:r>
            <w:r w:rsidRPr="00674D25">
              <w:rPr>
                <w:rFonts w:ascii="Bell MT" w:hAnsi="Bell MT"/>
                <w:iCs/>
                <w:w w:val="90"/>
                <w:sz w:val="18"/>
                <w:szCs w:val="18"/>
              </w:rPr>
              <w:t>hours at a yield of 32,66%. From the analysis using GC-MC spectrophotometer produces major chemical component of</w:t>
            </w:r>
            <w:r w:rsidRPr="00674D25">
              <w:rPr>
                <w:rFonts w:ascii="Bell MT" w:hAnsi="Bell MT"/>
                <w:iCs/>
                <w:spacing w:val="1"/>
                <w:w w:val="90"/>
                <w:sz w:val="18"/>
                <w:szCs w:val="18"/>
              </w:rPr>
              <w:t xml:space="preserve"> </w:t>
            </w:r>
            <w:r w:rsidRPr="00674D25">
              <w:rPr>
                <w:rFonts w:ascii="Bell MT" w:hAnsi="Bell MT"/>
                <w:iCs/>
                <w:w w:val="95"/>
                <w:sz w:val="18"/>
                <w:szCs w:val="18"/>
              </w:rPr>
              <w:t>phenols(36,310%), acid(12,9475%)</w:t>
            </w:r>
            <w:r w:rsidRPr="00674D25">
              <w:rPr>
                <w:rFonts w:ascii="Bell MT" w:hAnsi="Bell MT"/>
                <w:iCs/>
                <w:spacing w:val="3"/>
                <w:w w:val="95"/>
                <w:sz w:val="18"/>
                <w:szCs w:val="18"/>
              </w:rPr>
              <w:t xml:space="preserve"> </w:t>
            </w:r>
            <w:r w:rsidRPr="00674D25">
              <w:rPr>
                <w:rFonts w:ascii="Bell MT" w:hAnsi="Bell MT"/>
                <w:iCs/>
                <w:w w:val="95"/>
                <w:sz w:val="18"/>
                <w:szCs w:val="18"/>
              </w:rPr>
              <w:t>and</w:t>
            </w:r>
            <w:r w:rsidRPr="00674D25">
              <w:rPr>
                <w:rFonts w:ascii="Bell MT" w:hAnsi="Bell MT"/>
                <w:iCs/>
                <w:spacing w:val="3"/>
                <w:w w:val="95"/>
                <w:sz w:val="18"/>
                <w:szCs w:val="18"/>
              </w:rPr>
              <w:t xml:space="preserve"> </w:t>
            </w:r>
            <w:r w:rsidRPr="00674D25">
              <w:rPr>
                <w:rFonts w:ascii="Bell MT" w:hAnsi="Bell MT"/>
                <w:iCs/>
                <w:w w:val="95"/>
                <w:sz w:val="18"/>
                <w:szCs w:val="18"/>
              </w:rPr>
              <w:t>carbonyl(16,715%).</w:t>
            </w:r>
          </w:p>
          <w:p w14:paraId="17FC314B" w14:textId="1106B5DB" w:rsidR="002D3541" w:rsidRPr="00674D25" w:rsidRDefault="002D3541">
            <w:pPr>
              <w:pBdr>
                <w:top w:val="nil"/>
                <w:left w:val="nil"/>
                <w:bottom w:val="nil"/>
                <w:right w:val="nil"/>
                <w:between w:val="nil"/>
              </w:pBdr>
              <w:spacing w:line="276" w:lineRule="auto"/>
              <w:rPr>
                <w:rFonts w:ascii="Bell MT" w:eastAsia="Bell MT" w:hAnsi="Bell MT" w:cs="Bell MT"/>
                <w:color w:val="000000"/>
                <w:sz w:val="18"/>
                <w:szCs w:val="18"/>
              </w:rPr>
            </w:pPr>
          </w:p>
          <w:p w14:paraId="44BE3D7B" w14:textId="598E23BB" w:rsidR="00674D25" w:rsidRDefault="00000000" w:rsidP="00674D25">
            <w:pPr>
              <w:pStyle w:val="HTMLPreformatted"/>
              <w:rPr>
                <w:rFonts w:ascii="Times New Roman" w:eastAsia="Calibri" w:hAnsi="Times New Roman"/>
                <w:color w:val="000000"/>
                <w:sz w:val="24"/>
                <w:szCs w:val="24"/>
              </w:rPr>
            </w:pPr>
            <w:r w:rsidRPr="00674D25">
              <w:rPr>
                <w:rFonts w:ascii="Bell MT" w:eastAsia="Bell MT" w:hAnsi="Bell MT" w:cs="Bell MT"/>
                <w:sz w:val="18"/>
                <w:szCs w:val="18"/>
              </w:rPr>
              <w:t xml:space="preserve">Keywords: </w:t>
            </w:r>
            <w:r w:rsidR="00674D25" w:rsidRPr="00674D25">
              <w:rPr>
                <w:rFonts w:ascii="Bell MT" w:hAnsi="Bell MT"/>
                <w:i/>
                <w:w w:val="90"/>
                <w:sz w:val="18"/>
                <w:szCs w:val="18"/>
              </w:rPr>
              <w:t>Liquid</w:t>
            </w:r>
            <w:r w:rsidR="00674D25" w:rsidRPr="00674D25">
              <w:rPr>
                <w:rFonts w:ascii="Bell MT" w:hAnsi="Bell MT"/>
                <w:i/>
                <w:spacing w:val="17"/>
                <w:w w:val="90"/>
                <w:sz w:val="18"/>
                <w:szCs w:val="18"/>
              </w:rPr>
              <w:t xml:space="preserve"> </w:t>
            </w:r>
            <w:r w:rsidR="00674D25" w:rsidRPr="00674D25">
              <w:rPr>
                <w:rFonts w:ascii="Bell MT" w:hAnsi="Bell MT"/>
                <w:i/>
                <w:w w:val="90"/>
                <w:sz w:val="18"/>
                <w:szCs w:val="18"/>
              </w:rPr>
              <w:t>smoke,</w:t>
            </w:r>
            <w:r w:rsidR="00674D25" w:rsidRPr="00674D25">
              <w:rPr>
                <w:rFonts w:ascii="Bell MT" w:hAnsi="Bell MT"/>
                <w:i/>
                <w:spacing w:val="13"/>
                <w:w w:val="90"/>
                <w:sz w:val="18"/>
                <w:szCs w:val="18"/>
              </w:rPr>
              <w:t xml:space="preserve"> </w:t>
            </w:r>
            <w:r w:rsidR="00674D25" w:rsidRPr="00674D25">
              <w:rPr>
                <w:rFonts w:ascii="Bell MT" w:hAnsi="Bell MT"/>
                <w:i/>
                <w:w w:val="90"/>
                <w:sz w:val="18"/>
                <w:szCs w:val="18"/>
              </w:rPr>
              <w:t>a</w:t>
            </w:r>
            <w:r w:rsidR="00674D25" w:rsidRPr="00674D25">
              <w:rPr>
                <w:rFonts w:ascii="Bell MT" w:hAnsi="Bell MT"/>
                <w:i/>
                <w:spacing w:val="15"/>
                <w:w w:val="90"/>
                <w:sz w:val="18"/>
                <w:szCs w:val="18"/>
              </w:rPr>
              <w:t xml:space="preserve"> </w:t>
            </w:r>
            <w:r w:rsidR="00674D25" w:rsidRPr="00674D25">
              <w:rPr>
                <w:rFonts w:ascii="Bell MT" w:hAnsi="Bell MT"/>
                <w:i/>
                <w:w w:val="90"/>
                <w:sz w:val="18"/>
                <w:szCs w:val="18"/>
              </w:rPr>
              <w:t>nut</w:t>
            </w:r>
            <w:r w:rsidR="00674D25" w:rsidRPr="00674D25">
              <w:rPr>
                <w:rFonts w:ascii="Bell MT" w:hAnsi="Bell MT"/>
                <w:i/>
                <w:spacing w:val="13"/>
                <w:w w:val="90"/>
                <w:sz w:val="18"/>
                <w:szCs w:val="18"/>
              </w:rPr>
              <w:t xml:space="preserve"> </w:t>
            </w:r>
            <w:r w:rsidR="00674D25" w:rsidRPr="00674D25">
              <w:rPr>
                <w:rFonts w:ascii="Bell MT" w:hAnsi="Bell MT"/>
                <w:i/>
                <w:w w:val="90"/>
                <w:sz w:val="18"/>
                <w:szCs w:val="18"/>
              </w:rPr>
              <w:t>shell,</w:t>
            </w:r>
            <w:r w:rsidR="00674D25" w:rsidRPr="00674D25">
              <w:rPr>
                <w:rFonts w:ascii="Bell MT" w:hAnsi="Bell MT"/>
                <w:i/>
                <w:spacing w:val="13"/>
                <w:w w:val="90"/>
                <w:sz w:val="18"/>
                <w:szCs w:val="18"/>
              </w:rPr>
              <w:t xml:space="preserve"> </w:t>
            </w:r>
            <w:r w:rsidR="00674D25" w:rsidRPr="00674D25">
              <w:rPr>
                <w:rFonts w:ascii="Bell MT" w:hAnsi="Bell MT"/>
                <w:i/>
                <w:w w:val="90"/>
                <w:sz w:val="18"/>
                <w:szCs w:val="18"/>
              </w:rPr>
              <w:t>pyrolysis</w:t>
            </w:r>
          </w:p>
          <w:p w14:paraId="40FBB687" w14:textId="51496396" w:rsidR="002D3541" w:rsidRPr="00674D25" w:rsidRDefault="002D3541">
            <w:pPr>
              <w:spacing w:line="276" w:lineRule="auto"/>
              <w:rPr>
                <w:rFonts w:ascii="Bell MT" w:eastAsia="Bell MT" w:hAnsi="Bell MT" w:cs="Bell MT"/>
                <w:b/>
                <w:sz w:val="18"/>
                <w:szCs w:val="18"/>
              </w:rPr>
            </w:pPr>
          </w:p>
        </w:tc>
      </w:tr>
      <w:tr w:rsidR="002D3541" w14:paraId="2C235E42" w14:textId="77777777" w:rsidTr="00674D25">
        <w:trPr>
          <w:trHeight w:val="269"/>
          <w:jc w:val="center"/>
        </w:trPr>
        <w:tc>
          <w:tcPr>
            <w:tcW w:w="2970" w:type="dxa"/>
            <w:gridSpan w:val="2"/>
            <w:vMerge/>
            <w:shd w:val="clear" w:color="auto" w:fill="auto"/>
          </w:tcPr>
          <w:p w14:paraId="062D62A1" w14:textId="77777777" w:rsidR="002D3541" w:rsidRDefault="002D3541">
            <w:pPr>
              <w:widowControl w:val="0"/>
              <w:pBdr>
                <w:top w:val="nil"/>
                <w:left w:val="nil"/>
                <w:bottom w:val="nil"/>
                <w:right w:val="nil"/>
                <w:between w:val="nil"/>
              </w:pBdr>
              <w:spacing w:line="276" w:lineRule="auto"/>
              <w:jc w:val="left"/>
              <w:rPr>
                <w:rFonts w:ascii="Bell MT" w:eastAsia="Bell MT" w:hAnsi="Bell MT" w:cs="Bell MT"/>
                <w:b/>
                <w:sz w:val="18"/>
                <w:szCs w:val="18"/>
              </w:rPr>
            </w:pPr>
          </w:p>
        </w:tc>
        <w:tc>
          <w:tcPr>
            <w:tcW w:w="9064" w:type="dxa"/>
            <w:gridSpan w:val="3"/>
            <w:shd w:val="clear" w:color="auto" w:fill="DAEEF3"/>
          </w:tcPr>
          <w:p w14:paraId="7FA607EE" w14:textId="3CFD94D3" w:rsidR="002D3541" w:rsidRDefault="00674D25">
            <w:pPr>
              <w:pBdr>
                <w:top w:val="nil"/>
                <w:left w:val="nil"/>
                <w:bottom w:val="nil"/>
                <w:right w:val="nil"/>
                <w:between w:val="nil"/>
              </w:pBdr>
              <w:rPr>
                <w:rFonts w:ascii="Bell MT" w:eastAsia="Bell MT" w:hAnsi="Bell MT" w:cs="Bell MT"/>
                <w:color w:val="000000"/>
                <w:sz w:val="20"/>
                <w:szCs w:val="20"/>
              </w:rPr>
            </w:pPr>
            <w:r>
              <w:rPr>
                <w:noProof/>
              </w:rPr>
              <w:drawing>
                <wp:anchor distT="0" distB="0" distL="114935" distR="114935" simplePos="0" relativeHeight="251658240" behindDoc="0" locked="0" layoutInCell="1" hidden="0" allowOverlap="1" wp14:anchorId="3C26129E" wp14:editId="2FE92FAF">
                  <wp:simplePos x="0" y="0"/>
                  <wp:positionH relativeFrom="column">
                    <wp:posOffset>3838</wp:posOffset>
                  </wp:positionH>
                  <wp:positionV relativeFrom="paragraph">
                    <wp:posOffset>21066</wp:posOffset>
                  </wp:positionV>
                  <wp:extent cx="619125" cy="2190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42" t="-121" r="-41" b="-120"/>
                          <a:stretch>
                            <a:fillRect/>
                          </a:stretch>
                        </pic:blipFill>
                        <pic:spPr>
                          <a:xfrm>
                            <a:off x="0" y="0"/>
                            <a:ext cx="619125" cy="219075"/>
                          </a:xfrm>
                          <a:prstGeom prst="rect">
                            <a:avLst/>
                          </a:prstGeom>
                          <a:ln/>
                        </pic:spPr>
                      </pic:pic>
                    </a:graphicData>
                  </a:graphic>
                </wp:anchor>
              </w:drawing>
            </w:r>
          </w:p>
          <w:p w14:paraId="667EDE4F" w14:textId="77777777" w:rsidR="00674D25" w:rsidRDefault="00674D25">
            <w:pPr>
              <w:pBdr>
                <w:top w:val="nil"/>
                <w:left w:val="nil"/>
                <w:bottom w:val="nil"/>
                <w:right w:val="nil"/>
                <w:between w:val="nil"/>
              </w:pBdr>
              <w:rPr>
                <w:rFonts w:ascii="Bell MT" w:eastAsia="Bell MT" w:hAnsi="Bell MT" w:cs="Bell MT"/>
                <w:color w:val="000000"/>
                <w:sz w:val="20"/>
                <w:szCs w:val="20"/>
              </w:rPr>
            </w:pPr>
          </w:p>
        </w:tc>
      </w:tr>
      <w:tr w:rsidR="002D3541" w14:paraId="11F6225F" w14:textId="77777777" w:rsidTr="00674D25">
        <w:trPr>
          <w:trHeight w:val="390"/>
          <w:jc w:val="center"/>
        </w:trPr>
        <w:tc>
          <w:tcPr>
            <w:tcW w:w="2970" w:type="dxa"/>
            <w:gridSpan w:val="2"/>
            <w:vMerge/>
            <w:shd w:val="clear" w:color="auto" w:fill="auto"/>
          </w:tcPr>
          <w:p w14:paraId="63E3D07B" w14:textId="77777777" w:rsidR="002D3541" w:rsidRDefault="002D3541">
            <w:pPr>
              <w:widowControl w:val="0"/>
              <w:pBdr>
                <w:top w:val="nil"/>
                <w:left w:val="nil"/>
                <w:bottom w:val="nil"/>
                <w:right w:val="nil"/>
                <w:between w:val="nil"/>
              </w:pBdr>
              <w:spacing w:line="276" w:lineRule="auto"/>
              <w:jc w:val="left"/>
              <w:rPr>
                <w:rFonts w:ascii="Bell MT" w:eastAsia="Bell MT" w:hAnsi="Bell MT" w:cs="Bell MT"/>
                <w:color w:val="000000"/>
                <w:sz w:val="20"/>
                <w:szCs w:val="20"/>
              </w:rPr>
            </w:pPr>
          </w:p>
        </w:tc>
        <w:tc>
          <w:tcPr>
            <w:tcW w:w="9064" w:type="dxa"/>
            <w:gridSpan w:val="3"/>
            <w:shd w:val="clear" w:color="auto" w:fill="DAEEF3"/>
            <w:vAlign w:val="bottom"/>
          </w:tcPr>
          <w:p w14:paraId="35C1FBF7" w14:textId="77777777" w:rsidR="002D3541" w:rsidRDefault="00000000">
            <w:pPr>
              <w:ind w:right="-64"/>
              <w:jc w:val="left"/>
              <w:rPr>
                <w:rFonts w:ascii="Bell MT" w:eastAsia="Bell MT" w:hAnsi="Bell MT" w:cs="Bell MT"/>
                <w:b/>
                <w:sz w:val="18"/>
                <w:szCs w:val="18"/>
              </w:rPr>
            </w:pPr>
            <w:r>
              <w:rPr>
                <w:sz w:val="14"/>
                <w:szCs w:val="14"/>
              </w:rPr>
              <w:t xml:space="preserve">This work is licensed under a </w:t>
            </w:r>
            <w:hyperlink r:id="rId11">
              <w:r w:rsidR="002D3541">
                <w:rPr>
                  <w:color w:val="0000FF"/>
                  <w:sz w:val="14"/>
                  <w:szCs w:val="14"/>
                  <w:u w:val="single"/>
                </w:rPr>
                <w:t>Creative Commons Attribution-NonCommercial-ShareAlike 4.0 International License</w:t>
              </w:r>
            </w:hyperlink>
          </w:p>
          <w:p w14:paraId="6DEC012E" w14:textId="77777777" w:rsidR="002D3541" w:rsidRDefault="002D3541">
            <w:pPr>
              <w:ind w:right="-64"/>
              <w:jc w:val="left"/>
              <w:rPr>
                <w:rFonts w:ascii="Bell MT" w:eastAsia="Bell MT" w:hAnsi="Bell MT" w:cs="Bell MT"/>
                <w:b/>
                <w:sz w:val="18"/>
                <w:szCs w:val="18"/>
              </w:rPr>
            </w:pPr>
          </w:p>
        </w:tc>
      </w:tr>
      <w:tr w:rsidR="002D3541" w14:paraId="4F664396" w14:textId="77777777" w:rsidTr="00674D25">
        <w:trPr>
          <w:trHeight w:val="75"/>
          <w:jc w:val="center"/>
        </w:trPr>
        <w:tc>
          <w:tcPr>
            <w:tcW w:w="2970" w:type="dxa"/>
            <w:gridSpan w:val="2"/>
            <w:tcBorders>
              <w:bottom w:val="single" w:sz="4" w:space="0" w:color="943634"/>
            </w:tcBorders>
            <w:shd w:val="clear" w:color="auto" w:fill="auto"/>
          </w:tcPr>
          <w:p w14:paraId="2A915647" w14:textId="77777777" w:rsidR="002D3541" w:rsidRDefault="002D3541">
            <w:pPr>
              <w:rPr>
                <w:rFonts w:ascii="Bell MT" w:eastAsia="Bell MT" w:hAnsi="Bell MT" w:cs="Bell MT"/>
                <w:b/>
                <w:color w:val="000000"/>
                <w:sz w:val="16"/>
                <w:szCs w:val="16"/>
              </w:rPr>
            </w:pPr>
          </w:p>
        </w:tc>
        <w:tc>
          <w:tcPr>
            <w:tcW w:w="9064" w:type="dxa"/>
            <w:gridSpan w:val="3"/>
            <w:tcBorders>
              <w:bottom w:val="single" w:sz="4" w:space="0" w:color="943634"/>
            </w:tcBorders>
            <w:shd w:val="clear" w:color="auto" w:fill="auto"/>
            <w:vAlign w:val="bottom"/>
          </w:tcPr>
          <w:p w14:paraId="24A7AB60" w14:textId="77777777" w:rsidR="002D3541" w:rsidRDefault="002D3541">
            <w:pPr>
              <w:jc w:val="right"/>
              <w:rPr>
                <w:rFonts w:ascii="Bell MT" w:eastAsia="Bell MT" w:hAnsi="Bell MT" w:cs="Bell MT"/>
                <w:b/>
                <w:color w:val="000000"/>
                <w:sz w:val="16"/>
                <w:szCs w:val="16"/>
              </w:rPr>
            </w:pPr>
          </w:p>
        </w:tc>
      </w:tr>
    </w:tbl>
    <w:p w14:paraId="213BB6CC" w14:textId="77777777" w:rsidR="002D3541" w:rsidRDefault="002D3541">
      <w:pPr>
        <w:rPr>
          <w:rFonts w:ascii="Bell MT" w:eastAsia="Bell MT" w:hAnsi="Bell MT" w:cs="Bell MT"/>
          <w:color w:val="000000"/>
        </w:rPr>
      </w:pPr>
    </w:p>
    <w:p w14:paraId="0AE079C4" w14:textId="77777777" w:rsidR="002D3541" w:rsidRDefault="00000000">
      <w:pPr>
        <w:pBdr>
          <w:top w:val="nil"/>
          <w:left w:val="nil"/>
          <w:bottom w:val="nil"/>
          <w:right w:val="nil"/>
          <w:between w:val="nil"/>
        </w:pBdr>
        <w:spacing w:line="220" w:lineRule="auto"/>
        <w:rPr>
          <w:rFonts w:ascii="Bell MT" w:eastAsia="Bell MT" w:hAnsi="Bell MT" w:cs="Bell MT"/>
          <w:b/>
          <w:color w:val="000000"/>
        </w:rPr>
      </w:pPr>
      <w:r>
        <w:rPr>
          <w:rFonts w:ascii="Bell MT" w:eastAsia="Bell MT" w:hAnsi="Bell MT" w:cs="Bell MT"/>
          <w:b/>
          <w:color w:val="000000"/>
        </w:rPr>
        <w:t>1.  INTRODUCTION (11 PT)</w:t>
      </w:r>
    </w:p>
    <w:p w14:paraId="62FCDBE9" w14:textId="77777777" w:rsidR="00A90E6F" w:rsidRDefault="00A90E6F">
      <w:pPr>
        <w:pBdr>
          <w:top w:val="nil"/>
          <w:left w:val="nil"/>
          <w:bottom w:val="nil"/>
          <w:right w:val="nil"/>
          <w:between w:val="nil"/>
        </w:pBdr>
        <w:ind w:firstLine="567"/>
        <w:rPr>
          <w:rFonts w:ascii="Bell MT" w:eastAsia="Bell MT" w:hAnsi="Bell MT" w:cs="Bell MT"/>
          <w:color w:val="000000"/>
        </w:rPr>
      </w:pPr>
      <w:r w:rsidRPr="00A90E6F">
        <w:rPr>
          <w:rFonts w:ascii="Bell MT" w:eastAsia="Bell MT" w:hAnsi="Bell MT" w:cs="Bell MT"/>
          <w:color w:val="000000"/>
        </w:rPr>
        <w:t>Indonesia is a tropical country with abundant natural resources. Various types of plants that can grow all year round make Indonesia have great potential for biomass sources. Natural resources that become biomass are in the form of agricultural waste, plantations such as rice husks, corn cobs, palm shells, cashew nut shells and others. Waste from plantations and agriculture is increasing day by day and will become environmental pollution if not used wisely. This biomass waste can be processed into alternative fuels besides the smoke from burning the waste can be used as liquid smoke as fertilizer and preservatives, both textiles and food.</w:t>
      </w:r>
    </w:p>
    <w:p w14:paraId="65215B4B" w14:textId="628DB6C6" w:rsidR="00A90E6F" w:rsidRDefault="00A90E6F">
      <w:pPr>
        <w:pBdr>
          <w:top w:val="nil"/>
          <w:left w:val="nil"/>
          <w:bottom w:val="nil"/>
          <w:right w:val="nil"/>
          <w:between w:val="nil"/>
        </w:pBdr>
        <w:ind w:firstLine="567"/>
        <w:rPr>
          <w:rFonts w:ascii="Bell MT" w:eastAsia="Bell MT" w:hAnsi="Bell MT" w:cs="Bell MT"/>
          <w:color w:val="000000"/>
        </w:rPr>
      </w:pPr>
      <w:r w:rsidRPr="00A90E6F">
        <w:rPr>
          <w:rFonts w:ascii="Bell MT" w:eastAsia="Bell MT" w:hAnsi="Bell MT" w:cs="Bell MT"/>
          <w:color w:val="000000"/>
        </w:rPr>
        <w:t>Liquid smoke is the result of condensation from wood pyrolysis containing a large number of compounds formed due to the pyrolysis process of wood constituents such as cellulose, hemicellulose, and lignin (Darmadji, 1995). The results of pyrolysis of these compounds include organic acids, phenols, and carbonyls. (Anisah Kurnia, 2014). Previous research by Widiya et al. (2013), obtained the results of the acid, carbonyl, and phenol content components of 20.53%, 27.05% and 0% using durian skin as raw material.</w:t>
      </w:r>
    </w:p>
    <w:p w14:paraId="04E900AA" w14:textId="464DA16D" w:rsidR="00A90E6F" w:rsidRDefault="00A90E6F">
      <w:pPr>
        <w:pBdr>
          <w:top w:val="nil"/>
          <w:left w:val="nil"/>
          <w:bottom w:val="nil"/>
          <w:right w:val="nil"/>
          <w:between w:val="nil"/>
        </w:pBdr>
        <w:ind w:firstLine="567"/>
        <w:rPr>
          <w:rFonts w:ascii="Bell MT" w:eastAsia="Bell MT" w:hAnsi="Bell MT" w:cs="Bell MT"/>
          <w:color w:val="000000"/>
        </w:rPr>
      </w:pPr>
      <w:r w:rsidRPr="00A90E6F">
        <w:rPr>
          <w:rFonts w:ascii="Bell MT" w:eastAsia="Bell MT" w:hAnsi="Bell MT" w:cs="Bell MT"/>
          <w:color w:val="000000"/>
        </w:rPr>
        <w:t>Preservatives are widely used, almost all industries use them including the pharmaceutical, cosmetic, and food industries. In the health sector including pharmaceuticals, the use of preservatives is limited to the type and amount of use. Specifically for food preservatives, the regulations are in accordance with the Indonesian Minister of Health Regulation No. 722/ Menkes/Per/IX/88 (Hardman, 1988). However, there are also many irresponsible parties who use preservatives that are prohibited by BPOM for food such as formalin. (Ratnaningtyas, R.R, 2012).</w:t>
      </w:r>
    </w:p>
    <w:p w14:paraId="59B3520D" w14:textId="77777777" w:rsidR="00A90E6F" w:rsidRDefault="00A90E6F">
      <w:pPr>
        <w:pBdr>
          <w:top w:val="nil"/>
          <w:left w:val="nil"/>
          <w:bottom w:val="nil"/>
          <w:right w:val="nil"/>
          <w:between w:val="nil"/>
        </w:pBdr>
        <w:ind w:firstLine="567"/>
        <w:rPr>
          <w:rFonts w:ascii="Bell MT" w:eastAsia="Bell MT" w:hAnsi="Bell MT" w:cs="Bell MT"/>
          <w:color w:val="000000"/>
        </w:rPr>
      </w:pPr>
      <w:r w:rsidRPr="00A90E6F">
        <w:rPr>
          <w:rFonts w:ascii="Bell MT" w:eastAsia="Bell MT" w:hAnsi="Bell MT" w:cs="Bell MT"/>
          <w:color w:val="000000"/>
        </w:rPr>
        <w:t xml:space="preserve">Liquid smoke is a good solution as a substitute for synthetic food preservatives because it contains phenol compounds of 4.13%, carbonyl 11.3%, and acid as much as 10.2% so that microorganisms have difficulty growing and ultimately the food becomes durable. (Media BPP, ISSN No.1410–4210,2013). The study discusses the manufacture of liquid smoke from cashew nut shell waste raw materials using the pyrolysis method. Cashew plants are generally spread across eastern Indonesia. The main provinces producing cashew nuts are Southeast Sulawesi (47.5%), South Sulawesi (20.4%), East Java (10.3%), Central Java (7.4%), East Nusa Tenggara (5%), and Bali (3.5%) (Harianto, 2008). </w:t>
      </w:r>
    </w:p>
    <w:p w14:paraId="6918122A" w14:textId="36E7123C" w:rsidR="00A90E6F" w:rsidRDefault="00A90E6F">
      <w:pPr>
        <w:pBdr>
          <w:top w:val="nil"/>
          <w:left w:val="nil"/>
          <w:bottom w:val="nil"/>
          <w:right w:val="nil"/>
          <w:between w:val="nil"/>
        </w:pBdr>
        <w:ind w:firstLine="567"/>
        <w:rPr>
          <w:rFonts w:ascii="Bell MT" w:eastAsia="Bell MT" w:hAnsi="Bell MT" w:cs="Bell MT"/>
          <w:color w:val="000000"/>
        </w:rPr>
      </w:pPr>
      <w:r w:rsidRPr="00A90E6F">
        <w:rPr>
          <w:rFonts w:ascii="Bell MT" w:eastAsia="Bell MT" w:hAnsi="Bell MT" w:cs="Bell MT"/>
          <w:color w:val="000000"/>
        </w:rPr>
        <w:lastRenderedPageBreak/>
        <w:t>Cashew plants are widely planted for their seeds, either for consumption or to be made into commercially valuable oil. The seeds have quite good nutritional content such as fat, protein, carbohydrates, vitamins and minerals. The oil comes from the skin cells of the seeds which are used as a medicine for food poisoning and by industry is also used as a preservative, synthetic resin, coated products and so on. In addition to the seeds, the fruit can also be consumed either eaten fresh or as a salad mix or made into a drink (Fitriandiny, 2012).</w:t>
      </w:r>
    </w:p>
    <w:p w14:paraId="398A0E89" w14:textId="77777777" w:rsidR="00A90E6F" w:rsidRPr="00A90E6F" w:rsidRDefault="00A90E6F" w:rsidP="00A90E6F">
      <w:pPr>
        <w:pBdr>
          <w:top w:val="nil"/>
          <w:left w:val="nil"/>
          <w:bottom w:val="nil"/>
          <w:right w:val="nil"/>
          <w:between w:val="nil"/>
        </w:pBdr>
        <w:ind w:firstLine="567"/>
        <w:rPr>
          <w:rFonts w:ascii="Bell MT" w:eastAsia="Bell MT" w:hAnsi="Bell MT" w:cs="Bell MT"/>
          <w:color w:val="000000"/>
        </w:rPr>
      </w:pPr>
      <w:r w:rsidRPr="00A90E6F">
        <w:rPr>
          <w:rFonts w:ascii="Bell MT" w:eastAsia="Bell MT" w:hAnsi="Bell MT" w:cs="Bell MT"/>
          <w:color w:val="000000"/>
        </w:rPr>
        <w:t xml:space="preserve">Cashew plants are classified as plants that have quite high economic value. Almost all parts of the plant can be utilized, starting from the fruit, seed skin and epidermis, roots, stems and leaves. </w:t>
      </w:r>
    </w:p>
    <w:p w14:paraId="3F392A50" w14:textId="77777777" w:rsidR="00A90E6F" w:rsidRDefault="00A90E6F" w:rsidP="00A90E6F">
      <w:pPr>
        <w:pStyle w:val="ListParagraph"/>
        <w:numPr>
          <w:ilvl w:val="0"/>
          <w:numId w:val="3"/>
        </w:numPr>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Cashew seeds</w:t>
      </w:r>
    </w:p>
    <w:p w14:paraId="72A83868" w14:textId="0AA6E202" w:rsidR="00A90E6F" w:rsidRPr="00A90E6F" w:rsidRDefault="00A90E6F" w:rsidP="00A90E6F">
      <w:pPr>
        <w:pStyle w:val="ListParagraph"/>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 xml:space="preserve">Cashew seeds are very popular as snacks, especially on big days. In addition, cashew seeds are also widely used as flavorings for various types of foods such as ice cream, chocolate bars, and cakes. </w:t>
      </w:r>
    </w:p>
    <w:p w14:paraId="1A4986CC" w14:textId="77777777" w:rsidR="00A90E6F" w:rsidRDefault="00A90E6F" w:rsidP="00A90E6F">
      <w:pPr>
        <w:pStyle w:val="ListParagraph"/>
        <w:numPr>
          <w:ilvl w:val="0"/>
          <w:numId w:val="3"/>
        </w:numPr>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Fruit</w:t>
      </w:r>
    </w:p>
    <w:p w14:paraId="30BD2C83" w14:textId="419207FF" w:rsidR="00A90E6F" w:rsidRPr="00A90E6F" w:rsidRDefault="00A90E6F" w:rsidP="00A90E6F">
      <w:pPr>
        <w:pStyle w:val="ListParagraph"/>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 xml:space="preserve">Fruit can be processed into various foods and drinks including food vinegar, fruit juice, and cashew wine. </w:t>
      </w:r>
    </w:p>
    <w:p w14:paraId="35A60086" w14:textId="77777777" w:rsidR="00A90E6F" w:rsidRDefault="00A90E6F" w:rsidP="00A90E6F">
      <w:pPr>
        <w:pStyle w:val="ListParagraph"/>
        <w:numPr>
          <w:ilvl w:val="0"/>
          <w:numId w:val="3"/>
        </w:numPr>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Stem roots leaves</w:t>
      </w:r>
    </w:p>
    <w:p w14:paraId="0A9FA398" w14:textId="0C626414" w:rsidR="00A90E6F" w:rsidRPr="00A90E6F" w:rsidRDefault="00A90E6F" w:rsidP="00A90E6F">
      <w:pPr>
        <w:pStyle w:val="ListParagraph"/>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 xml:space="preserve">The stem produces blendok for book adhesive, roots as a stomach wash. Leaves as a medicine for burns and as a salad (Harianto, 2008). </w:t>
      </w:r>
    </w:p>
    <w:p w14:paraId="5E8FC2D0" w14:textId="77777777" w:rsidR="00A90E6F" w:rsidRDefault="00A90E6F" w:rsidP="00A90E6F">
      <w:pPr>
        <w:pStyle w:val="ListParagraph"/>
        <w:numPr>
          <w:ilvl w:val="0"/>
          <w:numId w:val="3"/>
        </w:numPr>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Seed skin and epidermis</w:t>
      </w:r>
    </w:p>
    <w:p w14:paraId="69821D72" w14:textId="24369F73" w:rsidR="00A90E6F" w:rsidRPr="00A90E6F" w:rsidRDefault="00A90E6F" w:rsidP="00A90E6F">
      <w:pPr>
        <w:pStyle w:val="ListParagraph"/>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Seed skin for making lacquer oil is used in various industries. Cashew epidermis is used as highly nutritious animal feed.</w:t>
      </w:r>
    </w:p>
    <w:p w14:paraId="71247A38" w14:textId="77777777" w:rsidR="00A90E6F" w:rsidRDefault="00A90E6F">
      <w:pPr>
        <w:pBdr>
          <w:top w:val="nil"/>
          <w:left w:val="nil"/>
          <w:bottom w:val="nil"/>
          <w:right w:val="nil"/>
          <w:between w:val="nil"/>
        </w:pBdr>
        <w:ind w:firstLine="567"/>
        <w:rPr>
          <w:rFonts w:ascii="Bell MT" w:eastAsia="Bell MT" w:hAnsi="Bell MT" w:cs="Bell MT"/>
          <w:color w:val="000000"/>
        </w:rPr>
      </w:pPr>
    </w:p>
    <w:p w14:paraId="49C423BE" w14:textId="1D83B2F4" w:rsidR="00A90E6F" w:rsidRDefault="00A90E6F">
      <w:pPr>
        <w:pBdr>
          <w:top w:val="nil"/>
          <w:left w:val="nil"/>
          <w:bottom w:val="nil"/>
          <w:right w:val="nil"/>
          <w:between w:val="nil"/>
        </w:pBdr>
        <w:ind w:firstLine="567"/>
        <w:rPr>
          <w:rFonts w:ascii="Bell MT" w:eastAsia="Bell MT" w:hAnsi="Bell MT" w:cs="Bell MT"/>
          <w:color w:val="000000"/>
        </w:rPr>
      </w:pPr>
      <w:r w:rsidRPr="00A90E6F">
        <w:rPr>
          <w:rFonts w:ascii="Bell MT" w:eastAsia="Bell MT" w:hAnsi="Bell MT" w:cs="Bell MT"/>
          <w:color w:val="000000"/>
        </w:rPr>
        <w:t>Cashew nut shell consists of three layers. The outermost layer is hard and tough called epicarp. The next layer is shaped like a wasp nest containing thick oil called laka oil or CNSL (Cashew Nut Shell Liquid) called mesocarp and the third layer is also hard called endocarp (Setyono, 2008). Cashew kernels consist of two white seeds. These cashew kernels are covered by a thin reddish-brown skin layer called the epidermis (testa). This epidermis contains 25% tannin. Cashew kernels are the edible part and have high nutritional value. Cashew kernels can be processed into various food products. Cashew kernels can be processed into various food products. Cashew kernels also contain oil that can be used as raw materials for the cosmetics industry. However, because the seeds are expensive and delicious to eat, efforts to squeeze cashew kernels are rarely done. One ton of cashew nuts (logs) can produce 220 kg of cashew kernels. Cashew kernels can provide energy of 6000 calories per kg compared to cereals which only provide 3600 calories, meat 1800 calories and fresh fruit 650 calories. (Mekka and Juddah, 2011).</w:t>
      </w:r>
    </w:p>
    <w:p w14:paraId="0599F021" w14:textId="4252958C" w:rsidR="00A90E6F" w:rsidRDefault="00A90E6F">
      <w:pPr>
        <w:pBdr>
          <w:top w:val="nil"/>
          <w:left w:val="nil"/>
          <w:bottom w:val="nil"/>
          <w:right w:val="nil"/>
          <w:between w:val="nil"/>
        </w:pBdr>
        <w:ind w:firstLine="567"/>
        <w:rPr>
          <w:rFonts w:ascii="Bell MT" w:eastAsia="Bell MT" w:hAnsi="Bell MT" w:cs="Bell MT"/>
          <w:color w:val="000000"/>
        </w:rPr>
      </w:pPr>
      <w:r w:rsidRPr="00A90E6F">
        <w:rPr>
          <w:rFonts w:ascii="Bell MT" w:eastAsia="Bell MT" w:hAnsi="Bell MT" w:cs="Bell MT"/>
          <w:color w:val="000000"/>
        </w:rPr>
        <w:t>The manufacture of liquid smoke uses the pyrolysis method, which is decomposition with the help of heat without oxygen or with a limited amount of oxygen. Usually there are three products in the pyrolysis process, namely: gas, pyrolysis oil, and charcoal, the proportions of which depend on the pyrolysis method, biomass characteristics and reaction parameters. The pyrolysis process involves various reaction processes, namely decomposition, oxidation, polymerization, and condensation. The reactions that occur during wood pyrolysis are: removal of water from wood at a temperature of 120-150 ° C, pyrolysis of hemicellulose at a temperature of 200-250 ° C, pyrolysis of cellulose at a temperature of 280-320 ° C and pyrolysis of lignin at a temperature of 400 ° C.</w:t>
      </w:r>
    </w:p>
    <w:p w14:paraId="5E095C56" w14:textId="77777777" w:rsidR="00A90E6F" w:rsidRDefault="00A90E6F" w:rsidP="00A90E6F">
      <w:pPr>
        <w:pStyle w:val="ListParagraph"/>
        <w:numPr>
          <w:ilvl w:val="0"/>
          <w:numId w:val="4"/>
        </w:numPr>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Hemicellulose pyrolysis</w:t>
      </w:r>
    </w:p>
    <w:p w14:paraId="566FE7D6" w14:textId="416BC24A" w:rsidR="00A90E6F" w:rsidRPr="00A90E6F" w:rsidRDefault="00A90E6F" w:rsidP="00A90E6F">
      <w:pPr>
        <w:pStyle w:val="ListParagraph"/>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Hemicellulose is the wood component that undergoes the earliest pyrolysis to produce furfural, furan, acetic acid and its homologues. Hemicellulose is a polymer of several monosaccharides such as pentosan (C5H8O4) and hexosan (C6H10O5). Pentosan pyrolysis produces furfural, furan and its derivatives along with a long series of carboxylic acids. Together with cellulose, hexosan pyrolysis forms acetic acid and its homologues. Hemicellulose will decompose at a temperature of 200-250 oC.</w:t>
      </w:r>
    </w:p>
    <w:p w14:paraId="5F7FA88D" w14:textId="77777777" w:rsidR="00A90E6F" w:rsidRDefault="00A90E6F" w:rsidP="00A90E6F">
      <w:pPr>
        <w:pStyle w:val="ListParagraph"/>
        <w:numPr>
          <w:ilvl w:val="0"/>
          <w:numId w:val="4"/>
        </w:numPr>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Cellulose pyrolysis</w:t>
      </w:r>
    </w:p>
    <w:p w14:paraId="7A2B1EE2" w14:textId="4B643CDC" w:rsidR="00A90E6F" w:rsidRPr="00A90E6F" w:rsidRDefault="00A90E6F" w:rsidP="00A90E6F">
      <w:pPr>
        <w:pStyle w:val="ListParagraph"/>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Cellulose is a macromolecule produced from the linear condensation of the heterocyclic structure of glucose molecules. Cellulose consists of 100-1000 glucose units. Cellulose decomposes at a temperature of 280oC and ends at 300-350oC, cellulose pyrolysis takes place in two stages, namely:</w:t>
      </w:r>
    </w:p>
    <w:p w14:paraId="6D91C59B" w14:textId="77777777" w:rsidR="00A90E6F" w:rsidRDefault="00A90E6F" w:rsidP="00A90E6F">
      <w:pPr>
        <w:pBdr>
          <w:top w:val="nil"/>
          <w:left w:val="nil"/>
          <w:bottom w:val="nil"/>
          <w:right w:val="nil"/>
          <w:between w:val="nil"/>
        </w:pBdr>
        <w:ind w:firstLine="360"/>
        <w:rPr>
          <w:rFonts w:ascii="Bell MT" w:eastAsia="Bell MT" w:hAnsi="Bell MT" w:cs="Bell MT"/>
          <w:color w:val="000000"/>
        </w:rPr>
      </w:pPr>
      <w:r w:rsidRPr="00A90E6F">
        <w:rPr>
          <w:rFonts w:ascii="Bell MT" w:eastAsia="Bell MT" w:hAnsi="Bell MT" w:cs="Bell MT"/>
          <w:color w:val="000000"/>
        </w:rPr>
        <w:t>A. The first stage is a hydrolysis reaction producing glucose.</w:t>
      </w:r>
    </w:p>
    <w:p w14:paraId="1289BC4B" w14:textId="1398F23D" w:rsidR="00A90E6F" w:rsidRPr="00A90E6F" w:rsidRDefault="00A90E6F" w:rsidP="00A90E6F">
      <w:pPr>
        <w:pBdr>
          <w:top w:val="nil"/>
          <w:left w:val="nil"/>
          <w:bottom w:val="nil"/>
          <w:right w:val="nil"/>
          <w:between w:val="nil"/>
        </w:pBdr>
        <w:ind w:left="630" w:hanging="270"/>
        <w:rPr>
          <w:rFonts w:ascii="Bell MT" w:eastAsia="Bell MT" w:hAnsi="Bell MT" w:cs="Bell MT"/>
          <w:color w:val="000000"/>
        </w:rPr>
      </w:pPr>
      <w:r w:rsidRPr="00A90E6F">
        <w:rPr>
          <w:rFonts w:ascii="Bell MT" w:eastAsia="Bell MT" w:hAnsi="Bell MT" w:cs="Bell MT"/>
          <w:color w:val="000000"/>
        </w:rPr>
        <w:t>B. The second stage is a reaction that produces acetic acid and its homologues, together with water and a small amount of furan and phenol.</w:t>
      </w:r>
    </w:p>
    <w:p w14:paraId="610B60B8" w14:textId="77777777" w:rsidR="00A90E6F" w:rsidRDefault="00A90E6F" w:rsidP="00A90E6F">
      <w:pPr>
        <w:pStyle w:val="ListParagraph"/>
        <w:numPr>
          <w:ilvl w:val="0"/>
          <w:numId w:val="5"/>
        </w:numPr>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Lignin pyrolysis</w:t>
      </w:r>
    </w:p>
    <w:p w14:paraId="4808C976" w14:textId="77777777" w:rsidR="00A90E6F" w:rsidRDefault="00A90E6F" w:rsidP="00A90E6F">
      <w:pPr>
        <w:pStyle w:val="ListParagraph"/>
        <w:pBdr>
          <w:top w:val="nil"/>
          <w:left w:val="nil"/>
          <w:bottom w:val="nil"/>
          <w:right w:val="nil"/>
          <w:between w:val="nil"/>
        </w:pBdr>
        <w:ind w:left="360"/>
        <w:rPr>
          <w:rFonts w:ascii="Bell MT" w:eastAsia="Bell MT" w:hAnsi="Bell MT" w:cs="Bell MT"/>
          <w:color w:val="000000"/>
        </w:rPr>
      </w:pPr>
      <w:r w:rsidRPr="00A90E6F">
        <w:rPr>
          <w:rFonts w:ascii="Bell MT" w:eastAsia="Bell MT" w:hAnsi="Bell MT" w:cs="Bell MT"/>
          <w:color w:val="000000"/>
        </w:rPr>
        <w:t xml:space="preserve">Lignin is a complex polymer that has a high molecular weight and is composed of phenyl propane units. Compounds obtained from the pyrolysis of the basic structure of lignin play an important role in providing the aroma of smoked products. Lignin in pyrolysis produces phenol and phenolic ether compounds such as </w:t>
      </w:r>
      <w:r w:rsidRPr="00A90E6F">
        <w:rPr>
          <w:rFonts w:ascii="Bell MT" w:eastAsia="Bell MT" w:hAnsi="Bell MT" w:cs="Bell MT"/>
          <w:color w:val="000000"/>
        </w:rPr>
        <w:lastRenderedPageBreak/>
        <w:t>guaiacol (2-methoxyphenol) and its homologues and derivatives which play a role in the aroma of smoke from smoked products. Lignin begins to decompose at a temperature of 300-350oC and ends at 400-450oC. Phenol is produced from the decomposition of lignin which occurs at a temperature of 300 °C and ends at a temperature of 450 °C.</w:t>
      </w:r>
    </w:p>
    <w:p w14:paraId="30542539" w14:textId="77777777" w:rsidR="00A90E6F" w:rsidRDefault="00A90E6F" w:rsidP="00A90E6F">
      <w:pPr>
        <w:pStyle w:val="ListParagraph"/>
        <w:pBdr>
          <w:top w:val="nil"/>
          <w:left w:val="nil"/>
          <w:bottom w:val="nil"/>
          <w:right w:val="nil"/>
          <w:between w:val="nil"/>
        </w:pBdr>
        <w:ind w:left="0" w:firstLine="630"/>
        <w:rPr>
          <w:rFonts w:ascii="Bell MT" w:eastAsia="Bell MT" w:hAnsi="Bell MT" w:cs="Bell MT"/>
          <w:color w:val="000000"/>
        </w:rPr>
      </w:pPr>
      <w:r w:rsidRPr="00A90E6F">
        <w:rPr>
          <w:rFonts w:ascii="Bell MT" w:eastAsia="Bell MT" w:hAnsi="Bell MT" w:cs="Bell MT"/>
          <w:color w:val="000000"/>
        </w:rPr>
        <w:t xml:space="preserve">Pyrolysis at a temperature of 400 °C produces compounds that have high organoleptic quality and at higher temperatures there will be a condensation reaction to form new compounds and oxidation of condensation products followed by a linear increase in tar compounds and polycyclic aromatic hydrocarbons. Products preserved with smoke produced at a temperature of 400 °C have superior organoleptic quality compared to smoke treatments produced at higher temperatures. The effectiveness of the best antioxidants from phenol is from combustion at a temperature of 400 °C. (Luditama, 2006). </w:t>
      </w:r>
    </w:p>
    <w:p w14:paraId="161E3E84" w14:textId="264E536D" w:rsidR="00A90E6F" w:rsidRDefault="00A90E6F" w:rsidP="00A90E6F">
      <w:pPr>
        <w:pStyle w:val="ListParagraph"/>
        <w:pBdr>
          <w:top w:val="nil"/>
          <w:left w:val="nil"/>
          <w:bottom w:val="nil"/>
          <w:right w:val="nil"/>
          <w:between w:val="nil"/>
        </w:pBdr>
        <w:ind w:left="0" w:firstLine="630"/>
        <w:rPr>
          <w:rFonts w:ascii="Bell MT" w:eastAsia="Bell MT" w:hAnsi="Bell MT" w:cs="Bell MT"/>
          <w:color w:val="000000"/>
        </w:rPr>
      </w:pPr>
      <w:r w:rsidRPr="00A90E6F">
        <w:rPr>
          <w:rFonts w:ascii="Bell MT" w:eastAsia="Bell MT" w:hAnsi="Bell MT" w:cs="Bell MT"/>
          <w:color w:val="000000"/>
        </w:rPr>
        <w:t>During the pyrolysis process, various compounds will be formed. The compounds contained in the smoke are grouped into several groups, namely, phenol, carbonyl (especially ketone and aldehyde), furan acid, alcohol and ester, lactone, aliphatic hydrocarbons, and polycyclic aromatic hydrocarbons. Smoke has the ability to preserve food because of the presence of acid, phenolic and carbonyl compounds.</w:t>
      </w:r>
    </w:p>
    <w:p w14:paraId="58210D73" w14:textId="77777777" w:rsidR="00635C6E" w:rsidRPr="00635C6E" w:rsidRDefault="00A90E6F" w:rsidP="00635C6E">
      <w:pPr>
        <w:pBdr>
          <w:top w:val="nil"/>
          <w:left w:val="nil"/>
          <w:bottom w:val="nil"/>
          <w:right w:val="nil"/>
          <w:between w:val="nil"/>
        </w:pBdr>
        <w:ind w:firstLine="567"/>
        <w:rPr>
          <w:rFonts w:ascii="Bell MT" w:eastAsia="Bell MT" w:hAnsi="Bell MT" w:cs="Bell MT"/>
          <w:color w:val="000000"/>
        </w:rPr>
      </w:pPr>
      <w:r w:rsidRPr="00A90E6F">
        <w:rPr>
          <w:rFonts w:ascii="Bell MT" w:eastAsia="Bell MT" w:hAnsi="Bell MT" w:cs="Bell MT"/>
          <w:color w:val="000000"/>
        </w:rPr>
        <w:t>Liquid smoke is a result of condensation or condensation of vapors from direct or indirect combustion of materials that contain a lot of lignin, cellulose, hemicellulose and other carbon compounds. The general definition of liquid smoke is a result of distillation or condensation of vapors from indirect or direct combustion of materials that contain a lot of carbon and other compounds. The raw materials that are widely used to make liquid smoke are wood, palm kernel shells, sawmill dregs, and others. Liquid smoke can also mean the result of cooling and liquefying smoke from coconut shells that are burned in a closed tube.</w:t>
      </w:r>
      <w:r w:rsidR="00635C6E">
        <w:rPr>
          <w:rFonts w:ascii="Bell MT" w:eastAsia="Bell MT" w:hAnsi="Bell MT" w:cs="Bell MT"/>
          <w:color w:val="000000"/>
        </w:rPr>
        <w:t xml:space="preserve"> </w:t>
      </w:r>
      <w:r w:rsidR="00635C6E" w:rsidRPr="00635C6E">
        <w:rPr>
          <w:rFonts w:ascii="Bell MT" w:eastAsia="Bell MT" w:hAnsi="Bell MT" w:cs="Bell MT"/>
          <w:color w:val="000000"/>
        </w:rPr>
        <w:t>Smoke that was originally solid particles cooled and then turned into liquid is called liquid smoke.</w:t>
      </w:r>
    </w:p>
    <w:p w14:paraId="385A6DF5" w14:textId="2C7CEFD7" w:rsidR="00635C6E" w:rsidRPr="00635C6E" w:rsidRDefault="00635C6E" w:rsidP="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Liquid smoke consists of controlled combustion of wood pieces or sawdust so that it produces smoke that condenses into a liquid and traps smoke that has not melted in the solution or liquid. This form or substance can be formed through many methods to produce liquid smoke in a wide range.</w:t>
      </w:r>
    </w:p>
    <w:p w14:paraId="0EB20688" w14:textId="00392CEB" w:rsidR="00A90E6F" w:rsidRDefault="00635C6E" w:rsidP="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From the three definitions above, it can be concluded that liquid smoke is the result of distillation or condensation of vapor from direct or indirect combustion of materials containing carbon. Liquid smoke is defined as a condensate liquid from wood smoke that has undergone storage and filtration to separate tar and certain materials. Liquid smoke is a mixture of solutions and colloidal dispersions of wood smoke vapor in water obtained from wood pyrolysis or made from a mixture of pure compounds. One way to make liquid smoke is by condensing smoke from imperfect combustion of wood. During combustion, the main components of wood, namely cellulose, hemicellulose and lignin, will undergo pyrolysis producing various compounds, namely phenol, carbonyl, acid, furan, alcohol, lactone, polycyclic aromatic hydrocarbons and so on.</w:t>
      </w:r>
    </w:p>
    <w:p w14:paraId="6D0498ED" w14:textId="77777777" w:rsidR="00635C6E" w:rsidRDefault="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 xml:space="preserve">Liquid smoke can be used as a food preservative due to the antimicrobial and antioxidant properties of compounds, such as aldehydes, carboxylic acids and phenols. The smoking technique using liquid smoke has several advantages compared to traditional smoking techniques. Smoking with liquid smoke is easy, fast, product uniformity, good food characteristics are obtained and there is no deposit of carcinogenic polycyclic aromatic hydrocarbon compounds in preserved food (Edinov et al., 2013). </w:t>
      </w:r>
    </w:p>
    <w:p w14:paraId="54B5635D" w14:textId="49D43511" w:rsidR="00A90E6F" w:rsidRDefault="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The way to make liquid smoke is to put the coconut shell into a pyrolysis furnace (made of stainless steel) then close it tightly without any air coming out. After that, the heating process is carried out using a high-pressure stove model. After being heated for half an hour, smoke will come out of the furnace which is channeled through a pipe. In the first stage, the smoke will release a substance like tar, which is useful for wood preservatives. Smoke that does not drip in the form of tar is then channeled into the pipe flute and then enters the coil. Inside the coil, there is a second furnace in the form of a drum that has been filled with water. The flowing smoke vapor cools and becomes liquid, then is channeled into the third furnace. Because this liquid vapor is still not clear and also still contains hazardous substances, in this process the liquid vapor will be evaporated again (distillation). After going through two distillation processes, the liquid vapor will change color to clear (Atmaja, 2009).</w:t>
      </w:r>
    </w:p>
    <w:p w14:paraId="2A3FCA6F" w14:textId="77777777" w:rsidR="00635C6E" w:rsidRPr="00635C6E" w:rsidRDefault="00635C6E" w:rsidP="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Liquid smoke is divided into 3 types of grades, namely:</w:t>
      </w:r>
    </w:p>
    <w:p w14:paraId="6C45DEE9" w14:textId="77777777" w:rsidR="00635C6E" w:rsidRPr="00635C6E" w:rsidRDefault="00635C6E" w:rsidP="00635C6E">
      <w:pPr>
        <w:pBdr>
          <w:top w:val="nil"/>
          <w:left w:val="nil"/>
          <w:bottom w:val="nil"/>
          <w:right w:val="nil"/>
          <w:between w:val="nil"/>
        </w:pBdr>
        <w:rPr>
          <w:rFonts w:ascii="Bell MT" w:eastAsia="Bell MT" w:hAnsi="Bell MT" w:cs="Bell MT"/>
          <w:color w:val="000000"/>
        </w:rPr>
      </w:pPr>
      <w:r w:rsidRPr="00635C6E">
        <w:rPr>
          <w:rFonts w:ascii="Bell MT" w:eastAsia="Bell MT" w:hAnsi="Bell MT" w:cs="Bell MT"/>
          <w:color w:val="000000"/>
        </w:rPr>
        <w:t>a. Grade 3 Liquid Smoke</w:t>
      </w:r>
    </w:p>
    <w:p w14:paraId="76932E85" w14:textId="4F8581A3" w:rsidR="00635C6E" w:rsidRDefault="00635C6E" w:rsidP="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Liquid smoke obtained from pyrolysis is grade 3 or distillation liquid smoke. The color is dark brown, the tar content (51.82%) is still high. Grade 3 liquid smoke cannot be used as a food preservative, because it still contains a lot of carcinogenic tar. Grade 3 liquid smoke is not used as a food preservative, but is used in rubber processing to remove odors and wood preservatives to make it resistant to termites. Other uses of grade 3 include: in rubber plantations, it can be used as a latex coagulant with the functional properties of liquid smoke/as a substitute for formic acid, antifungal, antibacterial. Wood industry, applications in coagulation of latex/raw rubber, applications in leather tanning. In addition, distillation liquid smoke can also be used in food preservation.</w:t>
      </w:r>
    </w:p>
    <w:p w14:paraId="1ACD16F6" w14:textId="77777777" w:rsidR="00635C6E" w:rsidRPr="00635C6E" w:rsidRDefault="00635C6E" w:rsidP="00635C6E">
      <w:pPr>
        <w:pBdr>
          <w:top w:val="nil"/>
          <w:left w:val="nil"/>
          <w:bottom w:val="nil"/>
          <w:right w:val="nil"/>
          <w:between w:val="nil"/>
        </w:pBdr>
        <w:rPr>
          <w:rFonts w:ascii="Bell MT" w:eastAsia="Bell MT" w:hAnsi="Bell MT" w:cs="Bell MT"/>
          <w:color w:val="000000"/>
        </w:rPr>
      </w:pPr>
      <w:r w:rsidRPr="00635C6E">
        <w:rPr>
          <w:rFonts w:ascii="Bell MT" w:eastAsia="Bell MT" w:hAnsi="Bell MT" w:cs="Bell MT"/>
          <w:color w:val="000000"/>
        </w:rPr>
        <w:lastRenderedPageBreak/>
        <w:t>b. Grade 2 Liquid Smoke</w:t>
      </w:r>
    </w:p>
    <w:p w14:paraId="48F6ADA3" w14:textId="77777777" w:rsidR="00635C6E" w:rsidRPr="00635C6E" w:rsidRDefault="00635C6E" w:rsidP="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Grade 2 liquid smoke has a clearer brown color, a much lower tar content of 16.6%, a phenol content of 9.55%, carbonyl of 1.67%, and the smoke aroma has been reduced.</w:t>
      </w:r>
    </w:p>
    <w:p w14:paraId="3A7030FD" w14:textId="77777777" w:rsidR="00635C6E" w:rsidRPr="00635C6E" w:rsidRDefault="00635C6E" w:rsidP="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This redistilled liquid smoke has great utility as a specific flavor and aroma giver as well as a preservative due to its antimicrobial and antioxidant properties. With the availability of liquid smoke, the traditional smoking process using smoke directly which has many weaknesses such as environmental pollution, uncontrolled processes, inconsistent quality and the emergence of fire hazards, all of which can be avoided (Himawati, 2010).</w:t>
      </w:r>
    </w:p>
    <w:p w14:paraId="7D142D87" w14:textId="77777777" w:rsidR="00635C6E" w:rsidRPr="00635C6E" w:rsidRDefault="00635C6E" w:rsidP="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Grade 2 liquid smoke is used for food preservatives as a substitute for formalin with a smoke taste (smoked meat, smoked fish/smoked milkfish) that is transparent brownish in color, moderate sour taste, and weak smoke aroma.</w:t>
      </w:r>
    </w:p>
    <w:p w14:paraId="0A238929" w14:textId="77777777" w:rsidR="00635C6E" w:rsidRPr="00635C6E" w:rsidRDefault="00635C6E" w:rsidP="00635C6E">
      <w:pPr>
        <w:pBdr>
          <w:top w:val="nil"/>
          <w:left w:val="nil"/>
          <w:bottom w:val="nil"/>
          <w:right w:val="nil"/>
          <w:between w:val="nil"/>
        </w:pBdr>
        <w:rPr>
          <w:rFonts w:ascii="Bell MT" w:eastAsia="Bell MT" w:hAnsi="Bell MT" w:cs="Bell MT"/>
          <w:color w:val="000000"/>
        </w:rPr>
      </w:pPr>
      <w:r w:rsidRPr="00635C6E">
        <w:rPr>
          <w:rFonts w:ascii="Bell MT" w:eastAsia="Bell MT" w:hAnsi="Bell MT" w:cs="Bell MT"/>
          <w:color w:val="000000"/>
        </w:rPr>
        <w:t>c. Grade 1 Liquid Smoke</w:t>
      </w:r>
    </w:p>
    <w:p w14:paraId="37B3263D" w14:textId="105199C7" w:rsidR="00A90E6F" w:rsidRDefault="00635C6E" w:rsidP="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Grade 1 is a process with repeated distillation so as to eliminate the carbon content in the condensed smoke. Grade 1 liquid smoke is used as a preservative for ready-to-eat foods such as meatballs, noodles, tofu, barbecue spices. This grade 1 liquid smoke is clear in color, slightly sour in taste, neutral in aroma and is the best quality liquid smoke and does not contain any harmful compounds for application to food products.</w:t>
      </w:r>
    </w:p>
    <w:p w14:paraId="1E6988AA" w14:textId="77777777" w:rsidR="00635C6E" w:rsidRPr="00635C6E" w:rsidRDefault="00635C6E" w:rsidP="00635C6E">
      <w:pPr>
        <w:pBdr>
          <w:top w:val="nil"/>
          <w:left w:val="nil"/>
          <w:bottom w:val="nil"/>
          <w:right w:val="nil"/>
          <w:between w:val="nil"/>
        </w:pBdr>
        <w:rPr>
          <w:rFonts w:ascii="Bell MT" w:eastAsia="Bell MT" w:hAnsi="Bell MT" w:cs="Bell MT"/>
          <w:color w:val="000000"/>
        </w:rPr>
      </w:pPr>
      <w:r w:rsidRPr="00635C6E">
        <w:rPr>
          <w:rFonts w:ascii="Bell MT" w:eastAsia="Bell MT" w:hAnsi="Bell MT" w:cs="Bell MT"/>
          <w:color w:val="000000"/>
        </w:rPr>
        <w:t>Liquid smoke has many benefits and has been used in various industries, including:</w:t>
      </w:r>
    </w:p>
    <w:p w14:paraId="51ACA9C3" w14:textId="77777777" w:rsidR="00635C6E" w:rsidRPr="00635C6E" w:rsidRDefault="00635C6E" w:rsidP="00635C6E">
      <w:pPr>
        <w:pBdr>
          <w:top w:val="nil"/>
          <w:left w:val="nil"/>
          <w:bottom w:val="nil"/>
          <w:right w:val="nil"/>
          <w:between w:val="nil"/>
        </w:pBdr>
        <w:rPr>
          <w:rFonts w:ascii="Bell MT" w:eastAsia="Bell MT" w:hAnsi="Bell MT" w:cs="Bell MT"/>
          <w:color w:val="000000"/>
        </w:rPr>
      </w:pPr>
      <w:r w:rsidRPr="00635C6E">
        <w:rPr>
          <w:rFonts w:ascii="Bell MT" w:eastAsia="Bell MT" w:hAnsi="Bell MT" w:cs="Bell MT"/>
          <w:color w:val="000000"/>
        </w:rPr>
        <w:t>a. Food Industry</w:t>
      </w:r>
    </w:p>
    <w:p w14:paraId="67F98D08" w14:textId="77777777" w:rsidR="00635C6E" w:rsidRPr="00635C6E" w:rsidRDefault="00635C6E" w:rsidP="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This liquid smoke has a very large use as a specific flavor and aroma giver as well as a preservative due to its antimicrobial and antioxidant properties. With the availability of liquid smoke, the traditional smoking process using smoke directly which contains many weaknesses such as environmental pollution, uncontrolled processes, inconsistent quality and the emergence of fire hazards, all of which can be avoided.</w:t>
      </w:r>
    </w:p>
    <w:p w14:paraId="6BA45B06" w14:textId="77777777" w:rsidR="00635C6E" w:rsidRPr="00635C6E" w:rsidRDefault="00635C6E" w:rsidP="00635C6E">
      <w:pPr>
        <w:pBdr>
          <w:top w:val="nil"/>
          <w:left w:val="nil"/>
          <w:bottom w:val="nil"/>
          <w:right w:val="nil"/>
          <w:between w:val="nil"/>
        </w:pBdr>
        <w:rPr>
          <w:rFonts w:ascii="Bell MT" w:eastAsia="Bell MT" w:hAnsi="Bell MT" w:cs="Bell MT"/>
          <w:color w:val="000000"/>
        </w:rPr>
      </w:pPr>
      <w:r w:rsidRPr="00635C6E">
        <w:rPr>
          <w:rFonts w:ascii="Bell MT" w:eastAsia="Bell MT" w:hAnsi="Bell MT" w:cs="Bell MT"/>
          <w:color w:val="000000"/>
        </w:rPr>
        <w:t>b. Plantation Industry</w:t>
      </w:r>
    </w:p>
    <w:p w14:paraId="1B44DD55" w14:textId="77777777" w:rsidR="00635C6E" w:rsidRPr="00635C6E" w:rsidRDefault="00635C6E" w:rsidP="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Liquid smoke can be used as a latex coagulant with the functional properties of liquid smoke such as antifungal, antibacterial and antioxidants can improve the quality of the rubber products produced.</w:t>
      </w:r>
    </w:p>
    <w:p w14:paraId="3BEBCBF0" w14:textId="77777777" w:rsidR="00635C6E" w:rsidRPr="00635C6E" w:rsidRDefault="00635C6E" w:rsidP="00635C6E">
      <w:pPr>
        <w:pBdr>
          <w:top w:val="nil"/>
          <w:left w:val="nil"/>
          <w:bottom w:val="nil"/>
          <w:right w:val="nil"/>
          <w:between w:val="nil"/>
        </w:pBdr>
        <w:rPr>
          <w:rFonts w:ascii="Bell MT" w:eastAsia="Bell MT" w:hAnsi="Bell MT" w:cs="Bell MT"/>
          <w:color w:val="000000"/>
        </w:rPr>
      </w:pPr>
      <w:r w:rsidRPr="00635C6E">
        <w:rPr>
          <w:rFonts w:ascii="Bell MT" w:eastAsia="Bell MT" w:hAnsi="Bell MT" w:cs="Bell MT"/>
          <w:color w:val="000000"/>
        </w:rPr>
        <w:t>c. Wood Industry</w:t>
      </w:r>
    </w:p>
    <w:p w14:paraId="0AD47773" w14:textId="5FFB89A8" w:rsidR="00A90E6F" w:rsidRDefault="00635C6E" w:rsidP="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Wood coated with liquid smoke is more resistant to termite attacks than wood that is not coated with liquid smoke.</w:t>
      </w:r>
    </w:p>
    <w:p w14:paraId="4344546B" w14:textId="77777777" w:rsidR="00635C6E" w:rsidRDefault="00635C6E" w:rsidP="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The advantages of using liquid smoke include more intensive flavoring, easier control of flavor loss, can be applied to various types of food ingredients, more efficient in the use of wood as a smoke material, environmental pollution can be minimized and can be applied to ingredients in various ways such as spraying, dipping, or mixed directly into food. During combustion, the main components of wood, namely cellulose, hemicellulose and lignin, will undergo pyrolysis to produce various compounds, namely phenols, carbonyls, acids, furans, alcohols, actones, polycyclic aromatic hydrocarbons and so on. More than 300 compounds can be isolated from wood smoke from a total of more than 1000. Compounds that have been successfully detected in smoke can be grouped into several groups:</w:t>
      </w:r>
    </w:p>
    <w:p w14:paraId="6DB7D212" w14:textId="77777777" w:rsidR="00635C6E" w:rsidRDefault="00635C6E" w:rsidP="00635C6E">
      <w:pPr>
        <w:pStyle w:val="ListParagraph"/>
        <w:numPr>
          <w:ilvl w:val="0"/>
          <w:numId w:val="6"/>
        </w:numPr>
        <w:pBdr>
          <w:top w:val="nil"/>
          <w:left w:val="nil"/>
          <w:bottom w:val="nil"/>
          <w:right w:val="nil"/>
          <w:between w:val="nil"/>
        </w:pBdr>
        <w:ind w:left="360"/>
        <w:rPr>
          <w:rFonts w:ascii="Bell MT" w:eastAsia="Bell MT" w:hAnsi="Bell MT" w:cs="Bell MT"/>
          <w:color w:val="000000"/>
        </w:rPr>
      </w:pPr>
      <w:r w:rsidRPr="00635C6E">
        <w:rPr>
          <w:rFonts w:ascii="Bell MT" w:eastAsia="Bell MT" w:hAnsi="Bell MT" w:cs="Bell MT"/>
          <w:color w:val="000000"/>
        </w:rPr>
        <w:t>Phenol, there are 85 types that have been identified in condensate and 20 types in smoke products.</w:t>
      </w:r>
    </w:p>
    <w:p w14:paraId="66850ED5" w14:textId="77777777" w:rsidR="00635C6E" w:rsidRDefault="00635C6E" w:rsidP="00635C6E">
      <w:pPr>
        <w:pStyle w:val="ListParagraph"/>
        <w:numPr>
          <w:ilvl w:val="0"/>
          <w:numId w:val="6"/>
        </w:numPr>
        <w:pBdr>
          <w:top w:val="nil"/>
          <w:left w:val="nil"/>
          <w:bottom w:val="nil"/>
          <w:right w:val="nil"/>
          <w:between w:val="nil"/>
        </w:pBdr>
        <w:ind w:left="360"/>
        <w:rPr>
          <w:rFonts w:ascii="Bell MT" w:eastAsia="Bell MT" w:hAnsi="Bell MT" w:cs="Bell MT"/>
          <w:color w:val="000000"/>
        </w:rPr>
      </w:pPr>
      <w:r w:rsidRPr="00635C6E">
        <w:rPr>
          <w:rFonts w:ascii="Bell MT" w:eastAsia="Bell MT" w:hAnsi="Bell MT" w:cs="Bell MT"/>
          <w:color w:val="000000"/>
        </w:rPr>
        <w:t>Carbonyl, ketone and aldehyde, 45 types that have been identified in condensate.</w:t>
      </w:r>
    </w:p>
    <w:p w14:paraId="33ADB292" w14:textId="77777777" w:rsidR="00635C6E" w:rsidRDefault="00635C6E" w:rsidP="00635C6E">
      <w:pPr>
        <w:pStyle w:val="ListParagraph"/>
        <w:numPr>
          <w:ilvl w:val="0"/>
          <w:numId w:val="6"/>
        </w:numPr>
        <w:pBdr>
          <w:top w:val="nil"/>
          <w:left w:val="nil"/>
          <w:bottom w:val="nil"/>
          <w:right w:val="nil"/>
          <w:between w:val="nil"/>
        </w:pBdr>
        <w:ind w:left="360"/>
        <w:rPr>
          <w:rFonts w:ascii="Bell MT" w:eastAsia="Bell MT" w:hAnsi="Bell MT" w:cs="Bell MT"/>
          <w:color w:val="000000"/>
        </w:rPr>
      </w:pPr>
      <w:r w:rsidRPr="00635C6E">
        <w:rPr>
          <w:rFonts w:ascii="Bell MT" w:eastAsia="Bell MT" w:hAnsi="Bell MT" w:cs="Bell MT"/>
          <w:color w:val="000000"/>
        </w:rPr>
        <w:t>Acid, 35 types that have been identified in condensate.</w:t>
      </w:r>
    </w:p>
    <w:p w14:paraId="74FA4BCE" w14:textId="77777777" w:rsidR="00635C6E" w:rsidRDefault="00635C6E" w:rsidP="00635C6E">
      <w:pPr>
        <w:pStyle w:val="ListParagraph"/>
        <w:numPr>
          <w:ilvl w:val="0"/>
          <w:numId w:val="6"/>
        </w:numPr>
        <w:pBdr>
          <w:top w:val="nil"/>
          <w:left w:val="nil"/>
          <w:bottom w:val="nil"/>
          <w:right w:val="nil"/>
          <w:between w:val="nil"/>
        </w:pBdr>
        <w:ind w:left="360"/>
        <w:rPr>
          <w:rFonts w:ascii="Bell MT" w:eastAsia="Bell MT" w:hAnsi="Bell MT" w:cs="Bell MT"/>
          <w:color w:val="000000"/>
        </w:rPr>
      </w:pPr>
      <w:r w:rsidRPr="00635C6E">
        <w:rPr>
          <w:rFonts w:ascii="Bell MT" w:eastAsia="Bell MT" w:hAnsi="Bell MT" w:cs="Bell MT"/>
          <w:color w:val="000000"/>
        </w:rPr>
        <w:t>Furan, 11 types that have been identified in condensate.</w:t>
      </w:r>
    </w:p>
    <w:p w14:paraId="3A141C86" w14:textId="77777777" w:rsidR="00635C6E" w:rsidRDefault="00635C6E" w:rsidP="00635C6E">
      <w:pPr>
        <w:pStyle w:val="ListParagraph"/>
        <w:numPr>
          <w:ilvl w:val="0"/>
          <w:numId w:val="6"/>
        </w:numPr>
        <w:pBdr>
          <w:top w:val="nil"/>
          <w:left w:val="nil"/>
          <w:bottom w:val="nil"/>
          <w:right w:val="nil"/>
          <w:between w:val="nil"/>
        </w:pBdr>
        <w:ind w:left="360"/>
        <w:rPr>
          <w:rFonts w:ascii="Bell MT" w:eastAsia="Bell MT" w:hAnsi="Bell MT" w:cs="Bell MT"/>
          <w:color w:val="000000"/>
        </w:rPr>
      </w:pPr>
      <w:r w:rsidRPr="00635C6E">
        <w:rPr>
          <w:rFonts w:ascii="Bell MT" w:eastAsia="Bell MT" w:hAnsi="Bell MT" w:cs="Bell MT"/>
          <w:color w:val="000000"/>
        </w:rPr>
        <w:t>Alcohol and ester, 15 types that have been identified in condensate.</w:t>
      </w:r>
    </w:p>
    <w:p w14:paraId="47976CB9" w14:textId="77777777" w:rsidR="00635C6E" w:rsidRDefault="00635C6E" w:rsidP="00635C6E">
      <w:pPr>
        <w:pStyle w:val="ListParagraph"/>
        <w:numPr>
          <w:ilvl w:val="0"/>
          <w:numId w:val="6"/>
        </w:numPr>
        <w:pBdr>
          <w:top w:val="nil"/>
          <w:left w:val="nil"/>
          <w:bottom w:val="nil"/>
          <w:right w:val="nil"/>
          <w:between w:val="nil"/>
        </w:pBdr>
        <w:ind w:left="360"/>
        <w:rPr>
          <w:rFonts w:ascii="Bell MT" w:eastAsia="Bell MT" w:hAnsi="Bell MT" w:cs="Bell MT"/>
          <w:color w:val="000000"/>
        </w:rPr>
      </w:pPr>
      <w:r w:rsidRPr="00635C6E">
        <w:rPr>
          <w:rFonts w:ascii="Bell MT" w:eastAsia="Bell MT" w:hAnsi="Bell MT" w:cs="Bell MT"/>
          <w:color w:val="000000"/>
        </w:rPr>
        <w:t>Lactone, 13 types that have been identified in condensate.</w:t>
      </w:r>
    </w:p>
    <w:p w14:paraId="5EE3B051" w14:textId="2CB57006" w:rsidR="00635C6E" w:rsidRDefault="00635C6E" w:rsidP="00635C6E">
      <w:pPr>
        <w:pStyle w:val="ListParagraph"/>
        <w:numPr>
          <w:ilvl w:val="0"/>
          <w:numId w:val="6"/>
        </w:numPr>
        <w:pBdr>
          <w:top w:val="nil"/>
          <w:left w:val="nil"/>
          <w:bottom w:val="nil"/>
          <w:right w:val="nil"/>
          <w:between w:val="nil"/>
        </w:pBdr>
        <w:ind w:left="360"/>
        <w:rPr>
          <w:rFonts w:ascii="Bell MT" w:eastAsia="Bell MT" w:hAnsi="Bell MT" w:cs="Bell MT"/>
          <w:color w:val="000000"/>
        </w:rPr>
      </w:pPr>
      <w:r w:rsidRPr="00635C6E">
        <w:rPr>
          <w:rFonts w:ascii="Bell MT" w:eastAsia="Bell MT" w:hAnsi="Bell MT" w:cs="Bell MT"/>
          <w:color w:val="000000"/>
        </w:rPr>
        <w:t>Aliphatic hydrocarbon, 1 type that has been identified in condensate and 20 types in smoke products. Polycyclic aromatic hydrocarbons (PAH), 47 types that have been identified in condensate, 20 types in smoke products.</w:t>
      </w:r>
    </w:p>
    <w:p w14:paraId="58D0E106" w14:textId="77777777" w:rsidR="00635C6E" w:rsidRDefault="00635C6E" w:rsidP="00635C6E">
      <w:pPr>
        <w:pBdr>
          <w:top w:val="nil"/>
          <w:left w:val="nil"/>
          <w:bottom w:val="nil"/>
          <w:right w:val="nil"/>
          <w:between w:val="nil"/>
        </w:pBdr>
        <w:ind w:firstLine="630"/>
        <w:rPr>
          <w:rFonts w:ascii="Bell MT" w:eastAsia="Bell MT" w:hAnsi="Bell MT" w:cs="Bell MT"/>
          <w:color w:val="000000"/>
        </w:rPr>
      </w:pPr>
      <w:r w:rsidRPr="00635C6E">
        <w:rPr>
          <w:rFonts w:ascii="Bell MT" w:eastAsia="Bell MT" w:hAnsi="Bell MT" w:cs="Bell MT"/>
          <w:color w:val="000000"/>
        </w:rPr>
        <w:t>The three main components of smoke that play a role in the smoking process are phenol, carbonyl, and acid compounds. The composition of these compounds in liquid smoke is influenced by the raw materials and the manufacturing process. The three main compounds found in liquid smoke and their roles in the smoking process are as follows:</w:t>
      </w:r>
    </w:p>
    <w:p w14:paraId="2ED3F488" w14:textId="0292E7BD" w:rsidR="00635C6E" w:rsidRDefault="00635C6E" w:rsidP="00635C6E">
      <w:pPr>
        <w:pBdr>
          <w:top w:val="nil"/>
          <w:left w:val="nil"/>
          <w:bottom w:val="nil"/>
          <w:right w:val="nil"/>
          <w:between w:val="nil"/>
        </w:pBdr>
        <w:ind w:firstLine="630"/>
        <w:rPr>
          <w:rFonts w:ascii="Bell MT" w:eastAsia="Bell MT" w:hAnsi="Bell MT" w:cs="Bell MT"/>
          <w:color w:val="000000"/>
        </w:rPr>
      </w:pPr>
      <w:r w:rsidRPr="00635C6E">
        <w:rPr>
          <w:rFonts w:ascii="Bell MT" w:eastAsia="Bell MT" w:hAnsi="Bell MT" w:cs="Bell MT"/>
          <w:color w:val="000000"/>
        </w:rPr>
        <w:t xml:space="preserve">The composition of smoke is influenced by various factors, including the type of wood, the water content of the wood and the combustion temperature used. The type of wood that undergoes pyrolysis determines the composition of the smoke. Hardwoods generally have a different composition than softwoods. Hardwoods (eg oak and beech) are the most commonly used because pyrolysis of hardwoods will produce a superior aroma, richer in aromatic compounds and acid compounds than softwoods (wood containing resin). Water content also varies the </w:t>
      </w:r>
      <w:r w:rsidRPr="00635C6E">
        <w:rPr>
          <w:rFonts w:ascii="Bell MT" w:eastAsia="Bell MT" w:hAnsi="Bell MT" w:cs="Bell MT"/>
          <w:color w:val="000000"/>
        </w:rPr>
        <w:lastRenderedPageBreak/>
        <w:t>composition of the smoke. Increasing water content causes low phenol levels and increases carbonyl compound levels. The combustion temperature of the wood also affects the composition of the smoke.</w:t>
      </w:r>
    </w:p>
    <w:p w14:paraId="2734041E" w14:textId="77777777" w:rsidR="00635C6E" w:rsidRDefault="00635C6E" w:rsidP="00635C6E">
      <w:pPr>
        <w:pBdr>
          <w:top w:val="nil"/>
          <w:left w:val="nil"/>
          <w:bottom w:val="nil"/>
          <w:right w:val="nil"/>
          <w:between w:val="nil"/>
        </w:pBdr>
        <w:rPr>
          <w:rFonts w:ascii="Bell MT" w:eastAsia="Bell MT" w:hAnsi="Bell MT" w:cs="Bell MT"/>
          <w:color w:val="000000"/>
        </w:rPr>
      </w:pPr>
    </w:p>
    <w:p w14:paraId="0DBFA9EC" w14:textId="00BC2E22" w:rsidR="002D3541" w:rsidRDefault="00000000">
      <w:pPr>
        <w:pBdr>
          <w:top w:val="nil"/>
          <w:left w:val="nil"/>
          <w:bottom w:val="nil"/>
          <w:right w:val="nil"/>
          <w:between w:val="nil"/>
        </w:pBdr>
        <w:spacing w:line="220" w:lineRule="auto"/>
        <w:rPr>
          <w:rFonts w:ascii="Bell MT" w:eastAsia="Bell MT" w:hAnsi="Bell MT" w:cs="Bell MT"/>
          <w:b/>
          <w:color w:val="000000"/>
        </w:rPr>
      </w:pPr>
      <w:r>
        <w:rPr>
          <w:rFonts w:ascii="Bell MT" w:eastAsia="Bell MT" w:hAnsi="Bell MT" w:cs="Bell MT"/>
          <w:b/>
          <w:color w:val="000000"/>
        </w:rPr>
        <w:t>2.  METHOD</w:t>
      </w:r>
    </w:p>
    <w:p w14:paraId="71667C40" w14:textId="762172D2" w:rsidR="00635C6E" w:rsidRDefault="00635C6E">
      <w:pPr>
        <w:pBdr>
          <w:top w:val="nil"/>
          <w:left w:val="nil"/>
          <w:bottom w:val="nil"/>
          <w:right w:val="nil"/>
          <w:between w:val="nil"/>
        </w:pBdr>
        <w:ind w:firstLine="567"/>
        <w:rPr>
          <w:rFonts w:ascii="Bell MT" w:eastAsia="Bell MT" w:hAnsi="Bell MT" w:cs="Bell MT"/>
          <w:color w:val="000000"/>
        </w:rPr>
      </w:pPr>
      <w:r w:rsidRPr="00635C6E">
        <w:rPr>
          <w:rFonts w:ascii="Bell MT" w:eastAsia="Bell MT" w:hAnsi="Bell MT" w:cs="Bell MT"/>
          <w:color w:val="000000"/>
        </w:rPr>
        <w:t>The materials used in this research were cashew nut shells obtained from Southeast Sulawesi.</w:t>
      </w:r>
    </w:p>
    <w:p w14:paraId="02AC774F" w14:textId="77777777" w:rsidR="00635C6E" w:rsidRDefault="00635C6E">
      <w:pPr>
        <w:pBdr>
          <w:top w:val="nil"/>
          <w:left w:val="nil"/>
          <w:bottom w:val="nil"/>
          <w:right w:val="nil"/>
          <w:between w:val="nil"/>
        </w:pBdr>
        <w:ind w:firstLine="567"/>
        <w:rPr>
          <w:rFonts w:ascii="Bell MT" w:eastAsia="Bell MT" w:hAnsi="Bell MT" w:cs="Bell MT"/>
          <w:color w:val="000000"/>
        </w:rPr>
      </w:pPr>
    </w:p>
    <w:p w14:paraId="4AC4634B" w14:textId="66289C53" w:rsidR="00635C6E" w:rsidRDefault="00635C6E">
      <w:pPr>
        <w:pBdr>
          <w:top w:val="nil"/>
          <w:left w:val="nil"/>
          <w:bottom w:val="nil"/>
          <w:right w:val="nil"/>
          <w:between w:val="nil"/>
        </w:pBdr>
        <w:ind w:firstLine="567"/>
        <w:rPr>
          <w:rFonts w:ascii="Bell MT" w:eastAsia="Bell MT" w:hAnsi="Bell MT" w:cs="Bell MT"/>
          <w:color w:val="000000"/>
        </w:rPr>
      </w:pPr>
      <w:r>
        <w:rPr>
          <w:rFonts w:ascii="Bell MT" w:eastAsia="Bell MT" w:hAnsi="Bell MT" w:cs="Bell MT"/>
          <w:noProof/>
          <w:color w:val="000000"/>
        </w:rPr>
        <mc:AlternateContent>
          <mc:Choice Requires="wpg">
            <w:drawing>
              <wp:anchor distT="0" distB="0" distL="114300" distR="114300" simplePos="0" relativeHeight="251659264" behindDoc="0" locked="0" layoutInCell="1" allowOverlap="1" wp14:anchorId="73A9D9A9" wp14:editId="5AED83F1">
                <wp:simplePos x="0" y="0"/>
                <wp:positionH relativeFrom="column">
                  <wp:posOffset>764452</wp:posOffset>
                </wp:positionH>
                <wp:positionV relativeFrom="paragraph">
                  <wp:posOffset>10160</wp:posOffset>
                </wp:positionV>
                <wp:extent cx="4522470" cy="2667635"/>
                <wp:effectExtent l="0" t="0" r="11430" b="18415"/>
                <wp:wrapNone/>
                <wp:docPr id="184739028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2470" cy="2667635"/>
                          <a:chOff x="612" y="560"/>
                          <a:chExt cx="5974" cy="3210"/>
                        </a:xfrm>
                      </wpg:grpSpPr>
                      <pic:pic xmlns:pic="http://schemas.openxmlformats.org/drawingml/2006/picture">
                        <pic:nvPicPr>
                          <pic:cNvPr id="308877962"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152" y="925"/>
                            <a:ext cx="2884" cy="2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5999737" name="Rectangle 18"/>
                        <wps:cNvSpPr>
                          <a:spLocks noChangeArrowheads="1"/>
                        </wps:cNvSpPr>
                        <wps:spPr bwMode="auto">
                          <a:xfrm>
                            <a:off x="996" y="2218"/>
                            <a:ext cx="1305"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63632943"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681" y="1177"/>
                            <a:ext cx="345"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1159201" name="AutoShape 20"/>
                        <wps:cNvSpPr>
                          <a:spLocks/>
                        </wps:cNvSpPr>
                        <wps:spPr bwMode="auto">
                          <a:xfrm>
                            <a:off x="3826" y="928"/>
                            <a:ext cx="240" cy="536"/>
                          </a:xfrm>
                          <a:custGeom>
                            <a:avLst/>
                            <a:gdLst>
                              <a:gd name="T0" fmla="*/ 131 w 240"/>
                              <a:gd name="T1" fmla="*/ 1309 h 536"/>
                              <a:gd name="T2" fmla="*/ 131 w 240"/>
                              <a:gd name="T3" fmla="*/ 1462 h 536"/>
                              <a:gd name="T4" fmla="*/ 139 w 240"/>
                              <a:gd name="T5" fmla="*/ 1463 h 536"/>
                              <a:gd name="T6" fmla="*/ 143 w 240"/>
                              <a:gd name="T7" fmla="*/ 1456 h 536"/>
                              <a:gd name="T8" fmla="*/ 139 w 240"/>
                              <a:gd name="T9" fmla="*/ 1449 h 536"/>
                              <a:gd name="T10" fmla="*/ 15 w 240"/>
                              <a:gd name="T11" fmla="*/ 1393 h 536"/>
                              <a:gd name="T12" fmla="*/ 43 w 240"/>
                              <a:gd name="T13" fmla="*/ 1378 h 536"/>
                              <a:gd name="T14" fmla="*/ 142 w 240"/>
                              <a:gd name="T15" fmla="*/ 1320 h 536"/>
                              <a:gd name="T16" fmla="*/ 141 w 240"/>
                              <a:gd name="T17" fmla="*/ 1312 h 536"/>
                              <a:gd name="T18" fmla="*/ 135 w 240"/>
                              <a:gd name="T19" fmla="*/ 1307 h 536"/>
                              <a:gd name="T20" fmla="*/ 15 w 240"/>
                              <a:gd name="T21" fmla="*/ 1378 h 536"/>
                              <a:gd name="T22" fmla="*/ 43 w 240"/>
                              <a:gd name="T23" fmla="*/ 1393 h 536"/>
                              <a:gd name="T24" fmla="*/ 19 w 240"/>
                              <a:gd name="T25" fmla="*/ 1392 h 536"/>
                              <a:gd name="T26" fmla="*/ 41 w 240"/>
                              <a:gd name="T27" fmla="*/ 1379 h 536"/>
                              <a:gd name="T28" fmla="*/ 225 w 240"/>
                              <a:gd name="T29" fmla="*/ 1378 h 536"/>
                              <a:gd name="T30" fmla="*/ 30 w 240"/>
                              <a:gd name="T31" fmla="*/ 1385 h 536"/>
                              <a:gd name="T32" fmla="*/ 237 w 240"/>
                              <a:gd name="T33" fmla="*/ 1393 h 536"/>
                              <a:gd name="T34" fmla="*/ 240 w 240"/>
                              <a:gd name="T35" fmla="*/ 1385 h 536"/>
                              <a:gd name="T36" fmla="*/ 225 w 240"/>
                              <a:gd name="T37" fmla="*/ 1378 h 536"/>
                              <a:gd name="T38" fmla="*/ 19 w 240"/>
                              <a:gd name="T39" fmla="*/ 1392 h 536"/>
                              <a:gd name="T40" fmla="*/ 19 w 240"/>
                              <a:gd name="T41" fmla="*/ 1379 h 536"/>
                              <a:gd name="T42" fmla="*/ 19 w 240"/>
                              <a:gd name="T43" fmla="*/ 1392 h 536"/>
                              <a:gd name="T44" fmla="*/ 30 w 240"/>
                              <a:gd name="T45" fmla="*/ 1385 h 536"/>
                              <a:gd name="T46" fmla="*/ 19 w 240"/>
                              <a:gd name="T47" fmla="*/ 1379 h 536"/>
                              <a:gd name="T48" fmla="*/ 41 w 240"/>
                              <a:gd name="T49" fmla="*/ 1379 h 536"/>
                              <a:gd name="T50" fmla="*/ 225 w 240"/>
                              <a:gd name="T51" fmla="*/ 1385 h 536"/>
                              <a:gd name="T52" fmla="*/ 240 w 240"/>
                              <a:gd name="T53" fmla="*/ 1378 h 536"/>
                              <a:gd name="T54" fmla="*/ 232 w 240"/>
                              <a:gd name="T55" fmla="*/ 943 h 536"/>
                              <a:gd name="T56" fmla="*/ 240 w 240"/>
                              <a:gd name="T57" fmla="*/ 1378 h 536"/>
                              <a:gd name="T58" fmla="*/ 225 w 240"/>
                              <a:gd name="T59" fmla="*/ 1385 h 536"/>
                              <a:gd name="T60" fmla="*/ 240 w 240"/>
                              <a:gd name="T61" fmla="*/ 1378 h 536"/>
                              <a:gd name="T62" fmla="*/ 225 w 240"/>
                              <a:gd name="T63" fmla="*/ 928 h 536"/>
                              <a:gd name="T64" fmla="*/ 232 w 240"/>
                              <a:gd name="T65" fmla="*/ 943 h 536"/>
                              <a:gd name="T66" fmla="*/ 240 w 240"/>
                              <a:gd name="T67" fmla="*/ 931 h 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40" h="536">
                                <a:moveTo>
                                  <a:pt x="135" y="379"/>
                                </a:moveTo>
                                <a:lnTo>
                                  <a:pt x="131" y="381"/>
                                </a:lnTo>
                                <a:lnTo>
                                  <a:pt x="0" y="457"/>
                                </a:lnTo>
                                <a:lnTo>
                                  <a:pt x="131" y="534"/>
                                </a:lnTo>
                                <a:lnTo>
                                  <a:pt x="135" y="536"/>
                                </a:lnTo>
                                <a:lnTo>
                                  <a:pt x="139" y="535"/>
                                </a:lnTo>
                                <a:lnTo>
                                  <a:pt x="141" y="531"/>
                                </a:lnTo>
                                <a:lnTo>
                                  <a:pt x="143" y="528"/>
                                </a:lnTo>
                                <a:lnTo>
                                  <a:pt x="142" y="523"/>
                                </a:lnTo>
                                <a:lnTo>
                                  <a:pt x="139" y="521"/>
                                </a:lnTo>
                                <a:lnTo>
                                  <a:pt x="43" y="465"/>
                                </a:lnTo>
                                <a:lnTo>
                                  <a:pt x="15" y="465"/>
                                </a:lnTo>
                                <a:lnTo>
                                  <a:pt x="15" y="450"/>
                                </a:lnTo>
                                <a:lnTo>
                                  <a:pt x="43" y="450"/>
                                </a:lnTo>
                                <a:lnTo>
                                  <a:pt x="139" y="394"/>
                                </a:lnTo>
                                <a:lnTo>
                                  <a:pt x="142" y="392"/>
                                </a:lnTo>
                                <a:lnTo>
                                  <a:pt x="143" y="387"/>
                                </a:lnTo>
                                <a:lnTo>
                                  <a:pt x="141" y="384"/>
                                </a:lnTo>
                                <a:lnTo>
                                  <a:pt x="139" y="380"/>
                                </a:lnTo>
                                <a:lnTo>
                                  <a:pt x="135" y="379"/>
                                </a:lnTo>
                                <a:close/>
                                <a:moveTo>
                                  <a:pt x="43" y="450"/>
                                </a:moveTo>
                                <a:lnTo>
                                  <a:pt x="15" y="450"/>
                                </a:lnTo>
                                <a:lnTo>
                                  <a:pt x="15" y="465"/>
                                </a:lnTo>
                                <a:lnTo>
                                  <a:pt x="43" y="465"/>
                                </a:lnTo>
                                <a:lnTo>
                                  <a:pt x="41" y="464"/>
                                </a:lnTo>
                                <a:lnTo>
                                  <a:pt x="19" y="464"/>
                                </a:lnTo>
                                <a:lnTo>
                                  <a:pt x="19" y="451"/>
                                </a:lnTo>
                                <a:lnTo>
                                  <a:pt x="41" y="451"/>
                                </a:lnTo>
                                <a:lnTo>
                                  <a:pt x="43" y="450"/>
                                </a:lnTo>
                                <a:close/>
                                <a:moveTo>
                                  <a:pt x="225" y="450"/>
                                </a:moveTo>
                                <a:lnTo>
                                  <a:pt x="43" y="450"/>
                                </a:lnTo>
                                <a:lnTo>
                                  <a:pt x="30" y="457"/>
                                </a:lnTo>
                                <a:lnTo>
                                  <a:pt x="43" y="465"/>
                                </a:lnTo>
                                <a:lnTo>
                                  <a:pt x="237" y="465"/>
                                </a:lnTo>
                                <a:lnTo>
                                  <a:pt x="240" y="462"/>
                                </a:lnTo>
                                <a:lnTo>
                                  <a:pt x="240" y="457"/>
                                </a:lnTo>
                                <a:lnTo>
                                  <a:pt x="225" y="457"/>
                                </a:lnTo>
                                <a:lnTo>
                                  <a:pt x="225" y="450"/>
                                </a:lnTo>
                                <a:close/>
                                <a:moveTo>
                                  <a:pt x="19" y="451"/>
                                </a:moveTo>
                                <a:lnTo>
                                  <a:pt x="19" y="464"/>
                                </a:lnTo>
                                <a:lnTo>
                                  <a:pt x="30" y="457"/>
                                </a:lnTo>
                                <a:lnTo>
                                  <a:pt x="19" y="451"/>
                                </a:lnTo>
                                <a:close/>
                                <a:moveTo>
                                  <a:pt x="30" y="457"/>
                                </a:moveTo>
                                <a:lnTo>
                                  <a:pt x="19" y="464"/>
                                </a:lnTo>
                                <a:lnTo>
                                  <a:pt x="41" y="464"/>
                                </a:lnTo>
                                <a:lnTo>
                                  <a:pt x="30" y="457"/>
                                </a:lnTo>
                                <a:close/>
                                <a:moveTo>
                                  <a:pt x="41" y="451"/>
                                </a:moveTo>
                                <a:lnTo>
                                  <a:pt x="19" y="451"/>
                                </a:lnTo>
                                <a:lnTo>
                                  <a:pt x="30" y="457"/>
                                </a:lnTo>
                                <a:lnTo>
                                  <a:pt x="41" y="451"/>
                                </a:lnTo>
                                <a:close/>
                                <a:moveTo>
                                  <a:pt x="225" y="7"/>
                                </a:moveTo>
                                <a:lnTo>
                                  <a:pt x="225" y="457"/>
                                </a:lnTo>
                                <a:lnTo>
                                  <a:pt x="232" y="450"/>
                                </a:lnTo>
                                <a:lnTo>
                                  <a:pt x="240" y="450"/>
                                </a:lnTo>
                                <a:lnTo>
                                  <a:pt x="240" y="15"/>
                                </a:lnTo>
                                <a:lnTo>
                                  <a:pt x="232" y="15"/>
                                </a:lnTo>
                                <a:lnTo>
                                  <a:pt x="225" y="7"/>
                                </a:lnTo>
                                <a:close/>
                                <a:moveTo>
                                  <a:pt x="240" y="450"/>
                                </a:moveTo>
                                <a:lnTo>
                                  <a:pt x="232" y="450"/>
                                </a:lnTo>
                                <a:lnTo>
                                  <a:pt x="225" y="457"/>
                                </a:lnTo>
                                <a:lnTo>
                                  <a:pt x="240" y="457"/>
                                </a:lnTo>
                                <a:lnTo>
                                  <a:pt x="240" y="450"/>
                                </a:lnTo>
                                <a:close/>
                                <a:moveTo>
                                  <a:pt x="237" y="0"/>
                                </a:moveTo>
                                <a:lnTo>
                                  <a:pt x="225" y="0"/>
                                </a:lnTo>
                                <a:lnTo>
                                  <a:pt x="225" y="7"/>
                                </a:lnTo>
                                <a:lnTo>
                                  <a:pt x="232" y="15"/>
                                </a:lnTo>
                                <a:lnTo>
                                  <a:pt x="240" y="15"/>
                                </a:lnTo>
                                <a:lnTo>
                                  <a:pt x="240" y="3"/>
                                </a:lnTo>
                                <a:lnTo>
                                  <a:pt x="2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48910784"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296" y="2411"/>
                            <a:ext cx="37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484087"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371" y="3336"/>
                            <a:ext cx="210"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5904403" name="Text Box 23"/>
                        <wps:cNvSpPr txBox="1">
                          <a:spLocks noChangeArrowheads="1"/>
                        </wps:cNvSpPr>
                        <wps:spPr bwMode="auto">
                          <a:xfrm>
                            <a:off x="4050" y="3110"/>
                            <a:ext cx="2145" cy="6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2C63B5" w14:textId="0C14110A" w:rsidR="00635C6E" w:rsidRPr="00635C6E" w:rsidRDefault="00635C6E" w:rsidP="00635C6E">
                              <w:pPr>
                                <w:spacing w:before="65" w:line="244" w:lineRule="auto"/>
                                <w:ind w:left="173" w:right="152"/>
                                <w:rPr>
                                  <w:rFonts w:ascii="Bell MT" w:hAnsi="Bell MT"/>
                                  <w:sz w:val="36"/>
                                  <w:szCs w:val="30"/>
                                </w:rPr>
                              </w:pPr>
                              <w:r w:rsidRPr="00635C6E">
                                <w:rPr>
                                  <w:rFonts w:ascii="Bell MT" w:hAnsi="Bell MT"/>
                                </w:rPr>
                                <w:t>Liquid Smoke Container</w:t>
                              </w:r>
                            </w:p>
                          </w:txbxContent>
                        </wps:txbx>
                        <wps:bodyPr rot="0" vert="horz" wrap="square" lIns="0" tIns="0" rIns="0" bIns="0" anchor="t" anchorCtr="0" upright="1">
                          <a:noAutofit/>
                        </wps:bodyPr>
                      </wps:wsp>
                      <wps:wsp>
                        <wps:cNvPr id="1648082481" name="Text Box 24"/>
                        <wps:cNvSpPr txBox="1">
                          <a:spLocks noChangeArrowheads="1"/>
                        </wps:cNvSpPr>
                        <wps:spPr bwMode="auto">
                          <a:xfrm>
                            <a:off x="725" y="3109"/>
                            <a:ext cx="1646" cy="6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F9F6D1" w14:textId="3D712E46" w:rsidR="00635C6E" w:rsidRPr="00635C6E" w:rsidRDefault="00635C6E" w:rsidP="00635C6E">
                              <w:pPr>
                                <w:spacing w:before="65" w:line="244" w:lineRule="auto"/>
                                <w:ind w:left="290" w:right="276" w:firstLine="21"/>
                                <w:rPr>
                                  <w:rFonts w:ascii="Bell MT" w:hAnsi="Bell MT"/>
                                </w:rPr>
                              </w:pPr>
                              <w:r w:rsidRPr="00635C6E">
                                <w:rPr>
                                  <w:rFonts w:ascii="Bell MT" w:hAnsi="Bell MT"/>
                                </w:rPr>
                                <w:t>Heating Stove</w:t>
                              </w:r>
                            </w:p>
                          </w:txbxContent>
                        </wps:txbx>
                        <wps:bodyPr rot="0" vert="horz" wrap="square" lIns="0" tIns="0" rIns="0" bIns="0" anchor="t" anchorCtr="0" upright="1">
                          <a:noAutofit/>
                        </wps:bodyPr>
                      </wps:wsp>
                      <wps:wsp>
                        <wps:cNvPr id="1912588373" name="Text Box 25"/>
                        <wps:cNvSpPr txBox="1">
                          <a:spLocks noChangeArrowheads="1"/>
                        </wps:cNvSpPr>
                        <wps:spPr bwMode="auto">
                          <a:xfrm>
                            <a:off x="4966" y="2285"/>
                            <a:ext cx="1620" cy="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E69A0" w14:textId="143CE2B8" w:rsidR="00635C6E" w:rsidRPr="00635C6E" w:rsidRDefault="00635C6E" w:rsidP="00635C6E">
                              <w:pPr>
                                <w:spacing w:before="69"/>
                                <w:ind w:left="144"/>
                                <w:rPr>
                                  <w:rFonts w:ascii="Bell MT" w:hAnsi="Bell MT"/>
                                </w:rPr>
                              </w:pPr>
                              <w:r w:rsidRPr="00635C6E">
                                <w:rPr>
                                  <w:rFonts w:ascii="Bell MT" w:hAnsi="Bell MT"/>
                                </w:rPr>
                                <w:t>Inlet Water Pipe</w:t>
                              </w:r>
                            </w:p>
                          </w:txbxContent>
                        </wps:txbx>
                        <wps:bodyPr rot="0" vert="horz" wrap="square" lIns="0" tIns="0" rIns="0" bIns="0" anchor="t" anchorCtr="0" upright="1">
                          <a:noAutofit/>
                        </wps:bodyPr>
                      </wps:wsp>
                      <wps:wsp>
                        <wps:cNvPr id="1897871223" name="Text Box 26"/>
                        <wps:cNvSpPr txBox="1">
                          <a:spLocks noChangeArrowheads="1"/>
                        </wps:cNvSpPr>
                        <wps:spPr bwMode="auto">
                          <a:xfrm>
                            <a:off x="612" y="2218"/>
                            <a:ext cx="1687" cy="6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A6CD5A" w14:textId="40636144" w:rsidR="00635C6E" w:rsidRPr="00635C6E" w:rsidRDefault="00635C6E" w:rsidP="00635C6E">
                              <w:pPr>
                                <w:spacing w:before="66"/>
                                <w:ind w:left="316" w:right="298" w:firstLine="12"/>
                                <w:rPr>
                                  <w:rFonts w:ascii="Bell MT" w:hAnsi="Bell MT"/>
                                  <w:sz w:val="32"/>
                                  <w:szCs w:val="34"/>
                                </w:rPr>
                              </w:pPr>
                              <w:r w:rsidRPr="00635C6E">
                                <w:rPr>
                                  <w:rFonts w:ascii="Bell MT" w:hAnsi="Bell MT"/>
                                </w:rPr>
                                <w:t>Pyrolysis Reactor</w:t>
                              </w:r>
                            </w:p>
                          </w:txbxContent>
                        </wps:txbx>
                        <wps:bodyPr rot="0" vert="horz" wrap="square" lIns="0" tIns="0" rIns="0" bIns="0" anchor="t" anchorCtr="0" upright="1">
                          <a:noAutofit/>
                        </wps:bodyPr>
                      </wps:wsp>
                      <wps:wsp>
                        <wps:cNvPr id="302091091" name="Text Box 27"/>
                        <wps:cNvSpPr txBox="1">
                          <a:spLocks noChangeArrowheads="1"/>
                        </wps:cNvSpPr>
                        <wps:spPr bwMode="auto">
                          <a:xfrm>
                            <a:off x="4966" y="1320"/>
                            <a:ext cx="1620" cy="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20F8AC" w14:textId="7DF303F0" w:rsidR="00635C6E" w:rsidRPr="00635C6E" w:rsidRDefault="00635C6E" w:rsidP="00635C6E">
                              <w:pPr>
                                <w:spacing w:before="66"/>
                                <w:ind w:left="144"/>
                                <w:rPr>
                                  <w:rFonts w:ascii="Bell MT" w:hAnsi="Bell MT"/>
                                </w:rPr>
                              </w:pPr>
                              <w:r w:rsidRPr="00635C6E">
                                <w:rPr>
                                  <w:rFonts w:ascii="Bell MT" w:hAnsi="Bell MT"/>
                                </w:rPr>
                                <w:t>Water Outlet Pipe</w:t>
                              </w:r>
                            </w:p>
                          </w:txbxContent>
                        </wps:txbx>
                        <wps:bodyPr rot="0" vert="horz" wrap="square" lIns="0" tIns="0" rIns="0" bIns="0" anchor="t" anchorCtr="0" upright="1">
                          <a:noAutofit/>
                        </wps:bodyPr>
                      </wps:wsp>
                      <wps:wsp>
                        <wps:cNvPr id="1325446288" name="Text Box 28"/>
                        <wps:cNvSpPr txBox="1">
                          <a:spLocks noChangeArrowheads="1"/>
                        </wps:cNvSpPr>
                        <wps:spPr bwMode="auto">
                          <a:xfrm>
                            <a:off x="700" y="701"/>
                            <a:ext cx="1883" cy="43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F0A571" w14:textId="5B6DAC84" w:rsidR="00635C6E" w:rsidRPr="00635C6E" w:rsidRDefault="00635C6E" w:rsidP="00635C6E">
                              <w:pPr>
                                <w:spacing w:before="68"/>
                                <w:ind w:left="154"/>
                                <w:jc w:val="center"/>
                                <w:rPr>
                                  <w:rFonts w:ascii="Bell MT" w:hAnsi="Bell MT"/>
                                  <w:szCs w:val="26"/>
                                </w:rPr>
                              </w:pPr>
                              <w:r w:rsidRPr="00635C6E">
                                <w:rPr>
                                  <w:rFonts w:ascii="Bell MT" w:hAnsi="Bell MT"/>
                                  <w:szCs w:val="26"/>
                                </w:rPr>
                                <w:t>thermocouple</w:t>
                              </w:r>
                            </w:p>
                          </w:txbxContent>
                        </wps:txbx>
                        <wps:bodyPr rot="0" vert="horz" wrap="square" lIns="0" tIns="0" rIns="0" bIns="0" anchor="t" anchorCtr="0" upright="1">
                          <a:noAutofit/>
                        </wps:bodyPr>
                      </wps:wsp>
                      <wps:wsp>
                        <wps:cNvPr id="1794868112" name="Text Box 29"/>
                        <wps:cNvSpPr txBox="1">
                          <a:spLocks noChangeArrowheads="1"/>
                        </wps:cNvSpPr>
                        <wps:spPr bwMode="auto">
                          <a:xfrm>
                            <a:off x="3483" y="560"/>
                            <a:ext cx="1590" cy="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07BA6B" w14:textId="39B1605C" w:rsidR="00635C6E" w:rsidRPr="00635C6E" w:rsidRDefault="00635C6E" w:rsidP="00635C6E">
                              <w:pPr>
                                <w:spacing w:before="68"/>
                                <w:ind w:left="143"/>
                                <w:rPr>
                                  <w:rFonts w:ascii="Bell MT" w:hAnsi="Bell MT"/>
                                </w:rPr>
                              </w:pPr>
                              <w:r w:rsidRPr="00635C6E">
                                <w:rPr>
                                  <w:rFonts w:ascii="Bell MT" w:hAnsi="Bell MT"/>
                                </w:rPr>
                                <w:t>Tar Container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9D9A9" id="Group 1" o:spid="_x0000_s1026" style="position:absolute;left:0;text-align:left;margin-left:60.2pt;margin-top:.8pt;width:356.1pt;height:210.05pt;z-index:251659264" coordorigin="612,560" coordsize="5974,32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2152;top:925;width:2884;height:2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">
                  <v:imagedata r:id="rId16" o:title=""/>
                </v:shape>
                <v:rect id="Rectangle 18" o:spid="_x0000_s1028" style="position:absolute;left:996;top:2218;width:130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" stroked="f"/>
                <v:shape id="Picture 19" o:spid="_x0000_s1029" type="#_x0000_t75" style="position:absolute;left:1681;top:1177;width:345;height: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">
                  <v:imagedata r:id="rId17" o:title=""/>
                </v:shape>
                <v:shape id="AutoShape 20" o:spid="_x0000_s1030" style="position:absolute;left:3826;top:928;width:240;height:536;visibility:visible;mso-wrap-style:square;v-text-anchor:top" coordsize="240,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" path="m135,379r-4,2l,457r131,77l135,536r4,-1l141,531r2,-3l142,523r-3,-2l43,465r-28,l15,450r28,l139,394r3,-2l143,387r-2,-3l139,380r-4,-1xm43,450r-28,l15,465r28,l41,464r-22,l19,451r22,l43,450xm225,450r-182,l30,457r13,8l237,465r3,-3l240,457r-15,l225,450xm19,451r,13l30,457,19,451xm30,457r-11,7l41,464,30,457xm41,451r-22,l30,457r11,-6xm225,7r,450l232,450r8,l240,15r-8,l225,7xm240,450r-8,l225,457r15,l240,450xm237,l225,r,7l232,15r8,l240,3,237,xe" fillcolor="black" stroked="f">
                  <v:path arrowok="t" o:connecttype="custom" o:connectlocs="131,1309;131,1462;139,1463;143,1456;139,1449;15,1393;43,1378;142,1320;141,1312;135,1307;15,1378;43,1393;19,1392;41,1379;225,1378;30,1385;237,1393;240,1385;225,1378;19,1392;19,1379;19,1392;30,1385;19,1379;41,1379;225,1385;240,1378;232,943;240,1378;225,1385;240,1378;225,928;232,943;240,931" o:connectangles="0,0,0,0,0,0,0,0,0,0,0,0,0,0,0,0,0,0,0,0,0,0,0,0,0,0,0,0,0,0,0,0,0,0"/>
                </v:shape>
                <v:shape id="Picture 21" o:spid="_x0000_s1031" type="#_x0000_t75" style="position:absolute;left:2296;top:2411;width:375;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">
                  <v:imagedata r:id="rId18" o:title=""/>
                </v:shape>
                <v:shape id="Picture 22" o:spid="_x0000_s1032" type="#_x0000_t75" style="position:absolute;left:2371;top:3336;width:210;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">
                  <v:imagedata r:id="rId19" o:title=""/>
                </v:shape>
                <v:shapetype id="_x0000_t202" coordsize="21600,21600" o:spt="202" path="m,l,21600r21600,l21600,xe">
                  <v:stroke joinstyle="miter"/>
                  <v:path gradientshapeok="t" o:connecttype="rect"/>
                </v:shapetype>
                <v:shape id="Text Box 23" o:spid="_x0000_s1033" type="#_x0000_t202" style="position:absolute;left:4050;top:3110;width:214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" filled="f">
                  <v:textbox inset="0,0,0,0">
                    <w:txbxContent>
                      <w:p w14:paraId="522C63B5" w14:textId="0C14110A" w:rsidR="00635C6E" w:rsidRPr="00635C6E" w:rsidRDefault="00635C6E" w:rsidP="00635C6E">
                        <w:pPr>
                          <w:spacing w:before="65" w:line="244" w:lineRule="auto"/>
                          <w:ind w:left="173" w:right="152"/>
                          <w:rPr>
                            <w:rFonts w:ascii="Bell MT" w:hAnsi="Bell MT"/>
                            <w:sz w:val="36"/>
                            <w:szCs w:val="30"/>
                          </w:rPr>
                        </w:pPr>
                        <w:r w:rsidRPr="00635C6E">
                          <w:rPr>
                            <w:rFonts w:ascii="Bell MT" w:hAnsi="Bell MT"/>
                          </w:rPr>
                          <w:t>Liquid Smoke Container</w:t>
                        </w:r>
                      </w:p>
                    </w:txbxContent>
                  </v:textbox>
                </v:shape>
                <v:shape id="Text Box 24" o:spid="_x0000_s1034" type="#_x0000_t202" style="position:absolute;left:725;top:3109;width:1646;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" filled="f">
                  <v:textbox inset="0,0,0,0">
                    <w:txbxContent>
                      <w:p w14:paraId="0BF9F6D1" w14:textId="3D712E46" w:rsidR="00635C6E" w:rsidRPr="00635C6E" w:rsidRDefault="00635C6E" w:rsidP="00635C6E">
                        <w:pPr>
                          <w:spacing w:before="65" w:line="244" w:lineRule="auto"/>
                          <w:ind w:left="290" w:right="276" w:firstLine="21"/>
                          <w:rPr>
                            <w:rFonts w:ascii="Bell MT" w:hAnsi="Bell MT"/>
                          </w:rPr>
                        </w:pPr>
                        <w:r w:rsidRPr="00635C6E">
                          <w:rPr>
                            <w:rFonts w:ascii="Bell MT" w:hAnsi="Bell MT"/>
                          </w:rPr>
                          <w:t>Heating Stove</w:t>
                        </w:r>
                      </w:p>
                    </w:txbxContent>
                  </v:textbox>
                </v:shape>
                <v:shape id="Text Box 25" o:spid="_x0000_s1035" type="#_x0000_t202" style="position:absolute;left:4966;top:2285;width:162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" filled="f">
                  <v:textbox inset="0,0,0,0">
                    <w:txbxContent>
                      <w:p w14:paraId="0F7E69A0" w14:textId="143CE2B8" w:rsidR="00635C6E" w:rsidRPr="00635C6E" w:rsidRDefault="00635C6E" w:rsidP="00635C6E">
                        <w:pPr>
                          <w:spacing w:before="69"/>
                          <w:ind w:left="144"/>
                          <w:rPr>
                            <w:rFonts w:ascii="Bell MT" w:hAnsi="Bell MT"/>
                          </w:rPr>
                        </w:pPr>
                        <w:r w:rsidRPr="00635C6E">
                          <w:rPr>
                            <w:rFonts w:ascii="Bell MT" w:hAnsi="Bell MT"/>
                          </w:rPr>
                          <w:t>Inlet Water Pipe</w:t>
                        </w:r>
                      </w:p>
                    </w:txbxContent>
                  </v:textbox>
                </v:shape>
                <v:shape id="Text Box 26" o:spid="_x0000_s1036" type="#_x0000_t202" style="position:absolute;left:612;top:2218;width:1687;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" filled="f">
                  <v:textbox inset="0,0,0,0">
                    <w:txbxContent>
                      <w:p w14:paraId="7FA6CD5A" w14:textId="40636144" w:rsidR="00635C6E" w:rsidRPr="00635C6E" w:rsidRDefault="00635C6E" w:rsidP="00635C6E">
                        <w:pPr>
                          <w:spacing w:before="66"/>
                          <w:ind w:left="316" w:right="298" w:firstLine="12"/>
                          <w:rPr>
                            <w:rFonts w:ascii="Bell MT" w:hAnsi="Bell MT"/>
                            <w:sz w:val="32"/>
                            <w:szCs w:val="34"/>
                          </w:rPr>
                        </w:pPr>
                        <w:r w:rsidRPr="00635C6E">
                          <w:rPr>
                            <w:rFonts w:ascii="Bell MT" w:hAnsi="Bell MT"/>
                          </w:rPr>
                          <w:t>Pyrolysis Reactor</w:t>
                        </w:r>
                      </w:p>
                    </w:txbxContent>
                  </v:textbox>
                </v:shape>
                <v:shape id="Text Box 27" o:spid="_x0000_s1037" type="#_x0000_t202" style="position:absolute;left:4966;top:1320;width:162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" filled="f">
                  <v:textbox inset="0,0,0,0">
                    <w:txbxContent>
                      <w:p w14:paraId="3D20F8AC" w14:textId="7DF303F0" w:rsidR="00635C6E" w:rsidRPr="00635C6E" w:rsidRDefault="00635C6E" w:rsidP="00635C6E">
                        <w:pPr>
                          <w:spacing w:before="66"/>
                          <w:ind w:left="144"/>
                          <w:rPr>
                            <w:rFonts w:ascii="Bell MT" w:hAnsi="Bell MT"/>
                          </w:rPr>
                        </w:pPr>
                        <w:r w:rsidRPr="00635C6E">
                          <w:rPr>
                            <w:rFonts w:ascii="Bell MT" w:hAnsi="Bell MT"/>
                          </w:rPr>
                          <w:t>Water Outlet Pipe</w:t>
                        </w:r>
                      </w:p>
                    </w:txbxContent>
                  </v:textbox>
                </v:shape>
                <v:shape id="Text Box 28" o:spid="_x0000_s1038" type="#_x0000_t202" style="position:absolute;left:700;top:701;width:1883;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" filled="f">
                  <v:textbox inset="0,0,0,0">
                    <w:txbxContent>
                      <w:p w14:paraId="34F0A571" w14:textId="5B6DAC84" w:rsidR="00635C6E" w:rsidRPr="00635C6E" w:rsidRDefault="00635C6E" w:rsidP="00635C6E">
                        <w:pPr>
                          <w:spacing w:before="68"/>
                          <w:ind w:left="154"/>
                          <w:jc w:val="center"/>
                          <w:rPr>
                            <w:rFonts w:ascii="Bell MT" w:hAnsi="Bell MT"/>
                            <w:szCs w:val="26"/>
                          </w:rPr>
                        </w:pPr>
                        <w:r w:rsidRPr="00635C6E">
                          <w:rPr>
                            <w:rFonts w:ascii="Bell MT" w:hAnsi="Bell MT"/>
                            <w:szCs w:val="26"/>
                          </w:rPr>
                          <w:t>thermocouple</w:t>
                        </w:r>
                      </w:p>
                    </w:txbxContent>
                  </v:textbox>
                </v:shape>
                <v:shape id="Text Box 29" o:spid="_x0000_s1039" type="#_x0000_t202" style="position:absolute;left:3483;top:560;width:159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" filled="f">
                  <v:textbox inset="0,0,0,0">
                    <w:txbxContent>
                      <w:p w14:paraId="0F07BA6B" w14:textId="39B1605C" w:rsidR="00635C6E" w:rsidRPr="00635C6E" w:rsidRDefault="00635C6E" w:rsidP="00635C6E">
                        <w:pPr>
                          <w:spacing w:before="68"/>
                          <w:ind w:left="143"/>
                          <w:rPr>
                            <w:rFonts w:ascii="Bell MT" w:hAnsi="Bell MT"/>
                          </w:rPr>
                        </w:pPr>
                        <w:r w:rsidRPr="00635C6E">
                          <w:rPr>
                            <w:rFonts w:ascii="Bell MT" w:hAnsi="Bell MT"/>
                          </w:rPr>
                          <w:t>Tar Container</w:t>
                        </w:r>
                      </w:p>
                    </w:txbxContent>
                  </v:textbox>
                </v:shape>
              </v:group>
            </w:pict>
          </mc:Fallback>
        </mc:AlternateContent>
      </w:r>
    </w:p>
    <w:p w14:paraId="22856A93" w14:textId="77777777" w:rsidR="00635C6E" w:rsidRDefault="00635C6E">
      <w:pPr>
        <w:pBdr>
          <w:top w:val="nil"/>
          <w:left w:val="nil"/>
          <w:bottom w:val="nil"/>
          <w:right w:val="nil"/>
          <w:between w:val="nil"/>
        </w:pBdr>
        <w:ind w:firstLine="567"/>
        <w:rPr>
          <w:rFonts w:ascii="Bell MT" w:eastAsia="Bell MT" w:hAnsi="Bell MT" w:cs="Bell MT"/>
          <w:color w:val="000000"/>
        </w:rPr>
      </w:pPr>
    </w:p>
    <w:p w14:paraId="4E283862" w14:textId="0EEBE5EA" w:rsidR="00635C6E" w:rsidRDefault="00635C6E">
      <w:pPr>
        <w:pBdr>
          <w:top w:val="nil"/>
          <w:left w:val="nil"/>
          <w:bottom w:val="nil"/>
          <w:right w:val="nil"/>
          <w:between w:val="nil"/>
        </w:pBdr>
        <w:ind w:firstLine="567"/>
        <w:rPr>
          <w:rFonts w:ascii="Bell MT" w:eastAsia="Bell MT" w:hAnsi="Bell MT" w:cs="Bell MT"/>
          <w:color w:val="000000"/>
        </w:rPr>
      </w:pPr>
    </w:p>
    <w:p w14:paraId="6406DF33" w14:textId="77777777" w:rsidR="00635C6E" w:rsidRDefault="00635C6E">
      <w:pPr>
        <w:pBdr>
          <w:top w:val="nil"/>
          <w:left w:val="nil"/>
          <w:bottom w:val="nil"/>
          <w:right w:val="nil"/>
          <w:between w:val="nil"/>
        </w:pBdr>
        <w:ind w:firstLine="567"/>
        <w:rPr>
          <w:rFonts w:ascii="Bell MT" w:eastAsia="Bell MT" w:hAnsi="Bell MT" w:cs="Bell MT"/>
          <w:color w:val="000000"/>
        </w:rPr>
      </w:pPr>
    </w:p>
    <w:p w14:paraId="7CF79A66" w14:textId="654F2C0E" w:rsidR="00635C6E" w:rsidRDefault="00635C6E">
      <w:pPr>
        <w:pBdr>
          <w:top w:val="nil"/>
          <w:left w:val="nil"/>
          <w:bottom w:val="nil"/>
          <w:right w:val="nil"/>
          <w:between w:val="nil"/>
        </w:pBdr>
        <w:ind w:firstLine="567"/>
        <w:rPr>
          <w:rFonts w:ascii="Bell MT" w:eastAsia="Bell MT" w:hAnsi="Bell MT" w:cs="Bell MT"/>
          <w:color w:val="000000"/>
        </w:rPr>
      </w:pPr>
    </w:p>
    <w:p w14:paraId="76E8B4C2" w14:textId="77777777" w:rsidR="00635C6E" w:rsidRDefault="00635C6E">
      <w:pPr>
        <w:pBdr>
          <w:top w:val="nil"/>
          <w:left w:val="nil"/>
          <w:bottom w:val="nil"/>
          <w:right w:val="nil"/>
          <w:between w:val="nil"/>
        </w:pBdr>
        <w:ind w:firstLine="567"/>
        <w:rPr>
          <w:rFonts w:ascii="Bell MT" w:eastAsia="Bell MT" w:hAnsi="Bell MT" w:cs="Bell MT"/>
          <w:color w:val="000000"/>
        </w:rPr>
      </w:pPr>
    </w:p>
    <w:p w14:paraId="4974E0E0" w14:textId="77777777" w:rsidR="00635C6E" w:rsidRDefault="00635C6E">
      <w:pPr>
        <w:pBdr>
          <w:top w:val="nil"/>
          <w:left w:val="nil"/>
          <w:bottom w:val="nil"/>
          <w:right w:val="nil"/>
          <w:between w:val="nil"/>
        </w:pBdr>
        <w:ind w:firstLine="567"/>
        <w:rPr>
          <w:rFonts w:ascii="Bell MT" w:eastAsia="Bell MT" w:hAnsi="Bell MT" w:cs="Bell MT"/>
          <w:color w:val="000000"/>
        </w:rPr>
      </w:pPr>
    </w:p>
    <w:p w14:paraId="063D7623" w14:textId="77777777" w:rsidR="00635C6E" w:rsidRDefault="00635C6E">
      <w:pPr>
        <w:pBdr>
          <w:top w:val="nil"/>
          <w:left w:val="nil"/>
          <w:bottom w:val="nil"/>
          <w:right w:val="nil"/>
          <w:between w:val="nil"/>
        </w:pBdr>
        <w:ind w:firstLine="567"/>
        <w:rPr>
          <w:rFonts w:ascii="Bell MT" w:eastAsia="Bell MT" w:hAnsi="Bell MT" w:cs="Bell MT"/>
          <w:color w:val="000000"/>
        </w:rPr>
      </w:pPr>
    </w:p>
    <w:p w14:paraId="6D5D1D05" w14:textId="77777777" w:rsidR="00635C6E" w:rsidRDefault="00635C6E">
      <w:pPr>
        <w:pBdr>
          <w:top w:val="nil"/>
          <w:left w:val="nil"/>
          <w:bottom w:val="nil"/>
          <w:right w:val="nil"/>
          <w:between w:val="nil"/>
        </w:pBdr>
        <w:ind w:firstLine="567"/>
        <w:rPr>
          <w:rFonts w:ascii="Bell MT" w:eastAsia="Bell MT" w:hAnsi="Bell MT" w:cs="Bell MT"/>
          <w:color w:val="000000"/>
        </w:rPr>
      </w:pPr>
    </w:p>
    <w:p w14:paraId="356240FC" w14:textId="77777777" w:rsidR="00635C6E" w:rsidRDefault="00635C6E">
      <w:pPr>
        <w:pBdr>
          <w:top w:val="nil"/>
          <w:left w:val="nil"/>
          <w:bottom w:val="nil"/>
          <w:right w:val="nil"/>
          <w:between w:val="nil"/>
        </w:pBdr>
        <w:ind w:firstLine="567"/>
        <w:rPr>
          <w:rFonts w:ascii="Bell MT" w:eastAsia="Bell MT" w:hAnsi="Bell MT" w:cs="Bell MT"/>
          <w:color w:val="000000"/>
        </w:rPr>
      </w:pPr>
    </w:p>
    <w:p w14:paraId="2FC43815" w14:textId="77777777" w:rsidR="00635C6E" w:rsidRDefault="00635C6E">
      <w:pPr>
        <w:pBdr>
          <w:top w:val="nil"/>
          <w:left w:val="nil"/>
          <w:bottom w:val="nil"/>
          <w:right w:val="nil"/>
          <w:between w:val="nil"/>
        </w:pBdr>
        <w:ind w:firstLine="567"/>
        <w:rPr>
          <w:rFonts w:ascii="Bell MT" w:eastAsia="Bell MT" w:hAnsi="Bell MT" w:cs="Bell MT"/>
          <w:color w:val="000000"/>
        </w:rPr>
      </w:pPr>
    </w:p>
    <w:p w14:paraId="74C358B0" w14:textId="77777777" w:rsidR="00635C6E" w:rsidRDefault="00635C6E">
      <w:pPr>
        <w:pBdr>
          <w:top w:val="nil"/>
          <w:left w:val="nil"/>
          <w:bottom w:val="nil"/>
          <w:right w:val="nil"/>
          <w:between w:val="nil"/>
        </w:pBdr>
        <w:ind w:firstLine="567"/>
        <w:rPr>
          <w:rFonts w:ascii="Bell MT" w:eastAsia="Bell MT" w:hAnsi="Bell MT" w:cs="Bell MT"/>
          <w:color w:val="000000"/>
        </w:rPr>
      </w:pPr>
    </w:p>
    <w:p w14:paraId="5BD8E757" w14:textId="77777777" w:rsidR="00635C6E" w:rsidRDefault="00635C6E">
      <w:pPr>
        <w:pBdr>
          <w:top w:val="nil"/>
          <w:left w:val="nil"/>
          <w:bottom w:val="nil"/>
          <w:right w:val="nil"/>
          <w:between w:val="nil"/>
        </w:pBdr>
        <w:ind w:firstLine="567"/>
        <w:rPr>
          <w:rFonts w:ascii="Bell MT" w:eastAsia="Bell MT" w:hAnsi="Bell MT" w:cs="Bell MT"/>
          <w:color w:val="000000"/>
        </w:rPr>
      </w:pPr>
    </w:p>
    <w:p w14:paraId="2AC684CA" w14:textId="77777777" w:rsidR="00635C6E" w:rsidRDefault="00635C6E">
      <w:pPr>
        <w:pBdr>
          <w:top w:val="nil"/>
          <w:left w:val="nil"/>
          <w:bottom w:val="nil"/>
          <w:right w:val="nil"/>
          <w:between w:val="nil"/>
        </w:pBdr>
        <w:ind w:firstLine="567"/>
        <w:rPr>
          <w:rFonts w:ascii="Bell MT" w:eastAsia="Bell MT" w:hAnsi="Bell MT" w:cs="Bell MT"/>
          <w:color w:val="000000"/>
        </w:rPr>
      </w:pPr>
    </w:p>
    <w:p w14:paraId="7E278BDB" w14:textId="77777777" w:rsidR="00635C6E" w:rsidRDefault="00635C6E">
      <w:pPr>
        <w:pBdr>
          <w:top w:val="nil"/>
          <w:left w:val="nil"/>
          <w:bottom w:val="nil"/>
          <w:right w:val="nil"/>
          <w:between w:val="nil"/>
        </w:pBdr>
        <w:ind w:firstLine="567"/>
        <w:rPr>
          <w:rFonts w:ascii="Bell MT" w:eastAsia="Bell MT" w:hAnsi="Bell MT" w:cs="Bell MT"/>
          <w:color w:val="000000"/>
        </w:rPr>
      </w:pPr>
    </w:p>
    <w:p w14:paraId="39441440" w14:textId="722DE7F5" w:rsidR="00635C6E" w:rsidRDefault="00635C6E">
      <w:pPr>
        <w:pBdr>
          <w:top w:val="nil"/>
          <w:left w:val="nil"/>
          <w:bottom w:val="nil"/>
          <w:right w:val="nil"/>
          <w:between w:val="nil"/>
        </w:pBdr>
        <w:ind w:firstLine="567"/>
        <w:rPr>
          <w:rFonts w:ascii="Bell MT" w:eastAsia="Bell MT" w:hAnsi="Bell MT" w:cs="Bell MT"/>
          <w:color w:val="000000"/>
        </w:rPr>
      </w:pPr>
    </w:p>
    <w:p w14:paraId="14D3B00C" w14:textId="77777777" w:rsidR="00635C6E" w:rsidRDefault="00635C6E">
      <w:pPr>
        <w:pBdr>
          <w:top w:val="nil"/>
          <w:left w:val="nil"/>
          <w:bottom w:val="nil"/>
          <w:right w:val="nil"/>
          <w:between w:val="nil"/>
        </w:pBdr>
        <w:ind w:firstLine="567"/>
        <w:rPr>
          <w:rFonts w:ascii="Bell MT" w:eastAsia="Bell MT" w:hAnsi="Bell MT" w:cs="Bell MT"/>
          <w:color w:val="000000"/>
        </w:rPr>
      </w:pPr>
    </w:p>
    <w:p w14:paraId="09593774" w14:textId="77777777" w:rsidR="00635C6E" w:rsidRDefault="00635C6E">
      <w:pPr>
        <w:pBdr>
          <w:top w:val="nil"/>
          <w:left w:val="nil"/>
          <w:bottom w:val="nil"/>
          <w:right w:val="nil"/>
          <w:between w:val="nil"/>
        </w:pBdr>
        <w:ind w:firstLine="567"/>
        <w:rPr>
          <w:rFonts w:ascii="Bell MT" w:eastAsia="Bell MT" w:hAnsi="Bell MT" w:cs="Bell MT"/>
          <w:color w:val="000000"/>
        </w:rPr>
      </w:pPr>
    </w:p>
    <w:p w14:paraId="158FFFF2" w14:textId="4CBB3BFE" w:rsidR="002D3541" w:rsidRDefault="00000000">
      <w:pPr>
        <w:pBdr>
          <w:top w:val="nil"/>
          <w:left w:val="nil"/>
          <w:bottom w:val="nil"/>
          <w:right w:val="nil"/>
          <w:between w:val="nil"/>
        </w:pBdr>
        <w:ind w:firstLine="567"/>
        <w:jc w:val="center"/>
        <w:rPr>
          <w:color w:val="000000"/>
        </w:rPr>
      </w:pPr>
      <w:r>
        <w:rPr>
          <w:rFonts w:ascii="Bell MT" w:eastAsia="Bell MT" w:hAnsi="Bell MT" w:cs="Bell MT"/>
          <w:color w:val="000000"/>
        </w:rPr>
        <w:t xml:space="preserve">Figure 1. </w:t>
      </w:r>
      <w:r w:rsidR="00E432A9" w:rsidRPr="00E432A9">
        <w:rPr>
          <w:rFonts w:ascii="Bell MT" w:eastAsia="Bell MT" w:hAnsi="Bell MT" w:cs="Bell MT"/>
          <w:color w:val="000000"/>
        </w:rPr>
        <w:t>Pyrolysis Equipment Series</w:t>
      </w:r>
    </w:p>
    <w:p w14:paraId="48C1AF81" w14:textId="77777777" w:rsidR="00E432A9" w:rsidRPr="00E432A9" w:rsidRDefault="00E432A9" w:rsidP="00E432A9">
      <w:pPr>
        <w:pBdr>
          <w:top w:val="nil"/>
          <w:left w:val="nil"/>
          <w:bottom w:val="nil"/>
          <w:right w:val="nil"/>
          <w:between w:val="nil"/>
        </w:pBdr>
        <w:rPr>
          <w:rFonts w:ascii="Bell MT" w:eastAsia="Bell MT" w:hAnsi="Bell MT" w:cs="Bell MT"/>
          <w:color w:val="000000"/>
        </w:rPr>
      </w:pPr>
      <w:r w:rsidRPr="00E432A9">
        <w:rPr>
          <w:rFonts w:ascii="Bell MT" w:eastAsia="Bell MT" w:hAnsi="Bell MT" w:cs="Bell MT"/>
          <w:color w:val="000000"/>
        </w:rPr>
        <w:t>There are 4 methods used:</w:t>
      </w:r>
    </w:p>
    <w:p w14:paraId="5CDF7B11" w14:textId="77777777" w:rsidR="00E432A9" w:rsidRDefault="00E432A9" w:rsidP="00E432A9">
      <w:pPr>
        <w:pStyle w:val="ListParagraph"/>
        <w:numPr>
          <w:ilvl w:val="0"/>
          <w:numId w:val="7"/>
        </w:numPr>
        <w:pBdr>
          <w:top w:val="nil"/>
          <w:left w:val="nil"/>
          <w:bottom w:val="nil"/>
          <w:right w:val="nil"/>
          <w:between w:val="nil"/>
        </w:pBdr>
        <w:ind w:left="360"/>
        <w:rPr>
          <w:rFonts w:ascii="Bell MT" w:eastAsia="Bell MT" w:hAnsi="Bell MT" w:cs="Bell MT"/>
          <w:color w:val="000000"/>
        </w:rPr>
      </w:pPr>
      <w:r w:rsidRPr="00E432A9">
        <w:rPr>
          <w:rFonts w:ascii="Bell MT" w:eastAsia="Bell MT" w:hAnsi="Bell MT" w:cs="Bell MT"/>
          <w:color w:val="000000"/>
        </w:rPr>
        <w:t>Processing and weighing</w:t>
      </w:r>
    </w:p>
    <w:p w14:paraId="6AF7D350" w14:textId="77463EAD" w:rsidR="00E432A9" w:rsidRPr="00E432A9" w:rsidRDefault="00E432A9" w:rsidP="00E432A9">
      <w:pPr>
        <w:pStyle w:val="ListParagraph"/>
        <w:pBdr>
          <w:top w:val="nil"/>
          <w:left w:val="nil"/>
          <w:bottom w:val="nil"/>
          <w:right w:val="nil"/>
          <w:between w:val="nil"/>
        </w:pBdr>
        <w:ind w:left="360"/>
        <w:rPr>
          <w:rFonts w:ascii="Bell MT" w:eastAsia="Bell MT" w:hAnsi="Bell MT" w:cs="Bell MT"/>
          <w:color w:val="000000"/>
        </w:rPr>
      </w:pPr>
      <w:r w:rsidRPr="00E432A9">
        <w:rPr>
          <w:rFonts w:ascii="Bell MT" w:eastAsia="Bell MT" w:hAnsi="Bell MT" w:cs="Bell MT"/>
          <w:color w:val="000000"/>
        </w:rPr>
        <w:t>The sample is dried for 5 days so that the water content of the cashew nut skin is reduced. Then weigh the cashew nut skin as much as 1.5 kg.</w:t>
      </w:r>
    </w:p>
    <w:p w14:paraId="104C2833" w14:textId="77777777" w:rsidR="00E432A9" w:rsidRDefault="00E432A9" w:rsidP="00E432A9">
      <w:pPr>
        <w:pStyle w:val="ListParagraph"/>
        <w:numPr>
          <w:ilvl w:val="0"/>
          <w:numId w:val="7"/>
        </w:numPr>
        <w:pBdr>
          <w:top w:val="nil"/>
          <w:left w:val="nil"/>
          <w:bottom w:val="nil"/>
          <w:right w:val="nil"/>
          <w:between w:val="nil"/>
        </w:pBdr>
        <w:ind w:left="360"/>
        <w:rPr>
          <w:rFonts w:ascii="Bell MT" w:eastAsia="Bell MT" w:hAnsi="Bell MT" w:cs="Bell MT"/>
          <w:color w:val="000000"/>
        </w:rPr>
      </w:pPr>
      <w:r w:rsidRPr="00E432A9">
        <w:rPr>
          <w:rFonts w:ascii="Bell MT" w:eastAsia="Bell MT" w:hAnsi="Bell MT" w:cs="Bell MT"/>
          <w:color w:val="000000"/>
        </w:rPr>
        <w:t>Pyrolysis Process</w:t>
      </w:r>
    </w:p>
    <w:p w14:paraId="054062A1" w14:textId="797172C0" w:rsidR="00E432A9" w:rsidRPr="00E432A9" w:rsidRDefault="00E432A9" w:rsidP="00E432A9">
      <w:pPr>
        <w:pStyle w:val="ListParagraph"/>
        <w:pBdr>
          <w:top w:val="nil"/>
          <w:left w:val="nil"/>
          <w:bottom w:val="nil"/>
          <w:right w:val="nil"/>
          <w:between w:val="nil"/>
        </w:pBdr>
        <w:ind w:left="360"/>
        <w:rPr>
          <w:rFonts w:ascii="Bell MT" w:eastAsia="Bell MT" w:hAnsi="Bell MT" w:cs="Bell MT"/>
          <w:color w:val="000000"/>
        </w:rPr>
      </w:pPr>
      <w:r w:rsidRPr="00E432A9">
        <w:rPr>
          <w:rFonts w:ascii="Bell MT" w:eastAsia="Bell MT" w:hAnsi="Bell MT" w:cs="Bell MT"/>
          <w:color w:val="000000"/>
        </w:rPr>
        <w:t>The pyrolysis process is carried out in a pyrolysis reactor with a temperature of 150 ° C- 450 ° C. This process is stopped for a specified period of time.</w:t>
      </w:r>
    </w:p>
    <w:p w14:paraId="248CE105" w14:textId="77777777" w:rsidR="00E432A9" w:rsidRDefault="00E432A9" w:rsidP="00E432A9">
      <w:pPr>
        <w:pStyle w:val="ListParagraph"/>
        <w:numPr>
          <w:ilvl w:val="0"/>
          <w:numId w:val="7"/>
        </w:numPr>
        <w:pBdr>
          <w:top w:val="nil"/>
          <w:left w:val="nil"/>
          <w:bottom w:val="nil"/>
          <w:right w:val="nil"/>
          <w:between w:val="nil"/>
        </w:pBdr>
        <w:ind w:left="360"/>
        <w:rPr>
          <w:rFonts w:ascii="Bell MT" w:eastAsia="Bell MT" w:hAnsi="Bell MT" w:cs="Bell MT"/>
          <w:color w:val="000000"/>
        </w:rPr>
      </w:pPr>
      <w:r w:rsidRPr="00E432A9">
        <w:rPr>
          <w:rFonts w:ascii="Bell MT" w:eastAsia="Bell MT" w:hAnsi="Bell MT" w:cs="Bell MT"/>
          <w:color w:val="000000"/>
        </w:rPr>
        <w:t>Condensation</w:t>
      </w:r>
    </w:p>
    <w:p w14:paraId="34B18F91" w14:textId="46862D83" w:rsidR="00E432A9" w:rsidRPr="00E432A9" w:rsidRDefault="00E432A9" w:rsidP="00E432A9">
      <w:pPr>
        <w:pStyle w:val="ListParagraph"/>
        <w:pBdr>
          <w:top w:val="nil"/>
          <w:left w:val="nil"/>
          <w:bottom w:val="nil"/>
          <w:right w:val="nil"/>
          <w:between w:val="nil"/>
        </w:pBdr>
        <w:ind w:left="360"/>
        <w:rPr>
          <w:rFonts w:ascii="Bell MT" w:eastAsia="Bell MT" w:hAnsi="Bell MT" w:cs="Bell MT"/>
          <w:color w:val="000000"/>
        </w:rPr>
      </w:pPr>
      <w:r w:rsidRPr="00E432A9">
        <w:rPr>
          <w:rFonts w:ascii="Bell MT" w:eastAsia="Bell MT" w:hAnsi="Bell MT" w:cs="Bell MT"/>
          <w:color w:val="000000"/>
        </w:rPr>
        <w:t>The smoke from the pyrolysis results is condensed with a condenser to produce liquid smoke using cooling water at a temperature of ± 28oC continuously.</w:t>
      </w:r>
    </w:p>
    <w:p w14:paraId="745A2BA8" w14:textId="77777777" w:rsidR="00E432A9" w:rsidRDefault="00E432A9" w:rsidP="00E432A9">
      <w:pPr>
        <w:pStyle w:val="ListParagraph"/>
        <w:numPr>
          <w:ilvl w:val="0"/>
          <w:numId w:val="7"/>
        </w:numPr>
        <w:pBdr>
          <w:top w:val="nil"/>
          <w:left w:val="nil"/>
          <w:bottom w:val="nil"/>
          <w:right w:val="nil"/>
          <w:between w:val="nil"/>
        </w:pBdr>
        <w:ind w:left="360"/>
        <w:rPr>
          <w:rFonts w:ascii="Bell MT" w:eastAsia="Bell MT" w:hAnsi="Bell MT" w:cs="Bell MT"/>
          <w:color w:val="000000"/>
        </w:rPr>
      </w:pPr>
      <w:r w:rsidRPr="00E432A9">
        <w:rPr>
          <w:rFonts w:ascii="Bell MT" w:eastAsia="Bell MT" w:hAnsi="Bell MT" w:cs="Bell MT"/>
          <w:color w:val="000000"/>
        </w:rPr>
        <w:t>GC-MS Analysis</w:t>
      </w:r>
    </w:p>
    <w:p w14:paraId="41F8E408" w14:textId="1A0E4414" w:rsidR="00E432A9" w:rsidRPr="00E432A9" w:rsidRDefault="00E432A9" w:rsidP="00E432A9">
      <w:pPr>
        <w:pStyle w:val="ListParagraph"/>
        <w:pBdr>
          <w:top w:val="nil"/>
          <w:left w:val="nil"/>
          <w:bottom w:val="nil"/>
          <w:right w:val="nil"/>
          <w:between w:val="nil"/>
        </w:pBdr>
        <w:ind w:left="360"/>
        <w:rPr>
          <w:rFonts w:ascii="Bell MT" w:eastAsia="Bell MT" w:hAnsi="Bell MT" w:cs="Bell MT"/>
          <w:color w:val="000000"/>
        </w:rPr>
      </w:pPr>
      <w:r w:rsidRPr="00E432A9">
        <w:rPr>
          <w:rFonts w:ascii="Bell MT" w:eastAsia="Bell MT" w:hAnsi="Bell MT" w:cs="Bell MT"/>
          <w:color w:val="000000"/>
        </w:rPr>
        <w:t>Identification of pyrolysis results was carried out using GC-MS analysis</w:t>
      </w:r>
      <w:r>
        <w:rPr>
          <w:rFonts w:ascii="Bell MT" w:eastAsia="Bell MT" w:hAnsi="Bell MT" w:cs="Bell MT"/>
          <w:color w:val="000000"/>
        </w:rPr>
        <w:t xml:space="preserve">. </w:t>
      </w:r>
      <w:r w:rsidRPr="00E432A9">
        <w:rPr>
          <w:rFonts w:ascii="Bell MT" w:eastAsia="Bell MT" w:hAnsi="Bell MT" w:cs="Bell MT"/>
          <w:color w:val="000000"/>
        </w:rPr>
        <w:t>In the observation data collection, there were two variables:</w:t>
      </w:r>
    </w:p>
    <w:p w14:paraId="0450CC85" w14:textId="77777777" w:rsidR="00E432A9" w:rsidRPr="00E432A9" w:rsidRDefault="00E432A9" w:rsidP="00E432A9">
      <w:pPr>
        <w:pBdr>
          <w:top w:val="nil"/>
          <w:left w:val="nil"/>
          <w:bottom w:val="nil"/>
          <w:right w:val="nil"/>
          <w:between w:val="nil"/>
        </w:pBdr>
        <w:ind w:firstLine="567"/>
        <w:rPr>
          <w:rFonts w:ascii="Bell MT" w:eastAsia="Bell MT" w:hAnsi="Bell MT" w:cs="Bell MT"/>
          <w:color w:val="000000"/>
        </w:rPr>
      </w:pPr>
      <w:r w:rsidRPr="00E432A9">
        <w:rPr>
          <w:rFonts w:ascii="Bell MT" w:eastAsia="Bell MT" w:hAnsi="Bell MT" w:cs="Bell MT"/>
          <w:color w:val="000000"/>
        </w:rPr>
        <w:t>1. The time variations used were 1, 1.5, 2, and 2.5 hours</w:t>
      </w:r>
    </w:p>
    <w:p w14:paraId="505A9E49" w14:textId="2AC2B3FA" w:rsidR="002D3541" w:rsidRDefault="00E432A9" w:rsidP="00E432A9">
      <w:pPr>
        <w:pBdr>
          <w:top w:val="nil"/>
          <w:left w:val="nil"/>
          <w:bottom w:val="nil"/>
          <w:right w:val="nil"/>
          <w:between w:val="nil"/>
        </w:pBdr>
        <w:ind w:firstLine="567"/>
        <w:rPr>
          <w:rFonts w:ascii="Bell MT" w:eastAsia="Bell MT" w:hAnsi="Bell MT" w:cs="Bell MT"/>
          <w:color w:val="000000"/>
        </w:rPr>
      </w:pPr>
      <w:r w:rsidRPr="00E432A9">
        <w:rPr>
          <w:rFonts w:ascii="Bell MT" w:eastAsia="Bell MT" w:hAnsi="Bell MT" w:cs="Bell MT"/>
          <w:color w:val="000000"/>
        </w:rPr>
        <w:t>2. The temperature variations used were 150oC, 250oC, 350oC and 450 o/C</w:t>
      </w:r>
    </w:p>
    <w:p w14:paraId="2D16C218" w14:textId="3C635CC2" w:rsidR="002D3541" w:rsidRDefault="002D3541">
      <w:pPr>
        <w:pBdr>
          <w:top w:val="nil"/>
          <w:left w:val="nil"/>
          <w:bottom w:val="nil"/>
          <w:right w:val="nil"/>
          <w:between w:val="nil"/>
        </w:pBdr>
        <w:ind w:firstLine="567"/>
        <w:jc w:val="center"/>
        <w:rPr>
          <w:rFonts w:ascii="Bell MT" w:eastAsia="Bell MT" w:hAnsi="Bell MT" w:cs="Bell MT"/>
          <w:color w:val="000000"/>
        </w:rPr>
      </w:pPr>
    </w:p>
    <w:p w14:paraId="4ED5ED06" w14:textId="60AEF924" w:rsidR="002D3541" w:rsidRDefault="002D3541">
      <w:pPr>
        <w:pBdr>
          <w:top w:val="nil"/>
          <w:left w:val="nil"/>
          <w:bottom w:val="nil"/>
          <w:right w:val="nil"/>
          <w:between w:val="nil"/>
        </w:pBdr>
        <w:ind w:firstLine="567"/>
        <w:jc w:val="center"/>
        <w:rPr>
          <w:rFonts w:ascii="Bell MT" w:eastAsia="Bell MT" w:hAnsi="Bell MT" w:cs="Bell MT"/>
          <w:color w:val="000000"/>
        </w:rPr>
      </w:pPr>
    </w:p>
    <w:p w14:paraId="3F2D4C4E" w14:textId="77777777" w:rsidR="00E432A9" w:rsidRDefault="00E432A9" w:rsidP="00E432A9">
      <w:pPr>
        <w:pStyle w:val="ListParagraph"/>
        <w:widowControl w:val="0"/>
        <w:autoSpaceDE w:val="0"/>
        <w:autoSpaceDN w:val="0"/>
        <w:spacing w:before="13" w:line="254" w:lineRule="auto"/>
        <w:ind w:left="360" w:right="54"/>
        <w:contextualSpacing w:val="0"/>
        <w:rPr>
          <w:rFonts w:ascii="Times New Roman" w:hAnsi="Times New Roman"/>
          <w:sz w:val="24"/>
          <w:szCs w:val="24"/>
        </w:rPr>
      </w:pPr>
    </w:p>
    <w:p w14:paraId="227C7FA5" w14:textId="77777777" w:rsidR="00E432A9" w:rsidRDefault="00E432A9" w:rsidP="00E432A9">
      <w:pPr>
        <w:pStyle w:val="ListParagraph"/>
        <w:widowControl w:val="0"/>
        <w:autoSpaceDE w:val="0"/>
        <w:autoSpaceDN w:val="0"/>
        <w:spacing w:before="13" w:line="254" w:lineRule="auto"/>
        <w:ind w:left="360" w:right="54"/>
        <w:contextualSpacing w:val="0"/>
        <w:rPr>
          <w:rFonts w:ascii="Times New Roman" w:hAnsi="Times New Roman"/>
          <w:sz w:val="24"/>
          <w:szCs w:val="24"/>
        </w:rPr>
      </w:pPr>
    </w:p>
    <w:p w14:paraId="4790C613" w14:textId="77777777" w:rsidR="00E432A9" w:rsidRDefault="00E432A9" w:rsidP="00E432A9">
      <w:pPr>
        <w:pStyle w:val="ListParagraph"/>
        <w:widowControl w:val="0"/>
        <w:autoSpaceDE w:val="0"/>
        <w:autoSpaceDN w:val="0"/>
        <w:spacing w:before="13" w:line="254" w:lineRule="auto"/>
        <w:ind w:left="360" w:right="54"/>
        <w:contextualSpacing w:val="0"/>
        <w:rPr>
          <w:rFonts w:ascii="Times New Roman" w:hAnsi="Times New Roman"/>
          <w:sz w:val="24"/>
          <w:szCs w:val="24"/>
        </w:rPr>
      </w:pPr>
    </w:p>
    <w:p w14:paraId="0F61FEE0" w14:textId="77777777" w:rsidR="00E432A9" w:rsidRDefault="00E432A9" w:rsidP="00E432A9">
      <w:pPr>
        <w:pStyle w:val="ListParagraph"/>
        <w:widowControl w:val="0"/>
        <w:autoSpaceDE w:val="0"/>
        <w:autoSpaceDN w:val="0"/>
        <w:spacing w:before="13" w:line="254" w:lineRule="auto"/>
        <w:ind w:left="360" w:right="54"/>
        <w:contextualSpacing w:val="0"/>
        <w:rPr>
          <w:rFonts w:ascii="Times New Roman" w:hAnsi="Times New Roman"/>
          <w:sz w:val="24"/>
          <w:szCs w:val="24"/>
        </w:rPr>
      </w:pPr>
    </w:p>
    <w:p w14:paraId="4614EFAE" w14:textId="77777777" w:rsidR="00E432A9" w:rsidRDefault="00E432A9" w:rsidP="00E432A9">
      <w:pPr>
        <w:pStyle w:val="ListParagraph"/>
        <w:widowControl w:val="0"/>
        <w:autoSpaceDE w:val="0"/>
        <w:autoSpaceDN w:val="0"/>
        <w:spacing w:before="13" w:line="254" w:lineRule="auto"/>
        <w:ind w:left="360" w:right="54"/>
        <w:contextualSpacing w:val="0"/>
        <w:rPr>
          <w:rFonts w:ascii="Times New Roman" w:hAnsi="Times New Roman"/>
          <w:sz w:val="24"/>
          <w:szCs w:val="24"/>
        </w:rPr>
      </w:pPr>
    </w:p>
    <w:p w14:paraId="0AFE8780" w14:textId="77777777" w:rsidR="00E432A9" w:rsidRDefault="00E432A9" w:rsidP="00E432A9">
      <w:pPr>
        <w:pStyle w:val="ListParagraph"/>
        <w:widowControl w:val="0"/>
        <w:autoSpaceDE w:val="0"/>
        <w:autoSpaceDN w:val="0"/>
        <w:spacing w:before="13" w:line="254" w:lineRule="auto"/>
        <w:ind w:left="360" w:right="54"/>
        <w:contextualSpacing w:val="0"/>
        <w:rPr>
          <w:rFonts w:ascii="Times New Roman" w:hAnsi="Times New Roman"/>
          <w:sz w:val="24"/>
          <w:szCs w:val="24"/>
        </w:rPr>
      </w:pPr>
    </w:p>
    <w:p w14:paraId="78F19EFC" w14:textId="77777777" w:rsidR="00E432A9" w:rsidRDefault="00E432A9" w:rsidP="00E432A9">
      <w:pPr>
        <w:pStyle w:val="ListParagraph"/>
        <w:widowControl w:val="0"/>
        <w:autoSpaceDE w:val="0"/>
        <w:autoSpaceDN w:val="0"/>
        <w:spacing w:before="13" w:line="254" w:lineRule="auto"/>
        <w:ind w:left="360" w:right="54"/>
        <w:contextualSpacing w:val="0"/>
        <w:rPr>
          <w:rFonts w:ascii="Times New Roman" w:hAnsi="Times New Roman"/>
          <w:sz w:val="24"/>
          <w:szCs w:val="24"/>
        </w:rPr>
      </w:pPr>
    </w:p>
    <w:p w14:paraId="3DF6075C" w14:textId="77777777" w:rsidR="00E432A9" w:rsidRDefault="00E432A9" w:rsidP="00E432A9">
      <w:pPr>
        <w:pStyle w:val="ListParagraph"/>
        <w:widowControl w:val="0"/>
        <w:autoSpaceDE w:val="0"/>
        <w:autoSpaceDN w:val="0"/>
        <w:spacing w:before="13" w:line="254" w:lineRule="auto"/>
        <w:ind w:left="360" w:right="54"/>
        <w:contextualSpacing w:val="0"/>
        <w:rPr>
          <w:rFonts w:ascii="Times New Roman" w:hAnsi="Times New Roman"/>
          <w:sz w:val="24"/>
          <w:szCs w:val="24"/>
        </w:rPr>
      </w:pPr>
    </w:p>
    <w:p w14:paraId="6B692535" w14:textId="77777777" w:rsidR="00E432A9" w:rsidRDefault="00E432A9" w:rsidP="00E432A9">
      <w:pPr>
        <w:pStyle w:val="ListParagraph"/>
        <w:widowControl w:val="0"/>
        <w:autoSpaceDE w:val="0"/>
        <w:autoSpaceDN w:val="0"/>
        <w:spacing w:before="13" w:line="254" w:lineRule="auto"/>
        <w:ind w:left="360" w:right="54"/>
        <w:contextualSpacing w:val="0"/>
        <w:rPr>
          <w:rFonts w:ascii="Times New Roman" w:hAnsi="Times New Roman"/>
          <w:sz w:val="24"/>
          <w:szCs w:val="24"/>
        </w:rPr>
      </w:pPr>
    </w:p>
    <w:p w14:paraId="1AA77EFC" w14:textId="77777777" w:rsidR="00E432A9" w:rsidRPr="006127EA" w:rsidRDefault="00E432A9" w:rsidP="00E432A9">
      <w:pPr>
        <w:pStyle w:val="ListParagraph"/>
        <w:widowControl w:val="0"/>
        <w:autoSpaceDE w:val="0"/>
        <w:autoSpaceDN w:val="0"/>
        <w:spacing w:before="13" w:line="254" w:lineRule="auto"/>
        <w:ind w:left="360" w:right="54"/>
        <w:contextualSpacing w:val="0"/>
        <w:rPr>
          <w:rFonts w:ascii="Times New Roman" w:hAnsi="Times New Roman"/>
          <w:sz w:val="24"/>
          <w:szCs w:val="24"/>
        </w:rPr>
      </w:pPr>
    </w:p>
    <w:p w14:paraId="47D516E4" w14:textId="38FF3759" w:rsidR="00E432A9" w:rsidRDefault="00E432A9" w:rsidP="00E432A9">
      <w:pPr>
        <w:widowControl w:val="0"/>
        <w:autoSpaceDE w:val="0"/>
        <w:autoSpaceDN w:val="0"/>
        <w:spacing w:before="13" w:line="254" w:lineRule="auto"/>
        <w:ind w:right="54"/>
        <w:jc w:val="center"/>
        <w:rPr>
          <w:rFonts w:ascii="Times New Roman" w:hAnsi="Times New Roman"/>
        </w:rPr>
      </w:pPr>
      <w:r>
        <w:rPr>
          <w:noProof/>
        </w:rPr>
        <w:lastRenderedPageBreak/>
        <mc:AlternateContent>
          <mc:Choice Requires="wpg">
            <w:drawing>
              <wp:anchor distT="0" distB="0" distL="114300" distR="114300" simplePos="0" relativeHeight="251661312" behindDoc="0" locked="0" layoutInCell="1" allowOverlap="1" wp14:anchorId="6F2BC19B" wp14:editId="50FA9A53">
                <wp:simplePos x="0" y="0"/>
                <wp:positionH relativeFrom="margin">
                  <wp:posOffset>1915160</wp:posOffset>
                </wp:positionH>
                <wp:positionV relativeFrom="paragraph">
                  <wp:posOffset>184785</wp:posOffset>
                </wp:positionV>
                <wp:extent cx="1849120" cy="647700"/>
                <wp:effectExtent l="10160" t="8890" r="7620" b="635"/>
                <wp:wrapNone/>
                <wp:docPr id="43160093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9120" cy="647700"/>
                          <a:chOff x="7322" y="-5750"/>
                          <a:chExt cx="2912" cy="1020"/>
                        </a:xfrm>
                      </wpg:grpSpPr>
                      <wps:wsp>
                        <wps:cNvPr id="1271517442" name="Freeform 31"/>
                        <wps:cNvSpPr>
                          <a:spLocks/>
                        </wps:cNvSpPr>
                        <wps:spPr bwMode="auto">
                          <a:xfrm>
                            <a:off x="7330" y="-5742"/>
                            <a:ext cx="2897" cy="585"/>
                          </a:xfrm>
                          <a:custGeom>
                            <a:avLst/>
                            <a:gdLst>
                              <a:gd name="T0" fmla="*/ 42 w 2897"/>
                              <a:gd name="T1" fmla="*/ -5519 h 585"/>
                              <a:gd name="T2" fmla="*/ 217 w 2897"/>
                              <a:gd name="T3" fmla="*/ -5603 h 585"/>
                              <a:gd name="T4" fmla="*/ 349 w 2897"/>
                              <a:gd name="T5" fmla="*/ -5640 h 585"/>
                              <a:gd name="T6" fmla="*/ 506 w 2897"/>
                              <a:gd name="T7" fmla="*/ -5671 h 585"/>
                              <a:gd name="T8" fmla="*/ 686 w 2897"/>
                              <a:gd name="T9" fmla="*/ -5698 h 585"/>
                              <a:gd name="T10" fmla="*/ 885 w 2897"/>
                              <a:gd name="T11" fmla="*/ -5719 h 585"/>
                              <a:gd name="T12" fmla="*/ 1100 w 2897"/>
                              <a:gd name="T13" fmla="*/ -5733 h 585"/>
                              <a:gd name="T14" fmla="*/ 1330 w 2897"/>
                              <a:gd name="T15" fmla="*/ -5741 h 585"/>
                              <a:gd name="T16" fmla="*/ 1567 w 2897"/>
                              <a:gd name="T17" fmla="*/ -5741 h 585"/>
                              <a:gd name="T18" fmla="*/ 1797 w 2897"/>
                              <a:gd name="T19" fmla="*/ -5733 h 585"/>
                              <a:gd name="T20" fmla="*/ 2012 w 2897"/>
                              <a:gd name="T21" fmla="*/ -5719 h 585"/>
                              <a:gd name="T22" fmla="*/ 2211 w 2897"/>
                              <a:gd name="T23" fmla="*/ -5698 h 585"/>
                              <a:gd name="T24" fmla="*/ 2391 w 2897"/>
                              <a:gd name="T25" fmla="*/ -5671 h 585"/>
                              <a:gd name="T26" fmla="*/ 2548 w 2897"/>
                              <a:gd name="T27" fmla="*/ -5640 h 585"/>
                              <a:gd name="T28" fmla="*/ 2680 w 2897"/>
                              <a:gd name="T29" fmla="*/ -5603 h 585"/>
                              <a:gd name="T30" fmla="*/ 2855 w 2897"/>
                              <a:gd name="T31" fmla="*/ -5519 h 585"/>
                              <a:gd name="T32" fmla="*/ 2892 w 2897"/>
                              <a:gd name="T33" fmla="*/ -5425 h 585"/>
                              <a:gd name="T34" fmla="*/ 2735 w 2897"/>
                              <a:gd name="T35" fmla="*/ -5315 h 585"/>
                              <a:gd name="T36" fmla="*/ 2548 w 2897"/>
                              <a:gd name="T37" fmla="*/ -5259 h 585"/>
                              <a:gd name="T38" fmla="*/ 2391 w 2897"/>
                              <a:gd name="T39" fmla="*/ -5227 h 585"/>
                              <a:gd name="T40" fmla="*/ 2211 w 2897"/>
                              <a:gd name="T41" fmla="*/ -5201 h 585"/>
                              <a:gd name="T42" fmla="*/ 2012 w 2897"/>
                              <a:gd name="T43" fmla="*/ -5180 h 585"/>
                              <a:gd name="T44" fmla="*/ 1797 w 2897"/>
                              <a:gd name="T45" fmla="*/ -5165 h 585"/>
                              <a:gd name="T46" fmla="*/ 1567 w 2897"/>
                              <a:gd name="T47" fmla="*/ -5158 h 585"/>
                              <a:gd name="T48" fmla="*/ 1330 w 2897"/>
                              <a:gd name="T49" fmla="*/ -5158 h 585"/>
                              <a:gd name="T50" fmla="*/ 1100 w 2897"/>
                              <a:gd name="T51" fmla="*/ -5165 h 585"/>
                              <a:gd name="T52" fmla="*/ 885 w 2897"/>
                              <a:gd name="T53" fmla="*/ -5180 h 585"/>
                              <a:gd name="T54" fmla="*/ 686 w 2897"/>
                              <a:gd name="T55" fmla="*/ -5201 h 585"/>
                              <a:gd name="T56" fmla="*/ 506 w 2897"/>
                              <a:gd name="T57" fmla="*/ -5227 h 585"/>
                              <a:gd name="T58" fmla="*/ 349 w 2897"/>
                              <a:gd name="T59" fmla="*/ -5259 h 585"/>
                              <a:gd name="T60" fmla="*/ 217 w 2897"/>
                              <a:gd name="T61" fmla="*/ -5295 h 585"/>
                              <a:gd name="T62" fmla="*/ 42 w 2897"/>
                              <a:gd name="T63" fmla="*/ -5379 h 5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897" h="585">
                                <a:moveTo>
                                  <a:pt x="0" y="293"/>
                                </a:moveTo>
                                <a:lnTo>
                                  <a:pt x="42" y="223"/>
                                </a:lnTo>
                                <a:lnTo>
                                  <a:pt x="114" y="179"/>
                                </a:lnTo>
                                <a:lnTo>
                                  <a:pt x="217" y="139"/>
                                </a:lnTo>
                                <a:lnTo>
                                  <a:pt x="279" y="120"/>
                                </a:lnTo>
                                <a:lnTo>
                                  <a:pt x="349" y="102"/>
                                </a:lnTo>
                                <a:lnTo>
                                  <a:pt x="424" y="86"/>
                                </a:lnTo>
                                <a:lnTo>
                                  <a:pt x="506" y="71"/>
                                </a:lnTo>
                                <a:lnTo>
                                  <a:pt x="593" y="57"/>
                                </a:lnTo>
                                <a:lnTo>
                                  <a:pt x="686" y="44"/>
                                </a:lnTo>
                                <a:lnTo>
                                  <a:pt x="783" y="33"/>
                                </a:lnTo>
                                <a:lnTo>
                                  <a:pt x="885" y="23"/>
                                </a:lnTo>
                                <a:lnTo>
                                  <a:pt x="991" y="15"/>
                                </a:lnTo>
                                <a:lnTo>
                                  <a:pt x="1100" y="9"/>
                                </a:lnTo>
                                <a:lnTo>
                                  <a:pt x="1213" y="4"/>
                                </a:lnTo>
                                <a:lnTo>
                                  <a:pt x="1330" y="1"/>
                                </a:lnTo>
                                <a:lnTo>
                                  <a:pt x="1448" y="0"/>
                                </a:lnTo>
                                <a:lnTo>
                                  <a:pt x="1567" y="1"/>
                                </a:lnTo>
                                <a:lnTo>
                                  <a:pt x="1683" y="4"/>
                                </a:lnTo>
                                <a:lnTo>
                                  <a:pt x="1797" y="9"/>
                                </a:lnTo>
                                <a:lnTo>
                                  <a:pt x="1906" y="15"/>
                                </a:lnTo>
                                <a:lnTo>
                                  <a:pt x="2012" y="23"/>
                                </a:lnTo>
                                <a:lnTo>
                                  <a:pt x="2114" y="33"/>
                                </a:lnTo>
                                <a:lnTo>
                                  <a:pt x="2211" y="44"/>
                                </a:lnTo>
                                <a:lnTo>
                                  <a:pt x="2304" y="57"/>
                                </a:lnTo>
                                <a:lnTo>
                                  <a:pt x="2391" y="71"/>
                                </a:lnTo>
                                <a:lnTo>
                                  <a:pt x="2473" y="86"/>
                                </a:lnTo>
                                <a:lnTo>
                                  <a:pt x="2548" y="102"/>
                                </a:lnTo>
                                <a:lnTo>
                                  <a:pt x="2617" y="120"/>
                                </a:lnTo>
                                <a:lnTo>
                                  <a:pt x="2680" y="139"/>
                                </a:lnTo>
                                <a:lnTo>
                                  <a:pt x="2783" y="179"/>
                                </a:lnTo>
                                <a:lnTo>
                                  <a:pt x="2855" y="223"/>
                                </a:lnTo>
                                <a:lnTo>
                                  <a:pt x="2897" y="293"/>
                                </a:lnTo>
                                <a:lnTo>
                                  <a:pt x="2892" y="317"/>
                                </a:lnTo>
                                <a:lnTo>
                                  <a:pt x="2823" y="385"/>
                                </a:lnTo>
                                <a:lnTo>
                                  <a:pt x="2735" y="427"/>
                                </a:lnTo>
                                <a:lnTo>
                                  <a:pt x="2617" y="465"/>
                                </a:lnTo>
                                <a:lnTo>
                                  <a:pt x="2548" y="483"/>
                                </a:lnTo>
                                <a:lnTo>
                                  <a:pt x="2473" y="500"/>
                                </a:lnTo>
                                <a:lnTo>
                                  <a:pt x="2391" y="515"/>
                                </a:lnTo>
                                <a:lnTo>
                                  <a:pt x="2304" y="529"/>
                                </a:lnTo>
                                <a:lnTo>
                                  <a:pt x="2211" y="541"/>
                                </a:lnTo>
                                <a:lnTo>
                                  <a:pt x="2114" y="553"/>
                                </a:lnTo>
                                <a:lnTo>
                                  <a:pt x="2012" y="562"/>
                                </a:lnTo>
                                <a:lnTo>
                                  <a:pt x="1906" y="570"/>
                                </a:lnTo>
                                <a:lnTo>
                                  <a:pt x="1797" y="577"/>
                                </a:lnTo>
                                <a:lnTo>
                                  <a:pt x="1683" y="581"/>
                                </a:lnTo>
                                <a:lnTo>
                                  <a:pt x="1567" y="584"/>
                                </a:lnTo>
                                <a:lnTo>
                                  <a:pt x="1448" y="585"/>
                                </a:lnTo>
                                <a:lnTo>
                                  <a:pt x="1330" y="584"/>
                                </a:lnTo>
                                <a:lnTo>
                                  <a:pt x="1213" y="581"/>
                                </a:lnTo>
                                <a:lnTo>
                                  <a:pt x="1100" y="577"/>
                                </a:lnTo>
                                <a:lnTo>
                                  <a:pt x="991" y="570"/>
                                </a:lnTo>
                                <a:lnTo>
                                  <a:pt x="885" y="562"/>
                                </a:lnTo>
                                <a:lnTo>
                                  <a:pt x="783" y="553"/>
                                </a:lnTo>
                                <a:lnTo>
                                  <a:pt x="686" y="541"/>
                                </a:lnTo>
                                <a:lnTo>
                                  <a:pt x="593" y="529"/>
                                </a:lnTo>
                                <a:lnTo>
                                  <a:pt x="506" y="515"/>
                                </a:lnTo>
                                <a:lnTo>
                                  <a:pt x="424" y="500"/>
                                </a:lnTo>
                                <a:lnTo>
                                  <a:pt x="349" y="483"/>
                                </a:lnTo>
                                <a:lnTo>
                                  <a:pt x="279" y="465"/>
                                </a:lnTo>
                                <a:lnTo>
                                  <a:pt x="217" y="447"/>
                                </a:lnTo>
                                <a:lnTo>
                                  <a:pt x="114" y="407"/>
                                </a:lnTo>
                                <a:lnTo>
                                  <a:pt x="42" y="363"/>
                                </a:lnTo>
                                <a:lnTo>
                                  <a:pt x="0" y="29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37549143"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674" y="-5105"/>
                            <a:ext cx="18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3902386" name="Text Box 33"/>
                        <wps:cNvSpPr txBox="1">
                          <a:spLocks noChangeArrowheads="1"/>
                        </wps:cNvSpPr>
                        <wps:spPr bwMode="auto">
                          <a:xfrm>
                            <a:off x="7322" y="-5750"/>
                            <a:ext cx="2912"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6E733" w14:textId="7C05D921" w:rsidR="00E432A9" w:rsidRPr="00E432A9" w:rsidRDefault="00E432A9" w:rsidP="00E432A9">
                              <w:pPr>
                                <w:spacing w:before="167"/>
                                <w:ind w:left="745"/>
                                <w:rPr>
                                  <w:rFonts w:ascii="Bell MT" w:hAnsi="Bell MT"/>
                                </w:rPr>
                              </w:pPr>
                              <w:r w:rsidRPr="00E432A9">
                                <w:rPr>
                                  <w:rFonts w:ascii="Bell MT" w:hAnsi="Bell MT"/>
                                </w:rPr>
                                <w:t>Peanut Shells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2BC19B" id="Group 6" o:spid="_x0000_s1040" style="position:absolute;left:0;text-align:left;margin-left:150.8pt;margin-top:14.55pt;width:145.6pt;height:51pt;z-index:251661312;mso-position-horizontal-relative:margin" coordorigin="7322,-5750" coordsize="2912,1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">
                <v:shape id="Freeform 31" o:spid="_x0000_s1041" style="position:absolute;left:7330;top:-5742;width:2897;height:585;visibility:visible;mso-wrap-style:square;v-text-anchor:top" coordsize="289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" path="m,293l42,223r72,-44l217,139r62,-19l349,102,424,86,506,71,593,57,686,44,783,33,885,23,991,15,1100,9,1213,4,1330,1,1448,r119,1l1683,4r114,5l1906,15r106,8l2114,33r97,11l2304,57r87,14l2473,86r75,16l2617,120r63,19l2783,179r72,44l2897,293r-5,24l2823,385r-88,42l2617,465r-69,18l2473,500r-82,15l2304,529r-93,12l2114,553r-102,9l1906,570r-109,7l1683,581r-116,3l1448,585r-118,-1l1213,581r-113,-4l991,570,885,562,783,553,686,541,593,529,506,515,424,500,349,483,279,465,217,447,114,407,42,363,,293xe" filled="f">
                  <v:path arrowok="t" o:connecttype="custom" o:connectlocs="42,-5519;217,-5603;349,-5640;506,-5671;686,-5698;885,-5719;1100,-5733;1330,-5741;1567,-5741;1797,-5733;2012,-5719;2211,-5698;2391,-5671;2548,-5640;2680,-5603;2855,-5519;2892,-5425;2735,-5315;2548,-5259;2391,-5227;2211,-5201;2012,-5180;1797,-5165;1567,-5158;1330,-5158;1100,-5165;885,-5180;686,-5201;506,-5227;349,-5259;217,-5295;42,-5379" o:connectangles="0,0,0,0,0,0,0,0,0,0,0,0,0,0,0,0,0,0,0,0,0,0,0,0,0,0,0,0,0,0,0,0"/>
                </v:shape>
                <v:shape id="Picture 32" o:spid="_x0000_s1042" type="#_x0000_t75" style="position:absolute;left:8674;top:-5105;width:180;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">
                  <v:imagedata r:id="rId21" o:title=""/>
                </v:shape>
                <v:shape id="Text Box 33" o:spid="_x0000_s1043" type="#_x0000_t202" style="position:absolute;left:7322;top:-5750;width:2912;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" filled="f" stroked="f">
                  <v:textbox inset="0,0,0,0">
                    <w:txbxContent>
                      <w:p w14:paraId="2CD6E733" w14:textId="7C05D921" w:rsidR="00E432A9" w:rsidRPr="00E432A9" w:rsidRDefault="00E432A9" w:rsidP="00E432A9">
                        <w:pPr>
                          <w:spacing w:before="167"/>
                          <w:ind w:left="745"/>
                          <w:rPr>
                            <w:rFonts w:ascii="Bell MT" w:hAnsi="Bell MT"/>
                          </w:rPr>
                        </w:pPr>
                        <w:r w:rsidRPr="00E432A9">
                          <w:rPr>
                            <w:rFonts w:ascii="Bell MT" w:hAnsi="Bell MT"/>
                          </w:rPr>
                          <w:t>Peanut Shells</w:t>
                        </w:r>
                      </w:p>
                    </w:txbxContent>
                  </v:textbox>
                </v:shape>
                <w10:wrap anchorx="margin"/>
              </v:group>
            </w:pict>
          </mc:Fallback>
        </mc:AlternateContent>
      </w:r>
    </w:p>
    <w:p w14:paraId="54DBF867" w14:textId="77777777" w:rsidR="00E432A9" w:rsidRDefault="00E432A9" w:rsidP="00E432A9">
      <w:pPr>
        <w:widowControl w:val="0"/>
        <w:autoSpaceDE w:val="0"/>
        <w:autoSpaceDN w:val="0"/>
        <w:spacing w:before="13" w:line="254" w:lineRule="auto"/>
        <w:ind w:right="54"/>
        <w:rPr>
          <w:rFonts w:ascii="Times New Roman" w:hAnsi="Times New Roman"/>
        </w:rPr>
      </w:pPr>
    </w:p>
    <w:p w14:paraId="2621A6DE" w14:textId="77777777" w:rsidR="00E432A9" w:rsidRDefault="00E432A9" w:rsidP="00E432A9">
      <w:pPr>
        <w:jc w:val="center"/>
        <w:rPr>
          <w:rFonts w:ascii="Times New Roman" w:eastAsia="Calibri" w:hAnsi="Times New Roman"/>
          <w:b/>
          <w:sz w:val="24"/>
          <w:szCs w:val="24"/>
          <w:lang w:val="id-ID"/>
        </w:rPr>
      </w:pPr>
    </w:p>
    <w:p w14:paraId="74CC6EE6" w14:textId="5F73A9E7" w:rsidR="00E432A9" w:rsidRDefault="00E432A9" w:rsidP="00E432A9">
      <w:pPr>
        <w:jc w:val="center"/>
        <w:rPr>
          <w:rFonts w:ascii="Times New Roman" w:eastAsia="Calibri" w:hAnsi="Times New Roman"/>
          <w:b/>
          <w:sz w:val="24"/>
          <w:szCs w:val="24"/>
          <w:lang w:val="id-ID"/>
        </w:rPr>
      </w:pPr>
      <w:r>
        <w:rPr>
          <w:noProof/>
        </w:rPr>
        <mc:AlternateContent>
          <mc:Choice Requires="wpg">
            <w:drawing>
              <wp:anchor distT="0" distB="0" distL="114300" distR="114300" simplePos="0" relativeHeight="251663360" behindDoc="0" locked="0" layoutInCell="1" allowOverlap="1" wp14:anchorId="7CAF4753" wp14:editId="775B6578">
                <wp:simplePos x="0" y="0"/>
                <wp:positionH relativeFrom="column">
                  <wp:posOffset>1999615</wp:posOffset>
                </wp:positionH>
                <wp:positionV relativeFrom="paragraph">
                  <wp:posOffset>1793875</wp:posOffset>
                </wp:positionV>
                <wp:extent cx="1638300" cy="802005"/>
                <wp:effectExtent l="0" t="0" r="19050" b="17145"/>
                <wp:wrapNone/>
                <wp:docPr id="162959714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802005"/>
                          <a:chOff x="0" y="0"/>
                          <a:chExt cx="2342" cy="1005"/>
                        </a:xfrm>
                      </wpg:grpSpPr>
                      <pic:pic xmlns:pic="http://schemas.openxmlformats.org/drawingml/2006/picture">
                        <pic:nvPicPr>
                          <pic:cNvPr id="1272043117" name="Picture 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80" y="0"/>
                            <a:ext cx="18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5530002" name="Text Box 73"/>
                        <wps:cNvSpPr txBox="1">
                          <a:spLocks noChangeArrowheads="1"/>
                        </wps:cNvSpPr>
                        <wps:spPr bwMode="auto">
                          <a:xfrm>
                            <a:off x="7" y="367"/>
                            <a:ext cx="2327"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5B2CE0" w14:textId="65614099" w:rsidR="00E432A9" w:rsidRPr="00E432A9" w:rsidRDefault="00E432A9" w:rsidP="00E432A9">
                              <w:pPr>
                                <w:spacing w:before="66" w:line="247" w:lineRule="auto"/>
                                <w:ind w:right="108"/>
                                <w:jc w:val="center"/>
                                <w:rPr>
                                  <w:rFonts w:ascii="Bell MT" w:hAnsi="Bell MT"/>
                                </w:rPr>
                              </w:pPr>
                              <w:r w:rsidRPr="00E432A9">
                                <w:rPr>
                                  <w:rFonts w:ascii="Bell MT" w:hAnsi="Bell MT"/>
                                </w:rPr>
                                <w:t>Condensation</w:t>
                              </w:r>
                            </w:p>
                            <w:p w14:paraId="4B7057FC" w14:textId="0ADF876E" w:rsidR="00E432A9" w:rsidRPr="00E432A9" w:rsidRDefault="00E432A9" w:rsidP="00E432A9">
                              <w:pPr>
                                <w:spacing w:before="66" w:line="247" w:lineRule="auto"/>
                                <w:ind w:left="734" w:right="680" w:hanging="46"/>
                                <w:rPr>
                                  <w:rFonts w:ascii="Bell MT" w:hAnsi="Bell MT"/>
                                </w:rPr>
                              </w:pPr>
                              <w:r w:rsidRPr="00E432A9">
                                <w:rPr>
                                  <w:rFonts w:ascii="Bell MT" w:hAnsi="Bell MT"/>
                                </w:rPr>
                                <w:t>T=</w:t>
                              </w:r>
                              <w:r w:rsidRPr="00E432A9">
                                <w:rPr>
                                  <w:rFonts w:ascii="Bell MT" w:hAnsi="Bell MT"/>
                                  <w:spacing w:val="-2"/>
                                </w:rPr>
                                <w:t xml:space="preserve"> </w:t>
                              </w:r>
                              <w:r w:rsidRPr="00E432A9">
                                <w:rPr>
                                  <w:rFonts w:ascii="Bell MT" w:hAnsi="Bell MT"/>
                                </w:rPr>
                                <w:t>±</w:t>
                              </w:r>
                              <w:r w:rsidRPr="00E432A9">
                                <w:rPr>
                                  <w:rFonts w:ascii="Bell MT" w:hAnsi="Bell MT"/>
                                  <w:spacing w:val="3"/>
                                </w:rPr>
                                <w:t xml:space="preserve"> </w:t>
                              </w:r>
                              <w:r w:rsidRPr="00E432A9">
                                <w:rPr>
                                  <w:rFonts w:ascii="Bell MT" w:hAnsi="Bell MT"/>
                                </w:rPr>
                                <w:t>28</w:t>
                              </w:r>
                              <w:r w:rsidRPr="00E432A9">
                                <w:rPr>
                                  <w:rFonts w:ascii="Bell MT" w:hAnsi="Bell MT"/>
                                  <w:vertAlign w:val="superscript"/>
                                </w:rPr>
                                <w:t>o</w:t>
                              </w:r>
                              <w:r w:rsidRPr="00E432A9">
                                <w:rPr>
                                  <w:rFonts w:ascii="Bell MT" w:hAnsi="Bell MT"/>
                                </w:rPr>
                                <w:t>C</w:t>
                              </w:r>
                            </w:p>
                            <w:p w14:paraId="612A2807" w14:textId="77777777" w:rsidR="00E432A9" w:rsidRPr="00E432A9" w:rsidRDefault="00E432A9" w:rsidP="00E432A9">
                              <w:pPr>
                                <w:spacing w:before="66" w:line="247" w:lineRule="auto"/>
                                <w:ind w:left="734" w:right="680" w:hanging="46"/>
                                <w:rPr>
                                  <w:rFonts w:ascii="Bell MT" w:hAnsi="Bell MT"/>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AF4753" id="Group 5" o:spid="_x0000_s1044" style="position:absolute;left:0;text-align:left;margin-left:157.45pt;margin-top:141.25pt;width:129pt;height:63.15pt;z-index:251663360" coordsize="2342,1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">
                <v:shape id="Picture 72" o:spid="_x0000_s1045" type="#_x0000_t75" style="position:absolute;left:1080;width:180;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">
                  <v:imagedata r:id="rId21" o:title=""/>
                </v:shape>
                <v:shape id="Text Box 73" o:spid="_x0000_s1046" type="#_x0000_t202" style="position:absolute;left:7;top:367;width:2327;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" filled="f">
                  <v:textbox inset="0,0,0,0">
                    <w:txbxContent>
                      <w:p w14:paraId="3C5B2CE0" w14:textId="65614099" w:rsidR="00E432A9" w:rsidRPr="00E432A9" w:rsidRDefault="00E432A9" w:rsidP="00E432A9">
                        <w:pPr>
                          <w:spacing w:before="66" w:line="247" w:lineRule="auto"/>
                          <w:ind w:right="108"/>
                          <w:jc w:val="center"/>
                          <w:rPr>
                            <w:rFonts w:ascii="Bell MT" w:hAnsi="Bell MT"/>
                          </w:rPr>
                        </w:pPr>
                        <w:r w:rsidRPr="00E432A9">
                          <w:rPr>
                            <w:rFonts w:ascii="Bell MT" w:hAnsi="Bell MT"/>
                          </w:rPr>
                          <w:t>Condensation</w:t>
                        </w:r>
                      </w:p>
                      <w:p w14:paraId="4B7057FC" w14:textId="0ADF876E" w:rsidR="00E432A9" w:rsidRPr="00E432A9" w:rsidRDefault="00E432A9" w:rsidP="00E432A9">
                        <w:pPr>
                          <w:spacing w:before="66" w:line="247" w:lineRule="auto"/>
                          <w:ind w:left="734" w:right="680" w:hanging="46"/>
                          <w:rPr>
                            <w:rFonts w:ascii="Bell MT" w:hAnsi="Bell MT"/>
                          </w:rPr>
                        </w:pPr>
                        <w:r w:rsidRPr="00E432A9">
                          <w:rPr>
                            <w:rFonts w:ascii="Bell MT" w:hAnsi="Bell MT"/>
                          </w:rPr>
                          <w:t>T=</w:t>
                        </w:r>
                        <w:r w:rsidRPr="00E432A9">
                          <w:rPr>
                            <w:rFonts w:ascii="Bell MT" w:hAnsi="Bell MT"/>
                            <w:spacing w:val="-2"/>
                          </w:rPr>
                          <w:t xml:space="preserve"> </w:t>
                        </w:r>
                        <w:r w:rsidRPr="00E432A9">
                          <w:rPr>
                            <w:rFonts w:ascii="Bell MT" w:hAnsi="Bell MT"/>
                          </w:rPr>
                          <w:t>±</w:t>
                        </w:r>
                        <w:r w:rsidRPr="00E432A9">
                          <w:rPr>
                            <w:rFonts w:ascii="Bell MT" w:hAnsi="Bell MT"/>
                            <w:spacing w:val="3"/>
                          </w:rPr>
                          <w:t xml:space="preserve"> </w:t>
                        </w:r>
                        <w:r w:rsidRPr="00E432A9">
                          <w:rPr>
                            <w:rFonts w:ascii="Bell MT" w:hAnsi="Bell MT"/>
                          </w:rPr>
                          <w:t>28</w:t>
                        </w:r>
                        <w:r w:rsidRPr="00E432A9">
                          <w:rPr>
                            <w:rFonts w:ascii="Bell MT" w:hAnsi="Bell MT"/>
                            <w:vertAlign w:val="superscript"/>
                          </w:rPr>
                          <w:t>o</w:t>
                        </w:r>
                        <w:r w:rsidRPr="00E432A9">
                          <w:rPr>
                            <w:rFonts w:ascii="Bell MT" w:hAnsi="Bell MT"/>
                          </w:rPr>
                          <w:t>C</w:t>
                        </w:r>
                      </w:p>
                      <w:p w14:paraId="612A2807" w14:textId="77777777" w:rsidR="00E432A9" w:rsidRPr="00E432A9" w:rsidRDefault="00E432A9" w:rsidP="00E432A9">
                        <w:pPr>
                          <w:spacing w:before="66" w:line="247" w:lineRule="auto"/>
                          <w:ind w:left="734" w:right="680" w:hanging="46"/>
                          <w:rPr>
                            <w:rFonts w:ascii="Bell MT" w:hAnsi="Bell MT"/>
                          </w:rPr>
                        </w:pPr>
                      </w:p>
                    </w:txbxContent>
                  </v:textbox>
                </v:shape>
              </v:group>
            </w:pict>
          </mc:Fallback>
        </mc:AlternateContent>
      </w:r>
      <w:r>
        <w:rPr>
          <w:noProof/>
        </w:rPr>
        <mc:AlternateContent>
          <mc:Choice Requires="wpg">
            <w:drawing>
              <wp:anchor distT="0" distB="0" distL="0" distR="0" simplePos="0" relativeHeight="251662336" behindDoc="1" locked="0" layoutInCell="1" allowOverlap="1" wp14:anchorId="6B502A45" wp14:editId="7AB115A5">
                <wp:simplePos x="0" y="0"/>
                <wp:positionH relativeFrom="margin">
                  <wp:posOffset>1745143</wp:posOffset>
                </wp:positionH>
                <wp:positionV relativeFrom="paragraph">
                  <wp:posOffset>321945</wp:posOffset>
                </wp:positionV>
                <wp:extent cx="2215515" cy="1476375"/>
                <wp:effectExtent l="0" t="0" r="13335" b="9525"/>
                <wp:wrapTopAndBottom/>
                <wp:docPr id="64172709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5515" cy="1476375"/>
                          <a:chOff x="7343" y="232"/>
                          <a:chExt cx="2937" cy="1755"/>
                        </a:xfrm>
                      </wpg:grpSpPr>
                      <pic:pic xmlns:pic="http://schemas.openxmlformats.org/drawingml/2006/picture">
                        <pic:nvPicPr>
                          <pic:cNvPr id="1230861025" name="Pictur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674" y="938"/>
                            <a:ext cx="18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1245147" name="Text Box 41"/>
                        <wps:cNvSpPr txBox="1">
                          <a:spLocks noChangeArrowheads="1"/>
                        </wps:cNvSpPr>
                        <wps:spPr bwMode="auto">
                          <a:xfrm>
                            <a:off x="7737" y="1304"/>
                            <a:ext cx="2100" cy="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33B70C" w14:textId="4A25EA68" w:rsidR="00E432A9" w:rsidRPr="00E432A9" w:rsidRDefault="00E432A9" w:rsidP="00E432A9">
                              <w:pPr>
                                <w:spacing w:before="66"/>
                                <w:ind w:left="424" w:right="420"/>
                                <w:jc w:val="center"/>
                                <w:rPr>
                                  <w:rFonts w:ascii="Bell MT" w:hAnsi="Bell MT"/>
                                </w:rPr>
                              </w:pPr>
                              <w:r w:rsidRPr="00E432A9">
                                <w:rPr>
                                  <w:rFonts w:ascii="Bell MT" w:hAnsi="Bell MT"/>
                                </w:rPr>
                                <w:t>Pyrilysis</w:t>
                              </w:r>
                            </w:p>
                            <w:p w14:paraId="65020B64" w14:textId="77777777" w:rsidR="00E432A9" w:rsidRPr="00E432A9" w:rsidRDefault="00E432A9" w:rsidP="00E432A9">
                              <w:pPr>
                                <w:spacing w:before="3"/>
                                <w:ind w:left="424" w:right="421"/>
                                <w:jc w:val="center"/>
                                <w:rPr>
                                  <w:rFonts w:ascii="Bell MT" w:hAnsi="Bell MT"/>
                                </w:rPr>
                              </w:pPr>
                              <w:r w:rsidRPr="00E432A9">
                                <w:rPr>
                                  <w:rFonts w:ascii="Bell MT" w:hAnsi="Bell MT"/>
                                </w:rPr>
                                <w:t>T</w:t>
                              </w:r>
                              <w:r w:rsidRPr="00E432A9">
                                <w:rPr>
                                  <w:rFonts w:ascii="Bell MT" w:hAnsi="Bell MT"/>
                                  <w:spacing w:val="2"/>
                                </w:rPr>
                                <w:t xml:space="preserve"> </w:t>
                              </w:r>
                              <w:r w:rsidRPr="00E432A9">
                                <w:rPr>
                                  <w:rFonts w:ascii="Bell MT" w:hAnsi="Bell MT"/>
                                </w:rPr>
                                <w:t>=</w:t>
                              </w:r>
                              <w:r w:rsidRPr="00E432A9">
                                <w:rPr>
                                  <w:rFonts w:ascii="Bell MT" w:hAnsi="Bell MT"/>
                                  <w:spacing w:val="-3"/>
                                </w:rPr>
                                <w:t xml:space="preserve"> </w:t>
                              </w:r>
                              <w:r w:rsidRPr="00E432A9">
                                <w:rPr>
                                  <w:rFonts w:ascii="Bell MT" w:hAnsi="Bell MT"/>
                                </w:rPr>
                                <w:t>150-450</w:t>
                              </w:r>
                              <w:r w:rsidRPr="00E432A9">
                                <w:rPr>
                                  <w:rFonts w:ascii="Bell MT" w:hAnsi="Bell MT"/>
                                  <w:vertAlign w:val="superscript"/>
                                </w:rPr>
                                <w:t>o</w:t>
                              </w:r>
                              <w:r w:rsidRPr="00E432A9">
                                <w:rPr>
                                  <w:rFonts w:ascii="Bell MT" w:hAnsi="Bell MT"/>
                                </w:rPr>
                                <w:t>C</w:t>
                              </w:r>
                            </w:p>
                          </w:txbxContent>
                        </wps:txbx>
                        <wps:bodyPr rot="0" vert="horz" wrap="square" lIns="0" tIns="0" rIns="0" bIns="0" anchor="t" anchorCtr="0" upright="1">
                          <a:noAutofit/>
                        </wps:bodyPr>
                      </wps:wsp>
                      <wps:wsp>
                        <wps:cNvPr id="546576166" name="Text Box 42"/>
                        <wps:cNvSpPr txBox="1">
                          <a:spLocks noChangeArrowheads="1"/>
                        </wps:cNvSpPr>
                        <wps:spPr bwMode="auto">
                          <a:xfrm>
                            <a:off x="7350" y="239"/>
                            <a:ext cx="2922" cy="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05E6BC" w14:textId="57E5598C" w:rsidR="00E432A9" w:rsidRPr="00E432A9" w:rsidRDefault="00E432A9" w:rsidP="00E432A9">
                              <w:pPr>
                                <w:spacing w:before="67"/>
                                <w:ind w:left="263" w:right="252" w:firstLine="129"/>
                                <w:jc w:val="center"/>
                                <w:rPr>
                                  <w:rFonts w:ascii="Bell MT" w:hAnsi="Bell MT"/>
                                </w:rPr>
                              </w:pPr>
                              <w:r w:rsidRPr="00E432A9">
                                <w:rPr>
                                  <w:rFonts w:ascii="Bell MT" w:hAnsi="Bell MT"/>
                                </w:rPr>
                                <w:t>Uniformization of size and drying of peanut shells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502A45" id="Group 4" o:spid="_x0000_s1047" style="position:absolute;left:0;text-align:left;margin-left:137.4pt;margin-top:25.35pt;width:174.45pt;height:116.25pt;z-index:-251654144;mso-wrap-distance-left:0;mso-wrap-distance-right:0;mso-position-horizontal-relative:margin" coordorigin="7343,232" coordsize="2937,1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">
                <v:shape id="Picture 40" o:spid="_x0000_s1048" type="#_x0000_t75" style="position:absolute;left:8674;top:938;width:180;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">
                  <v:imagedata r:id="rId23" o:title=""/>
                </v:shape>
                <v:shape id="Text Box 41" o:spid="_x0000_s1049" type="#_x0000_t202" style="position:absolute;left:7737;top:1304;width:210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" filled="f">
                  <v:textbox inset="0,0,0,0">
                    <w:txbxContent>
                      <w:p w14:paraId="1233B70C" w14:textId="4A25EA68" w:rsidR="00E432A9" w:rsidRPr="00E432A9" w:rsidRDefault="00E432A9" w:rsidP="00E432A9">
                        <w:pPr>
                          <w:spacing w:before="66"/>
                          <w:ind w:left="424" w:right="420"/>
                          <w:jc w:val="center"/>
                          <w:rPr>
                            <w:rFonts w:ascii="Bell MT" w:hAnsi="Bell MT"/>
                          </w:rPr>
                        </w:pPr>
                        <w:r w:rsidRPr="00E432A9">
                          <w:rPr>
                            <w:rFonts w:ascii="Bell MT" w:hAnsi="Bell MT"/>
                          </w:rPr>
                          <w:t>Pyrilysis</w:t>
                        </w:r>
                      </w:p>
                      <w:p w14:paraId="65020B64" w14:textId="77777777" w:rsidR="00E432A9" w:rsidRPr="00E432A9" w:rsidRDefault="00E432A9" w:rsidP="00E432A9">
                        <w:pPr>
                          <w:spacing w:before="3"/>
                          <w:ind w:left="424" w:right="421"/>
                          <w:jc w:val="center"/>
                          <w:rPr>
                            <w:rFonts w:ascii="Bell MT" w:hAnsi="Bell MT"/>
                          </w:rPr>
                        </w:pPr>
                        <w:r w:rsidRPr="00E432A9">
                          <w:rPr>
                            <w:rFonts w:ascii="Bell MT" w:hAnsi="Bell MT"/>
                          </w:rPr>
                          <w:t>T</w:t>
                        </w:r>
                        <w:r w:rsidRPr="00E432A9">
                          <w:rPr>
                            <w:rFonts w:ascii="Bell MT" w:hAnsi="Bell MT"/>
                            <w:spacing w:val="2"/>
                          </w:rPr>
                          <w:t xml:space="preserve"> </w:t>
                        </w:r>
                        <w:r w:rsidRPr="00E432A9">
                          <w:rPr>
                            <w:rFonts w:ascii="Bell MT" w:hAnsi="Bell MT"/>
                          </w:rPr>
                          <w:t>=</w:t>
                        </w:r>
                        <w:r w:rsidRPr="00E432A9">
                          <w:rPr>
                            <w:rFonts w:ascii="Bell MT" w:hAnsi="Bell MT"/>
                            <w:spacing w:val="-3"/>
                          </w:rPr>
                          <w:t xml:space="preserve"> </w:t>
                        </w:r>
                        <w:r w:rsidRPr="00E432A9">
                          <w:rPr>
                            <w:rFonts w:ascii="Bell MT" w:hAnsi="Bell MT"/>
                          </w:rPr>
                          <w:t>150-450</w:t>
                        </w:r>
                        <w:r w:rsidRPr="00E432A9">
                          <w:rPr>
                            <w:rFonts w:ascii="Bell MT" w:hAnsi="Bell MT"/>
                            <w:vertAlign w:val="superscript"/>
                          </w:rPr>
                          <w:t>o</w:t>
                        </w:r>
                        <w:r w:rsidRPr="00E432A9">
                          <w:rPr>
                            <w:rFonts w:ascii="Bell MT" w:hAnsi="Bell MT"/>
                          </w:rPr>
                          <w:t>C</w:t>
                        </w:r>
                      </w:p>
                    </w:txbxContent>
                  </v:textbox>
                </v:shape>
                <v:shape id="Text Box 42" o:spid="_x0000_s1050" type="#_x0000_t202" style="position:absolute;left:7350;top:239;width:2922;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" filled="f">
                  <v:textbox inset="0,0,0,0">
                    <w:txbxContent>
                      <w:p w14:paraId="2105E6BC" w14:textId="57E5598C" w:rsidR="00E432A9" w:rsidRPr="00E432A9" w:rsidRDefault="00E432A9" w:rsidP="00E432A9">
                        <w:pPr>
                          <w:spacing w:before="67"/>
                          <w:ind w:left="263" w:right="252" w:firstLine="129"/>
                          <w:jc w:val="center"/>
                          <w:rPr>
                            <w:rFonts w:ascii="Bell MT" w:hAnsi="Bell MT"/>
                          </w:rPr>
                        </w:pPr>
                        <w:r w:rsidRPr="00E432A9">
                          <w:rPr>
                            <w:rFonts w:ascii="Bell MT" w:hAnsi="Bell MT"/>
                          </w:rPr>
                          <w:t>Uniformization of size and drying of peanut shells</w:t>
                        </w:r>
                      </w:p>
                    </w:txbxContent>
                  </v:textbox>
                </v:shape>
                <w10:wrap type="topAndBottom" anchorx="margin"/>
              </v:group>
            </w:pict>
          </mc:Fallback>
        </mc:AlternateContent>
      </w:r>
    </w:p>
    <w:p w14:paraId="15D55D83" w14:textId="12FF1920" w:rsidR="00E432A9" w:rsidRDefault="00E432A9" w:rsidP="00E432A9">
      <w:pPr>
        <w:jc w:val="center"/>
        <w:rPr>
          <w:rFonts w:ascii="Times New Roman" w:eastAsia="Calibri" w:hAnsi="Times New Roman"/>
          <w:b/>
          <w:sz w:val="24"/>
          <w:szCs w:val="24"/>
          <w:lang w:val="id-ID"/>
        </w:rPr>
      </w:pPr>
    </w:p>
    <w:p w14:paraId="3571391E" w14:textId="6A2F1CEE" w:rsidR="00E432A9" w:rsidRDefault="00E432A9" w:rsidP="00E432A9">
      <w:pPr>
        <w:jc w:val="center"/>
        <w:rPr>
          <w:rFonts w:ascii="Times New Roman" w:eastAsia="Calibri" w:hAnsi="Times New Roman"/>
          <w:b/>
          <w:sz w:val="24"/>
          <w:szCs w:val="24"/>
          <w:lang w:val="id-ID"/>
        </w:rPr>
      </w:pPr>
    </w:p>
    <w:p w14:paraId="53A8F529" w14:textId="77777777" w:rsidR="00E432A9" w:rsidRDefault="00E432A9" w:rsidP="00E432A9">
      <w:pPr>
        <w:jc w:val="center"/>
        <w:rPr>
          <w:rFonts w:ascii="Times New Roman" w:eastAsia="Calibri" w:hAnsi="Times New Roman"/>
          <w:b/>
          <w:sz w:val="24"/>
          <w:szCs w:val="24"/>
          <w:lang w:val="id-ID"/>
        </w:rPr>
      </w:pPr>
    </w:p>
    <w:p w14:paraId="13D207C1" w14:textId="77777777" w:rsidR="00E432A9" w:rsidRDefault="00E432A9" w:rsidP="00E432A9">
      <w:pPr>
        <w:rPr>
          <w:rFonts w:ascii="Times New Roman" w:eastAsia="Calibri" w:hAnsi="Times New Roman"/>
          <w:b/>
          <w:sz w:val="24"/>
          <w:szCs w:val="24"/>
          <w:lang w:val="id-ID"/>
        </w:rPr>
      </w:pPr>
    </w:p>
    <w:p w14:paraId="7B803321" w14:textId="7DFDFA5A" w:rsidR="00E432A9" w:rsidRDefault="00E432A9" w:rsidP="00E432A9">
      <w:pPr>
        <w:jc w:val="center"/>
        <w:rPr>
          <w:rFonts w:ascii="Times New Roman" w:eastAsia="Calibri" w:hAnsi="Times New Roman"/>
          <w:b/>
          <w:sz w:val="24"/>
          <w:szCs w:val="24"/>
          <w:lang w:val="id-ID"/>
        </w:rPr>
      </w:pPr>
      <w:r>
        <w:rPr>
          <w:noProof/>
        </w:rPr>
        <mc:AlternateContent>
          <mc:Choice Requires="wpg">
            <w:drawing>
              <wp:anchor distT="0" distB="0" distL="114300" distR="114300" simplePos="0" relativeHeight="251664384" behindDoc="0" locked="0" layoutInCell="1" allowOverlap="1" wp14:anchorId="7D72814A" wp14:editId="4FF194FE">
                <wp:simplePos x="0" y="0"/>
                <wp:positionH relativeFrom="column">
                  <wp:posOffset>2101378</wp:posOffset>
                </wp:positionH>
                <wp:positionV relativeFrom="paragraph">
                  <wp:posOffset>106680</wp:posOffset>
                </wp:positionV>
                <wp:extent cx="1590040" cy="1292225"/>
                <wp:effectExtent l="0" t="0" r="10160" b="22225"/>
                <wp:wrapNone/>
                <wp:docPr id="15158476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0040" cy="1292225"/>
                          <a:chOff x="0" y="0"/>
                          <a:chExt cx="2175" cy="1860"/>
                        </a:xfrm>
                      </wpg:grpSpPr>
                      <wps:wsp>
                        <wps:cNvPr id="1021539438" name="Freeform 66"/>
                        <wps:cNvSpPr>
                          <a:spLocks/>
                        </wps:cNvSpPr>
                        <wps:spPr bwMode="auto">
                          <a:xfrm>
                            <a:off x="20" y="367"/>
                            <a:ext cx="2130" cy="540"/>
                          </a:xfrm>
                          <a:custGeom>
                            <a:avLst/>
                            <a:gdLst>
                              <a:gd name="T0" fmla="*/ 0 w 2130"/>
                              <a:gd name="T1" fmla="*/ 637 h 540"/>
                              <a:gd name="T2" fmla="*/ 25 w 2130"/>
                              <a:gd name="T3" fmla="*/ 579 h 540"/>
                              <a:gd name="T4" fmla="*/ 95 w 2130"/>
                              <a:gd name="T5" fmla="*/ 526 h 540"/>
                              <a:gd name="T6" fmla="*/ 206 w 2130"/>
                              <a:gd name="T7" fmla="*/ 478 h 540"/>
                              <a:gd name="T8" fmla="*/ 275 w 2130"/>
                              <a:gd name="T9" fmla="*/ 456 h 540"/>
                              <a:gd name="T10" fmla="*/ 352 w 2130"/>
                              <a:gd name="T11" fmla="*/ 437 h 540"/>
                              <a:gd name="T12" fmla="*/ 437 w 2130"/>
                              <a:gd name="T13" fmla="*/ 419 h 540"/>
                              <a:gd name="T14" fmla="*/ 528 w 2130"/>
                              <a:gd name="T15" fmla="*/ 404 h 540"/>
                              <a:gd name="T16" fmla="*/ 626 w 2130"/>
                              <a:gd name="T17" fmla="*/ 391 h 540"/>
                              <a:gd name="T18" fmla="*/ 729 w 2130"/>
                              <a:gd name="T19" fmla="*/ 381 h 540"/>
                              <a:gd name="T20" fmla="*/ 837 w 2130"/>
                              <a:gd name="T21" fmla="*/ 374 h 540"/>
                              <a:gd name="T22" fmla="*/ 949 w 2130"/>
                              <a:gd name="T23" fmla="*/ 369 h 540"/>
                              <a:gd name="T24" fmla="*/ 1065 w 2130"/>
                              <a:gd name="T25" fmla="*/ 367 h 540"/>
                              <a:gd name="T26" fmla="*/ 1182 w 2130"/>
                              <a:gd name="T27" fmla="*/ 369 h 540"/>
                              <a:gd name="T28" fmla="*/ 1294 w 2130"/>
                              <a:gd name="T29" fmla="*/ 374 h 540"/>
                              <a:gd name="T30" fmla="*/ 1402 w 2130"/>
                              <a:gd name="T31" fmla="*/ 381 h 540"/>
                              <a:gd name="T32" fmla="*/ 1505 w 2130"/>
                              <a:gd name="T33" fmla="*/ 391 h 540"/>
                              <a:gd name="T34" fmla="*/ 1603 w 2130"/>
                              <a:gd name="T35" fmla="*/ 404 h 540"/>
                              <a:gd name="T36" fmla="*/ 1694 w 2130"/>
                              <a:gd name="T37" fmla="*/ 419 h 540"/>
                              <a:gd name="T38" fmla="*/ 1779 w 2130"/>
                              <a:gd name="T39" fmla="*/ 437 h 540"/>
                              <a:gd name="T40" fmla="*/ 1856 w 2130"/>
                              <a:gd name="T41" fmla="*/ 456 h 540"/>
                              <a:gd name="T42" fmla="*/ 1925 w 2130"/>
                              <a:gd name="T43" fmla="*/ 478 h 540"/>
                              <a:gd name="T44" fmla="*/ 1985 w 2130"/>
                              <a:gd name="T45" fmla="*/ 501 h 540"/>
                              <a:gd name="T46" fmla="*/ 2076 w 2130"/>
                              <a:gd name="T47" fmla="*/ 552 h 540"/>
                              <a:gd name="T48" fmla="*/ 2124 w 2130"/>
                              <a:gd name="T49" fmla="*/ 608 h 540"/>
                              <a:gd name="T50" fmla="*/ 2130 w 2130"/>
                              <a:gd name="T51" fmla="*/ 637 h 540"/>
                              <a:gd name="T52" fmla="*/ 2124 w 2130"/>
                              <a:gd name="T53" fmla="*/ 667 h 540"/>
                              <a:gd name="T54" fmla="*/ 2076 w 2130"/>
                              <a:gd name="T55" fmla="*/ 723 h 540"/>
                              <a:gd name="T56" fmla="*/ 1985 w 2130"/>
                              <a:gd name="T57" fmla="*/ 774 h 540"/>
                              <a:gd name="T58" fmla="*/ 1925 w 2130"/>
                              <a:gd name="T59" fmla="*/ 797 h 540"/>
                              <a:gd name="T60" fmla="*/ 1856 w 2130"/>
                              <a:gd name="T61" fmla="*/ 818 h 540"/>
                              <a:gd name="T62" fmla="*/ 1779 w 2130"/>
                              <a:gd name="T63" fmla="*/ 838 h 540"/>
                              <a:gd name="T64" fmla="*/ 1694 w 2130"/>
                              <a:gd name="T65" fmla="*/ 855 h 540"/>
                              <a:gd name="T66" fmla="*/ 1603 w 2130"/>
                              <a:gd name="T67" fmla="*/ 870 h 540"/>
                              <a:gd name="T68" fmla="*/ 1505 w 2130"/>
                              <a:gd name="T69" fmla="*/ 883 h 540"/>
                              <a:gd name="T70" fmla="*/ 1402 w 2130"/>
                              <a:gd name="T71" fmla="*/ 894 h 540"/>
                              <a:gd name="T72" fmla="*/ 1294 w 2130"/>
                              <a:gd name="T73" fmla="*/ 901 h 540"/>
                              <a:gd name="T74" fmla="*/ 1182 w 2130"/>
                              <a:gd name="T75" fmla="*/ 906 h 540"/>
                              <a:gd name="T76" fmla="*/ 1065 w 2130"/>
                              <a:gd name="T77" fmla="*/ 907 h 540"/>
                              <a:gd name="T78" fmla="*/ 949 w 2130"/>
                              <a:gd name="T79" fmla="*/ 906 h 540"/>
                              <a:gd name="T80" fmla="*/ 837 w 2130"/>
                              <a:gd name="T81" fmla="*/ 901 h 540"/>
                              <a:gd name="T82" fmla="*/ 729 w 2130"/>
                              <a:gd name="T83" fmla="*/ 894 h 540"/>
                              <a:gd name="T84" fmla="*/ 626 w 2130"/>
                              <a:gd name="T85" fmla="*/ 883 h 540"/>
                              <a:gd name="T86" fmla="*/ 528 w 2130"/>
                              <a:gd name="T87" fmla="*/ 870 h 540"/>
                              <a:gd name="T88" fmla="*/ 437 w 2130"/>
                              <a:gd name="T89" fmla="*/ 855 h 540"/>
                              <a:gd name="T90" fmla="*/ 352 w 2130"/>
                              <a:gd name="T91" fmla="*/ 838 h 540"/>
                              <a:gd name="T92" fmla="*/ 275 w 2130"/>
                              <a:gd name="T93" fmla="*/ 818 h 540"/>
                              <a:gd name="T94" fmla="*/ 206 w 2130"/>
                              <a:gd name="T95" fmla="*/ 797 h 540"/>
                              <a:gd name="T96" fmla="*/ 146 w 2130"/>
                              <a:gd name="T97" fmla="*/ 774 h 540"/>
                              <a:gd name="T98" fmla="*/ 55 w 2130"/>
                              <a:gd name="T99" fmla="*/ 723 h 540"/>
                              <a:gd name="T100" fmla="*/ 7 w 2130"/>
                              <a:gd name="T101" fmla="*/ 667 h 540"/>
                              <a:gd name="T102" fmla="*/ 0 w 2130"/>
                              <a:gd name="T103" fmla="*/ 637 h 54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130" h="540">
                                <a:moveTo>
                                  <a:pt x="0" y="270"/>
                                </a:moveTo>
                                <a:lnTo>
                                  <a:pt x="25" y="212"/>
                                </a:lnTo>
                                <a:lnTo>
                                  <a:pt x="95" y="159"/>
                                </a:lnTo>
                                <a:lnTo>
                                  <a:pt x="206" y="111"/>
                                </a:lnTo>
                                <a:lnTo>
                                  <a:pt x="275" y="89"/>
                                </a:lnTo>
                                <a:lnTo>
                                  <a:pt x="352" y="70"/>
                                </a:lnTo>
                                <a:lnTo>
                                  <a:pt x="437" y="52"/>
                                </a:lnTo>
                                <a:lnTo>
                                  <a:pt x="528" y="37"/>
                                </a:lnTo>
                                <a:lnTo>
                                  <a:pt x="626" y="24"/>
                                </a:lnTo>
                                <a:lnTo>
                                  <a:pt x="729" y="14"/>
                                </a:lnTo>
                                <a:lnTo>
                                  <a:pt x="837" y="7"/>
                                </a:lnTo>
                                <a:lnTo>
                                  <a:pt x="949" y="2"/>
                                </a:lnTo>
                                <a:lnTo>
                                  <a:pt x="1065" y="0"/>
                                </a:lnTo>
                                <a:lnTo>
                                  <a:pt x="1182" y="2"/>
                                </a:lnTo>
                                <a:lnTo>
                                  <a:pt x="1294" y="7"/>
                                </a:lnTo>
                                <a:lnTo>
                                  <a:pt x="1402" y="14"/>
                                </a:lnTo>
                                <a:lnTo>
                                  <a:pt x="1505" y="24"/>
                                </a:lnTo>
                                <a:lnTo>
                                  <a:pt x="1603" y="37"/>
                                </a:lnTo>
                                <a:lnTo>
                                  <a:pt x="1694" y="52"/>
                                </a:lnTo>
                                <a:lnTo>
                                  <a:pt x="1779" y="70"/>
                                </a:lnTo>
                                <a:lnTo>
                                  <a:pt x="1856" y="89"/>
                                </a:lnTo>
                                <a:lnTo>
                                  <a:pt x="1925" y="111"/>
                                </a:lnTo>
                                <a:lnTo>
                                  <a:pt x="1985" y="134"/>
                                </a:lnTo>
                                <a:lnTo>
                                  <a:pt x="2076" y="185"/>
                                </a:lnTo>
                                <a:lnTo>
                                  <a:pt x="2124" y="241"/>
                                </a:lnTo>
                                <a:lnTo>
                                  <a:pt x="2130" y="270"/>
                                </a:lnTo>
                                <a:lnTo>
                                  <a:pt x="2124" y="300"/>
                                </a:lnTo>
                                <a:lnTo>
                                  <a:pt x="2076" y="356"/>
                                </a:lnTo>
                                <a:lnTo>
                                  <a:pt x="1985" y="407"/>
                                </a:lnTo>
                                <a:lnTo>
                                  <a:pt x="1925" y="430"/>
                                </a:lnTo>
                                <a:lnTo>
                                  <a:pt x="1856" y="451"/>
                                </a:lnTo>
                                <a:lnTo>
                                  <a:pt x="1779" y="471"/>
                                </a:lnTo>
                                <a:lnTo>
                                  <a:pt x="1694" y="488"/>
                                </a:lnTo>
                                <a:lnTo>
                                  <a:pt x="1603" y="503"/>
                                </a:lnTo>
                                <a:lnTo>
                                  <a:pt x="1505" y="516"/>
                                </a:lnTo>
                                <a:lnTo>
                                  <a:pt x="1402" y="527"/>
                                </a:lnTo>
                                <a:lnTo>
                                  <a:pt x="1294" y="534"/>
                                </a:lnTo>
                                <a:lnTo>
                                  <a:pt x="1182" y="539"/>
                                </a:lnTo>
                                <a:lnTo>
                                  <a:pt x="1065" y="540"/>
                                </a:lnTo>
                                <a:lnTo>
                                  <a:pt x="949" y="539"/>
                                </a:lnTo>
                                <a:lnTo>
                                  <a:pt x="837" y="534"/>
                                </a:lnTo>
                                <a:lnTo>
                                  <a:pt x="729" y="527"/>
                                </a:lnTo>
                                <a:lnTo>
                                  <a:pt x="626" y="516"/>
                                </a:lnTo>
                                <a:lnTo>
                                  <a:pt x="528" y="503"/>
                                </a:lnTo>
                                <a:lnTo>
                                  <a:pt x="437" y="488"/>
                                </a:lnTo>
                                <a:lnTo>
                                  <a:pt x="352" y="471"/>
                                </a:lnTo>
                                <a:lnTo>
                                  <a:pt x="275" y="451"/>
                                </a:lnTo>
                                <a:lnTo>
                                  <a:pt x="206" y="430"/>
                                </a:lnTo>
                                <a:lnTo>
                                  <a:pt x="146" y="407"/>
                                </a:lnTo>
                                <a:lnTo>
                                  <a:pt x="55" y="356"/>
                                </a:lnTo>
                                <a:lnTo>
                                  <a:pt x="7" y="300"/>
                                </a:lnTo>
                                <a:lnTo>
                                  <a:pt x="0" y="2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8513829" name="Picture 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928" y="0"/>
                            <a:ext cx="18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1964400" name="Picture 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28" y="900"/>
                            <a:ext cx="18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01490707" name="Text Box 69"/>
                        <wps:cNvSpPr txBox="1">
                          <a:spLocks noChangeArrowheads="1"/>
                        </wps:cNvSpPr>
                        <wps:spPr bwMode="auto">
                          <a:xfrm>
                            <a:off x="13" y="0"/>
                            <a:ext cx="2145" cy="1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70225" w14:textId="77777777" w:rsidR="00E432A9" w:rsidRPr="00FA1ED2" w:rsidRDefault="00E432A9" w:rsidP="00E432A9">
                              <w:pPr>
                                <w:rPr>
                                  <w:rFonts w:ascii="Bell MT" w:hAnsi="Bell MT"/>
                                </w:rPr>
                              </w:pPr>
                            </w:p>
                            <w:p w14:paraId="188A0234" w14:textId="77777777" w:rsidR="00E432A9" w:rsidRPr="00FA1ED2" w:rsidRDefault="00E432A9" w:rsidP="00E432A9">
                              <w:pPr>
                                <w:rPr>
                                  <w:rFonts w:ascii="Bell MT" w:hAnsi="Bell MT"/>
                                </w:rPr>
                              </w:pPr>
                            </w:p>
                            <w:p w14:paraId="3D0CF2D6" w14:textId="117A3683" w:rsidR="00E432A9" w:rsidRPr="00FA1ED2" w:rsidRDefault="00E432A9" w:rsidP="00E432A9">
                              <w:pPr>
                                <w:jc w:val="center"/>
                                <w:rPr>
                                  <w:rFonts w:ascii="Bell MT" w:hAnsi="Bell MT"/>
                                </w:rPr>
                              </w:pPr>
                              <w:r w:rsidRPr="00FA1ED2">
                                <w:rPr>
                                  <w:rFonts w:ascii="Bell MT" w:hAnsi="Bell MT"/>
                                </w:rPr>
                                <w:t>Liquid Smoke</w:t>
                              </w:r>
                            </w:p>
                          </w:txbxContent>
                        </wps:txbx>
                        <wps:bodyPr rot="0" vert="horz" wrap="square" lIns="0" tIns="0" rIns="0" bIns="0" anchor="t" anchorCtr="0" upright="1">
                          <a:noAutofit/>
                        </wps:bodyPr>
                      </wps:wsp>
                      <wps:wsp>
                        <wps:cNvPr id="1239799947" name="Text Box 70"/>
                        <wps:cNvSpPr txBox="1">
                          <a:spLocks noChangeArrowheads="1"/>
                        </wps:cNvSpPr>
                        <wps:spPr bwMode="auto">
                          <a:xfrm>
                            <a:off x="7" y="1267"/>
                            <a:ext cx="2160" cy="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C2B470" w14:textId="2C79F773" w:rsidR="00E432A9" w:rsidRPr="00E432A9" w:rsidRDefault="00E432A9" w:rsidP="00E432A9">
                              <w:pPr>
                                <w:spacing w:before="64"/>
                                <w:ind w:right="36"/>
                                <w:jc w:val="center"/>
                                <w:rPr>
                                  <w:rFonts w:ascii="Bell MT" w:hAnsi="Bell MT"/>
                                </w:rPr>
                              </w:pPr>
                              <w:r w:rsidRPr="00E432A9">
                                <w:rPr>
                                  <w:rFonts w:ascii="Bell MT" w:hAnsi="Bell MT"/>
                                </w:rPr>
                                <w:t>GC-MS analysis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2814A" id="Group 3" o:spid="_x0000_s1051" style="position:absolute;left:0;text-align:left;margin-left:165.45pt;margin-top:8.4pt;width:125.2pt;height:101.75pt;z-index:251664384" coordsize="2175,1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">
                <v:shape id="Freeform 66" o:spid="_x0000_s1052" style="position:absolute;left:20;top:367;width:2130;height:540;visibility:visible;mso-wrap-style:square;v-text-anchor:top" coordsize="213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" path="m,270l25,212,95,159,206,111,275,89,352,70,437,52,528,37,626,24,729,14,837,7,949,2,1065,r117,2l1294,7r108,7l1505,24r98,13l1694,52r85,18l1856,89r69,22l1985,134r91,51l2124,241r6,29l2124,300r-48,56l1985,407r-60,23l1856,451r-77,20l1694,488r-91,15l1505,516r-103,11l1294,534r-112,5l1065,540,949,539,837,534,729,527,626,516,528,503,437,488,352,471,275,451,206,430,146,407,55,356,7,300,,270xe" filled="f">
                  <v:path arrowok="t" o:connecttype="custom" o:connectlocs="0,637;25,579;95,526;206,478;275,456;352,437;437,419;528,404;626,391;729,381;837,374;949,369;1065,367;1182,369;1294,374;1402,381;1505,391;1603,404;1694,419;1779,437;1856,456;1925,478;1985,501;2076,552;2124,608;2130,637;2124,667;2076,723;1985,774;1925,797;1856,818;1779,838;1694,855;1603,870;1505,883;1402,894;1294,901;1182,906;1065,907;949,906;837,901;729,894;626,883;528,870;437,855;352,838;275,818;206,797;146,774;55,723;7,667;0,637" o:connectangles="0,0,0,0,0,0,0,0,0,0,0,0,0,0,0,0,0,0,0,0,0,0,0,0,0,0,0,0,0,0,0,0,0,0,0,0,0,0,0,0,0,0,0,0,0,0,0,0,0,0,0,0"/>
                </v:shape>
                <v:shape id="Picture 67" o:spid="_x0000_s1053" type="#_x0000_t75" style="position:absolute;left:928;width:180;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">
                  <v:imagedata r:id="rId23" o:title=""/>
                </v:shape>
                <v:shape id="Picture 68" o:spid="_x0000_s1054" type="#_x0000_t75" style="position:absolute;left:928;top:900;width:180;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">
                  <v:imagedata r:id="rId21" o:title=""/>
                </v:shape>
                <v:shape id="Text Box 69" o:spid="_x0000_s1055" type="#_x0000_t202" style="position:absolute;left:13;width:2145;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" filled="f" stroked="f">
                  <v:textbox inset="0,0,0,0">
                    <w:txbxContent>
                      <w:p w14:paraId="56D70225" w14:textId="77777777" w:rsidR="00E432A9" w:rsidRPr="00FA1ED2" w:rsidRDefault="00E432A9" w:rsidP="00E432A9">
                        <w:pPr>
                          <w:rPr>
                            <w:rFonts w:ascii="Bell MT" w:hAnsi="Bell MT"/>
                          </w:rPr>
                        </w:pPr>
                      </w:p>
                      <w:p w14:paraId="188A0234" w14:textId="77777777" w:rsidR="00E432A9" w:rsidRPr="00FA1ED2" w:rsidRDefault="00E432A9" w:rsidP="00E432A9">
                        <w:pPr>
                          <w:rPr>
                            <w:rFonts w:ascii="Bell MT" w:hAnsi="Bell MT"/>
                          </w:rPr>
                        </w:pPr>
                      </w:p>
                      <w:p w14:paraId="3D0CF2D6" w14:textId="117A3683" w:rsidR="00E432A9" w:rsidRPr="00FA1ED2" w:rsidRDefault="00E432A9" w:rsidP="00E432A9">
                        <w:pPr>
                          <w:jc w:val="center"/>
                          <w:rPr>
                            <w:rFonts w:ascii="Bell MT" w:hAnsi="Bell MT"/>
                          </w:rPr>
                        </w:pPr>
                        <w:r w:rsidRPr="00FA1ED2">
                          <w:rPr>
                            <w:rFonts w:ascii="Bell MT" w:hAnsi="Bell MT"/>
                          </w:rPr>
                          <w:t>Liquid Smoke</w:t>
                        </w:r>
                      </w:p>
                    </w:txbxContent>
                  </v:textbox>
                </v:shape>
                <v:shape id="Text Box 70" o:spid="_x0000_s1056" type="#_x0000_t202" style="position:absolute;left:7;top:1267;width:216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" filled="f">
                  <v:textbox inset="0,0,0,0">
                    <w:txbxContent>
                      <w:p w14:paraId="32C2B470" w14:textId="2C79F773" w:rsidR="00E432A9" w:rsidRPr="00E432A9" w:rsidRDefault="00E432A9" w:rsidP="00E432A9">
                        <w:pPr>
                          <w:spacing w:before="64"/>
                          <w:ind w:right="36"/>
                          <w:jc w:val="center"/>
                          <w:rPr>
                            <w:rFonts w:ascii="Bell MT" w:hAnsi="Bell MT"/>
                          </w:rPr>
                        </w:pPr>
                        <w:r w:rsidRPr="00E432A9">
                          <w:rPr>
                            <w:rFonts w:ascii="Bell MT" w:hAnsi="Bell MT"/>
                          </w:rPr>
                          <w:t>GC-MS analysis</w:t>
                        </w:r>
                      </w:p>
                    </w:txbxContent>
                  </v:textbox>
                </v:shape>
              </v:group>
            </w:pict>
          </mc:Fallback>
        </mc:AlternateContent>
      </w:r>
    </w:p>
    <w:p w14:paraId="003665CA" w14:textId="3DEB1128" w:rsidR="00E432A9" w:rsidRDefault="00E432A9" w:rsidP="00E432A9">
      <w:pPr>
        <w:jc w:val="center"/>
        <w:rPr>
          <w:rFonts w:ascii="Times New Roman" w:eastAsia="Calibri" w:hAnsi="Times New Roman"/>
          <w:b/>
          <w:sz w:val="24"/>
          <w:szCs w:val="24"/>
          <w:lang w:val="id-ID"/>
        </w:rPr>
      </w:pPr>
    </w:p>
    <w:p w14:paraId="41EB9FF8" w14:textId="77777777" w:rsidR="00E432A9" w:rsidRDefault="00E432A9" w:rsidP="00E432A9">
      <w:pPr>
        <w:pStyle w:val="SubJudul"/>
        <w:numPr>
          <w:ilvl w:val="0"/>
          <w:numId w:val="0"/>
        </w:numPr>
        <w:ind w:left="284" w:hanging="284"/>
      </w:pPr>
    </w:p>
    <w:p w14:paraId="39C7C8DD" w14:textId="77777777" w:rsidR="00E432A9" w:rsidRDefault="00E432A9" w:rsidP="00E432A9">
      <w:pPr>
        <w:pStyle w:val="SubJudul"/>
        <w:numPr>
          <w:ilvl w:val="0"/>
          <w:numId w:val="0"/>
        </w:numPr>
        <w:ind w:left="284" w:hanging="284"/>
      </w:pPr>
    </w:p>
    <w:p w14:paraId="0764BFAC" w14:textId="77777777" w:rsidR="00E432A9" w:rsidRDefault="00E432A9" w:rsidP="00E432A9">
      <w:pPr>
        <w:pStyle w:val="SubJudul"/>
        <w:numPr>
          <w:ilvl w:val="0"/>
          <w:numId w:val="0"/>
        </w:numPr>
        <w:ind w:left="284" w:hanging="284"/>
      </w:pPr>
    </w:p>
    <w:p w14:paraId="3F19CB6D" w14:textId="77777777" w:rsidR="00E432A9" w:rsidRDefault="00E432A9" w:rsidP="00E432A9">
      <w:pPr>
        <w:pStyle w:val="SubJudul"/>
        <w:numPr>
          <w:ilvl w:val="0"/>
          <w:numId w:val="0"/>
        </w:numPr>
        <w:ind w:left="284" w:hanging="284"/>
      </w:pPr>
    </w:p>
    <w:p w14:paraId="522FE2DF" w14:textId="5C635B33" w:rsidR="002D3541" w:rsidRDefault="00000000" w:rsidP="00FA1ED2">
      <w:pPr>
        <w:pBdr>
          <w:top w:val="nil"/>
          <w:left w:val="nil"/>
          <w:bottom w:val="nil"/>
          <w:right w:val="nil"/>
          <w:between w:val="nil"/>
        </w:pBdr>
        <w:ind w:firstLine="567"/>
        <w:jc w:val="center"/>
        <w:rPr>
          <w:rFonts w:ascii="Bell MT" w:eastAsia="Bell MT" w:hAnsi="Bell MT" w:cs="Bell MT"/>
          <w:color w:val="000000"/>
        </w:rPr>
      </w:pPr>
      <w:r>
        <w:rPr>
          <w:rFonts w:ascii="Bell MT" w:eastAsia="Bell MT" w:hAnsi="Bell MT" w:cs="Bell MT"/>
          <w:color w:val="000000"/>
        </w:rPr>
        <w:t xml:space="preserve">Figure 2. </w:t>
      </w:r>
      <w:r w:rsidR="00FA1ED2" w:rsidRPr="00FA1ED2">
        <w:rPr>
          <w:rFonts w:ascii="Bell MT" w:eastAsia="Bell MT" w:hAnsi="Bell MT" w:cs="Bell MT"/>
          <w:color w:val="000000"/>
        </w:rPr>
        <w:t>Flow diagram of water smoke production</w:t>
      </w:r>
    </w:p>
    <w:p w14:paraId="10CF828E" w14:textId="77777777" w:rsidR="00FA1ED2" w:rsidRDefault="00FA1ED2" w:rsidP="00FA1ED2">
      <w:pPr>
        <w:pBdr>
          <w:top w:val="nil"/>
          <w:left w:val="nil"/>
          <w:bottom w:val="nil"/>
          <w:right w:val="nil"/>
          <w:between w:val="nil"/>
        </w:pBdr>
        <w:ind w:firstLine="567"/>
        <w:jc w:val="center"/>
        <w:rPr>
          <w:rFonts w:ascii="Bell MT" w:eastAsia="Bell MT" w:hAnsi="Bell MT" w:cs="Bell MT"/>
          <w:color w:val="000000"/>
        </w:rPr>
      </w:pPr>
    </w:p>
    <w:p w14:paraId="45863FEA" w14:textId="77777777" w:rsidR="00FA1ED2" w:rsidRDefault="00FA1ED2" w:rsidP="00FA1ED2">
      <w:pPr>
        <w:pBdr>
          <w:top w:val="nil"/>
          <w:left w:val="nil"/>
          <w:bottom w:val="nil"/>
          <w:right w:val="nil"/>
          <w:between w:val="nil"/>
        </w:pBdr>
        <w:ind w:firstLine="567"/>
        <w:jc w:val="center"/>
        <w:rPr>
          <w:rFonts w:ascii="Arial" w:eastAsia="Arial" w:hAnsi="Arial" w:cs="Arial"/>
          <w:color w:val="000000"/>
          <w:sz w:val="24"/>
          <w:szCs w:val="24"/>
        </w:rPr>
      </w:pPr>
    </w:p>
    <w:p w14:paraId="121F6AFE" w14:textId="13340F85" w:rsidR="002D3541" w:rsidRDefault="00000000">
      <w:pPr>
        <w:pBdr>
          <w:top w:val="nil"/>
          <w:left w:val="nil"/>
          <w:bottom w:val="nil"/>
          <w:right w:val="nil"/>
          <w:between w:val="nil"/>
        </w:pBdr>
        <w:spacing w:line="220" w:lineRule="auto"/>
        <w:rPr>
          <w:rFonts w:ascii="Times" w:eastAsia="Times" w:hAnsi="Times" w:cs="Times"/>
          <w:b/>
          <w:color w:val="000000"/>
        </w:rPr>
      </w:pPr>
      <w:r>
        <w:rPr>
          <w:rFonts w:ascii="Bell MT" w:eastAsia="Bell MT" w:hAnsi="Bell MT" w:cs="Bell MT"/>
          <w:b/>
          <w:color w:val="000000"/>
        </w:rPr>
        <w:t xml:space="preserve">3.  </w:t>
      </w:r>
      <w:r>
        <w:rPr>
          <w:rFonts w:ascii="Times" w:eastAsia="Times" w:hAnsi="Times" w:cs="Times"/>
          <w:b/>
          <w:color w:val="000000"/>
        </w:rPr>
        <w:t xml:space="preserve">RESULTS AND DISCUSSION </w:t>
      </w:r>
    </w:p>
    <w:p w14:paraId="16769F34" w14:textId="77777777" w:rsidR="00FA1ED2" w:rsidRDefault="00FA1ED2">
      <w:pPr>
        <w:pBdr>
          <w:top w:val="nil"/>
          <w:left w:val="nil"/>
          <w:bottom w:val="nil"/>
          <w:right w:val="nil"/>
          <w:between w:val="nil"/>
        </w:pBdr>
        <w:spacing w:line="220" w:lineRule="auto"/>
        <w:rPr>
          <w:rFonts w:ascii="Bell MT" w:eastAsia="Bell MT" w:hAnsi="Bell MT" w:cs="Bell MT"/>
          <w:b/>
          <w:color w:val="000000"/>
        </w:rPr>
      </w:pPr>
    </w:p>
    <w:p w14:paraId="3F75B160" w14:textId="6BD5C2E6" w:rsidR="00FA1ED2" w:rsidRDefault="00FA1ED2" w:rsidP="00FA1ED2">
      <w:pPr>
        <w:rPr>
          <w:rFonts w:ascii="Bell MT" w:eastAsia="Bell MT" w:hAnsi="Bell MT" w:cs="Bell MT"/>
          <w:b/>
          <w:bCs/>
        </w:rPr>
      </w:pPr>
      <w:bookmarkStart w:id="1" w:name="_heading=h.gjdgxs" w:colFirst="0" w:colLast="0"/>
      <w:bookmarkEnd w:id="1"/>
      <w:r w:rsidRPr="00FA1ED2">
        <w:rPr>
          <w:rFonts w:ascii="Bell MT" w:eastAsia="Bell MT" w:hAnsi="Bell MT" w:cs="Bell MT"/>
          <w:b/>
          <w:bCs/>
        </w:rPr>
        <w:t>The effect of total liquid volume based on sampling every 30 minutes</w:t>
      </w:r>
    </w:p>
    <w:p w14:paraId="4AD05B2B" w14:textId="77777777" w:rsidR="00FA1ED2" w:rsidRDefault="00FA1ED2" w:rsidP="00FA1ED2">
      <w:pPr>
        <w:pBdr>
          <w:top w:val="nil"/>
          <w:left w:val="nil"/>
          <w:bottom w:val="nil"/>
          <w:right w:val="nil"/>
          <w:between w:val="nil"/>
        </w:pBdr>
        <w:ind w:firstLine="567"/>
        <w:rPr>
          <w:rFonts w:ascii="Bell MT" w:eastAsia="Bell MT" w:hAnsi="Bell MT" w:cs="Bell MT"/>
          <w:color w:val="000000"/>
        </w:rPr>
      </w:pPr>
      <w:r w:rsidRPr="00FA1ED2">
        <w:rPr>
          <w:rFonts w:ascii="Bell MT" w:eastAsia="Bell MT" w:hAnsi="Bell MT" w:cs="Bell MT"/>
          <w:color w:val="000000"/>
        </w:rPr>
        <w:t>The effect of total liquid volume based on sampling every 30 minutes produced at a temperature of 450oC is presented in the Table and to clarify the discussion is presented in Graph 1.</w:t>
      </w:r>
    </w:p>
    <w:p w14:paraId="5AF141E3" w14:textId="7FC8862D" w:rsidR="00FA1ED2" w:rsidRPr="00FA1ED2" w:rsidRDefault="00FA1ED2" w:rsidP="00FA1ED2">
      <w:pPr>
        <w:pBdr>
          <w:top w:val="nil"/>
          <w:left w:val="nil"/>
          <w:bottom w:val="nil"/>
          <w:right w:val="nil"/>
          <w:between w:val="nil"/>
        </w:pBdr>
        <w:rPr>
          <w:rFonts w:ascii="Bell MT" w:eastAsia="Bell MT" w:hAnsi="Bell MT" w:cs="Bell MT"/>
          <w:color w:val="000000"/>
        </w:rPr>
      </w:pPr>
      <w:r w:rsidRPr="00FA1ED2">
        <w:rPr>
          <w:rFonts w:ascii="Bell MT" w:eastAsia="Bell MT" w:hAnsi="Bell MT" w:cs="Bell MT"/>
          <w:b/>
          <w:bCs/>
        </w:rPr>
        <w:t>Table 1</w:t>
      </w:r>
      <w:r w:rsidRPr="00FA1ED2">
        <w:rPr>
          <w:rFonts w:ascii="Bell MT" w:eastAsia="Bell MT" w:hAnsi="Bell MT" w:cs="Bell MT"/>
        </w:rPr>
        <w:t xml:space="preserve"> Effect of total liquid volume based on sampling every 30 minutes at a temperature of 450oC</w:t>
      </w:r>
    </w:p>
    <w:tbl>
      <w:tblPr>
        <w:tblW w:w="3572" w:type="dxa"/>
        <w:tblInd w:w="90" w:type="dxa"/>
        <w:tblLayout w:type="fixed"/>
        <w:tblCellMar>
          <w:left w:w="0" w:type="dxa"/>
          <w:right w:w="0" w:type="dxa"/>
        </w:tblCellMar>
        <w:tblLook w:val="01E0" w:firstRow="1" w:lastRow="1" w:firstColumn="1" w:lastColumn="1" w:noHBand="0" w:noVBand="0"/>
      </w:tblPr>
      <w:tblGrid>
        <w:gridCol w:w="1092"/>
        <w:gridCol w:w="2480"/>
      </w:tblGrid>
      <w:tr w:rsidR="00FA1ED2" w:rsidRPr="00490ADB" w14:paraId="32A0FB14" w14:textId="77777777" w:rsidTr="00582676">
        <w:trPr>
          <w:trHeight w:val="337"/>
        </w:trPr>
        <w:tc>
          <w:tcPr>
            <w:tcW w:w="1092" w:type="dxa"/>
            <w:tcBorders>
              <w:top w:val="single" w:sz="4" w:space="0" w:color="000000"/>
            </w:tcBorders>
          </w:tcPr>
          <w:p w14:paraId="145542D2" w14:textId="6DFF6FB8" w:rsidR="00FA1ED2" w:rsidRPr="008155DA" w:rsidRDefault="00FA1ED2" w:rsidP="00582676">
            <w:pPr>
              <w:pStyle w:val="TableParagraph"/>
              <w:spacing w:before="40"/>
              <w:ind w:left="196"/>
              <w:rPr>
                <w:rFonts w:ascii="Bell MT" w:hAnsi="Bell MT" w:cs="Times New Roman"/>
                <w:szCs w:val="24"/>
              </w:rPr>
            </w:pPr>
            <w:r w:rsidRPr="008155DA">
              <w:rPr>
                <w:rFonts w:ascii="Bell MT" w:hAnsi="Bell MT" w:cs="Times New Roman"/>
                <w:szCs w:val="24"/>
              </w:rPr>
              <w:t>Time</w:t>
            </w:r>
          </w:p>
        </w:tc>
        <w:tc>
          <w:tcPr>
            <w:tcW w:w="2480" w:type="dxa"/>
            <w:tcBorders>
              <w:top w:val="single" w:sz="4" w:space="0" w:color="000000"/>
            </w:tcBorders>
          </w:tcPr>
          <w:p w14:paraId="25F13C3F" w14:textId="212937C5" w:rsidR="00FA1ED2" w:rsidRPr="008155DA" w:rsidRDefault="00FA1ED2" w:rsidP="00FA1ED2">
            <w:pPr>
              <w:pStyle w:val="TableParagraph"/>
              <w:spacing w:before="78"/>
              <w:ind w:left="300"/>
              <w:jc w:val="center"/>
              <w:rPr>
                <w:rFonts w:ascii="Bell MT" w:hAnsi="Bell MT" w:cs="Times New Roman"/>
                <w:szCs w:val="24"/>
              </w:rPr>
            </w:pPr>
            <w:r w:rsidRPr="008155DA">
              <w:rPr>
                <w:rFonts w:ascii="Bell MT" w:hAnsi="Bell MT" w:cs="Times New Roman"/>
                <w:w w:val="95"/>
                <w:szCs w:val="24"/>
              </w:rPr>
              <w:t>Total Liquid Volume</w:t>
            </w:r>
          </w:p>
        </w:tc>
      </w:tr>
      <w:tr w:rsidR="00FA1ED2" w:rsidRPr="00490ADB" w14:paraId="5F626269" w14:textId="77777777" w:rsidTr="00582676">
        <w:trPr>
          <w:trHeight w:val="338"/>
        </w:trPr>
        <w:tc>
          <w:tcPr>
            <w:tcW w:w="1092" w:type="dxa"/>
          </w:tcPr>
          <w:p w14:paraId="64CCFEF6" w14:textId="4066A6A1" w:rsidR="00FA1ED2" w:rsidRPr="008155DA" w:rsidRDefault="00FA1ED2" w:rsidP="00582676">
            <w:pPr>
              <w:pStyle w:val="TableParagraph"/>
              <w:tabs>
                <w:tab w:val="left" w:pos="2102"/>
              </w:tabs>
              <w:spacing w:before="19"/>
              <w:ind w:right="-1023"/>
              <w:jc w:val="right"/>
              <w:rPr>
                <w:rFonts w:ascii="Bell MT" w:hAnsi="Bell MT" w:cs="Times New Roman"/>
                <w:szCs w:val="24"/>
              </w:rPr>
            </w:pPr>
            <w:r w:rsidRPr="008155DA">
              <w:rPr>
                <w:rFonts w:ascii="Bell MT" w:hAnsi="Bell MT" w:cs="Times New Roman"/>
                <w:w w:val="101"/>
                <w:szCs w:val="24"/>
                <w:u w:val="single"/>
              </w:rPr>
              <w:t xml:space="preserve"> </w:t>
            </w:r>
            <w:r w:rsidRPr="008155DA">
              <w:rPr>
                <w:rFonts w:ascii="Bell MT" w:hAnsi="Bell MT" w:cs="Times New Roman"/>
                <w:szCs w:val="24"/>
                <w:u w:val="single"/>
              </w:rPr>
              <w:t xml:space="preserve">  </w:t>
            </w:r>
            <w:r w:rsidRPr="008155DA">
              <w:rPr>
                <w:rFonts w:ascii="Bell MT" w:hAnsi="Bell MT" w:cs="Times New Roman"/>
                <w:spacing w:val="-14"/>
                <w:szCs w:val="24"/>
                <w:u w:val="single"/>
              </w:rPr>
              <w:t xml:space="preserve"> </w:t>
            </w:r>
            <w:r w:rsidRPr="008155DA">
              <w:rPr>
                <w:rFonts w:ascii="Bell MT" w:hAnsi="Bell MT" w:cs="Times New Roman"/>
                <w:szCs w:val="24"/>
                <w:u w:val="single"/>
              </w:rPr>
              <w:t>(minute)</w:t>
            </w:r>
            <w:r w:rsidRPr="008155DA">
              <w:rPr>
                <w:rFonts w:ascii="Bell MT" w:hAnsi="Bell MT" w:cs="Times New Roman"/>
                <w:szCs w:val="24"/>
                <w:u w:val="single"/>
              </w:rPr>
              <w:tab/>
            </w:r>
          </w:p>
        </w:tc>
        <w:tc>
          <w:tcPr>
            <w:tcW w:w="2480" w:type="dxa"/>
          </w:tcPr>
          <w:p w14:paraId="275E1543" w14:textId="77777777" w:rsidR="00FA1ED2" w:rsidRPr="008155DA" w:rsidRDefault="00FA1ED2" w:rsidP="00582676">
            <w:pPr>
              <w:pStyle w:val="TableParagraph"/>
              <w:tabs>
                <w:tab w:val="left" w:pos="0"/>
                <w:tab w:val="left" w:pos="1468"/>
              </w:tabs>
              <w:spacing w:before="55"/>
              <w:jc w:val="right"/>
              <w:rPr>
                <w:rFonts w:ascii="Bell MT" w:hAnsi="Bell MT" w:cs="Times New Roman"/>
                <w:szCs w:val="24"/>
              </w:rPr>
            </w:pPr>
            <w:r w:rsidRPr="008155DA">
              <w:rPr>
                <w:rFonts w:ascii="Bell MT" w:hAnsi="Bell MT" w:cs="Times New Roman"/>
                <w:szCs w:val="24"/>
                <w:u w:val="single"/>
              </w:rPr>
              <w:t>(ml)</w:t>
            </w:r>
            <w:r w:rsidRPr="008155DA">
              <w:rPr>
                <w:rFonts w:ascii="Bell MT" w:hAnsi="Bell MT" w:cs="Times New Roman"/>
                <w:szCs w:val="24"/>
                <w:u w:val="single"/>
              </w:rPr>
              <w:tab/>
            </w:r>
          </w:p>
        </w:tc>
      </w:tr>
      <w:tr w:rsidR="00FA1ED2" w:rsidRPr="00490ADB" w14:paraId="1DBE676B" w14:textId="77777777" w:rsidTr="00582676">
        <w:trPr>
          <w:trHeight w:val="320"/>
        </w:trPr>
        <w:tc>
          <w:tcPr>
            <w:tcW w:w="1092" w:type="dxa"/>
          </w:tcPr>
          <w:p w14:paraId="5C664363" w14:textId="77777777" w:rsidR="00FA1ED2" w:rsidRPr="00490ADB" w:rsidRDefault="00FA1ED2" w:rsidP="00582676">
            <w:pPr>
              <w:pStyle w:val="TableParagraph"/>
              <w:spacing w:before="43"/>
              <w:ind w:left="356" w:right="471"/>
              <w:jc w:val="center"/>
              <w:rPr>
                <w:rFonts w:ascii="Times New Roman" w:hAnsi="Times New Roman" w:cs="Times New Roman"/>
                <w:sz w:val="20"/>
              </w:rPr>
            </w:pPr>
            <w:r w:rsidRPr="00490ADB">
              <w:rPr>
                <w:rFonts w:ascii="Times New Roman" w:hAnsi="Times New Roman" w:cs="Times New Roman"/>
                <w:w w:val="95"/>
                <w:sz w:val="20"/>
              </w:rPr>
              <w:t>30</w:t>
            </w:r>
          </w:p>
        </w:tc>
        <w:tc>
          <w:tcPr>
            <w:tcW w:w="2480" w:type="dxa"/>
          </w:tcPr>
          <w:p w14:paraId="5A3426B9" w14:textId="77777777" w:rsidR="00FA1ED2" w:rsidRPr="00490ADB" w:rsidRDefault="00FA1ED2" w:rsidP="00582676">
            <w:pPr>
              <w:pStyle w:val="TableParagraph"/>
              <w:spacing w:before="43"/>
              <w:ind w:left="1002" w:right="1114"/>
              <w:jc w:val="center"/>
              <w:rPr>
                <w:rFonts w:ascii="Times New Roman" w:hAnsi="Times New Roman" w:cs="Times New Roman"/>
                <w:sz w:val="20"/>
              </w:rPr>
            </w:pPr>
            <w:r w:rsidRPr="00490ADB">
              <w:rPr>
                <w:rFonts w:ascii="Times New Roman" w:hAnsi="Times New Roman" w:cs="Times New Roman"/>
                <w:sz w:val="20"/>
              </w:rPr>
              <w:t>197</w:t>
            </w:r>
          </w:p>
        </w:tc>
      </w:tr>
      <w:tr w:rsidR="00FA1ED2" w:rsidRPr="00490ADB" w14:paraId="4BF12212" w14:textId="77777777" w:rsidTr="00582676">
        <w:trPr>
          <w:trHeight w:val="314"/>
        </w:trPr>
        <w:tc>
          <w:tcPr>
            <w:tcW w:w="1092" w:type="dxa"/>
          </w:tcPr>
          <w:p w14:paraId="2C92300A" w14:textId="77777777" w:rsidR="00FA1ED2" w:rsidRPr="00490ADB" w:rsidRDefault="00FA1ED2" w:rsidP="00582676">
            <w:pPr>
              <w:pStyle w:val="TableParagraph"/>
              <w:spacing w:before="37"/>
              <w:ind w:left="356" w:right="471"/>
              <w:jc w:val="center"/>
              <w:rPr>
                <w:rFonts w:ascii="Times New Roman" w:hAnsi="Times New Roman" w:cs="Times New Roman"/>
                <w:sz w:val="20"/>
              </w:rPr>
            </w:pPr>
            <w:r w:rsidRPr="00490ADB">
              <w:rPr>
                <w:rFonts w:ascii="Times New Roman" w:hAnsi="Times New Roman" w:cs="Times New Roman"/>
                <w:w w:val="95"/>
                <w:sz w:val="20"/>
              </w:rPr>
              <w:t>60</w:t>
            </w:r>
          </w:p>
        </w:tc>
        <w:tc>
          <w:tcPr>
            <w:tcW w:w="2480" w:type="dxa"/>
          </w:tcPr>
          <w:p w14:paraId="7F49C400" w14:textId="77777777" w:rsidR="00FA1ED2" w:rsidRPr="00490ADB" w:rsidRDefault="00FA1ED2" w:rsidP="00582676">
            <w:pPr>
              <w:pStyle w:val="TableParagraph"/>
              <w:spacing w:before="37"/>
              <w:ind w:left="1002" w:right="1114"/>
              <w:jc w:val="center"/>
              <w:rPr>
                <w:rFonts w:ascii="Times New Roman" w:hAnsi="Times New Roman" w:cs="Times New Roman"/>
                <w:sz w:val="20"/>
              </w:rPr>
            </w:pPr>
            <w:r w:rsidRPr="00490ADB">
              <w:rPr>
                <w:rFonts w:ascii="Times New Roman" w:hAnsi="Times New Roman" w:cs="Times New Roman"/>
                <w:w w:val="95"/>
                <w:sz w:val="20"/>
              </w:rPr>
              <w:t>350</w:t>
            </w:r>
          </w:p>
        </w:tc>
      </w:tr>
      <w:tr w:rsidR="00FA1ED2" w:rsidRPr="00490ADB" w14:paraId="09AA7971" w14:textId="77777777" w:rsidTr="00582676">
        <w:trPr>
          <w:trHeight w:val="314"/>
        </w:trPr>
        <w:tc>
          <w:tcPr>
            <w:tcW w:w="1092" w:type="dxa"/>
          </w:tcPr>
          <w:p w14:paraId="7CB4DFEE" w14:textId="77777777" w:rsidR="00FA1ED2" w:rsidRPr="00490ADB" w:rsidRDefault="00FA1ED2" w:rsidP="00582676">
            <w:pPr>
              <w:pStyle w:val="TableParagraph"/>
              <w:spacing w:before="37"/>
              <w:ind w:left="356" w:right="471"/>
              <w:jc w:val="center"/>
              <w:rPr>
                <w:rFonts w:ascii="Times New Roman" w:hAnsi="Times New Roman" w:cs="Times New Roman"/>
                <w:sz w:val="20"/>
              </w:rPr>
            </w:pPr>
            <w:r w:rsidRPr="00490ADB">
              <w:rPr>
                <w:rFonts w:ascii="Times New Roman" w:hAnsi="Times New Roman" w:cs="Times New Roman"/>
                <w:w w:val="95"/>
                <w:sz w:val="20"/>
              </w:rPr>
              <w:t>90</w:t>
            </w:r>
          </w:p>
        </w:tc>
        <w:tc>
          <w:tcPr>
            <w:tcW w:w="2480" w:type="dxa"/>
          </w:tcPr>
          <w:p w14:paraId="41FFB408" w14:textId="77777777" w:rsidR="00FA1ED2" w:rsidRPr="00490ADB" w:rsidRDefault="00FA1ED2" w:rsidP="00582676">
            <w:pPr>
              <w:pStyle w:val="TableParagraph"/>
              <w:spacing w:before="37"/>
              <w:ind w:left="1002" w:right="1114"/>
              <w:jc w:val="center"/>
              <w:rPr>
                <w:rFonts w:ascii="Times New Roman" w:hAnsi="Times New Roman" w:cs="Times New Roman"/>
                <w:sz w:val="20"/>
              </w:rPr>
            </w:pPr>
            <w:r w:rsidRPr="00490ADB">
              <w:rPr>
                <w:rFonts w:ascii="Times New Roman" w:hAnsi="Times New Roman" w:cs="Times New Roman"/>
                <w:w w:val="95"/>
                <w:sz w:val="20"/>
              </w:rPr>
              <w:t>434</w:t>
            </w:r>
          </w:p>
        </w:tc>
      </w:tr>
      <w:tr w:rsidR="00FA1ED2" w:rsidRPr="00490ADB" w14:paraId="0E97FEEE" w14:textId="77777777" w:rsidTr="00582676">
        <w:trPr>
          <w:trHeight w:val="315"/>
        </w:trPr>
        <w:tc>
          <w:tcPr>
            <w:tcW w:w="1092" w:type="dxa"/>
          </w:tcPr>
          <w:p w14:paraId="6C01920E" w14:textId="77777777" w:rsidR="00FA1ED2" w:rsidRPr="00490ADB" w:rsidRDefault="00FA1ED2" w:rsidP="00582676">
            <w:pPr>
              <w:pStyle w:val="TableParagraph"/>
              <w:spacing w:before="37"/>
              <w:ind w:left="340"/>
              <w:rPr>
                <w:rFonts w:ascii="Times New Roman" w:hAnsi="Times New Roman" w:cs="Times New Roman"/>
                <w:sz w:val="20"/>
              </w:rPr>
            </w:pPr>
            <w:r w:rsidRPr="00490ADB">
              <w:rPr>
                <w:rFonts w:ascii="Times New Roman" w:hAnsi="Times New Roman" w:cs="Times New Roman"/>
                <w:sz w:val="20"/>
              </w:rPr>
              <w:t>120</w:t>
            </w:r>
          </w:p>
        </w:tc>
        <w:tc>
          <w:tcPr>
            <w:tcW w:w="2480" w:type="dxa"/>
          </w:tcPr>
          <w:p w14:paraId="134D1129" w14:textId="77777777" w:rsidR="00FA1ED2" w:rsidRPr="00490ADB" w:rsidRDefault="00FA1ED2" w:rsidP="00582676">
            <w:pPr>
              <w:pStyle w:val="TableParagraph"/>
              <w:spacing w:before="37"/>
              <w:ind w:left="1002" w:right="1114"/>
              <w:jc w:val="center"/>
              <w:rPr>
                <w:rFonts w:ascii="Times New Roman" w:hAnsi="Times New Roman" w:cs="Times New Roman"/>
                <w:sz w:val="20"/>
              </w:rPr>
            </w:pPr>
            <w:r w:rsidRPr="00490ADB">
              <w:rPr>
                <w:rFonts w:ascii="Times New Roman" w:hAnsi="Times New Roman" w:cs="Times New Roman"/>
                <w:w w:val="95"/>
                <w:sz w:val="20"/>
              </w:rPr>
              <w:t>466</w:t>
            </w:r>
          </w:p>
        </w:tc>
      </w:tr>
      <w:tr w:rsidR="00FA1ED2" w:rsidRPr="00490ADB" w14:paraId="29019D18" w14:textId="77777777" w:rsidTr="00582676">
        <w:trPr>
          <w:trHeight w:val="277"/>
        </w:trPr>
        <w:tc>
          <w:tcPr>
            <w:tcW w:w="1092" w:type="dxa"/>
          </w:tcPr>
          <w:p w14:paraId="781BAA4D" w14:textId="77777777" w:rsidR="00FA1ED2" w:rsidRPr="00490ADB" w:rsidRDefault="00FA1ED2" w:rsidP="00582676">
            <w:pPr>
              <w:pStyle w:val="TableParagraph"/>
              <w:tabs>
                <w:tab w:val="left" w:pos="340"/>
                <w:tab w:val="left" w:pos="2126"/>
              </w:tabs>
              <w:spacing w:before="38" w:line="220" w:lineRule="exact"/>
              <w:ind w:left="-15" w:right="-1037"/>
              <w:jc w:val="right"/>
              <w:rPr>
                <w:rFonts w:ascii="Times New Roman" w:hAnsi="Times New Roman" w:cs="Times New Roman"/>
                <w:sz w:val="20"/>
              </w:rPr>
            </w:pPr>
            <w:r w:rsidRPr="00490ADB">
              <w:rPr>
                <w:rFonts w:ascii="Times New Roman" w:hAnsi="Times New Roman" w:cs="Times New Roman"/>
                <w:w w:val="101"/>
                <w:sz w:val="20"/>
                <w:u w:val="single"/>
              </w:rPr>
              <w:t xml:space="preserve"> </w:t>
            </w:r>
            <w:r w:rsidRPr="00490ADB">
              <w:rPr>
                <w:rFonts w:ascii="Times New Roman" w:hAnsi="Times New Roman" w:cs="Times New Roman"/>
                <w:sz w:val="20"/>
                <w:u w:val="single"/>
              </w:rPr>
              <w:tab/>
              <w:t>150</w:t>
            </w:r>
            <w:r w:rsidRPr="00490ADB">
              <w:rPr>
                <w:rFonts w:ascii="Times New Roman" w:hAnsi="Times New Roman" w:cs="Times New Roman"/>
                <w:sz w:val="20"/>
                <w:u w:val="single"/>
              </w:rPr>
              <w:tab/>
            </w:r>
          </w:p>
        </w:tc>
        <w:tc>
          <w:tcPr>
            <w:tcW w:w="2480" w:type="dxa"/>
          </w:tcPr>
          <w:p w14:paraId="586154DE" w14:textId="77777777" w:rsidR="00FA1ED2" w:rsidRPr="00490ADB" w:rsidRDefault="00FA1ED2" w:rsidP="00582676">
            <w:pPr>
              <w:pStyle w:val="TableParagraph"/>
              <w:tabs>
                <w:tab w:val="left" w:pos="1444"/>
              </w:tabs>
              <w:spacing w:before="38" w:line="220" w:lineRule="exact"/>
              <w:jc w:val="right"/>
              <w:rPr>
                <w:rFonts w:ascii="Times New Roman" w:hAnsi="Times New Roman" w:cs="Times New Roman"/>
                <w:sz w:val="20"/>
              </w:rPr>
            </w:pPr>
            <w:r w:rsidRPr="00490ADB">
              <w:rPr>
                <w:rFonts w:ascii="Times New Roman" w:hAnsi="Times New Roman" w:cs="Times New Roman"/>
                <w:sz w:val="20"/>
                <w:u w:val="single"/>
              </w:rPr>
              <w:t>473</w:t>
            </w:r>
            <w:r w:rsidRPr="00490ADB">
              <w:rPr>
                <w:rFonts w:ascii="Times New Roman" w:hAnsi="Times New Roman" w:cs="Times New Roman"/>
                <w:sz w:val="20"/>
                <w:u w:val="single"/>
              </w:rPr>
              <w:tab/>
            </w:r>
          </w:p>
        </w:tc>
      </w:tr>
    </w:tbl>
    <w:p w14:paraId="04D58F1F" w14:textId="164EBC59" w:rsidR="00FA1ED2" w:rsidRDefault="00FA1ED2" w:rsidP="00FA1ED2">
      <w:pPr>
        <w:ind w:firstLine="720"/>
        <w:rPr>
          <w:rFonts w:ascii="Bell MT" w:eastAsia="Bell MT" w:hAnsi="Bell MT" w:cs="Bell MT"/>
        </w:rPr>
      </w:pPr>
      <w:r w:rsidRPr="00FA1ED2">
        <w:rPr>
          <w:rFonts w:ascii="Bell MT" w:eastAsia="Bell MT" w:hAnsi="Bell MT" w:cs="Bell MT"/>
        </w:rPr>
        <w:t>Table 4.1 shows that the longer the pyrolysis time, the more liquid is formed. This happens because the longer the pyrolysis time, the more compounds in the cashew nut shells are decomposed into liquid. The liquid formed consists of phases, namely the heavy phase called residue and the light phase called liquid smoke. Table 4.1 shows the total volume of liquid based on sampling every 30 minutes at a temperature of 450oC, the optimum pyrolysis time is 2.5 hours (150 minutes) which is used as the pyrolysis time for temperatures of 150oC, 250oC, and 350oC.</w:t>
      </w:r>
    </w:p>
    <w:p w14:paraId="394CDB1B" w14:textId="295C872C" w:rsidR="00FA1ED2" w:rsidRPr="00FA1ED2" w:rsidRDefault="00FA1ED2" w:rsidP="00FA1ED2">
      <w:pPr>
        <w:ind w:firstLine="720"/>
        <w:jc w:val="center"/>
        <w:rPr>
          <w:rFonts w:ascii="Bell MT" w:eastAsia="Bell MT" w:hAnsi="Bell MT" w:cs="Bell MT"/>
        </w:rPr>
      </w:pPr>
      <w:r w:rsidRPr="00280BC3">
        <w:rPr>
          <w:rFonts w:ascii="Times New Roman" w:eastAsia="Calibri" w:hAnsi="Times New Roman"/>
          <w:b/>
          <w:noProof/>
          <w:sz w:val="24"/>
          <w:szCs w:val="24"/>
          <w:lang w:val="id-ID"/>
        </w:rPr>
        <w:lastRenderedPageBreak/>
        <w:drawing>
          <wp:inline distT="0" distB="0" distL="0" distR="0" wp14:anchorId="2836354F" wp14:editId="2855F1EF">
            <wp:extent cx="3023858" cy="1493008"/>
            <wp:effectExtent l="0" t="0" r="5715" b="0"/>
            <wp:docPr id="12598745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30263" cy="1496171"/>
                    </a:xfrm>
                    <a:prstGeom prst="rect">
                      <a:avLst/>
                    </a:prstGeom>
                    <a:noFill/>
                    <a:ln>
                      <a:noFill/>
                    </a:ln>
                  </pic:spPr>
                </pic:pic>
              </a:graphicData>
            </a:graphic>
          </wp:inline>
        </w:drawing>
      </w:r>
    </w:p>
    <w:p w14:paraId="183F3952" w14:textId="77777777" w:rsidR="00FA1ED2" w:rsidRDefault="00FA1ED2" w:rsidP="00FA1ED2">
      <w:pPr>
        <w:jc w:val="center"/>
        <w:rPr>
          <w:rFonts w:ascii="Bell MT" w:eastAsia="Bell MT" w:hAnsi="Bell MT" w:cs="Bell MT"/>
        </w:rPr>
      </w:pPr>
      <w:r w:rsidRPr="00FA1ED2">
        <w:rPr>
          <w:rFonts w:ascii="Bell MT" w:eastAsia="Bell MT" w:hAnsi="Bell MT" w:cs="Bell MT"/>
        </w:rPr>
        <w:t>Graph 1. Effect of Total Liquid Volume based on sampling</w:t>
      </w:r>
    </w:p>
    <w:p w14:paraId="4DCCC134" w14:textId="4C86B94F" w:rsidR="00FA1ED2" w:rsidRPr="00FA1ED2" w:rsidRDefault="00FA1ED2" w:rsidP="00FA1ED2">
      <w:pPr>
        <w:jc w:val="center"/>
        <w:rPr>
          <w:rFonts w:ascii="Bell MT" w:eastAsia="Bell MT" w:hAnsi="Bell MT" w:cs="Bell MT"/>
        </w:rPr>
      </w:pPr>
      <w:r w:rsidRPr="00FA1ED2">
        <w:rPr>
          <w:rFonts w:ascii="Bell MT" w:eastAsia="Bell MT" w:hAnsi="Bell MT" w:cs="Bell MT"/>
        </w:rPr>
        <w:t>every 30 minutes at a temperature of 450oC</w:t>
      </w:r>
    </w:p>
    <w:p w14:paraId="3FCB351A" w14:textId="77777777" w:rsidR="00FA1ED2" w:rsidRDefault="00FA1ED2" w:rsidP="00FA1ED2">
      <w:pPr>
        <w:rPr>
          <w:rFonts w:ascii="Bell MT" w:eastAsia="Bell MT" w:hAnsi="Bell MT" w:cs="Bell MT"/>
        </w:rPr>
      </w:pPr>
    </w:p>
    <w:p w14:paraId="126A5DD8" w14:textId="77777777" w:rsidR="00FA1ED2" w:rsidRPr="00FA1ED2" w:rsidRDefault="00FA1ED2" w:rsidP="00FA1ED2">
      <w:pPr>
        <w:ind w:firstLine="720"/>
        <w:rPr>
          <w:rFonts w:ascii="Bell MT" w:eastAsia="Bell MT" w:hAnsi="Bell MT" w:cs="Bell MT"/>
        </w:rPr>
      </w:pPr>
      <w:r w:rsidRPr="00FA1ED2">
        <w:rPr>
          <w:rFonts w:ascii="Bell MT" w:eastAsia="Bell MT" w:hAnsi="Bell MT" w:cs="Bell MT"/>
        </w:rPr>
        <w:t>Graph 1 shows that the longer the pyrolysis time, the more liquid smoke is formed. This happens because the longer the pyrolysis time, the more compounds in the cashew nut shells are decomposed into liquid smoke.</w:t>
      </w:r>
    </w:p>
    <w:p w14:paraId="159EF03A" w14:textId="77777777" w:rsidR="00FA1ED2" w:rsidRPr="00FA1ED2" w:rsidRDefault="00FA1ED2" w:rsidP="00FA1ED2">
      <w:pPr>
        <w:rPr>
          <w:rFonts w:ascii="Bell MT" w:eastAsia="Bell MT" w:hAnsi="Bell MT" w:cs="Bell MT"/>
        </w:rPr>
      </w:pPr>
    </w:p>
    <w:p w14:paraId="0D72A2DC" w14:textId="77777777" w:rsidR="00FA1ED2" w:rsidRPr="00FA1ED2" w:rsidRDefault="00FA1ED2" w:rsidP="00FA1ED2">
      <w:pPr>
        <w:rPr>
          <w:rFonts w:ascii="Bell MT" w:eastAsia="Bell MT" w:hAnsi="Bell MT" w:cs="Bell MT"/>
          <w:b/>
          <w:bCs/>
        </w:rPr>
      </w:pPr>
      <w:r w:rsidRPr="00FA1ED2">
        <w:rPr>
          <w:rFonts w:ascii="Bell MT" w:eastAsia="Bell MT" w:hAnsi="Bell MT" w:cs="Bell MT"/>
          <w:b/>
          <w:bCs/>
        </w:rPr>
        <w:t>Effect of Pyrolysis Temperature on Liquid Volume</w:t>
      </w:r>
    </w:p>
    <w:p w14:paraId="01DE97D6" w14:textId="77777777" w:rsidR="00FA1ED2" w:rsidRPr="00FA1ED2" w:rsidRDefault="00FA1ED2" w:rsidP="00FA1ED2">
      <w:pPr>
        <w:ind w:firstLine="720"/>
        <w:rPr>
          <w:rFonts w:ascii="Bell MT" w:eastAsia="Bell MT" w:hAnsi="Bell MT" w:cs="Bell MT"/>
        </w:rPr>
      </w:pPr>
      <w:r w:rsidRPr="00FA1ED2">
        <w:rPr>
          <w:rFonts w:ascii="Bell MT" w:eastAsia="Bell MT" w:hAnsi="Bell MT" w:cs="Bell MT"/>
        </w:rPr>
        <w:t>The effect of pyrolysis temperature on the volume of liquid produced is presented in Table 2 and to clarify the discussion is presented in Graph 2.</w:t>
      </w:r>
    </w:p>
    <w:p w14:paraId="305CD492" w14:textId="12CB5911" w:rsidR="00FA1ED2" w:rsidRDefault="00FA1ED2" w:rsidP="00FA1ED2">
      <w:pPr>
        <w:rPr>
          <w:rFonts w:ascii="Bell MT" w:eastAsia="Bell MT" w:hAnsi="Bell MT" w:cs="Bell MT"/>
        </w:rPr>
      </w:pPr>
      <w:r w:rsidRPr="00FA1ED2">
        <w:rPr>
          <w:rFonts w:ascii="Bell MT" w:eastAsia="Bell MT" w:hAnsi="Bell MT" w:cs="Bell MT"/>
          <w:b/>
          <w:bCs/>
        </w:rPr>
        <w:t>Table 2</w:t>
      </w:r>
      <w:r w:rsidRPr="00FA1ED2">
        <w:rPr>
          <w:rFonts w:ascii="Bell MT" w:eastAsia="Bell MT" w:hAnsi="Bell MT" w:cs="Bell MT"/>
        </w:rPr>
        <w:t>. Effect of pyrolysis temperature on liquid volume</w:t>
      </w:r>
    </w:p>
    <w:tbl>
      <w:tblPr>
        <w:tblW w:w="4200" w:type="dxa"/>
        <w:tblInd w:w="108" w:type="dxa"/>
        <w:tblLook w:val="04A0" w:firstRow="1" w:lastRow="0" w:firstColumn="1" w:lastColumn="0" w:noHBand="0" w:noVBand="1"/>
      </w:tblPr>
      <w:tblGrid>
        <w:gridCol w:w="915"/>
        <w:gridCol w:w="929"/>
        <w:gridCol w:w="2134"/>
        <w:gridCol w:w="222"/>
      </w:tblGrid>
      <w:tr w:rsidR="00FA1ED2" w:rsidRPr="00280BC3" w14:paraId="42A712A4" w14:textId="77777777" w:rsidTr="00582676">
        <w:trPr>
          <w:gridAfter w:val="1"/>
          <w:wAfter w:w="36" w:type="dxa"/>
          <w:trHeight w:val="520"/>
        </w:trPr>
        <w:tc>
          <w:tcPr>
            <w:tcW w:w="933" w:type="dxa"/>
            <w:vMerge w:val="restart"/>
            <w:tcBorders>
              <w:top w:val="single" w:sz="4" w:space="0" w:color="auto"/>
              <w:left w:val="nil"/>
              <w:bottom w:val="single" w:sz="4" w:space="0" w:color="000000"/>
              <w:right w:val="nil"/>
            </w:tcBorders>
            <w:shd w:val="clear" w:color="auto" w:fill="auto"/>
            <w:vAlign w:val="center"/>
            <w:hideMark/>
          </w:tcPr>
          <w:p w14:paraId="1F71FE10" w14:textId="40518D22" w:rsidR="00FA1ED2" w:rsidRPr="008155DA" w:rsidRDefault="00FA1ED2" w:rsidP="00582676">
            <w:pPr>
              <w:jc w:val="center"/>
              <w:rPr>
                <w:rFonts w:ascii="Bell MT" w:hAnsi="Bell MT"/>
                <w:color w:val="000000"/>
              </w:rPr>
            </w:pPr>
            <w:r w:rsidRPr="008155DA">
              <w:rPr>
                <w:rFonts w:ascii="Bell MT" w:hAnsi="Bell MT"/>
                <w:color w:val="000000"/>
                <w:lang w:val="id-ID"/>
              </w:rPr>
              <w:t>Temp</w:t>
            </w:r>
            <w:r w:rsidRPr="008155DA">
              <w:rPr>
                <w:rFonts w:ascii="Bell MT" w:hAnsi="Bell MT"/>
                <w:color w:val="000000"/>
                <w:lang w:val="id-ID"/>
              </w:rPr>
              <w:br/>
              <w:t>(°C)</w:t>
            </w:r>
          </w:p>
        </w:tc>
        <w:tc>
          <w:tcPr>
            <w:tcW w:w="955" w:type="dxa"/>
            <w:vMerge w:val="restart"/>
            <w:tcBorders>
              <w:top w:val="single" w:sz="4" w:space="0" w:color="auto"/>
              <w:left w:val="nil"/>
              <w:bottom w:val="single" w:sz="4" w:space="0" w:color="000000"/>
              <w:right w:val="nil"/>
            </w:tcBorders>
            <w:shd w:val="clear" w:color="auto" w:fill="auto"/>
            <w:vAlign w:val="center"/>
            <w:hideMark/>
          </w:tcPr>
          <w:p w14:paraId="732C7E75" w14:textId="6902393D" w:rsidR="00FA1ED2" w:rsidRPr="008155DA" w:rsidRDefault="00FA1ED2" w:rsidP="00582676">
            <w:pPr>
              <w:jc w:val="center"/>
              <w:rPr>
                <w:rFonts w:ascii="Bell MT" w:hAnsi="Bell MT"/>
                <w:color w:val="000000"/>
              </w:rPr>
            </w:pPr>
            <w:r w:rsidRPr="008155DA">
              <w:rPr>
                <w:rFonts w:ascii="Bell MT" w:hAnsi="Bell MT"/>
                <w:color w:val="000000"/>
                <w:lang w:val="id-ID"/>
              </w:rPr>
              <w:t>Time</w:t>
            </w:r>
            <w:r w:rsidRPr="008155DA">
              <w:rPr>
                <w:rFonts w:ascii="Bell MT" w:hAnsi="Bell MT"/>
                <w:color w:val="000000"/>
                <w:lang w:val="id-ID"/>
              </w:rPr>
              <w:br/>
              <w:t>(Jam)</w:t>
            </w:r>
          </w:p>
        </w:tc>
        <w:tc>
          <w:tcPr>
            <w:tcW w:w="2276" w:type="dxa"/>
            <w:vMerge w:val="restart"/>
            <w:tcBorders>
              <w:top w:val="single" w:sz="4" w:space="0" w:color="auto"/>
              <w:left w:val="nil"/>
              <w:bottom w:val="single" w:sz="4" w:space="0" w:color="000000"/>
              <w:right w:val="nil"/>
            </w:tcBorders>
            <w:shd w:val="clear" w:color="auto" w:fill="auto"/>
            <w:vAlign w:val="center"/>
            <w:hideMark/>
          </w:tcPr>
          <w:p w14:paraId="0CFC35C2" w14:textId="39C0E90E" w:rsidR="00FA1ED2" w:rsidRPr="008155DA" w:rsidRDefault="00FA1ED2" w:rsidP="00582676">
            <w:pPr>
              <w:jc w:val="center"/>
              <w:rPr>
                <w:rFonts w:ascii="Bell MT" w:hAnsi="Bell MT"/>
                <w:color w:val="000000"/>
              </w:rPr>
            </w:pPr>
            <w:r w:rsidRPr="008155DA">
              <w:rPr>
                <w:rFonts w:ascii="Bell MT" w:hAnsi="Bell MT"/>
                <w:color w:val="000000"/>
                <w:w w:val="95"/>
                <w:lang w:val="id-ID"/>
              </w:rPr>
              <w:t>Total Volume of Liquid Smoke</w:t>
            </w:r>
            <w:r w:rsidRPr="008155DA">
              <w:rPr>
                <w:rFonts w:ascii="Bell MT" w:hAnsi="Bell MT"/>
                <w:color w:val="000000"/>
                <w:w w:val="95"/>
                <w:lang w:val="id-ID"/>
              </w:rPr>
              <w:br/>
              <w:t>(ml)</w:t>
            </w:r>
          </w:p>
        </w:tc>
      </w:tr>
      <w:tr w:rsidR="00FA1ED2" w:rsidRPr="00280BC3" w14:paraId="07415A4E" w14:textId="77777777" w:rsidTr="00582676">
        <w:trPr>
          <w:trHeight w:val="290"/>
        </w:trPr>
        <w:tc>
          <w:tcPr>
            <w:tcW w:w="933" w:type="dxa"/>
            <w:vMerge/>
            <w:tcBorders>
              <w:top w:val="single" w:sz="4" w:space="0" w:color="auto"/>
              <w:left w:val="nil"/>
              <w:bottom w:val="single" w:sz="4" w:space="0" w:color="000000"/>
              <w:right w:val="nil"/>
            </w:tcBorders>
            <w:vAlign w:val="center"/>
            <w:hideMark/>
          </w:tcPr>
          <w:p w14:paraId="1E82FC24" w14:textId="77777777" w:rsidR="00FA1ED2" w:rsidRPr="00280BC3" w:rsidRDefault="00FA1ED2" w:rsidP="00582676">
            <w:pPr>
              <w:rPr>
                <w:rFonts w:ascii="Times New Roman" w:hAnsi="Times New Roman"/>
                <w:color w:val="000000"/>
                <w:sz w:val="24"/>
                <w:szCs w:val="24"/>
              </w:rPr>
            </w:pPr>
          </w:p>
        </w:tc>
        <w:tc>
          <w:tcPr>
            <w:tcW w:w="955" w:type="dxa"/>
            <w:vMerge/>
            <w:tcBorders>
              <w:top w:val="single" w:sz="4" w:space="0" w:color="auto"/>
              <w:left w:val="nil"/>
              <w:bottom w:val="single" w:sz="4" w:space="0" w:color="000000"/>
              <w:right w:val="nil"/>
            </w:tcBorders>
            <w:vAlign w:val="center"/>
            <w:hideMark/>
          </w:tcPr>
          <w:p w14:paraId="220FAD66" w14:textId="77777777" w:rsidR="00FA1ED2" w:rsidRPr="00280BC3" w:rsidRDefault="00FA1ED2" w:rsidP="00582676">
            <w:pPr>
              <w:rPr>
                <w:rFonts w:ascii="Times New Roman" w:hAnsi="Times New Roman"/>
                <w:color w:val="000000"/>
                <w:sz w:val="24"/>
                <w:szCs w:val="24"/>
              </w:rPr>
            </w:pPr>
          </w:p>
        </w:tc>
        <w:tc>
          <w:tcPr>
            <w:tcW w:w="2276" w:type="dxa"/>
            <w:vMerge/>
            <w:tcBorders>
              <w:top w:val="single" w:sz="4" w:space="0" w:color="auto"/>
              <w:left w:val="nil"/>
              <w:bottom w:val="single" w:sz="4" w:space="0" w:color="000000"/>
              <w:right w:val="nil"/>
            </w:tcBorders>
            <w:vAlign w:val="center"/>
            <w:hideMark/>
          </w:tcPr>
          <w:p w14:paraId="4E7BDDFF" w14:textId="77777777" w:rsidR="00FA1ED2" w:rsidRPr="00280BC3" w:rsidRDefault="00FA1ED2" w:rsidP="00582676">
            <w:pPr>
              <w:rPr>
                <w:rFonts w:ascii="Times New Roman" w:hAnsi="Times New Roman"/>
                <w:color w:val="000000"/>
                <w:sz w:val="24"/>
                <w:szCs w:val="24"/>
              </w:rPr>
            </w:pPr>
          </w:p>
        </w:tc>
        <w:tc>
          <w:tcPr>
            <w:tcW w:w="36" w:type="dxa"/>
            <w:tcBorders>
              <w:top w:val="nil"/>
              <w:left w:val="nil"/>
              <w:bottom w:val="nil"/>
              <w:right w:val="nil"/>
            </w:tcBorders>
            <w:shd w:val="clear" w:color="auto" w:fill="auto"/>
            <w:noWrap/>
            <w:vAlign w:val="bottom"/>
            <w:hideMark/>
          </w:tcPr>
          <w:p w14:paraId="01006578" w14:textId="77777777" w:rsidR="00FA1ED2" w:rsidRPr="00280BC3" w:rsidRDefault="00FA1ED2" w:rsidP="00582676">
            <w:pPr>
              <w:jc w:val="center"/>
              <w:rPr>
                <w:rFonts w:ascii="Times New Roman" w:hAnsi="Times New Roman"/>
                <w:color w:val="000000"/>
                <w:sz w:val="24"/>
                <w:szCs w:val="24"/>
              </w:rPr>
            </w:pPr>
          </w:p>
        </w:tc>
      </w:tr>
      <w:tr w:rsidR="00FA1ED2" w:rsidRPr="00280BC3" w14:paraId="204E49F2" w14:textId="77777777" w:rsidTr="00582676">
        <w:trPr>
          <w:trHeight w:val="290"/>
        </w:trPr>
        <w:tc>
          <w:tcPr>
            <w:tcW w:w="933" w:type="dxa"/>
            <w:vMerge/>
            <w:tcBorders>
              <w:top w:val="single" w:sz="4" w:space="0" w:color="auto"/>
              <w:left w:val="nil"/>
              <w:bottom w:val="single" w:sz="4" w:space="0" w:color="000000"/>
              <w:right w:val="nil"/>
            </w:tcBorders>
            <w:vAlign w:val="center"/>
            <w:hideMark/>
          </w:tcPr>
          <w:p w14:paraId="71320E2B" w14:textId="77777777" w:rsidR="00FA1ED2" w:rsidRPr="00280BC3" w:rsidRDefault="00FA1ED2" w:rsidP="00582676">
            <w:pPr>
              <w:rPr>
                <w:rFonts w:ascii="Times New Roman" w:hAnsi="Times New Roman"/>
                <w:color w:val="000000"/>
                <w:sz w:val="24"/>
                <w:szCs w:val="24"/>
              </w:rPr>
            </w:pPr>
          </w:p>
        </w:tc>
        <w:tc>
          <w:tcPr>
            <w:tcW w:w="955" w:type="dxa"/>
            <w:vMerge/>
            <w:tcBorders>
              <w:top w:val="single" w:sz="4" w:space="0" w:color="auto"/>
              <w:left w:val="nil"/>
              <w:bottom w:val="single" w:sz="4" w:space="0" w:color="000000"/>
              <w:right w:val="nil"/>
            </w:tcBorders>
            <w:vAlign w:val="center"/>
            <w:hideMark/>
          </w:tcPr>
          <w:p w14:paraId="285676EE" w14:textId="77777777" w:rsidR="00FA1ED2" w:rsidRPr="00280BC3" w:rsidRDefault="00FA1ED2" w:rsidP="00582676">
            <w:pPr>
              <w:rPr>
                <w:rFonts w:ascii="Times New Roman" w:hAnsi="Times New Roman"/>
                <w:color w:val="000000"/>
                <w:sz w:val="24"/>
                <w:szCs w:val="24"/>
              </w:rPr>
            </w:pPr>
          </w:p>
        </w:tc>
        <w:tc>
          <w:tcPr>
            <w:tcW w:w="2276" w:type="dxa"/>
            <w:vMerge/>
            <w:tcBorders>
              <w:top w:val="single" w:sz="4" w:space="0" w:color="auto"/>
              <w:left w:val="nil"/>
              <w:bottom w:val="single" w:sz="4" w:space="0" w:color="000000"/>
              <w:right w:val="nil"/>
            </w:tcBorders>
            <w:vAlign w:val="center"/>
            <w:hideMark/>
          </w:tcPr>
          <w:p w14:paraId="181D4887" w14:textId="77777777" w:rsidR="00FA1ED2" w:rsidRPr="00280BC3" w:rsidRDefault="00FA1ED2" w:rsidP="00582676">
            <w:pPr>
              <w:rPr>
                <w:rFonts w:ascii="Times New Roman" w:hAnsi="Times New Roman"/>
                <w:color w:val="000000"/>
                <w:sz w:val="24"/>
                <w:szCs w:val="24"/>
              </w:rPr>
            </w:pPr>
          </w:p>
        </w:tc>
        <w:tc>
          <w:tcPr>
            <w:tcW w:w="36" w:type="dxa"/>
            <w:tcBorders>
              <w:top w:val="nil"/>
              <w:left w:val="nil"/>
              <w:bottom w:val="nil"/>
              <w:right w:val="nil"/>
            </w:tcBorders>
            <w:shd w:val="clear" w:color="auto" w:fill="auto"/>
            <w:noWrap/>
            <w:vAlign w:val="bottom"/>
            <w:hideMark/>
          </w:tcPr>
          <w:p w14:paraId="36742222" w14:textId="77777777" w:rsidR="00FA1ED2" w:rsidRPr="00280BC3" w:rsidRDefault="00FA1ED2" w:rsidP="00582676">
            <w:pPr>
              <w:rPr>
                <w:rFonts w:ascii="Times New Roman" w:hAnsi="Times New Roman"/>
                <w:sz w:val="24"/>
                <w:szCs w:val="24"/>
              </w:rPr>
            </w:pPr>
          </w:p>
        </w:tc>
      </w:tr>
      <w:tr w:rsidR="00FA1ED2" w:rsidRPr="00280BC3" w14:paraId="72650D10" w14:textId="77777777" w:rsidTr="00582676">
        <w:trPr>
          <w:trHeight w:val="290"/>
        </w:trPr>
        <w:tc>
          <w:tcPr>
            <w:tcW w:w="933" w:type="dxa"/>
            <w:tcBorders>
              <w:top w:val="nil"/>
              <w:left w:val="nil"/>
              <w:bottom w:val="nil"/>
              <w:right w:val="nil"/>
            </w:tcBorders>
            <w:shd w:val="clear" w:color="auto" w:fill="auto"/>
            <w:vAlign w:val="center"/>
            <w:hideMark/>
          </w:tcPr>
          <w:p w14:paraId="76778959" w14:textId="77777777" w:rsidR="00FA1ED2" w:rsidRPr="00280BC3" w:rsidRDefault="00FA1ED2" w:rsidP="00FA1ED2">
            <w:pPr>
              <w:jc w:val="center"/>
              <w:rPr>
                <w:rFonts w:ascii="Times New Roman" w:hAnsi="Times New Roman"/>
                <w:color w:val="000000"/>
                <w:sz w:val="24"/>
                <w:szCs w:val="24"/>
              </w:rPr>
            </w:pPr>
            <w:r w:rsidRPr="00280BC3">
              <w:rPr>
                <w:rFonts w:ascii="Times New Roman" w:hAnsi="Times New Roman"/>
                <w:color w:val="000000"/>
                <w:sz w:val="24"/>
                <w:szCs w:val="24"/>
                <w:lang w:val="id-ID"/>
              </w:rPr>
              <w:t>150</w:t>
            </w:r>
          </w:p>
        </w:tc>
        <w:tc>
          <w:tcPr>
            <w:tcW w:w="955" w:type="dxa"/>
            <w:tcBorders>
              <w:top w:val="nil"/>
              <w:left w:val="nil"/>
              <w:bottom w:val="nil"/>
              <w:right w:val="nil"/>
            </w:tcBorders>
            <w:shd w:val="clear" w:color="auto" w:fill="auto"/>
            <w:vAlign w:val="center"/>
            <w:hideMark/>
          </w:tcPr>
          <w:p w14:paraId="62DD23A0" w14:textId="77777777" w:rsidR="00FA1ED2" w:rsidRPr="00280BC3" w:rsidRDefault="00FA1ED2" w:rsidP="00582676">
            <w:pPr>
              <w:jc w:val="center"/>
              <w:rPr>
                <w:rFonts w:ascii="Times New Roman" w:hAnsi="Times New Roman"/>
                <w:color w:val="000000"/>
                <w:sz w:val="24"/>
                <w:szCs w:val="24"/>
              </w:rPr>
            </w:pPr>
            <w:r w:rsidRPr="00280BC3">
              <w:rPr>
                <w:rFonts w:ascii="Times New Roman" w:hAnsi="Times New Roman"/>
                <w:color w:val="000000"/>
                <w:sz w:val="24"/>
                <w:szCs w:val="24"/>
                <w:lang w:val="id-ID"/>
              </w:rPr>
              <w:t>2,5</w:t>
            </w:r>
          </w:p>
        </w:tc>
        <w:tc>
          <w:tcPr>
            <w:tcW w:w="2276" w:type="dxa"/>
            <w:tcBorders>
              <w:top w:val="nil"/>
              <w:left w:val="nil"/>
              <w:bottom w:val="nil"/>
              <w:right w:val="nil"/>
            </w:tcBorders>
            <w:shd w:val="clear" w:color="auto" w:fill="auto"/>
            <w:vAlign w:val="center"/>
            <w:hideMark/>
          </w:tcPr>
          <w:p w14:paraId="58AC9A8C" w14:textId="77777777" w:rsidR="00FA1ED2" w:rsidRPr="00280BC3" w:rsidRDefault="00FA1ED2" w:rsidP="00582676">
            <w:pPr>
              <w:jc w:val="center"/>
              <w:rPr>
                <w:rFonts w:ascii="Times New Roman" w:hAnsi="Times New Roman"/>
                <w:color w:val="000000"/>
                <w:sz w:val="24"/>
                <w:szCs w:val="24"/>
              </w:rPr>
            </w:pPr>
            <w:r w:rsidRPr="00280BC3">
              <w:rPr>
                <w:rFonts w:ascii="Times New Roman" w:hAnsi="Times New Roman"/>
                <w:color w:val="000000"/>
                <w:sz w:val="24"/>
                <w:szCs w:val="24"/>
                <w:lang w:val="id-ID"/>
              </w:rPr>
              <w:t>76</w:t>
            </w:r>
          </w:p>
        </w:tc>
        <w:tc>
          <w:tcPr>
            <w:tcW w:w="36" w:type="dxa"/>
            <w:vAlign w:val="center"/>
            <w:hideMark/>
          </w:tcPr>
          <w:p w14:paraId="70B1DC80" w14:textId="77777777" w:rsidR="00FA1ED2" w:rsidRPr="00280BC3" w:rsidRDefault="00FA1ED2" w:rsidP="00582676">
            <w:pPr>
              <w:rPr>
                <w:rFonts w:ascii="Times New Roman" w:hAnsi="Times New Roman"/>
                <w:sz w:val="24"/>
                <w:szCs w:val="24"/>
              </w:rPr>
            </w:pPr>
          </w:p>
        </w:tc>
      </w:tr>
      <w:tr w:rsidR="00FA1ED2" w:rsidRPr="00280BC3" w14:paraId="7023743E" w14:textId="77777777" w:rsidTr="00582676">
        <w:trPr>
          <w:trHeight w:val="290"/>
        </w:trPr>
        <w:tc>
          <w:tcPr>
            <w:tcW w:w="933" w:type="dxa"/>
            <w:tcBorders>
              <w:top w:val="nil"/>
              <w:left w:val="nil"/>
              <w:bottom w:val="nil"/>
              <w:right w:val="nil"/>
            </w:tcBorders>
            <w:shd w:val="clear" w:color="auto" w:fill="auto"/>
            <w:vAlign w:val="center"/>
            <w:hideMark/>
          </w:tcPr>
          <w:p w14:paraId="29B314AD" w14:textId="77777777" w:rsidR="00FA1ED2" w:rsidRPr="00280BC3" w:rsidRDefault="00FA1ED2" w:rsidP="00FA1ED2">
            <w:pPr>
              <w:jc w:val="center"/>
              <w:rPr>
                <w:rFonts w:ascii="Times New Roman" w:hAnsi="Times New Roman"/>
                <w:color w:val="000000"/>
                <w:sz w:val="24"/>
                <w:szCs w:val="24"/>
              </w:rPr>
            </w:pPr>
            <w:r w:rsidRPr="00280BC3">
              <w:rPr>
                <w:rFonts w:ascii="Times New Roman" w:hAnsi="Times New Roman"/>
                <w:color w:val="000000"/>
                <w:w w:val="95"/>
                <w:sz w:val="24"/>
                <w:szCs w:val="24"/>
                <w:lang w:val="id-ID"/>
              </w:rPr>
              <w:t>250</w:t>
            </w:r>
          </w:p>
        </w:tc>
        <w:tc>
          <w:tcPr>
            <w:tcW w:w="955" w:type="dxa"/>
            <w:tcBorders>
              <w:top w:val="nil"/>
              <w:left w:val="nil"/>
              <w:bottom w:val="nil"/>
              <w:right w:val="nil"/>
            </w:tcBorders>
            <w:shd w:val="clear" w:color="auto" w:fill="auto"/>
            <w:vAlign w:val="center"/>
            <w:hideMark/>
          </w:tcPr>
          <w:p w14:paraId="562D000C" w14:textId="77777777" w:rsidR="00FA1ED2" w:rsidRPr="00280BC3" w:rsidRDefault="00FA1ED2" w:rsidP="00582676">
            <w:pPr>
              <w:jc w:val="center"/>
              <w:rPr>
                <w:rFonts w:ascii="Times New Roman" w:hAnsi="Times New Roman"/>
                <w:color w:val="000000"/>
                <w:sz w:val="24"/>
                <w:szCs w:val="24"/>
              </w:rPr>
            </w:pPr>
            <w:r w:rsidRPr="00280BC3">
              <w:rPr>
                <w:rFonts w:ascii="Times New Roman" w:hAnsi="Times New Roman"/>
                <w:color w:val="000000"/>
                <w:sz w:val="24"/>
                <w:szCs w:val="24"/>
                <w:lang w:val="id-ID"/>
              </w:rPr>
              <w:t>2,5</w:t>
            </w:r>
          </w:p>
        </w:tc>
        <w:tc>
          <w:tcPr>
            <w:tcW w:w="2276" w:type="dxa"/>
            <w:tcBorders>
              <w:top w:val="nil"/>
              <w:left w:val="nil"/>
              <w:bottom w:val="nil"/>
              <w:right w:val="nil"/>
            </w:tcBorders>
            <w:shd w:val="clear" w:color="auto" w:fill="auto"/>
            <w:vAlign w:val="center"/>
            <w:hideMark/>
          </w:tcPr>
          <w:p w14:paraId="1767A5FA" w14:textId="77777777" w:rsidR="00FA1ED2" w:rsidRPr="00280BC3" w:rsidRDefault="00FA1ED2" w:rsidP="00582676">
            <w:pPr>
              <w:jc w:val="center"/>
              <w:rPr>
                <w:rFonts w:ascii="Times New Roman" w:hAnsi="Times New Roman"/>
                <w:color w:val="000000"/>
                <w:sz w:val="24"/>
                <w:szCs w:val="24"/>
              </w:rPr>
            </w:pPr>
            <w:r w:rsidRPr="00280BC3">
              <w:rPr>
                <w:rFonts w:ascii="Times New Roman" w:hAnsi="Times New Roman"/>
                <w:color w:val="000000"/>
                <w:sz w:val="24"/>
                <w:szCs w:val="24"/>
                <w:lang w:val="id-ID"/>
              </w:rPr>
              <w:t>164</w:t>
            </w:r>
          </w:p>
        </w:tc>
        <w:tc>
          <w:tcPr>
            <w:tcW w:w="36" w:type="dxa"/>
            <w:vAlign w:val="center"/>
            <w:hideMark/>
          </w:tcPr>
          <w:p w14:paraId="7E572495" w14:textId="77777777" w:rsidR="00FA1ED2" w:rsidRPr="00280BC3" w:rsidRDefault="00FA1ED2" w:rsidP="00582676">
            <w:pPr>
              <w:rPr>
                <w:rFonts w:ascii="Times New Roman" w:hAnsi="Times New Roman"/>
                <w:sz w:val="24"/>
                <w:szCs w:val="24"/>
              </w:rPr>
            </w:pPr>
          </w:p>
        </w:tc>
      </w:tr>
      <w:tr w:rsidR="00FA1ED2" w:rsidRPr="00280BC3" w14:paraId="359984C3" w14:textId="77777777" w:rsidTr="00582676">
        <w:trPr>
          <w:trHeight w:val="290"/>
        </w:trPr>
        <w:tc>
          <w:tcPr>
            <w:tcW w:w="933" w:type="dxa"/>
            <w:tcBorders>
              <w:top w:val="nil"/>
              <w:left w:val="nil"/>
              <w:bottom w:val="nil"/>
              <w:right w:val="nil"/>
            </w:tcBorders>
            <w:shd w:val="clear" w:color="auto" w:fill="auto"/>
            <w:vAlign w:val="center"/>
            <w:hideMark/>
          </w:tcPr>
          <w:p w14:paraId="1B2F6224" w14:textId="77777777" w:rsidR="00FA1ED2" w:rsidRPr="00280BC3" w:rsidRDefault="00FA1ED2" w:rsidP="00FA1ED2">
            <w:pPr>
              <w:jc w:val="center"/>
              <w:rPr>
                <w:rFonts w:ascii="Times New Roman" w:hAnsi="Times New Roman"/>
                <w:color w:val="000000"/>
                <w:sz w:val="24"/>
                <w:szCs w:val="24"/>
              </w:rPr>
            </w:pPr>
            <w:r w:rsidRPr="00280BC3">
              <w:rPr>
                <w:rFonts w:ascii="Times New Roman" w:hAnsi="Times New Roman"/>
                <w:color w:val="000000"/>
                <w:w w:val="95"/>
                <w:sz w:val="24"/>
                <w:szCs w:val="24"/>
                <w:lang w:val="id-ID"/>
              </w:rPr>
              <w:t>350</w:t>
            </w:r>
          </w:p>
        </w:tc>
        <w:tc>
          <w:tcPr>
            <w:tcW w:w="955" w:type="dxa"/>
            <w:tcBorders>
              <w:top w:val="nil"/>
              <w:left w:val="nil"/>
              <w:bottom w:val="nil"/>
              <w:right w:val="nil"/>
            </w:tcBorders>
            <w:shd w:val="clear" w:color="auto" w:fill="auto"/>
            <w:vAlign w:val="center"/>
            <w:hideMark/>
          </w:tcPr>
          <w:p w14:paraId="03D4BD0C" w14:textId="77777777" w:rsidR="00FA1ED2" w:rsidRPr="00280BC3" w:rsidRDefault="00FA1ED2" w:rsidP="00582676">
            <w:pPr>
              <w:jc w:val="center"/>
              <w:rPr>
                <w:rFonts w:ascii="Times New Roman" w:hAnsi="Times New Roman"/>
                <w:color w:val="000000"/>
                <w:sz w:val="24"/>
                <w:szCs w:val="24"/>
              </w:rPr>
            </w:pPr>
            <w:r w:rsidRPr="00280BC3">
              <w:rPr>
                <w:rFonts w:ascii="Times New Roman" w:hAnsi="Times New Roman"/>
                <w:color w:val="000000"/>
                <w:sz w:val="24"/>
                <w:szCs w:val="24"/>
                <w:lang w:val="id-ID"/>
              </w:rPr>
              <w:t>2,5</w:t>
            </w:r>
          </w:p>
        </w:tc>
        <w:tc>
          <w:tcPr>
            <w:tcW w:w="2276" w:type="dxa"/>
            <w:tcBorders>
              <w:top w:val="nil"/>
              <w:left w:val="nil"/>
              <w:bottom w:val="nil"/>
              <w:right w:val="nil"/>
            </w:tcBorders>
            <w:shd w:val="clear" w:color="auto" w:fill="auto"/>
            <w:vAlign w:val="center"/>
            <w:hideMark/>
          </w:tcPr>
          <w:p w14:paraId="13653128" w14:textId="77777777" w:rsidR="00FA1ED2" w:rsidRPr="00280BC3" w:rsidRDefault="00FA1ED2" w:rsidP="00582676">
            <w:pPr>
              <w:jc w:val="center"/>
              <w:rPr>
                <w:rFonts w:ascii="Times New Roman" w:hAnsi="Times New Roman"/>
                <w:color w:val="000000"/>
                <w:sz w:val="24"/>
                <w:szCs w:val="24"/>
              </w:rPr>
            </w:pPr>
            <w:r w:rsidRPr="00280BC3">
              <w:rPr>
                <w:rFonts w:ascii="Times New Roman" w:hAnsi="Times New Roman"/>
                <w:color w:val="000000"/>
                <w:sz w:val="24"/>
                <w:szCs w:val="24"/>
                <w:lang w:val="id-ID"/>
              </w:rPr>
              <w:t>341</w:t>
            </w:r>
          </w:p>
        </w:tc>
        <w:tc>
          <w:tcPr>
            <w:tcW w:w="36" w:type="dxa"/>
            <w:vAlign w:val="center"/>
            <w:hideMark/>
          </w:tcPr>
          <w:p w14:paraId="2C1B7D0F" w14:textId="77777777" w:rsidR="00FA1ED2" w:rsidRPr="00280BC3" w:rsidRDefault="00FA1ED2" w:rsidP="00582676">
            <w:pPr>
              <w:rPr>
                <w:rFonts w:ascii="Times New Roman" w:hAnsi="Times New Roman"/>
                <w:sz w:val="24"/>
                <w:szCs w:val="24"/>
              </w:rPr>
            </w:pPr>
          </w:p>
        </w:tc>
      </w:tr>
      <w:tr w:rsidR="00FA1ED2" w:rsidRPr="00280BC3" w14:paraId="65A28B6C" w14:textId="77777777" w:rsidTr="00582676">
        <w:trPr>
          <w:trHeight w:val="290"/>
        </w:trPr>
        <w:tc>
          <w:tcPr>
            <w:tcW w:w="933" w:type="dxa"/>
            <w:tcBorders>
              <w:top w:val="nil"/>
              <w:left w:val="nil"/>
              <w:bottom w:val="single" w:sz="4" w:space="0" w:color="auto"/>
              <w:right w:val="nil"/>
            </w:tcBorders>
            <w:shd w:val="clear" w:color="auto" w:fill="auto"/>
            <w:vAlign w:val="center"/>
            <w:hideMark/>
          </w:tcPr>
          <w:p w14:paraId="5D86FE49" w14:textId="77777777" w:rsidR="00FA1ED2" w:rsidRPr="00280BC3" w:rsidRDefault="00FA1ED2" w:rsidP="00FA1ED2">
            <w:pPr>
              <w:jc w:val="center"/>
              <w:rPr>
                <w:rFonts w:ascii="Times New Roman" w:hAnsi="Times New Roman"/>
                <w:color w:val="000000"/>
                <w:sz w:val="24"/>
                <w:szCs w:val="24"/>
              </w:rPr>
            </w:pPr>
            <w:r w:rsidRPr="00280BC3">
              <w:rPr>
                <w:rFonts w:ascii="Times New Roman" w:hAnsi="Times New Roman"/>
                <w:color w:val="000000"/>
                <w:w w:val="95"/>
                <w:sz w:val="24"/>
                <w:szCs w:val="24"/>
                <w:lang w:val="id-ID"/>
              </w:rPr>
              <w:t>450</w:t>
            </w:r>
          </w:p>
        </w:tc>
        <w:tc>
          <w:tcPr>
            <w:tcW w:w="955" w:type="dxa"/>
            <w:tcBorders>
              <w:top w:val="nil"/>
              <w:left w:val="nil"/>
              <w:bottom w:val="single" w:sz="4" w:space="0" w:color="auto"/>
              <w:right w:val="nil"/>
            </w:tcBorders>
            <w:shd w:val="clear" w:color="auto" w:fill="auto"/>
            <w:vAlign w:val="center"/>
            <w:hideMark/>
          </w:tcPr>
          <w:p w14:paraId="1ED6215F" w14:textId="77777777" w:rsidR="00FA1ED2" w:rsidRPr="00280BC3" w:rsidRDefault="00FA1ED2" w:rsidP="00582676">
            <w:pPr>
              <w:jc w:val="center"/>
              <w:rPr>
                <w:rFonts w:ascii="Times New Roman" w:hAnsi="Times New Roman"/>
                <w:color w:val="000000"/>
                <w:sz w:val="24"/>
                <w:szCs w:val="24"/>
              </w:rPr>
            </w:pPr>
            <w:r w:rsidRPr="00280BC3">
              <w:rPr>
                <w:rFonts w:ascii="Times New Roman" w:hAnsi="Times New Roman"/>
                <w:color w:val="000000"/>
                <w:sz w:val="24"/>
                <w:szCs w:val="24"/>
                <w:lang w:val="id-ID"/>
              </w:rPr>
              <w:t>2,5</w:t>
            </w:r>
          </w:p>
        </w:tc>
        <w:tc>
          <w:tcPr>
            <w:tcW w:w="2276" w:type="dxa"/>
            <w:tcBorders>
              <w:top w:val="nil"/>
              <w:left w:val="nil"/>
              <w:bottom w:val="single" w:sz="4" w:space="0" w:color="auto"/>
              <w:right w:val="nil"/>
            </w:tcBorders>
            <w:shd w:val="clear" w:color="auto" w:fill="auto"/>
            <w:vAlign w:val="center"/>
            <w:hideMark/>
          </w:tcPr>
          <w:p w14:paraId="17CAEDBD" w14:textId="77777777" w:rsidR="00FA1ED2" w:rsidRPr="00280BC3" w:rsidRDefault="00FA1ED2" w:rsidP="00582676">
            <w:pPr>
              <w:jc w:val="center"/>
              <w:rPr>
                <w:rFonts w:ascii="Times New Roman" w:hAnsi="Times New Roman"/>
                <w:color w:val="000000"/>
                <w:sz w:val="24"/>
                <w:szCs w:val="24"/>
              </w:rPr>
            </w:pPr>
            <w:r w:rsidRPr="00280BC3">
              <w:rPr>
                <w:rFonts w:ascii="Times New Roman" w:hAnsi="Times New Roman"/>
                <w:color w:val="000000"/>
                <w:sz w:val="24"/>
                <w:szCs w:val="24"/>
                <w:lang w:val="id-ID"/>
              </w:rPr>
              <w:t>473</w:t>
            </w:r>
          </w:p>
        </w:tc>
        <w:tc>
          <w:tcPr>
            <w:tcW w:w="36" w:type="dxa"/>
            <w:vAlign w:val="center"/>
            <w:hideMark/>
          </w:tcPr>
          <w:p w14:paraId="5F0F364A" w14:textId="77777777" w:rsidR="00FA1ED2" w:rsidRPr="00280BC3" w:rsidRDefault="00FA1ED2" w:rsidP="00582676">
            <w:pPr>
              <w:rPr>
                <w:rFonts w:ascii="Times New Roman" w:hAnsi="Times New Roman"/>
                <w:sz w:val="24"/>
                <w:szCs w:val="24"/>
              </w:rPr>
            </w:pPr>
          </w:p>
        </w:tc>
      </w:tr>
    </w:tbl>
    <w:p w14:paraId="1F4B1BB0" w14:textId="77777777" w:rsidR="00FA1ED2" w:rsidRDefault="00FA1ED2" w:rsidP="00FA1ED2">
      <w:pPr>
        <w:rPr>
          <w:rFonts w:ascii="Bell MT" w:eastAsia="Bell MT" w:hAnsi="Bell MT" w:cs="Bell MT"/>
        </w:rPr>
      </w:pPr>
    </w:p>
    <w:p w14:paraId="39B81735" w14:textId="67F3FC08" w:rsidR="00FA1ED2" w:rsidRDefault="00FA1ED2" w:rsidP="00FA1ED2">
      <w:pPr>
        <w:ind w:firstLine="720"/>
        <w:rPr>
          <w:rFonts w:ascii="Bell MT" w:eastAsia="Bell MT" w:hAnsi="Bell MT" w:cs="Bell MT"/>
        </w:rPr>
      </w:pPr>
      <w:r w:rsidRPr="00FA1ED2">
        <w:rPr>
          <w:rFonts w:ascii="Bell MT" w:eastAsia="Bell MT" w:hAnsi="Bell MT" w:cs="Bell MT"/>
        </w:rPr>
        <w:t>Table 2 shows that the higher the pyrolysis temperature, the greater the amount of liquid formed in the same time span. This occurs because the decomposition of each compound in the cashew nut shell occurs at different temperatures, namely the decomposition of hemicellulose occurs at a temperature of 200-250oC, lignin at a temperature of 300 oC and ends at a temperature of 400 oC, so that at a temperature of 450 oC it shows an optimum increase with the same time span.</w:t>
      </w:r>
    </w:p>
    <w:p w14:paraId="33114C93" w14:textId="77777777" w:rsidR="00FA1ED2" w:rsidRDefault="00FA1ED2" w:rsidP="00FA1ED2">
      <w:pPr>
        <w:jc w:val="center"/>
        <w:rPr>
          <w:rFonts w:ascii="Bell MT" w:eastAsia="Bell MT" w:hAnsi="Bell MT" w:cs="Bell MT"/>
        </w:rPr>
      </w:pPr>
    </w:p>
    <w:p w14:paraId="35402C0D" w14:textId="4F95B617" w:rsidR="00FA1ED2" w:rsidRDefault="00FA1ED2" w:rsidP="00FA1ED2">
      <w:pPr>
        <w:jc w:val="center"/>
        <w:rPr>
          <w:rFonts w:ascii="Bell MT" w:eastAsia="Bell MT" w:hAnsi="Bell MT" w:cs="Bell MT"/>
        </w:rPr>
      </w:pPr>
      <w:r w:rsidRPr="00280BC3">
        <w:rPr>
          <w:rFonts w:ascii="Times New Roman" w:hAnsi="Times New Roman" w:cs="Times New Roman"/>
          <w:noProof/>
          <w:sz w:val="24"/>
          <w:szCs w:val="24"/>
        </w:rPr>
        <w:drawing>
          <wp:inline distT="0" distB="0" distL="0" distR="0" wp14:anchorId="3D775DD5" wp14:editId="2757872D">
            <wp:extent cx="3915293" cy="2025705"/>
            <wp:effectExtent l="0" t="0" r="9525" b="0"/>
            <wp:docPr id="21308521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27163" cy="2031846"/>
                    </a:xfrm>
                    <a:prstGeom prst="rect">
                      <a:avLst/>
                    </a:prstGeom>
                    <a:noFill/>
                    <a:ln>
                      <a:noFill/>
                    </a:ln>
                  </pic:spPr>
                </pic:pic>
              </a:graphicData>
            </a:graphic>
          </wp:inline>
        </w:drawing>
      </w:r>
    </w:p>
    <w:p w14:paraId="23D48311" w14:textId="024B9248" w:rsidR="00FA1ED2" w:rsidRDefault="00FA1ED2" w:rsidP="00FA1ED2">
      <w:pPr>
        <w:jc w:val="center"/>
        <w:rPr>
          <w:rFonts w:ascii="Bell MT" w:eastAsia="Bell MT" w:hAnsi="Bell MT" w:cs="Bell MT"/>
        </w:rPr>
      </w:pPr>
    </w:p>
    <w:p w14:paraId="7F5D18D7" w14:textId="0A7BE8D8" w:rsidR="00FA1ED2" w:rsidRDefault="008155DA" w:rsidP="00FA1ED2">
      <w:pPr>
        <w:jc w:val="center"/>
        <w:rPr>
          <w:rFonts w:ascii="Bell MT" w:eastAsia="Bell MT" w:hAnsi="Bell MT" w:cs="Bell MT"/>
        </w:rPr>
      </w:pPr>
      <w:r w:rsidRPr="008155DA">
        <w:rPr>
          <w:rFonts w:ascii="Bell MT" w:eastAsia="Bell MT" w:hAnsi="Bell MT" w:cs="Bell MT"/>
        </w:rPr>
        <w:t>Graph 2. Effect of pyrolysis temperature on liquid volume</w:t>
      </w:r>
    </w:p>
    <w:p w14:paraId="5574A38C" w14:textId="77777777" w:rsidR="00FA1ED2" w:rsidRDefault="00FA1ED2" w:rsidP="00FA1ED2">
      <w:pPr>
        <w:jc w:val="center"/>
        <w:rPr>
          <w:rFonts w:ascii="Bell MT" w:eastAsia="Bell MT" w:hAnsi="Bell MT" w:cs="Bell MT"/>
        </w:rPr>
      </w:pPr>
    </w:p>
    <w:p w14:paraId="51D115CA" w14:textId="77777777" w:rsidR="00FA1ED2" w:rsidRDefault="00FA1ED2" w:rsidP="00FA1ED2">
      <w:pPr>
        <w:jc w:val="center"/>
        <w:rPr>
          <w:rFonts w:ascii="Bell MT" w:eastAsia="Bell MT" w:hAnsi="Bell MT" w:cs="Bell MT"/>
        </w:rPr>
      </w:pPr>
    </w:p>
    <w:p w14:paraId="242F65F3" w14:textId="77777777" w:rsidR="00FA1ED2" w:rsidRDefault="00FA1ED2" w:rsidP="00FA1ED2">
      <w:pPr>
        <w:jc w:val="center"/>
        <w:rPr>
          <w:rFonts w:ascii="Bell MT" w:eastAsia="Bell MT" w:hAnsi="Bell MT" w:cs="Bell MT"/>
        </w:rPr>
      </w:pPr>
    </w:p>
    <w:p w14:paraId="695CFE22" w14:textId="6BD26D79" w:rsidR="00FA1ED2" w:rsidRDefault="00FA1ED2" w:rsidP="00FA1ED2">
      <w:pPr>
        <w:jc w:val="center"/>
        <w:rPr>
          <w:rFonts w:ascii="Bell MT" w:eastAsia="Bell MT" w:hAnsi="Bell MT" w:cs="Bell MT"/>
        </w:rPr>
      </w:pPr>
    </w:p>
    <w:p w14:paraId="18982270" w14:textId="77777777" w:rsidR="008155DA" w:rsidRPr="008155DA" w:rsidRDefault="008155DA" w:rsidP="008155DA">
      <w:pPr>
        <w:ind w:firstLine="720"/>
        <w:rPr>
          <w:rFonts w:ascii="Bell MT" w:eastAsia="Bell MT" w:hAnsi="Bell MT" w:cs="Bell MT"/>
        </w:rPr>
      </w:pPr>
      <w:r w:rsidRPr="008155DA">
        <w:rPr>
          <w:rFonts w:ascii="Bell MT" w:eastAsia="Bell MT" w:hAnsi="Bell MT" w:cs="Bell MT"/>
        </w:rPr>
        <w:lastRenderedPageBreak/>
        <w:t>Graph 2 shows that the higher the pyrolysis temperature, the greater the amount of liquid smoke formed in the same time span. This happens because the decomposition of each compound in the cashew nut shell occurs at different temperatures.</w:t>
      </w:r>
    </w:p>
    <w:p w14:paraId="1F6DDA96" w14:textId="77777777" w:rsidR="008155DA" w:rsidRPr="008155DA" w:rsidRDefault="008155DA" w:rsidP="008155DA">
      <w:pPr>
        <w:rPr>
          <w:rFonts w:ascii="Bell MT" w:eastAsia="Bell MT" w:hAnsi="Bell MT" w:cs="Bell MT"/>
        </w:rPr>
      </w:pPr>
    </w:p>
    <w:p w14:paraId="5467734C" w14:textId="77777777" w:rsidR="008155DA" w:rsidRPr="008155DA" w:rsidRDefault="008155DA" w:rsidP="008155DA">
      <w:pPr>
        <w:rPr>
          <w:rFonts w:ascii="Bell MT" w:eastAsia="Bell MT" w:hAnsi="Bell MT" w:cs="Bell MT"/>
          <w:b/>
          <w:bCs/>
        </w:rPr>
      </w:pPr>
      <w:r w:rsidRPr="008155DA">
        <w:rPr>
          <w:rFonts w:ascii="Bell MT" w:eastAsia="Bell MT" w:hAnsi="Bell MT" w:cs="Bell MT"/>
          <w:b/>
          <w:bCs/>
        </w:rPr>
        <w:t>Effect of pyrolysis temperature on the volume of liquid smoke and residue</w:t>
      </w:r>
    </w:p>
    <w:p w14:paraId="1FBF1D67" w14:textId="77777777" w:rsidR="008155DA" w:rsidRPr="008155DA" w:rsidRDefault="008155DA" w:rsidP="008155DA">
      <w:pPr>
        <w:ind w:firstLine="720"/>
        <w:rPr>
          <w:rFonts w:ascii="Bell MT" w:eastAsia="Bell MT" w:hAnsi="Bell MT" w:cs="Bell MT"/>
        </w:rPr>
      </w:pPr>
      <w:r w:rsidRPr="008155DA">
        <w:rPr>
          <w:rFonts w:ascii="Bell MT" w:eastAsia="Bell MT" w:hAnsi="Bell MT" w:cs="Bell MT"/>
        </w:rPr>
        <w:t>The effect of pyrolysis temperature on the volume of liquid smoke and residue produced is presented in Table 3 and to clarify the discussion is presented in graph 3.</w:t>
      </w:r>
    </w:p>
    <w:p w14:paraId="2AB5331F" w14:textId="4B7CAFC2" w:rsidR="00FA1ED2" w:rsidRDefault="008155DA" w:rsidP="008155DA">
      <w:pPr>
        <w:rPr>
          <w:rFonts w:ascii="Bell MT" w:eastAsia="Bell MT" w:hAnsi="Bell MT" w:cs="Bell MT"/>
        </w:rPr>
      </w:pPr>
      <w:r w:rsidRPr="008155DA">
        <w:rPr>
          <w:rFonts w:ascii="Bell MT" w:eastAsia="Bell MT" w:hAnsi="Bell MT" w:cs="Bell MT"/>
          <w:b/>
          <w:bCs/>
        </w:rPr>
        <w:t>Table 3.</w:t>
      </w:r>
      <w:r w:rsidRPr="008155DA">
        <w:rPr>
          <w:rFonts w:ascii="Bell MT" w:eastAsia="Bell MT" w:hAnsi="Bell MT" w:cs="Bell MT"/>
        </w:rPr>
        <w:t xml:space="preserve"> Effect of temperature on the volume of liquid smoke and tar.</w:t>
      </w:r>
    </w:p>
    <w:tbl>
      <w:tblPr>
        <w:tblW w:w="6099" w:type="dxa"/>
        <w:tblInd w:w="108" w:type="dxa"/>
        <w:tblLook w:val="04A0" w:firstRow="1" w:lastRow="0" w:firstColumn="1" w:lastColumn="0" w:noHBand="0" w:noVBand="1"/>
      </w:tblPr>
      <w:tblGrid>
        <w:gridCol w:w="1023"/>
        <w:gridCol w:w="2385"/>
        <w:gridCol w:w="2444"/>
        <w:gridCol w:w="247"/>
      </w:tblGrid>
      <w:tr w:rsidR="008155DA" w:rsidRPr="00AF67DD" w14:paraId="691FA35E" w14:textId="77777777" w:rsidTr="00582676">
        <w:trPr>
          <w:gridAfter w:val="1"/>
          <w:wAfter w:w="247" w:type="dxa"/>
          <w:trHeight w:val="618"/>
        </w:trPr>
        <w:tc>
          <w:tcPr>
            <w:tcW w:w="1023" w:type="dxa"/>
            <w:vMerge w:val="restart"/>
            <w:tcBorders>
              <w:top w:val="single" w:sz="4" w:space="0" w:color="auto"/>
              <w:left w:val="nil"/>
              <w:bottom w:val="single" w:sz="4" w:space="0" w:color="000000"/>
              <w:right w:val="nil"/>
            </w:tcBorders>
            <w:shd w:val="clear" w:color="auto" w:fill="auto"/>
            <w:vAlign w:val="center"/>
            <w:hideMark/>
          </w:tcPr>
          <w:p w14:paraId="77DF8111" w14:textId="558CB864" w:rsidR="008155DA" w:rsidRPr="008155DA" w:rsidRDefault="008155DA" w:rsidP="00582676">
            <w:pPr>
              <w:jc w:val="center"/>
              <w:rPr>
                <w:rFonts w:ascii="Bell MT" w:hAnsi="Bell MT" w:cs="Calibri"/>
                <w:color w:val="000000"/>
              </w:rPr>
            </w:pPr>
            <w:r w:rsidRPr="008155DA">
              <w:rPr>
                <w:rFonts w:ascii="Bell MT" w:hAnsi="Bell MT" w:cs="Calibri"/>
                <w:color w:val="000000"/>
                <w:lang w:val="id-ID"/>
              </w:rPr>
              <w:t>Temp</w:t>
            </w:r>
            <w:r w:rsidRPr="008155DA">
              <w:rPr>
                <w:rFonts w:ascii="Bell MT" w:hAnsi="Bell MT" w:cs="Calibri"/>
                <w:color w:val="000000"/>
                <w:lang w:val="id-ID"/>
              </w:rPr>
              <w:br/>
              <w:t>(°C)</w:t>
            </w:r>
          </w:p>
        </w:tc>
        <w:tc>
          <w:tcPr>
            <w:tcW w:w="2385" w:type="dxa"/>
            <w:vMerge w:val="restart"/>
            <w:tcBorders>
              <w:top w:val="single" w:sz="4" w:space="0" w:color="auto"/>
              <w:left w:val="nil"/>
              <w:bottom w:val="single" w:sz="4" w:space="0" w:color="000000"/>
              <w:right w:val="nil"/>
            </w:tcBorders>
            <w:shd w:val="clear" w:color="auto" w:fill="auto"/>
            <w:vAlign w:val="center"/>
            <w:hideMark/>
          </w:tcPr>
          <w:p w14:paraId="54674EED" w14:textId="7BCB51B6" w:rsidR="008155DA" w:rsidRPr="008155DA" w:rsidRDefault="008155DA" w:rsidP="00582676">
            <w:pPr>
              <w:jc w:val="center"/>
              <w:rPr>
                <w:rFonts w:ascii="Bell MT" w:hAnsi="Bell MT" w:cs="Calibri"/>
                <w:color w:val="000000"/>
              </w:rPr>
            </w:pPr>
            <w:r w:rsidRPr="008155DA">
              <w:rPr>
                <w:rFonts w:ascii="Bell MT" w:hAnsi="Bell MT" w:cs="Calibri"/>
                <w:color w:val="000000"/>
                <w:lang w:val="id-ID"/>
              </w:rPr>
              <w:t>Total Volume of Liquid Smoke</w:t>
            </w:r>
            <w:r w:rsidRPr="008155DA">
              <w:rPr>
                <w:rFonts w:ascii="Bell MT" w:hAnsi="Bell MT" w:cs="Calibri"/>
                <w:color w:val="000000"/>
                <w:lang w:val="id-ID"/>
              </w:rPr>
              <w:br/>
              <w:t>(ml)</w:t>
            </w:r>
          </w:p>
        </w:tc>
        <w:tc>
          <w:tcPr>
            <w:tcW w:w="2444" w:type="dxa"/>
            <w:vMerge w:val="restart"/>
            <w:tcBorders>
              <w:top w:val="single" w:sz="4" w:space="0" w:color="auto"/>
              <w:left w:val="nil"/>
              <w:bottom w:val="single" w:sz="4" w:space="0" w:color="000000"/>
              <w:right w:val="nil"/>
            </w:tcBorders>
            <w:shd w:val="clear" w:color="auto" w:fill="auto"/>
            <w:vAlign w:val="center"/>
            <w:hideMark/>
          </w:tcPr>
          <w:p w14:paraId="1A4BCDB7" w14:textId="0F039796" w:rsidR="008155DA" w:rsidRPr="008155DA" w:rsidRDefault="008155DA" w:rsidP="008155DA">
            <w:pPr>
              <w:ind w:left="-110"/>
              <w:jc w:val="center"/>
              <w:rPr>
                <w:rFonts w:ascii="Bell MT" w:hAnsi="Bell MT" w:cs="Calibri"/>
                <w:color w:val="000000"/>
              </w:rPr>
            </w:pPr>
            <w:r w:rsidRPr="008155DA">
              <w:rPr>
                <w:rFonts w:ascii="Bell MT" w:hAnsi="Bell MT" w:cs="Calibri"/>
                <w:color w:val="000000"/>
                <w:w w:val="95"/>
                <w:lang w:val="id-ID"/>
              </w:rPr>
              <w:t>Tar Volume</w:t>
            </w:r>
            <w:r w:rsidRPr="008155DA">
              <w:rPr>
                <w:rFonts w:ascii="Bell MT" w:hAnsi="Bell MT" w:cs="Calibri"/>
                <w:color w:val="000000"/>
                <w:w w:val="95"/>
                <w:lang w:val="id-ID"/>
              </w:rPr>
              <w:br/>
              <w:t>(ml)</w:t>
            </w:r>
          </w:p>
        </w:tc>
      </w:tr>
      <w:tr w:rsidR="008155DA" w:rsidRPr="00AF67DD" w14:paraId="5EFFAFC3" w14:textId="77777777" w:rsidTr="00582676">
        <w:trPr>
          <w:trHeight w:val="344"/>
        </w:trPr>
        <w:tc>
          <w:tcPr>
            <w:tcW w:w="1023" w:type="dxa"/>
            <w:vMerge/>
            <w:tcBorders>
              <w:top w:val="single" w:sz="4" w:space="0" w:color="auto"/>
              <w:left w:val="nil"/>
              <w:bottom w:val="single" w:sz="4" w:space="0" w:color="000000"/>
              <w:right w:val="nil"/>
            </w:tcBorders>
            <w:vAlign w:val="center"/>
            <w:hideMark/>
          </w:tcPr>
          <w:p w14:paraId="7DCB4EB2" w14:textId="77777777" w:rsidR="008155DA" w:rsidRPr="00AF67DD" w:rsidRDefault="008155DA" w:rsidP="00582676">
            <w:pPr>
              <w:rPr>
                <w:rFonts w:ascii="Georgia" w:hAnsi="Georgia" w:cs="Calibri"/>
                <w:color w:val="000000"/>
                <w:sz w:val="20"/>
                <w:szCs w:val="20"/>
              </w:rPr>
            </w:pPr>
          </w:p>
        </w:tc>
        <w:tc>
          <w:tcPr>
            <w:tcW w:w="2385" w:type="dxa"/>
            <w:vMerge/>
            <w:tcBorders>
              <w:top w:val="single" w:sz="4" w:space="0" w:color="auto"/>
              <w:left w:val="nil"/>
              <w:bottom w:val="single" w:sz="4" w:space="0" w:color="000000"/>
              <w:right w:val="nil"/>
            </w:tcBorders>
            <w:vAlign w:val="center"/>
            <w:hideMark/>
          </w:tcPr>
          <w:p w14:paraId="7B970509" w14:textId="77777777" w:rsidR="008155DA" w:rsidRPr="00AF67DD" w:rsidRDefault="008155DA" w:rsidP="00582676">
            <w:pPr>
              <w:rPr>
                <w:rFonts w:ascii="Georgia" w:hAnsi="Georgia" w:cs="Calibri"/>
                <w:color w:val="000000"/>
                <w:sz w:val="20"/>
                <w:szCs w:val="20"/>
              </w:rPr>
            </w:pPr>
          </w:p>
        </w:tc>
        <w:tc>
          <w:tcPr>
            <w:tcW w:w="2444" w:type="dxa"/>
            <w:vMerge/>
            <w:tcBorders>
              <w:top w:val="single" w:sz="4" w:space="0" w:color="auto"/>
              <w:left w:val="nil"/>
              <w:bottom w:val="single" w:sz="4" w:space="0" w:color="000000"/>
              <w:right w:val="nil"/>
            </w:tcBorders>
            <w:vAlign w:val="center"/>
            <w:hideMark/>
          </w:tcPr>
          <w:p w14:paraId="6BA92C91" w14:textId="77777777" w:rsidR="008155DA" w:rsidRPr="00AF67DD" w:rsidRDefault="008155DA" w:rsidP="00582676">
            <w:pPr>
              <w:rPr>
                <w:rFonts w:ascii="Georgia" w:hAnsi="Georgia" w:cs="Calibri"/>
                <w:color w:val="000000"/>
                <w:sz w:val="20"/>
                <w:szCs w:val="20"/>
              </w:rPr>
            </w:pPr>
          </w:p>
        </w:tc>
        <w:tc>
          <w:tcPr>
            <w:tcW w:w="247" w:type="dxa"/>
            <w:tcBorders>
              <w:top w:val="nil"/>
              <w:left w:val="nil"/>
              <w:bottom w:val="nil"/>
              <w:right w:val="nil"/>
            </w:tcBorders>
            <w:shd w:val="clear" w:color="auto" w:fill="auto"/>
            <w:noWrap/>
            <w:vAlign w:val="bottom"/>
            <w:hideMark/>
          </w:tcPr>
          <w:p w14:paraId="541FB215" w14:textId="77777777" w:rsidR="008155DA" w:rsidRPr="00AF67DD" w:rsidRDefault="008155DA" w:rsidP="00582676">
            <w:pPr>
              <w:jc w:val="center"/>
              <w:rPr>
                <w:rFonts w:ascii="Georgia" w:hAnsi="Georgia" w:cs="Calibri"/>
                <w:color w:val="000000"/>
                <w:sz w:val="20"/>
                <w:szCs w:val="20"/>
              </w:rPr>
            </w:pPr>
          </w:p>
        </w:tc>
      </w:tr>
      <w:tr w:rsidR="008155DA" w:rsidRPr="00AF67DD" w14:paraId="799DED3C" w14:textId="77777777" w:rsidTr="00582676">
        <w:trPr>
          <w:trHeight w:val="344"/>
        </w:trPr>
        <w:tc>
          <w:tcPr>
            <w:tcW w:w="1023" w:type="dxa"/>
            <w:vMerge/>
            <w:tcBorders>
              <w:top w:val="single" w:sz="4" w:space="0" w:color="auto"/>
              <w:left w:val="nil"/>
              <w:bottom w:val="single" w:sz="4" w:space="0" w:color="000000"/>
              <w:right w:val="nil"/>
            </w:tcBorders>
            <w:vAlign w:val="center"/>
            <w:hideMark/>
          </w:tcPr>
          <w:p w14:paraId="1206A768" w14:textId="77777777" w:rsidR="008155DA" w:rsidRPr="00AF67DD" w:rsidRDefault="008155DA" w:rsidP="00582676">
            <w:pPr>
              <w:rPr>
                <w:rFonts w:ascii="Georgia" w:hAnsi="Georgia" w:cs="Calibri"/>
                <w:color w:val="000000"/>
                <w:sz w:val="20"/>
                <w:szCs w:val="20"/>
              </w:rPr>
            </w:pPr>
          </w:p>
        </w:tc>
        <w:tc>
          <w:tcPr>
            <w:tcW w:w="2385" w:type="dxa"/>
            <w:vMerge/>
            <w:tcBorders>
              <w:top w:val="single" w:sz="4" w:space="0" w:color="auto"/>
              <w:left w:val="nil"/>
              <w:bottom w:val="single" w:sz="4" w:space="0" w:color="000000"/>
              <w:right w:val="nil"/>
            </w:tcBorders>
            <w:vAlign w:val="center"/>
            <w:hideMark/>
          </w:tcPr>
          <w:p w14:paraId="2450F2E9" w14:textId="77777777" w:rsidR="008155DA" w:rsidRPr="00AF67DD" w:rsidRDefault="008155DA" w:rsidP="00582676">
            <w:pPr>
              <w:rPr>
                <w:rFonts w:ascii="Georgia" w:hAnsi="Georgia" w:cs="Calibri"/>
                <w:color w:val="000000"/>
                <w:sz w:val="20"/>
                <w:szCs w:val="20"/>
              </w:rPr>
            </w:pPr>
          </w:p>
        </w:tc>
        <w:tc>
          <w:tcPr>
            <w:tcW w:w="2444" w:type="dxa"/>
            <w:vMerge/>
            <w:tcBorders>
              <w:top w:val="single" w:sz="4" w:space="0" w:color="auto"/>
              <w:left w:val="nil"/>
              <w:bottom w:val="single" w:sz="4" w:space="0" w:color="000000"/>
              <w:right w:val="nil"/>
            </w:tcBorders>
            <w:vAlign w:val="center"/>
            <w:hideMark/>
          </w:tcPr>
          <w:p w14:paraId="50839BFA" w14:textId="77777777" w:rsidR="008155DA" w:rsidRPr="00AF67DD" w:rsidRDefault="008155DA" w:rsidP="00582676">
            <w:pPr>
              <w:rPr>
                <w:rFonts w:ascii="Georgia" w:hAnsi="Georgia" w:cs="Calibri"/>
                <w:color w:val="000000"/>
                <w:sz w:val="20"/>
                <w:szCs w:val="20"/>
              </w:rPr>
            </w:pPr>
          </w:p>
        </w:tc>
        <w:tc>
          <w:tcPr>
            <w:tcW w:w="247" w:type="dxa"/>
            <w:tcBorders>
              <w:top w:val="nil"/>
              <w:left w:val="nil"/>
              <w:bottom w:val="nil"/>
              <w:right w:val="nil"/>
            </w:tcBorders>
            <w:shd w:val="clear" w:color="auto" w:fill="auto"/>
            <w:noWrap/>
            <w:vAlign w:val="bottom"/>
            <w:hideMark/>
          </w:tcPr>
          <w:p w14:paraId="64039CA9" w14:textId="77777777" w:rsidR="008155DA" w:rsidRPr="00AF67DD" w:rsidRDefault="008155DA" w:rsidP="00582676">
            <w:pPr>
              <w:rPr>
                <w:rFonts w:ascii="Times New Roman" w:hAnsi="Times New Roman"/>
                <w:sz w:val="20"/>
                <w:szCs w:val="20"/>
              </w:rPr>
            </w:pPr>
          </w:p>
        </w:tc>
      </w:tr>
      <w:tr w:rsidR="008155DA" w:rsidRPr="00AF67DD" w14:paraId="48C239C6" w14:textId="77777777" w:rsidTr="00582676">
        <w:trPr>
          <w:trHeight w:val="344"/>
        </w:trPr>
        <w:tc>
          <w:tcPr>
            <w:tcW w:w="1023" w:type="dxa"/>
            <w:tcBorders>
              <w:top w:val="nil"/>
              <w:left w:val="nil"/>
              <w:bottom w:val="nil"/>
              <w:right w:val="nil"/>
            </w:tcBorders>
            <w:shd w:val="clear" w:color="auto" w:fill="auto"/>
            <w:vAlign w:val="center"/>
            <w:hideMark/>
          </w:tcPr>
          <w:p w14:paraId="3AA321F0" w14:textId="77777777" w:rsidR="008155DA" w:rsidRPr="00AF67DD" w:rsidRDefault="008155DA" w:rsidP="00582676">
            <w:pPr>
              <w:jc w:val="center"/>
              <w:rPr>
                <w:rFonts w:ascii="Georgia" w:hAnsi="Georgia" w:cs="Calibri"/>
                <w:color w:val="000000"/>
                <w:sz w:val="20"/>
                <w:szCs w:val="20"/>
              </w:rPr>
            </w:pPr>
            <w:r w:rsidRPr="00AF67DD">
              <w:rPr>
                <w:rFonts w:ascii="Georgia" w:hAnsi="Georgia" w:cs="Calibri"/>
                <w:color w:val="000000"/>
                <w:sz w:val="20"/>
                <w:lang w:val="id-ID"/>
              </w:rPr>
              <w:t>150</w:t>
            </w:r>
          </w:p>
        </w:tc>
        <w:tc>
          <w:tcPr>
            <w:tcW w:w="2385" w:type="dxa"/>
            <w:tcBorders>
              <w:top w:val="nil"/>
              <w:left w:val="nil"/>
              <w:bottom w:val="nil"/>
              <w:right w:val="nil"/>
            </w:tcBorders>
            <w:shd w:val="clear" w:color="auto" w:fill="auto"/>
            <w:vAlign w:val="center"/>
            <w:hideMark/>
          </w:tcPr>
          <w:p w14:paraId="1F59D9DE" w14:textId="77777777" w:rsidR="008155DA" w:rsidRPr="00AF67DD" w:rsidRDefault="008155DA" w:rsidP="00582676">
            <w:pPr>
              <w:jc w:val="center"/>
              <w:rPr>
                <w:rFonts w:ascii="Georgia" w:hAnsi="Georgia" w:cs="Calibri"/>
                <w:color w:val="000000"/>
                <w:sz w:val="20"/>
                <w:szCs w:val="20"/>
              </w:rPr>
            </w:pPr>
            <w:r w:rsidRPr="00AF67DD">
              <w:rPr>
                <w:rFonts w:ascii="Georgia" w:hAnsi="Georgia" w:cs="Calibri"/>
                <w:color w:val="000000"/>
                <w:sz w:val="20"/>
                <w:szCs w:val="20"/>
              </w:rPr>
              <w:t>72</w:t>
            </w:r>
          </w:p>
        </w:tc>
        <w:tc>
          <w:tcPr>
            <w:tcW w:w="2444" w:type="dxa"/>
            <w:tcBorders>
              <w:top w:val="nil"/>
              <w:left w:val="nil"/>
              <w:bottom w:val="nil"/>
              <w:right w:val="nil"/>
            </w:tcBorders>
            <w:shd w:val="clear" w:color="auto" w:fill="auto"/>
            <w:vAlign w:val="center"/>
            <w:hideMark/>
          </w:tcPr>
          <w:p w14:paraId="5507DFC8" w14:textId="77777777" w:rsidR="008155DA" w:rsidRPr="00AF67DD" w:rsidRDefault="008155DA" w:rsidP="00582676">
            <w:pPr>
              <w:jc w:val="center"/>
              <w:rPr>
                <w:rFonts w:ascii="Georgia" w:hAnsi="Georgia" w:cs="Calibri"/>
                <w:color w:val="000000"/>
                <w:sz w:val="20"/>
                <w:szCs w:val="20"/>
              </w:rPr>
            </w:pPr>
            <w:r w:rsidRPr="00AF67DD">
              <w:rPr>
                <w:rFonts w:ascii="Georgia" w:hAnsi="Georgia" w:cs="Calibri"/>
                <w:color w:val="000000"/>
                <w:sz w:val="20"/>
                <w:szCs w:val="20"/>
              </w:rPr>
              <w:t>4</w:t>
            </w:r>
          </w:p>
        </w:tc>
        <w:tc>
          <w:tcPr>
            <w:tcW w:w="247" w:type="dxa"/>
            <w:vAlign w:val="center"/>
            <w:hideMark/>
          </w:tcPr>
          <w:p w14:paraId="2A20D619" w14:textId="77777777" w:rsidR="008155DA" w:rsidRPr="00AF67DD" w:rsidRDefault="008155DA" w:rsidP="00582676">
            <w:pPr>
              <w:rPr>
                <w:rFonts w:ascii="Times New Roman" w:hAnsi="Times New Roman"/>
                <w:sz w:val="20"/>
                <w:szCs w:val="20"/>
              </w:rPr>
            </w:pPr>
          </w:p>
        </w:tc>
      </w:tr>
      <w:tr w:rsidR="008155DA" w:rsidRPr="00AF67DD" w14:paraId="6E2012E2" w14:textId="77777777" w:rsidTr="00582676">
        <w:trPr>
          <w:trHeight w:val="344"/>
        </w:trPr>
        <w:tc>
          <w:tcPr>
            <w:tcW w:w="1023" w:type="dxa"/>
            <w:tcBorders>
              <w:top w:val="nil"/>
              <w:left w:val="nil"/>
              <w:bottom w:val="nil"/>
              <w:right w:val="nil"/>
            </w:tcBorders>
            <w:shd w:val="clear" w:color="auto" w:fill="auto"/>
            <w:vAlign w:val="center"/>
            <w:hideMark/>
          </w:tcPr>
          <w:p w14:paraId="5E2F3FB6" w14:textId="77777777" w:rsidR="008155DA" w:rsidRPr="00AF67DD" w:rsidRDefault="008155DA" w:rsidP="00582676">
            <w:pPr>
              <w:jc w:val="center"/>
              <w:rPr>
                <w:rFonts w:ascii="Georgia" w:hAnsi="Georgia" w:cs="Calibri"/>
                <w:color w:val="000000"/>
                <w:sz w:val="20"/>
                <w:szCs w:val="20"/>
              </w:rPr>
            </w:pPr>
            <w:r w:rsidRPr="00AF67DD">
              <w:rPr>
                <w:rFonts w:ascii="Georgia" w:hAnsi="Georgia" w:cs="Calibri"/>
                <w:color w:val="000000"/>
                <w:w w:val="95"/>
                <w:sz w:val="20"/>
                <w:lang w:val="id-ID"/>
              </w:rPr>
              <w:t>250</w:t>
            </w:r>
          </w:p>
        </w:tc>
        <w:tc>
          <w:tcPr>
            <w:tcW w:w="2385" w:type="dxa"/>
            <w:tcBorders>
              <w:top w:val="nil"/>
              <w:left w:val="nil"/>
              <w:bottom w:val="nil"/>
              <w:right w:val="nil"/>
            </w:tcBorders>
            <w:shd w:val="clear" w:color="auto" w:fill="auto"/>
            <w:vAlign w:val="center"/>
            <w:hideMark/>
          </w:tcPr>
          <w:p w14:paraId="55AC20B4" w14:textId="77777777" w:rsidR="008155DA" w:rsidRPr="00AF67DD" w:rsidRDefault="008155DA" w:rsidP="00582676">
            <w:pPr>
              <w:jc w:val="center"/>
              <w:rPr>
                <w:rFonts w:ascii="Georgia" w:hAnsi="Georgia" w:cs="Calibri"/>
                <w:color w:val="000000"/>
                <w:sz w:val="20"/>
                <w:szCs w:val="20"/>
              </w:rPr>
            </w:pPr>
            <w:r w:rsidRPr="00AF67DD">
              <w:rPr>
                <w:rFonts w:ascii="Georgia" w:hAnsi="Georgia" w:cs="Calibri"/>
                <w:color w:val="000000"/>
                <w:sz w:val="20"/>
                <w:szCs w:val="20"/>
              </w:rPr>
              <w:t>145</w:t>
            </w:r>
          </w:p>
        </w:tc>
        <w:tc>
          <w:tcPr>
            <w:tcW w:w="2444" w:type="dxa"/>
            <w:tcBorders>
              <w:top w:val="nil"/>
              <w:left w:val="nil"/>
              <w:bottom w:val="nil"/>
              <w:right w:val="nil"/>
            </w:tcBorders>
            <w:shd w:val="clear" w:color="auto" w:fill="auto"/>
            <w:vAlign w:val="center"/>
            <w:hideMark/>
          </w:tcPr>
          <w:p w14:paraId="476F6F55" w14:textId="77777777" w:rsidR="008155DA" w:rsidRPr="00AF67DD" w:rsidRDefault="008155DA" w:rsidP="00582676">
            <w:pPr>
              <w:jc w:val="center"/>
              <w:rPr>
                <w:rFonts w:ascii="Georgia" w:hAnsi="Georgia" w:cs="Calibri"/>
                <w:color w:val="000000"/>
                <w:sz w:val="20"/>
                <w:szCs w:val="20"/>
              </w:rPr>
            </w:pPr>
            <w:r w:rsidRPr="00AF67DD">
              <w:rPr>
                <w:rFonts w:ascii="Georgia" w:hAnsi="Georgia" w:cs="Calibri"/>
                <w:color w:val="000000"/>
                <w:sz w:val="20"/>
                <w:szCs w:val="20"/>
              </w:rPr>
              <w:t>19</w:t>
            </w:r>
          </w:p>
        </w:tc>
        <w:tc>
          <w:tcPr>
            <w:tcW w:w="247" w:type="dxa"/>
            <w:vAlign w:val="center"/>
            <w:hideMark/>
          </w:tcPr>
          <w:p w14:paraId="190EF6D5" w14:textId="77777777" w:rsidR="008155DA" w:rsidRPr="00AF67DD" w:rsidRDefault="008155DA" w:rsidP="00582676">
            <w:pPr>
              <w:rPr>
                <w:rFonts w:ascii="Times New Roman" w:hAnsi="Times New Roman"/>
                <w:sz w:val="20"/>
                <w:szCs w:val="20"/>
              </w:rPr>
            </w:pPr>
          </w:p>
        </w:tc>
      </w:tr>
      <w:tr w:rsidR="008155DA" w:rsidRPr="00AF67DD" w14:paraId="6BFA760F" w14:textId="77777777" w:rsidTr="00582676">
        <w:trPr>
          <w:trHeight w:val="344"/>
        </w:trPr>
        <w:tc>
          <w:tcPr>
            <w:tcW w:w="1023" w:type="dxa"/>
            <w:tcBorders>
              <w:top w:val="nil"/>
              <w:left w:val="nil"/>
              <w:bottom w:val="nil"/>
              <w:right w:val="nil"/>
            </w:tcBorders>
            <w:shd w:val="clear" w:color="auto" w:fill="auto"/>
            <w:vAlign w:val="center"/>
            <w:hideMark/>
          </w:tcPr>
          <w:p w14:paraId="5F814935" w14:textId="77777777" w:rsidR="008155DA" w:rsidRPr="00AF67DD" w:rsidRDefault="008155DA" w:rsidP="00582676">
            <w:pPr>
              <w:jc w:val="center"/>
              <w:rPr>
                <w:rFonts w:ascii="Georgia" w:hAnsi="Georgia" w:cs="Calibri"/>
                <w:color w:val="000000"/>
                <w:sz w:val="20"/>
                <w:szCs w:val="20"/>
              </w:rPr>
            </w:pPr>
            <w:r w:rsidRPr="00AF67DD">
              <w:rPr>
                <w:rFonts w:ascii="Georgia" w:hAnsi="Georgia" w:cs="Calibri"/>
                <w:color w:val="000000"/>
                <w:w w:val="95"/>
                <w:sz w:val="20"/>
                <w:lang w:val="id-ID"/>
              </w:rPr>
              <w:t>350</w:t>
            </w:r>
          </w:p>
        </w:tc>
        <w:tc>
          <w:tcPr>
            <w:tcW w:w="2385" w:type="dxa"/>
            <w:tcBorders>
              <w:top w:val="nil"/>
              <w:left w:val="nil"/>
              <w:bottom w:val="nil"/>
              <w:right w:val="nil"/>
            </w:tcBorders>
            <w:shd w:val="clear" w:color="auto" w:fill="auto"/>
            <w:vAlign w:val="center"/>
            <w:hideMark/>
          </w:tcPr>
          <w:p w14:paraId="7DE25FAD" w14:textId="77777777" w:rsidR="008155DA" w:rsidRPr="00AF67DD" w:rsidRDefault="008155DA" w:rsidP="00582676">
            <w:pPr>
              <w:jc w:val="center"/>
              <w:rPr>
                <w:rFonts w:ascii="Georgia" w:hAnsi="Georgia" w:cs="Calibri"/>
                <w:color w:val="000000"/>
                <w:sz w:val="20"/>
                <w:szCs w:val="20"/>
              </w:rPr>
            </w:pPr>
            <w:r w:rsidRPr="00AF67DD">
              <w:rPr>
                <w:rFonts w:ascii="Georgia" w:hAnsi="Georgia" w:cs="Calibri"/>
                <w:color w:val="000000"/>
                <w:sz w:val="20"/>
                <w:szCs w:val="20"/>
              </w:rPr>
              <w:t>215</w:t>
            </w:r>
          </w:p>
        </w:tc>
        <w:tc>
          <w:tcPr>
            <w:tcW w:w="2444" w:type="dxa"/>
            <w:tcBorders>
              <w:top w:val="nil"/>
              <w:left w:val="nil"/>
              <w:bottom w:val="nil"/>
              <w:right w:val="nil"/>
            </w:tcBorders>
            <w:shd w:val="clear" w:color="auto" w:fill="auto"/>
            <w:vAlign w:val="center"/>
            <w:hideMark/>
          </w:tcPr>
          <w:p w14:paraId="707D5F7D" w14:textId="77777777" w:rsidR="008155DA" w:rsidRPr="00AF67DD" w:rsidRDefault="008155DA" w:rsidP="00582676">
            <w:pPr>
              <w:jc w:val="center"/>
              <w:rPr>
                <w:rFonts w:ascii="Georgia" w:hAnsi="Georgia" w:cs="Calibri"/>
                <w:color w:val="000000"/>
                <w:sz w:val="20"/>
                <w:szCs w:val="20"/>
              </w:rPr>
            </w:pPr>
            <w:r w:rsidRPr="00AF67DD">
              <w:rPr>
                <w:rFonts w:ascii="Georgia" w:hAnsi="Georgia" w:cs="Calibri"/>
                <w:color w:val="000000"/>
                <w:sz w:val="20"/>
                <w:szCs w:val="20"/>
              </w:rPr>
              <w:t>126</w:t>
            </w:r>
          </w:p>
        </w:tc>
        <w:tc>
          <w:tcPr>
            <w:tcW w:w="247" w:type="dxa"/>
            <w:vAlign w:val="center"/>
            <w:hideMark/>
          </w:tcPr>
          <w:p w14:paraId="14C53121" w14:textId="77777777" w:rsidR="008155DA" w:rsidRPr="00AF67DD" w:rsidRDefault="008155DA" w:rsidP="00582676">
            <w:pPr>
              <w:rPr>
                <w:rFonts w:ascii="Times New Roman" w:hAnsi="Times New Roman"/>
                <w:sz w:val="20"/>
                <w:szCs w:val="20"/>
              </w:rPr>
            </w:pPr>
          </w:p>
        </w:tc>
      </w:tr>
      <w:tr w:rsidR="008155DA" w:rsidRPr="00AF67DD" w14:paraId="6163D541" w14:textId="77777777" w:rsidTr="00582676">
        <w:trPr>
          <w:trHeight w:val="344"/>
        </w:trPr>
        <w:tc>
          <w:tcPr>
            <w:tcW w:w="1023" w:type="dxa"/>
            <w:tcBorders>
              <w:top w:val="nil"/>
              <w:left w:val="nil"/>
              <w:bottom w:val="single" w:sz="4" w:space="0" w:color="auto"/>
              <w:right w:val="nil"/>
            </w:tcBorders>
            <w:shd w:val="clear" w:color="auto" w:fill="auto"/>
            <w:vAlign w:val="center"/>
            <w:hideMark/>
          </w:tcPr>
          <w:p w14:paraId="02900AB3" w14:textId="77777777" w:rsidR="008155DA" w:rsidRPr="00AF67DD" w:rsidRDefault="008155DA" w:rsidP="00582676">
            <w:pPr>
              <w:jc w:val="center"/>
              <w:rPr>
                <w:rFonts w:ascii="Georgia" w:hAnsi="Georgia" w:cs="Calibri"/>
                <w:color w:val="000000"/>
                <w:sz w:val="20"/>
                <w:szCs w:val="20"/>
              </w:rPr>
            </w:pPr>
            <w:r w:rsidRPr="00AF67DD">
              <w:rPr>
                <w:rFonts w:ascii="Georgia" w:hAnsi="Georgia" w:cs="Calibri"/>
                <w:color w:val="000000"/>
                <w:w w:val="95"/>
                <w:sz w:val="20"/>
                <w:lang w:val="id-ID"/>
              </w:rPr>
              <w:t>450</w:t>
            </w:r>
          </w:p>
        </w:tc>
        <w:tc>
          <w:tcPr>
            <w:tcW w:w="2385" w:type="dxa"/>
            <w:tcBorders>
              <w:top w:val="nil"/>
              <w:left w:val="nil"/>
              <w:bottom w:val="single" w:sz="4" w:space="0" w:color="auto"/>
              <w:right w:val="nil"/>
            </w:tcBorders>
            <w:shd w:val="clear" w:color="auto" w:fill="auto"/>
            <w:vAlign w:val="center"/>
            <w:hideMark/>
          </w:tcPr>
          <w:p w14:paraId="6AF72235" w14:textId="77777777" w:rsidR="008155DA" w:rsidRPr="00AF67DD" w:rsidRDefault="008155DA" w:rsidP="00582676">
            <w:pPr>
              <w:jc w:val="center"/>
              <w:rPr>
                <w:rFonts w:ascii="Georgia" w:hAnsi="Georgia" w:cs="Calibri"/>
                <w:color w:val="000000"/>
                <w:sz w:val="20"/>
                <w:szCs w:val="20"/>
              </w:rPr>
            </w:pPr>
            <w:r w:rsidRPr="00AF67DD">
              <w:rPr>
                <w:rFonts w:ascii="Georgia" w:hAnsi="Georgia" w:cs="Calibri"/>
                <w:color w:val="000000"/>
                <w:sz w:val="20"/>
                <w:szCs w:val="20"/>
              </w:rPr>
              <w:t>283</w:t>
            </w:r>
          </w:p>
        </w:tc>
        <w:tc>
          <w:tcPr>
            <w:tcW w:w="2444" w:type="dxa"/>
            <w:tcBorders>
              <w:top w:val="nil"/>
              <w:left w:val="nil"/>
              <w:bottom w:val="single" w:sz="4" w:space="0" w:color="auto"/>
              <w:right w:val="nil"/>
            </w:tcBorders>
            <w:shd w:val="clear" w:color="auto" w:fill="auto"/>
            <w:vAlign w:val="center"/>
            <w:hideMark/>
          </w:tcPr>
          <w:p w14:paraId="25E83967" w14:textId="77777777" w:rsidR="008155DA" w:rsidRPr="00AF67DD" w:rsidRDefault="008155DA" w:rsidP="00582676">
            <w:pPr>
              <w:jc w:val="center"/>
              <w:rPr>
                <w:rFonts w:ascii="Georgia" w:hAnsi="Georgia" w:cs="Calibri"/>
                <w:color w:val="000000"/>
                <w:sz w:val="20"/>
                <w:szCs w:val="20"/>
              </w:rPr>
            </w:pPr>
            <w:r w:rsidRPr="00AF67DD">
              <w:rPr>
                <w:rFonts w:ascii="Georgia" w:hAnsi="Georgia" w:cs="Calibri"/>
                <w:color w:val="000000"/>
                <w:sz w:val="20"/>
                <w:szCs w:val="20"/>
              </w:rPr>
              <w:t>190</w:t>
            </w:r>
          </w:p>
        </w:tc>
        <w:tc>
          <w:tcPr>
            <w:tcW w:w="247" w:type="dxa"/>
            <w:vAlign w:val="center"/>
            <w:hideMark/>
          </w:tcPr>
          <w:p w14:paraId="58EEEF6C" w14:textId="77777777" w:rsidR="008155DA" w:rsidRPr="00AF67DD" w:rsidRDefault="008155DA" w:rsidP="00582676">
            <w:pPr>
              <w:rPr>
                <w:rFonts w:ascii="Times New Roman" w:hAnsi="Times New Roman"/>
                <w:sz w:val="20"/>
                <w:szCs w:val="20"/>
              </w:rPr>
            </w:pPr>
          </w:p>
        </w:tc>
      </w:tr>
    </w:tbl>
    <w:p w14:paraId="60975A24" w14:textId="4CE641AA" w:rsidR="00FA1ED2" w:rsidRDefault="008155DA" w:rsidP="00FA1ED2">
      <w:pPr>
        <w:rPr>
          <w:rFonts w:ascii="Bell MT" w:eastAsia="Bell MT" w:hAnsi="Bell MT" w:cs="Bell MT"/>
        </w:rPr>
      </w:pPr>
      <w:r>
        <w:rPr>
          <w:rFonts w:ascii="Bell MT" w:eastAsia="Bell MT" w:hAnsi="Bell MT" w:cs="Bell MT"/>
        </w:rPr>
        <w:tab/>
      </w:r>
      <w:r w:rsidRPr="008155DA">
        <w:rPr>
          <w:rFonts w:ascii="Bell MT" w:eastAsia="Bell MT" w:hAnsi="Bell MT" w:cs="Bell MT"/>
        </w:rPr>
        <w:t>Table 3 shows that the higher the pyrolysis temperature, the more liquid smoke is formed as well as the tar residue. The increase in tar volume occurs at temperatures of 350 oC to 450 oC. This is because tar is formed at a temperature of 400 oC. The total liquid from the pyrolysis results is separated in a separating funnel over a period of 1 week.</w:t>
      </w:r>
    </w:p>
    <w:p w14:paraId="23C6AB52" w14:textId="3AF8DB73" w:rsidR="008155DA" w:rsidRDefault="008155DA" w:rsidP="008155DA">
      <w:pPr>
        <w:jc w:val="center"/>
        <w:rPr>
          <w:rFonts w:ascii="Bell MT" w:eastAsia="Bell MT" w:hAnsi="Bell MT" w:cs="Bell MT"/>
        </w:rPr>
      </w:pPr>
      <w:r w:rsidRPr="00F65E7C">
        <w:rPr>
          <w:rFonts w:ascii="Times New Roman" w:eastAsia="Calibri" w:hAnsi="Times New Roman"/>
          <w:noProof/>
          <w:sz w:val="24"/>
          <w:szCs w:val="24"/>
          <w:lang w:val="id-ID"/>
        </w:rPr>
        <w:drawing>
          <wp:inline distT="0" distB="0" distL="0" distR="0" wp14:anchorId="17A734B2" wp14:editId="601C8A06">
            <wp:extent cx="4330700" cy="2122472"/>
            <wp:effectExtent l="0" t="0" r="0" b="0"/>
            <wp:docPr id="11785748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1226" cy="2127631"/>
                    </a:xfrm>
                    <a:prstGeom prst="rect">
                      <a:avLst/>
                    </a:prstGeom>
                    <a:noFill/>
                    <a:ln>
                      <a:noFill/>
                    </a:ln>
                  </pic:spPr>
                </pic:pic>
              </a:graphicData>
            </a:graphic>
          </wp:inline>
        </w:drawing>
      </w:r>
    </w:p>
    <w:p w14:paraId="607A36F9" w14:textId="64628210" w:rsidR="00FA1ED2" w:rsidRDefault="008155DA" w:rsidP="008155DA">
      <w:pPr>
        <w:jc w:val="center"/>
        <w:rPr>
          <w:rFonts w:ascii="Bell MT" w:eastAsia="Bell MT" w:hAnsi="Bell MT" w:cs="Bell MT"/>
        </w:rPr>
      </w:pPr>
      <w:r w:rsidRPr="008155DA">
        <w:rPr>
          <w:rFonts w:ascii="Bell MT" w:eastAsia="Bell MT" w:hAnsi="Bell MT" w:cs="Bell MT"/>
        </w:rPr>
        <w:t>Figure 3 Effect of pyrolysis temperature on the volume of liquid smoke and residue</w:t>
      </w:r>
    </w:p>
    <w:p w14:paraId="63CA2E72" w14:textId="77777777" w:rsidR="008155DA" w:rsidRDefault="008155DA" w:rsidP="008155DA">
      <w:pPr>
        <w:jc w:val="center"/>
        <w:rPr>
          <w:rFonts w:ascii="Bell MT" w:eastAsia="Bell MT" w:hAnsi="Bell MT" w:cs="Bell MT"/>
        </w:rPr>
      </w:pPr>
    </w:p>
    <w:p w14:paraId="33D0190C" w14:textId="77777777" w:rsidR="008155DA" w:rsidRPr="008155DA" w:rsidRDefault="008155DA" w:rsidP="008155DA">
      <w:pPr>
        <w:ind w:firstLine="720"/>
        <w:rPr>
          <w:rFonts w:ascii="Bell MT" w:eastAsia="Bell MT" w:hAnsi="Bell MT" w:cs="Bell MT"/>
        </w:rPr>
      </w:pPr>
      <w:r w:rsidRPr="008155DA">
        <w:rPr>
          <w:rFonts w:ascii="Bell MT" w:eastAsia="Bell MT" w:hAnsi="Bell MT" w:cs="Bell MT"/>
        </w:rPr>
        <w:t>In Graph 4.3, it shows that the higher the pyrolysis temperature, the more liquid smoke is formed, as well as tar. The increase in tar volume occurs at temperatures of 350 oC to 450 oC. This is because tar is formed at a temperature of 400 oC.</w:t>
      </w:r>
    </w:p>
    <w:p w14:paraId="58076A8F" w14:textId="77777777" w:rsidR="008155DA" w:rsidRDefault="008155DA" w:rsidP="008155DA">
      <w:pPr>
        <w:rPr>
          <w:rFonts w:ascii="Bell MT" w:eastAsia="Bell MT" w:hAnsi="Bell MT" w:cs="Bell MT"/>
        </w:rPr>
      </w:pPr>
    </w:p>
    <w:p w14:paraId="14D1FA78" w14:textId="5E64B1D7" w:rsidR="008155DA" w:rsidRPr="008155DA" w:rsidRDefault="008155DA" w:rsidP="008155DA">
      <w:pPr>
        <w:rPr>
          <w:rFonts w:ascii="Bell MT" w:eastAsia="Bell MT" w:hAnsi="Bell MT" w:cs="Bell MT"/>
          <w:b/>
          <w:bCs/>
        </w:rPr>
      </w:pPr>
      <w:r w:rsidRPr="008155DA">
        <w:rPr>
          <w:rFonts w:ascii="Bell MT" w:eastAsia="Bell MT" w:hAnsi="Bell MT" w:cs="Bell MT"/>
          <w:b/>
          <w:bCs/>
        </w:rPr>
        <w:t>Effect of pyrolysis temperature on liquid smoke density</w:t>
      </w:r>
    </w:p>
    <w:p w14:paraId="568283D7" w14:textId="77777777" w:rsidR="008155DA" w:rsidRPr="008155DA" w:rsidRDefault="008155DA" w:rsidP="008155DA">
      <w:pPr>
        <w:ind w:firstLine="720"/>
        <w:rPr>
          <w:rFonts w:ascii="Bell MT" w:eastAsia="Bell MT" w:hAnsi="Bell MT" w:cs="Bell MT"/>
        </w:rPr>
      </w:pPr>
      <w:r w:rsidRPr="008155DA">
        <w:rPr>
          <w:rFonts w:ascii="Bell MT" w:eastAsia="Bell MT" w:hAnsi="Bell MT" w:cs="Bell MT"/>
        </w:rPr>
        <w:t>The effect of pyrolysis temperature on liquid smoke density is presented in Table 4 and to clarify the discussion is presented in Graph 4.</w:t>
      </w:r>
    </w:p>
    <w:p w14:paraId="76D31A0D" w14:textId="6808BC6C" w:rsidR="008155DA" w:rsidRDefault="008155DA" w:rsidP="008155DA">
      <w:pPr>
        <w:rPr>
          <w:rFonts w:ascii="Bell MT" w:eastAsia="Bell MT" w:hAnsi="Bell MT" w:cs="Bell MT"/>
        </w:rPr>
      </w:pPr>
      <w:r w:rsidRPr="008155DA">
        <w:rPr>
          <w:rFonts w:ascii="Bell MT" w:eastAsia="Bell MT" w:hAnsi="Bell MT" w:cs="Bell MT"/>
          <w:b/>
          <w:bCs/>
        </w:rPr>
        <w:t>Table 4.</w:t>
      </w:r>
      <w:r w:rsidRPr="008155DA">
        <w:rPr>
          <w:rFonts w:ascii="Bell MT" w:eastAsia="Bell MT" w:hAnsi="Bell MT" w:cs="Bell MT"/>
        </w:rPr>
        <w:t xml:space="preserve"> Effect of pyrolysis temperature on liquid smoke density</w:t>
      </w:r>
    </w:p>
    <w:tbl>
      <w:tblPr>
        <w:tblW w:w="0" w:type="auto"/>
        <w:tblInd w:w="837" w:type="dxa"/>
        <w:tblLayout w:type="fixed"/>
        <w:tblCellMar>
          <w:left w:w="0" w:type="dxa"/>
          <w:right w:w="0" w:type="dxa"/>
        </w:tblCellMar>
        <w:tblLook w:val="01E0" w:firstRow="1" w:lastRow="1" w:firstColumn="1" w:lastColumn="1" w:noHBand="0" w:noVBand="0"/>
      </w:tblPr>
      <w:tblGrid>
        <w:gridCol w:w="1151"/>
        <w:gridCol w:w="2011"/>
      </w:tblGrid>
      <w:tr w:rsidR="008155DA" w14:paraId="7CA932AA" w14:textId="77777777" w:rsidTr="00582676">
        <w:trPr>
          <w:trHeight w:val="295"/>
        </w:trPr>
        <w:tc>
          <w:tcPr>
            <w:tcW w:w="1151" w:type="dxa"/>
          </w:tcPr>
          <w:p w14:paraId="7C879330" w14:textId="71291DFF" w:rsidR="008155DA" w:rsidRPr="008155DA" w:rsidRDefault="008155DA" w:rsidP="008155DA">
            <w:pPr>
              <w:pStyle w:val="TableParagraph"/>
              <w:spacing w:line="227" w:lineRule="exact"/>
              <w:ind w:left="151" w:right="281"/>
              <w:jc w:val="center"/>
              <w:rPr>
                <w:rFonts w:ascii="Bell MT" w:hAnsi="Bell MT"/>
              </w:rPr>
            </w:pPr>
            <w:r w:rsidRPr="008155DA">
              <w:rPr>
                <w:rFonts w:ascii="Bell MT" w:hAnsi="Bell MT"/>
              </w:rPr>
              <w:t>Temp</w:t>
            </w:r>
          </w:p>
        </w:tc>
        <w:tc>
          <w:tcPr>
            <w:tcW w:w="2011" w:type="dxa"/>
          </w:tcPr>
          <w:p w14:paraId="78269EDB" w14:textId="16BE5646" w:rsidR="008155DA" w:rsidRPr="008155DA" w:rsidRDefault="008155DA" w:rsidP="00582676">
            <w:pPr>
              <w:pStyle w:val="TableParagraph"/>
              <w:spacing w:before="34"/>
              <w:ind w:left="422" w:right="590"/>
              <w:jc w:val="center"/>
              <w:rPr>
                <w:rFonts w:ascii="Bell MT" w:hAnsi="Bell MT"/>
              </w:rPr>
            </w:pPr>
            <w:r w:rsidRPr="008155DA">
              <w:rPr>
                <w:rFonts w:ascii="Cambria" w:hAnsi="Cambria" w:cs="Cambria"/>
                <w:w w:val="95"/>
              </w:rPr>
              <w:t>ρ</w:t>
            </w:r>
            <w:r w:rsidRPr="008155DA">
              <w:rPr>
                <w:rFonts w:ascii="Bell MT" w:hAnsi="Bell MT"/>
                <w:w w:val="95"/>
              </w:rPr>
              <w:t xml:space="preserve"> Liquid Smoke</w:t>
            </w:r>
          </w:p>
        </w:tc>
      </w:tr>
      <w:tr w:rsidR="008155DA" w14:paraId="20C8A663" w14:textId="77777777" w:rsidTr="00582676">
        <w:trPr>
          <w:trHeight w:val="294"/>
        </w:trPr>
        <w:tc>
          <w:tcPr>
            <w:tcW w:w="1151" w:type="dxa"/>
            <w:tcBorders>
              <w:bottom w:val="single" w:sz="4" w:space="0" w:color="000000"/>
            </w:tcBorders>
          </w:tcPr>
          <w:p w14:paraId="02098E63" w14:textId="77777777" w:rsidR="008155DA" w:rsidRPr="008155DA" w:rsidRDefault="008155DA" w:rsidP="00582676">
            <w:pPr>
              <w:pStyle w:val="TableParagraph"/>
              <w:spacing w:before="17"/>
              <w:ind w:left="244" w:right="405"/>
              <w:jc w:val="center"/>
              <w:rPr>
                <w:rFonts w:ascii="Bell MT" w:hAnsi="Bell MT"/>
              </w:rPr>
            </w:pPr>
            <w:r w:rsidRPr="008155DA">
              <w:rPr>
                <w:rFonts w:ascii="Bell MT" w:hAnsi="Bell MT"/>
              </w:rPr>
              <w:t>o</w:t>
            </w:r>
            <w:r w:rsidRPr="008155DA">
              <w:rPr>
                <w:rFonts w:ascii="Bell MT" w:hAnsi="Bell MT"/>
                <w:position w:val="-4"/>
              </w:rPr>
              <w:t>C</w:t>
            </w:r>
          </w:p>
        </w:tc>
        <w:tc>
          <w:tcPr>
            <w:tcW w:w="2011" w:type="dxa"/>
            <w:tcBorders>
              <w:bottom w:val="single" w:sz="4" w:space="0" w:color="000000"/>
            </w:tcBorders>
          </w:tcPr>
          <w:p w14:paraId="43A80B5C" w14:textId="77777777" w:rsidR="008155DA" w:rsidRPr="008155DA" w:rsidRDefault="008155DA" w:rsidP="00582676">
            <w:pPr>
              <w:pStyle w:val="TableParagraph"/>
              <w:spacing w:before="56" w:line="218" w:lineRule="exact"/>
              <w:ind w:left="420" w:right="590"/>
              <w:jc w:val="center"/>
              <w:rPr>
                <w:rFonts w:ascii="Bell MT" w:hAnsi="Bell MT"/>
              </w:rPr>
            </w:pPr>
            <w:r w:rsidRPr="008155DA">
              <w:rPr>
                <w:rFonts w:ascii="Bell MT" w:hAnsi="Bell MT"/>
                <w:w w:val="95"/>
              </w:rPr>
              <w:t>(gr/ml)</w:t>
            </w:r>
          </w:p>
        </w:tc>
      </w:tr>
      <w:tr w:rsidR="008155DA" w14:paraId="0DEBF67F" w14:textId="77777777" w:rsidTr="00582676">
        <w:trPr>
          <w:trHeight w:val="334"/>
        </w:trPr>
        <w:tc>
          <w:tcPr>
            <w:tcW w:w="1151" w:type="dxa"/>
            <w:tcBorders>
              <w:top w:val="single" w:sz="4" w:space="0" w:color="000000"/>
            </w:tcBorders>
          </w:tcPr>
          <w:p w14:paraId="4CA3E5E7" w14:textId="77777777" w:rsidR="008155DA" w:rsidRDefault="008155DA" w:rsidP="00582676">
            <w:pPr>
              <w:pStyle w:val="TableParagraph"/>
              <w:spacing w:before="39"/>
              <w:ind w:left="247" w:right="404"/>
              <w:jc w:val="center"/>
              <w:rPr>
                <w:sz w:val="20"/>
              </w:rPr>
            </w:pPr>
            <w:r>
              <w:rPr>
                <w:sz w:val="20"/>
              </w:rPr>
              <w:t>150</w:t>
            </w:r>
          </w:p>
        </w:tc>
        <w:tc>
          <w:tcPr>
            <w:tcW w:w="2011" w:type="dxa"/>
            <w:tcBorders>
              <w:top w:val="single" w:sz="4" w:space="0" w:color="000000"/>
            </w:tcBorders>
          </w:tcPr>
          <w:p w14:paraId="46B7A2C3" w14:textId="77777777" w:rsidR="008155DA" w:rsidRDefault="008155DA" w:rsidP="00582676">
            <w:pPr>
              <w:pStyle w:val="TableParagraph"/>
              <w:spacing w:before="75"/>
              <w:ind w:left="422" w:right="588"/>
              <w:jc w:val="center"/>
              <w:rPr>
                <w:sz w:val="20"/>
              </w:rPr>
            </w:pPr>
            <w:r>
              <w:rPr>
                <w:sz w:val="20"/>
              </w:rPr>
              <w:t>1.0180</w:t>
            </w:r>
          </w:p>
        </w:tc>
      </w:tr>
      <w:tr w:rsidR="008155DA" w14:paraId="5827D58F" w14:textId="77777777" w:rsidTr="00582676">
        <w:trPr>
          <w:trHeight w:val="315"/>
        </w:trPr>
        <w:tc>
          <w:tcPr>
            <w:tcW w:w="1151" w:type="dxa"/>
          </w:tcPr>
          <w:p w14:paraId="305C2FF1" w14:textId="77777777" w:rsidR="008155DA" w:rsidRDefault="008155DA" w:rsidP="00582676">
            <w:pPr>
              <w:pStyle w:val="TableParagraph"/>
              <w:spacing w:before="19"/>
              <w:ind w:left="247" w:right="404"/>
              <w:jc w:val="center"/>
              <w:rPr>
                <w:sz w:val="20"/>
              </w:rPr>
            </w:pPr>
            <w:r>
              <w:rPr>
                <w:w w:val="95"/>
                <w:sz w:val="20"/>
              </w:rPr>
              <w:t>250</w:t>
            </w:r>
          </w:p>
        </w:tc>
        <w:tc>
          <w:tcPr>
            <w:tcW w:w="2011" w:type="dxa"/>
          </w:tcPr>
          <w:p w14:paraId="5BA8072B" w14:textId="77777777" w:rsidR="008155DA" w:rsidRDefault="008155DA" w:rsidP="00582676">
            <w:pPr>
              <w:pStyle w:val="TableParagraph"/>
              <w:spacing w:before="57"/>
              <w:ind w:left="422" w:right="588"/>
              <w:jc w:val="center"/>
              <w:rPr>
                <w:sz w:val="20"/>
              </w:rPr>
            </w:pPr>
            <w:r>
              <w:rPr>
                <w:sz w:val="20"/>
              </w:rPr>
              <w:t>1.0184</w:t>
            </w:r>
          </w:p>
        </w:tc>
      </w:tr>
      <w:tr w:rsidR="008155DA" w14:paraId="522ED979" w14:textId="77777777" w:rsidTr="00582676">
        <w:trPr>
          <w:trHeight w:val="314"/>
        </w:trPr>
        <w:tc>
          <w:tcPr>
            <w:tcW w:w="1151" w:type="dxa"/>
          </w:tcPr>
          <w:p w14:paraId="0B38C018" w14:textId="77777777" w:rsidR="008155DA" w:rsidRDefault="008155DA" w:rsidP="00582676">
            <w:pPr>
              <w:pStyle w:val="TableParagraph"/>
              <w:spacing w:before="18"/>
              <w:ind w:left="247" w:right="404"/>
              <w:jc w:val="center"/>
              <w:rPr>
                <w:sz w:val="20"/>
              </w:rPr>
            </w:pPr>
            <w:r>
              <w:rPr>
                <w:w w:val="95"/>
                <w:sz w:val="20"/>
              </w:rPr>
              <w:t>350</w:t>
            </w:r>
          </w:p>
        </w:tc>
        <w:tc>
          <w:tcPr>
            <w:tcW w:w="2011" w:type="dxa"/>
          </w:tcPr>
          <w:p w14:paraId="1B2E16D6" w14:textId="77777777" w:rsidR="008155DA" w:rsidRDefault="008155DA" w:rsidP="00582676">
            <w:pPr>
              <w:pStyle w:val="TableParagraph"/>
              <w:spacing w:before="56"/>
              <w:ind w:left="422" w:right="588"/>
              <w:jc w:val="center"/>
              <w:rPr>
                <w:sz w:val="20"/>
              </w:rPr>
            </w:pPr>
            <w:r>
              <w:rPr>
                <w:sz w:val="20"/>
              </w:rPr>
              <w:t>1.0308</w:t>
            </w:r>
          </w:p>
        </w:tc>
      </w:tr>
      <w:tr w:rsidR="008155DA" w14:paraId="544BD7EA" w14:textId="77777777" w:rsidTr="00582676">
        <w:trPr>
          <w:trHeight w:val="294"/>
        </w:trPr>
        <w:tc>
          <w:tcPr>
            <w:tcW w:w="1151" w:type="dxa"/>
            <w:tcBorders>
              <w:bottom w:val="single" w:sz="4" w:space="0" w:color="000000"/>
            </w:tcBorders>
          </w:tcPr>
          <w:p w14:paraId="6A59C69B" w14:textId="77777777" w:rsidR="008155DA" w:rsidRDefault="008155DA" w:rsidP="00582676">
            <w:pPr>
              <w:pStyle w:val="TableParagraph"/>
              <w:spacing w:before="18"/>
              <w:ind w:left="247" w:right="404"/>
              <w:jc w:val="center"/>
              <w:rPr>
                <w:sz w:val="20"/>
              </w:rPr>
            </w:pPr>
            <w:r>
              <w:rPr>
                <w:w w:val="95"/>
                <w:sz w:val="20"/>
              </w:rPr>
              <w:lastRenderedPageBreak/>
              <w:t>450</w:t>
            </w:r>
          </w:p>
        </w:tc>
        <w:tc>
          <w:tcPr>
            <w:tcW w:w="2011" w:type="dxa"/>
            <w:tcBorders>
              <w:bottom w:val="single" w:sz="4" w:space="0" w:color="000000"/>
            </w:tcBorders>
          </w:tcPr>
          <w:p w14:paraId="1125055F" w14:textId="77777777" w:rsidR="008155DA" w:rsidRDefault="008155DA" w:rsidP="00582676">
            <w:pPr>
              <w:pStyle w:val="TableParagraph"/>
              <w:spacing w:before="56" w:line="218" w:lineRule="exact"/>
              <w:ind w:left="422" w:right="588"/>
              <w:jc w:val="center"/>
              <w:rPr>
                <w:sz w:val="20"/>
              </w:rPr>
            </w:pPr>
            <w:r>
              <w:rPr>
                <w:sz w:val="20"/>
              </w:rPr>
              <w:t>1.0312</w:t>
            </w:r>
          </w:p>
        </w:tc>
      </w:tr>
    </w:tbl>
    <w:p w14:paraId="33EC8B6F" w14:textId="7CDB2A79" w:rsidR="00FA1ED2" w:rsidRDefault="008155DA" w:rsidP="008155DA">
      <w:pPr>
        <w:ind w:firstLine="720"/>
        <w:jc w:val="left"/>
        <w:rPr>
          <w:rFonts w:ascii="Bell MT" w:eastAsia="Bell MT" w:hAnsi="Bell MT" w:cs="Bell MT"/>
        </w:rPr>
      </w:pPr>
      <w:r w:rsidRPr="008155DA">
        <w:rPr>
          <w:rFonts w:ascii="Bell MT" w:eastAsia="Bell MT" w:hAnsi="Bell MT" w:cs="Bell MT"/>
        </w:rPr>
        <w:t>Table 4 shows that the higher the pyrolysis temperature, the greater the density of liquid smoke. It can be seen that at temperatures of 350 oC and 450 oC there is an increase in the amount of density. This occurs because the temperature of the many compounds that are decomposed at a temperature of 300 oC - 400 oC and the amount of tar that is formed and bound to the liquid smoke.</w:t>
      </w:r>
    </w:p>
    <w:p w14:paraId="4D97CCC7" w14:textId="48FE7668" w:rsidR="008155DA" w:rsidRDefault="008155DA" w:rsidP="008155DA">
      <w:pPr>
        <w:ind w:firstLine="720"/>
        <w:jc w:val="center"/>
        <w:rPr>
          <w:rFonts w:ascii="Bell MT" w:eastAsia="Bell MT" w:hAnsi="Bell MT" w:cs="Bell MT"/>
        </w:rPr>
      </w:pPr>
      <w:r w:rsidRPr="003C7C0B">
        <w:rPr>
          <w:rFonts w:ascii="Times New Roman" w:eastAsia="Calibri" w:hAnsi="Times New Roman"/>
          <w:noProof/>
          <w:sz w:val="24"/>
          <w:szCs w:val="24"/>
          <w:lang w:val="id-ID"/>
        </w:rPr>
        <w:drawing>
          <wp:inline distT="0" distB="0" distL="0" distR="0" wp14:anchorId="1D94932E" wp14:editId="2528C33E">
            <wp:extent cx="2803584" cy="1581054"/>
            <wp:effectExtent l="0" t="0" r="0" b="635"/>
            <wp:docPr id="19672588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29895" cy="1595892"/>
                    </a:xfrm>
                    <a:prstGeom prst="rect">
                      <a:avLst/>
                    </a:prstGeom>
                    <a:noFill/>
                    <a:ln>
                      <a:noFill/>
                    </a:ln>
                  </pic:spPr>
                </pic:pic>
              </a:graphicData>
            </a:graphic>
          </wp:inline>
        </w:drawing>
      </w:r>
    </w:p>
    <w:p w14:paraId="037214AC" w14:textId="77777777" w:rsidR="008155DA" w:rsidRDefault="008155DA" w:rsidP="008155DA">
      <w:pPr>
        <w:ind w:firstLine="720"/>
        <w:jc w:val="left"/>
        <w:rPr>
          <w:rFonts w:ascii="Bell MT" w:eastAsia="Bell MT" w:hAnsi="Bell MT" w:cs="Bell MT"/>
        </w:rPr>
      </w:pPr>
    </w:p>
    <w:p w14:paraId="052FD24C" w14:textId="58F39C72" w:rsidR="008155DA" w:rsidRDefault="008155DA" w:rsidP="008155DA">
      <w:pPr>
        <w:ind w:firstLine="720"/>
        <w:jc w:val="center"/>
        <w:rPr>
          <w:rFonts w:ascii="Bell MT" w:eastAsia="Bell MT" w:hAnsi="Bell MT" w:cs="Bell MT"/>
        </w:rPr>
      </w:pPr>
      <w:r w:rsidRPr="008155DA">
        <w:rPr>
          <w:rFonts w:ascii="Bell MT" w:eastAsia="Bell MT" w:hAnsi="Bell MT" w:cs="Bell MT"/>
        </w:rPr>
        <w:t>Figure 4 Effect of pyrolysis temperature on liquid smoke density</w:t>
      </w:r>
    </w:p>
    <w:p w14:paraId="13A2883F" w14:textId="77777777" w:rsidR="008155DA" w:rsidRDefault="008155DA" w:rsidP="008155DA">
      <w:pPr>
        <w:ind w:firstLine="720"/>
        <w:jc w:val="left"/>
        <w:rPr>
          <w:rFonts w:ascii="Bell MT" w:eastAsia="Bell MT" w:hAnsi="Bell MT" w:cs="Bell MT"/>
        </w:rPr>
      </w:pPr>
    </w:p>
    <w:p w14:paraId="5B92ACAB" w14:textId="77777777" w:rsidR="008155DA" w:rsidRPr="008155DA" w:rsidRDefault="008155DA" w:rsidP="008155DA">
      <w:pPr>
        <w:ind w:firstLine="720"/>
        <w:jc w:val="left"/>
        <w:rPr>
          <w:rFonts w:ascii="Bell MT" w:eastAsia="Bell MT" w:hAnsi="Bell MT" w:cs="Bell MT"/>
        </w:rPr>
      </w:pPr>
      <w:r w:rsidRPr="008155DA">
        <w:rPr>
          <w:rFonts w:ascii="Bell MT" w:eastAsia="Bell MT" w:hAnsi="Bell MT" w:cs="Bell MT"/>
        </w:rPr>
        <w:t>In Graph 4.4, it shows that the higher the pyrolysis temperature, the greater the density of the liquid smoke. It can be seen that at temperatures of 350 oC and 450 oC there is an increase in the amount of density. This occurs because the temperature of the many compounds that are decomposed at a temperature of 300 oC - 400 oC and the amount of tar that is formed and bound to the liquid smoke.</w:t>
      </w:r>
    </w:p>
    <w:p w14:paraId="09FB8F87" w14:textId="77777777" w:rsidR="008155DA" w:rsidRDefault="008155DA" w:rsidP="008155DA">
      <w:pPr>
        <w:jc w:val="left"/>
        <w:rPr>
          <w:rFonts w:ascii="Bell MT" w:eastAsia="Bell MT" w:hAnsi="Bell MT" w:cs="Bell MT"/>
          <w:b/>
          <w:bCs/>
        </w:rPr>
      </w:pPr>
    </w:p>
    <w:p w14:paraId="32B98DBE" w14:textId="44F1C411" w:rsidR="008155DA" w:rsidRPr="008155DA" w:rsidRDefault="008155DA" w:rsidP="008155DA">
      <w:pPr>
        <w:jc w:val="left"/>
        <w:rPr>
          <w:rFonts w:ascii="Bell MT" w:eastAsia="Bell MT" w:hAnsi="Bell MT" w:cs="Bell MT"/>
          <w:b/>
          <w:bCs/>
        </w:rPr>
      </w:pPr>
      <w:r w:rsidRPr="008155DA">
        <w:rPr>
          <w:rFonts w:ascii="Bell MT" w:eastAsia="Bell MT" w:hAnsi="Bell MT" w:cs="Bell MT"/>
          <w:b/>
          <w:bCs/>
        </w:rPr>
        <w:t>Effect of pyrolysis temperature on the charcoal formed</w:t>
      </w:r>
    </w:p>
    <w:p w14:paraId="137F8C17" w14:textId="77777777" w:rsidR="008155DA" w:rsidRPr="008155DA" w:rsidRDefault="008155DA" w:rsidP="008155DA">
      <w:pPr>
        <w:ind w:firstLine="720"/>
        <w:jc w:val="left"/>
        <w:rPr>
          <w:rFonts w:ascii="Bell MT" w:eastAsia="Bell MT" w:hAnsi="Bell MT" w:cs="Bell MT"/>
        </w:rPr>
      </w:pPr>
      <w:r w:rsidRPr="008155DA">
        <w:rPr>
          <w:rFonts w:ascii="Bell MT" w:eastAsia="Bell MT" w:hAnsi="Bell MT" w:cs="Bell MT"/>
        </w:rPr>
        <w:t>The effect of pyrolysis temperature on the charcoal formed is presented in Table 5 and to clarify the discussion is presented in Graph 5.</w:t>
      </w:r>
    </w:p>
    <w:p w14:paraId="1E0C6BBE" w14:textId="1F2E0E92" w:rsidR="008155DA" w:rsidRDefault="008155DA" w:rsidP="008155DA">
      <w:pPr>
        <w:jc w:val="left"/>
        <w:rPr>
          <w:rFonts w:ascii="Bell MT" w:eastAsia="Bell MT" w:hAnsi="Bell MT" w:cs="Bell MT"/>
        </w:rPr>
      </w:pPr>
      <w:r w:rsidRPr="008155DA">
        <w:rPr>
          <w:rFonts w:ascii="Bell MT" w:eastAsia="Bell MT" w:hAnsi="Bell MT" w:cs="Bell MT"/>
          <w:b/>
          <w:bCs/>
        </w:rPr>
        <w:t>Table 5</w:t>
      </w:r>
      <w:r w:rsidRPr="008155DA">
        <w:rPr>
          <w:rFonts w:ascii="Bell MT" w:eastAsia="Bell MT" w:hAnsi="Bell MT" w:cs="Bell MT"/>
        </w:rPr>
        <w:t xml:space="preserve"> Effect of pyrolysis temperature on the charcoal formed</w:t>
      </w:r>
    </w:p>
    <w:tbl>
      <w:tblPr>
        <w:tblW w:w="0" w:type="auto"/>
        <w:tblInd w:w="1229" w:type="dxa"/>
        <w:tblLayout w:type="fixed"/>
        <w:tblCellMar>
          <w:left w:w="0" w:type="dxa"/>
          <w:right w:w="0" w:type="dxa"/>
        </w:tblCellMar>
        <w:tblLook w:val="01E0" w:firstRow="1" w:lastRow="1" w:firstColumn="1" w:lastColumn="1" w:noHBand="0" w:noVBand="0"/>
      </w:tblPr>
      <w:tblGrid>
        <w:gridCol w:w="1131"/>
        <w:gridCol w:w="2030"/>
      </w:tblGrid>
      <w:tr w:rsidR="008155DA" w14:paraId="38F5A1BA" w14:textId="77777777" w:rsidTr="00582676">
        <w:trPr>
          <w:trHeight w:val="294"/>
        </w:trPr>
        <w:tc>
          <w:tcPr>
            <w:tcW w:w="1131" w:type="dxa"/>
          </w:tcPr>
          <w:p w14:paraId="1AB7F1AA" w14:textId="2B40012B" w:rsidR="008155DA" w:rsidRPr="008155DA" w:rsidRDefault="008155DA" w:rsidP="008155DA">
            <w:pPr>
              <w:pStyle w:val="TableParagraph"/>
              <w:spacing w:line="227" w:lineRule="exact"/>
              <w:ind w:left="38" w:right="201"/>
              <w:jc w:val="center"/>
              <w:rPr>
                <w:rFonts w:ascii="Bell MT" w:hAnsi="Bell MT"/>
                <w:szCs w:val="24"/>
              </w:rPr>
            </w:pPr>
            <w:r w:rsidRPr="008155DA">
              <w:rPr>
                <w:rFonts w:ascii="Bell MT" w:hAnsi="Bell MT"/>
                <w:szCs w:val="24"/>
              </w:rPr>
              <w:t>Temp</w:t>
            </w:r>
          </w:p>
        </w:tc>
        <w:tc>
          <w:tcPr>
            <w:tcW w:w="2030" w:type="dxa"/>
          </w:tcPr>
          <w:p w14:paraId="1DBEBA16" w14:textId="5B9D3DEF" w:rsidR="008155DA" w:rsidRPr="008155DA" w:rsidRDefault="008155DA" w:rsidP="00582676">
            <w:pPr>
              <w:pStyle w:val="TableParagraph"/>
              <w:spacing w:before="35"/>
              <w:ind w:left="394" w:right="542"/>
              <w:jc w:val="center"/>
              <w:rPr>
                <w:rFonts w:ascii="Bell MT" w:hAnsi="Bell MT"/>
                <w:szCs w:val="24"/>
              </w:rPr>
            </w:pPr>
            <w:r w:rsidRPr="008155DA">
              <w:rPr>
                <w:rFonts w:ascii="Bell MT" w:hAnsi="Bell MT"/>
                <w:szCs w:val="24"/>
              </w:rPr>
              <w:t>Charcoal weight</w:t>
            </w:r>
          </w:p>
        </w:tc>
      </w:tr>
      <w:tr w:rsidR="008155DA" w14:paraId="1E36CEF2" w14:textId="77777777" w:rsidTr="00582676">
        <w:trPr>
          <w:trHeight w:val="293"/>
        </w:trPr>
        <w:tc>
          <w:tcPr>
            <w:tcW w:w="1131" w:type="dxa"/>
            <w:tcBorders>
              <w:bottom w:val="single" w:sz="4" w:space="0" w:color="000000"/>
            </w:tcBorders>
          </w:tcPr>
          <w:p w14:paraId="424A3E34" w14:textId="77777777" w:rsidR="008155DA" w:rsidRPr="008155DA" w:rsidRDefault="008155DA" w:rsidP="00582676">
            <w:pPr>
              <w:pStyle w:val="TableParagraph"/>
              <w:spacing w:before="19"/>
              <w:ind w:right="141"/>
              <w:jc w:val="center"/>
              <w:rPr>
                <w:rFonts w:ascii="Bell MT" w:hAnsi="Bell MT"/>
                <w:szCs w:val="24"/>
              </w:rPr>
            </w:pPr>
            <w:r w:rsidRPr="008155DA">
              <w:rPr>
                <w:rFonts w:ascii="Bell MT" w:hAnsi="Bell MT"/>
                <w:w w:val="92"/>
                <w:szCs w:val="24"/>
              </w:rPr>
              <w:t>C</w:t>
            </w:r>
          </w:p>
        </w:tc>
        <w:tc>
          <w:tcPr>
            <w:tcW w:w="2030" w:type="dxa"/>
            <w:tcBorders>
              <w:bottom w:val="single" w:sz="4" w:space="0" w:color="000000"/>
            </w:tcBorders>
          </w:tcPr>
          <w:p w14:paraId="35411E5E" w14:textId="77777777" w:rsidR="008155DA" w:rsidRPr="008155DA" w:rsidRDefault="008155DA" w:rsidP="00582676">
            <w:pPr>
              <w:pStyle w:val="TableParagraph"/>
              <w:spacing w:before="55" w:line="218" w:lineRule="exact"/>
              <w:ind w:left="394" w:right="540"/>
              <w:jc w:val="center"/>
              <w:rPr>
                <w:rFonts w:ascii="Bell MT" w:hAnsi="Bell MT"/>
                <w:szCs w:val="24"/>
              </w:rPr>
            </w:pPr>
            <w:r w:rsidRPr="008155DA">
              <w:rPr>
                <w:rFonts w:ascii="Bell MT" w:hAnsi="Bell MT"/>
                <w:szCs w:val="24"/>
              </w:rPr>
              <w:t>(gr)</w:t>
            </w:r>
          </w:p>
        </w:tc>
      </w:tr>
      <w:tr w:rsidR="008155DA" w14:paraId="49EE9E7B" w14:textId="77777777" w:rsidTr="00582676">
        <w:trPr>
          <w:trHeight w:val="337"/>
        </w:trPr>
        <w:tc>
          <w:tcPr>
            <w:tcW w:w="1131" w:type="dxa"/>
            <w:tcBorders>
              <w:top w:val="single" w:sz="4" w:space="0" w:color="000000"/>
            </w:tcBorders>
          </w:tcPr>
          <w:p w14:paraId="37ADE8BD" w14:textId="77777777" w:rsidR="008155DA" w:rsidRDefault="008155DA" w:rsidP="00582676">
            <w:pPr>
              <w:pStyle w:val="TableParagraph"/>
              <w:spacing w:before="39"/>
              <w:ind w:left="247" w:right="384"/>
              <w:jc w:val="center"/>
              <w:rPr>
                <w:sz w:val="20"/>
              </w:rPr>
            </w:pPr>
            <w:r>
              <w:rPr>
                <w:sz w:val="20"/>
              </w:rPr>
              <w:t>150</w:t>
            </w:r>
          </w:p>
        </w:tc>
        <w:tc>
          <w:tcPr>
            <w:tcW w:w="2030" w:type="dxa"/>
            <w:tcBorders>
              <w:top w:val="single" w:sz="4" w:space="0" w:color="000000"/>
            </w:tcBorders>
          </w:tcPr>
          <w:p w14:paraId="25C677CC" w14:textId="77777777" w:rsidR="008155DA" w:rsidRDefault="008155DA" w:rsidP="00582676">
            <w:pPr>
              <w:pStyle w:val="TableParagraph"/>
              <w:spacing w:before="78"/>
              <w:ind w:left="394" w:right="539"/>
              <w:jc w:val="center"/>
              <w:rPr>
                <w:sz w:val="20"/>
              </w:rPr>
            </w:pPr>
            <w:r>
              <w:rPr>
                <w:sz w:val="20"/>
              </w:rPr>
              <w:t>981,63</w:t>
            </w:r>
          </w:p>
        </w:tc>
      </w:tr>
      <w:tr w:rsidR="008155DA" w14:paraId="43DDEF6F" w14:textId="77777777" w:rsidTr="00582676">
        <w:trPr>
          <w:trHeight w:val="314"/>
        </w:trPr>
        <w:tc>
          <w:tcPr>
            <w:tcW w:w="1131" w:type="dxa"/>
          </w:tcPr>
          <w:p w14:paraId="6242B890" w14:textId="77777777" w:rsidR="008155DA" w:rsidRDefault="008155DA" w:rsidP="00582676">
            <w:pPr>
              <w:pStyle w:val="TableParagraph"/>
              <w:spacing w:before="19"/>
              <w:ind w:left="247" w:right="384"/>
              <w:jc w:val="center"/>
              <w:rPr>
                <w:sz w:val="20"/>
              </w:rPr>
            </w:pPr>
            <w:r>
              <w:rPr>
                <w:w w:val="95"/>
                <w:sz w:val="20"/>
              </w:rPr>
              <w:t>250</w:t>
            </w:r>
          </w:p>
        </w:tc>
        <w:tc>
          <w:tcPr>
            <w:tcW w:w="2030" w:type="dxa"/>
          </w:tcPr>
          <w:p w14:paraId="34AF4B06" w14:textId="77777777" w:rsidR="008155DA" w:rsidRDefault="008155DA" w:rsidP="00582676">
            <w:pPr>
              <w:pStyle w:val="TableParagraph"/>
              <w:spacing w:before="55"/>
              <w:ind w:left="394" w:right="539"/>
              <w:jc w:val="center"/>
              <w:rPr>
                <w:sz w:val="20"/>
              </w:rPr>
            </w:pPr>
            <w:r>
              <w:rPr>
                <w:sz w:val="20"/>
              </w:rPr>
              <w:t>861,34</w:t>
            </w:r>
          </w:p>
        </w:tc>
      </w:tr>
      <w:tr w:rsidR="008155DA" w14:paraId="57DCF485" w14:textId="77777777" w:rsidTr="00582676">
        <w:trPr>
          <w:trHeight w:val="314"/>
        </w:trPr>
        <w:tc>
          <w:tcPr>
            <w:tcW w:w="1131" w:type="dxa"/>
          </w:tcPr>
          <w:p w14:paraId="34374F64" w14:textId="77777777" w:rsidR="008155DA" w:rsidRDefault="008155DA" w:rsidP="00582676">
            <w:pPr>
              <w:pStyle w:val="TableParagraph"/>
              <w:spacing w:before="19"/>
              <w:ind w:left="247" w:right="384"/>
              <w:jc w:val="center"/>
              <w:rPr>
                <w:sz w:val="20"/>
              </w:rPr>
            </w:pPr>
            <w:r>
              <w:rPr>
                <w:w w:val="95"/>
                <w:sz w:val="20"/>
              </w:rPr>
              <w:t>350</w:t>
            </w:r>
          </w:p>
        </w:tc>
        <w:tc>
          <w:tcPr>
            <w:tcW w:w="2030" w:type="dxa"/>
          </w:tcPr>
          <w:p w14:paraId="48ED6F8B" w14:textId="77777777" w:rsidR="008155DA" w:rsidRDefault="008155DA" w:rsidP="00582676">
            <w:pPr>
              <w:pStyle w:val="TableParagraph"/>
              <w:spacing w:before="55"/>
              <w:ind w:left="394" w:right="539"/>
              <w:jc w:val="center"/>
              <w:rPr>
                <w:sz w:val="20"/>
              </w:rPr>
            </w:pPr>
            <w:r>
              <w:rPr>
                <w:sz w:val="20"/>
              </w:rPr>
              <w:t>505,07</w:t>
            </w:r>
          </w:p>
        </w:tc>
      </w:tr>
      <w:tr w:rsidR="008155DA" w14:paraId="2471DF9C" w14:textId="77777777" w:rsidTr="00582676">
        <w:trPr>
          <w:trHeight w:val="295"/>
        </w:trPr>
        <w:tc>
          <w:tcPr>
            <w:tcW w:w="1131" w:type="dxa"/>
            <w:tcBorders>
              <w:bottom w:val="single" w:sz="4" w:space="0" w:color="000000"/>
            </w:tcBorders>
          </w:tcPr>
          <w:p w14:paraId="529D8807" w14:textId="77777777" w:rsidR="008155DA" w:rsidRDefault="008155DA" w:rsidP="00582676">
            <w:pPr>
              <w:pStyle w:val="TableParagraph"/>
              <w:spacing w:before="19"/>
              <w:ind w:left="247" w:right="384"/>
              <w:jc w:val="center"/>
              <w:rPr>
                <w:sz w:val="20"/>
              </w:rPr>
            </w:pPr>
            <w:r>
              <w:rPr>
                <w:w w:val="95"/>
                <w:sz w:val="20"/>
              </w:rPr>
              <w:t>450</w:t>
            </w:r>
          </w:p>
        </w:tc>
        <w:tc>
          <w:tcPr>
            <w:tcW w:w="2030" w:type="dxa"/>
            <w:tcBorders>
              <w:bottom w:val="single" w:sz="4" w:space="0" w:color="000000"/>
            </w:tcBorders>
          </w:tcPr>
          <w:p w14:paraId="00785C19" w14:textId="77777777" w:rsidR="008155DA" w:rsidRDefault="008155DA" w:rsidP="00582676">
            <w:pPr>
              <w:pStyle w:val="TableParagraph"/>
              <w:spacing w:before="57" w:line="218" w:lineRule="exact"/>
              <w:ind w:left="394" w:right="539"/>
              <w:jc w:val="center"/>
              <w:rPr>
                <w:sz w:val="20"/>
              </w:rPr>
            </w:pPr>
            <w:r>
              <w:rPr>
                <w:w w:val="105"/>
                <w:sz w:val="20"/>
              </w:rPr>
              <w:t>413,11</w:t>
            </w:r>
          </w:p>
        </w:tc>
      </w:tr>
    </w:tbl>
    <w:p w14:paraId="2EEB8D32" w14:textId="77777777" w:rsidR="008155DA" w:rsidRDefault="008155DA" w:rsidP="008155DA">
      <w:pPr>
        <w:ind w:firstLine="720"/>
        <w:jc w:val="left"/>
        <w:rPr>
          <w:rFonts w:ascii="Bell MT" w:eastAsia="Bell MT" w:hAnsi="Bell MT" w:cs="Bell MT"/>
        </w:rPr>
      </w:pPr>
    </w:p>
    <w:p w14:paraId="727AC110" w14:textId="0159149C" w:rsidR="00FA1ED2" w:rsidRDefault="008155DA" w:rsidP="008155DA">
      <w:pPr>
        <w:ind w:firstLine="720"/>
        <w:rPr>
          <w:rFonts w:ascii="Bell MT" w:eastAsia="Bell MT" w:hAnsi="Bell MT" w:cs="Bell MT"/>
        </w:rPr>
      </w:pPr>
      <w:r w:rsidRPr="008155DA">
        <w:rPr>
          <w:rFonts w:ascii="Bell MT" w:eastAsia="Bell MT" w:hAnsi="Bell MT" w:cs="Bell MT"/>
        </w:rPr>
        <w:t>Table 5 shows that the higher the pyrolysis temperature, the lower the weight of the charcoal residue formed. This happens because the higher the pyrolysis temperature, the more components of the cashew nut shell are decomposed so that the weight of the charcoal residue is getting smaller. It can be seen that at a temperature of 150o C the weight of the charcoal is still very large, this happens because the pyrolysis of the cashew nut shell occurs imperfectly due to the very low pressure and temperature so that the smoke that is released returns to the pyrolysis reactor.</w:t>
      </w:r>
    </w:p>
    <w:p w14:paraId="3A744487" w14:textId="77777777" w:rsidR="00FA1ED2" w:rsidRDefault="00FA1ED2" w:rsidP="00FA1ED2">
      <w:pPr>
        <w:rPr>
          <w:rFonts w:ascii="Bell MT" w:eastAsia="Bell MT" w:hAnsi="Bell MT" w:cs="Bell MT"/>
        </w:rPr>
      </w:pPr>
    </w:p>
    <w:p w14:paraId="05F559D5" w14:textId="77777777" w:rsidR="008155DA" w:rsidRDefault="008155DA" w:rsidP="00FA1ED2">
      <w:pPr>
        <w:rPr>
          <w:rFonts w:ascii="Bell MT" w:eastAsia="Bell MT" w:hAnsi="Bell MT" w:cs="Bell MT"/>
        </w:rPr>
      </w:pPr>
    </w:p>
    <w:p w14:paraId="458935D3" w14:textId="73167EFC" w:rsidR="008155DA" w:rsidRDefault="008155DA" w:rsidP="008155DA">
      <w:pPr>
        <w:jc w:val="center"/>
        <w:rPr>
          <w:rFonts w:ascii="Bell MT" w:eastAsia="Bell MT" w:hAnsi="Bell MT" w:cs="Bell MT"/>
        </w:rPr>
      </w:pPr>
      <w:r w:rsidRPr="00307EA0">
        <w:rPr>
          <w:rFonts w:ascii="Times New Roman" w:eastAsia="Calibri" w:hAnsi="Times New Roman"/>
          <w:b/>
          <w:noProof/>
          <w:sz w:val="24"/>
          <w:szCs w:val="24"/>
          <w:lang w:val="id-ID"/>
        </w:rPr>
        <w:lastRenderedPageBreak/>
        <w:drawing>
          <wp:inline distT="0" distB="0" distL="0" distR="0" wp14:anchorId="0E851DEC" wp14:editId="715C0AC8">
            <wp:extent cx="3678555" cy="1977390"/>
            <wp:effectExtent l="0" t="0" r="0" b="3810"/>
            <wp:docPr id="7444521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78555" cy="1977390"/>
                    </a:xfrm>
                    <a:prstGeom prst="rect">
                      <a:avLst/>
                    </a:prstGeom>
                    <a:noFill/>
                    <a:ln>
                      <a:noFill/>
                    </a:ln>
                  </pic:spPr>
                </pic:pic>
              </a:graphicData>
            </a:graphic>
          </wp:inline>
        </w:drawing>
      </w:r>
    </w:p>
    <w:p w14:paraId="018EA3FF" w14:textId="7CE2780C" w:rsidR="008155DA" w:rsidRDefault="008155DA" w:rsidP="00753924">
      <w:pPr>
        <w:jc w:val="center"/>
        <w:rPr>
          <w:rFonts w:ascii="Bell MT" w:eastAsia="Bell MT" w:hAnsi="Bell MT" w:cs="Bell MT"/>
        </w:rPr>
      </w:pPr>
    </w:p>
    <w:p w14:paraId="2FA2BE62" w14:textId="0BB041E7" w:rsidR="00753924" w:rsidRPr="00753924" w:rsidRDefault="00753924" w:rsidP="00753924">
      <w:pPr>
        <w:jc w:val="center"/>
        <w:rPr>
          <w:rFonts w:ascii="Bell MT" w:eastAsia="Bell MT" w:hAnsi="Bell MT" w:cs="Bell MT"/>
        </w:rPr>
      </w:pPr>
      <w:r>
        <w:rPr>
          <w:rFonts w:ascii="Bell MT" w:eastAsia="Bell MT" w:hAnsi="Bell MT" w:cs="Bell MT"/>
        </w:rPr>
        <w:t>Graph</w:t>
      </w:r>
      <w:r w:rsidRPr="00753924">
        <w:rPr>
          <w:rFonts w:ascii="Bell MT" w:eastAsia="Bell MT" w:hAnsi="Bell MT" w:cs="Bell MT"/>
        </w:rPr>
        <w:t xml:space="preserve"> 5. Effect of temperature on the charcoal formed</w:t>
      </w:r>
    </w:p>
    <w:p w14:paraId="116E76DE" w14:textId="77777777" w:rsidR="00753924" w:rsidRPr="00753924" w:rsidRDefault="00753924" w:rsidP="00753924">
      <w:pPr>
        <w:rPr>
          <w:rFonts w:ascii="Bell MT" w:eastAsia="Bell MT" w:hAnsi="Bell MT" w:cs="Bell MT"/>
        </w:rPr>
      </w:pPr>
    </w:p>
    <w:p w14:paraId="72166A94" w14:textId="55D2DE24" w:rsidR="00753924" w:rsidRDefault="00753924" w:rsidP="00753924">
      <w:pPr>
        <w:ind w:firstLine="720"/>
        <w:rPr>
          <w:rFonts w:ascii="Bell MT" w:eastAsia="Bell MT" w:hAnsi="Bell MT" w:cs="Bell MT"/>
        </w:rPr>
      </w:pPr>
      <w:r w:rsidRPr="00753924">
        <w:rPr>
          <w:rFonts w:ascii="Bell MT" w:eastAsia="Bell MT" w:hAnsi="Bell MT" w:cs="Bell MT"/>
        </w:rPr>
        <w:t>Graph 5 shows that the higher the pyrolysis temperature, the lower the weight of the charcoal residue formed. This happens because the higher the pyrolysis temperature, the more components of the cashew nut shell are decomposed so that the weight of the charcoal residue is getting smaller.</w:t>
      </w:r>
    </w:p>
    <w:p w14:paraId="3370932F" w14:textId="1051D706" w:rsidR="00753924" w:rsidRDefault="00753924" w:rsidP="00753924">
      <w:pPr>
        <w:rPr>
          <w:rFonts w:ascii="Bell MT" w:eastAsia="Bell MT" w:hAnsi="Bell MT" w:cs="Bell MT"/>
        </w:rPr>
      </w:pPr>
    </w:p>
    <w:p w14:paraId="3026DB01" w14:textId="77777777" w:rsidR="00753924" w:rsidRPr="00686F3C" w:rsidRDefault="00753924" w:rsidP="00753924">
      <w:pPr>
        <w:pStyle w:val="BodyText"/>
        <w:spacing w:line="254" w:lineRule="auto"/>
        <w:ind w:right="38"/>
        <w:rPr>
          <w:rFonts w:ascii="Times New Roman" w:hAnsi="Times New Roman" w:cs="Times New Roman"/>
          <w:b/>
          <w:w w:val="90"/>
          <w:sz w:val="24"/>
          <w:szCs w:val="24"/>
        </w:rPr>
      </w:pPr>
      <w:r w:rsidRPr="00686F3C">
        <w:rPr>
          <w:rFonts w:ascii="Times New Roman" w:hAnsi="Times New Roman" w:cs="Times New Roman"/>
          <w:b/>
          <w:w w:val="90"/>
          <w:sz w:val="24"/>
          <w:szCs w:val="24"/>
        </w:rPr>
        <w:t>Pengaruh suhu terhadap</w:t>
      </w:r>
      <w:r w:rsidRPr="00686F3C">
        <w:rPr>
          <w:rFonts w:ascii="Times New Roman" w:hAnsi="Times New Roman" w:cs="Times New Roman"/>
          <w:b/>
          <w:spacing w:val="1"/>
          <w:w w:val="90"/>
          <w:sz w:val="24"/>
          <w:szCs w:val="24"/>
        </w:rPr>
        <w:t xml:space="preserve"> </w:t>
      </w:r>
      <w:r w:rsidRPr="00686F3C">
        <w:rPr>
          <w:rFonts w:ascii="Times New Roman" w:hAnsi="Times New Roman" w:cs="Times New Roman"/>
          <w:b/>
          <w:w w:val="90"/>
          <w:sz w:val="24"/>
          <w:szCs w:val="24"/>
        </w:rPr>
        <w:t>komponen kimia</w:t>
      </w:r>
      <w:r w:rsidRPr="00686F3C">
        <w:rPr>
          <w:rFonts w:ascii="Times New Roman" w:hAnsi="Times New Roman" w:cs="Times New Roman"/>
          <w:b/>
          <w:spacing w:val="1"/>
          <w:w w:val="90"/>
          <w:sz w:val="24"/>
          <w:szCs w:val="24"/>
        </w:rPr>
        <w:t xml:space="preserve"> </w:t>
      </w:r>
      <w:r w:rsidRPr="00686F3C">
        <w:rPr>
          <w:rFonts w:ascii="Times New Roman" w:hAnsi="Times New Roman" w:cs="Times New Roman"/>
          <w:b/>
          <w:w w:val="90"/>
          <w:sz w:val="24"/>
          <w:szCs w:val="24"/>
        </w:rPr>
        <w:t>asap</w:t>
      </w:r>
      <w:r w:rsidRPr="00686F3C">
        <w:rPr>
          <w:rFonts w:ascii="Times New Roman" w:hAnsi="Times New Roman" w:cs="Times New Roman"/>
          <w:b/>
          <w:spacing w:val="1"/>
          <w:w w:val="90"/>
          <w:sz w:val="24"/>
          <w:szCs w:val="24"/>
        </w:rPr>
        <w:t xml:space="preserve"> </w:t>
      </w:r>
      <w:r w:rsidRPr="00686F3C">
        <w:rPr>
          <w:rFonts w:ascii="Times New Roman" w:hAnsi="Times New Roman" w:cs="Times New Roman"/>
          <w:b/>
          <w:w w:val="90"/>
          <w:sz w:val="24"/>
          <w:szCs w:val="24"/>
        </w:rPr>
        <w:t>cair</w:t>
      </w:r>
      <w:r w:rsidRPr="00686F3C">
        <w:rPr>
          <w:rFonts w:ascii="Times New Roman" w:hAnsi="Times New Roman" w:cs="Times New Roman"/>
          <w:b/>
          <w:spacing w:val="1"/>
          <w:w w:val="90"/>
          <w:sz w:val="24"/>
          <w:szCs w:val="24"/>
        </w:rPr>
        <w:t xml:space="preserve"> </w:t>
      </w:r>
      <w:r w:rsidRPr="00686F3C">
        <w:rPr>
          <w:rFonts w:ascii="Times New Roman" w:hAnsi="Times New Roman" w:cs="Times New Roman"/>
          <w:b/>
          <w:w w:val="90"/>
          <w:sz w:val="24"/>
          <w:szCs w:val="24"/>
        </w:rPr>
        <w:t>Tabel</w:t>
      </w:r>
      <w:r w:rsidRPr="00686F3C">
        <w:rPr>
          <w:rFonts w:ascii="Times New Roman" w:hAnsi="Times New Roman" w:cs="Times New Roman"/>
          <w:b/>
          <w:spacing w:val="31"/>
          <w:w w:val="90"/>
          <w:sz w:val="24"/>
          <w:szCs w:val="24"/>
        </w:rPr>
        <w:t xml:space="preserve"> </w:t>
      </w:r>
      <w:r w:rsidRPr="00686F3C">
        <w:rPr>
          <w:rFonts w:ascii="Times New Roman" w:hAnsi="Times New Roman" w:cs="Times New Roman"/>
          <w:b/>
          <w:w w:val="90"/>
          <w:sz w:val="24"/>
          <w:szCs w:val="24"/>
        </w:rPr>
        <w:t>6</w:t>
      </w:r>
    </w:p>
    <w:p w14:paraId="5DAC734A" w14:textId="77777777" w:rsidR="00753924" w:rsidRPr="00686F3C" w:rsidRDefault="00753924" w:rsidP="00753924">
      <w:pPr>
        <w:pStyle w:val="BodyText"/>
        <w:spacing w:line="254" w:lineRule="auto"/>
        <w:ind w:right="38"/>
        <w:rPr>
          <w:rFonts w:ascii="Times New Roman" w:hAnsi="Times New Roman" w:cs="Times New Roman"/>
          <w:b/>
          <w:spacing w:val="35"/>
          <w:w w:val="90"/>
          <w:sz w:val="24"/>
          <w:szCs w:val="24"/>
        </w:rPr>
      </w:pPr>
    </w:p>
    <w:p w14:paraId="3BCFCFBD" w14:textId="77777777" w:rsidR="00753924" w:rsidRPr="00686F3C" w:rsidRDefault="00753924" w:rsidP="00753924">
      <w:pPr>
        <w:pStyle w:val="BodyText"/>
        <w:spacing w:line="254" w:lineRule="auto"/>
        <w:ind w:right="38"/>
        <w:rPr>
          <w:rFonts w:ascii="Times New Roman" w:hAnsi="Times New Roman" w:cs="Times New Roman"/>
          <w:sz w:val="24"/>
          <w:szCs w:val="24"/>
        </w:rPr>
      </w:pPr>
      <w:r w:rsidRPr="00686F3C">
        <w:rPr>
          <w:rFonts w:ascii="Times New Roman" w:hAnsi="Times New Roman" w:cs="Times New Roman"/>
          <w:w w:val="90"/>
          <w:sz w:val="24"/>
          <w:szCs w:val="24"/>
        </w:rPr>
        <w:t>Tabel 6 Pengaruh</w:t>
      </w:r>
      <w:r w:rsidRPr="00686F3C">
        <w:rPr>
          <w:rFonts w:ascii="Times New Roman" w:hAnsi="Times New Roman" w:cs="Times New Roman"/>
          <w:spacing w:val="26"/>
          <w:w w:val="90"/>
          <w:sz w:val="24"/>
          <w:szCs w:val="24"/>
        </w:rPr>
        <w:t xml:space="preserve"> </w:t>
      </w:r>
      <w:r w:rsidRPr="00686F3C">
        <w:rPr>
          <w:rFonts w:ascii="Times New Roman" w:hAnsi="Times New Roman" w:cs="Times New Roman"/>
          <w:w w:val="90"/>
          <w:sz w:val="24"/>
          <w:szCs w:val="24"/>
        </w:rPr>
        <w:t>suhu</w:t>
      </w:r>
      <w:r w:rsidRPr="00686F3C">
        <w:rPr>
          <w:rFonts w:ascii="Times New Roman" w:hAnsi="Times New Roman" w:cs="Times New Roman"/>
          <w:spacing w:val="25"/>
          <w:w w:val="90"/>
          <w:sz w:val="24"/>
          <w:szCs w:val="24"/>
        </w:rPr>
        <w:t xml:space="preserve"> </w:t>
      </w:r>
      <w:r w:rsidRPr="00686F3C">
        <w:rPr>
          <w:rFonts w:ascii="Times New Roman" w:hAnsi="Times New Roman" w:cs="Times New Roman"/>
          <w:w w:val="90"/>
          <w:sz w:val="24"/>
          <w:szCs w:val="24"/>
        </w:rPr>
        <w:t>pirolisis</w:t>
      </w:r>
      <w:r w:rsidRPr="00686F3C">
        <w:rPr>
          <w:rFonts w:ascii="Times New Roman" w:hAnsi="Times New Roman" w:cs="Times New Roman"/>
          <w:spacing w:val="29"/>
          <w:w w:val="90"/>
          <w:sz w:val="24"/>
          <w:szCs w:val="24"/>
        </w:rPr>
        <w:t xml:space="preserve"> </w:t>
      </w:r>
      <w:r w:rsidRPr="00686F3C">
        <w:rPr>
          <w:rFonts w:ascii="Times New Roman" w:hAnsi="Times New Roman" w:cs="Times New Roman"/>
          <w:w w:val="90"/>
          <w:sz w:val="24"/>
          <w:szCs w:val="24"/>
        </w:rPr>
        <w:t>terhadap</w:t>
      </w:r>
      <w:r w:rsidRPr="00686F3C">
        <w:rPr>
          <w:rFonts w:ascii="Times New Roman" w:hAnsi="Times New Roman" w:cs="Times New Roman"/>
          <w:spacing w:val="25"/>
          <w:w w:val="90"/>
          <w:sz w:val="24"/>
          <w:szCs w:val="24"/>
        </w:rPr>
        <w:t xml:space="preserve"> </w:t>
      </w:r>
      <w:r w:rsidRPr="00686F3C">
        <w:rPr>
          <w:rFonts w:ascii="Times New Roman" w:hAnsi="Times New Roman" w:cs="Times New Roman"/>
          <w:w w:val="90"/>
          <w:sz w:val="24"/>
          <w:szCs w:val="24"/>
        </w:rPr>
        <w:t>Komponen</w:t>
      </w:r>
    </w:p>
    <w:p w14:paraId="2E614C65" w14:textId="77777777" w:rsidR="00753924" w:rsidRPr="00686F3C" w:rsidRDefault="00753924" w:rsidP="00753924">
      <w:pPr>
        <w:pStyle w:val="BodyText"/>
        <w:tabs>
          <w:tab w:val="left" w:pos="1670"/>
          <w:tab w:val="left" w:pos="5352"/>
        </w:tabs>
        <w:spacing w:before="19"/>
        <w:ind w:left="103"/>
        <w:jc w:val="left"/>
        <w:rPr>
          <w:rFonts w:ascii="Times New Roman" w:hAnsi="Times New Roman" w:cs="Times New Roman"/>
        </w:rPr>
      </w:pPr>
      <w:r w:rsidRPr="00686F3C">
        <w:rPr>
          <w:rFonts w:ascii="Times New Roman" w:hAnsi="Times New Roman" w:cs="Times New Roman"/>
          <w:w w:val="101"/>
          <w:sz w:val="24"/>
          <w:szCs w:val="24"/>
          <w:u w:val="single"/>
        </w:rPr>
        <w:t xml:space="preserve"> </w:t>
      </w:r>
      <w:r w:rsidRPr="00686F3C">
        <w:rPr>
          <w:rFonts w:ascii="Times New Roman" w:hAnsi="Times New Roman" w:cs="Times New Roman"/>
          <w:sz w:val="24"/>
          <w:szCs w:val="24"/>
          <w:u w:val="single"/>
        </w:rPr>
        <w:tab/>
      </w:r>
      <w:r w:rsidRPr="00686F3C">
        <w:rPr>
          <w:rFonts w:ascii="Times New Roman" w:hAnsi="Times New Roman" w:cs="Times New Roman"/>
          <w:w w:val="95"/>
          <w:sz w:val="24"/>
          <w:szCs w:val="24"/>
          <w:u w:val="single"/>
        </w:rPr>
        <w:t>Kimia</w:t>
      </w:r>
      <w:r w:rsidRPr="00686F3C">
        <w:rPr>
          <w:rFonts w:ascii="Times New Roman" w:hAnsi="Times New Roman" w:cs="Times New Roman"/>
          <w:spacing w:val="5"/>
          <w:w w:val="95"/>
          <w:sz w:val="24"/>
          <w:szCs w:val="24"/>
          <w:u w:val="single"/>
        </w:rPr>
        <w:t xml:space="preserve"> </w:t>
      </w:r>
      <w:r w:rsidRPr="00686F3C">
        <w:rPr>
          <w:rFonts w:ascii="Times New Roman" w:hAnsi="Times New Roman" w:cs="Times New Roman"/>
          <w:w w:val="95"/>
          <w:sz w:val="24"/>
          <w:szCs w:val="24"/>
          <w:u w:val="single"/>
        </w:rPr>
        <w:t>asap</w:t>
      </w:r>
      <w:r w:rsidRPr="00686F3C">
        <w:rPr>
          <w:rFonts w:ascii="Times New Roman" w:hAnsi="Times New Roman" w:cs="Times New Roman"/>
          <w:spacing w:val="8"/>
          <w:w w:val="95"/>
          <w:sz w:val="24"/>
          <w:szCs w:val="24"/>
          <w:u w:val="single"/>
        </w:rPr>
        <w:t xml:space="preserve"> </w:t>
      </w:r>
      <w:r w:rsidRPr="00686F3C">
        <w:rPr>
          <w:rFonts w:ascii="Times New Roman" w:hAnsi="Times New Roman" w:cs="Times New Roman"/>
          <w:w w:val="95"/>
          <w:sz w:val="24"/>
          <w:szCs w:val="24"/>
          <w:u w:val="single"/>
        </w:rPr>
        <w:t>cair</w:t>
      </w:r>
      <w:r w:rsidRPr="00686F3C">
        <w:rPr>
          <w:rFonts w:ascii="Times New Roman" w:hAnsi="Times New Roman" w:cs="Times New Roman"/>
          <w:u w:val="single"/>
        </w:rPr>
        <w:tab/>
      </w:r>
    </w:p>
    <w:p w14:paraId="65BC8426" w14:textId="77777777" w:rsidR="00753924" w:rsidRPr="00686F3C" w:rsidRDefault="00753924" w:rsidP="00753924">
      <w:pPr>
        <w:pStyle w:val="BodyText"/>
        <w:spacing w:before="7"/>
        <w:jc w:val="left"/>
        <w:rPr>
          <w:rFonts w:ascii="Times New Roman" w:hAnsi="Times New Roman" w:cs="Times New Roman"/>
          <w:sz w:val="6"/>
        </w:rPr>
      </w:pPr>
    </w:p>
    <w:tbl>
      <w:tblPr>
        <w:tblW w:w="0" w:type="auto"/>
        <w:tblInd w:w="110" w:type="dxa"/>
        <w:tblLayout w:type="fixed"/>
        <w:tblCellMar>
          <w:left w:w="0" w:type="dxa"/>
          <w:right w:w="0" w:type="dxa"/>
        </w:tblCellMar>
        <w:tblLook w:val="01E0" w:firstRow="1" w:lastRow="1" w:firstColumn="1" w:lastColumn="1" w:noHBand="0" w:noVBand="0"/>
      </w:tblPr>
      <w:tblGrid>
        <w:gridCol w:w="1997"/>
        <w:gridCol w:w="813"/>
        <w:gridCol w:w="813"/>
        <w:gridCol w:w="813"/>
        <w:gridCol w:w="815"/>
      </w:tblGrid>
      <w:tr w:rsidR="00753924" w:rsidRPr="00686F3C" w14:paraId="41093F1B" w14:textId="77777777" w:rsidTr="00B30316">
        <w:trPr>
          <w:trHeight w:val="257"/>
        </w:trPr>
        <w:tc>
          <w:tcPr>
            <w:tcW w:w="1997" w:type="dxa"/>
          </w:tcPr>
          <w:p w14:paraId="0C268E42" w14:textId="77777777" w:rsidR="00753924" w:rsidRPr="00753924" w:rsidRDefault="00753924" w:rsidP="00B30316">
            <w:pPr>
              <w:pStyle w:val="TableParagraph"/>
              <w:rPr>
                <w:rFonts w:ascii="Bell MT" w:hAnsi="Bell MT" w:cs="Times New Roman"/>
              </w:rPr>
            </w:pPr>
          </w:p>
        </w:tc>
        <w:tc>
          <w:tcPr>
            <w:tcW w:w="3254" w:type="dxa"/>
            <w:gridSpan w:val="4"/>
          </w:tcPr>
          <w:p w14:paraId="3E2C3565" w14:textId="77777777" w:rsidR="00753924" w:rsidRPr="00753924" w:rsidRDefault="00753924" w:rsidP="00B30316">
            <w:pPr>
              <w:pStyle w:val="TableParagraph"/>
              <w:tabs>
                <w:tab w:val="left" w:pos="1243"/>
                <w:tab w:val="left" w:pos="3252"/>
              </w:tabs>
              <w:spacing w:line="227" w:lineRule="exact"/>
              <w:rPr>
                <w:rFonts w:ascii="Bell MT" w:hAnsi="Bell MT" w:cs="Times New Roman"/>
              </w:rPr>
            </w:pPr>
            <w:r w:rsidRPr="00753924">
              <w:rPr>
                <w:rFonts w:ascii="Bell MT" w:hAnsi="Bell MT" w:cs="Times New Roman"/>
                <w:w w:val="101"/>
                <w:u w:val="single"/>
              </w:rPr>
              <w:t xml:space="preserve"> </w:t>
            </w:r>
            <w:r w:rsidRPr="00753924">
              <w:rPr>
                <w:rFonts w:ascii="Bell MT" w:hAnsi="Bell MT" w:cs="Times New Roman"/>
                <w:u w:val="single"/>
              </w:rPr>
              <w:tab/>
              <w:t>Area</w:t>
            </w:r>
            <w:r w:rsidRPr="00753924">
              <w:rPr>
                <w:rFonts w:ascii="Bell MT" w:hAnsi="Bell MT" w:cs="Times New Roman"/>
                <w:spacing w:val="-8"/>
                <w:u w:val="single"/>
              </w:rPr>
              <w:t xml:space="preserve"> </w:t>
            </w:r>
            <w:r w:rsidRPr="00753924">
              <w:rPr>
                <w:rFonts w:ascii="Bell MT" w:hAnsi="Bell MT" w:cs="Times New Roman"/>
                <w:u w:val="single"/>
              </w:rPr>
              <w:t>(%)</w:t>
            </w:r>
            <w:r w:rsidRPr="00753924">
              <w:rPr>
                <w:rFonts w:ascii="Bell MT" w:hAnsi="Bell MT" w:cs="Times New Roman"/>
                <w:u w:val="single"/>
              </w:rPr>
              <w:tab/>
            </w:r>
          </w:p>
        </w:tc>
      </w:tr>
      <w:tr w:rsidR="00753924" w:rsidRPr="00686F3C" w14:paraId="2FC84384" w14:textId="77777777" w:rsidTr="00B30316">
        <w:trPr>
          <w:trHeight w:val="282"/>
        </w:trPr>
        <w:tc>
          <w:tcPr>
            <w:tcW w:w="1997" w:type="dxa"/>
          </w:tcPr>
          <w:p w14:paraId="1AC6B95D" w14:textId="36CB5426" w:rsidR="00753924" w:rsidRPr="00753924" w:rsidRDefault="00753924" w:rsidP="00753924">
            <w:pPr>
              <w:pStyle w:val="TableParagraph"/>
              <w:spacing w:before="18"/>
              <w:rPr>
                <w:rFonts w:ascii="Bell MT" w:hAnsi="Bell MT" w:cs="Times New Roman"/>
              </w:rPr>
            </w:pPr>
            <w:r w:rsidRPr="00753924">
              <w:rPr>
                <w:rFonts w:ascii="Bell MT" w:hAnsi="Bell MT" w:cs="Times New Roman"/>
                <w:w w:val="95"/>
              </w:rPr>
              <w:t>Chemical Components</w:t>
            </w:r>
          </w:p>
        </w:tc>
        <w:tc>
          <w:tcPr>
            <w:tcW w:w="3254" w:type="dxa"/>
            <w:gridSpan w:val="4"/>
            <w:tcBorders>
              <w:bottom w:val="single" w:sz="4" w:space="0" w:color="000000"/>
            </w:tcBorders>
          </w:tcPr>
          <w:p w14:paraId="54C1F45C" w14:textId="6BBEF455" w:rsidR="00753924" w:rsidRPr="00753924" w:rsidRDefault="00753924" w:rsidP="00B30316">
            <w:pPr>
              <w:pStyle w:val="TableParagraph"/>
              <w:spacing w:before="18"/>
              <w:ind w:left="1202" w:right="1206"/>
              <w:jc w:val="center"/>
              <w:rPr>
                <w:rFonts w:ascii="Bell MT" w:hAnsi="Bell MT" w:cs="Times New Roman"/>
              </w:rPr>
            </w:pPr>
            <w:r w:rsidRPr="00753924">
              <w:rPr>
                <w:rFonts w:ascii="Bell MT" w:hAnsi="Bell MT" w:cs="Times New Roman"/>
                <w:w w:val="95"/>
              </w:rPr>
              <w:t>Temperature</w:t>
            </w:r>
            <w:r w:rsidRPr="00753924">
              <w:rPr>
                <w:rFonts w:ascii="Bell MT" w:hAnsi="Bell MT" w:cs="Times New Roman"/>
                <w:spacing w:val="-8"/>
                <w:w w:val="95"/>
              </w:rPr>
              <w:t xml:space="preserve"> </w:t>
            </w:r>
            <w:r w:rsidRPr="00753924">
              <w:rPr>
                <w:rFonts w:ascii="Bell MT" w:hAnsi="Bell MT" w:cs="Times New Roman"/>
                <w:w w:val="95"/>
              </w:rPr>
              <w:t>(</w:t>
            </w:r>
            <w:r w:rsidRPr="00753924">
              <w:rPr>
                <w:rFonts w:ascii="Bell MT" w:hAnsi="Bell MT" w:cs="Times New Roman"/>
                <w:w w:val="95"/>
                <w:position w:val="5"/>
              </w:rPr>
              <w:t>o</w:t>
            </w:r>
            <w:r w:rsidRPr="00753924">
              <w:rPr>
                <w:rFonts w:ascii="Bell MT" w:hAnsi="Bell MT" w:cs="Times New Roman"/>
                <w:w w:val="95"/>
              </w:rPr>
              <w:t>C)</w:t>
            </w:r>
          </w:p>
        </w:tc>
      </w:tr>
      <w:tr w:rsidR="00753924" w:rsidRPr="00686F3C" w14:paraId="700CC5EF" w14:textId="77777777" w:rsidTr="00B30316">
        <w:trPr>
          <w:trHeight w:val="294"/>
        </w:trPr>
        <w:tc>
          <w:tcPr>
            <w:tcW w:w="1997" w:type="dxa"/>
            <w:tcBorders>
              <w:bottom w:val="single" w:sz="4" w:space="0" w:color="000000"/>
            </w:tcBorders>
          </w:tcPr>
          <w:p w14:paraId="30D2ED7B" w14:textId="77777777" w:rsidR="00753924" w:rsidRPr="00753924" w:rsidRDefault="00753924" w:rsidP="00B30316">
            <w:pPr>
              <w:pStyle w:val="TableParagraph"/>
              <w:rPr>
                <w:rFonts w:ascii="Bell MT" w:hAnsi="Bell MT" w:cs="Times New Roman"/>
              </w:rPr>
            </w:pPr>
          </w:p>
        </w:tc>
        <w:tc>
          <w:tcPr>
            <w:tcW w:w="813" w:type="dxa"/>
            <w:tcBorders>
              <w:top w:val="single" w:sz="4" w:space="0" w:color="000000"/>
              <w:bottom w:val="single" w:sz="4" w:space="0" w:color="000000"/>
            </w:tcBorders>
          </w:tcPr>
          <w:p w14:paraId="26ED48F3" w14:textId="77777777" w:rsidR="00753924" w:rsidRPr="00753924" w:rsidRDefault="00753924" w:rsidP="00B30316">
            <w:pPr>
              <w:pStyle w:val="TableParagraph"/>
              <w:spacing w:before="30"/>
              <w:ind w:left="259"/>
              <w:rPr>
                <w:rFonts w:ascii="Bell MT" w:hAnsi="Bell MT" w:cs="Times New Roman"/>
              </w:rPr>
            </w:pPr>
            <w:r w:rsidRPr="00753924">
              <w:rPr>
                <w:rFonts w:ascii="Bell MT" w:hAnsi="Bell MT" w:cs="Times New Roman"/>
              </w:rPr>
              <w:t>150</w:t>
            </w:r>
          </w:p>
        </w:tc>
        <w:tc>
          <w:tcPr>
            <w:tcW w:w="813" w:type="dxa"/>
            <w:tcBorders>
              <w:top w:val="single" w:sz="4" w:space="0" w:color="000000"/>
              <w:bottom w:val="single" w:sz="4" w:space="0" w:color="000000"/>
            </w:tcBorders>
          </w:tcPr>
          <w:p w14:paraId="78144DC4" w14:textId="77777777" w:rsidR="00753924" w:rsidRPr="00753924" w:rsidRDefault="00753924" w:rsidP="00B30316">
            <w:pPr>
              <w:pStyle w:val="TableParagraph"/>
              <w:spacing w:before="30"/>
              <w:ind w:left="260"/>
              <w:rPr>
                <w:rFonts w:ascii="Bell MT" w:hAnsi="Bell MT" w:cs="Times New Roman"/>
              </w:rPr>
            </w:pPr>
            <w:r w:rsidRPr="00753924">
              <w:rPr>
                <w:rFonts w:ascii="Bell MT" w:hAnsi="Bell MT" w:cs="Times New Roman"/>
                <w:w w:val="95"/>
              </w:rPr>
              <w:t>250</w:t>
            </w:r>
          </w:p>
        </w:tc>
        <w:tc>
          <w:tcPr>
            <w:tcW w:w="813" w:type="dxa"/>
            <w:tcBorders>
              <w:top w:val="single" w:sz="4" w:space="0" w:color="000000"/>
              <w:bottom w:val="single" w:sz="4" w:space="0" w:color="000000"/>
            </w:tcBorders>
          </w:tcPr>
          <w:p w14:paraId="3DF860F3" w14:textId="77777777" w:rsidR="00753924" w:rsidRPr="00753924" w:rsidRDefault="00753924" w:rsidP="00B30316">
            <w:pPr>
              <w:pStyle w:val="TableParagraph"/>
              <w:spacing w:before="30"/>
              <w:ind w:left="258"/>
              <w:rPr>
                <w:rFonts w:ascii="Bell MT" w:hAnsi="Bell MT" w:cs="Times New Roman"/>
              </w:rPr>
            </w:pPr>
            <w:r w:rsidRPr="00753924">
              <w:rPr>
                <w:rFonts w:ascii="Bell MT" w:hAnsi="Bell MT" w:cs="Times New Roman"/>
                <w:w w:val="95"/>
              </w:rPr>
              <w:t>350</w:t>
            </w:r>
          </w:p>
        </w:tc>
        <w:tc>
          <w:tcPr>
            <w:tcW w:w="815" w:type="dxa"/>
            <w:tcBorders>
              <w:top w:val="single" w:sz="4" w:space="0" w:color="000000"/>
              <w:bottom w:val="single" w:sz="4" w:space="0" w:color="000000"/>
            </w:tcBorders>
          </w:tcPr>
          <w:p w14:paraId="7CAC10C8" w14:textId="77777777" w:rsidR="00753924" w:rsidRPr="00753924" w:rsidRDefault="00753924" w:rsidP="00B30316">
            <w:pPr>
              <w:pStyle w:val="TableParagraph"/>
              <w:spacing w:before="30"/>
              <w:ind w:left="259"/>
              <w:rPr>
                <w:rFonts w:ascii="Bell MT" w:hAnsi="Bell MT" w:cs="Times New Roman"/>
              </w:rPr>
            </w:pPr>
            <w:r w:rsidRPr="00753924">
              <w:rPr>
                <w:rFonts w:ascii="Bell MT" w:hAnsi="Bell MT" w:cs="Times New Roman"/>
                <w:w w:val="95"/>
              </w:rPr>
              <w:t>450</w:t>
            </w:r>
          </w:p>
        </w:tc>
      </w:tr>
      <w:tr w:rsidR="00753924" w:rsidRPr="00686F3C" w14:paraId="7FFB765B" w14:textId="77777777" w:rsidTr="00B30316">
        <w:trPr>
          <w:trHeight w:val="494"/>
        </w:trPr>
        <w:tc>
          <w:tcPr>
            <w:tcW w:w="1997" w:type="dxa"/>
            <w:tcBorders>
              <w:top w:val="single" w:sz="4" w:space="0" w:color="000000"/>
            </w:tcBorders>
          </w:tcPr>
          <w:p w14:paraId="1B928BF3" w14:textId="7DDB5457" w:rsidR="00753924" w:rsidRPr="00753924" w:rsidRDefault="00753924" w:rsidP="00753924">
            <w:pPr>
              <w:pStyle w:val="TableParagraph"/>
              <w:tabs>
                <w:tab w:val="left" w:pos="1573"/>
              </w:tabs>
              <w:spacing w:before="1"/>
              <w:ind w:left="105"/>
              <w:rPr>
                <w:rFonts w:ascii="Bell MT" w:hAnsi="Bell MT" w:cs="Times New Roman"/>
              </w:rPr>
            </w:pPr>
            <w:r w:rsidRPr="00753924">
              <w:rPr>
                <w:rFonts w:ascii="Bell MT" w:hAnsi="Bell MT" w:cs="Times New Roman"/>
              </w:rPr>
              <w:t>Phenol and it derivates</w:t>
            </w:r>
          </w:p>
        </w:tc>
        <w:tc>
          <w:tcPr>
            <w:tcW w:w="813" w:type="dxa"/>
            <w:tcBorders>
              <w:top w:val="single" w:sz="4" w:space="0" w:color="000000"/>
            </w:tcBorders>
          </w:tcPr>
          <w:p w14:paraId="600FAFDC" w14:textId="77777777" w:rsidR="00753924" w:rsidRPr="00753924" w:rsidRDefault="00753924" w:rsidP="00B30316">
            <w:pPr>
              <w:pStyle w:val="TableParagraph"/>
              <w:spacing w:before="121"/>
              <w:ind w:left="134"/>
              <w:rPr>
                <w:rFonts w:ascii="Bell MT" w:hAnsi="Bell MT" w:cs="Times New Roman"/>
              </w:rPr>
            </w:pPr>
            <w:r w:rsidRPr="00753924">
              <w:rPr>
                <w:rFonts w:ascii="Bell MT" w:hAnsi="Bell MT" w:cs="Times New Roman"/>
              </w:rPr>
              <w:t>35,964</w:t>
            </w:r>
          </w:p>
        </w:tc>
        <w:tc>
          <w:tcPr>
            <w:tcW w:w="813" w:type="dxa"/>
            <w:tcBorders>
              <w:top w:val="single" w:sz="4" w:space="0" w:color="000000"/>
            </w:tcBorders>
          </w:tcPr>
          <w:p w14:paraId="54DA68CE" w14:textId="77777777" w:rsidR="00753924" w:rsidRPr="00753924" w:rsidRDefault="00753924" w:rsidP="00B30316">
            <w:pPr>
              <w:pStyle w:val="TableParagraph"/>
              <w:spacing w:before="121"/>
              <w:ind w:left="135"/>
              <w:rPr>
                <w:rFonts w:ascii="Bell MT" w:hAnsi="Bell MT" w:cs="Times New Roman"/>
              </w:rPr>
            </w:pPr>
            <w:r w:rsidRPr="00753924">
              <w:rPr>
                <w:rFonts w:ascii="Bell MT" w:hAnsi="Bell MT" w:cs="Times New Roman"/>
                <w:w w:val="95"/>
              </w:rPr>
              <w:t>30,069</w:t>
            </w:r>
          </w:p>
        </w:tc>
        <w:tc>
          <w:tcPr>
            <w:tcW w:w="813" w:type="dxa"/>
            <w:tcBorders>
              <w:top w:val="single" w:sz="4" w:space="0" w:color="000000"/>
            </w:tcBorders>
          </w:tcPr>
          <w:p w14:paraId="59F39787" w14:textId="77777777" w:rsidR="00753924" w:rsidRPr="00753924" w:rsidRDefault="00753924" w:rsidP="00B30316">
            <w:pPr>
              <w:pStyle w:val="TableParagraph"/>
              <w:spacing w:before="121"/>
              <w:ind w:left="133"/>
              <w:rPr>
                <w:rFonts w:ascii="Bell MT" w:hAnsi="Bell MT" w:cs="Times New Roman"/>
              </w:rPr>
            </w:pPr>
            <w:r w:rsidRPr="00753924">
              <w:rPr>
                <w:rFonts w:ascii="Bell MT" w:hAnsi="Bell MT" w:cs="Times New Roman"/>
              </w:rPr>
              <w:t>35,897</w:t>
            </w:r>
          </w:p>
        </w:tc>
        <w:tc>
          <w:tcPr>
            <w:tcW w:w="815" w:type="dxa"/>
            <w:tcBorders>
              <w:top w:val="single" w:sz="4" w:space="0" w:color="000000"/>
            </w:tcBorders>
          </w:tcPr>
          <w:p w14:paraId="7108F713" w14:textId="77777777" w:rsidR="00753924" w:rsidRPr="00753924" w:rsidRDefault="00753924" w:rsidP="00B30316">
            <w:pPr>
              <w:pStyle w:val="TableParagraph"/>
              <w:spacing w:before="121"/>
              <w:ind w:left="182"/>
              <w:rPr>
                <w:rFonts w:ascii="Bell MT" w:hAnsi="Bell MT" w:cs="Times New Roman"/>
              </w:rPr>
            </w:pPr>
            <w:r w:rsidRPr="00753924">
              <w:rPr>
                <w:rFonts w:ascii="Bell MT" w:hAnsi="Bell MT" w:cs="Times New Roman"/>
              </w:rPr>
              <w:t>36,31</w:t>
            </w:r>
          </w:p>
        </w:tc>
      </w:tr>
      <w:tr w:rsidR="00753924" w:rsidRPr="00686F3C" w14:paraId="4552DEB0" w14:textId="77777777" w:rsidTr="00B30316">
        <w:trPr>
          <w:trHeight w:val="292"/>
        </w:trPr>
        <w:tc>
          <w:tcPr>
            <w:tcW w:w="1997" w:type="dxa"/>
          </w:tcPr>
          <w:p w14:paraId="6CF874F8" w14:textId="61D86A64" w:rsidR="00753924" w:rsidRPr="00753924" w:rsidRDefault="00753924" w:rsidP="00B30316">
            <w:pPr>
              <w:pStyle w:val="TableParagraph"/>
              <w:spacing w:before="39"/>
              <w:ind w:left="105"/>
              <w:rPr>
                <w:rFonts w:ascii="Bell MT" w:hAnsi="Bell MT" w:cs="Times New Roman"/>
              </w:rPr>
            </w:pPr>
            <w:r w:rsidRPr="00753924">
              <w:rPr>
                <w:rFonts w:ascii="Bell MT" w:hAnsi="Bell MT" w:cs="Times New Roman"/>
              </w:rPr>
              <w:t>Acid</w:t>
            </w:r>
          </w:p>
        </w:tc>
        <w:tc>
          <w:tcPr>
            <w:tcW w:w="813" w:type="dxa"/>
          </w:tcPr>
          <w:p w14:paraId="12AC4E4D" w14:textId="77777777" w:rsidR="00753924" w:rsidRPr="00753924" w:rsidRDefault="00753924" w:rsidP="00B30316">
            <w:pPr>
              <w:pStyle w:val="TableParagraph"/>
              <w:spacing w:before="13"/>
              <w:ind w:left="182"/>
              <w:rPr>
                <w:rFonts w:ascii="Bell MT" w:hAnsi="Bell MT" w:cs="Times New Roman"/>
              </w:rPr>
            </w:pPr>
            <w:r w:rsidRPr="00753924">
              <w:rPr>
                <w:rFonts w:ascii="Bell MT" w:hAnsi="Bell MT" w:cs="Times New Roman"/>
              </w:rPr>
              <w:t>6,833</w:t>
            </w:r>
          </w:p>
        </w:tc>
        <w:tc>
          <w:tcPr>
            <w:tcW w:w="813" w:type="dxa"/>
          </w:tcPr>
          <w:p w14:paraId="77448B5A" w14:textId="77777777" w:rsidR="00753924" w:rsidRPr="00753924" w:rsidRDefault="00753924" w:rsidP="00B30316">
            <w:pPr>
              <w:pStyle w:val="TableParagraph"/>
              <w:spacing w:before="13"/>
              <w:ind w:left="135"/>
              <w:rPr>
                <w:rFonts w:ascii="Bell MT" w:hAnsi="Bell MT" w:cs="Times New Roman"/>
              </w:rPr>
            </w:pPr>
            <w:r w:rsidRPr="00753924">
              <w:rPr>
                <w:rFonts w:ascii="Bell MT" w:hAnsi="Bell MT" w:cs="Times New Roman"/>
              </w:rPr>
              <w:t>10.555</w:t>
            </w:r>
          </w:p>
        </w:tc>
        <w:tc>
          <w:tcPr>
            <w:tcW w:w="813" w:type="dxa"/>
          </w:tcPr>
          <w:p w14:paraId="1BA3026B" w14:textId="77777777" w:rsidR="00753924" w:rsidRPr="00753924" w:rsidRDefault="00753924" w:rsidP="00B30316">
            <w:pPr>
              <w:pStyle w:val="TableParagraph"/>
              <w:spacing w:before="13"/>
              <w:ind w:left="133"/>
              <w:rPr>
                <w:rFonts w:ascii="Bell MT" w:hAnsi="Bell MT" w:cs="Times New Roman"/>
              </w:rPr>
            </w:pPr>
            <w:r w:rsidRPr="00753924">
              <w:rPr>
                <w:rFonts w:ascii="Bell MT" w:hAnsi="Bell MT" w:cs="Times New Roman"/>
              </w:rPr>
              <w:t>10,945</w:t>
            </w:r>
          </w:p>
        </w:tc>
        <w:tc>
          <w:tcPr>
            <w:tcW w:w="815" w:type="dxa"/>
          </w:tcPr>
          <w:p w14:paraId="57A08D20" w14:textId="77777777" w:rsidR="00753924" w:rsidRPr="00753924" w:rsidRDefault="00753924" w:rsidP="00B30316">
            <w:pPr>
              <w:pStyle w:val="TableParagraph"/>
              <w:spacing w:before="13"/>
              <w:ind w:left="134"/>
              <w:rPr>
                <w:rFonts w:ascii="Bell MT" w:hAnsi="Bell MT" w:cs="Times New Roman"/>
              </w:rPr>
            </w:pPr>
            <w:r w:rsidRPr="00753924">
              <w:rPr>
                <w:rFonts w:ascii="Bell MT" w:hAnsi="Bell MT" w:cs="Times New Roman"/>
              </w:rPr>
              <w:t>12,947</w:t>
            </w:r>
          </w:p>
        </w:tc>
      </w:tr>
      <w:tr w:rsidR="00753924" w:rsidRPr="00686F3C" w14:paraId="1EBCB255" w14:textId="77777777" w:rsidTr="00B30316">
        <w:trPr>
          <w:trHeight w:val="292"/>
        </w:trPr>
        <w:tc>
          <w:tcPr>
            <w:tcW w:w="1997" w:type="dxa"/>
          </w:tcPr>
          <w:p w14:paraId="1735EC84" w14:textId="45AD2E42" w:rsidR="00753924" w:rsidRPr="00753924" w:rsidRDefault="00753924" w:rsidP="00B30316">
            <w:pPr>
              <w:pStyle w:val="TableParagraph"/>
              <w:spacing w:before="39"/>
              <w:ind w:left="105"/>
              <w:rPr>
                <w:rFonts w:ascii="Bell MT" w:hAnsi="Bell MT" w:cs="Times New Roman"/>
              </w:rPr>
            </w:pPr>
            <w:r w:rsidRPr="00753924">
              <w:rPr>
                <w:rFonts w:ascii="Bell MT" w:hAnsi="Bell MT" w:cs="Times New Roman"/>
              </w:rPr>
              <w:t>Carbonyl</w:t>
            </w:r>
          </w:p>
        </w:tc>
        <w:tc>
          <w:tcPr>
            <w:tcW w:w="813" w:type="dxa"/>
          </w:tcPr>
          <w:p w14:paraId="0ABF50FC" w14:textId="77777777" w:rsidR="00753924" w:rsidRPr="00753924" w:rsidRDefault="00753924" w:rsidP="00B30316">
            <w:pPr>
              <w:pStyle w:val="TableParagraph"/>
              <w:spacing w:before="13"/>
              <w:ind w:left="182"/>
              <w:rPr>
                <w:rFonts w:ascii="Bell MT" w:hAnsi="Bell MT" w:cs="Times New Roman"/>
              </w:rPr>
            </w:pPr>
            <w:r w:rsidRPr="00753924">
              <w:rPr>
                <w:rFonts w:ascii="Bell MT" w:hAnsi="Bell MT" w:cs="Times New Roman"/>
              </w:rPr>
              <w:t>9,102</w:t>
            </w:r>
          </w:p>
        </w:tc>
        <w:tc>
          <w:tcPr>
            <w:tcW w:w="813" w:type="dxa"/>
          </w:tcPr>
          <w:p w14:paraId="68927C88" w14:textId="77777777" w:rsidR="00753924" w:rsidRPr="00753924" w:rsidRDefault="00753924" w:rsidP="00B30316">
            <w:pPr>
              <w:pStyle w:val="TableParagraph"/>
              <w:spacing w:before="13"/>
              <w:ind w:left="135"/>
              <w:rPr>
                <w:rFonts w:ascii="Bell MT" w:hAnsi="Bell MT" w:cs="Times New Roman"/>
              </w:rPr>
            </w:pPr>
            <w:r w:rsidRPr="00753924">
              <w:rPr>
                <w:rFonts w:ascii="Bell MT" w:hAnsi="Bell MT" w:cs="Times New Roman"/>
              </w:rPr>
              <w:t>22,566</w:t>
            </w:r>
          </w:p>
        </w:tc>
        <w:tc>
          <w:tcPr>
            <w:tcW w:w="813" w:type="dxa"/>
          </w:tcPr>
          <w:p w14:paraId="56C054F5" w14:textId="77777777" w:rsidR="00753924" w:rsidRPr="00753924" w:rsidRDefault="00753924" w:rsidP="00B30316">
            <w:pPr>
              <w:pStyle w:val="TableParagraph"/>
              <w:spacing w:before="13"/>
              <w:ind w:left="133"/>
              <w:rPr>
                <w:rFonts w:ascii="Bell MT" w:hAnsi="Bell MT" w:cs="Times New Roman"/>
              </w:rPr>
            </w:pPr>
            <w:r w:rsidRPr="00753924">
              <w:rPr>
                <w:rFonts w:ascii="Bell MT" w:hAnsi="Bell MT" w:cs="Times New Roman"/>
              </w:rPr>
              <w:t>37,892</w:t>
            </w:r>
          </w:p>
        </w:tc>
        <w:tc>
          <w:tcPr>
            <w:tcW w:w="815" w:type="dxa"/>
          </w:tcPr>
          <w:p w14:paraId="2B8815E5" w14:textId="77777777" w:rsidR="00753924" w:rsidRPr="00753924" w:rsidRDefault="00753924" w:rsidP="00B30316">
            <w:pPr>
              <w:pStyle w:val="TableParagraph"/>
              <w:spacing w:before="13"/>
              <w:ind w:left="134"/>
              <w:rPr>
                <w:rFonts w:ascii="Bell MT" w:hAnsi="Bell MT" w:cs="Times New Roman"/>
              </w:rPr>
            </w:pPr>
            <w:r w:rsidRPr="00753924">
              <w:rPr>
                <w:rFonts w:ascii="Bell MT" w:hAnsi="Bell MT" w:cs="Times New Roman"/>
              </w:rPr>
              <w:t>16,715</w:t>
            </w:r>
          </w:p>
        </w:tc>
      </w:tr>
      <w:tr w:rsidR="00753924" w:rsidRPr="00686F3C" w14:paraId="77AA69F0" w14:textId="77777777" w:rsidTr="00B30316">
        <w:trPr>
          <w:trHeight w:val="292"/>
        </w:trPr>
        <w:tc>
          <w:tcPr>
            <w:tcW w:w="1997" w:type="dxa"/>
          </w:tcPr>
          <w:p w14:paraId="48122CF0" w14:textId="77777777" w:rsidR="00753924" w:rsidRPr="00753924" w:rsidRDefault="00753924" w:rsidP="00B30316">
            <w:pPr>
              <w:pStyle w:val="TableParagraph"/>
              <w:spacing w:before="39"/>
              <w:ind w:left="105"/>
              <w:rPr>
                <w:rFonts w:ascii="Bell MT" w:hAnsi="Bell MT" w:cs="Times New Roman"/>
              </w:rPr>
            </w:pPr>
            <w:r w:rsidRPr="00753924">
              <w:rPr>
                <w:rFonts w:ascii="Bell MT" w:hAnsi="Bell MT" w:cs="Times New Roman"/>
              </w:rPr>
              <w:t>Furan</w:t>
            </w:r>
          </w:p>
        </w:tc>
        <w:tc>
          <w:tcPr>
            <w:tcW w:w="813" w:type="dxa"/>
          </w:tcPr>
          <w:p w14:paraId="7C52C6A7" w14:textId="77777777" w:rsidR="00753924" w:rsidRPr="00753924" w:rsidRDefault="00753924" w:rsidP="00B30316">
            <w:pPr>
              <w:pStyle w:val="TableParagraph"/>
              <w:spacing w:before="13"/>
              <w:ind w:left="182"/>
              <w:rPr>
                <w:rFonts w:ascii="Bell MT" w:hAnsi="Bell MT" w:cs="Times New Roman"/>
              </w:rPr>
            </w:pPr>
            <w:r w:rsidRPr="00753924">
              <w:rPr>
                <w:rFonts w:ascii="Bell MT" w:hAnsi="Bell MT" w:cs="Times New Roman"/>
              </w:rPr>
              <w:t>5,592</w:t>
            </w:r>
          </w:p>
        </w:tc>
        <w:tc>
          <w:tcPr>
            <w:tcW w:w="813" w:type="dxa"/>
          </w:tcPr>
          <w:p w14:paraId="0E9C0236" w14:textId="77777777" w:rsidR="00753924" w:rsidRPr="00753924" w:rsidRDefault="00753924" w:rsidP="00B30316">
            <w:pPr>
              <w:pStyle w:val="TableParagraph"/>
              <w:spacing w:before="13"/>
              <w:ind w:left="135"/>
              <w:rPr>
                <w:rFonts w:ascii="Bell MT" w:hAnsi="Bell MT" w:cs="Times New Roman"/>
              </w:rPr>
            </w:pPr>
            <w:r w:rsidRPr="00753924">
              <w:rPr>
                <w:rFonts w:ascii="Bell MT" w:hAnsi="Bell MT" w:cs="Times New Roman"/>
              </w:rPr>
              <w:t>19,604</w:t>
            </w:r>
          </w:p>
        </w:tc>
        <w:tc>
          <w:tcPr>
            <w:tcW w:w="813" w:type="dxa"/>
          </w:tcPr>
          <w:p w14:paraId="120D89BE" w14:textId="77777777" w:rsidR="00753924" w:rsidRPr="00753924" w:rsidRDefault="00753924" w:rsidP="00B30316">
            <w:pPr>
              <w:pStyle w:val="TableParagraph"/>
              <w:spacing w:before="13"/>
              <w:ind w:left="181"/>
              <w:rPr>
                <w:rFonts w:ascii="Bell MT" w:hAnsi="Bell MT" w:cs="Times New Roman"/>
              </w:rPr>
            </w:pPr>
            <w:r w:rsidRPr="00753924">
              <w:rPr>
                <w:rFonts w:ascii="Bell MT" w:hAnsi="Bell MT" w:cs="Times New Roman"/>
              </w:rPr>
              <w:t>0,961</w:t>
            </w:r>
          </w:p>
        </w:tc>
        <w:tc>
          <w:tcPr>
            <w:tcW w:w="815" w:type="dxa"/>
          </w:tcPr>
          <w:p w14:paraId="2C69F360" w14:textId="77777777" w:rsidR="00753924" w:rsidRPr="00753924" w:rsidRDefault="00753924" w:rsidP="00B30316">
            <w:pPr>
              <w:pStyle w:val="TableParagraph"/>
              <w:spacing w:before="13"/>
              <w:ind w:left="182"/>
              <w:rPr>
                <w:rFonts w:ascii="Bell MT" w:hAnsi="Bell MT" w:cs="Times New Roman"/>
              </w:rPr>
            </w:pPr>
            <w:r w:rsidRPr="00753924">
              <w:rPr>
                <w:rFonts w:ascii="Bell MT" w:hAnsi="Bell MT" w:cs="Times New Roman"/>
              </w:rPr>
              <w:t>5,153</w:t>
            </w:r>
          </w:p>
        </w:tc>
      </w:tr>
      <w:tr w:rsidR="00753924" w:rsidRPr="00686F3C" w14:paraId="51F10EB8" w14:textId="77777777" w:rsidTr="00B30316">
        <w:trPr>
          <w:trHeight w:val="279"/>
        </w:trPr>
        <w:tc>
          <w:tcPr>
            <w:tcW w:w="1997" w:type="dxa"/>
          </w:tcPr>
          <w:p w14:paraId="5FAF01A4" w14:textId="46766F02" w:rsidR="00753924" w:rsidRPr="00753924" w:rsidRDefault="00753924" w:rsidP="00B30316">
            <w:pPr>
              <w:pStyle w:val="TableParagraph"/>
              <w:tabs>
                <w:tab w:val="left" w:pos="2131"/>
              </w:tabs>
              <w:spacing w:before="39" w:line="220" w:lineRule="exact"/>
              <w:ind w:left="-15" w:right="-144"/>
              <w:rPr>
                <w:rFonts w:ascii="Bell MT" w:hAnsi="Bell MT" w:cs="Times New Roman"/>
              </w:rPr>
            </w:pPr>
            <w:r w:rsidRPr="00753924">
              <w:rPr>
                <w:rFonts w:ascii="Bell MT" w:hAnsi="Bell MT" w:cs="Times New Roman"/>
                <w:w w:val="101"/>
                <w:u w:val="single"/>
              </w:rPr>
              <w:t xml:space="preserve"> </w:t>
            </w:r>
            <w:r w:rsidRPr="00753924">
              <w:rPr>
                <w:rFonts w:ascii="Bell MT" w:hAnsi="Bell MT" w:cs="Times New Roman"/>
                <w:spacing w:val="22"/>
                <w:u w:val="single"/>
              </w:rPr>
              <w:t xml:space="preserve"> </w:t>
            </w:r>
            <w:r w:rsidRPr="00753924">
              <w:rPr>
                <w:rFonts w:ascii="Bell MT" w:hAnsi="Bell MT" w:cs="Times New Roman"/>
                <w:u w:val="single"/>
              </w:rPr>
              <w:t>Pyrin</w:t>
            </w:r>
            <w:r w:rsidRPr="00753924">
              <w:rPr>
                <w:rFonts w:ascii="Bell MT" w:hAnsi="Bell MT" w:cs="Times New Roman"/>
                <w:u w:val="single"/>
              </w:rPr>
              <w:tab/>
            </w:r>
          </w:p>
        </w:tc>
        <w:tc>
          <w:tcPr>
            <w:tcW w:w="813" w:type="dxa"/>
          </w:tcPr>
          <w:p w14:paraId="57DEC851" w14:textId="77777777" w:rsidR="00753924" w:rsidRPr="00753924" w:rsidRDefault="00753924" w:rsidP="00B30316">
            <w:pPr>
              <w:pStyle w:val="TableParagraph"/>
              <w:tabs>
                <w:tab w:val="left" w:pos="948"/>
              </w:tabs>
              <w:spacing w:before="13"/>
              <w:ind w:left="134" w:right="-144"/>
              <w:rPr>
                <w:rFonts w:ascii="Bell MT" w:hAnsi="Bell MT" w:cs="Times New Roman"/>
              </w:rPr>
            </w:pPr>
            <w:r w:rsidRPr="00753924">
              <w:rPr>
                <w:rFonts w:ascii="Bell MT" w:hAnsi="Bell MT" w:cs="Times New Roman"/>
                <w:u w:val="single"/>
              </w:rPr>
              <w:t>18,763</w:t>
            </w:r>
            <w:r w:rsidRPr="00753924">
              <w:rPr>
                <w:rFonts w:ascii="Bell MT" w:hAnsi="Bell MT" w:cs="Times New Roman"/>
                <w:u w:val="single"/>
              </w:rPr>
              <w:tab/>
            </w:r>
          </w:p>
        </w:tc>
        <w:tc>
          <w:tcPr>
            <w:tcW w:w="813" w:type="dxa"/>
          </w:tcPr>
          <w:p w14:paraId="18B7C02B" w14:textId="77777777" w:rsidR="00753924" w:rsidRPr="00753924" w:rsidRDefault="00753924" w:rsidP="00B30316">
            <w:pPr>
              <w:pStyle w:val="TableParagraph"/>
              <w:tabs>
                <w:tab w:val="left" w:pos="994"/>
              </w:tabs>
              <w:spacing w:before="13"/>
              <w:ind w:left="135" w:right="-188"/>
              <w:rPr>
                <w:rFonts w:ascii="Bell MT" w:hAnsi="Bell MT" w:cs="Times New Roman"/>
              </w:rPr>
            </w:pPr>
            <w:r w:rsidRPr="00753924">
              <w:rPr>
                <w:rFonts w:ascii="Bell MT" w:hAnsi="Bell MT" w:cs="Times New Roman"/>
                <w:u w:val="single"/>
              </w:rPr>
              <w:t>10,580</w:t>
            </w:r>
            <w:r w:rsidRPr="00753924">
              <w:rPr>
                <w:rFonts w:ascii="Bell MT" w:hAnsi="Bell MT" w:cs="Times New Roman"/>
                <w:u w:val="single"/>
              </w:rPr>
              <w:tab/>
            </w:r>
          </w:p>
        </w:tc>
        <w:tc>
          <w:tcPr>
            <w:tcW w:w="813" w:type="dxa"/>
          </w:tcPr>
          <w:p w14:paraId="5C53E4F2" w14:textId="77777777" w:rsidR="00753924" w:rsidRPr="00753924" w:rsidRDefault="00753924" w:rsidP="00B30316">
            <w:pPr>
              <w:pStyle w:val="TableParagraph"/>
              <w:tabs>
                <w:tab w:val="left" w:pos="947"/>
              </w:tabs>
              <w:spacing w:before="13"/>
              <w:ind w:left="181" w:right="-144"/>
              <w:rPr>
                <w:rFonts w:ascii="Bell MT" w:hAnsi="Bell MT" w:cs="Times New Roman"/>
              </w:rPr>
            </w:pPr>
            <w:r w:rsidRPr="00753924">
              <w:rPr>
                <w:rFonts w:ascii="Bell MT" w:hAnsi="Bell MT" w:cs="Times New Roman"/>
                <w:u w:val="single"/>
              </w:rPr>
              <w:t>1,781</w:t>
            </w:r>
            <w:r w:rsidRPr="00753924">
              <w:rPr>
                <w:rFonts w:ascii="Bell MT" w:hAnsi="Bell MT" w:cs="Times New Roman"/>
                <w:u w:val="single"/>
              </w:rPr>
              <w:tab/>
            </w:r>
          </w:p>
        </w:tc>
        <w:tc>
          <w:tcPr>
            <w:tcW w:w="815" w:type="dxa"/>
          </w:tcPr>
          <w:p w14:paraId="19830204" w14:textId="77777777" w:rsidR="00753924" w:rsidRPr="00753924" w:rsidRDefault="00753924" w:rsidP="00B30316">
            <w:pPr>
              <w:pStyle w:val="TableParagraph"/>
              <w:spacing w:before="13"/>
              <w:ind w:left="134"/>
              <w:rPr>
                <w:rFonts w:ascii="Bell MT" w:hAnsi="Bell MT" w:cs="Times New Roman"/>
              </w:rPr>
            </w:pPr>
            <w:r w:rsidRPr="00753924">
              <w:rPr>
                <w:rFonts w:ascii="Bell MT" w:hAnsi="Bell MT" w:cs="Times New Roman"/>
                <w:w w:val="105"/>
                <w:u w:val="single"/>
              </w:rPr>
              <w:t>11,718</w:t>
            </w:r>
            <w:r w:rsidRPr="00753924">
              <w:rPr>
                <w:rFonts w:ascii="Bell MT" w:hAnsi="Bell MT" w:cs="Times New Roman"/>
                <w:spacing w:val="-9"/>
                <w:u w:val="single"/>
              </w:rPr>
              <w:t xml:space="preserve"> </w:t>
            </w:r>
          </w:p>
        </w:tc>
      </w:tr>
    </w:tbl>
    <w:p w14:paraId="27CE9CAF" w14:textId="77777777" w:rsidR="00753924" w:rsidRPr="00686F3C" w:rsidRDefault="00753924" w:rsidP="00753924">
      <w:pPr>
        <w:pStyle w:val="BodyText"/>
        <w:spacing w:before="3"/>
        <w:jc w:val="left"/>
        <w:rPr>
          <w:rFonts w:ascii="Times New Roman" w:hAnsi="Times New Roman" w:cs="Times New Roman"/>
          <w:sz w:val="22"/>
        </w:rPr>
      </w:pPr>
    </w:p>
    <w:p w14:paraId="1722E138" w14:textId="317C7104" w:rsidR="00753924" w:rsidRDefault="00753924" w:rsidP="00753924">
      <w:pPr>
        <w:ind w:firstLine="720"/>
        <w:rPr>
          <w:rFonts w:ascii="Bell MT" w:eastAsia="Georgia" w:hAnsi="Bell MT" w:cs="Times New Roman"/>
          <w:w w:val="95"/>
          <w:lang w:val="id"/>
        </w:rPr>
      </w:pPr>
      <w:r w:rsidRPr="00753924">
        <w:rPr>
          <w:rFonts w:ascii="Bell MT" w:eastAsia="Georgia" w:hAnsi="Bell MT" w:cs="Times New Roman"/>
          <w:w w:val="95"/>
          <w:lang w:val="id"/>
        </w:rPr>
        <w:t>The results of GC-MS analysis of liquid smoke from cashew nut pyrolysis showed that the phenol compound formed at a temperature of 450oC was more dominant, namely 36.31%. From the interpretation of GC-MS data, it can be seen that the higher the pyrolysis temperature, the more phenol and other compound components are produced.</w:t>
      </w:r>
    </w:p>
    <w:p w14:paraId="0D6497E6" w14:textId="77777777" w:rsidR="002D3541" w:rsidRDefault="002D3541">
      <w:pPr>
        <w:rPr>
          <w:rFonts w:ascii="Bell MT" w:eastAsia="Bell MT" w:hAnsi="Bell MT" w:cs="Bell MT"/>
          <w:b/>
        </w:rPr>
      </w:pPr>
    </w:p>
    <w:p w14:paraId="6724056E" w14:textId="77777777" w:rsidR="002D3541" w:rsidRDefault="00000000">
      <w:pPr>
        <w:tabs>
          <w:tab w:val="left" w:pos="426"/>
        </w:tabs>
        <w:jc w:val="left"/>
        <w:rPr>
          <w:rFonts w:ascii="Bell MT" w:eastAsia="Bell MT" w:hAnsi="Bell MT" w:cs="Bell MT"/>
          <w:b/>
        </w:rPr>
      </w:pPr>
      <w:r>
        <w:rPr>
          <w:rFonts w:ascii="Bell MT" w:eastAsia="Bell MT" w:hAnsi="Bell MT" w:cs="Bell MT"/>
          <w:b/>
        </w:rPr>
        <w:t>4. CONCLUSION (11 PT)</w:t>
      </w:r>
    </w:p>
    <w:p w14:paraId="2F267A8C" w14:textId="77777777" w:rsidR="00753924" w:rsidRDefault="00753924" w:rsidP="00753924">
      <w:pPr>
        <w:pBdr>
          <w:top w:val="nil"/>
          <w:left w:val="nil"/>
          <w:bottom w:val="nil"/>
          <w:right w:val="nil"/>
          <w:between w:val="nil"/>
        </w:pBdr>
        <w:ind w:firstLine="720"/>
        <w:rPr>
          <w:rFonts w:ascii="Bell MT" w:eastAsia="Bell MT" w:hAnsi="Bell MT" w:cs="Bell MT"/>
        </w:rPr>
      </w:pPr>
      <w:r w:rsidRPr="00753924">
        <w:rPr>
          <w:rFonts w:ascii="Bell MT" w:eastAsia="Bell MT" w:hAnsi="Bell MT" w:cs="Bell MT"/>
        </w:rPr>
        <w:t xml:space="preserve">The production of liquid smoke from cashew nut shells as much as 1500 gr with the pyrolysis method produces grade 3 liquid smoke with the best liquid results at a temperature of 450 oC and an optimum time of 2.5 hours with a yield of 32.66% and chemical components contained in liquid smoke with the main components of phenol (36.310%), Acid (12.947%) and carbonyl (16.715%). </w:t>
      </w:r>
    </w:p>
    <w:p w14:paraId="1F55E208" w14:textId="60DA3B6C" w:rsidR="002D3541" w:rsidRPr="00753924" w:rsidRDefault="00753924" w:rsidP="00753924">
      <w:pPr>
        <w:pBdr>
          <w:top w:val="nil"/>
          <w:left w:val="nil"/>
          <w:bottom w:val="nil"/>
          <w:right w:val="nil"/>
          <w:between w:val="nil"/>
        </w:pBdr>
        <w:ind w:firstLine="720"/>
        <w:rPr>
          <w:rFonts w:ascii="Bell MT" w:eastAsia="Bell MT" w:hAnsi="Bell MT" w:cs="Bell MT"/>
        </w:rPr>
      </w:pPr>
      <w:r w:rsidRPr="00753924">
        <w:rPr>
          <w:rFonts w:ascii="Bell MT" w:eastAsia="Bell MT" w:hAnsi="Bell MT" w:cs="Bell MT"/>
        </w:rPr>
        <w:t>From the results of the study, we hope that further research is needed on the separation of liquid smoke by means other than distillation, the functionality of liquid smoke from cashew nut shells in preserving and a review of the pyrolysis tool needs to be carried out so that a more optimum amount of liquid smoke is obtained.</w:t>
      </w:r>
    </w:p>
    <w:p w14:paraId="1AA7BD0D" w14:textId="77777777" w:rsidR="002D3541" w:rsidRDefault="002D3541">
      <w:pPr>
        <w:ind w:firstLine="720"/>
        <w:rPr>
          <w:rFonts w:ascii="Bell MT" w:eastAsia="Bell MT" w:hAnsi="Bell MT" w:cs="Bell MT"/>
          <w:b/>
          <w:color w:val="000000"/>
        </w:rPr>
      </w:pPr>
    </w:p>
    <w:p w14:paraId="300C6DFF" w14:textId="77777777" w:rsidR="002D3541" w:rsidRDefault="00000000">
      <w:pPr>
        <w:rPr>
          <w:rFonts w:ascii="Bell MT" w:eastAsia="Bell MT" w:hAnsi="Bell MT" w:cs="Bell MT"/>
          <w:sz w:val="20"/>
          <w:szCs w:val="20"/>
        </w:rPr>
      </w:pPr>
      <w:r>
        <w:rPr>
          <w:rFonts w:ascii="Bell MT" w:eastAsia="Bell MT" w:hAnsi="Bell MT" w:cs="Bell MT"/>
          <w:b/>
          <w:color w:val="000000"/>
          <w:sz w:val="20"/>
          <w:szCs w:val="20"/>
        </w:rPr>
        <w:t xml:space="preserve">REFERENCES </w:t>
      </w:r>
      <w:r>
        <w:rPr>
          <w:rFonts w:ascii="Bell MT" w:eastAsia="Bell MT" w:hAnsi="Bell MT" w:cs="Bell MT"/>
          <w:b/>
          <w:sz w:val="20"/>
          <w:szCs w:val="20"/>
        </w:rPr>
        <w:t>(10 PT)</w:t>
      </w:r>
    </w:p>
    <w:p w14:paraId="471063FB" w14:textId="77777777" w:rsidR="002D3541" w:rsidRDefault="002D3541">
      <w:pPr>
        <w:ind w:firstLine="720"/>
        <w:rPr>
          <w:rFonts w:ascii="Bell MT" w:eastAsia="Bell MT" w:hAnsi="Bell MT" w:cs="Bell MT"/>
          <w:sz w:val="16"/>
          <w:szCs w:val="16"/>
        </w:rPr>
      </w:pPr>
      <w:bookmarkStart w:id="2" w:name="_heading=h.tyjcwt" w:colFirst="0" w:colLast="0"/>
      <w:bookmarkEnd w:id="2"/>
    </w:p>
    <w:p w14:paraId="44F9CBCC" w14:textId="77777777" w:rsidR="00753924" w:rsidRPr="00437CF9" w:rsidRDefault="00000000" w:rsidP="00753924">
      <w:pPr>
        <w:spacing w:before="1" w:line="252" w:lineRule="auto"/>
        <w:ind w:left="540" w:hanging="567"/>
        <w:rPr>
          <w:rFonts w:ascii="Bell MT" w:hAnsi="Bell MT"/>
          <w:sz w:val="20"/>
          <w:szCs w:val="20"/>
        </w:rPr>
      </w:pPr>
      <w:bookmarkStart w:id="3" w:name="_heading=h.3dy6vkm" w:colFirst="0" w:colLast="0"/>
      <w:bookmarkStart w:id="4" w:name="_heading=h.1t3h5sf" w:colFirst="0" w:colLast="0"/>
      <w:bookmarkStart w:id="5" w:name="_heading=h.4d34og8" w:colFirst="0" w:colLast="0"/>
      <w:bookmarkEnd w:id="3"/>
      <w:bookmarkEnd w:id="4"/>
      <w:bookmarkEnd w:id="5"/>
      <w:r w:rsidRPr="00437CF9">
        <w:rPr>
          <w:rFonts w:ascii="Bell MT" w:eastAsia="Bell MT" w:hAnsi="Bell MT" w:cs="Bell MT"/>
          <w:sz w:val="20"/>
          <w:szCs w:val="20"/>
        </w:rPr>
        <w:t>[1]</w:t>
      </w:r>
      <w:r w:rsidRPr="00437CF9">
        <w:rPr>
          <w:rFonts w:ascii="Bell MT" w:eastAsia="Bell MT" w:hAnsi="Bell MT" w:cs="Bell MT"/>
          <w:sz w:val="20"/>
          <w:szCs w:val="20"/>
        </w:rPr>
        <w:tab/>
      </w:r>
      <w:r w:rsidR="00753924" w:rsidRPr="00437CF9">
        <w:rPr>
          <w:rFonts w:ascii="Bell MT" w:hAnsi="Bell MT"/>
          <w:w w:val="95"/>
          <w:sz w:val="20"/>
          <w:szCs w:val="20"/>
        </w:rPr>
        <w:t xml:space="preserve">Anisah, K., 2014. </w:t>
      </w:r>
      <w:r w:rsidR="00753924" w:rsidRPr="00437CF9">
        <w:rPr>
          <w:rFonts w:ascii="Bell MT" w:hAnsi="Bell MT"/>
          <w:i/>
          <w:w w:val="95"/>
          <w:sz w:val="20"/>
          <w:szCs w:val="20"/>
        </w:rPr>
        <w:t>Anilasa Komponen Kimia Dan Uji</w:t>
      </w:r>
      <w:r w:rsidR="00753924" w:rsidRPr="00437CF9">
        <w:rPr>
          <w:rFonts w:ascii="Bell MT" w:hAnsi="Bell MT"/>
          <w:i/>
          <w:spacing w:val="1"/>
          <w:w w:val="95"/>
          <w:sz w:val="20"/>
          <w:szCs w:val="20"/>
        </w:rPr>
        <w:t xml:space="preserve"> </w:t>
      </w:r>
      <w:r w:rsidR="00753924" w:rsidRPr="00437CF9">
        <w:rPr>
          <w:rFonts w:ascii="Bell MT" w:hAnsi="Bell MT"/>
          <w:i/>
          <w:w w:val="90"/>
          <w:sz w:val="20"/>
          <w:szCs w:val="20"/>
        </w:rPr>
        <w:t>Antibakteri Asap Cair Tempurung Kelapa Sawit</w:t>
      </w:r>
      <w:r w:rsidR="00753924" w:rsidRPr="00437CF9">
        <w:rPr>
          <w:rFonts w:ascii="Bell MT" w:hAnsi="Bell MT"/>
          <w:i/>
          <w:spacing w:val="1"/>
          <w:w w:val="90"/>
          <w:sz w:val="20"/>
          <w:szCs w:val="20"/>
        </w:rPr>
        <w:t xml:space="preserve"> </w:t>
      </w:r>
      <w:r w:rsidR="00753924" w:rsidRPr="00437CF9">
        <w:rPr>
          <w:rFonts w:ascii="Bell MT" w:hAnsi="Bell MT"/>
          <w:i/>
          <w:w w:val="95"/>
          <w:sz w:val="20"/>
          <w:szCs w:val="20"/>
        </w:rPr>
        <w:t>Pada</w:t>
      </w:r>
      <w:r w:rsidR="00753924" w:rsidRPr="00437CF9">
        <w:rPr>
          <w:rFonts w:ascii="Bell MT" w:hAnsi="Bell MT"/>
          <w:i/>
          <w:spacing w:val="1"/>
          <w:w w:val="95"/>
          <w:sz w:val="20"/>
          <w:szCs w:val="20"/>
        </w:rPr>
        <w:t xml:space="preserve"> </w:t>
      </w:r>
      <w:r w:rsidR="00753924" w:rsidRPr="00437CF9">
        <w:rPr>
          <w:rFonts w:ascii="Bell MT" w:hAnsi="Bell MT"/>
          <w:i/>
          <w:w w:val="95"/>
          <w:sz w:val="20"/>
          <w:szCs w:val="20"/>
        </w:rPr>
        <w:t>Bakteri</w:t>
      </w:r>
      <w:r w:rsidR="00753924" w:rsidRPr="00437CF9">
        <w:rPr>
          <w:rFonts w:ascii="Bell MT" w:hAnsi="Bell MT"/>
          <w:i/>
          <w:spacing w:val="1"/>
          <w:w w:val="95"/>
          <w:sz w:val="20"/>
          <w:szCs w:val="20"/>
        </w:rPr>
        <w:t xml:space="preserve"> </w:t>
      </w:r>
      <w:r w:rsidR="00753924" w:rsidRPr="00437CF9">
        <w:rPr>
          <w:rFonts w:ascii="Bell MT" w:hAnsi="Bell MT"/>
          <w:i/>
          <w:w w:val="95"/>
          <w:sz w:val="20"/>
          <w:szCs w:val="20"/>
        </w:rPr>
        <w:t>Staphylococcus</w:t>
      </w:r>
      <w:r w:rsidR="00753924" w:rsidRPr="00437CF9">
        <w:rPr>
          <w:rFonts w:ascii="Bell MT" w:hAnsi="Bell MT"/>
          <w:i/>
          <w:spacing w:val="1"/>
          <w:w w:val="95"/>
          <w:sz w:val="20"/>
          <w:szCs w:val="20"/>
        </w:rPr>
        <w:t xml:space="preserve"> </w:t>
      </w:r>
      <w:r w:rsidR="00753924" w:rsidRPr="00437CF9">
        <w:rPr>
          <w:rFonts w:ascii="Bell MT" w:hAnsi="Bell MT"/>
          <w:i/>
          <w:w w:val="95"/>
          <w:sz w:val="20"/>
          <w:szCs w:val="20"/>
        </w:rPr>
        <w:t>aureus</w:t>
      </w:r>
      <w:r w:rsidR="00753924" w:rsidRPr="00437CF9">
        <w:rPr>
          <w:rFonts w:ascii="Bell MT" w:hAnsi="Bell MT"/>
          <w:i/>
          <w:spacing w:val="1"/>
          <w:w w:val="95"/>
          <w:sz w:val="20"/>
          <w:szCs w:val="20"/>
        </w:rPr>
        <w:t xml:space="preserve"> </w:t>
      </w:r>
      <w:r w:rsidR="00753924" w:rsidRPr="00437CF9">
        <w:rPr>
          <w:rFonts w:ascii="Bell MT" w:hAnsi="Bell MT"/>
          <w:i/>
          <w:w w:val="95"/>
          <w:sz w:val="20"/>
          <w:szCs w:val="20"/>
        </w:rPr>
        <w:t>Dan</w:t>
      </w:r>
      <w:r w:rsidR="00753924" w:rsidRPr="00437CF9">
        <w:rPr>
          <w:rFonts w:ascii="Bell MT" w:hAnsi="Bell MT"/>
          <w:i/>
          <w:spacing w:val="1"/>
          <w:w w:val="95"/>
          <w:sz w:val="20"/>
          <w:szCs w:val="20"/>
        </w:rPr>
        <w:t xml:space="preserve"> </w:t>
      </w:r>
      <w:r w:rsidR="00753924" w:rsidRPr="00437CF9">
        <w:rPr>
          <w:rFonts w:ascii="Bell MT" w:hAnsi="Bell MT"/>
          <w:i/>
          <w:w w:val="95"/>
          <w:sz w:val="20"/>
          <w:szCs w:val="20"/>
        </w:rPr>
        <w:t xml:space="preserve">Pseudomonas aeruginosa, </w:t>
      </w:r>
      <w:r w:rsidR="00753924" w:rsidRPr="00437CF9">
        <w:rPr>
          <w:rFonts w:ascii="Bell MT" w:hAnsi="Bell MT"/>
          <w:w w:val="95"/>
          <w:sz w:val="20"/>
          <w:szCs w:val="20"/>
        </w:rPr>
        <w:t>Jakarta: UIN Syarif</w:t>
      </w:r>
      <w:r w:rsidR="00753924" w:rsidRPr="00437CF9">
        <w:rPr>
          <w:rFonts w:ascii="Bell MT" w:hAnsi="Bell MT"/>
          <w:spacing w:val="1"/>
          <w:w w:val="95"/>
          <w:sz w:val="20"/>
          <w:szCs w:val="20"/>
        </w:rPr>
        <w:t xml:space="preserve"> </w:t>
      </w:r>
      <w:r w:rsidR="00753924" w:rsidRPr="00437CF9">
        <w:rPr>
          <w:rFonts w:ascii="Bell MT" w:hAnsi="Bell MT"/>
          <w:sz w:val="20"/>
          <w:szCs w:val="20"/>
        </w:rPr>
        <w:t>Hidayatullah.</w:t>
      </w:r>
    </w:p>
    <w:p w14:paraId="4373CDC5" w14:textId="77777777" w:rsidR="00437CF9" w:rsidRPr="00437CF9" w:rsidRDefault="00000000" w:rsidP="00437CF9">
      <w:pPr>
        <w:spacing w:before="1" w:line="252" w:lineRule="auto"/>
        <w:ind w:left="540" w:hanging="567"/>
        <w:rPr>
          <w:rFonts w:ascii="Bell MT" w:hAnsi="Bell MT"/>
          <w:sz w:val="20"/>
          <w:szCs w:val="20"/>
        </w:rPr>
      </w:pPr>
      <w:r w:rsidRPr="00437CF9">
        <w:rPr>
          <w:rFonts w:ascii="Bell MT" w:eastAsia="Bell MT" w:hAnsi="Bell MT" w:cs="Bell MT"/>
          <w:sz w:val="20"/>
          <w:szCs w:val="20"/>
        </w:rPr>
        <w:lastRenderedPageBreak/>
        <w:t>[2]</w:t>
      </w:r>
      <w:r w:rsidRPr="00437CF9">
        <w:rPr>
          <w:rFonts w:ascii="Bell MT" w:eastAsia="Bell MT" w:hAnsi="Bell MT" w:cs="Bell MT"/>
          <w:sz w:val="20"/>
          <w:szCs w:val="20"/>
        </w:rPr>
        <w:tab/>
      </w:r>
      <w:r w:rsidR="00753924" w:rsidRPr="00437CF9">
        <w:rPr>
          <w:rFonts w:ascii="Bell MT" w:hAnsi="Bell MT"/>
          <w:w w:val="95"/>
          <w:sz w:val="20"/>
          <w:szCs w:val="20"/>
        </w:rPr>
        <w:t xml:space="preserve">Atmaja, A. K., 2009. </w:t>
      </w:r>
      <w:r w:rsidR="00753924" w:rsidRPr="00437CF9">
        <w:rPr>
          <w:rFonts w:ascii="Bell MT" w:hAnsi="Bell MT"/>
          <w:i/>
          <w:w w:val="95"/>
          <w:sz w:val="20"/>
          <w:szCs w:val="20"/>
        </w:rPr>
        <w:t>Aplikasi Asap Cair Redestilasi</w:t>
      </w:r>
      <w:r w:rsidR="00753924" w:rsidRPr="00437CF9">
        <w:rPr>
          <w:rFonts w:ascii="Bell MT" w:hAnsi="Bell MT"/>
          <w:i/>
          <w:spacing w:val="1"/>
          <w:w w:val="95"/>
          <w:sz w:val="20"/>
          <w:szCs w:val="20"/>
        </w:rPr>
        <w:t xml:space="preserve"> </w:t>
      </w:r>
      <w:r w:rsidR="00753924" w:rsidRPr="00437CF9">
        <w:rPr>
          <w:rFonts w:ascii="Bell MT" w:hAnsi="Bell MT"/>
          <w:i/>
          <w:w w:val="95"/>
          <w:sz w:val="20"/>
          <w:szCs w:val="20"/>
        </w:rPr>
        <w:t>Pada Karakterisasi Kamaboko Ikan Tongkol</w:t>
      </w:r>
      <w:r w:rsidR="00753924" w:rsidRPr="00437CF9">
        <w:rPr>
          <w:rFonts w:ascii="Bell MT" w:hAnsi="Bell MT"/>
          <w:i/>
          <w:spacing w:val="1"/>
          <w:w w:val="95"/>
          <w:sz w:val="20"/>
          <w:szCs w:val="20"/>
        </w:rPr>
        <w:t xml:space="preserve"> </w:t>
      </w:r>
      <w:r w:rsidR="00753924" w:rsidRPr="00437CF9">
        <w:rPr>
          <w:rFonts w:ascii="Bell MT" w:hAnsi="Bell MT"/>
          <w:i/>
          <w:sz w:val="20"/>
          <w:szCs w:val="20"/>
        </w:rPr>
        <w:t>(Euthynus</w:t>
      </w:r>
      <w:r w:rsidR="00753924" w:rsidRPr="00437CF9">
        <w:rPr>
          <w:rFonts w:ascii="Bell MT" w:hAnsi="Bell MT"/>
          <w:i/>
          <w:spacing w:val="1"/>
          <w:sz w:val="20"/>
          <w:szCs w:val="20"/>
        </w:rPr>
        <w:t xml:space="preserve"> </w:t>
      </w:r>
      <w:r w:rsidR="00753924" w:rsidRPr="00437CF9">
        <w:rPr>
          <w:rFonts w:ascii="Bell MT" w:hAnsi="Bell MT"/>
          <w:i/>
          <w:sz w:val="20"/>
          <w:szCs w:val="20"/>
        </w:rPr>
        <w:t>Affinis)</w:t>
      </w:r>
      <w:r w:rsidR="00753924" w:rsidRPr="00437CF9">
        <w:rPr>
          <w:rFonts w:ascii="Bell MT" w:hAnsi="Bell MT"/>
          <w:i/>
          <w:spacing w:val="1"/>
          <w:sz w:val="20"/>
          <w:szCs w:val="20"/>
        </w:rPr>
        <w:t xml:space="preserve"> </w:t>
      </w:r>
      <w:r w:rsidR="00753924" w:rsidRPr="00437CF9">
        <w:rPr>
          <w:rFonts w:ascii="Bell MT" w:hAnsi="Bell MT"/>
          <w:i/>
          <w:sz w:val="20"/>
          <w:szCs w:val="20"/>
        </w:rPr>
        <w:t>Ditinjau</w:t>
      </w:r>
      <w:r w:rsidR="00753924" w:rsidRPr="00437CF9">
        <w:rPr>
          <w:rFonts w:ascii="Bell MT" w:hAnsi="Bell MT"/>
          <w:i/>
          <w:spacing w:val="1"/>
          <w:sz w:val="20"/>
          <w:szCs w:val="20"/>
        </w:rPr>
        <w:t xml:space="preserve"> </w:t>
      </w:r>
      <w:r w:rsidR="00753924" w:rsidRPr="00437CF9">
        <w:rPr>
          <w:rFonts w:ascii="Bell MT" w:hAnsi="Bell MT"/>
          <w:i/>
          <w:sz w:val="20"/>
          <w:szCs w:val="20"/>
        </w:rPr>
        <w:t>dari</w:t>
      </w:r>
      <w:r w:rsidR="00753924" w:rsidRPr="00437CF9">
        <w:rPr>
          <w:rFonts w:ascii="Bell MT" w:hAnsi="Bell MT"/>
          <w:i/>
          <w:spacing w:val="1"/>
          <w:sz w:val="20"/>
          <w:szCs w:val="20"/>
        </w:rPr>
        <w:t xml:space="preserve"> </w:t>
      </w:r>
      <w:r w:rsidR="00753924" w:rsidRPr="00437CF9">
        <w:rPr>
          <w:rFonts w:ascii="Bell MT" w:hAnsi="Bell MT"/>
          <w:i/>
          <w:sz w:val="20"/>
          <w:szCs w:val="20"/>
        </w:rPr>
        <w:t>Tingkat</w:t>
      </w:r>
      <w:r w:rsidR="00753924" w:rsidRPr="00437CF9">
        <w:rPr>
          <w:rFonts w:ascii="Bell MT" w:hAnsi="Bell MT"/>
          <w:i/>
          <w:spacing w:val="1"/>
          <w:sz w:val="20"/>
          <w:szCs w:val="20"/>
        </w:rPr>
        <w:t xml:space="preserve"> </w:t>
      </w:r>
      <w:r w:rsidR="00753924" w:rsidRPr="00437CF9">
        <w:rPr>
          <w:rFonts w:ascii="Bell MT" w:hAnsi="Bell MT"/>
          <w:i/>
          <w:w w:val="90"/>
          <w:sz w:val="20"/>
          <w:szCs w:val="20"/>
        </w:rPr>
        <w:t xml:space="preserve">Keawetan dan Kesukaan Konsumen, </w:t>
      </w:r>
      <w:r w:rsidR="00753924" w:rsidRPr="00437CF9">
        <w:rPr>
          <w:rFonts w:ascii="Bell MT" w:hAnsi="Bell MT"/>
          <w:w w:val="90"/>
          <w:sz w:val="20"/>
          <w:szCs w:val="20"/>
        </w:rPr>
        <w:t>Surakarta:</w:t>
      </w:r>
      <w:r w:rsidR="00753924" w:rsidRPr="00437CF9">
        <w:rPr>
          <w:rFonts w:ascii="Bell MT" w:hAnsi="Bell MT"/>
          <w:spacing w:val="1"/>
          <w:w w:val="90"/>
          <w:sz w:val="20"/>
          <w:szCs w:val="20"/>
        </w:rPr>
        <w:t xml:space="preserve"> </w:t>
      </w:r>
      <w:r w:rsidR="00753924" w:rsidRPr="00437CF9">
        <w:rPr>
          <w:rFonts w:ascii="Bell MT" w:hAnsi="Bell MT"/>
          <w:sz w:val="20"/>
          <w:szCs w:val="20"/>
        </w:rPr>
        <w:t>Universitas</w:t>
      </w:r>
      <w:r w:rsidR="00753924" w:rsidRPr="00437CF9">
        <w:rPr>
          <w:rFonts w:ascii="Bell MT" w:hAnsi="Bell MT"/>
          <w:spacing w:val="-2"/>
          <w:sz w:val="20"/>
          <w:szCs w:val="20"/>
        </w:rPr>
        <w:t xml:space="preserve"> </w:t>
      </w:r>
      <w:r w:rsidR="00753924" w:rsidRPr="00437CF9">
        <w:rPr>
          <w:rFonts w:ascii="Bell MT" w:hAnsi="Bell MT"/>
          <w:sz w:val="20"/>
          <w:szCs w:val="20"/>
        </w:rPr>
        <w:t>Sebelas</w:t>
      </w:r>
      <w:r w:rsidR="00753924" w:rsidRPr="00437CF9">
        <w:rPr>
          <w:rFonts w:ascii="Bell MT" w:hAnsi="Bell MT"/>
          <w:spacing w:val="-3"/>
          <w:sz w:val="20"/>
          <w:szCs w:val="20"/>
        </w:rPr>
        <w:t xml:space="preserve"> </w:t>
      </w:r>
      <w:r w:rsidR="00753924" w:rsidRPr="00437CF9">
        <w:rPr>
          <w:rFonts w:ascii="Bell MT" w:hAnsi="Bell MT"/>
          <w:sz w:val="20"/>
          <w:szCs w:val="20"/>
        </w:rPr>
        <w:t>Maret.</w:t>
      </w:r>
    </w:p>
    <w:p w14:paraId="0B45CF20" w14:textId="53845F6F" w:rsidR="00437CF9" w:rsidRPr="00437CF9" w:rsidRDefault="00437CF9" w:rsidP="00437CF9">
      <w:pPr>
        <w:spacing w:before="1" w:line="252" w:lineRule="auto"/>
        <w:ind w:left="540" w:hanging="567"/>
        <w:rPr>
          <w:rFonts w:ascii="Bell MT" w:hAnsi="Bell MT"/>
          <w:sz w:val="20"/>
          <w:szCs w:val="20"/>
        </w:rPr>
      </w:pPr>
      <w:r w:rsidRPr="00437CF9">
        <w:rPr>
          <w:rFonts w:ascii="Bell MT" w:eastAsia="Bell MT" w:hAnsi="Bell MT" w:cs="Bell MT"/>
          <w:sz w:val="20"/>
          <w:szCs w:val="20"/>
        </w:rPr>
        <w:t>[3]</w:t>
      </w:r>
      <w:r w:rsidRPr="00437CF9">
        <w:rPr>
          <w:rFonts w:ascii="Bell MT" w:eastAsia="Bell MT" w:hAnsi="Bell MT" w:cs="Bell MT"/>
          <w:sz w:val="20"/>
          <w:szCs w:val="20"/>
        </w:rPr>
        <w:tab/>
      </w:r>
      <w:r w:rsidRPr="00437CF9">
        <w:rPr>
          <w:rFonts w:ascii="Bell MT" w:hAnsi="Bell MT"/>
          <w:sz w:val="20"/>
          <w:szCs w:val="20"/>
        </w:rPr>
        <w:t xml:space="preserve">Darmadji, E. P., 2009. </w:t>
      </w:r>
      <w:r w:rsidRPr="00437CF9">
        <w:rPr>
          <w:rFonts w:ascii="Bell MT" w:hAnsi="Bell MT"/>
          <w:i/>
          <w:sz w:val="20"/>
          <w:szCs w:val="20"/>
        </w:rPr>
        <w:t>Teknologi Asap Cair Dan</w:t>
      </w:r>
      <w:r w:rsidRPr="00437CF9">
        <w:rPr>
          <w:rFonts w:ascii="Bell MT" w:hAnsi="Bell MT"/>
          <w:i/>
          <w:spacing w:val="1"/>
          <w:sz w:val="20"/>
          <w:szCs w:val="20"/>
        </w:rPr>
        <w:t xml:space="preserve"> </w:t>
      </w:r>
      <w:r w:rsidRPr="00437CF9">
        <w:rPr>
          <w:rFonts w:ascii="Bell MT" w:hAnsi="Bell MT"/>
          <w:i/>
          <w:sz w:val="20"/>
          <w:szCs w:val="20"/>
        </w:rPr>
        <w:t>Aplikasinya</w:t>
      </w:r>
      <w:r w:rsidRPr="00437CF9">
        <w:rPr>
          <w:rFonts w:ascii="Bell MT" w:hAnsi="Bell MT"/>
          <w:i/>
          <w:spacing w:val="1"/>
          <w:sz w:val="20"/>
          <w:szCs w:val="20"/>
        </w:rPr>
        <w:t xml:space="preserve"> </w:t>
      </w:r>
      <w:r w:rsidRPr="00437CF9">
        <w:rPr>
          <w:rFonts w:ascii="Bell MT" w:hAnsi="Bell MT"/>
          <w:i/>
          <w:sz w:val="20"/>
          <w:szCs w:val="20"/>
        </w:rPr>
        <w:t>Pada</w:t>
      </w:r>
      <w:r w:rsidRPr="00437CF9">
        <w:rPr>
          <w:rFonts w:ascii="Bell MT" w:hAnsi="Bell MT"/>
          <w:i/>
          <w:spacing w:val="1"/>
          <w:sz w:val="20"/>
          <w:szCs w:val="20"/>
        </w:rPr>
        <w:t xml:space="preserve"> </w:t>
      </w:r>
      <w:r w:rsidRPr="00437CF9">
        <w:rPr>
          <w:rFonts w:ascii="Bell MT" w:hAnsi="Bell MT"/>
          <w:i/>
          <w:sz w:val="20"/>
          <w:szCs w:val="20"/>
        </w:rPr>
        <w:t>Pangan</w:t>
      </w:r>
      <w:r w:rsidRPr="00437CF9">
        <w:rPr>
          <w:rFonts w:ascii="Bell MT" w:hAnsi="Bell MT"/>
          <w:i/>
          <w:spacing w:val="1"/>
          <w:sz w:val="20"/>
          <w:szCs w:val="20"/>
        </w:rPr>
        <w:t xml:space="preserve"> </w:t>
      </w:r>
      <w:r w:rsidRPr="00437CF9">
        <w:rPr>
          <w:rFonts w:ascii="Bell MT" w:hAnsi="Bell MT"/>
          <w:i/>
          <w:sz w:val="20"/>
          <w:szCs w:val="20"/>
        </w:rPr>
        <w:t>Dan</w:t>
      </w:r>
      <w:r w:rsidRPr="00437CF9">
        <w:rPr>
          <w:rFonts w:ascii="Bell MT" w:hAnsi="Bell MT"/>
          <w:i/>
          <w:spacing w:val="1"/>
          <w:sz w:val="20"/>
          <w:szCs w:val="20"/>
        </w:rPr>
        <w:t xml:space="preserve"> </w:t>
      </w:r>
      <w:r w:rsidRPr="00437CF9">
        <w:rPr>
          <w:rFonts w:ascii="Bell MT" w:hAnsi="Bell MT"/>
          <w:i/>
          <w:sz w:val="20"/>
          <w:szCs w:val="20"/>
        </w:rPr>
        <w:t>Hasil</w:t>
      </w:r>
      <w:r w:rsidRPr="00437CF9">
        <w:rPr>
          <w:rFonts w:ascii="Bell MT" w:hAnsi="Bell MT"/>
          <w:i/>
          <w:spacing w:val="1"/>
          <w:sz w:val="20"/>
          <w:szCs w:val="20"/>
        </w:rPr>
        <w:t xml:space="preserve"> </w:t>
      </w:r>
      <w:r w:rsidRPr="00437CF9">
        <w:rPr>
          <w:rFonts w:ascii="Bell MT" w:hAnsi="Bell MT"/>
          <w:i/>
          <w:sz w:val="20"/>
          <w:szCs w:val="20"/>
        </w:rPr>
        <w:t>Pertanian,</w:t>
      </w:r>
      <w:r w:rsidRPr="00437CF9">
        <w:rPr>
          <w:rFonts w:ascii="Bell MT" w:hAnsi="Bell MT"/>
          <w:i/>
          <w:spacing w:val="1"/>
          <w:sz w:val="20"/>
          <w:szCs w:val="20"/>
        </w:rPr>
        <w:t xml:space="preserve"> </w:t>
      </w:r>
      <w:r w:rsidRPr="00437CF9">
        <w:rPr>
          <w:rFonts w:ascii="Bell MT" w:hAnsi="Bell MT"/>
          <w:sz w:val="20"/>
          <w:szCs w:val="20"/>
        </w:rPr>
        <w:t>Yogyakarta:</w:t>
      </w:r>
      <w:r w:rsidRPr="00437CF9">
        <w:rPr>
          <w:rFonts w:ascii="Bell MT" w:hAnsi="Bell MT"/>
          <w:spacing w:val="1"/>
          <w:sz w:val="20"/>
          <w:szCs w:val="20"/>
        </w:rPr>
        <w:t xml:space="preserve"> </w:t>
      </w:r>
      <w:r w:rsidRPr="00437CF9">
        <w:rPr>
          <w:rFonts w:ascii="Bell MT" w:hAnsi="Bell MT"/>
          <w:sz w:val="20"/>
          <w:szCs w:val="20"/>
        </w:rPr>
        <w:t>Universitas</w:t>
      </w:r>
      <w:r w:rsidRPr="00437CF9">
        <w:rPr>
          <w:rFonts w:ascii="Bell MT" w:hAnsi="Bell MT"/>
          <w:spacing w:val="1"/>
          <w:sz w:val="20"/>
          <w:szCs w:val="20"/>
        </w:rPr>
        <w:t xml:space="preserve"> </w:t>
      </w:r>
      <w:r w:rsidRPr="00437CF9">
        <w:rPr>
          <w:rFonts w:ascii="Bell MT" w:hAnsi="Bell MT"/>
          <w:sz w:val="20"/>
          <w:szCs w:val="20"/>
        </w:rPr>
        <w:t>Gadjah</w:t>
      </w:r>
      <w:r w:rsidRPr="00437CF9">
        <w:rPr>
          <w:rFonts w:ascii="Bell MT" w:hAnsi="Bell MT"/>
          <w:spacing w:val="1"/>
          <w:sz w:val="20"/>
          <w:szCs w:val="20"/>
        </w:rPr>
        <w:t xml:space="preserve"> </w:t>
      </w:r>
      <w:r w:rsidRPr="00437CF9">
        <w:rPr>
          <w:rFonts w:ascii="Bell MT" w:hAnsi="Bell MT"/>
          <w:sz w:val="20"/>
          <w:szCs w:val="20"/>
        </w:rPr>
        <w:t>Mada.</w:t>
      </w:r>
    </w:p>
    <w:p w14:paraId="1027C62F" w14:textId="2299DD7D" w:rsidR="00437CF9" w:rsidRPr="00437CF9" w:rsidRDefault="00437CF9" w:rsidP="00437CF9">
      <w:pPr>
        <w:spacing w:before="1" w:line="252" w:lineRule="auto"/>
        <w:ind w:left="540" w:hanging="567"/>
        <w:rPr>
          <w:rFonts w:ascii="Bell MT" w:hAnsi="Bell MT"/>
          <w:sz w:val="20"/>
          <w:szCs w:val="20"/>
        </w:rPr>
      </w:pPr>
      <w:r w:rsidRPr="00437CF9">
        <w:rPr>
          <w:rFonts w:ascii="Bell MT" w:eastAsia="Bell MT" w:hAnsi="Bell MT" w:cs="Bell MT"/>
          <w:sz w:val="20"/>
          <w:szCs w:val="20"/>
        </w:rPr>
        <w:t>[4]</w:t>
      </w:r>
      <w:r w:rsidRPr="00437CF9">
        <w:rPr>
          <w:rFonts w:ascii="Bell MT" w:eastAsia="Bell MT" w:hAnsi="Bell MT" w:cs="Bell MT"/>
          <w:sz w:val="20"/>
          <w:szCs w:val="20"/>
        </w:rPr>
        <w:tab/>
      </w:r>
      <w:r w:rsidRPr="00437CF9">
        <w:rPr>
          <w:rFonts w:ascii="Bell MT" w:hAnsi="Bell MT"/>
          <w:sz w:val="20"/>
          <w:szCs w:val="20"/>
        </w:rPr>
        <w:t>Edinov,</w:t>
      </w:r>
      <w:r w:rsidRPr="00437CF9">
        <w:rPr>
          <w:rFonts w:ascii="Bell MT" w:hAnsi="Bell MT"/>
          <w:spacing w:val="1"/>
          <w:sz w:val="20"/>
          <w:szCs w:val="20"/>
        </w:rPr>
        <w:t xml:space="preserve"> </w:t>
      </w:r>
      <w:r w:rsidRPr="00437CF9">
        <w:rPr>
          <w:rFonts w:ascii="Bell MT" w:hAnsi="Bell MT"/>
          <w:sz w:val="20"/>
          <w:szCs w:val="20"/>
        </w:rPr>
        <w:t>S.,</w:t>
      </w:r>
      <w:r w:rsidRPr="00437CF9">
        <w:rPr>
          <w:rFonts w:ascii="Bell MT" w:hAnsi="Bell MT"/>
          <w:spacing w:val="1"/>
          <w:sz w:val="20"/>
          <w:szCs w:val="20"/>
        </w:rPr>
        <w:t xml:space="preserve"> </w:t>
      </w:r>
      <w:r w:rsidRPr="00437CF9">
        <w:rPr>
          <w:rFonts w:ascii="Bell MT" w:hAnsi="Bell MT"/>
          <w:sz w:val="20"/>
          <w:szCs w:val="20"/>
        </w:rPr>
        <w:t>Yefrida,</w:t>
      </w:r>
      <w:r w:rsidRPr="00437CF9">
        <w:rPr>
          <w:rFonts w:ascii="Bell MT" w:hAnsi="Bell MT"/>
          <w:spacing w:val="1"/>
          <w:sz w:val="20"/>
          <w:szCs w:val="20"/>
        </w:rPr>
        <w:t xml:space="preserve"> </w:t>
      </w:r>
      <w:r w:rsidRPr="00437CF9">
        <w:rPr>
          <w:rFonts w:ascii="Bell MT" w:hAnsi="Bell MT"/>
          <w:sz w:val="20"/>
          <w:szCs w:val="20"/>
        </w:rPr>
        <w:t>Indrawati</w:t>
      </w:r>
      <w:r w:rsidRPr="00437CF9">
        <w:rPr>
          <w:rFonts w:ascii="Bell MT" w:hAnsi="Bell MT"/>
          <w:spacing w:val="1"/>
          <w:sz w:val="20"/>
          <w:szCs w:val="20"/>
        </w:rPr>
        <w:t xml:space="preserve"> </w:t>
      </w:r>
      <w:r w:rsidRPr="00437CF9">
        <w:rPr>
          <w:rFonts w:ascii="Bell MT" w:hAnsi="Bell MT"/>
          <w:sz w:val="20"/>
          <w:szCs w:val="20"/>
        </w:rPr>
        <w:t>&amp;</w:t>
      </w:r>
      <w:r w:rsidRPr="00437CF9">
        <w:rPr>
          <w:rFonts w:ascii="Bell MT" w:hAnsi="Bell MT"/>
          <w:spacing w:val="1"/>
          <w:sz w:val="20"/>
          <w:szCs w:val="20"/>
        </w:rPr>
        <w:t xml:space="preserve"> </w:t>
      </w:r>
      <w:r w:rsidRPr="00437CF9">
        <w:rPr>
          <w:rFonts w:ascii="Bell MT" w:hAnsi="Bell MT"/>
          <w:sz w:val="20"/>
          <w:szCs w:val="20"/>
        </w:rPr>
        <w:t>Refilda,</w:t>
      </w:r>
      <w:r w:rsidRPr="00437CF9">
        <w:rPr>
          <w:rFonts w:ascii="Bell MT" w:hAnsi="Bell MT"/>
          <w:spacing w:val="1"/>
          <w:sz w:val="20"/>
          <w:szCs w:val="20"/>
        </w:rPr>
        <w:t xml:space="preserve"> </w:t>
      </w:r>
      <w:r w:rsidRPr="00437CF9">
        <w:rPr>
          <w:rFonts w:ascii="Bell MT" w:hAnsi="Bell MT"/>
          <w:sz w:val="20"/>
          <w:szCs w:val="20"/>
        </w:rPr>
        <w:t>2013.</w:t>
      </w:r>
      <w:r w:rsidRPr="00437CF9">
        <w:rPr>
          <w:rFonts w:ascii="Bell MT" w:hAnsi="Bell MT"/>
          <w:spacing w:val="1"/>
          <w:sz w:val="20"/>
          <w:szCs w:val="20"/>
        </w:rPr>
        <w:t xml:space="preserve"> </w:t>
      </w:r>
      <w:r w:rsidRPr="00437CF9">
        <w:rPr>
          <w:rFonts w:ascii="Bell MT" w:hAnsi="Bell MT"/>
          <w:sz w:val="20"/>
          <w:szCs w:val="20"/>
        </w:rPr>
        <w:t>Pemanfaatan Asap Cair Tempurung Kelapa</w:t>
      </w:r>
      <w:r w:rsidRPr="00437CF9">
        <w:rPr>
          <w:rFonts w:ascii="Bell MT" w:hAnsi="Bell MT"/>
          <w:spacing w:val="1"/>
          <w:sz w:val="20"/>
          <w:szCs w:val="20"/>
        </w:rPr>
        <w:t xml:space="preserve"> </w:t>
      </w:r>
      <w:r w:rsidRPr="00437CF9">
        <w:rPr>
          <w:rFonts w:ascii="Bell MT" w:hAnsi="Bell MT"/>
          <w:spacing w:val="-1"/>
          <w:sz w:val="20"/>
          <w:szCs w:val="20"/>
        </w:rPr>
        <w:t>Pada</w:t>
      </w:r>
      <w:r w:rsidRPr="00437CF9">
        <w:rPr>
          <w:rFonts w:ascii="Bell MT" w:hAnsi="Bell MT"/>
          <w:spacing w:val="-3"/>
          <w:sz w:val="20"/>
          <w:szCs w:val="20"/>
        </w:rPr>
        <w:t xml:space="preserve"> </w:t>
      </w:r>
      <w:r w:rsidRPr="00437CF9">
        <w:rPr>
          <w:rFonts w:ascii="Bell MT" w:hAnsi="Bell MT"/>
          <w:spacing w:val="-1"/>
          <w:sz w:val="20"/>
          <w:szCs w:val="20"/>
        </w:rPr>
        <w:t>Pembuatan</w:t>
      </w:r>
      <w:r w:rsidRPr="00437CF9">
        <w:rPr>
          <w:rFonts w:ascii="Bell MT" w:hAnsi="Bell MT"/>
          <w:spacing w:val="-3"/>
          <w:sz w:val="20"/>
          <w:szCs w:val="20"/>
        </w:rPr>
        <w:t xml:space="preserve"> </w:t>
      </w:r>
      <w:r w:rsidRPr="00437CF9">
        <w:rPr>
          <w:rFonts w:ascii="Bell MT" w:hAnsi="Bell MT"/>
          <w:sz w:val="20"/>
          <w:szCs w:val="20"/>
        </w:rPr>
        <w:t>Ikan</w:t>
      </w:r>
      <w:r w:rsidRPr="00437CF9">
        <w:rPr>
          <w:rFonts w:ascii="Bell MT" w:hAnsi="Bell MT"/>
          <w:spacing w:val="-4"/>
          <w:sz w:val="20"/>
          <w:szCs w:val="20"/>
        </w:rPr>
        <w:t xml:space="preserve"> </w:t>
      </w:r>
      <w:r w:rsidRPr="00437CF9">
        <w:rPr>
          <w:rFonts w:ascii="Bell MT" w:hAnsi="Bell MT"/>
          <w:sz w:val="20"/>
          <w:szCs w:val="20"/>
        </w:rPr>
        <w:t>Kering</w:t>
      </w:r>
      <w:r w:rsidRPr="00437CF9">
        <w:rPr>
          <w:rFonts w:ascii="Bell MT" w:hAnsi="Bell MT"/>
          <w:spacing w:val="-4"/>
          <w:sz w:val="20"/>
          <w:szCs w:val="20"/>
        </w:rPr>
        <w:t xml:space="preserve"> </w:t>
      </w:r>
      <w:r w:rsidRPr="00437CF9">
        <w:rPr>
          <w:rFonts w:ascii="Bell MT" w:hAnsi="Bell MT"/>
          <w:sz w:val="20"/>
          <w:szCs w:val="20"/>
        </w:rPr>
        <w:t>Dan</w:t>
      </w:r>
      <w:r w:rsidRPr="00437CF9">
        <w:rPr>
          <w:rFonts w:ascii="Bell MT" w:hAnsi="Bell MT"/>
          <w:spacing w:val="-3"/>
          <w:sz w:val="20"/>
          <w:szCs w:val="20"/>
        </w:rPr>
        <w:t xml:space="preserve"> </w:t>
      </w:r>
      <w:r w:rsidRPr="00437CF9">
        <w:rPr>
          <w:rFonts w:ascii="Bell MT" w:hAnsi="Bell MT"/>
          <w:sz w:val="20"/>
          <w:szCs w:val="20"/>
        </w:rPr>
        <w:t>Penentuan</w:t>
      </w:r>
      <w:r w:rsidRPr="00437CF9">
        <w:rPr>
          <w:rFonts w:ascii="Bell MT" w:hAnsi="Bell MT"/>
          <w:spacing w:val="-46"/>
          <w:sz w:val="20"/>
          <w:szCs w:val="20"/>
        </w:rPr>
        <w:t xml:space="preserve"> </w:t>
      </w:r>
      <w:r w:rsidRPr="00437CF9">
        <w:rPr>
          <w:rFonts w:ascii="Bell MT" w:hAnsi="Bell MT"/>
          <w:w w:val="95"/>
          <w:sz w:val="20"/>
          <w:szCs w:val="20"/>
        </w:rPr>
        <w:t xml:space="preserve">Kadar Air, Air Serta Proteinnya. </w:t>
      </w:r>
      <w:r w:rsidRPr="00437CF9">
        <w:rPr>
          <w:rFonts w:ascii="Bell MT" w:hAnsi="Bell MT"/>
          <w:i/>
          <w:w w:val="95"/>
          <w:sz w:val="20"/>
          <w:szCs w:val="20"/>
        </w:rPr>
        <w:t>Jurnal Kimia</w:t>
      </w:r>
      <w:r w:rsidRPr="00437CF9">
        <w:rPr>
          <w:rFonts w:ascii="Bell MT" w:hAnsi="Bell MT"/>
          <w:i/>
          <w:spacing w:val="1"/>
          <w:w w:val="95"/>
          <w:sz w:val="20"/>
          <w:szCs w:val="20"/>
        </w:rPr>
        <w:t xml:space="preserve"> </w:t>
      </w:r>
      <w:r w:rsidRPr="00437CF9">
        <w:rPr>
          <w:rFonts w:ascii="Bell MT" w:hAnsi="Bell MT"/>
          <w:i/>
          <w:sz w:val="20"/>
          <w:szCs w:val="20"/>
        </w:rPr>
        <w:t>Unand,</w:t>
      </w:r>
      <w:r w:rsidRPr="00437CF9">
        <w:rPr>
          <w:rFonts w:ascii="Bell MT" w:hAnsi="Bell MT"/>
          <w:i/>
          <w:spacing w:val="-1"/>
          <w:sz w:val="20"/>
          <w:szCs w:val="20"/>
        </w:rPr>
        <w:t xml:space="preserve"> </w:t>
      </w:r>
      <w:r w:rsidRPr="00437CF9">
        <w:rPr>
          <w:rFonts w:ascii="Bell MT" w:hAnsi="Bell MT"/>
          <w:sz w:val="20"/>
          <w:szCs w:val="20"/>
        </w:rPr>
        <w:t>Volume</w:t>
      </w:r>
      <w:r w:rsidRPr="00437CF9">
        <w:rPr>
          <w:rFonts w:ascii="Bell MT" w:hAnsi="Bell MT"/>
          <w:spacing w:val="-1"/>
          <w:sz w:val="20"/>
          <w:szCs w:val="20"/>
        </w:rPr>
        <w:t xml:space="preserve"> </w:t>
      </w:r>
      <w:r w:rsidRPr="00437CF9">
        <w:rPr>
          <w:rFonts w:ascii="Bell MT" w:hAnsi="Bell MT"/>
          <w:sz w:val="20"/>
          <w:szCs w:val="20"/>
        </w:rPr>
        <w:t>II,</w:t>
      </w:r>
      <w:r w:rsidRPr="00437CF9">
        <w:rPr>
          <w:rFonts w:ascii="Bell MT" w:hAnsi="Bell MT"/>
          <w:spacing w:val="-4"/>
          <w:sz w:val="20"/>
          <w:szCs w:val="20"/>
        </w:rPr>
        <w:t xml:space="preserve"> </w:t>
      </w:r>
      <w:r w:rsidRPr="00437CF9">
        <w:rPr>
          <w:rFonts w:ascii="Bell MT" w:hAnsi="Bell MT"/>
          <w:sz w:val="20"/>
          <w:szCs w:val="20"/>
        </w:rPr>
        <w:t>p.</w:t>
      </w:r>
      <w:r w:rsidRPr="00437CF9">
        <w:rPr>
          <w:rFonts w:ascii="Bell MT" w:hAnsi="Bell MT"/>
          <w:spacing w:val="-2"/>
          <w:sz w:val="20"/>
          <w:szCs w:val="20"/>
        </w:rPr>
        <w:t xml:space="preserve"> </w:t>
      </w:r>
      <w:r w:rsidRPr="00437CF9">
        <w:rPr>
          <w:rFonts w:ascii="Bell MT" w:hAnsi="Bell MT"/>
          <w:sz w:val="20"/>
          <w:szCs w:val="20"/>
        </w:rPr>
        <w:t>2.</w:t>
      </w:r>
    </w:p>
    <w:p w14:paraId="60EABE75" w14:textId="5A2CA92E" w:rsidR="00437CF9" w:rsidRPr="00437CF9" w:rsidRDefault="00437CF9" w:rsidP="00437CF9">
      <w:pPr>
        <w:spacing w:before="1" w:line="252" w:lineRule="auto"/>
        <w:ind w:left="540" w:hanging="567"/>
        <w:rPr>
          <w:rFonts w:ascii="Bell MT" w:hAnsi="Bell MT"/>
          <w:sz w:val="20"/>
          <w:szCs w:val="20"/>
        </w:rPr>
      </w:pPr>
      <w:r w:rsidRPr="00437CF9">
        <w:rPr>
          <w:rFonts w:ascii="Bell MT" w:eastAsia="Bell MT" w:hAnsi="Bell MT" w:cs="Bell MT"/>
          <w:sz w:val="20"/>
          <w:szCs w:val="20"/>
        </w:rPr>
        <w:t>[5]</w:t>
      </w:r>
      <w:r w:rsidRPr="00437CF9">
        <w:rPr>
          <w:rFonts w:ascii="Bell MT" w:eastAsia="Bell MT" w:hAnsi="Bell MT" w:cs="Bell MT"/>
          <w:sz w:val="20"/>
          <w:szCs w:val="20"/>
        </w:rPr>
        <w:tab/>
      </w:r>
      <w:r w:rsidRPr="00437CF9">
        <w:rPr>
          <w:rFonts w:ascii="Bell MT" w:hAnsi="Bell MT"/>
          <w:sz w:val="20"/>
          <w:szCs w:val="20"/>
        </w:rPr>
        <w:t>Fitriandiny,</w:t>
      </w:r>
      <w:r w:rsidRPr="00437CF9">
        <w:rPr>
          <w:rFonts w:ascii="Bell MT" w:hAnsi="Bell MT"/>
          <w:spacing w:val="1"/>
          <w:sz w:val="20"/>
          <w:szCs w:val="20"/>
        </w:rPr>
        <w:t xml:space="preserve"> </w:t>
      </w:r>
      <w:r w:rsidRPr="00437CF9">
        <w:rPr>
          <w:rFonts w:ascii="Bell MT" w:hAnsi="Bell MT"/>
          <w:sz w:val="20"/>
          <w:szCs w:val="20"/>
        </w:rPr>
        <w:t>I.</w:t>
      </w:r>
      <w:r w:rsidRPr="00437CF9">
        <w:rPr>
          <w:rFonts w:ascii="Bell MT" w:hAnsi="Bell MT"/>
          <w:spacing w:val="1"/>
          <w:sz w:val="20"/>
          <w:szCs w:val="20"/>
        </w:rPr>
        <w:t xml:space="preserve"> </w:t>
      </w:r>
      <w:r w:rsidRPr="00437CF9">
        <w:rPr>
          <w:rFonts w:ascii="Bell MT" w:hAnsi="Bell MT"/>
          <w:sz w:val="20"/>
          <w:szCs w:val="20"/>
        </w:rPr>
        <w:t>N., 2012.</w:t>
      </w:r>
      <w:r w:rsidRPr="00437CF9">
        <w:rPr>
          <w:rFonts w:ascii="Bell MT" w:hAnsi="Bell MT"/>
          <w:spacing w:val="1"/>
          <w:sz w:val="20"/>
          <w:szCs w:val="20"/>
        </w:rPr>
        <w:t xml:space="preserve"> </w:t>
      </w:r>
      <w:r w:rsidRPr="00437CF9">
        <w:rPr>
          <w:rFonts w:ascii="Bell MT" w:hAnsi="Bell MT"/>
          <w:i/>
          <w:sz w:val="20"/>
          <w:szCs w:val="20"/>
        </w:rPr>
        <w:t>Uji</w:t>
      </w:r>
      <w:r w:rsidRPr="00437CF9">
        <w:rPr>
          <w:rFonts w:ascii="Bell MT" w:hAnsi="Bell MT"/>
          <w:i/>
          <w:spacing w:val="1"/>
          <w:sz w:val="20"/>
          <w:szCs w:val="20"/>
        </w:rPr>
        <w:t xml:space="preserve"> </w:t>
      </w:r>
      <w:r w:rsidRPr="00437CF9">
        <w:rPr>
          <w:rFonts w:ascii="Bell MT" w:hAnsi="Bell MT"/>
          <w:i/>
          <w:sz w:val="20"/>
          <w:szCs w:val="20"/>
        </w:rPr>
        <w:t>Efek</w:t>
      </w:r>
      <w:r w:rsidRPr="00437CF9">
        <w:rPr>
          <w:rFonts w:ascii="Bell MT" w:hAnsi="Bell MT"/>
          <w:i/>
          <w:spacing w:val="1"/>
          <w:sz w:val="20"/>
          <w:szCs w:val="20"/>
        </w:rPr>
        <w:t xml:space="preserve"> </w:t>
      </w:r>
      <w:r w:rsidRPr="00437CF9">
        <w:rPr>
          <w:rFonts w:ascii="Bell MT" w:hAnsi="Bell MT"/>
          <w:i/>
          <w:sz w:val="20"/>
          <w:szCs w:val="20"/>
        </w:rPr>
        <w:t>Penghambatan</w:t>
      </w:r>
      <w:r w:rsidRPr="00437CF9">
        <w:rPr>
          <w:rFonts w:ascii="Bell MT" w:hAnsi="Bell MT"/>
          <w:i/>
          <w:spacing w:val="1"/>
          <w:sz w:val="20"/>
          <w:szCs w:val="20"/>
        </w:rPr>
        <w:t xml:space="preserve"> </w:t>
      </w:r>
      <w:r w:rsidRPr="00437CF9">
        <w:rPr>
          <w:rFonts w:ascii="Bell MT" w:hAnsi="Bell MT"/>
          <w:i/>
          <w:w w:val="95"/>
          <w:sz w:val="20"/>
          <w:szCs w:val="20"/>
        </w:rPr>
        <w:t>Aktivitas Glukosidase Fraksi Dari Ekstrak Etil</w:t>
      </w:r>
      <w:r w:rsidRPr="00437CF9">
        <w:rPr>
          <w:rFonts w:ascii="Bell MT" w:hAnsi="Bell MT"/>
          <w:i/>
          <w:spacing w:val="1"/>
          <w:w w:val="95"/>
          <w:sz w:val="20"/>
          <w:szCs w:val="20"/>
        </w:rPr>
        <w:t xml:space="preserve"> </w:t>
      </w:r>
      <w:r w:rsidRPr="00437CF9">
        <w:rPr>
          <w:rFonts w:ascii="Bell MT" w:hAnsi="Bell MT"/>
          <w:i/>
          <w:spacing w:val="-1"/>
          <w:sz w:val="20"/>
          <w:szCs w:val="20"/>
        </w:rPr>
        <w:t>Asetat</w:t>
      </w:r>
      <w:r w:rsidRPr="00437CF9">
        <w:rPr>
          <w:rFonts w:ascii="Bell MT" w:hAnsi="Bell MT"/>
          <w:i/>
          <w:sz w:val="20"/>
          <w:szCs w:val="20"/>
        </w:rPr>
        <w:t xml:space="preserve"> </w:t>
      </w:r>
      <w:r w:rsidRPr="00437CF9">
        <w:rPr>
          <w:rFonts w:ascii="Bell MT" w:hAnsi="Bell MT"/>
          <w:i/>
          <w:spacing w:val="-1"/>
          <w:sz w:val="20"/>
          <w:szCs w:val="20"/>
        </w:rPr>
        <w:t>Daun</w:t>
      </w:r>
      <w:r w:rsidRPr="00437CF9">
        <w:rPr>
          <w:rFonts w:ascii="Bell MT" w:hAnsi="Bell MT"/>
          <w:i/>
          <w:sz w:val="20"/>
          <w:szCs w:val="20"/>
        </w:rPr>
        <w:t xml:space="preserve"> </w:t>
      </w:r>
      <w:r w:rsidRPr="00437CF9">
        <w:rPr>
          <w:rFonts w:ascii="Bell MT" w:hAnsi="Bell MT"/>
          <w:i/>
          <w:spacing w:val="-1"/>
          <w:sz w:val="20"/>
          <w:szCs w:val="20"/>
        </w:rPr>
        <w:t>Jambu</w:t>
      </w:r>
      <w:r w:rsidRPr="00437CF9">
        <w:rPr>
          <w:rFonts w:ascii="Bell MT" w:hAnsi="Bell MT"/>
          <w:i/>
          <w:sz w:val="20"/>
          <w:szCs w:val="20"/>
        </w:rPr>
        <w:t xml:space="preserve"> Mete</w:t>
      </w:r>
      <w:r w:rsidRPr="00437CF9">
        <w:rPr>
          <w:rFonts w:ascii="Bell MT" w:hAnsi="Bell MT"/>
          <w:i/>
          <w:spacing w:val="1"/>
          <w:sz w:val="20"/>
          <w:szCs w:val="20"/>
        </w:rPr>
        <w:t xml:space="preserve"> </w:t>
      </w:r>
      <w:r w:rsidRPr="00437CF9">
        <w:rPr>
          <w:rFonts w:ascii="Bell MT" w:hAnsi="Bell MT"/>
          <w:i/>
          <w:sz w:val="20"/>
          <w:szCs w:val="20"/>
        </w:rPr>
        <w:t>dan</w:t>
      </w:r>
      <w:r w:rsidRPr="00437CF9">
        <w:rPr>
          <w:rFonts w:ascii="Bell MT" w:hAnsi="Bell MT"/>
          <w:i/>
          <w:spacing w:val="1"/>
          <w:sz w:val="20"/>
          <w:szCs w:val="20"/>
        </w:rPr>
        <w:t xml:space="preserve"> </w:t>
      </w:r>
      <w:r w:rsidRPr="00437CF9">
        <w:rPr>
          <w:rFonts w:ascii="Bell MT" w:hAnsi="Bell MT"/>
          <w:i/>
          <w:sz w:val="20"/>
          <w:szCs w:val="20"/>
        </w:rPr>
        <w:t>Penapisan</w:t>
      </w:r>
      <w:r w:rsidRPr="00437CF9">
        <w:rPr>
          <w:rFonts w:ascii="Bell MT" w:hAnsi="Bell MT"/>
          <w:i/>
          <w:spacing w:val="1"/>
          <w:sz w:val="20"/>
          <w:szCs w:val="20"/>
        </w:rPr>
        <w:t xml:space="preserve"> </w:t>
      </w:r>
      <w:r w:rsidRPr="00437CF9">
        <w:rPr>
          <w:rFonts w:ascii="Bell MT" w:hAnsi="Bell MT"/>
          <w:i/>
          <w:w w:val="95"/>
          <w:sz w:val="20"/>
          <w:szCs w:val="20"/>
        </w:rPr>
        <w:t xml:space="preserve">Fitokimia dari Fraksi Teraktif, </w:t>
      </w:r>
      <w:r w:rsidRPr="00437CF9">
        <w:rPr>
          <w:rFonts w:ascii="Bell MT" w:hAnsi="Bell MT"/>
          <w:w w:val="95"/>
          <w:sz w:val="20"/>
          <w:szCs w:val="20"/>
        </w:rPr>
        <w:t>Depok: FMIPA</w:t>
      </w:r>
      <w:r w:rsidRPr="00437CF9">
        <w:rPr>
          <w:rFonts w:ascii="Bell MT" w:hAnsi="Bell MT"/>
          <w:spacing w:val="1"/>
          <w:w w:val="95"/>
          <w:sz w:val="20"/>
          <w:szCs w:val="20"/>
        </w:rPr>
        <w:t xml:space="preserve"> </w:t>
      </w:r>
      <w:r w:rsidRPr="00437CF9">
        <w:rPr>
          <w:rFonts w:ascii="Bell MT" w:hAnsi="Bell MT"/>
          <w:sz w:val="20"/>
          <w:szCs w:val="20"/>
        </w:rPr>
        <w:t>UI.</w:t>
      </w:r>
    </w:p>
    <w:p w14:paraId="28996FFD" w14:textId="25D1940F" w:rsidR="00437CF9" w:rsidRPr="00437CF9" w:rsidRDefault="00437CF9" w:rsidP="00437CF9">
      <w:pPr>
        <w:spacing w:before="1" w:line="252" w:lineRule="auto"/>
        <w:ind w:left="540" w:hanging="567"/>
        <w:rPr>
          <w:rFonts w:ascii="Bell MT" w:hAnsi="Bell MT"/>
          <w:sz w:val="20"/>
          <w:szCs w:val="20"/>
        </w:rPr>
      </w:pPr>
      <w:r w:rsidRPr="00437CF9">
        <w:rPr>
          <w:rFonts w:ascii="Bell MT" w:eastAsia="Bell MT" w:hAnsi="Bell MT" w:cs="Bell MT"/>
          <w:sz w:val="20"/>
          <w:szCs w:val="20"/>
        </w:rPr>
        <w:t>[6]</w:t>
      </w:r>
      <w:r w:rsidRPr="00437CF9">
        <w:rPr>
          <w:rFonts w:ascii="Bell MT" w:eastAsia="Bell MT" w:hAnsi="Bell MT" w:cs="Bell MT"/>
          <w:sz w:val="20"/>
          <w:szCs w:val="20"/>
        </w:rPr>
        <w:tab/>
      </w:r>
      <w:r w:rsidRPr="00437CF9">
        <w:rPr>
          <w:rFonts w:ascii="Bell MT" w:hAnsi="Bell MT"/>
          <w:w w:val="95"/>
          <w:sz w:val="20"/>
          <w:szCs w:val="20"/>
        </w:rPr>
        <w:t xml:space="preserve">Harianto, D., 2008. </w:t>
      </w:r>
      <w:r w:rsidRPr="00437CF9">
        <w:rPr>
          <w:rFonts w:ascii="Bell MT" w:hAnsi="Bell MT"/>
          <w:i/>
          <w:w w:val="95"/>
          <w:sz w:val="20"/>
          <w:szCs w:val="20"/>
        </w:rPr>
        <w:t>Pengaruh Penggunaan Kulit Biji</w:t>
      </w:r>
      <w:r w:rsidRPr="00437CF9">
        <w:rPr>
          <w:rFonts w:ascii="Bell MT" w:hAnsi="Bell MT"/>
          <w:i/>
          <w:spacing w:val="1"/>
          <w:w w:val="95"/>
          <w:sz w:val="20"/>
          <w:szCs w:val="20"/>
        </w:rPr>
        <w:t xml:space="preserve"> </w:t>
      </w:r>
      <w:r w:rsidRPr="00437CF9">
        <w:rPr>
          <w:rFonts w:ascii="Bell MT" w:hAnsi="Bell MT"/>
          <w:i/>
          <w:w w:val="95"/>
          <w:sz w:val="20"/>
          <w:szCs w:val="20"/>
        </w:rPr>
        <w:t>Ari</w:t>
      </w:r>
      <w:r w:rsidRPr="00437CF9">
        <w:rPr>
          <w:rFonts w:ascii="Bell MT" w:hAnsi="Bell MT"/>
          <w:i/>
          <w:spacing w:val="1"/>
          <w:w w:val="95"/>
          <w:sz w:val="20"/>
          <w:szCs w:val="20"/>
        </w:rPr>
        <w:t xml:space="preserve"> </w:t>
      </w:r>
      <w:r w:rsidRPr="00437CF9">
        <w:rPr>
          <w:rFonts w:ascii="Bell MT" w:hAnsi="Bell MT"/>
          <w:i/>
          <w:w w:val="95"/>
          <w:sz w:val="20"/>
          <w:szCs w:val="20"/>
        </w:rPr>
        <w:t>Mete</w:t>
      </w:r>
      <w:r w:rsidRPr="00437CF9">
        <w:rPr>
          <w:rFonts w:ascii="Bell MT" w:hAnsi="Bell MT"/>
          <w:i/>
          <w:spacing w:val="1"/>
          <w:w w:val="95"/>
          <w:sz w:val="20"/>
          <w:szCs w:val="20"/>
        </w:rPr>
        <w:t xml:space="preserve"> </w:t>
      </w:r>
      <w:r w:rsidRPr="00437CF9">
        <w:rPr>
          <w:rFonts w:ascii="Bell MT" w:hAnsi="Bell MT"/>
          <w:i/>
          <w:w w:val="95"/>
          <w:sz w:val="20"/>
          <w:szCs w:val="20"/>
        </w:rPr>
        <w:t>(</w:t>
      </w:r>
      <w:r w:rsidRPr="00437CF9">
        <w:rPr>
          <w:rFonts w:ascii="Bell MT" w:hAnsi="Bell MT"/>
          <w:i/>
          <w:spacing w:val="1"/>
          <w:w w:val="95"/>
          <w:sz w:val="20"/>
          <w:szCs w:val="20"/>
        </w:rPr>
        <w:t xml:space="preserve"> </w:t>
      </w:r>
      <w:r w:rsidRPr="00437CF9">
        <w:rPr>
          <w:rFonts w:ascii="Bell MT" w:hAnsi="Bell MT"/>
          <w:i/>
          <w:w w:val="95"/>
          <w:sz w:val="20"/>
          <w:szCs w:val="20"/>
        </w:rPr>
        <w:t>Anacardium</w:t>
      </w:r>
      <w:r w:rsidRPr="00437CF9">
        <w:rPr>
          <w:rFonts w:ascii="Bell MT" w:hAnsi="Bell MT"/>
          <w:i/>
          <w:spacing w:val="1"/>
          <w:w w:val="95"/>
          <w:sz w:val="20"/>
          <w:szCs w:val="20"/>
        </w:rPr>
        <w:t xml:space="preserve"> </w:t>
      </w:r>
      <w:r w:rsidRPr="00437CF9">
        <w:rPr>
          <w:rFonts w:ascii="Bell MT" w:hAnsi="Bell MT"/>
          <w:i/>
          <w:w w:val="95"/>
          <w:sz w:val="20"/>
          <w:szCs w:val="20"/>
        </w:rPr>
        <w:t>Occidentale)</w:t>
      </w:r>
      <w:r w:rsidRPr="00437CF9">
        <w:rPr>
          <w:rFonts w:ascii="Bell MT" w:hAnsi="Bell MT"/>
          <w:i/>
          <w:spacing w:val="1"/>
          <w:w w:val="95"/>
          <w:sz w:val="20"/>
          <w:szCs w:val="20"/>
        </w:rPr>
        <w:t xml:space="preserve"> </w:t>
      </w:r>
      <w:r w:rsidRPr="00437CF9">
        <w:rPr>
          <w:rFonts w:ascii="Bell MT" w:hAnsi="Bell MT"/>
          <w:i/>
          <w:w w:val="95"/>
          <w:sz w:val="20"/>
          <w:szCs w:val="20"/>
        </w:rPr>
        <w:t>Dalam</w:t>
      </w:r>
      <w:r w:rsidRPr="00437CF9">
        <w:rPr>
          <w:rFonts w:ascii="Bell MT" w:hAnsi="Bell MT"/>
          <w:i/>
          <w:spacing w:val="1"/>
          <w:w w:val="95"/>
          <w:sz w:val="20"/>
          <w:szCs w:val="20"/>
        </w:rPr>
        <w:t xml:space="preserve"> </w:t>
      </w:r>
      <w:r w:rsidRPr="00437CF9">
        <w:rPr>
          <w:rFonts w:ascii="Bell MT" w:hAnsi="Bell MT"/>
          <w:i/>
          <w:w w:val="90"/>
          <w:sz w:val="20"/>
          <w:szCs w:val="20"/>
        </w:rPr>
        <w:t>Ransum Terhadap Penampilan Produksi Domba</w:t>
      </w:r>
      <w:r w:rsidRPr="00437CF9">
        <w:rPr>
          <w:rFonts w:ascii="Bell MT" w:hAnsi="Bell MT"/>
          <w:i/>
          <w:spacing w:val="1"/>
          <w:w w:val="90"/>
          <w:sz w:val="20"/>
          <w:szCs w:val="20"/>
        </w:rPr>
        <w:t xml:space="preserve"> </w:t>
      </w:r>
      <w:r w:rsidRPr="00437CF9">
        <w:rPr>
          <w:rFonts w:ascii="Bell MT" w:hAnsi="Bell MT"/>
          <w:i/>
          <w:sz w:val="20"/>
          <w:szCs w:val="20"/>
        </w:rPr>
        <w:t>Lokal</w:t>
      </w:r>
      <w:r w:rsidRPr="00437CF9">
        <w:rPr>
          <w:rFonts w:ascii="Bell MT" w:hAnsi="Bell MT"/>
          <w:i/>
          <w:spacing w:val="1"/>
          <w:sz w:val="20"/>
          <w:szCs w:val="20"/>
        </w:rPr>
        <w:t xml:space="preserve"> </w:t>
      </w:r>
      <w:r w:rsidRPr="00437CF9">
        <w:rPr>
          <w:rFonts w:ascii="Bell MT" w:hAnsi="Bell MT"/>
          <w:i/>
          <w:sz w:val="20"/>
          <w:szCs w:val="20"/>
        </w:rPr>
        <w:t>Jantan,</w:t>
      </w:r>
      <w:r w:rsidRPr="00437CF9">
        <w:rPr>
          <w:rFonts w:ascii="Bell MT" w:hAnsi="Bell MT"/>
          <w:i/>
          <w:spacing w:val="1"/>
          <w:sz w:val="20"/>
          <w:szCs w:val="20"/>
        </w:rPr>
        <w:t xml:space="preserve"> </w:t>
      </w:r>
      <w:r w:rsidRPr="00437CF9">
        <w:rPr>
          <w:rFonts w:ascii="Bell MT" w:hAnsi="Bell MT"/>
          <w:sz w:val="20"/>
          <w:szCs w:val="20"/>
        </w:rPr>
        <w:t>Surakarta:</w:t>
      </w:r>
      <w:r w:rsidRPr="00437CF9">
        <w:rPr>
          <w:rFonts w:ascii="Bell MT" w:hAnsi="Bell MT"/>
          <w:spacing w:val="1"/>
          <w:sz w:val="20"/>
          <w:szCs w:val="20"/>
        </w:rPr>
        <w:t xml:space="preserve"> </w:t>
      </w:r>
      <w:r w:rsidRPr="00437CF9">
        <w:rPr>
          <w:rFonts w:ascii="Bell MT" w:hAnsi="Bell MT"/>
          <w:sz w:val="20"/>
          <w:szCs w:val="20"/>
        </w:rPr>
        <w:t>FP</w:t>
      </w:r>
      <w:r w:rsidRPr="00437CF9">
        <w:rPr>
          <w:rFonts w:ascii="Bell MT" w:hAnsi="Bell MT"/>
          <w:spacing w:val="1"/>
          <w:sz w:val="20"/>
          <w:szCs w:val="20"/>
        </w:rPr>
        <w:t xml:space="preserve"> </w:t>
      </w:r>
      <w:r w:rsidRPr="00437CF9">
        <w:rPr>
          <w:rFonts w:ascii="Bell MT" w:hAnsi="Bell MT"/>
          <w:sz w:val="20"/>
          <w:szCs w:val="20"/>
        </w:rPr>
        <w:t>Universitas</w:t>
      </w:r>
      <w:r w:rsidRPr="00437CF9">
        <w:rPr>
          <w:rFonts w:ascii="Bell MT" w:hAnsi="Bell MT"/>
          <w:spacing w:val="-46"/>
          <w:sz w:val="20"/>
          <w:szCs w:val="20"/>
        </w:rPr>
        <w:t xml:space="preserve"> </w:t>
      </w:r>
      <w:r w:rsidRPr="00437CF9">
        <w:rPr>
          <w:rFonts w:ascii="Bell MT" w:hAnsi="Bell MT"/>
          <w:sz w:val="20"/>
          <w:szCs w:val="20"/>
        </w:rPr>
        <w:t>Sebelas</w:t>
      </w:r>
      <w:r w:rsidRPr="00437CF9">
        <w:rPr>
          <w:rFonts w:ascii="Bell MT" w:hAnsi="Bell MT"/>
          <w:spacing w:val="-1"/>
          <w:sz w:val="20"/>
          <w:szCs w:val="20"/>
        </w:rPr>
        <w:t xml:space="preserve"> </w:t>
      </w:r>
      <w:r w:rsidRPr="00437CF9">
        <w:rPr>
          <w:rFonts w:ascii="Bell MT" w:hAnsi="Bell MT"/>
          <w:sz w:val="20"/>
          <w:szCs w:val="20"/>
        </w:rPr>
        <w:t>Maret.</w:t>
      </w:r>
    </w:p>
    <w:p w14:paraId="2169FC74" w14:textId="010200C3" w:rsidR="00437CF9" w:rsidRPr="00437CF9" w:rsidRDefault="00437CF9" w:rsidP="00437CF9">
      <w:pPr>
        <w:spacing w:before="1" w:line="252" w:lineRule="auto"/>
        <w:ind w:left="540" w:hanging="567"/>
        <w:rPr>
          <w:rFonts w:ascii="Bell MT" w:hAnsi="Bell MT"/>
          <w:sz w:val="20"/>
          <w:szCs w:val="20"/>
        </w:rPr>
      </w:pPr>
      <w:r w:rsidRPr="00437CF9">
        <w:rPr>
          <w:rFonts w:ascii="Bell MT" w:eastAsia="Bell MT" w:hAnsi="Bell MT" w:cs="Bell MT"/>
          <w:sz w:val="20"/>
          <w:szCs w:val="20"/>
        </w:rPr>
        <w:t>[7]</w:t>
      </w:r>
      <w:r w:rsidRPr="00437CF9">
        <w:rPr>
          <w:rFonts w:ascii="Bell MT" w:eastAsia="Bell MT" w:hAnsi="Bell MT" w:cs="Bell MT"/>
          <w:sz w:val="20"/>
          <w:szCs w:val="20"/>
        </w:rPr>
        <w:tab/>
      </w:r>
      <w:r w:rsidRPr="00437CF9">
        <w:rPr>
          <w:rFonts w:ascii="Bell MT" w:hAnsi="Bell MT"/>
          <w:w w:val="90"/>
          <w:sz w:val="20"/>
          <w:szCs w:val="20"/>
        </w:rPr>
        <w:t xml:space="preserve">Himawati, E., 2010. </w:t>
      </w:r>
      <w:r w:rsidRPr="00437CF9">
        <w:rPr>
          <w:rFonts w:ascii="Bell MT" w:hAnsi="Bell MT"/>
          <w:i/>
          <w:w w:val="90"/>
          <w:sz w:val="20"/>
          <w:szCs w:val="20"/>
        </w:rPr>
        <w:t>Pengaruh Penambahan Asap Cair</w:t>
      </w:r>
      <w:r w:rsidRPr="00437CF9">
        <w:rPr>
          <w:rFonts w:ascii="Bell MT" w:hAnsi="Bell MT"/>
          <w:i/>
          <w:spacing w:val="1"/>
          <w:w w:val="90"/>
          <w:sz w:val="20"/>
          <w:szCs w:val="20"/>
        </w:rPr>
        <w:t xml:space="preserve"> </w:t>
      </w:r>
      <w:r w:rsidRPr="00437CF9">
        <w:rPr>
          <w:rFonts w:ascii="Bell MT" w:hAnsi="Bell MT"/>
          <w:i/>
          <w:w w:val="95"/>
          <w:sz w:val="20"/>
          <w:szCs w:val="20"/>
        </w:rPr>
        <w:t>Tempurung</w:t>
      </w:r>
      <w:r w:rsidRPr="00437CF9">
        <w:rPr>
          <w:rFonts w:ascii="Bell MT" w:hAnsi="Bell MT"/>
          <w:i/>
          <w:spacing w:val="1"/>
          <w:w w:val="95"/>
          <w:sz w:val="20"/>
          <w:szCs w:val="20"/>
        </w:rPr>
        <w:t xml:space="preserve"> </w:t>
      </w:r>
      <w:r w:rsidRPr="00437CF9">
        <w:rPr>
          <w:rFonts w:ascii="Bell MT" w:hAnsi="Bell MT"/>
          <w:i/>
          <w:w w:val="95"/>
          <w:sz w:val="20"/>
          <w:szCs w:val="20"/>
        </w:rPr>
        <w:t>Kelapa</w:t>
      </w:r>
      <w:r w:rsidRPr="00437CF9">
        <w:rPr>
          <w:rFonts w:ascii="Bell MT" w:hAnsi="Bell MT"/>
          <w:i/>
          <w:spacing w:val="1"/>
          <w:w w:val="95"/>
          <w:sz w:val="20"/>
          <w:szCs w:val="20"/>
        </w:rPr>
        <w:t xml:space="preserve"> </w:t>
      </w:r>
      <w:r w:rsidRPr="00437CF9">
        <w:rPr>
          <w:rFonts w:ascii="Bell MT" w:hAnsi="Bell MT"/>
          <w:i/>
          <w:w w:val="95"/>
          <w:sz w:val="20"/>
          <w:szCs w:val="20"/>
        </w:rPr>
        <w:t>Destilasi</w:t>
      </w:r>
      <w:r w:rsidRPr="00437CF9">
        <w:rPr>
          <w:rFonts w:ascii="Bell MT" w:hAnsi="Bell MT"/>
          <w:i/>
          <w:spacing w:val="1"/>
          <w:w w:val="95"/>
          <w:sz w:val="20"/>
          <w:szCs w:val="20"/>
        </w:rPr>
        <w:t xml:space="preserve"> </w:t>
      </w:r>
      <w:r w:rsidRPr="00437CF9">
        <w:rPr>
          <w:rFonts w:ascii="Bell MT" w:hAnsi="Bell MT"/>
          <w:i/>
          <w:w w:val="95"/>
          <w:sz w:val="20"/>
          <w:szCs w:val="20"/>
        </w:rPr>
        <w:t>dan</w:t>
      </w:r>
      <w:r w:rsidRPr="00437CF9">
        <w:rPr>
          <w:rFonts w:ascii="Bell MT" w:hAnsi="Bell MT"/>
          <w:i/>
          <w:spacing w:val="1"/>
          <w:w w:val="95"/>
          <w:sz w:val="20"/>
          <w:szCs w:val="20"/>
        </w:rPr>
        <w:t xml:space="preserve"> </w:t>
      </w:r>
      <w:r w:rsidRPr="00437CF9">
        <w:rPr>
          <w:rFonts w:ascii="Bell MT" w:hAnsi="Bell MT"/>
          <w:i/>
          <w:w w:val="95"/>
          <w:sz w:val="20"/>
          <w:szCs w:val="20"/>
        </w:rPr>
        <w:t>Redestilasi</w:t>
      </w:r>
      <w:r w:rsidRPr="00437CF9">
        <w:rPr>
          <w:rFonts w:ascii="Bell MT" w:hAnsi="Bell MT"/>
          <w:i/>
          <w:spacing w:val="-43"/>
          <w:w w:val="95"/>
          <w:sz w:val="20"/>
          <w:szCs w:val="20"/>
        </w:rPr>
        <w:t xml:space="preserve"> </w:t>
      </w:r>
      <w:r w:rsidRPr="00437CF9">
        <w:rPr>
          <w:rFonts w:ascii="Bell MT" w:hAnsi="Bell MT"/>
          <w:i/>
          <w:w w:val="95"/>
          <w:sz w:val="20"/>
          <w:szCs w:val="20"/>
        </w:rPr>
        <w:t>Terhadap</w:t>
      </w:r>
      <w:r w:rsidRPr="00437CF9">
        <w:rPr>
          <w:rFonts w:ascii="Bell MT" w:hAnsi="Bell MT"/>
          <w:i/>
          <w:spacing w:val="1"/>
          <w:w w:val="95"/>
          <w:sz w:val="20"/>
          <w:szCs w:val="20"/>
        </w:rPr>
        <w:t xml:space="preserve"> </w:t>
      </w:r>
      <w:r w:rsidRPr="00437CF9">
        <w:rPr>
          <w:rFonts w:ascii="Bell MT" w:hAnsi="Bell MT"/>
          <w:i/>
          <w:w w:val="95"/>
          <w:sz w:val="20"/>
          <w:szCs w:val="20"/>
        </w:rPr>
        <w:t>Sifat</w:t>
      </w:r>
      <w:r w:rsidRPr="00437CF9">
        <w:rPr>
          <w:rFonts w:ascii="Bell MT" w:hAnsi="Bell MT"/>
          <w:i/>
          <w:spacing w:val="1"/>
          <w:w w:val="95"/>
          <w:sz w:val="20"/>
          <w:szCs w:val="20"/>
        </w:rPr>
        <w:t xml:space="preserve"> </w:t>
      </w:r>
      <w:r w:rsidRPr="00437CF9">
        <w:rPr>
          <w:rFonts w:ascii="Bell MT" w:hAnsi="Bell MT"/>
          <w:i/>
          <w:w w:val="95"/>
          <w:sz w:val="20"/>
          <w:szCs w:val="20"/>
        </w:rPr>
        <w:t>Kimia,</w:t>
      </w:r>
      <w:r w:rsidRPr="00437CF9">
        <w:rPr>
          <w:rFonts w:ascii="Bell MT" w:hAnsi="Bell MT"/>
          <w:i/>
          <w:spacing w:val="1"/>
          <w:w w:val="95"/>
          <w:sz w:val="20"/>
          <w:szCs w:val="20"/>
        </w:rPr>
        <w:t xml:space="preserve"> </w:t>
      </w:r>
      <w:r w:rsidRPr="00437CF9">
        <w:rPr>
          <w:rFonts w:ascii="Bell MT" w:hAnsi="Bell MT"/>
          <w:i/>
          <w:w w:val="95"/>
          <w:sz w:val="20"/>
          <w:szCs w:val="20"/>
        </w:rPr>
        <w:t>Mikrobiologi,</w:t>
      </w:r>
      <w:r w:rsidRPr="00437CF9">
        <w:rPr>
          <w:rFonts w:ascii="Bell MT" w:hAnsi="Bell MT"/>
          <w:i/>
          <w:spacing w:val="1"/>
          <w:w w:val="95"/>
          <w:sz w:val="20"/>
          <w:szCs w:val="20"/>
        </w:rPr>
        <w:t xml:space="preserve"> </w:t>
      </w:r>
      <w:r w:rsidRPr="00437CF9">
        <w:rPr>
          <w:rFonts w:ascii="Bell MT" w:hAnsi="Bell MT"/>
          <w:i/>
          <w:w w:val="95"/>
          <w:sz w:val="20"/>
          <w:szCs w:val="20"/>
        </w:rPr>
        <w:t>dan</w:t>
      </w:r>
      <w:r w:rsidRPr="00437CF9">
        <w:rPr>
          <w:rFonts w:ascii="Bell MT" w:hAnsi="Bell MT"/>
          <w:i/>
          <w:spacing w:val="1"/>
          <w:w w:val="95"/>
          <w:sz w:val="20"/>
          <w:szCs w:val="20"/>
        </w:rPr>
        <w:t xml:space="preserve"> </w:t>
      </w:r>
      <w:r w:rsidRPr="00437CF9">
        <w:rPr>
          <w:rFonts w:ascii="Bell MT" w:hAnsi="Bell MT"/>
          <w:i/>
          <w:w w:val="90"/>
          <w:sz w:val="20"/>
          <w:szCs w:val="20"/>
        </w:rPr>
        <w:t>Sensoris Ikan Pindang Layang (Decapterus spp)</w:t>
      </w:r>
      <w:r w:rsidRPr="00437CF9">
        <w:rPr>
          <w:rFonts w:ascii="Bell MT" w:hAnsi="Bell MT"/>
          <w:i/>
          <w:spacing w:val="1"/>
          <w:w w:val="90"/>
          <w:sz w:val="20"/>
          <w:szCs w:val="20"/>
        </w:rPr>
        <w:t xml:space="preserve"> </w:t>
      </w:r>
      <w:r w:rsidRPr="00437CF9">
        <w:rPr>
          <w:rFonts w:ascii="Bell MT" w:hAnsi="Bell MT"/>
          <w:i/>
          <w:sz w:val="20"/>
          <w:szCs w:val="20"/>
        </w:rPr>
        <w:t>Selama</w:t>
      </w:r>
      <w:r w:rsidRPr="00437CF9">
        <w:rPr>
          <w:rFonts w:ascii="Bell MT" w:hAnsi="Bell MT"/>
          <w:i/>
          <w:spacing w:val="1"/>
          <w:sz w:val="20"/>
          <w:szCs w:val="20"/>
        </w:rPr>
        <w:t xml:space="preserve"> </w:t>
      </w:r>
      <w:r w:rsidRPr="00437CF9">
        <w:rPr>
          <w:rFonts w:ascii="Bell MT" w:hAnsi="Bell MT"/>
          <w:i/>
          <w:sz w:val="20"/>
          <w:szCs w:val="20"/>
        </w:rPr>
        <w:t>Penyimpanan,</w:t>
      </w:r>
      <w:r w:rsidRPr="00437CF9">
        <w:rPr>
          <w:rFonts w:ascii="Bell MT" w:hAnsi="Bell MT"/>
          <w:i/>
          <w:spacing w:val="1"/>
          <w:sz w:val="20"/>
          <w:szCs w:val="20"/>
        </w:rPr>
        <w:t xml:space="preserve"> </w:t>
      </w:r>
      <w:r w:rsidRPr="00437CF9">
        <w:rPr>
          <w:rFonts w:ascii="Bell MT" w:hAnsi="Bell MT"/>
          <w:sz w:val="20"/>
          <w:szCs w:val="20"/>
        </w:rPr>
        <w:t>Surakarta:</w:t>
      </w:r>
      <w:r w:rsidRPr="00437CF9">
        <w:rPr>
          <w:rFonts w:ascii="Bell MT" w:hAnsi="Bell MT"/>
          <w:spacing w:val="1"/>
          <w:sz w:val="20"/>
          <w:szCs w:val="20"/>
        </w:rPr>
        <w:t xml:space="preserve"> </w:t>
      </w:r>
      <w:r w:rsidRPr="00437CF9">
        <w:rPr>
          <w:rFonts w:ascii="Bell MT" w:hAnsi="Bell MT"/>
          <w:sz w:val="20"/>
          <w:szCs w:val="20"/>
        </w:rPr>
        <w:t>FP</w:t>
      </w:r>
      <w:r w:rsidRPr="00437CF9">
        <w:rPr>
          <w:rFonts w:ascii="Bell MT" w:hAnsi="Bell MT"/>
          <w:spacing w:val="1"/>
          <w:sz w:val="20"/>
          <w:szCs w:val="20"/>
        </w:rPr>
        <w:t xml:space="preserve"> </w:t>
      </w:r>
      <w:r w:rsidRPr="00437CF9">
        <w:rPr>
          <w:rFonts w:ascii="Bell MT" w:hAnsi="Bell MT"/>
          <w:sz w:val="20"/>
          <w:szCs w:val="20"/>
        </w:rPr>
        <w:t>Universitas</w:t>
      </w:r>
      <w:r w:rsidRPr="00437CF9">
        <w:rPr>
          <w:rFonts w:ascii="Bell MT" w:hAnsi="Bell MT"/>
          <w:spacing w:val="-2"/>
          <w:sz w:val="20"/>
          <w:szCs w:val="20"/>
        </w:rPr>
        <w:t xml:space="preserve"> </w:t>
      </w:r>
      <w:r w:rsidRPr="00437CF9">
        <w:rPr>
          <w:rFonts w:ascii="Bell MT" w:hAnsi="Bell MT"/>
          <w:sz w:val="20"/>
          <w:szCs w:val="20"/>
        </w:rPr>
        <w:t>Sebelas</w:t>
      </w:r>
      <w:r w:rsidRPr="00437CF9">
        <w:rPr>
          <w:rFonts w:ascii="Bell MT" w:hAnsi="Bell MT"/>
          <w:spacing w:val="-3"/>
          <w:sz w:val="20"/>
          <w:szCs w:val="20"/>
        </w:rPr>
        <w:t xml:space="preserve"> </w:t>
      </w:r>
      <w:r w:rsidRPr="00437CF9">
        <w:rPr>
          <w:rFonts w:ascii="Bell MT" w:hAnsi="Bell MT"/>
          <w:sz w:val="20"/>
          <w:szCs w:val="20"/>
        </w:rPr>
        <w:t>Maret.</w:t>
      </w:r>
    </w:p>
    <w:p w14:paraId="7A06A2D0" w14:textId="7812E3E8" w:rsidR="00437CF9" w:rsidRPr="00437CF9" w:rsidRDefault="00437CF9" w:rsidP="00437CF9">
      <w:pPr>
        <w:spacing w:before="1" w:line="252" w:lineRule="auto"/>
        <w:ind w:left="540" w:hanging="567"/>
        <w:rPr>
          <w:rFonts w:ascii="Bell MT" w:hAnsi="Bell MT"/>
          <w:sz w:val="20"/>
          <w:szCs w:val="20"/>
        </w:rPr>
      </w:pPr>
      <w:r w:rsidRPr="00437CF9">
        <w:rPr>
          <w:rFonts w:ascii="Bell MT" w:eastAsia="Bell MT" w:hAnsi="Bell MT" w:cs="Bell MT"/>
          <w:sz w:val="20"/>
          <w:szCs w:val="20"/>
        </w:rPr>
        <w:t>[8]</w:t>
      </w:r>
      <w:r w:rsidRPr="00437CF9">
        <w:rPr>
          <w:rFonts w:ascii="Bell MT" w:eastAsia="Bell MT" w:hAnsi="Bell MT" w:cs="Bell MT"/>
          <w:sz w:val="20"/>
          <w:szCs w:val="20"/>
        </w:rPr>
        <w:tab/>
      </w:r>
      <w:r w:rsidRPr="00437CF9">
        <w:rPr>
          <w:rFonts w:ascii="Bell MT" w:hAnsi="Bell MT"/>
          <w:sz w:val="20"/>
          <w:szCs w:val="20"/>
        </w:rPr>
        <w:t>Kemendagri,</w:t>
      </w:r>
      <w:r w:rsidRPr="00437CF9">
        <w:rPr>
          <w:rFonts w:ascii="Bell MT" w:hAnsi="Bell MT"/>
          <w:spacing w:val="1"/>
          <w:sz w:val="20"/>
          <w:szCs w:val="20"/>
        </w:rPr>
        <w:t xml:space="preserve"> </w:t>
      </w:r>
      <w:r w:rsidRPr="00437CF9">
        <w:rPr>
          <w:rFonts w:ascii="Bell MT" w:hAnsi="Bell MT"/>
          <w:sz w:val="20"/>
          <w:szCs w:val="20"/>
        </w:rPr>
        <w:t>2013.</w:t>
      </w:r>
      <w:r w:rsidRPr="00437CF9">
        <w:rPr>
          <w:rFonts w:ascii="Bell MT" w:hAnsi="Bell MT"/>
          <w:spacing w:val="1"/>
          <w:sz w:val="20"/>
          <w:szCs w:val="20"/>
        </w:rPr>
        <w:t xml:space="preserve"> </w:t>
      </w:r>
      <w:r w:rsidRPr="00437CF9">
        <w:rPr>
          <w:rFonts w:ascii="Bell MT" w:hAnsi="Bell MT"/>
          <w:sz w:val="20"/>
          <w:szCs w:val="20"/>
        </w:rPr>
        <w:t>Bersama</w:t>
      </w:r>
      <w:r w:rsidRPr="00437CF9">
        <w:rPr>
          <w:rFonts w:ascii="Bell MT" w:hAnsi="Bell MT"/>
          <w:spacing w:val="1"/>
          <w:sz w:val="20"/>
          <w:szCs w:val="20"/>
        </w:rPr>
        <w:t xml:space="preserve"> </w:t>
      </w:r>
      <w:r w:rsidRPr="00437CF9">
        <w:rPr>
          <w:rFonts w:ascii="Bell MT" w:hAnsi="Bell MT"/>
          <w:sz w:val="20"/>
          <w:szCs w:val="20"/>
        </w:rPr>
        <w:t>Meningkatkan</w:t>
      </w:r>
      <w:r w:rsidRPr="00437CF9">
        <w:rPr>
          <w:rFonts w:ascii="Bell MT" w:hAnsi="Bell MT"/>
          <w:spacing w:val="1"/>
          <w:sz w:val="20"/>
          <w:szCs w:val="20"/>
        </w:rPr>
        <w:t xml:space="preserve"> </w:t>
      </w:r>
      <w:r w:rsidRPr="00437CF9">
        <w:rPr>
          <w:rFonts w:ascii="Bell MT" w:hAnsi="Bell MT"/>
          <w:sz w:val="20"/>
          <w:szCs w:val="20"/>
        </w:rPr>
        <w:t>Daya</w:t>
      </w:r>
      <w:r w:rsidRPr="00437CF9">
        <w:rPr>
          <w:rFonts w:ascii="Bell MT" w:hAnsi="Bell MT"/>
          <w:spacing w:val="-46"/>
          <w:sz w:val="20"/>
          <w:szCs w:val="20"/>
        </w:rPr>
        <w:t xml:space="preserve"> </w:t>
      </w:r>
      <w:r w:rsidRPr="00437CF9">
        <w:rPr>
          <w:rFonts w:ascii="Bell MT" w:hAnsi="Bell MT"/>
          <w:sz w:val="20"/>
          <w:szCs w:val="20"/>
        </w:rPr>
        <w:t>Saing</w:t>
      </w:r>
      <w:r w:rsidRPr="00437CF9">
        <w:rPr>
          <w:rFonts w:ascii="Bell MT" w:hAnsi="Bell MT"/>
          <w:spacing w:val="1"/>
          <w:sz w:val="20"/>
          <w:szCs w:val="20"/>
        </w:rPr>
        <w:t xml:space="preserve"> </w:t>
      </w:r>
      <w:r w:rsidRPr="00437CF9">
        <w:rPr>
          <w:rFonts w:ascii="Bell MT" w:hAnsi="Bell MT"/>
          <w:sz w:val="20"/>
          <w:szCs w:val="20"/>
        </w:rPr>
        <w:t>Daerah</w:t>
      </w:r>
      <w:r w:rsidRPr="00437CF9">
        <w:rPr>
          <w:rFonts w:ascii="Bell MT" w:hAnsi="Bell MT"/>
          <w:spacing w:val="1"/>
          <w:sz w:val="20"/>
          <w:szCs w:val="20"/>
        </w:rPr>
        <w:t xml:space="preserve"> </w:t>
      </w:r>
      <w:r w:rsidRPr="00437CF9">
        <w:rPr>
          <w:rFonts w:ascii="Bell MT" w:hAnsi="Bell MT"/>
          <w:sz w:val="20"/>
          <w:szCs w:val="20"/>
        </w:rPr>
        <w:t>Melalui</w:t>
      </w:r>
      <w:r w:rsidRPr="00437CF9">
        <w:rPr>
          <w:rFonts w:ascii="Bell MT" w:hAnsi="Bell MT"/>
          <w:spacing w:val="1"/>
          <w:sz w:val="20"/>
          <w:szCs w:val="20"/>
        </w:rPr>
        <w:t xml:space="preserve"> </w:t>
      </w:r>
      <w:r w:rsidRPr="00437CF9">
        <w:rPr>
          <w:rFonts w:ascii="Bell MT" w:hAnsi="Bell MT"/>
          <w:sz w:val="20"/>
          <w:szCs w:val="20"/>
        </w:rPr>
        <w:t>Penguatan</w:t>
      </w:r>
      <w:r w:rsidRPr="00437CF9">
        <w:rPr>
          <w:rFonts w:ascii="Bell MT" w:hAnsi="Bell MT"/>
          <w:spacing w:val="1"/>
          <w:sz w:val="20"/>
          <w:szCs w:val="20"/>
        </w:rPr>
        <w:t xml:space="preserve"> </w:t>
      </w:r>
      <w:r w:rsidRPr="00437CF9">
        <w:rPr>
          <w:rFonts w:ascii="Bell MT" w:hAnsi="Bell MT"/>
          <w:sz w:val="20"/>
          <w:szCs w:val="20"/>
        </w:rPr>
        <w:t>Sistem</w:t>
      </w:r>
      <w:r w:rsidRPr="00437CF9">
        <w:rPr>
          <w:rFonts w:ascii="Bell MT" w:hAnsi="Bell MT"/>
          <w:spacing w:val="1"/>
          <w:sz w:val="20"/>
          <w:szCs w:val="20"/>
        </w:rPr>
        <w:t xml:space="preserve"> </w:t>
      </w:r>
      <w:r w:rsidRPr="00437CF9">
        <w:rPr>
          <w:rFonts w:ascii="Bell MT" w:hAnsi="Bell MT"/>
          <w:w w:val="95"/>
          <w:sz w:val="20"/>
          <w:szCs w:val="20"/>
        </w:rPr>
        <w:t xml:space="preserve">Inovasi Daerah. </w:t>
      </w:r>
      <w:r w:rsidRPr="00437CF9">
        <w:rPr>
          <w:rFonts w:ascii="Bell MT" w:hAnsi="Bell MT"/>
          <w:i/>
          <w:w w:val="95"/>
          <w:sz w:val="20"/>
          <w:szCs w:val="20"/>
        </w:rPr>
        <w:t xml:space="preserve">Media BPP, </w:t>
      </w:r>
      <w:r w:rsidRPr="00437CF9">
        <w:rPr>
          <w:rFonts w:ascii="Bell MT" w:hAnsi="Bell MT"/>
          <w:w w:val="95"/>
          <w:sz w:val="20"/>
          <w:szCs w:val="20"/>
        </w:rPr>
        <w:t>Volume 12, pp. 4-</w:t>
      </w:r>
      <w:r w:rsidRPr="00437CF9">
        <w:rPr>
          <w:rFonts w:ascii="Bell MT" w:hAnsi="Bell MT"/>
          <w:spacing w:val="1"/>
          <w:w w:val="95"/>
          <w:sz w:val="20"/>
          <w:szCs w:val="20"/>
        </w:rPr>
        <w:t xml:space="preserve"> </w:t>
      </w:r>
      <w:r w:rsidRPr="00437CF9">
        <w:rPr>
          <w:rFonts w:ascii="Bell MT" w:hAnsi="Bell MT"/>
          <w:sz w:val="20"/>
          <w:szCs w:val="20"/>
        </w:rPr>
        <w:t>5.</w:t>
      </w:r>
    </w:p>
    <w:p w14:paraId="6BA0FA00" w14:textId="6947ECBC" w:rsidR="00437CF9" w:rsidRPr="00437CF9" w:rsidRDefault="00437CF9" w:rsidP="00437CF9">
      <w:pPr>
        <w:spacing w:before="1" w:line="252" w:lineRule="auto"/>
        <w:ind w:left="540" w:hanging="567"/>
        <w:rPr>
          <w:rFonts w:ascii="Bell MT" w:hAnsi="Bell MT"/>
          <w:sz w:val="20"/>
          <w:szCs w:val="20"/>
        </w:rPr>
      </w:pPr>
      <w:r w:rsidRPr="00437CF9">
        <w:rPr>
          <w:rFonts w:ascii="Bell MT" w:eastAsia="Bell MT" w:hAnsi="Bell MT" w:cs="Bell MT"/>
          <w:sz w:val="20"/>
          <w:szCs w:val="20"/>
        </w:rPr>
        <w:t>[9]</w:t>
      </w:r>
      <w:r w:rsidRPr="00437CF9">
        <w:rPr>
          <w:rFonts w:ascii="Bell MT" w:eastAsia="Bell MT" w:hAnsi="Bell MT" w:cs="Bell MT"/>
          <w:sz w:val="20"/>
          <w:szCs w:val="20"/>
        </w:rPr>
        <w:tab/>
      </w:r>
      <w:r w:rsidRPr="00437CF9">
        <w:rPr>
          <w:rFonts w:ascii="Bell MT" w:hAnsi="Bell MT"/>
          <w:w w:val="95"/>
          <w:sz w:val="20"/>
          <w:szCs w:val="20"/>
        </w:rPr>
        <w:t xml:space="preserve">Mekka, S. &amp; Juddah, M. S., 2011. </w:t>
      </w:r>
      <w:r w:rsidRPr="00437CF9">
        <w:rPr>
          <w:rFonts w:ascii="Bell MT" w:hAnsi="Bell MT"/>
          <w:i/>
          <w:w w:val="95"/>
          <w:sz w:val="20"/>
          <w:szCs w:val="20"/>
        </w:rPr>
        <w:t>studi pemanfaatan</w:t>
      </w:r>
      <w:r w:rsidRPr="00437CF9">
        <w:rPr>
          <w:rFonts w:ascii="Bell MT" w:hAnsi="Bell MT"/>
          <w:i/>
          <w:spacing w:val="1"/>
          <w:w w:val="95"/>
          <w:sz w:val="20"/>
          <w:szCs w:val="20"/>
        </w:rPr>
        <w:t xml:space="preserve"> </w:t>
      </w:r>
      <w:r w:rsidRPr="00437CF9">
        <w:rPr>
          <w:rFonts w:ascii="Bell MT" w:hAnsi="Bell MT"/>
          <w:i/>
          <w:w w:val="85"/>
          <w:sz w:val="20"/>
          <w:szCs w:val="20"/>
        </w:rPr>
        <w:t>limbah biiomassa sebagai bahan bakar tambahan</w:t>
      </w:r>
      <w:r w:rsidRPr="00437CF9">
        <w:rPr>
          <w:rFonts w:ascii="Bell MT" w:hAnsi="Bell MT"/>
          <w:i/>
          <w:spacing w:val="1"/>
          <w:w w:val="85"/>
          <w:sz w:val="20"/>
          <w:szCs w:val="20"/>
        </w:rPr>
        <w:t xml:space="preserve"> </w:t>
      </w:r>
      <w:r w:rsidRPr="00437CF9">
        <w:rPr>
          <w:rFonts w:ascii="Bell MT" w:hAnsi="Bell MT"/>
          <w:i/>
          <w:w w:val="90"/>
          <w:sz w:val="20"/>
          <w:szCs w:val="20"/>
        </w:rPr>
        <w:t xml:space="preserve">pada preheater PT.Semen Tonasa IV, </w:t>
      </w:r>
      <w:r w:rsidRPr="00437CF9">
        <w:rPr>
          <w:rFonts w:ascii="Bell MT" w:hAnsi="Bell MT"/>
          <w:w w:val="90"/>
          <w:sz w:val="20"/>
          <w:szCs w:val="20"/>
        </w:rPr>
        <w:t>Makassar:</w:t>
      </w:r>
      <w:r w:rsidRPr="00437CF9">
        <w:rPr>
          <w:rFonts w:ascii="Bell MT" w:hAnsi="Bell MT"/>
          <w:spacing w:val="1"/>
          <w:w w:val="90"/>
          <w:sz w:val="20"/>
          <w:szCs w:val="20"/>
        </w:rPr>
        <w:t xml:space="preserve"> </w:t>
      </w:r>
      <w:r w:rsidRPr="00437CF9">
        <w:rPr>
          <w:rFonts w:ascii="Bell MT" w:hAnsi="Bell MT"/>
          <w:sz w:val="20"/>
          <w:szCs w:val="20"/>
        </w:rPr>
        <w:t>Universitas</w:t>
      </w:r>
      <w:r w:rsidRPr="00437CF9">
        <w:rPr>
          <w:rFonts w:ascii="Bell MT" w:hAnsi="Bell MT"/>
          <w:spacing w:val="-2"/>
          <w:sz w:val="20"/>
          <w:szCs w:val="20"/>
        </w:rPr>
        <w:t xml:space="preserve"> </w:t>
      </w:r>
      <w:r w:rsidRPr="00437CF9">
        <w:rPr>
          <w:rFonts w:ascii="Bell MT" w:hAnsi="Bell MT"/>
          <w:sz w:val="20"/>
          <w:szCs w:val="20"/>
        </w:rPr>
        <w:t>Hasanuddin.</w:t>
      </w:r>
    </w:p>
    <w:p w14:paraId="19A3B655" w14:textId="4C5A2260" w:rsidR="00437CF9" w:rsidRPr="00437CF9" w:rsidRDefault="00437CF9" w:rsidP="00437CF9">
      <w:pPr>
        <w:spacing w:before="1" w:line="252" w:lineRule="auto"/>
        <w:ind w:left="540" w:hanging="567"/>
        <w:rPr>
          <w:rFonts w:ascii="Bell MT" w:hAnsi="Bell MT"/>
          <w:sz w:val="20"/>
          <w:szCs w:val="20"/>
        </w:rPr>
      </w:pPr>
      <w:r w:rsidRPr="00437CF9">
        <w:rPr>
          <w:rFonts w:ascii="Bell MT" w:eastAsia="Bell MT" w:hAnsi="Bell MT" w:cs="Bell MT"/>
          <w:sz w:val="20"/>
          <w:szCs w:val="20"/>
        </w:rPr>
        <w:t>[10]</w:t>
      </w:r>
      <w:r w:rsidRPr="00437CF9">
        <w:rPr>
          <w:rFonts w:ascii="Bell MT" w:eastAsia="Bell MT" w:hAnsi="Bell MT" w:cs="Bell MT"/>
          <w:sz w:val="20"/>
          <w:szCs w:val="20"/>
        </w:rPr>
        <w:tab/>
      </w:r>
      <w:r w:rsidRPr="00437CF9">
        <w:rPr>
          <w:rFonts w:ascii="Bell MT" w:hAnsi="Bell MT"/>
          <w:sz w:val="20"/>
          <w:szCs w:val="20"/>
        </w:rPr>
        <w:t>Nurrassyidin,</w:t>
      </w:r>
      <w:r w:rsidRPr="00437CF9">
        <w:rPr>
          <w:rFonts w:ascii="Bell MT" w:hAnsi="Bell MT"/>
          <w:spacing w:val="1"/>
          <w:sz w:val="20"/>
          <w:szCs w:val="20"/>
        </w:rPr>
        <w:t xml:space="preserve"> </w:t>
      </w:r>
      <w:r w:rsidRPr="00437CF9">
        <w:rPr>
          <w:rFonts w:ascii="Bell MT" w:hAnsi="Bell MT"/>
          <w:sz w:val="20"/>
          <w:szCs w:val="20"/>
        </w:rPr>
        <w:t>Idral</w:t>
      </w:r>
      <w:r w:rsidRPr="00437CF9">
        <w:rPr>
          <w:rFonts w:ascii="Bell MT" w:hAnsi="Bell MT"/>
          <w:spacing w:val="1"/>
          <w:sz w:val="20"/>
          <w:szCs w:val="20"/>
        </w:rPr>
        <w:t xml:space="preserve"> </w:t>
      </w:r>
      <w:r w:rsidRPr="00437CF9">
        <w:rPr>
          <w:rFonts w:ascii="Bell MT" w:hAnsi="Bell MT"/>
          <w:sz w:val="20"/>
          <w:szCs w:val="20"/>
        </w:rPr>
        <w:t>&amp;</w:t>
      </w:r>
      <w:r w:rsidRPr="00437CF9">
        <w:rPr>
          <w:rFonts w:ascii="Bell MT" w:hAnsi="Bell MT"/>
          <w:spacing w:val="1"/>
          <w:sz w:val="20"/>
          <w:szCs w:val="20"/>
        </w:rPr>
        <w:t xml:space="preserve"> </w:t>
      </w:r>
      <w:r w:rsidRPr="00437CF9">
        <w:rPr>
          <w:rFonts w:ascii="Bell MT" w:hAnsi="Bell MT"/>
          <w:sz w:val="20"/>
          <w:szCs w:val="20"/>
        </w:rPr>
        <w:t>Zultiniar,</w:t>
      </w:r>
      <w:r w:rsidRPr="00437CF9">
        <w:rPr>
          <w:rFonts w:ascii="Bell MT" w:hAnsi="Bell MT"/>
          <w:spacing w:val="1"/>
          <w:sz w:val="20"/>
          <w:szCs w:val="20"/>
        </w:rPr>
        <w:t xml:space="preserve"> </w:t>
      </w:r>
      <w:r w:rsidRPr="00437CF9">
        <w:rPr>
          <w:rFonts w:ascii="Bell MT" w:hAnsi="Bell MT"/>
          <w:sz w:val="20"/>
          <w:szCs w:val="20"/>
        </w:rPr>
        <w:t>2013.</w:t>
      </w:r>
      <w:r w:rsidRPr="00437CF9">
        <w:rPr>
          <w:rFonts w:ascii="Bell MT" w:hAnsi="Bell MT"/>
          <w:spacing w:val="1"/>
          <w:sz w:val="20"/>
          <w:szCs w:val="20"/>
        </w:rPr>
        <w:t xml:space="preserve"> </w:t>
      </w:r>
      <w:r w:rsidRPr="00437CF9">
        <w:rPr>
          <w:rFonts w:ascii="Bell MT" w:hAnsi="Bell MT"/>
          <w:i/>
          <w:sz w:val="20"/>
          <w:szCs w:val="20"/>
        </w:rPr>
        <w:t>Pengaruh</w:t>
      </w:r>
      <w:r w:rsidRPr="00437CF9">
        <w:rPr>
          <w:rFonts w:ascii="Bell MT" w:hAnsi="Bell MT"/>
          <w:i/>
          <w:spacing w:val="1"/>
          <w:sz w:val="20"/>
          <w:szCs w:val="20"/>
        </w:rPr>
        <w:t xml:space="preserve"> </w:t>
      </w:r>
      <w:r w:rsidRPr="00437CF9">
        <w:rPr>
          <w:rFonts w:ascii="Bell MT" w:hAnsi="Bell MT"/>
          <w:i/>
          <w:w w:val="95"/>
          <w:sz w:val="20"/>
          <w:szCs w:val="20"/>
        </w:rPr>
        <w:t>Variasi</w:t>
      </w:r>
      <w:r w:rsidRPr="00437CF9">
        <w:rPr>
          <w:rFonts w:ascii="Bell MT" w:hAnsi="Bell MT"/>
          <w:i/>
          <w:spacing w:val="1"/>
          <w:w w:val="95"/>
          <w:sz w:val="20"/>
          <w:szCs w:val="20"/>
        </w:rPr>
        <w:t xml:space="preserve"> </w:t>
      </w:r>
      <w:r w:rsidRPr="00437CF9">
        <w:rPr>
          <w:rFonts w:ascii="Bell MT" w:hAnsi="Bell MT"/>
          <w:i/>
          <w:w w:val="95"/>
          <w:sz w:val="20"/>
          <w:szCs w:val="20"/>
        </w:rPr>
        <w:t>Temperatur</w:t>
      </w:r>
      <w:r w:rsidRPr="00437CF9">
        <w:rPr>
          <w:rFonts w:ascii="Bell MT" w:hAnsi="Bell MT"/>
          <w:i/>
          <w:spacing w:val="1"/>
          <w:w w:val="95"/>
          <w:sz w:val="20"/>
          <w:szCs w:val="20"/>
        </w:rPr>
        <w:t xml:space="preserve"> </w:t>
      </w:r>
      <w:r w:rsidRPr="00437CF9">
        <w:rPr>
          <w:rFonts w:ascii="Bell MT" w:hAnsi="Bell MT"/>
          <w:i/>
          <w:w w:val="95"/>
          <w:sz w:val="20"/>
          <w:szCs w:val="20"/>
        </w:rPr>
        <w:t>dan</w:t>
      </w:r>
      <w:r w:rsidRPr="00437CF9">
        <w:rPr>
          <w:rFonts w:ascii="Bell MT" w:hAnsi="Bell MT"/>
          <w:i/>
          <w:spacing w:val="1"/>
          <w:w w:val="95"/>
          <w:sz w:val="20"/>
          <w:szCs w:val="20"/>
        </w:rPr>
        <w:t xml:space="preserve"> </w:t>
      </w:r>
      <w:r w:rsidRPr="00437CF9">
        <w:rPr>
          <w:rFonts w:ascii="Bell MT" w:hAnsi="Bell MT"/>
          <w:i/>
          <w:w w:val="95"/>
          <w:sz w:val="20"/>
          <w:szCs w:val="20"/>
        </w:rPr>
        <w:t>Waktu</w:t>
      </w:r>
      <w:r w:rsidRPr="00437CF9">
        <w:rPr>
          <w:rFonts w:ascii="Bell MT" w:hAnsi="Bell MT"/>
          <w:i/>
          <w:spacing w:val="1"/>
          <w:w w:val="95"/>
          <w:sz w:val="20"/>
          <w:szCs w:val="20"/>
        </w:rPr>
        <w:t xml:space="preserve"> </w:t>
      </w:r>
      <w:r w:rsidRPr="00437CF9">
        <w:rPr>
          <w:rFonts w:ascii="Bell MT" w:hAnsi="Bell MT"/>
          <w:i/>
          <w:w w:val="95"/>
          <w:sz w:val="20"/>
          <w:szCs w:val="20"/>
        </w:rPr>
        <w:t>Terhadap</w:t>
      </w:r>
      <w:r w:rsidRPr="00437CF9">
        <w:rPr>
          <w:rFonts w:ascii="Bell MT" w:hAnsi="Bell MT"/>
          <w:i/>
          <w:spacing w:val="1"/>
          <w:w w:val="95"/>
          <w:sz w:val="20"/>
          <w:szCs w:val="20"/>
        </w:rPr>
        <w:t xml:space="preserve"> </w:t>
      </w:r>
      <w:r w:rsidRPr="00437CF9">
        <w:rPr>
          <w:rFonts w:ascii="Bell MT" w:hAnsi="Bell MT"/>
          <w:i/>
          <w:sz w:val="20"/>
          <w:szCs w:val="20"/>
        </w:rPr>
        <w:t>Rendemen</w:t>
      </w:r>
      <w:r w:rsidRPr="00437CF9">
        <w:rPr>
          <w:rFonts w:ascii="Bell MT" w:hAnsi="Bell MT"/>
          <w:i/>
          <w:spacing w:val="1"/>
          <w:sz w:val="20"/>
          <w:szCs w:val="20"/>
        </w:rPr>
        <w:t xml:space="preserve"> </w:t>
      </w:r>
      <w:r w:rsidRPr="00437CF9">
        <w:rPr>
          <w:rFonts w:ascii="Bell MT" w:hAnsi="Bell MT"/>
          <w:i/>
          <w:sz w:val="20"/>
          <w:szCs w:val="20"/>
        </w:rPr>
        <w:t>Pirolisis</w:t>
      </w:r>
      <w:r w:rsidRPr="00437CF9">
        <w:rPr>
          <w:rFonts w:ascii="Bell MT" w:hAnsi="Bell MT"/>
          <w:i/>
          <w:spacing w:val="1"/>
          <w:sz w:val="20"/>
          <w:szCs w:val="20"/>
        </w:rPr>
        <w:t xml:space="preserve"> </w:t>
      </w:r>
      <w:r w:rsidRPr="00437CF9">
        <w:rPr>
          <w:rFonts w:ascii="Bell MT" w:hAnsi="Bell MT"/>
          <w:i/>
          <w:sz w:val="20"/>
          <w:szCs w:val="20"/>
        </w:rPr>
        <w:t>Limbah</w:t>
      </w:r>
      <w:r w:rsidRPr="00437CF9">
        <w:rPr>
          <w:rFonts w:ascii="Bell MT" w:hAnsi="Bell MT"/>
          <w:i/>
          <w:spacing w:val="1"/>
          <w:sz w:val="20"/>
          <w:szCs w:val="20"/>
        </w:rPr>
        <w:t xml:space="preserve"> </w:t>
      </w:r>
      <w:r w:rsidRPr="00437CF9">
        <w:rPr>
          <w:rFonts w:ascii="Bell MT" w:hAnsi="Bell MT"/>
          <w:i/>
          <w:sz w:val="20"/>
          <w:szCs w:val="20"/>
        </w:rPr>
        <w:t>Kulit</w:t>
      </w:r>
      <w:r w:rsidRPr="00437CF9">
        <w:rPr>
          <w:rFonts w:ascii="Bell MT" w:hAnsi="Bell MT"/>
          <w:i/>
          <w:spacing w:val="1"/>
          <w:sz w:val="20"/>
          <w:szCs w:val="20"/>
        </w:rPr>
        <w:t xml:space="preserve"> </w:t>
      </w:r>
      <w:r w:rsidRPr="00437CF9">
        <w:rPr>
          <w:rFonts w:ascii="Bell MT" w:hAnsi="Bell MT"/>
          <w:i/>
          <w:sz w:val="20"/>
          <w:szCs w:val="20"/>
        </w:rPr>
        <w:t>Durian</w:t>
      </w:r>
      <w:r w:rsidRPr="00437CF9">
        <w:rPr>
          <w:rFonts w:ascii="Bell MT" w:hAnsi="Bell MT"/>
          <w:i/>
          <w:spacing w:val="1"/>
          <w:sz w:val="20"/>
          <w:szCs w:val="20"/>
        </w:rPr>
        <w:t xml:space="preserve"> </w:t>
      </w:r>
      <w:r w:rsidRPr="00437CF9">
        <w:rPr>
          <w:rFonts w:ascii="Bell MT" w:hAnsi="Bell MT"/>
          <w:i/>
          <w:w w:val="95"/>
          <w:sz w:val="20"/>
          <w:szCs w:val="20"/>
        </w:rPr>
        <w:t>Menjadi</w:t>
      </w:r>
      <w:r w:rsidRPr="00437CF9">
        <w:rPr>
          <w:rFonts w:ascii="Bell MT" w:hAnsi="Bell MT"/>
          <w:i/>
          <w:spacing w:val="1"/>
          <w:w w:val="95"/>
          <w:sz w:val="20"/>
          <w:szCs w:val="20"/>
        </w:rPr>
        <w:t xml:space="preserve"> </w:t>
      </w:r>
      <w:r w:rsidRPr="00437CF9">
        <w:rPr>
          <w:rFonts w:ascii="Bell MT" w:hAnsi="Bell MT"/>
          <w:i/>
          <w:w w:val="95"/>
          <w:sz w:val="20"/>
          <w:szCs w:val="20"/>
        </w:rPr>
        <w:t>Asap</w:t>
      </w:r>
      <w:r w:rsidRPr="00437CF9">
        <w:rPr>
          <w:rFonts w:ascii="Bell MT" w:hAnsi="Bell MT"/>
          <w:i/>
          <w:spacing w:val="1"/>
          <w:w w:val="95"/>
          <w:sz w:val="20"/>
          <w:szCs w:val="20"/>
        </w:rPr>
        <w:t xml:space="preserve"> </w:t>
      </w:r>
      <w:r w:rsidRPr="00437CF9">
        <w:rPr>
          <w:rFonts w:ascii="Bell MT" w:hAnsi="Bell MT"/>
          <w:i/>
          <w:w w:val="95"/>
          <w:sz w:val="20"/>
          <w:szCs w:val="20"/>
        </w:rPr>
        <w:t>Cair,</w:t>
      </w:r>
      <w:r w:rsidRPr="00437CF9">
        <w:rPr>
          <w:rFonts w:ascii="Bell MT" w:hAnsi="Bell MT"/>
          <w:i/>
          <w:spacing w:val="1"/>
          <w:w w:val="95"/>
          <w:sz w:val="20"/>
          <w:szCs w:val="20"/>
        </w:rPr>
        <w:t xml:space="preserve"> </w:t>
      </w:r>
      <w:r w:rsidRPr="00437CF9">
        <w:rPr>
          <w:rFonts w:ascii="Bell MT" w:hAnsi="Bell MT"/>
          <w:w w:val="95"/>
          <w:sz w:val="20"/>
          <w:szCs w:val="20"/>
        </w:rPr>
        <w:t>Pekanbaru:</w:t>
      </w:r>
      <w:r w:rsidRPr="00437CF9">
        <w:rPr>
          <w:rFonts w:ascii="Bell MT" w:hAnsi="Bell MT"/>
          <w:spacing w:val="1"/>
          <w:w w:val="95"/>
          <w:sz w:val="20"/>
          <w:szCs w:val="20"/>
        </w:rPr>
        <w:t xml:space="preserve"> </w:t>
      </w:r>
      <w:r w:rsidRPr="00437CF9">
        <w:rPr>
          <w:rFonts w:ascii="Bell MT" w:hAnsi="Bell MT"/>
          <w:w w:val="95"/>
          <w:sz w:val="20"/>
          <w:szCs w:val="20"/>
        </w:rPr>
        <w:t>Universitas</w:t>
      </w:r>
      <w:r w:rsidRPr="00437CF9">
        <w:rPr>
          <w:rFonts w:ascii="Bell MT" w:hAnsi="Bell MT"/>
          <w:spacing w:val="1"/>
          <w:w w:val="95"/>
          <w:sz w:val="20"/>
          <w:szCs w:val="20"/>
        </w:rPr>
        <w:t xml:space="preserve"> </w:t>
      </w:r>
      <w:r w:rsidRPr="00437CF9">
        <w:rPr>
          <w:rFonts w:ascii="Bell MT" w:hAnsi="Bell MT"/>
          <w:sz w:val="20"/>
          <w:szCs w:val="20"/>
        </w:rPr>
        <w:t>Riau.</w:t>
      </w:r>
    </w:p>
    <w:p w14:paraId="389696BF" w14:textId="0BF42398" w:rsidR="00437CF9" w:rsidRPr="00437CF9" w:rsidRDefault="00437CF9" w:rsidP="00437CF9">
      <w:pPr>
        <w:spacing w:before="1" w:line="252" w:lineRule="auto"/>
        <w:ind w:left="540" w:hanging="567"/>
        <w:rPr>
          <w:rFonts w:ascii="Bell MT" w:hAnsi="Bell MT"/>
          <w:sz w:val="20"/>
          <w:szCs w:val="20"/>
        </w:rPr>
      </w:pPr>
      <w:r w:rsidRPr="00437CF9">
        <w:rPr>
          <w:rFonts w:ascii="Bell MT" w:eastAsia="Bell MT" w:hAnsi="Bell MT" w:cs="Bell MT"/>
          <w:sz w:val="20"/>
          <w:szCs w:val="20"/>
        </w:rPr>
        <w:t>[11]</w:t>
      </w:r>
      <w:r w:rsidRPr="00437CF9">
        <w:rPr>
          <w:rFonts w:ascii="Bell MT" w:eastAsia="Bell MT" w:hAnsi="Bell MT" w:cs="Bell MT"/>
          <w:sz w:val="20"/>
          <w:szCs w:val="20"/>
        </w:rPr>
        <w:tab/>
      </w:r>
      <w:r w:rsidRPr="00437CF9">
        <w:rPr>
          <w:rFonts w:ascii="Bell MT" w:hAnsi="Bell MT"/>
          <w:sz w:val="20"/>
          <w:szCs w:val="20"/>
        </w:rPr>
        <w:t>Pardosi,</w:t>
      </w:r>
      <w:r w:rsidRPr="00437CF9">
        <w:rPr>
          <w:rFonts w:ascii="Bell MT" w:hAnsi="Bell MT"/>
          <w:spacing w:val="-7"/>
          <w:sz w:val="20"/>
          <w:szCs w:val="20"/>
        </w:rPr>
        <w:t xml:space="preserve"> </w:t>
      </w:r>
      <w:r w:rsidRPr="00437CF9">
        <w:rPr>
          <w:rFonts w:ascii="Bell MT" w:hAnsi="Bell MT"/>
          <w:sz w:val="20"/>
          <w:szCs w:val="20"/>
        </w:rPr>
        <w:t>R.</w:t>
      </w:r>
      <w:r w:rsidRPr="00437CF9">
        <w:rPr>
          <w:rFonts w:ascii="Bell MT" w:hAnsi="Bell MT"/>
          <w:spacing w:val="-8"/>
          <w:sz w:val="20"/>
          <w:szCs w:val="20"/>
        </w:rPr>
        <w:t xml:space="preserve"> </w:t>
      </w:r>
      <w:r w:rsidRPr="00437CF9">
        <w:rPr>
          <w:rFonts w:ascii="Bell MT" w:hAnsi="Bell MT"/>
          <w:sz w:val="20"/>
          <w:szCs w:val="20"/>
        </w:rPr>
        <w:t>A.,</w:t>
      </w:r>
      <w:r w:rsidRPr="00437CF9">
        <w:rPr>
          <w:rFonts w:ascii="Bell MT" w:hAnsi="Bell MT"/>
          <w:spacing w:val="-7"/>
          <w:sz w:val="20"/>
          <w:szCs w:val="20"/>
        </w:rPr>
        <w:t xml:space="preserve"> </w:t>
      </w:r>
      <w:r w:rsidRPr="00437CF9">
        <w:rPr>
          <w:rFonts w:ascii="Bell MT" w:hAnsi="Bell MT"/>
          <w:sz w:val="20"/>
          <w:szCs w:val="20"/>
        </w:rPr>
        <w:t>Diba,</w:t>
      </w:r>
      <w:r w:rsidRPr="00437CF9">
        <w:rPr>
          <w:rFonts w:ascii="Bell MT" w:hAnsi="Bell MT"/>
          <w:spacing w:val="-6"/>
          <w:sz w:val="20"/>
          <w:szCs w:val="20"/>
        </w:rPr>
        <w:t xml:space="preserve"> </w:t>
      </w:r>
      <w:r w:rsidRPr="00437CF9">
        <w:rPr>
          <w:rFonts w:ascii="Bell MT" w:hAnsi="Bell MT"/>
          <w:sz w:val="20"/>
          <w:szCs w:val="20"/>
        </w:rPr>
        <w:t>F.,</w:t>
      </w:r>
      <w:r w:rsidRPr="00437CF9">
        <w:rPr>
          <w:rFonts w:ascii="Bell MT" w:hAnsi="Bell MT"/>
          <w:spacing w:val="-7"/>
          <w:sz w:val="20"/>
          <w:szCs w:val="20"/>
        </w:rPr>
        <w:t xml:space="preserve"> </w:t>
      </w:r>
      <w:r w:rsidRPr="00437CF9">
        <w:rPr>
          <w:rFonts w:ascii="Bell MT" w:hAnsi="Bell MT"/>
          <w:sz w:val="20"/>
          <w:szCs w:val="20"/>
        </w:rPr>
        <w:t>Dirhamsyah,</w:t>
      </w:r>
      <w:r w:rsidRPr="00437CF9">
        <w:rPr>
          <w:rFonts w:ascii="Bell MT" w:hAnsi="Bell MT"/>
          <w:spacing w:val="-6"/>
          <w:sz w:val="20"/>
          <w:szCs w:val="20"/>
        </w:rPr>
        <w:t xml:space="preserve"> </w:t>
      </w:r>
      <w:r w:rsidRPr="00437CF9">
        <w:rPr>
          <w:rFonts w:ascii="Bell MT" w:hAnsi="Bell MT"/>
          <w:sz w:val="20"/>
          <w:szCs w:val="20"/>
        </w:rPr>
        <w:t>M.</w:t>
      </w:r>
      <w:r w:rsidRPr="00437CF9">
        <w:rPr>
          <w:rFonts w:ascii="Bell MT" w:hAnsi="Bell MT"/>
          <w:spacing w:val="-8"/>
          <w:sz w:val="20"/>
          <w:szCs w:val="20"/>
        </w:rPr>
        <w:t xml:space="preserve"> </w:t>
      </w:r>
      <w:r w:rsidRPr="00437CF9">
        <w:rPr>
          <w:rFonts w:ascii="Bell MT" w:hAnsi="Bell MT"/>
          <w:sz w:val="20"/>
          <w:szCs w:val="20"/>
        </w:rPr>
        <w:t>&amp;</w:t>
      </w:r>
      <w:r w:rsidRPr="00437CF9">
        <w:rPr>
          <w:rFonts w:ascii="Bell MT" w:hAnsi="Bell MT"/>
          <w:spacing w:val="-5"/>
          <w:sz w:val="20"/>
          <w:szCs w:val="20"/>
        </w:rPr>
        <w:t xml:space="preserve"> </w:t>
      </w:r>
      <w:r w:rsidRPr="00437CF9">
        <w:rPr>
          <w:rFonts w:ascii="Bell MT" w:hAnsi="Bell MT"/>
          <w:sz w:val="20"/>
          <w:szCs w:val="20"/>
        </w:rPr>
        <w:t xml:space="preserve">Oramahi, </w:t>
      </w:r>
      <w:r w:rsidRPr="00437CF9">
        <w:rPr>
          <w:rFonts w:ascii="Bell MT" w:hAnsi="Bell MT"/>
          <w:w w:val="95"/>
          <w:sz w:val="20"/>
          <w:szCs w:val="20"/>
        </w:rPr>
        <w:t xml:space="preserve">H. A., 2012. </w:t>
      </w:r>
      <w:r w:rsidRPr="00437CF9">
        <w:rPr>
          <w:rFonts w:ascii="Bell MT" w:hAnsi="Bell MT"/>
          <w:i/>
          <w:w w:val="95"/>
          <w:sz w:val="20"/>
          <w:szCs w:val="20"/>
        </w:rPr>
        <w:t>Bioaktivitas Asap Cair Kulit Buah</w:t>
      </w:r>
      <w:r w:rsidRPr="00437CF9">
        <w:rPr>
          <w:rFonts w:ascii="Bell MT" w:hAnsi="Bell MT"/>
          <w:i/>
          <w:spacing w:val="1"/>
          <w:w w:val="95"/>
          <w:sz w:val="20"/>
          <w:szCs w:val="20"/>
        </w:rPr>
        <w:t xml:space="preserve"> </w:t>
      </w:r>
      <w:r w:rsidRPr="00437CF9">
        <w:rPr>
          <w:rFonts w:ascii="Bell MT" w:hAnsi="Bell MT"/>
          <w:i/>
          <w:w w:val="90"/>
          <w:sz w:val="20"/>
          <w:szCs w:val="20"/>
        </w:rPr>
        <w:t>Durian Sebagai Bahan Pengawet Papan Partikel</w:t>
      </w:r>
      <w:r w:rsidRPr="00437CF9">
        <w:rPr>
          <w:rFonts w:ascii="Bell MT" w:hAnsi="Bell MT"/>
          <w:i/>
          <w:spacing w:val="-41"/>
          <w:w w:val="90"/>
          <w:sz w:val="20"/>
          <w:szCs w:val="20"/>
        </w:rPr>
        <w:t xml:space="preserve"> </w:t>
      </w:r>
      <w:r w:rsidRPr="00437CF9">
        <w:rPr>
          <w:rFonts w:ascii="Bell MT" w:hAnsi="Bell MT"/>
          <w:i/>
          <w:w w:val="95"/>
          <w:sz w:val="20"/>
          <w:szCs w:val="20"/>
        </w:rPr>
        <w:t xml:space="preserve">Acacia Mangium Wild, </w:t>
      </w:r>
      <w:r w:rsidRPr="00437CF9">
        <w:rPr>
          <w:rFonts w:ascii="Bell MT" w:hAnsi="Bell MT"/>
          <w:w w:val="95"/>
          <w:sz w:val="20"/>
          <w:szCs w:val="20"/>
        </w:rPr>
        <w:t>Pontianak: Universitas</w:t>
      </w:r>
      <w:r w:rsidRPr="00437CF9">
        <w:rPr>
          <w:rFonts w:ascii="Bell MT" w:hAnsi="Bell MT"/>
          <w:spacing w:val="1"/>
          <w:w w:val="95"/>
          <w:sz w:val="20"/>
          <w:szCs w:val="20"/>
        </w:rPr>
        <w:t xml:space="preserve"> </w:t>
      </w:r>
      <w:r w:rsidRPr="00437CF9">
        <w:rPr>
          <w:rFonts w:ascii="Bell MT" w:hAnsi="Bell MT"/>
          <w:sz w:val="20"/>
          <w:szCs w:val="20"/>
        </w:rPr>
        <w:t>Tanjungpura.</w:t>
      </w:r>
    </w:p>
    <w:p w14:paraId="0421FC40" w14:textId="03F755F6" w:rsidR="00437CF9" w:rsidRPr="00437CF9" w:rsidRDefault="00437CF9" w:rsidP="00437CF9">
      <w:pPr>
        <w:spacing w:before="1" w:line="252" w:lineRule="auto"/>
        <w:ind w:left="540" w:hanging="567"/>
        <w:rPr>
          <w:rFonts w:ascii="Bell MT" w:hAnsi="Bell MT"/>
          <w:sz w:val="20"/>
          <w:szCs w:val="20"/>
        </w:rPr>
      </w:pPr>
      <w:r w:rsidRPr="00437CF9">
        <w:rPr>
          <w:rFonts w:ascii="Bell MT" w:eastAsia="Bell MT" w:hAnsi="Bell MT" w:cs="Bell MT"/>
          <w:sz w:val="20"/>
          <w:szCs w:val="20"/>
        </w:rPr>
        <w:t>[12]</w:t>
      </w:r>
      <w:r w:rsidRPr="00437CF9">
        <w:rPr>
          <w:rFonts w:ascii="Bell MT" w:eastAsia="Bell MT" w:hAnsi="Bell MT" w:cs="Bell MT"/>
          <w:sz w:val="20"/>
          <w:szCs w:val="20"/>
        </w:rPr>
        <w:tab/>
      </w:r>
      <w:r w:rsidRPr="00437CF9">
        <w:rPr>
          <w:rFonts w:ascii="Bell MT" w:hAnsi="Bell MT"/>
          <w:w w:val="95"/>
          <w:sz w:val="20"/>
          <w:szCs w:val="20"/>
        </w:rPr>
        <w:t xml:space="preserve">Ratnaningtyas, R. R., 2012. </w:t>
      </w:r>
      <w:r w:rsidRPr="00437CF9">
        <w:rPr>
          <w:rFonts w:ascii="Bell MT" w:hAnsi="Bell MT"/>
          <w:i/>
          <w:w w:val="95"/>
          <w:sz w:val="20"/>
          <w:szCs w:val="20"/>
        </w:rPr>
        <w:t>Pirolisis Pembuatan Asap</w:t>
      </w:r>
      <w:r w:rsidRPr="00437CF9">
        <w:rPr>
          <w:rFonts w:ascii="Bell MT" w:hAnsi="Bell MT"/>
          <w:i/>
          <w:spacing w:val="-43"/>
          <w:w w:val="95"/>
          <w:sz w:val="20"/>
          <w:szCs w:val="20"/>
        </w:rPr>
        <w:t xml:space="preserve"> </w:t>
      </w:r>
      <w:r w:rsidRPr="00437CF9">
        <w:rPr>
          <w:rFonts w:ascii="Bell MT" w:hAnsi="Bell MT"/>
          <w:i/>
          <w:w w:val="90"/>
          <w:sz w:val="20"/>
          <w:szCs w:val="20"/>
        </w:rPr>
        <w:t>Cair</w:t>
      </w:r>
      <w:r w:rsidRPr="00437CF9">
        <w:rPr>
          <w:rFonts w:ascii="Bell MT" w:hAnsi="Bell MT"/>
          <w:i/>
          <w:spacing w:val="1"/>
          <w:w w:val="90"/>
          <w:sz w:val="20"/>
          <w:szCs w:val="20"/>
        </w:rPr>
        <w:t xml:space="preserve"> </w:t>
      </w:r>
      <w:r w:rsidRPr="00437CF9">
        <w:rPr>
          <w:rFonts w:ascii="Bell MT" w:hAnsi="Bell MT"/>
          <w:i/>
          <w:w w:val="90"/>
          <w:sz w:val="20"/>
          <w:szCs w:val="20"/>
        </w:rPr>
        <w:t>Dari</w:t>
      </w:r>
      <w:r w:rsidRPr="00437CF9">
        <w:rPr>
          <w:rFonts w:ascii="Bell MT" w:hAnsi="Bell MT"/>
          <w:i/>
          <w:spacing w:val="1"/>
          <w:w w:val="90"/>
          <w:sz w:val="20"/>
          <w:szCs w:val="20"/>
        </w:rPr>
        <w:t xml:space="preserve"> </w:t>
      </w:r>
      <w:r w:rsidRPr="00437CF9">
        <w:rPr>
          <w:rFonts w:ascii="Bell MT" w:hAnsi="Bell MT"/>
          <w:i/>
          <w:w w:val="90"/>
          <w:sz w:val="20"/>
          <w:szCs w:val="20"/>
        </w:rPr>
        <w:t>Bonggol</w:t>
      </w:r>
      <w:r w:rsidRPr="00437CF9">
        <w:rPr>
          <w:rFonts w:ascii="Bell MT" w:hAnsi="Bell MT"/>
          <w:i/>
          <w:spacing w:val="1"/>
          <w:w w:val="90"/>
          <w:sz w:val="20"/>
          <w:szCs w:val="20"/>
        </w:rPr>
        <w:t xml:space="preserve"> </w:t>
      </w:r>
      <w:r w:rsidRPr="00437CF9">
        <w:rPr>
          <w:rFonts w:ascii="Bell MT" w:hAnsi="Bell MT"/>
          <w:i/>
          <w:w w:val="90"/>
          <w:sz w:val="20"/>
          <w:szCs w:val="20"/>
        </w:rPr>
        <w:t>Jagung</w:t>
      </w:r>
      <w:r w:rsidRPr="00437CF9">
        <w:rPr>
          <w:rFonts w:ascii="Bell MT" w:hAnsi="Bell MT"/>
          <w:i/>
          <w:spacing w:val="1"/>
          <w:w w:val="90"/>
          <w:sz w:val="20"/>
          <w:szCs w:val="20"/>
        </w:rPr>
        <w:t xml:space="preserve"> </w:t>
      </w:r>
      <w:r w:rsidRPr="00437CF9">
        <w:rPr>
          <w:rFonts w:ascii="Bell MT" w:hAnsi="Bell MT"/>
          <w:i/>
          <w:w w:val="90"/>
          <w:sz w:val="20"/>
          <w:szCs w:val="20"/>
        </w:rPr>
        <w:t>Sebagai</w:t>
      </w:r>
      <w:r w:rsidRPr="00437CF9">
        <w:rPr>
          <w:rFonts w:ascii="Bell MT" w:hAnsi="Bell MT"/>
          <w:i/>
          <w:spacing w:val="1"/>
          <w:w w:val="90"/>
          <w:sz w:val="20"/>
          <w:szCs w:val="20"/>
        </w:rPr>
        <w:t xml:space="preserve"> </w:t>
      </w:r>
      <w:r w:rsidRPr="00437CF9">
        <w:rPr>
          <w:rFonts w:ascii="Bell MT" w:hAnsi="Bell MT"/>
          <w:i/>
          <w:w w:val="90"/>
          <w:sz w:val="20"/>
          <w:szCs w:val="20"/>
        </w:rPr>
        <w:t>Pengawet</w:t>
      </w:r>
      <w:r w:rsidRPr="00437CF9">
        <w:rPr>
          <w:rFonts w:ascii="Bell MT" w:hAnsi="Bell MT"/>
          <w:i/>
          <w:spacing w:val="1"/>
          <w:w w:val="90"/>
          <w:sz w:val="20"/>
          <w:szCs w:val="20"/>
        </w:rPr>
        <w:t xml:space="preserve"> </w:t>
      </w:r>
      <w:r w:rsidRPr="00437CF9">
        <w:rPr>
          <w:rFonts w:ascii="Bell MT" w:hAnsi="Bell MT"/>
          <w:i/>
          <w:sz w:val="20"/>
          <w:szCs w:val="20"/>
        </w:rPr>
        <w:t>Alami</w:t>
      </w:r>
      <w:r w:rsidRPr="00437CF9">
        <w:rPr>
          <w:rFonts w:ascii="Bell MT" w:hAnsi="Bell MT"/>
          <w:i/>
          <w:spacing w:val="1"/>
          <w:sz w:val="20"/>
          <w:szCs w:val="20"/>
        </w:rPr>
        <w:t xml:space="preserve"> </w:t>
      </w:r>
      <w:r w:rsidRPr="00437CF9">
        <w:rPr>
          <w:rFonts w:ascii="Bell MT" w:hAnsi="Bell MT"/>
          <w:i/>
          <w:sz w:val="20"/>
          <w:szCs w:val="20"/>
        </w:rPr>
        <w:t>Pengganti</w:t>
      </w:r>
      <w:r w:rsidRPr="00437CF9">
        <w:rPr>
          <w:rFonts w:ascii="Bell MT" w:hAnsi="Bell MT"/>
          <w:i/>
          <w:spacing w:val="1"/>
          <w:sz w:val="20"/>
          <w:szCs w:val="20"/>
        </w:rPr>
        <w:t xml:space="preserve"> </w:t>
      </w:r>
      <w:r w:rsidRPr="00437CF9">
        <w:rPr>
          <w:rFonts w:ascii="Bell MT" w:hAnsi="Bell MT"/>
          <w:i/>
          <w:sz w:val="20"/>
          <w:szCs w:val="20"/>
        </w:rPr>
        <w:t>Formalin,</w:t>
      </w:r>
      <w:r w:rsidRPr="00437CF9">
        <w:rPr>
          <w:rFonts w:ascii="Bell MT" w:hAnsi="Bell MT"/>
          <w:i/>
          <w:spacing w:val="1"/>
          <w:sz w:val="20"/>
          <w:szCs w:val="20"/>
        </w:rPr>
        <w:t xml:space="preserve"> </w:t>
      </w:r>
      <w:r w:rsidRPr="00437CF9">
        <w:rPr>
          <w:rFonts w:ascii="Bell MT" w:hAnsi="Bell MT"/>
          <w:sz w:val="20"/>
          <w:szCs w:val="20"/>
        </w:rPr>
        <w:t>Semarang:</w:t>
      </w:r>
      <w:r w:rsidRPr="00437CF9">
        <w:rPr>
          <w:rFonts w:ascii="Bell MT" w:hAnsi="Bell MT"/>
          <w:spacing w:val="1"/>
          <w:sz w:val="20"/>
          <w:szCs w:val="20"/>
        </w:rPr>
        <w:t xml:space="preserve"> </w:t>
      </w:r>
      <w:r w:rsidRPr="00437CF9">
        <w:rPr>
          <w:rFonts w:ascii="Bell MT" w:hAnsi="Bell MT"/>
          <w:sz w:val="20"/>
          <w:szCs w:val="20"/>
        </w:rPr>
        <w:t>Universitas</w:t>
      </w:r>
      <w:r w:rsidRPr="00437CF9">
        <w:rPr>
          <w:rFonts w:ascii="Bell MT" w:hAnsi="Bell MT"/>
          <w:spacing w:val="-2"/>
          <w:sz w:val="20"/>
          <w:szCs w:val="20"/>
        </w:rPr>
        <w:t xml:space="preserve"> </w:t>
      </w:r>
      <w:r w:rsidRPr="00437CF9">
        <w:rPr>
          <w:rFonts w:ascii="Bell MT" w:hAnsi="Bell MT"/>
          <w:sz w:val="20"/>
          <w:szCs w:val="20"/>
        </w:rPr>
        <w:t>Diponegoro.</w:t>
      </w:r>
    </w:p>
    <w:p w14:paraId="26D6D514" w14:textId="0F1FBDC3" w:rsidR="00437CF9" w:rsidRPr="00437CF9" w:rsidRDefault="00437CF9" w:rsidP="00437CF9">
      <w:pPr>
        <w:spacing w:before="1" w:line="252" w:lineRule="auto"/>
        <w:ind w:left="540" w:hanging="567"/>
        <w:rPr>
          <w:rFonts w:ascii="Bell MT" w:hAnsi="Bell MT"/>
          <w:sz w:val="20"/>
          <w:szCs w:val="20"/>
        </w:rPr>
      </w:pPr>
      <w:r w:rsidRPr="00437CF9">
        <w:rPr>
          <w:rFonts w:ascii="Bell MT" w:eastAsia="Bell MT" w:hAnsi="Bell MT" w:cs="Bell MT"/>
          <w:sz w:val="20"/>
          <w:szCs w:val="20"/>
        </w:rPr>
        <w:t>[13]</w:t>
      </w:r>
      <w:r w:rsidRPr="00437CF9">
        <w:rPr>
          <w:rFonts w:ascii="Bell MT" w:eastAsia="Bell MT" w:hAnsi="Bell MT" w:cs="Bell MT"/>
          <w:sz w:val="20"/>
          <w:szCs w:val="20"/>
        </w:rPr>
        <w:tab/>
      </w:r>
      <w:r w:rsidRPr="00437CF9">
        <w:rPr>
          <w:rFonts w:ascii="Bell MT" w:hAnsi="Bell MT"/>
          <w:spacing w:val="-1"/>
          <w:w w:val="95"/>
          <w:sz w:val="20"/>
          <w:szCs w:val="20"/>
        </w:rPr>
        <w:t>Setyono,</w:t>
      </w:r>
      <w:r w:rsidRPr="00437CF9">
        <w:rPr>
          <w:rFonts w:ascii="Bell MT" w:hAnsi="Bell MT"/>
          <w:spacing w:val="-9"/>
          <w:w w:val="95"/>
          <w:sz w:val="20"/>
          <w:szCs w:val="20"/>
        </w:rPr>
        <w:t xml:space="preserve"> </w:t>
      </w:r>
      <w:r w:rsidRPr="00437CF9">
        <w:rPr>
          <w:rFonts w:ascii="Bell MT" w:hAnsi="Bell MT"/>
          <w:w w:val="95"/>
          <w:sz w:val="20"/>
          <w:szCs w:val="20"/>
        </w:rPr>
        <w:t>D.</w:t>
      </w:r>
      <w:r w:rsidRPr="00437CF9">
        <w:rPr>
          <w:rFonts w:ascii="Bell MT" w:hAnsi="Bell MT"/>
          <w:spacing w:val="-8"/>
          <w:w w:val="95"/>
          <w:sz w:val="20"/>
          <w:szCs w:val="20"/>
        </w:rPr>
        <w:t xml:space="preserve"> </w:t>
      </w:r>
      <w:r w:rsidRPr="00437CF9">
        <w:rPr>
          <w:rFonts w:ascii="Bell MT" w:hAnsi="Bell MT"/>
          <w:w w:val="95"/>
          <w:sz w:val="20"/>
          <w:szCs w:val="20"/>
        </w:rPr>
        <w:t>N.,</w:t>
      </w:r>
      <w:r w:rsidRPr="00437CF9">
        <w:rPr>
          <w:rFonts w:ascii="Bell MT" w:hAnsi="Bell MT"/>
          <w:spacing w:val="-8"/>
          <w:w w:val="95"/>
          <w:sz w:val="20"/>
          <w:szCs w:val="20"/>
        </w:rPr>
        <w:t xml:space="preserve"> </w:t>
      </w:r>
      <w:r w:rsidRPr="00437CF9">
        <w:rPr>
          <w:rFonts w:ascii="Bell MT" w:hAnsi="Bell MT"/>
          <w:w w:val="95"/>
          <w:sz w:val="20"/>
          <w:szCs w:val="20"/>
        </w:rPr>
        <w:t>2008.</w:t>
      </w:r>
      <w:r w:rsidRPr="00437CF9">
        <w:rPr>
          <w:rFonts w:ascii="Bell MT" w:hAnsi="Bell MT"/>
          <w:spacing w:val="-7"/>
          <w:w w:val="95"/>
          <w:sz w:val="20"/>
          <w:szCs w:val="20"/>
        </w:rPr>
        <w:t xml:space="preserve"> </w:t>
      </w:r>
      <w:r w:rsidRPr="00437CF9">
        <w:rPr>
          <w:rFonts w:ascii="Bell MT" w:hAnsi="Bell MT"/>
          <w:i/>
          <w:w w:val="95"/>
          <w:sz w:val="20"/>
          <w:szCs w:val="20"/>
        </w:rPr>
        <w:t>Pengaruh</w:t>
      </w:r>
      <w:r w:rsidRPr="00437CF9">
        <w:rPr>
          <w:rFonts w:ascii="Bell MT" w:hAnsi="Bell MT"/>
          <w:i/>
          <w:spacing w:val="-9"/>
          <w:w w:val="95"/>
          <w:sz w:val="20"/>
          <w:szCs w:val="20"/>
        </w:rPr>
        <w:t xml:space="preserve"> </w:t>
      </w:r>
      <w:r w:rsidRPr="00437CF9">
        <w:rPr>
          <w:rFonts w:ascii="Bell MT" w:hAnsi="Bell MT"/>
          <w:i/>
          <w:w w:val="95"/>
          <w:sz w:val="20"/>
          <w:szCs w:val="20"/>
        </w:rPr>
        <w:t>Penggunaan</w:t>
      </w:r>
      <w:r w:rsidRPr="00437CF9">
        <w:rPr>
          <w:rFonts w:ascii="Bell MT" w:hAnsi="Bell MT"/>
          <w:i/>
          <w:spacing w:val="-7"/>
          <w:w w:val="95"/>
          <w:sz w:val="20"/>
          <w:szCs w:val="20"/>
        </w:rPr>
        <w:t xml:space="preserve"> </w:t>
      </w:r>
      <w:r w:rsidRPr="00437CF9">
        <w:rPr>
          <w:rFonts w:ascii="Bell MT" w:hAnsi="Bell MT"/>
          <w:i/>
          <w:w w:val="95"/>
          <w:sz w:val="20"/>
          <w:szCs w:val="20"/>
        </w:rPr>
        <w:t>Kulit</w:t>
      </w:r>
      <w:r w:rsidRPr="00437CF9">
        <w:rPr>
          <w:rFonts w:ascii="Bell MT" w:hAnsi="Bell MT"/>
          <w:i/>
          <w:spacing w:val="-8"/>
          <w:w w:val="95"/>
          <w:sz w:val="20"/>
          <w:szCs w:val="20"/>
        </w:rPr>
        <w:t xml:space="preserve"> </w:t>
      </w:r>
      <w:r w:rsidRPr="00437CF9">
        <w:rPr>
          <w:rFonts w:ascii="Bell MT" w:hAnsi="Bell MT"/>
          <w:i/>
          <w:w w:val="95"/>
          <w:sz w:val="20"/>
          <w:szCs w:val="20"/>
        </w:rPr>
        <w:t>Ari</w:t>
      </w:r>
      <w:r w:rsidRPr="00437CF9">
        <w:rPr>
          <w:rFonts w:ascii="Bell MT" w:hAnsi="Bell MT"/>
          <w:i/>
          <w:spacing w:val="-44"/>
          <w:w w:val="95"/>
          <w:sz w:val="20"/>
          <w:szCs w:val="20"/>
        </w:rPr>
        <w:t xml:space="preserve"> </w:t>
      </w:r>
      <w:r w:rsidRPr="00437CF9">
        <w:rPr>
          <w:rFonts w:ascii="Bell MT" w:hAnsi="Bell MT"/>
          <w:i/>
          <w:w w:val="95"/>
          <w:sz w:val="20"/>
          <w:szCs w:val="20"/>
        </w:rPr>
        <w:t>Biji</w:t>
      </w:r>
      <w:r w:rsidRPr="00437CF9">
        <w:rPr>
          <w:rFonts w:ascii="Bell MT" w:hAnsi="Bell MT"/>
          <w:i/>
          <w:spacing w:val="1"/>
          <w:w w:val="95"/>
          <w:sz w:val="20"/>
          <w:szCs w:val="20"/>
        </w:rPr>
        <w:t xml:space="preserve"> </w:t>
      </w:r>
      <w:r w:rsidRPr="00437CF9">
        <w:rPr>
          <w:rFonts w:ascii="Bell MT" w:hAnsi="Bell MT"/>
          <w:i/>
          <w:w w:val="95"/>
          <w:sz w:val="20"/>
          <w:szCs w:val="20"/>
        </w:rPr>
        <w:t>Mete</w:t>
      </w:r>
      <w:r w:rsidRPr="00437CF9">
        <w:rPr>
          <w:rFonts w:ascii="Bell MT" w:hAnsi="Bell MT"/>
          <w:i/>
          <w:spacing w:val="1"/>
          <w:w w:val="95"/>
          <w:sz w:val="20"/>
          <w:szCs w:val="20"/>
        </w:rPr>
        <w:t xml:space="preserve"> </w:t>
      </w:r>
      <w:r w:rsidRPr="00437CF9">
        <w:rPr>
          <w:rFonts w:ascii="Bell MT" w:hAnsi="Bell MT"/>
          <w:i/>
          <w:w w:val="95"/>
          <w:sz w:val="20"/>
          <w:szCs w:val="20"/>
        </w:rPr>
        <w:t>(Anacardium</w:t>
      </w:r>
      <w:r w:rsidRPr="00437CF9">
        <w:rPr>
          <w:rFonts w:ascii="Bell MT" w:hAnsi="Bell MT"/>
          <w:i/>
          <w:spacing w:val="1"/>
          <w:w w:val="95"/>
          <w:sz w:val="20"/>
          <w:szCs w:val="20"/>
        </w:rPr>
        <w:t xml:space="preserve"> </w:t>
      </w:r>
      <w:r w:rsidRPr="00437CF9">
        <w:rPr>
          <w:rFonts w:ascii="Bell MT" w:hAnsi="Bell MT"/>
          <w:i/>
          <w:w w:val="95"/>
          <w:sz w:val="20"/>
          <w:szCs w:val="20"/>
        </w:rPr>
        <w:t>Occidentale)</w:t>
      </w:r>
      <w:r w:rsidRPr="00437CF9">
        <w:rPr>
          <w:rFonts w:ascii="Bell MT" w:hAnsi="Bell MT"/>
          <w:i/>
          <w:spacing w:val="1"/>
          <w:w w:val="95"/>
          <w:sz w:val="20"/>
          <w:szCs w:val="20"/>
        </w:rPr>
        <w:t xml:space="preserve"> </w:t>
      </w:r>
      <w:r w:rsidRPr="00437CF9">
        <w:rPr>
          <w:rFonts w:ascii="Bell MT" w:hAnsi="Bell MT"/>
          <w:i/>
          <w:w w:val="95"/>
          <w:sz w:val="20"/>
          <w:szCs w:val="20"/>
        </w:rPr>
        <w:t>dalam</w:t>
      </w:r>
      <w:r w:rsidRPr="00437CF9">
        <w:rPr>
          <w:rFonts w:ascii="Bell MT" w:hAnsi="Bell MT"/>
          <w:i/>
          <w:spacing w:val="1"/>
          <w:w w:val="95"/>
          <w:sz w:val="20"/>
          <w:szCs w:val="20"/>
        </w:rPr>
        <w:t xml:space="preserve"> </w:t>
      </w:r>
      <w:r w:rsidRPr="00437CF9">
        <w:rPr>
          <w:rFonts w:ascii="Bell MT" w:hAnsi="Bell MT"/>
          <w:i/>
          <w:w w:val="90"/>
          <w:sz w:val="20"/>
          <w:szCs w:val="20"/>
        </w:rPr>
        <w:t>Ransum Terhadap Kecernaan Bahan Kering dan</w:t>
      </w:r>
      <w:r w:rsidRPr="00437CF9">
        <w:rPr>
          <w:rFonts w:ascii="Bell MT" w:hAnsi="Bell MT"/>
          <w:i/>
          <w:spacing w:val="-41"/>
          <w:w w:val="90"/>
          <w:sz w:val="20"/>
          <w:szCs w:val="20"/>
        </w:rPr>
        <w:t xml:space="preserve"> </w:t>
      </w:r>
      <w:r w:rsidRPr="00437CF9">
        <w:rPr>
          <w:rFonts w:ascii="Bell MT" w:hAnsi="Bell MT"/>
          <w:i/>
          <w:w w:val="95"/>
          <w:sz w:val="20"/>
          <w:szCs w:val="20"/>
        </w:rPr>
        <w:t>Bahan</w:t>
      </w:r>
      <w:r w:rsidRPr="00437CF9">
        <w:rPr>
          <w:rFonts w:ascii="Bell MT" w:hAnsi="Bell MT"/>
          <w:i/>
          <w:spacing w:val="1"/>
          <w:w w:val="95"/>
          <w:sz w:val="20"/>
          <w:szCs w:val="20"/>
        </w:rPr>
        <w:t xml:space="preserve"> </w:t>
      </w:r>
      <w:r w:rsidRPr="00437CF9">
        <w:rPr>
          <w:rFonts w:ascii="Bell MT" w:hAnsi="Bell MT"/>
          <w:i/>
          <w:w w:val="95"/>
          <w:sz w:val="20"/>
          <w:szCs w:val="20"/>
        </w:rPr>
        <w:t>Organik</w:t>
      </w:r>
      <w:r w:rsidRPr="00437CF9">
        <w:rPr>
          <w:rFonts w:ascii="Bell MT" w:hAnsi="Bell MT"/>
          <w:i/>
          <w:spacing w:val="1"/>
          <w:w w:val="95"/>
          <w:sz w:val="20"/>
          <w:szCs w:val="20"/>
        </w:rPr>
        <w:t xml:space="preserve"> </w:t>
      </w:r>
      <w:r w:rsidRPr="00437CF9">
        <w:rPr>
          <w:rFonts w:ascii="Bell MT" w:hAnsi="Bell MT"/>
          <w:i/>
          <w:w w:val="95"/>
          <w:sz w:val="20"/>
          <w:szCs w:val="20"/>
        </w:rPr>
        <w:t>Pada</w:t>
      </w:r>
      <w:r w:rsidRPr="00437CF9">
        <w:rPr>
          <w:rFonts w:ascii="Bell MT" w:hAnsi="Bell MT"/>
          <w:i/>
          <w:spacing w:val="1"/>
          <w:w w:val="95"/>
          <w:sz w:val="20"/>
          <w:szCs w:val="20"/>
        </w:rPr>
        <w:t xml:space="preserve"> </w:t>
      </w:r>
      <w:r w:rsidRPr="00437CF9">
        <w:rPr>
          <w:rFonts w:ascii="Bell MT" w:hAnsi="Bell MT"/>
          <w:i/>
          <w:w w:val="95"/>
          <w:sz w:val="20"/>
          <w:szCs w:val="20"/>
        </w:rPr>
        <w:t>Domba</w:t>
      </w:r>
      <w:r w:rsidRPr="00437CF9">
        <w:rPr>
          <w:rFonts w:ascii="Bell MT" w:hAnsi="Bell MT"/>
          <w:i/>
          <w:spacing w:val="1"/>
          <w:w w:val="95"/>
          <w:sz w:val="20"/>
          <w:szCs w:val="20"/>
        </w:rPr>
        <w:t xml:space="preserve"> </w:t>
      </w:r>
      <w:r w:rsidRPr="00437CF9">
        <w:rPr>
          <w:rFonts w:ascii="Bell MT" w:hAnsi="Bell MT"/>
          <w:i/>
          <w:w w:val="95"/>
          <w:sz w:val="20"/>
          <w:szCs w:val="20"/>
        </w:rPr>
        <w:t>Lokal</w:t>
      </w:r>
      <w:r w:rsidRPr="00437CF9">
        <w:rPr>
          <w:rFonts w:ascii="Bell MT" w:hAnsi="Bell MT"/>
          <w:i/>
          <w:spacing w:val="1"/>
          <w:w w:val="95"/>
          <w:sz w:val="20"/>
          <w:szCs w:val="20"/>
        </w:rPr>
        <w:t xml:space="preserve"> </w:t>
      </w:r>
      <w:r w:rsidRPr="00437CF9">
        <w:rPr>
          <w:rFonts w:ascii="Bell MT" w:hAnsi="Bell MT"/>
          <w:i/>
          <w:w w:val="95"/>
          <w:sz w:val="20"/>
          <w:szCs w:val="20"/>
        </w:rPr>
        <w:t>Jantan,</w:t>
      </w:r>
      <w:r w:rsidRPr="00437CF9">
        <w:rPr>
          <w:rFonts w:ascii="Bell MT" w:hAnsi="Bell MT"/>
          <w:i/>
          <w:spacing w:val="1"/>
          <w:w w:val="95"/>
          <w:sz w:val="20"/>
          <w:szCs w:val="20"/>
        </w:rPr>
        <w:t xml:space="preserve"> </w:t>
      </w:r>
      <w:r w:rsidRPr="00437CF9">
        <w:rPr>
          <w:rFonts w:ascii="Bell MT" w:hAnsi="Bell MT"/>
          <w:sz w:val="20"/>
          <w:szCs w:val="20"/>
        </w:rPr>
        <w:t>Surakarta:</w:t>
      </w:r>
      <w:r w:rsidRPr="00437CF9">
        <w:rPr>
          <w:rFonts w:ascii="Bell MT" w:hAnsi="Bell MT"/>
          <w:spacing w:val="-11"/>
          <w:sz w:val="20"/>
          <w:szCs w:val="20"/>
        </w:rPr>
        <w:t xml:space="preserve"> </w:t>
      </w:r>
      <w:r w:rsidRPr="00437CF9">
        <w:rPr>
          <w:rFonts w:ascii="Bell MT" w:hAnsi="Bell MT"/>
          <w:sz w:val="20"/>
          <w:szCs w:val="20"/>
        </w:rPr>
        <w:t>FP</w:t>
      </w:r>
      <w:r w:rsidRPr="00437CF9">
        <w:rPr>
          <w:rFonts w:ascii="Bell MT" w:hAnsi="Bell MT"/>
          <w:spacing w:val="-10"/>
          <w:sz w:val="20"/>
          <w:szCs w:val="20"/>
        </w:rPr>
        <w:t xml:space="preserve"> </w:t>
      </w:r>
      <w:r w:rsidRPr="00437CF9">
        <w:rPr>
          <w:rFonts w:ascii="Bell MT" w:hAnsi="Bell MT"/>
          <w:sz w:val="20"/>
          <w:szCs w:val="20"/>
        </w:rPr>
        <w:t>Universitas</w:t>
      </w:r>
      <w:r w:rsidRPr="00437CF9">
        <w:rPr>
          <w:rFonts w:ascii="Bell MT" w:hAnsi="Bell MT"/>
          <w:spacing w:val="-9"/>
          <w:sz w:val="20"/>
          <w:szCs w:val="20"/>
        </w:rPr>
        <w:t xml:space="preserve"> </w:t>
      </w:r>
      <w:r w:rsidRPr="00437CF9">
        <w:rPr>
          <w:rFonts w:ascii="Bell MT" w:hAnsi="Bell MT"/>
          <w:sz w:val="20"/>
          <w:szCs w:val="20"/>
        </w:rPr>
        <w:t>Sebelas</w:t>
      </w:r>
      <w:r w:rsidRPr="00437CF9">
        <w:rPr>
          <w:rFonts w:ascii="Bell MT" w:hAnsi="Bell MT"/>
          <w:spacing w:val="-9"/>
          <w:sz w:val="20"/>
          <w:szCs w:val="20"/>
        </w:rPr>
        <w:t xml:space="preserve"> </w:t>
      </w:r>
      <w:r w:rsidRPr="00437CF9">
        <w:rPr>
          <w:rFonts w:ascii="Bell MT" w:hAnsi="Bell MT"/>
          <w:sz w:val="20"/>
          <w:szCs w:val="20"/>
        </w:rPr>
        <w:t>Maret.</w:t>
      </w:r>
    </w:p>
    <w:p w14:paraId="1AB93217" w14:textId="308041AB" w:rsidR="00437CF9" w:rsidRPr="00437CF9" w:rsidRDefault="00437CF9" w:rsidP="00437CF9">
      <w:pPr>
        <w:ind w:left="567" w:hanging="567"/>
        <w:rPr>
          <w:rFonts w:ascii="Bell MT" w:hAnsi="Bell MT"/>
          <w:color w:val="0070C0"/>
          <w:sz w:val="20"/>
          <w:szCs w:val="20"/>
          <w:lang w:val="id-ID"/>
        </w:rPr>
      </w:pPr>
      <w:r w:rsidRPr="00437CF9">
        <w:rPr>
          <w:rFonts w:ascii="Bell MT" w:eastAsia="Bell MT" w:hAnsi="Bell MT" w:cs="Bell MT"/>
          <w:sz w:val="20"/>
          <w:szCs w:val="20"/>
        </w:rPr>
        <w:t>[14]</w:t>
      </w:r>
      <w:r w:rsidRPr="00437CF9">
        <w:rPr>
          <w:rFonts w:ascii="Bell MT" w:eastAsia="Bell MT" w:hAnsi="Bell MT" w:cs="Bell MT"/>
          <w:sz w:val="20"/>
          <w:szCs w:val="20"/>
        </w:rPr>
        <w:tab/>
      </w:r>
      <w:r w:rsidRPr="00437CF9">
        <w:rPr>
          <w:rFonts w:ascii="Bell MT" w:hAnsi="Bell MT"/>
          <w:sz w:val="20"/>
          <w:szCs w:val="20"/>
        </w:rPr>
        <w:t>Widiya,</w:t>
      </w:r>
      <w:r w:rsidRPr="00437CF9">
        <w:rPr>
          <w:rFonts w:ascii="Bell MT" w:hAnsi="Bell MT"/>
          <w:spacing w:val="1"/>
          <w:sz w:val="20"/>
          <w:szCs w:val="20"/>
        </w:rPr>
        <w:t xml:space="preserve"> </w:t>
      </w:r>
      <w:r w:rsidRPr="00437CF9">
        <w:rPr>
          <w:rFonts w:ascii="Bell MT" w:hAnsi="Bell MT"/>
          <w:sz w:val="20"/>
          <w:szCs w:val="20"/>
        </w:rPr>
        <w:t>Idral</w:t>
      </w:r>
      <w:r w:rsidRPr="00437CF9">
        <w:rPr>
          <w:rFonts w:ascii="Bell MT" w:hAnsi="Bell MT"/>
          <w:spacing w:val="1"/>
          <w:sz w:val="20"/>
          <w:szCs w:val="20"/>
        </w:rPr>
        <w:t xml:space="preserve"> </w:t>
      </w:r>
      <w:r w:rsidRPr="00437CF9">
        <w:rPr>
          <w:rFonts w:ascii="Bell MT" w:hAnsi="Bell MT"/>
          <w:sz w:val="20"/>
          <w:szCs w:val="20"/>
        </w:rPr>
        <w:t>&amp;</w:t>
      </w:r>
      <w:r w:rsidRPr="00437CF9">
        <w:rPr>
          <w:rFonts w:ascii="Bell MT" w:hAnsi="Bell MT"/>
          <w:spacing w:val="1"/>
          <w:sz w:val="20"/>
          <w:szCs w:val="20"/>
        </w:rPr>
        <w:t xml:space="preserve"> </w:t>
      </w:r>
      <w:r w:rsidRPr="00437CF9">
        <w:rPr>
          <w:rFonts w:ascii="Bell MT" w:hAnsi="Bell MT"/>
          <w:sz w:val="20"/>
          <w:szCs w:val="20"/>
        </w:rPr>
        <w:t>Zultiniar,</w:t>
      </w:r>
      <w:r w:rsidRPr="00437CF9">
        <w:rPr>
          <w:rFonts w:ascii="Bell MT" w:hAnsi="Bell MT"/>
          <w:spacing w:val="1"/>
          <w:sz w:val="20"/>
          <w:szCs w:val="20"/>
        </w:rPr>
        <w:t xml:space="preserve"> </w:t>
      </w:r>
      <w:r w:rsidRPr="00437CF9">
        <w:rPr>
          <w:rFonts w:ascii="Bell MT" w:hAnsi="Bell MT"/>
          <w:sz w:val="20"/>
          <w:szCs w:val="20"/>
        </w:rPr>
        <w:t>2013.</w:t>
      </w:r>
      <w:r w:rsidRPr="00437CF9">
        <w:rPr>
          <w:rFonts w:ascii="Bell MT" w:hAnsi="Bell MT"/>
          <w:spacing w:val="1"/>
          <w:sz w:val="20"/>
          <w:szCs w:val="20"/>
        </w:rPr>
        <w:t xml:space="preserve"> </w:t>
      </w:r>
      <w:r w:rsidRPr="00437CF9">
        <w:rPr>
          <w:rFonts w:ascii="Bell MT" w:hAnsi="Bell MT"/>
          <w:i/>
          <w:sz w:val="20"/>
          <w:szCs w:val="20"/>
        </w:rPr>
        <w:t>Pengaruh</w:t>
      </w:r>
      <w:r w:rsidRPr="00437CF9">
        <w:rPr>
          <w:rFonts w:ascii="Bell MT" w:hAnsi="Bell MT"/>
          <w:i/>
          <w:spacing w:val="1"/>
          <w:sz w:val="20"/>
          <w:szCs w:val="20"/>
        </w:rPr>
        <w:t xml:space="preserve"> </w:t>
      </w:r>
      <w:r w:rsidRPr="00437CF9">
        <w:rPr>
          <w:rFonts w:ascii="Bell MT" w:hAnsi="Bell MT"/>
          <w:i/>
          <w:sz w:val="20"/>
          <w:szCs w:val="20"/>
        </w:rPr>
        <w:t>Suhu</w:t>
      </w:r>
      <w:r w:rsidRPr="00437CF9">
        <w:rPr>
          <w:rFonts w:ascii="Bell MT" w:hAnsi="Bell MT"/>
          <w:i/>
          <w:spacing w:val="1"/>
          <w:sz w:val="20"/>
          <w:szCs w:val="20"/>
        </w:rPr>
        <w:t xml:space="preserve"> </w:t>
      </w:r>
      <w:r w:rsidRPr="00437CF9">
        <w:rPr>
          <w:rFonts w:ascii="Bell MT" w:hAnsi="Bell MT"/>
          <w:i/>
          <w:spacing w:val="-1"/>
          <w:w w:val="95"/>
          <w:sz w:val="20"/>
          <w:szCs w:val="20"/>
        </w:rPr>
        <w:t>Destilasi</w:t>
      </w:r>
      <w:r w:rsidRPr="00437CF9">
        <w:rPr>
          <w:rFonts w:ascii="Bell MT" w:hAnsi="Bell MT"/>
          <w:i/>
          <w:spacing w:val="-5"/>
          <w:w w:val="95"/>
          <w:sz w:val="20"/>
          <w:szCs w:val="20"/>
        </w:rPr>
        <w:t xml:space="preserve"> </w:t>
      </w:r>
      <w:r w:rsidRPr="00437CF9">
        <w:rPr>
          <w:rFonts w:ascii="Bell MT" w:hAnsi="Bell MT"/>
          <w:i/>
          <w:spacing w:val="-1"/>
          <w:w w:val="95"/>
          <w:sz w:val="20"/>
          <w:szCs w:val="20"/>
        </w:rPr>
        <w:t>Terhadap</w:t>
      </w:r>
      <w:r w:rsidRPr="00437CF9">
        <w:rPr>
          <w:rFonts w:ascii="Bell MT" w:hAnsi="Bell MT"/>
          <w:i/>
          <w:spacing w:val="-4"/>
          <w:w w:val="95"/>
          <w:sz w:val="20"/>
          <w:szCs w:val="20"/>
        </w:rPr>
        <w:t xml:space="preserve"> </w:t>
      </w:r>
      <w:r w:rsidRPr="00437CF9">
        <w:rPr>
          <w:rFonts w:ascii="Bell MT" w:hAnsi="Bell MT"/>
          <w:i/>
          <w:w w:val="95"/>
          <w:sz w:val="20"/>
          <w:szCs w:val="20"/>
        </w:rPr>
        <w:t>Komposisi</w:t>
      </w:r>
      <w:r w:rsidRPr="00437CF9">
        <w:rPr>
          <w:rFonts w:ascii="Bell MT" w:hAnsi="Bell MT"/>
          <w:i/>
          <w:spacing w:val="-6"/>
          <w:w w:val="95"/>
          <w:sz w:val="20"/>
          <w:szCs w:val="20"/>
        </w:rPr>
        <w:t xml:space="preserve"> </w:t>
      </w:r>
      <w:r w:rsidRPr="00437CF9">
        <w:rPr>
          <w:rFonts w:ascii="Bell MT" w:hAnsi="Bell MT"/>
          <w:i/>
          <w:w w:val="95"/>
          <w:sz w:val="20"/>
          <w:szCs w:val="20"/>
        </w:rPr>
        <w:t>Kimia</w:t>
      </w:r>
      <w:r w:rsidRPr="00437CF9">
        <w:rPr>
          <w:rFonts w:ascii="Bell MT" w:hAnsi="Bell MT"/>
          <w:i/>
          <w:spacing w:val="-5"/>
          <w:w w:val="95"/>
          <w:sz w:val="20"/>
          <w:szCs w:val="20"/>
        </w:rPr>
        <w:t xml:space="preserve"> </w:t>
      </w:r>
      <w:r w:rsidRPr="00437CF9">
        <w:rPr>
          <w:rFonts w:ascii="Bell MT" w:hAnsi="Bell MT"/>
          <w:i/>
          <w:w w:val="95"/>
          <w:sz w:val="20"/>
          <w:szCs w:val="20"/>
        </w:rPr>
        <w:t>Asap</w:t>
      </w:r>
      <w:r w:rsidRPr="00437CF9">
        <w:rPr>
          <w:rFonts w:ascii="Bell MT" w:hAnsi="Bell MT"/>
          <w:i/>
          <w:spacing w:val="-4"/>
          <w:w w:val="95"/>
          <w:sz w:val="20"/>
          <w:szCs w:val="20"/>
        </w:rPr>
        <w:t xml:space="preserve"> </w:t>
      </w:r>
      <w:r w:rsidRPr="00437CF9">
        <w:rPr>
          <w:rFonts w:ascii="Bell MT" w:hAnsi="Bell MT"/>
          <w:i/>
          <w:w w:val="95"/>
          <w:sz w:val="20"/>
          <w:szCs w:val="20"/>
        </w:rPr>
        <w:t>Cair</w:t>
      </w:r>
      <w:r w:rsidRPr="00437CF9">
        <w:rPr>
          <w:rFonts w:ascii="Bell MT" w:hAnsi="Bell MT"/>
          <w:i/>
          <w:spacing w:val="-43"/>
          <w:w w:val="95"/>
          <w:sz w:val="20"/>
          <w:szCs w:val="20"/>
        </w:rPr>
        <w:t xml:space="preserve"> </w:t>
      </w:r>
      <w:r w:rsidRPr="00437CF9">
        <w:rPr>
          <w:rFonts w:ascii="Bell MT" w:hAnsi="Bell MT"/>
          <w:i/>
          <w:sz w:val="20"/>
          <w:szCs w:val="20"/>
        </w:rPr>
        <w:t>Dari</w:t>
      </w:r>
      <w:r w:rsidRPr="00437CF9">
        <w:rPr>
          <w:rFonts w:ascii="Bell MT" w:hAnsi="Bell MT"/>
          <w:i/>
          <w:spacing w:val="1"/>
          <w:sz w:val="20"/>
          <w:szCs w:val="20"/>
        </w:rPr>
        <w:t xml:space="preserve"> </w:t>
      </w:r>
      <w:r w:rsidRPr="00437CF9">
        <w:rPr>
          <w:rFonts w:ascii="Bell MT" w:hAnsi="Bell MT"/>
          <w:i/>
          <w:sz w:val="20"/>
          <w:szCs w:val="20"/>
        </w:rPr>
        <w:t>Kulit</w:t>
      </w:r>
      <w:r w:rsidRPr="00437CF9">
        <w:rPr>
          <w:rFonts w:ascii="Bell MT" w:hAnsi="Bell MT"/>
          <w:i/>
          <w:spacing w:val="1"/>
          <w:sz w:val="20"/>
          <w:szCs w:val="20"/>
        </w:rPr>
        <w:t xml:space="preserve"> </w:t>
      </w:r>
      <w:r w:rsidRPr="00437CF9">
        <w:rPr>
          <w:rFonts w:ascii="Bell MT" w:hAnsi="Bell MT"/>
          <w:i/>
          <w:sz w:val="20"/>
          <w:szCs w:val="20"/>
        </w:rPr>
        <w:t>Durian,</w:t>
      </w:r>
      <w:r w:rsidRPr="00437CF9">
        <w:rPr>
          <w:rFonts w:ascii="Bell MT" w:hAnsi="Bell MT"/>
          <w:i/>
          <w:spacing w:val="1"/>
          <w:sz w:val="20"/>
          <w:szCs w:val="20"/>
        </w:rPr>
        <w:t xml:space="preserve"> </w:t>
      </w:r>
      <w:r w:rsidRPr="00437CF9">
        <w:rPr>
          <w:rFonts w:ascii="Bell MT" w:hAnsi="Bell MT"/>
          <w:sz w:val="20"/>
          <w:szCs w:val="20"/>
        </w:rPr>
        <w:t>Pekanbaru:</w:t>
      </w:r>
      <w:r w:rsidRPr="00437CF9">
        <w:rPr>
          <w:rFonts w:ascii="Bell MT" w:hAnsi="Bell MT"/>
          <w:spacing w:val="1"/>
          <w:sz w:val="20"/>
          <w:szCs w:val="20"/>
        </w:rPr>
        <w:t xml:space="preserve"> </w:t>
      </w:r>
      <w:r w:rsidRPr="00437CF9">
        <w:rPr>
          <w:rFonts w:ascii="Bell MT" w:hAnsi="Bell MT"/>
          <w:sz w:val="20"/>
          <w:szCs w:val="20"/>
        </w:rPr>
        <w:t>Universitas</w:t>
      </w:r>
      <w:r w:rsidRPr="00437CF9">
        <w:rPr>
          <w:rFonts w:ascii="Bell MT" w:hAnsi="Bell MT"/>
          <w:spacing w:val="-46"/>
          <w:sz w:val="20"/>
          <w:szCs w:val="20"/>
        </w:rPr>
        <w:t xml:space="preserve"> </w:t>
      </w:r>
      <w:r w:rsidRPr="00437CF9">
        <w:rPr>
          <w:rFonts w:ascii="Bell MT" w:hAnsi="Bell MT"/>
          <w:sz w:val="20"/>
          <w:szCs w:val="20"/>
        </w:rPr>
        <w:t>Riau.</w:t>
      </w:r>
    </w:p>
    <w:p w14:paraId="5E4CAC83" w14:textId="77777777" w:rsidR="002D3541" w:rsidRPr="00437CF9" w:rsidRDefault="002D3541" w:rsidP="00753924">
      <w:pPr>
        <w:pBdr>
          <w:top w:val="nil"/>
          <w:left w:val="nil"/>
          <w:bottom w:val="nil"/>
          <w:right w:val="nil"/>
          <w:between w:val="nil"/>
        </w:pBdr>
        <w:rPr>
          <w:rFonts w:ascii="Bell MT" w:eastAsia="Bell MT" w:hAnsi="Bell MT" w:cs="Bell MT"/>
          <w:color w:val="000000"/>
          <w:sz w:val="20"/>
          <w:szCs w:val="20"/>
        </w:rPr>
      </w:pPr>
    </w:p>
    <w:sectPr w:rsidR="002D3541" w:rsidRPr="00437CF9">
      <w:headerReference w:type="default" r:id="rId29"/>
      <w:footerReference w:type="default" r:id="rId30"/>
      <w:headerReference w:type="first" r:id="rId31"/>
      <w:footerReference w:type="first" r:id="rId32"/>
      <w:pgSz w:w="12240" w:h="15840"/>
      <w:pgMar w:top="776" w:right="1094" w:bottom="950" w:left="1094" w:header="720" w:footer="720" w:gutter="0"/>
      <w:pgNumType w:start="7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C091F" w14:textId="77777777" w:rsidR="00577474" w:rsidRDefault="00577474">
      <w:r>
        <w:separator/>
      </w:r>
    </w:p>
  </w:endnote>
  <w:endnote w:type="continuationSeparator" w:id="0">
    <w:p w14:paraId="2F82D789" w14:textId="77777777" w:rsidR="00577474" w:rsidRDefault="0057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embedRegular r:id="rId1" w:fontKey="{0999DB12-1C1E-43C9-8543-B67829FD4428}"/>
    <w:embedBold r:id="rId2" w:fontKey="{BE0025FE-635F-4DB1-B65E-339995709D0B}"/>
    <w:embedItalic r:id="rId3" w:fontKey="{87F65921-8D43-4E27-96F9-12C4EBB1C466}"/>
  </w:font>
  <w:font w:name="Cambria">
    <w:panose1 w:val="02040503050406030204"/>
    <w:charset w:val="00"/>
    <w:family w:val="roman"/>
    <w:pitch w:val="variable"/>
    <w:sig w:usb0="E00006FF" w:usb1="420024FF" w:usb2="02000000" w:usb3="00000000" w:csb0="0000019F" w:csb1="00000000"/>
    <w:embedRegular r:id="rId4" w:fontKey="{A5ED7DF9-B330-4DF4-B8FA-B49BAD3F0004}"/>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BBC0F502-69D7-4E91-85EE-EA08C59FD0C4}"/>
    <w:embedBold r:id="rId6" w:fontKey="{D7950F2F-70EA-4249-A0AB-ED3E85D7BFC3}"/>
    <w:embedItalic r:id="rId7" w:fontKey="{D742A421-F0D8-47D5-892C-7ED6880FCE1E}"/>
  </w:font>
  <w:font w:name="Courier New">
    <w:panose1 w:val="02070309020205020404"/>
    <w:charset w:val="00"/>
    <w:family w:val="modern"/>
    <w:pitch w:val="fixed"/>
    <w:sig w:usb0="E0002EFF" w:usb1="C0007843" w:usb2="00000009" w:usb3="00000000" w:csb0="000001FF" w:csb1="00000000"/>
  </w:font>
  <w:font w:name="Bell MT">
    <w:panose1 w:val="02020503060305020303"/>
    <w:charset w:val="00"/>
    <w:family w:val="roman"/>
    <w:pitch w:val="variable"/>
    <w:sig w:usb0="00000003" w:usb1="00000000" w:usb2="00000000" w:usb3="00000000" w:csb0="00000001" w:csb1="00000000"/>
    <w:embedRegular r:id="rId8" w:fontKey="{B8EA1A2B-4EE6-4E09-ABA5-4B1B567F57A3}"/>
    <w:embedBold r:id="rId9" w:fontKey="{2C86EED5-D418-4618-B1E8-6B5CB475257F}"/>
    <w:embedItalic r:id="rId10" w:fontKey="{7EE9E20A-DAFA-4C6B-AD11-34BEB73C7D71}"/>
    <w:embedBoldItalic r:id="rId11" w:fontKey="{767182BA-7FFB-4B0C-878E-DD41DD7D3BD9}"/>
  </w:font>
  <w:font w:name="Calibri">
    <w:panose1 w:val="020F0502020204030204"/>
    <w:charset w:val="00"/>
    <w:family w:val="swiss"/>
    <w:pitch w:val="variable"/>
    <w:sig w:usb0="E4002EFF" w:usb1="C000247B" w:usb2="00000009" w:usb3="00000000" w:csb0="000001FF" w:csb1="00000000"/>
    <w:embedRegular r:id="rId12" w:fontKey="{240059C3-B256-4AD2-84BD-B3431B835D49}"/>
    <w:embedBold r:id="rId13" w:fontKey="{AF0A6FEA-1055-4D6D-A6F5-7F902D2E47E2}"/>
  </w:font>
  <w:font w:name="Times">
    <w:panose1 w:val="02020603050405020304"/>
    <w:charset w:val="00"/>
    <w:family w:val="roman"/>
    <w:pitch w:val="variable"/>
    <w:sig w:usb0="E0002EFF" w:usb1="C000785B" w:usb2="00000009" w:usb3="00000000" w:csb0="000001FF" w:csb1="00000000"/>
    <w:embedRegular r:id="rId14" w:fontKey="{DB6B1369-8060-4A7F-B206-B39EBEE12713}"/>
    <w:embedBold r:id="rId15" w:fontKey="{E2B0D246-FE36-4AE3-B4AB-AD712CDBEB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840F1" w14:textId="77777777" w:rsidR="002D3541" w:rsidRDefault="002D354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4359" w14:textId="77777777" w:rsidR="002D3541" w:rsidRDefault="002D3541">
    <w:pPr>
      <w:rPr>
        <w:rFonts w:ascii="Bell MT" w:eastAsia="Bell MT" w:hAnsi="Bell MT" w:cs="Bell MT"/>
        <w:sz w:val="16"/>
        <w:szCs w:val="16"/>
      </w:rPr>
    </w:pPr>
  </w:p>
  <w:p w14:paraId="04D8B70E" w14:textId="77777777" w:rsidR="002D3541" w:rsidRDefault="00000000">
    <w:pPr>
      <w:pBdr>
        <w:top w:val="nil"/>
        <w:left w:val="nil"/>
        <w:bottom w:val="nil"/>
        <w:right w:val="nil"/>
        <w:between w:val="nil"/>
      </w:pBdr>
      <w:jc w:val="center"/>
      <w:rPr>
        <w:color w:val="000000"/>
      </w:rPr>
    </w:pPr>
    <w:r>
      <w:rPr>
        <w:rFonts w:ascii="Bell MT" w:eastAsia="Bell MT" w:hAnsi="Bell MT" w:cs="Bell MT"/>
        <w:b/>
        <w:i/>
        <w:color w:val="000000"/>
        <w:sz w:val="16"/>
        <w:szCs w:val="16"/>
      </w:rPr>
      <w:t>Vol. 6, No. 2 (2023)79-83</w:t>
    </w:r>
    <w:r>
      <w:rPr>
        <w:rFonts w:ascii="Bell MT" w:eastAsia="Bell MT" w:hAnsi="Bell MT" w:cs="Bell MT"/>
        <w:b/>
        <w:color w:val="000000"/>
        <w:sz w:val="16"/>
        <w:szCs w:val="16"/>
      </w:rPr>
      <w:t xml:space="preserve">| </w:t>
    </w:r>
    <w:hyperlink r:id="rId1">
      <w:r w:rsidR="002D3541">
        <w:rPr>
          <w:rFonts w:ascii="Bell MT" w:eastAsia="Bell MT" w:hAnsi="Bell MT" w:cs="Bell MT"/>
          <w:b/>
          <w:color w:val="0000FF"/>
          <w:sz w:val="16"/>
          <w:szCs w:val="16"/>
          <w:u w:val="single"/>
        </w:rPr>
        <w:t>http://ejournal</w:t>
      </w:r>
    </w:hyperlink>
    <w:r>
      <w:rPr>
        <w:rFonts w:ascii="Bell MT" w:eastAsia="Bell MT" w:hAnsi="Bell MT" w:cs="Bell MT"/>
        <w:b/>
        <w:color w:val="0000FF"/>
        <w:sz w:val="16"/>
        <w:szCs w:val="16"/>
        <w:u w:val="single"/>
      </w:rPr>
      <w:t>.unkhair</w:t>
    </w:r>
    <w:r>
      <w:rPr>
        <w:rFonts w:ascii="Bell MT" w:eastAsia="Bell MT" w:hAnsi="Bell MT" w:cs="Bell MT"/>
        <w:b/>
        <w:color w:val="000000"/>
        <w:sz w:val="16"/>
        <w:szCs w:val="16"/>
      </w:rPr>
      <w:t>.ac.id/index.php/josae| ISSN 2621-3435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5899C" w14:textId="77777777" w:rsidR="00577474" w:rsidRDefault="00577474">
      <w:r>
        <w:separator/>
      </w:r>
    </w:p>
  </w:footnote>
  <w:footnote w:type="continuationSeparator" w:id="0">
    <w:p w14:paraId="27FC7292" w14:textId="77777777" w:rsidR="00577474" w:rsidRDefault="00577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47551" w14:textId="77777777" w:rsidR="002D3541" w:rsidRDefault="00000000">
    <w:pPr>
      <w:pBdr>
        <w:top w:val="nil"/>
        <w:left w:val="nil"/>
        <w:bottom w:val="nil"/>
        <w:right w:val="nil"/>
        <w:between w:val="nil"/>
      </w:pBdr>
      <w:tabs>
        <w:tab w:val="center" w:pos="993"/>
        <w:tab w:val="right" w:pos="10052"/>
      </w:tabs>
      <w:rPr>
        <w:color w:val="000000"/>
      </w:rPr>
    </w:pPr>
    <w:r>
      <w:rPr>
        <w:rFonts w:ascii="Bell MT" w:eastAsia="Bell MT" w:hAnsi="Bell MT" w:cs="Bell MT"/>
        <w:color w:val="000000"/>
        <w:sz w:val="16"/>
        <w:szCs w:val="16"/>
      </w:rPr>
      <w:fldChar w:fldCharType="begin"/>
    </w:r>
    <w:r>
      <w:rPr>
        <w:rFonts w:ascii="Bell MT" w:eastAsia="Bell MT" w:hAnsi="Bell MT" w:cs="Bell MT"/>
        <w:color w:val="000000"/>
        <w:sz w:val="16"/>
        <w:szCs w:val="16"/>
      </w:rPr>
      <w:instrText>PAGE</w:instrText>
    </w:r>
    <w:r>
      <w:rPr>
        <w:rFonts w:ascii="Bell MT" w:eastAsia="Bell MT" w:hAnsi="Bell MT" w:cs="Bell MT"/>
        <w:color w:val="000000"/>
        <w:sz w:val="16"/>
        <w:szCs w:val="16"/>
      </w:rPr>
      <w:fldChar w:fldCharType="separate"/>
    </w:r>
    <w:r w:rsidR="00674D25">
      <w:rPr>
        <w:rFonts w:ascii="Bell MT" w:eastAsia="Bell MT" w:hAnsi="Bell MT" w:cs="Bell MT"/>
        <w:noProof/>
        <w:color w:val="000000"/>
        <w:sz w:val="16"/>
        <w:szCs w:val="16"/>
      </w:rPr>
      <w:t>80</w:t>
    </w:r>
    <w:r>
      <w:rPr>
        <w:rFonts w:ascii="Bell MT" w:eastAsia="Bell MT" w:hAnsi="Bell MT" w:cs="Bell MT"/>
        <w:color w:val="000000"/>
        <w:sz w:val="16"/>
        <w:szCs w:val="16"/>
      </w:rPr>
      <w:fldChar w:fldCharType="end"/>
    </w:r>
    <w:r>
      <w:rPr>
        <w:rFonts w:ascii="Bell MT" w:eastAsia="Bell MT" w:hAnsi="Bell MT" w:cs="Bell MT"/>
        <w:color w:val="000000"/>
        <w:sz w:val="16"/>
        <w:szCs w:val="16"/>
      </w:rPr>
      <w:tab/>
    </w:r>
    <w:r>
      <w:rPr>
        <w:rFonts w:ascii="Bell MT" w:eastAsia="Bell MT" w:hAnsi="Bell MT" w:cs="Bell MT"/>
        <w:b/>
        <w:i/>
        <w:sz w:val="16"/>
        <w:szCs w:val="16"/>
      </w:rPr>
      <w:t xml:space="preserve">       </w:t>
    </w:r>
    <w:r>
      <w:rPr>
        <w:rFonts w:ascii="Bell MT" w:eastAsia="Bell MT" w:hAnsi="Bell MT" w:cs="Bell MT"/>
        <w:b/>
        <w:i/>
        <w:sz w:val="20"/>
        <w:szCs w:val="20"/>
      </w:rPr>
      <w:t xml:space="preserve"> </w:t>
    </w:r>
    <w:r>
      <w:rPr>
        <w:rFonts w:ascii="Bell MT" w:eastAsia="Bell MT" w:hAnsi="Bell MT" w:cs="Bell MT"/>
        <w:b/>
        <w:sz w:val="20"/>
        <w:szCs w:val="20"/>
      </w:rPr>
      <w:t>Suttichai Premrudeeprechacharn</w:t>
    </w:r>
    <w:r>
      <w:rPr>
        <w:rFonts w:ascii="Bell MT" w:eastAsia="Bell MT" w:hAnsi="Bell MT" w:cs="Bell MT"/>
        <w:b/>
        <w:sz w:val="20"/>
        <w:szCs w:val="20"/>
        <w:vertAlign w:val="superscript"/>
      </w:rPr>
      <w:t>1</w:t>
    </w:r>
    <w:r>
      <w:rPr>
        <w:rFonts w:ascii="Bell MT" w:eastAsia="Bell MT" w:hAnsi="Bell MT" w:cs="Bell MT"/>
        <w:b/>
        <w:sz w:val="20"/>
        <w:szCs w:val="20"/>
      </w:rPr>
      <w:t>, Angela Amphawan</w:t>
    </w:r>
    <w:r>
      <w:rPr>
        <w:rFonts w:ascii="Bell MT" w:eastAsia="Bell MT" w:hAnsi="Bell MT" w:cs="Bell MT"/>
        <w:b/>
        <w:sz w:val="20"/>
        <w:szCs w:val="20"/>
        <w:vertAlign w:val="superscript"/>
      </w:rPr>
      <w:t>2</w:t>
    </w:r>
    <w:r>
      <w:rPr>
        <w:rFonts w:ascii="Bell MT" w:eastAsia="Bell MT" w:hAnsi="Bell MT" w:cs="Bell MT"/>
        <w:b/>
        <w:color w:val="000000"/>
        <w:sz w:val="20"/>
        <w:szCs w:val="20"/>
      </w:rPr>
      <w:t xml:space="preserve"> </w:t>
    </w:r>
    <w:r>
      <w:rPr>
        <w:rFonts w:ascii="Bell MT" w:eastAsia="Bell MT" w:hAnsi="Bell MT" w:cs="Bell MT"/>
        <w:b/>
        <w:color w:val="000000"/>
        <w:sz w:val="16"/>
        <w:szCs w:val="16"/>
      </w:rPr>
      <w:t>/ Jurnal Science and Engineering Vol. 6, No. 2 (2023)79-83</w:t>
    </w:r>
  </w:p>
  <w:p w14:paraId="31054851" w14:textId="77777777" w:rsidR="002D3541" w:rsidRDefault="002D3541">
    <w:pPr>
      <w:pBdr>
        <w:top w:val="nil"/>
        <w:left w:val="nil"/>
        <w:bottom w:val="nil"/>
        <w:right w:val="nil"/>
        <w:between w:val="nil"/>
      </w:pBdr>
      <w:tabs>
        <w:tab w:val="right" w:pos="10052"/>
      </w:tabs>
      <w:jc w:val="right"/>
      <w:rPr>
        <w:rFonts w:ascii="Bell MT" w:eastAsia="Bell MT" w:hAnsi="Bell MT" w:cs="Bell MT"/>
        <w:b/>
        <w:i/>
        <w:color w:val="000000"/>
        <w:sz w:val="16"/>
        <w:szCs w:val="16"/>
      </w:rPr>
    </w:pPr>
  </w:p>
  <w:p w14:paraId="32B4257E" w14:textId="77777777" w:rsidR="002D3541" w:rsidRDefault="002D3541">
    <w:pPr>
      <w:pBdr>
        <w:top w:val="nil"/>
        <w:left w:val="nil"/>
        <w:bottom w:val="nil"/>
        <w:right w:val="nil"/>
        <w:between w:val="nil"/>
      </w:pBdr>
      <w:rPr>
        <w:rFonts w:ascii="Bell MT" w:eastAsia="Bell MT" w:hAnsi="Bell MT" w:cs="Bell MT"/>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9D52" w14:textId="77777777" w:rsidR="002D3541" w:rsidRDefault="002D3541">
    <w:pPr>
      <w:pBdr>
        <w:top w:val="nil"/>
        <w:left w:val="nil"/>
        <w:bottom w:val="nil"/>
        <w:right w:val="nil"/>
        <w:between w:val="nil"/>
      </w:pBdr>
      <w:tabs>
        <w:tab w:val="center" w:pos="5026"/>
        <w:tab w:val="right" w:pos="1005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3F50"/>
    <w:multiLevelType w:val="hybridMultilevel"/>
    <w:tmpl w:val="2A101188"/>
    <w:lvl w:ilvl="0" w:tplc="E402C08C">
      <w:start w:val="1"/>
      <w:numFmt w:val="decimal"/>
      <w:pStyle w:val="SubJudu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E21B5A"/>
    <w:multiLevelType w:val="hybridMultilevel"/>
    <w:tmpl w:val="05E805A0"/>
    <w:lvl w:ilvl="0" w:tplc="FFFFFFFF">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5818AE"/>
    <w:multiLevelType w:val="hybridMultilevel"/>
    <w:tmpl w:val="28B658C4"/>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3444CF"/>
    <w:multiLevelType w:val="multilevel"/>
    <w:tmpl w:val="197ADE7C"/>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256941"/>
    <w:multiLevelType w:val="multilevel"/>
    <w:tmpl w:val="4424709E"/>
    <w:lvl w:ilvl="0">
      <w:start w:val="1"/>
      <w:numFmt w:val="bullet"/>
      <w:lvlText w:val=""/>
      <w:lvlJc w:val="left"/>
      <w:pPr>
        <w:ind w:left="720" w:hanging="360"/>
      </w:pPr>
      <w:rPr>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5EF825BF"/>
    <w:multiLevelType w:val="hybridMultilevel"/>
    <w:tmpl w:val="D6BED4D4"/>
    <w:lvl w:ilvl="0" w:tplc="12DCEF1C">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F74BCD"/>
    <w:multiLevelType w:val="hybridMultilevel"/>
    <w:tmpl w:val="5BF2E844"/>
    <w:lvl w:ilvl="0" w:tplc="60C4A9F0">
      <w:start w:val="3"/>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CB5144"/>
    <w:multiLevelType w:val="hybridMultilevel"/>
    <w:tmpl w:val="D6BED4D4"/>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939096">
    <w:abstractNumId w:val="3"/>
  </w:num>
  <w:num w:numId="2" w16cid:durableId="389765470">
    <w:abstractNumId w:val="4"/>
  </w:num>
  <w:num w:numId="3" w16cid:durableId="409620901">
    <w:abstractNumId w:val="5"/>
  </w:num>
  <w:num w:numId="4" w16cid:durableId="1961304727">
    <w:abstractNumId w:val="2"/>
  </w:num>
  <w:num w:numId="5" w16cid:durableId="119539337">
    <w:abstractNumId w:val="6"/>
  </w:num>
  <w:num w:numId="6" w16cid:durableId="1834954309">
    <w:abstractNumId w:val="7"/>
  </w:num>
  <w:num w:numId="7" w16cid:durableId="913779117">
    <w:abstractNumId w:val="1"/>
  </w:num>
  <w:num w:numId="8" w16cid:durableId="138059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541"/>
    <w:rsid w:val="00162D4F"/>
    <w:rsid w:val="002D3541"/>
    <w:rsid w:val="00437CF9"/>
    <w:rsid w:val="00571550"/>
    <w:rsid w:val="00577474"/>
    <w:rsid w:val="00635C6E"/>
    <w:rsid w:val="00674D25"/>
    <w:rsid w:val="00714091"/>
    <w:rsid w:val="00753924"/>
    <w:rsid w:val="008155DA"/>
    <w:rsid w:val="008F60D2"/>
    <w:rsid w:val="00A90E6F"/>
    <w:rsid w:val="00AA50FB"/>
    <w:rsid w:val="00D101C7"/>
    <w:rsid w:val="00E1677C"/>
    <w:rsid w:val="00E432A9"/>
    <w:rsid w:val="00FA1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92E3"/>
  <w15:docId w15:val="{6A087B95-68FB-43BB-BD15-94ABB7FFA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56" w:lineRule="auto"/>
      <w:jc w:val="left"/>
      <w:outlineLvl w:val="0"/>
    </w:pPr>
    <w:rPr>
      <w:rFonts w:ascii="Cambria" w:eastAsia="Cambria" w:hAnsi="Cambria" w:cs="Cambria"/>
      <w:color w:val="365F91"/>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674D25"/>
    <w:rPr>
      <w:color w:val="0000FF" w:themeColor="hyperlink"/>
      <w:u w:val="single"/>
    </w:rPr>
  </w:style>
  <w:style w:type="character" w:styleId="UnresolvedMention">
    <w:name w:val="Unresolved Mention"/>
    <w:basedOn w:val="DefaultParagraphFont"/>
    <w:uiPriority w:val="99"/>
    <w:semiHidden/>
    <w:unhideWhenUsed/>
    <w:rsid w:val="00674D25"/>
    <w:rPr>
      <w:color w:val="605E5C"/>
      <w:shd w:val="clear" w:color="auto" w:fill="E1DFDD"/>
    </w:rPr>
  </w:style>
  <w:style w:type="paragraph" w:styleId="HTMLPreformatted">
    <w:name w:val="HTML Preformatted"/>
    <w:basedOn w:val="Normal"/>
    <w:link w:val="HTMLPreformattedChar"/>
    <w:uiPriority w:val="99"/>
    <w:unhideWhenUsed/>
    <w:rsid w:val="00674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674D25"/>
    <w:rPr>
      <w:rFonts w:ascii="Courier New" w:eastAsia="Times New Roman" w:hAnsi="Courier New" w:cs="Courier New"/>
      <w:sz w:val="20"/>
      <w:szCs w:val="20"/>
      <w:lang w:val="id-ID" w:eastAsia="id-ID"/>
    </w:rPr>
  </w:style>
  <w:style w:type="paragraph" w:styleId="ListParagraph">
    <w:name w:val="List Paragraph"/>
    <w:basedOn w:val="Normal"/>
    <w:link w:val="ListParagraphChar"/>
    <w:uiPriority w:val="1"/>
    <w:qFormat/>
    <w:rsid w:val="00A90E6F"/>
    <w:pPr>
      <w:ind w:left="720"/>
      <w:contextualSpacing/>
    </w:pPr>
  </w:style>
  <w:style w:type="character" w:customStyle="1" w:styleId="ListParagraphChar">
    <w:name w:val="List Paragraph Char"/>
    <w:link w:val="ListParagraph"/>
    <w:uiPriority w:val="1"/>
    <w:rsid w:val="00E432A9"/>
  </w:style>
  <w:style w:type="paragraph" w:customStyle="1" w:styleId="SubJudul">
    <w:name w:val="Sub Judul"/>
    <w:basedOn w:val="Normal"/>
    <w:link w:val="SubJudulChar"/>
    <w:autoRedefine/>
    <w:qFormat/>
    <w:rsid w:val="00E432A9"/>
    <w:pPr>
      <w:numPr>
        <w:numId w:val="8"/>
      </w:numPr>
      <w:tabs>
        <w:tab w:val="left" w:pos="142"/>
        <w:tab w:val="left" w:pos="284"/>
        <w:tab w:val="left" w:pos="851"/>
      </w:tabs>
      <w:spacing w:before="200" w:after="120"/>
      <w:ind w:left="284" w:hanging="284"/>
      <w:outlineLvl w:val="0"/>
    </w:pPr>
    <w:rPr>
      <w:rFonts w:ascii="Times New Roman" w:eastAsia="Times New Roman" w:hAnsi="Times New Roman" w:cs="Times New Roman"/>
      <w:b/>
      <w:noProof/>
      <w:sz w:val="20"/>
    </w:rPr>
  </w:style>
  <w:style w:type="character" w:customStyle="1" w:styleId="SubJudulChar">
    <w:name w:val="Sub Judul Char"/>
    <w:link w:val="SubJudul"/>
    <w:rsid w:val="00E432A9"/>
    <w:rPr>
      <w:rFonts w:ascii="Times New Roman" w:eastAsia="Times New Roman" w:hAnsi="Times New Roman" w:cs="Times New Roman"/>
      <w:b/>
      <w:noProof/>
      <w:sz w:val="20"/>
    </w:rPr>
  </w:style>
  <w:style w:type="paragraph" w:customStyle="1" w:styleId="TableParagraph">
    <w:name w:val="Table Paragraph"/>
    <w:basedOn w:val="Normal"/>
    <w:uiPriority w:val="1"/>
    <w:qFormat/>
    <w:rsid w:val="00FA1ED2"/>
    <w:pPr>
      <w:widowControl w:val="0"/>
      <w:autoSpaceDE w:val="0"/>
      <w:autoSpaceDN w:val="0"/>
      <w:jc w:val="left"/>
    </w:pPr>
    <w:rPr>
      <w:rFonts w:ascii="Georgia" w:eastAsia="Georgia" w:hAnsi="Georgia" w:cs="Georgia"/>
      <w:lang w:val="id"/>
    </w:rPr>
  </w:style>
  <w:style w:type="paragraph" w:styleId="BodyText">
    <w:name w:val="Body Text"/>
    <w:basedOn w:val="Normal"/>
    <w:link w:val="BodyTextChar"/>
    <w:uiPriority w:val="1"/>
    <w:qFormat/>
    <w:rsid w:val="00753924"/>
    <w:pPr>
      <w:widowControl w:val="0"/>
      <w:autoSpaceDE w:val="0"/>
      <w:autoSpaceDN w:val="0"/>
    </w:pPr>
    <w:rPr>
      <w:rFonts w:ascii="Georgia" w:eastAsia="Georgia" w:hAnsi="Georgia" w:cs="Georgia"/>
      <w:sz w:val="20"/>
      <w:szCs w:val="20"/>
      <w:lang w:val="id"/>
    </w:rPr>
  </w:style>
  <w:style w:type="character" w:customStyle="1" w:styleId="BodyTextChar">
    <w:name w:val="Body Text Char"/>
    <w:basedOn w:val="DefaultParagraphFont"/>
    <w:link w:val="BodyText"/>
    <w:uiPriority w:val="1"/>
    <w:rsid w:val="00753924"/>
    <w:rPr>
      <w:rFonts w:ascii="Georgia" w:eastAsia="Georgia" w:hAnsi="Georgia" w:cs="Georgia"/>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6.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sa/4.0/" TargetMode="External"/><Relationship Id="rId24" Type="http://schemas.openxmlformats.org/officeDocument/2006/relationships/image" Target="media/image12.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sudarmanto@unm.ac.id" TargetMode="Externa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6.png"/><Relationship Id="rId30" Type="http://schemas.openxmlformats.org/officeDocument/2006/relationships/footer" Target="footer1.xml"/><Relationship Id="rId8" Type="http://schemas.openxmlformats.org/officeDocument/2006/relationships/hyperlink" Target="mailto:bundangsyarifullah@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http://ejour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3UfF2w5z6vmu++lFlQNEgJ+Z5Q==">CgMxLjAyCGguZ2pkZ3hzMgloLjMwajB6bGwyCWguMWZvYjl0ZTIJaC4zem55c2g3MgloLjJldDkycDAyCGgudHlqY3d0MgloLjNkeTZ2a20yCWguMXQzaDVzZjIJaC40ZDM0b2c4OAByITFkVHdIZHJBNHlTNTVUUDU0YzlDZm1RMHFwSzhRNm5ZZQ==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4512</Words>
  <Characters>25722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akhmad.fauziyusdar@outlook.com</cp:lastModifiedBy>
  <cp:revision>2</cp:revision>
  <dcterms:created xsi:type="dcterms:W3CDTF">2025-03-17T05:38:00Z</dcterms:created>
  <dcterms:modified xsi:type="dcterms:W3CDTF">2025-03-17T05:38:00Z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GrammarlyDocumentId">
    <vt:lpwstr>4fbdcd2453b1f234df7ad1406955fc42507486cb9dcd51414513852694804218</vt:lpwstr>
  </property>
  <property fmtid="{D5CDD505-2E9C-101B-9397-08002B2CF9AE}" pid="4" name="Mendeley Recent Style Id 6_1">
    <vt:lpwstr>http://www.zotero.org/styles/ieee</vt:lpwstr>
  </property>
  <property fmtid="{D5CDD505-2E9C-101B-9397-08002B2CF9AE}" pid="5" name="Mendeley Recent Style Id 7_1">
    <vt:lpwstr>http://www.zotero.org/styles/modern-humanities-research-association</vt:lpwstr>
  </property>
  <property fmtid="{D5CDD505-2E9C-101B-9397-08002B2CF9AE}" pid="6" name="Mendeley Recent Style Id 8_1">
    <vt:lpwstr>http://www.zotero.org/styles/modern-language-association</vt:lpwstr>
  </property>
  <property fmtid="{D5CDD505-2E9C-101B-9397-08002B2CF9AE}" pid="7" name="Mendeley Recent Style Id 9_1">
    <vt:lpwstr>http://www.zotero.org/styles/nature</vt:lpwstr>
  </property>
  <property fmtid="{D5CDD505-2E9C-101B-9397-08002B2CF9AE}" pid="8" name="Mendeley Recent Style Name 8_1">
    <vt:lpwstr>Modern Language Association 9th edition</vt:lpwstr>
  </property>
  <property fmtid="{D5CDD505-2E9C-101B-9397-08002B2CF9AE}" pid="9" name="Mendeley Recent Style Name 9_1">
    <vt:lpwstr>Nature</vt:lpwstr>
  </property>
  <property fmtid="{D5CDD505-2E9C-101B-9397-08002B2CF9AE}" pid="10" name="Mendeley Recent Style Name 6_1">
    <vt:lpwstr>IEEE</vt:lpwstr>
  </property>
  <property fmtid="{D5CDD505-2E9C-101B-9397-08002B2CF9AE}" pid="11" name="Mendeley Recent Style Name 7_1">
    <vt:lpwstr>Modern Humanities Research Association 3rd edition (note with bibliography)</vt:lpwstr>
  </property>
  <property fmtid="{D5CDD505-2E9C-101B-9397-08002B2CF9AE}" pid="12" name="Mendeley Citation Style_1">
    <vt:lpwstr>http://www.zotero.org/styles/ieee</vt:lpwstr>
  </property>
  <property fmtid="{D5CDD505-2E9C-101B-9397-08002B2CF9AE}" pid="13" name="Mendeley Recent Style Name 0_1">
    <vt:lpwstr>American Medical Association 11th edition</vt:lpwstr>
  </property>
  <property fmtid="{D5CDD505-2E9C-101B-9397-08002B2CF9AE}" pid="14" name="Mendeley Recent Style Name 1_1">
    <vt:lpwstr>American Political Science Association</vt:lpwstr>
  </property>
  <property fmtid="{D5CDD505-2E9C-101B-9397-08002B2CF9AE}" pid="15" name="Mendeley Unique User Id_1">
    <vt:lpwstr>d07678c6-56a0-359c-aa65-7a8f8ed48116</vt:lpwstr>
  </property>
  <property fmtid="{D5CDD505-2E9C-101B-9397-08002B2CF9AE}" pid="16" name="Mendeley Recent Style Name 4_1">
    <vt:lpwstr>Chicago Manual of Style 17th edition (author-date)</vt:lpwstr>
  </property>
  <property fmtid="{D5CDD505-2E9C-101B-9397-08002B2CF9AE}" pid="17" name="Mendeley Recent Style Name 5_1">
    <vt:lpwstr>Cite Them Right 12th edition - Harvard</vt:lpwstr>
  </property>
  <property fmtid="{D5CDD505-2E9C-101B-9397-08002B2CF9AE}" pid="18" name="Mendeley Recent Style Name 2_1">
    <vt:lpwstr>American Psychological Association 7th edition</vt:lpwstr>
  </property>
  <property fmtid="{D5CDD505-2E9C-101B-9397-08002B2CF9AE}" pid="19" name="Mendeley Recent Style Name 3_1">
    <vt:lpwstr>American Sociological Association 6th edition</vt:lpwstr>
  </property>
  <property fmtid="{D5CDD505-2E9C-101B-9397-08002B2CF9AE}" pid="20" name="Mendeley Recent Style Id 2_1">
    <vt:lpwstr>http://www.zotero.org/styles/apa</vt:lpwstr>
  </property>
  <property fmtid="{D5CDD505-2E9C-101B-9397-08002B2CF9AE}" pid="21" name="Mendeley Recent Style Id 3_1">
    <vt:lpwstr>http://www.zotero.org/styles/american-sociological-association</vt:lpwstr>
  </property>
  <property fmtid="{D5CDD505-2E9C-101B-9397-08002B2CF9AE}" pid="22" name="Mendeley Recent Style Id 4_1">
    <vt:lpwstr>http://www.zotero.org/styles/chicago-author-date</vt:lpwstr>
  </property>
  <property fmtid="{D5CDD505-2E9C-101B-9397-08002B2CF9AE}" pid="23" name="Mendeley Recent Style Id 5_1">
    <vt:lpwstr>http://www.zotero.org/styles/harvard-cite-them-right</vt:lpwstr>
  </property>
  <property fmtid="{D5CDD505-2E9C-101B-9397-08002B2CF9AE}" pid="24" name="Mendeley Recent Style Id 0_1">
    <vt:lpwstr>http://www.zotero.org/styles/american-medical-association</vt:lpwstr>
  </property>
  <property fmtid="{D5CDD505-2E9C-101B-9397-08002B2CF9AE}" pid="25" name="Mendeley Recent Style Id 1_1">
    <vt:lpwstr>http://www.zotero.org/styles/american-political-science-association</vt:lpwstr>
  </property>
</Properties>
</file>