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4EAC7" w14:textId="46771BD9" w:rsidR="00FD1459" w:rsidRPr="00877BE7" w:rsidRDefault="006138E9" w:rsidP="00423233">
      <w:pPr>
        <w:pStyle w:val="Heading1"/>
        <w:spacing w:after="0" w:line="480" w:lineRule="auto"/>
      </w:pPr>
      <w:bookmarkStart w:id="0" w:name="_Toc129549180"/>
      <w:r w:rsidRPr="00877BE7">
        <w:t>BAB I</w:t>
      </w:r>
      <w:bookmarkEnd w:id="0"/>
    </w:p>
    <w:p w14:paraId="5170FA0C" w14:textId="41C0DBF1" w:rsidR="0005394B" w:rsidRPr="00877BE7" w:rsidRDefault="006138E9" w:rsidP="00692CC2">
      <w:pPr>
        <w:pStyle w:val="Heading1"/>
        <w:spacing w:line="480" w:lineRule="auto"/>
      </w:pPr>
      <w:bookmarkStart w:id="1" w:name="_Toc129549181"/>
      <w:r w:rsidRPr="00877BE7">
        <w:t>PENDAHULUAN</w:t>
      </w:r>
      <w:bookmarkEnd w:id="1"/>
    </w:p>
    <w:p w14:paraId="1AF01406" w14:textId="77777777" w:rsidR="0005394B" w:rsidRPr="00877BE7" w:rsidRDefault="002C7D8C" w:rsidP="00795024">
      <w:pPr>
        <w:pStyle w:val="Heading2"/>
        <w:spacing w:line="480" w:lineRule="auto"/>
        <w:ind w:left="0" w:firstLine="0"/>
      </w:pPr>
      <w:bookmarkStart w:id="2" w:name="_Toc129549182"/>
      <w:r w:rsidRPr="00877BE7">
        <w:t>Latar Belakang</w:t>
      </w:r>
      <w:bookmarkEnd w:id="2"/>
    </w:p>
    <w:p w14:paraId="4782725A" w14:textId="31FB7440" w:rsidR="00E81F48" w:rsidRPr="00877BE7" w:rsidRDefault="009C0F3D" w:rsidP="003C7C37">
      <w:pPr>
        <w:pStyle w:val="ListParagraph"/>
        <w:tabs>
          <w:tab w:val="left" w:pos="8505"/>
        </w:tabs>
        <w:spacing w:line="480" w:lineRule="auto"/>
        <w:ind w:left="0" w:firstLine="680"/>
        <w:jc w:val="both"/>
        <w:rPr>
          <w:rFonts w:ascii="Times New Roman" w:hAnsi="Times New Roman" w:cs="Times New Roman"/>
          <w:sz w:val="24"/>
          <w:szCs w:val="24"/>
        </w:rPr>
      </w:pPr>
      <w:r w:rsidRPr="009C0F3D">
        <w:rPr>
          <w:rFonts w:ascii="Times New Roman" w:hAnsi="Times New Roman" w:cs="Times New Roman"/>
          <w:sz w:val="24"/>
          <w:szCs w:val="24"/>
        </w:rPr>
        <w:t>Kekeringan pada dasarnya diakibatkan oleh kondisi hidrologi suatu daerah dalam kondisi air tidak seimbang. Kekeringan terjadi akibat dari tidak meratanya distribusi hujan yang merupakan satu</w:t>
      </w:r>
      <w:r w:rsidR="00423233">
        <w:rPr>
          <w:rFonts w:ascii="Times New Roman" w:hAnsi="Times New Roman" w:cs="Times New Roman"/>
          <w:sz w:val="24"/>
          <w:szCs w:val="24"/>
        </w:rPr>
        <w:t xml:space="preserve"> </w:t>
      </w:r>
      <w:r w:rsidRPr="009C0F3D">
        <w:rPr>
          <w:rFonts w:ascii="Times New Roman" w:hAnsi="Times New Roman" w:cs="Times New Roman"/>
          <w:sz w:val="24"/>
          <w:szCs w:val="24"/>
        </w:rPr>
        <w:t xml:space="preserve">satunya input bagi suatu daerah. Ketidakmerataan hujan ini akan mengakibatkan di beberapa daerah yang curah hujanya kecil akan mengalami ketidakseimbangan antara input dan output air </w:t>
      </w:r>
      <w:r>
        <w:rPr>
          <w:rFonts w:ascii="Times New Roman" w:hAnsi="Times New Roman" w:cs="Times New Roman"/>
          <w:sz w:val="24"/>
          <w:szCs w:val="24"/>
        </w:rPr>
        <w:fldChar w:fldCharType="begin" w:fldLock="1"/>
      </w:r>
      <w:r w:rsidR="007D0AB6">
        <w:rPr>
          <w:rFonts w:ascii="Times New Roman" w:hAnsi="Times New Roman" w:cs="Times New Roman"/>
          <w:sz w:val="24"/>
          <w:szCs w:val="24"/>
        </w:rPr>
        <w:instrText>ADDIN CSL_CITATION {"citationItems":[{"id":"ITEM-1","itemData":{"author":[{"dropping-particle":"","family":"Jamil","given":"Dzulfikar Habibi","non-dropping-particle":"","parse-names":false,"suffix":""},{"dropping-particle":"","family":"Tjahjono","given":"Heri","non-dropping-particle":"","parse-names":false,"suffix":""},{"dropping-particle":"","family":"Parman","given":"Satyanta","non-dropping-particle":"","parse-names":false,"suffix":""}],"id":"ITEM-1","issue":"2","issued":{"date-parts":[["2013"]]},"page":"30-37","title":"Geo Image ( Spatial-Ecological-Regional )","type":"article-journal","volume":"2"},"uris":["http://www.mendeley.com/documents/?uuid=4ec8dc8d-96f2-4627-b067-f8c4592de780"]}],"mendeley":{"formattedCitation":"(Jamil et al., 2013)","plainTextFormattedCitation":"(Jamil et al., 2013)","previouslyFormattedCitation":"(Jamil et al., 2013)"},"properties":{"noteIndex":0},"schema":"https://github.com/citation-style-language/schema/raw/master/csl-citation.json"}</w:instrText>
      </w:r>
      <w:r>
        <w:rPr>
          <w:rFonts w:ascii="Times New Roman" w:hAnsi="Times New Roman" w:cs="Times New Roman"/>
          <w:sz w:val="24"/>
          <w:szCs w:val="24"/>
        </w:rPr>
        <w:fldChar w:fldCharType="separate"/>
      </w:r>
      <w:r w:rsidRPr="009C0F3D">
        <w:rPr>
          <w:rFonts w:ascii="Times New Roman" w:hAnsi="Times New Roman" w:cs="Times New Roman"/>
          <w:noProof/>
          <w:sz w:val="24"/>
          <w:szCs w:val="24"/>
        </w:rPr>
        <w:t>(Jamil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C7D8C" w:rsidRPr="00877BE7">
        <w:rPr>
          <w:rFonts w:ascii="Times New Roman" w:hAnsi="Times New Roman" w:cs="Times New Roman"/>
          <w:sz w:val="24"/>
          <w:szCs w:val="24"/>
        </w:rPr>
        <w:t>K</w:t>
      </w:r>
      <w:r w:rsidR="0069091B" w:rsidRPr="00877BE7">
        <w:rPr>
          <w:rFonts w:ascii="Times New Roman" w:hAnsi="Times New Roman" w:cs="Times New Roman"/>
          <w:sz w:val="24"/>
          <w:szCs w:val="24"/>
        </w:rPr>
        <w:t>ekeringan merupakan</w:t>
      </w:r>
      <w:r w:rsidR="00DB28C2" w:rsidRPr="00877BE7">
        <w:rPr>
          <w:rFonts w:ascii="Times New Roman" w:hAnsi="Times New Roman" w:cs="Times New Roman"/>
          <w:sz w:val="24"/>
          <w:szCs w:val="24"/>
        </w:rPr>
        <w:t xml:space="preserve"> </w:t>
      </w:r>
      <w:r w:rsidR="002C7D8C" w:rsidRPr="00877BE7">
        <w:rPr>
          <w:rFonts w:ascii="Times New Roman" w:hAnsi="Times New Roman" w:cs="Times New Roman"/>
          <w:sz w:val="24"/>
          <w:szCs w:val="24"/>
        </w:rPr>
        <w:t>sa</w:t>
      </w:r>
      <w:r w:rsidR="00A03F04" w:rsidRPr="00877BE7">
        <w:rPr>
          <w:rFonts w:ascii="Times New Roman" w:hAnsi="Times New Roman" w:cs="Times New Roman"/>
          <w:sz w:val="24"/>
          <w:szCs w:val="24"/>
        </w:rPr>
        <w:t>lah</w:t>
      </w:r>
      <w:r w:rsidR="00DB28C2" w:rsidRPr="00877BE7">
        <w:rPr>
          <w:rFonts w:ascii="Times New Roman" w:hAnsi="Times New Roman" w:cs="Times New Roman"/>
          <w:sz w:val="24"/>
          <w:szCs w:val="24"/>
        </w:rPr>
        <w:t xml:space="preserve"> satu </w:t>
      </w:r>
      <w:r w:rsidR="002C7D8C" w:rsidRPr="00877BE7">
        <w:rPr>
          <w:rFonts w:ascii="Times New Roman" w:hAnsi="Times New Roman" w:cs="Times New Roman"/>
          <w:sz w:val="24"/>
          <w:szCs w:val="24"/>
        </w:rPr>
        <w:t xml:space="preserve">bencana </w:t>
      </w:r>
      <w:r w:rsidR="00DB28C2" w:rsidRPr="00877BE7">
        <w:rPr>
          <w:rFonts w:ascii="Times New Roman" w:hAnsi="Times New Roman" w:cs="Times New Roman"/>
          <w:sz w:val="24"/>
          <w:szCs w:val="24"/>
        </w:rPr>
        <w:t>yang kerap kali terjadi dan dirasakan oleh masyarakat Indonesia, khususnya di daerah- daerah pegununga</w:t>
      </w:r>
      <w:r w:rsidR="0069091B" w:rsidRPr="00877BE7">
        <w:rPr>
          <w:rFonts w:ascii="Times New Roman" w:hAnsi="Times New Roman" w:cs="Times New Roman"/>
          <w:sz w:val="24"/>
          <w:szCs w:val="24"/>
        </w:rPr>
        <w:t>n</w:t>
      </w:r>
      <w:r w:rsidR="00DB28C2" w:rsidRPr="00877BE7">
        <w:rPr>
          <w:rFonts w:ascii="Times New Roman" w:hAnsi="Times New Roman" w:cs="Times New Roman"/>
          <w:sz w:val="24"/>
          <w:szCs w:val="24"/>
        </w:rPr>
        <w:t>. Kekeringan merupakan peristiwa langkanya keberadaan air di suatu daerah pada waktu tertentu dan diakibatkan oleh beberapa peristiwa tertentu. Per</w:t>
      </w:r>
      <w:r w:rsidR="002C7D8C" w:rsidRPr="00877BE7">
        <w:rPr>
          <w:rFonts w:ascii="Times New Roman" w:hAnsi="Times New Roman" w:cs="Times New Roman"/>
          <w:sz w:val="24"/>
          <w:szCs w:val="24"/>
        </w:rPr>
        <w:t>istiwa terjadinya</w:t>
      </w:r>
      <w:r w:rsidR="00DB28C2" w:rsidRPr="00877BE7">
        <w:rPr>
          <w:rFonts w:ascii="Times New Roman" w:hAnsi="Times New Roman" w:cs="Times New Roman"/>
          <w:sz w:val="24"/>
          <w:szCs w:val="24"/>
        </w:rPr>
        <w:t xml:space="preserve"> kekeringan ketika hanya ada satu sumber air yang masih aktif dan digunakan untuk beberapa desa, atau ketika masyarakat harus mencari air hingga jauh beberapa kilometer dan mereka harus mengantri untuk mendapatkannya.</w:t>
      </w:r>
      <w:r w:rsidR="00252B4B" w:rsidRPr="00877BE7">
        <w:rPr>
          <w:rFonts w:ascii="Times New Roman" w:hAnsi="Times New Roman" w:cs="Times New Roman"/>
          <w:sz w:val="24"/>
          <w:szCs w:val="24"/>
        </w:rPr>
        <w:t xml:space="preserve"> Kekeringan dapat disebabkan karena suatu wilayah tidak mengalami hujan atau kemarau dalam kurun waktu yang cukup lama atau curah hujan di bawah normal, sehingga kandungan air di dalam tanah berkurang atau bahkan tidak ada.</w:t>
      </w:r>
      <w:r w:rsidR="002C7D8C" w:rsidRPr="00877BE7">
        <w:rPr>
          <w:rFonts w:ascii="Times New Roman" w:hAnsi="Times New Roman" w:cs="Times New Roman"/>
          <w:sz w:val="24"/>
          <w:szCs w:val="24"/>
        </w:rPr>
        <w:t xml:space="preserve"> </w:t>
      </w:r>
    </w:p>
    <w:p w14:paraId="2B40AF78" w14:textId="238F9A6C" w:rsidR="00E81F48" w:rsidRPr="00877BE7" w:rsidRDefault="002C7D8C" w:rsidP="00692CC2">
      <w:pPr>
        <w:pStyle w:val="ListParagraph"/>
        <w:spacing w:line="480" w:lineRule="auto"/>
        <w:ind w:left="0" w:firstLine="680"/>
        <w:jc w:val="both"/>
        <w:rPr>
          <w:rFonts w:ascii="Times New Roman" w:hAnsi="Times New Roman" w:cs="Times New Roman"/>
          <w:sz w:val="24"/>
          <w:szCs w:val="24"/>
        </w:rPr>
      </w:pPr>
      <w:r w:rsidRPr="00877BE7">
        <w:rPr>
          <w:rFonts w:ascii="Times New Roman" w:hAnsi="Times New Roman" w:cs="Times New Roman"/>
          <w:sz w:val="24"/>
          <w:szCs w:val="24"/>
        </w:rPr>
        <w:t>Kekeringan</w:t>
      </w:r>
      <w:r w:rsidR="00DB28C2" w:rsidRPr="00877BE7">
        <w:rPr>
          <w:rFonts w:ascii="Times New Roman" w:hAnsi="Times New Roman" w:cs="Times New Roman"/>
          <w:sz w:val="24"/>
          <w:szCs w:val="24"/>
        </w:rPr>
        <w:t xml:space="preserve"> muncul karena suatu wilayah mengalami curah hujan dibawah rata-rata secara terus menerus. Musim kemarau yang berkepanjangan juga dapat menyebabkan suatu wilayah kering, karena cadangan air tanah habis akibat penguapan, transpirasi dan penggunaan oleh manusia</w:t>
      </w:r>
      <w:r w:rsidR="007756C8" w:rsidRPr="00877BE7">
        <w:rPr>
          <w:rFonts w:ascii="Times New Roman" w:hAnsi="Times New Roman" w:cs="Times New Roman"/>
          <w:sz w:val="24"/>
          <w:szCs w:val="24"/>
        </w:rPr>
        <w:t xml:space="preserve">. </w:t>
      </w:r>
      <w:r w:rsidR="0069091B" w:rsidRPr="00877BE7">
        <w:rPr>
          <w:rFonts w:ascii="Times New Roman" w:hAnsi="Times New Roman" w:cs="Times New Roman"/>
          <w:sz w:val="24"/>
          <w:szCs w:val="24"/>
        </w:rPr>
        <w:t xml:space="preserve">Kekeringan masuk dalam </w:t>
      </w:r>
      <w:r w:rsidR="0069091B" w:rsidRPr="00877BE7">
        <w:rPr>
          <w:rFonts w:ascii="Times New Roman" w:hAnsi="Times New Roman" w:cs="Times New Roman"/>
          <w:sz w:val="24"/>
          <w:szCs w:val="24"/>
        </w:rPr>
        <w:lastRenderedPageBreak/>
        <w:t xml:space="preserve">kategori bencana karena dapat menimbulkan kerugian bagi manusia. Bencana sendiri diartikan dalam Undang-Undang No. </w:t>
      </w:r>
      <w:r w:rsidR="00F537C9" w:rsidRPr="00877BE7">
        <w:rPr>
          <w:rFonts w:ascii="Times New Roman" w:hAnsi="Times New Roman" w:cs="Times New Roman"/>
          <w:sz w:val="24"/>
          <w:szCs w:val="24"/>
        </w:rPr>
        <w:t>24 Tahun 2007 sebagai peristiwa</w:t>
      </w:r>
      <w:r w:rsidR="0069091B" w:rsidRPr="00877BE7">
        <w:rPr>
          <w:rFonts w:ascii="Times New Roman" w:hAnsi="Times New Roman" w:cs="Times New Roman"/>
          <w:sz w:val="24"/>
          <w:szCs w:val="24"/>
        </w:rPr>
        <w:t xml:space="preserve"> atau rangkai</w:t>
      </w:r>
      <w:r w:rsidR="00F537C9" w:rsidRPr="00877BE7">
        <w:rPr>
          <w:rFonts w:ascii="Times New Roman" w:hAnsi="Times New Roman" w:cs="Times New Roman"/>
          <w:sz w:val="24"/>
          <w:szCs w:val="24"/>
        </w:rPr>
        <w:t xml:space="preserve">an peristiwa yang mengancam dan </w:t>
      </w:r>
      <w:r w:rsidR="0069091B" w:rsidRPr="00877BE7">
        <w:rPr>
          <w:rFonts w:ascii="Times New Roman" w:hAnsi="Times New Roman" w:cs="Times New Roman"/>
          <w:sz w:val="24"/>
          <w:szCs w:val="24"/>
        </w:rPr>
        <w:t xml:space="preserve">mengganggu kehidupan masyarakat, baik dari </w:t>
      </w:r>
      <w:r w:rsidR="00A817B5" w:rsidRPr="00877BE7">
        <w:rPr>
          <w:rFonts w:ascii="Times New Roman" w:hAnsi="Times New Roman" w:cs="Times New Roman"/>
          <w:sz w:val="24"/>
          <w:szCs w:val="24"/>
        </w:rPr>
        <w:t>faktor alam maupun</w:t>
      </w:r>
      <w:r w:rsidR="008521C1" w:rsidRPr="00877BE7">
        <w:rPr>
          <w:rFonts w:ascii="Times New Roman" w:hAnsi="Times New Roman" w:cs="Times New Roman"/>
          <w:sz w:val="24"/>
          <w:szCs w:val="24"/>
        </w:rPr>
        <w:t xml:space="preserve"> non</w:t>
      </w:r>
      <w:r w:rsidR="00A817B5" w:rsidRPr="00877BE7">
        <w:rPr>
          <w:rFonts w:ascii="Times New Roman" w:hAnsi="Times New Roman" w:cs="Times New Roman"/>
          <w:sz w:val="24"/>
          <w:szCs w:val="24"/>
        </w:rPr>
        <w:t xml:space="preserve"> alam sehingga</w:t>
      </w:r>
      <w:r w:rsidR="0069091B" w:rsidRPr="00877BE7">
        <w:rPr>
          <w:rFonts w:ascii="Times New Roman" w:hAnsi="Times New Roman" w:cs="Times New Roman"/>
          <w:sz w:val="24"/>
          <w:szCs w:val="24"/>
        </w:rPr>
        <w:t xml:space="preserve"> menimbulkan korban jiwa, kerusakan lingkungan, kerugian harta serta memberik</w:t>
      </w:r>
      <w:r w:rsidR="00F537C9" w:rsidRPr="00877BE7">
        <w:rPr>
          <w:rFonts w:ascii="Times New Roman" w:hAnsi="Times New Roman" w:cs="Times New Roman"/>
          <w:sz w:val="24"/>
          <w:szCs w:val="24"/>
        </w:rPr>
        <w:t>a</w:t>
      </w:r>
      <w:r w:rsidR="0069091B" w:rsidRPr="00877BE7">
        <w:rPr>
          <w:rFonts w:ascii="Times New Roman" w:hAnsi="Times New Roman" w:cs="Times New Roman"/>
          <w:sz w:val="24"/>
          <w:szCs w:val="24"/>
        </w:rPr>
        <w:t xml:space="preserve"> dampak psikologis.</w:t>
      </w:r>
    </w:p>
    <w:p w14:paraId="52FCB1CC" w14:textId="7E79C7F0" w:rsidR="0005394B" w:rsidRPr="00877BE7" w:rsidRDefault="007827BE" w:rsidP="00692CC2">
      <w:pPr>
        <w:pStyle w:val="ListParagraph"/>
        <w:spacing w:line="480" w:lineRule="auto"/>
        <w:ind w:left="0" w:firstLine="680"/>
        <w:jc w:val="both"/>
        <w:rPr>
          <w:rFonts w:ascii="Times New Roman" w:hAnsi="Times New Roman" w:cs="Times New Roman"/>
          <w:sz w:val="24"/>
          <w:szCs w:val="24"/>
        </w:rPr>
      </w:pPr>
      <w:r w:rsidRPr="00877BE7">
        <w:rPr>
          <w:rFonts w:ascii="Times New Roman" w:hAnsi="Times New Roman" w:cs="Times New Roman"/>
          <w:sz w:val="24"/>
          <w:szCs w:val="24"/>
        </w:rPr>
        <w:t>Kabupaten Sikka secara geografis terletak antara 806’36”LS – 8048’0”LS dan 121040’12”BT – 122041’24”BT. Kondisi topografis Kabupaten Sikka dikelompokkan dalam satuan luas per interval kontur (ketinggian dari permukaan laut), didominasi oleh wilayah dengan ketinggian &gt; 500 m, yakni 42,</w:t>
      </w:r>
      <w:r w:rsidR="00B740DD" w:rsidRPr="00877BE7">
        <w:rPr>
          <w:rFonts w:ascii="Times New Roman" w:hAnsi="Times New Roman" w:cs="Times New Roman"/>
          <w:sz w:val="24"/>
          <w:szCs w:val="24"/>
        </w:rPr>
        <w:t xml:space="preserve">91 % dari luas wilayah daratan. </w:t>
      </w:r>
      <w:r w:rsidRPr="00877BE7">
        <w:rPr>
          <w:rFonts w:ascii="Times New Roman" w:hAnsi="Times New Roman" w:cs="Times New Roman"/>
          <w:sz w:val="24"/>
          <w:szCs w:val="24"/>
        </w:rPr>
        <w:t>Kondisi kemiringan tanah (lereng) sangat bervariasi, berkisar dari 0 s/d &gt; 40 % dan didominasi oleh kemiringan tanah yang lebih besar 40 % dengan luas 81.641 ha.</w:t>
      </w:r>
      <w:r w:rsidR="00D04D32" w:rsidRPr="00877BE7">
        <w:rPr>
          <w:rFonts w:ascii="Times New Roman" w:hAnsi="Times New Roman" w:cs="Times New Roman"/>
          <w:sz w:val="24"/>
          <w:szCs w:val="24"/>
        </w:rPr>
        <w:t xml:space="preserve"> Sumber air terdiri dari air hujan, air tanah, dan air permukaan. Dengan curah hujan rata-rata 1.000 – 1.500 mm/tahun. Mata air umumnya muncul secara alami ke permukaan tanah, karena terpotongnya aliran air tanah oleh bentuk topografi setempat. Debit air bervariasi antara 1 – 40 liter/detik. Secara umum terdapat sumber air tanah sepanjang pesisir pantai utara, selatan dan pesisir pulau-pulau. Terdapat 63 mata air dengan tinggi permukaan dibawah 100 m sebanyak 24 mata air, tinggi permukaan antara 100 – 500 m sebanyak 32 mata air dan yang di</w:t>
      </w:r>
      <w:r w:rsidR="00167BD7" w:rsidRPr="00877BE7">
        <w:rPr>
          <w:rFonts w:ascii="Times New Roman" w:hAnsi="Times New Roman" w:cs="Times New Roman"/>
          <w:sz w:val="24"/>
          <w:szCs w:val="24"/>
        </w:rPr>
        <w:t xml:space="preserve">atas 500 m sebanyak 7 mata air. </w:t>
      </w:r>
      <w:r w:rsidR="00D04D32" w:rsidRPr="00877BE7">
        <w:rPr>
          <w:rFonts w:ascii="Times New Roman" w:hAnsi="Times New Roman" w:cs="Times New Roman"/>
          <w:sz w:val="24"/>
          <w:szCs w:val="24"/>
        </w:rPr>
        <w:t xml:space="preserve">Disamping sumber air tanah juga ada sumber air permukaan yang sebagian besar terdapat di sungai-sungai yang ada dalam skala sedang dan kecil. Pembangunan embung-embung baru untuk menampung air kali pada musim hujan, khusus untuk kali </w:t>
      </w:r>
      <w:r w:rsidR="00423233">
        <w:rPr>
          <w:rFonts w:ascii="Times New Roman" w:hAnsi="Times New Roman" w:cs="Times New Roman"/>
          <w:sz w:val="24"/>
          <w:szCs w:val="24"/>
        </w:rPr>
        <w:lastRenderedPageBreak/>
        <w:t>yang  pada   musim   kemarau   sumber   airnya   tidak </w:t>
      </w:r>
      <w:r w:rsidR="00825830" w:rsidRPr="00877BE7">
        <w:rPr>
          <w:rFonts w:ascii="Times New Roman" w:hAnsi="Times New Roman" w:cs="Times New Roman"/>
          <w:sz w:val="24"/>
          <w:szCs w:val="24"/>
        </w:rPr>
        <w:t>ada dalam rangka usaha konservasi (melindungi real </w:t>
      </w:r>
      <w:r w:rsidR="00D04D32" w:rsidRPr="00877BE7">
        <w:rPr>
          <w:rFonts w:ascii="Times New Roman" w:hAnsi="Times New Roman" w:cs="Times New Roman"/>
          <w:sz w:val="24"/>
          <w:szCs w:val="24"/>
        </w:rPr>
        <w:t>produksi).</w:t>
      </w:r>
      <w:r w:rsidR="000751DF" w:rsidRPr="00877BE7">
        <w:rPr>
          <w:rFonts w:ascii="Times New Roman" w:hAnsi="Times New Roman" w:cs="Times New Roman"/>
          <w:i/>
          <w:sz w:val="24"/>
          <w:szCs w:val="24"/>
        </w:rPr>
        <w:t>https://ntt.bpk.go.id/kabupaten-sikka/</w:t>
      </w:r>
    </w:p>
    <w:p w14:paraId="6D292EA5" w14:textId="16E8A599" w:rsidR="0005394B" w:rsidRPr="00877BE7" w:rsidRDefault="0051114A" w:rsidP="00692CC2">
      <w:pPr>
        <w:pStyle w:val="ListParagraph"/>
        <w:spacing w:line="480" w:lineRule="auto"/>
        <w:ind w:left="0" w:firstLine="567"/>
        <w:jc w:val="both"/>
        <w:rPr>
          <w:rFonts w:ascii="Times New Roman" w:hAnsi="Times New Roman" w:cs="Times New Roman"/>
          <w:sz w:val="24"/>
          <w:szCs w:val="24"/>
        </w:rPr>
      </w:pPr>
      <w:r w:rsidRPr="00877BE7">
        <w:rPr>
          <w:rFonts w:ascii="Times New Roman" w:hAnsi="Times New Roman" w:cs="Times New Roman"/>
          <w:sz w:val="24"/>
          <w:szCs w:val="24"/>
        </w:rPr>
        <w:t>Wilayah Kabupaten Sikka menjadi wilayah yang sering mengalami kekeringan setiap tahunnya, Sebanyak 3.231,5 hektar lahan komoditi jagung di Kabupaten Sikka mengalami kekeringan. dari data tersebut, sebanyak 12 dari 21 Kecamatan yang ada di Kabupaten Sikka, Propinsi NTT, mengalami dampak kekeringan</w:t>
      </w:r>
      <w:r w:rsidR="0005394B" w:rsidRPr="00877BE7">
        <w:rPr>
          <w:rFonts w:ascii="Times New Roman" w:hAnsi="Times New Roman" w:cs="Times New Roman"/>
          <w:sz w:val="24"/>
          <w:szCs w:val="24"/>
        </w:rPr>
        <w:t>, d</w:t>
      </w:r>
      <w:r w:rsidRPr="00877BE7">
        <w:rPr>
          <w:rFonts w:ascii="Times New Roman" w:hAnsi="Times New Roman" w:cs="Times New Roman"/>
          <w:sz w:val="24"/>
          <w:szCs w:val="24"/>
        </w:rPr>
        <w:t xml:space="preserve">ari </w:t>
      </w:r>
      <w:r w:rsidR="00427CE3">
        <w:rPr>
          <w:rFonts w:ascii="Times New Roman" w:hAnsi="Times New Roman" w:cs="Times New Roman"/>
          <w:sz w:val="24"/>
          <w:szCs w:val="24"/>
        </w:rPr>
        <w:t>3</w:t>
      </w:r>
      <w:r w:rsidRPr="00877BE7">
        <w:rPr>
          <w:rFonts w:ascii="Times New Roman" w:hAnsi="Times New Roman" w:cs="Times New Roman"/>
          <w:sz w:val="24"/>
          <w:szCs w:val="24"/>
        </w:rPr>
        <w:t xml:space="preserve"> Kecamatan yang terdampak kekeringan, Kecamatan Kangae merupakan kecamatan di Kabupaten Sikka yang paling banyak luas lahannya yang terdampak kekeringan. Luas lahan di Kecamatan Kangae yang terdampak </w:t>
      </w:r>
      <w:r w:rsidR="002513C4" w:rsidRPr="00877BE7">
        <w:rPr>
          <w:rFonts w:ascii="Times New Roman" w:hAnsi="Times New Roman" w:cs="Times New Roman"/>
          <w:sz w:val="24"/>
          <w:szCs w:val="24"/>
        </w:rPr>
        <w:t xml:space="preserve">kekeringan yakni 1.650,5 hektar </w:t>
      </w:r>
      <w:hyperlink r:id="rId9" w:history="1">
        <w:r w:rsidR="0005394B" w:rsidRPr="00877BE7">
          <w:rPr>
            <w:rStyle w:val="Hyperlink"/>
            <w:rFonts w:ascii="Times New Roman" w:hAnsi="Times New Roman" w:cs="Times New Roman"/>
            <w:i/>
            <w:color w:val="auto"/>
            <w:sz w:val="24"/>
            <w:szCs w:val="24"/>
            <w:u w:val="none"/>
          </w:rPr>
          <w:t>https://kumparan.com/florespedia/12-kecamatan-di-sikka-ntt-alami</w:t>
        </w:r>
      </w:hyperlink>
      <w:r w:rsidR="0005394B" w:rsidRPr="00877BE7">
        <w:rPr>
          <w:rFonts w:ascii="Times New Roman" w:hAnsi="Times New Roman" w:cs="Times New Roman"/>
          <w:i/>
          <w:sz w:val="24"/>
          <w:szCs w:val="24"/>
        </w:rPr>
        <w:t xml:space="preserve"> </w:t>
      </w:r>
      <w:r w:rsidR="002513C4" w:rsidRPr="00877BE7">
        <w:rPr>
          <w:rFonts w:ascii="Times New Roman" w:hAnsi="Times New Roman" w:cs="Times New Roman"/>
          <w:i/>
          <w:sz w:val="24"/>
          <w:szCs w:val="24"/>
        </w:rPr>
        <w:t>kekeringan</w:t>
      </w:r>
      <w:r w:rsidR="002513C4" w:rsidRPr="00877BE7">
        <w:rPr>
          <w:rFonts w:ascii="Times New Roman" w:hAnsi="Times New Roman" w:cs="Times New Roman"/>
          <w:sz w:val="24"/>
          <w:szCs w:val="24"/>
        </w:rPr>
        <w:t xml:space="preserve">. </w:t>
      </w:r>
    </w:p>
    <w:p w14:paraId="2E820F7D" w14:textId="27AC07A9" w:rsidR="00E81F48" w:rsidRPr="00877BE7" w:rsidRDefault="007D3121" w:rsidP="00692CC2">
      <w:pPr>
        <w:pStyle w:val="ListParagraph"/>
        <w:spacing w:line="480" w:lineRule="auto"/>
        <w:ind w:left="0" w:firstLine="680"/>
        <w:jc w:val="both"/>
        <w:rPr>
          <w:rFonts w:ascii="Times New Roman" w:hAnsi="Times New Roman" w:cs="Times New Roman"/>
          <w:b/>
          <w:bCs/>
          <w:sz w:val="24"/>
          <w:szCs w:val="24"/>
        </w:rPr>
      </w:pPr>
      <w:r w:rsidRPr="00877BE7">
        <w:rPr>
          <w:rFonts w:ascii="Times New Roman" w:hAnsi="Times New Roman" w:cs="Times New Roman"/>
          <w:sz w:val="24"/>
          <w:szCs w:val="24"/>
        </w:rPr>
        <w:t>Be</w:t>
      </w:r>
      <w:r w:rsidR="008521C1" w:rsidRPr="00877BE7">
        <w:rPr>
          <w:rFonts w:ascii="Times New Roman" w:hAnsi="Times New Roman" w:cs="Times New Roman"/>
          <w:sz w:val="24"/>
          <w:szCs w:val="24"/>
        </w:rPr>
        <w:t>rdasarkan masala</w:t>
      </w:r>
      <w:r w:rsidR="00E667C9" w:rsidRPr="00877BE7">
        <w:rPr>
          <w:rFonts w:ascii="Times New Roman" w:hAnsi="Times New Roman" w:cs="Times New Roman"/>
          <w:sz w:val="24"/>
          <w:szCs w:val="24"/>
        </w:rPr>
        <w:t>h</w:t>
      </w:r>
      <w:r w:rsidR="008521C1" w:rsidRPr="00877BE7">
        <w:rPr>
          <w:rFonts w:ascii="Times New Roman" w:hAnsi="Times New Roman" w:cs="Times New Roman"/>
          <w:sz w:val="24"/>
          <w:szCs w:val="24"/>
        </w:rPr>
        <w:t xml:space="preserve"> di atas maka penulis tertarik untuk</w:t>
      </w:r>
      <w:r w:rsidR="00D049EA" w:rsidRPr="00877BE7">
        <w:rPr>
          <w:rFonts w:ascii="Times New Roman" w:hAnsi="Times New Roman" w:cs="Times New Roman"/>
          <w:sz w:val="24"/>
          <w:szCs w:val="24"/>
        </w:rPr>
        <w:t xml:space="preserve"> melakukan penelitian tentang </w:t>
      </w:r>
      <w:r w:rsidR="00D049EA" w:rsidRPr="00877BE7">
        <w:rPr>
          <w:rFonts w:ascii="Times New Roman" w:hAnsi="Times New Roman" w:cs="Times New Roman"/>
          <w:b/>
          <w:bCs/>
          <w:sz w:val="24"/>
          <w:szCs w:val="24"/>
        </w:rPr>
        <w:t>“</w:t>
      </w:r>
      <w:r w:rsidR="005924F2" w:rsidRPr="00877BE7">
        <w:rPr>
          <w:rFonts w:ascii="Times New Roman" w:hAnsi="Times New Roman" w:cs="Times New Roman"/>
          <w:b/>
          <w:bCs/>
          <w:sz w:val="24"/>
          <w:szCs w:val="24"/>
        </w:rPr>
        <w:t>Peta</w:t>
      </w:r>
      <w:r w:rsidR="008521C1" w:rsidRPr="00877BE7">
        <w:rPr>
          <w:rFonts w:ascii="Times New Roman" w:hAnsi="Times New Roman" w:cs="Times New Roman"/>
          <w:b/>
          <w:bCs/>
          <w:sz w:val="24"/>
          <w:szCs w:val="24"/>
        </w:rPr>
        <w:t xml:space="preserve"> Potensi Daerah Rawan Kekeringan Di K</w:t>
      </w:r>
      <w:r w:rsidR="00A81E8D" w:rsidRPr="00877BE7">
        <w:rPr>
          <w:rFonts w:ascii="Times New Roman" w:hAnsi="Times New Roman" w:cs="Times New Roman"/>
          <w:b/>
          <w:bCs/>
          <w:sz w:val="24"/>
          <w:szCs w:val="24"/>
        </w:rPr>
        <w:t>abupaten Sikka Berbasis Penginder</w:t>
      </w:r>
      <w:r w:rsidR="008521C1" w:rsidRPr="00877BE7">
        <w:rPr>
          <w:rFonts w:ascii="Times New Roman" w:hAnsi="Times New Roman" w:cs="Times New Roman"/>
          <w:b/>
          <w:bCs/>
          <w:sz w:val="24"/>
          <w:szCs w:val="24"/>
        </w:rPr>
        <w:t>aan Jauh”</w:t>
      </w:r>
    </w:p>
    <w:p w14:paraId="4E587ACF" w14:textId="77777777" w:rsidR="0005394B" w:rsidRPr="00877BE7" w:rsidRDefault="008521C1" w:rsidP="00692CC2">
      <w:pPr>
        <w:pStyle w:val="Heading2"/>
        <w:spacing w:line="480" w:lineRule="auto"/>
      </w:pPr>
      <w:bookmarkStart w:id="3" w:name="_Toc129549183"/>
      <w:r w:rsidRPr="00877BE7">
        <w:t>Rumusan Masalah</w:t>
      </w:r>
      <w:bookmarkEnd w:id="3"/>
      <w:r w:rsidR="002C7D8C" w:rsidRPr="00877BE7">
        <w:tab/>
      </w:r>
    </w:p>
    <w:p w14:paraId="4A19F6C4" w14:textId="20F84B3C" w:rsidR="003C7C37" w:rsidRPr="00877BE7" w:rsidRDefault="007D3121" w:rsidP="00692CC2">
      <w:pPr>
        <w:pStyle w:val="ListParagraph"/>
        <w:tabs>
          <w:tab w:val="left" w:pos="7335"/>
        </w:tabs>
        <w:spacing w:line="480" w:lineRule="auto"/>
        <w:ind w:left="0"/>
        <w:jc w:val="both"/>
        <w:rPr>
          <w:rFonts w:ascii="Times New Roman" w:hAnsi="Times New Roman" w:cs="Times New Roman"/>
          <w:sz w:val="24"/>
          <w:szCs w:val="24"/>
        </w:rPr>
      </w:pPr>
      <w:r w:rsidRPr="00877BE7">
        <w:rPr>
          <w:rFonts w:ascii="Times New Roman" w:hAnsi="Times New Roman" w:cs="Times New Roman"/>
          <w:sz w:val="24"/>
          <w:szCs w:val="24"/>
        </w:rPr>
        <w:t>Bagaima</w:t>
      </w:r>
      <w:r w:rsidR="003B2535" w:rsidRPr="00877BE7">
        <w:rPr>
          <w:rFonts w:ascii="Times New Roman" w:hAnsi="Times New Roman" w:cs="Times New Roman"/>
          <w:sz w:val="24"/>
          <w:szCs w:val="24"/>
        </w:rPr>
        <w:t>na</w:t>
      </w:r>
      <w:r w:rsidRPr="00877BE7">
        <w:rPr>
          <w:rFonts w:ascii="Times New Roman" w:hAnsi="Times New Roman" w:cs="Times New Roman"/>
          <w:sz w:val="24"/>
          <w:szCs w:val="24"/>
        </w:rPr>
        <w:t>kah</w:t>
      </w:r>
      <w:r w:rsidR="003B2535" w:rsidRPr="00877BE7">
        <w:rPr>
          <w:rFonts w:ascii="Times New Roman" w:hAnsi="Times New Roman" w:cs="Times New Roman"/>
          <w:sz w:val="24"/>
          <w:szCs w:val="24"/>
        </w:rPr>
        <w:t xml:space="preserve"> </w:t>
      </w:r>
      <w:r w:rsidR="00A81E8D" w:rsidRPr="00877BE7">
        <w:rPr>
          <w:rFonts w:ascii="Times New Roman" w:hAnsi="Times New Roman" w:cs="Times New Roman"/>
          <w:sz w:val="24"/>
          <w:szCs w:val="24"/>
        </w:rPr>
        <w:t xml:space="preserve">Peta Persebaran Daerah Potensi Rawan Kekeringan Di </w:t>
      </w:r>
      <w:r w:rsidR="006C7583" w:rsidRPr="00877BE7">
        <w:rPr>
          <w:rFonts w:ascii="Times New Roman" w:hAnsi="Times New Roman" w:cs="Times New Roman"/>
          <w:sz w:val="24"/>
          <w:szCs w:val="24"/>
        </w:rPr>
        <w:t xml:space="preserve">Kabupaten Sikka </w:t>
      </w:r>
      <w:r w:rsidR="00A81E8D" w:rsidRPr="00877BE7">
        <w:rPr>
          <w:rFonts w:ascii="Times New Roman" w:hAnsi="Times New Roman" w:cs="Times New Roman"/>
          <w:sz w:val="24"/>
          <w:szCs w:val="24"/>
        </w:rPr>
        <w:t>Berbasis Penginderaan</w:t>
      </w:r>
      <w:r w:rsidR="00A722FA" w:rsidRPr="00877BE7">
        <w:rPr>
          <w:rFonts w:ascii="Times New Roman" w:hAnsi="Times New Roman" w:cs="Times New Roman"/>
          <w:sz w:val="24"/>
          <w:szCs w:val="24"/>
        </w:rPr>
        <w:t xml:space="preserve"> </w:t>
      </w:r>
      <w:r w:rsidR="00A81E8D" w:rsidRPr="00877BE7">
        <w:rPr>
          <w:rFonts w:ascii="Times New Roman" w:hAnsi="Times New Roman" w:cs="Times New Roman"/>
          <w:sz w:val="24"/>
          <w:szCs w:val="24"/>
        </w:rPr>
        <w:t>Jauh?</w:t>
      </w:r>
    </w:p>
    <w:p w14:paraId="0D711481" w14:textId="3ABB891B" w:rsidR="006C7583" w:rsidRPr="00877BE7" w:rsidRDefault="004E0FD2" w:rsidP="00692CC2">
      <w:pPr>
        <w:pStyle w:val="Heading2"/>
        <w:spacing w:line="480" w:lineRule="auto"/>
      </w:pPr>
      <w:bookmarkStart w:id="4" w:name="_Toc129549184"/>
      <w:r w:rsidRPr="00877BE7">
        <w:t xml:space="preserve"> </w:t>
      </w:r>
      <w:r w:rsidR="006C7583" w:rsidRPr="00877BE7">
        <w:t>Tujuan Penelitian</w:t>
      </w:r>
      <w:bookmarkEnd w:id="4"/>
    </w:p>
    <w:p w14:paraId="3365E1D1" w14:textId="29C9C921" w:rsidR="00AC2397" w:rsidRDefault="006C7583" w:rsidP="00692CC2">
      <w:pPr>
        <w:pStyle w:val="ListParagraph"/>
        <w:spacing w:line="480" w:lineRule="auto"/>
        <w:ind w:left="0"/>
        <w:jc w:val="both"/>
        <w:rPr>
          <w:rFonts w:ascii="Times New Roman" w:hAnsi="Times New Roman" w:cs="Times New Roman"/>
          <w:sz w:val="24"/>
          <w:szCs w:val="24"/>
        </w:rPr>
      </w:pPr>
      <w:r w:rsidRPr="00877BE7">
        <w:rPr>
          <w:rFonts w:ascii="Times New Roman" w:hAnsi="Times New Roman" w:cs="Times New Roman"/>
          <w:sz w:val="24"/>
          <w:szCs w:val="24"/>
        </w:rPr>
        <w:t>Tujuan dari penelitian ini adala</w:t>
      </w:r>
      <w:r w:rsidR="00DB323F" w:rsidRPr="00877BE7">
        <w:rPr>
          <w:rFonts w:ascii="Times New Roman" w:hAnsi="Times New Roman" w:cs="Times New Roman"/>
          <w:sz w:val="24"/>
          <w:szCs w:val="24"/>
        </w:rPr>
        <w:t>h</w:t>
      </w:r>
      <w:r w:rsidRPr="00877BE7">
        <w:rPr>
          <w:rFonts w:ascii="Times New Roman" w:hAnsi="Times New Roman" w:cs="Times New Roman"/>
          <w:sz w:val="24"/>
          <w:szCs w:val="24"/>
        </w:rPr>
        <w:t xml:space="preserve"> untuk </w:t>
      </w:r>
      <w:r w:rsidR="007D3121" w:rsidRPr="00877BE7">
        <w:rPr>
          <w:rFonts w:ascii="Times New Roman" w:hAnsi="Times New Roman" w:cs="Times New Roman"/>
          <w:sz w:val="24"/>
          <w:szCs w:val="24"/>
        </w:rPr>
        <w:t>mengetahui persebaran</w:t>
      </w:r>
      <w:r w:rsidRPr="00877BE7">
        <w:rPr>
          <w:rFonts w:ascii="Times New Roman" w:hAnsi="Times New Roman" w:cs="Times New Roman"/>
          <w:sz w:val="24"/>
          <w:szCs w:val="24"/>
        </w:rPr>
        <w:t xml:space="preserve"> daerah</w:t>
      </w:r>
      <w:r w:rsidR="007D3121" w:rsidRPr="00877BE7">
        <w:rPr>
          <w:rFonts w:ascii="Times New Roman" w:hAnsi="Times New Roman" w:cs="Times New Roman"/>
          <w:sz w:val="24"/>
          <w:szCs w:val="24"/>
        </w:rPr>
        <w:t xml:space="preserve"> dengan potensi </w:t>
      </w:r>
      <w:r w:rsidRPr="00877BE7">
        <w:rPr>
          <w:rFonts w:ascii="Times New Roman" w:hAnsi="Times New Roman" w:cs="Times New Roman"/>
          <w:sz w:val="24"/>
          <w:szCs w:val="24"/>
        </w:rPr>
        <w:t xml:space="preserve">rawan bencana kekeringan di kabupaten sikka </w:t>
      </w:r>
      <w:r w:rsidR="00CB7E0E" w:rsidRPr="00877BE7">
        <w:rPr>
          <w:rFonts w:ascii="Times New Roman" w:hAnsi="Times New Roman" w:cs="Times New Roman"/>
          <w:sz w:val="24"/>
          <w:szCs w:val="24"/>
        </w:rPr>
        <w:t>berbasis Pengindraan jauh</w:t>
      </w:r>
      <w:r w:rsidR="007C132C" w:rsidRPr="00877BE7">
        <w:rPr>
          <w:rFonts w:ascii="Times New Roman" w:hAnsi="Times New Roman" w:cs="Times New Roman"/>
          <w:sz w:val="24"/>
          <w:szCs w:val="24"/>
        </w:rPr>
        <w:t>.</w:t>
      </w:r>
    </w:p>
    <w:p w14:paraId="706AF8D0" w14:textId="77777777" w:rsidR="00423233" w:rsidRDefault="00423233" w:rsidP="00692CC2">
      <w:pPr>
        <w:pStyle w:val="ListParagraph"/>
        <w:spacing w:line="480" w:lineRule="auto"/>
        <w:ind w:left="0"/>
        <w:jc w:val="both"/>
        <w:rPr>
          <w:rFonts w:ascii="Times New Roman" w:hAnsi="Times New Roman" w:cs="Times New Roman"/>
          <w:sz w:val="24"/>
          <w:szCs w:val="24"/>
        </w:rPr>
      </w:pPr>
    </w:p>
    <w:p w14:paraId="52D8305C" w14:textId="77777777" w:rsidR="00423233" w:rsidRPr="00877BE7" w:rsidRDefault="00423233" w:rsidP="00692CC2">
      <w:pPr>
        <w:pStyle w:val="ListParagraph"/>
        <w:spacing w:line="480" w:lineRule="auto"/>
        <w:ind w:left="0"/>
        <w:jc w:val="both"/>
        <w:rPr>
          <w:rFonts w:ascii="Times New Roman" w:hAnsi="Times New Roman" w:cs="Times New Roman"/>
          <w:sz w:val="24"/>
          <w:szCs w:val="24"/>
        </w:rPr>
      </w:pPr>
    </w:p>
    <w:p w14:paraId="796ED329" w14:textId="0F05C82B" w:rsidR="00AC2397" w:rsidRPr="00877BE7" w:rsidRDefault="008E4809" w:rsidP="00AC2397">
      <w:pPr>
        <w:pStyle w:val="Heading2"/>
        <w:spacing w:line="480" w:lineRule="auto"/>
      </w:pPr>
      <w:r w:rsidRPr="00877BE7">
        <w:lastRenderedPageBreak/>
        <w:t xml:space="preserve"> </w:t>
      </w:r>
      <w:bookmarkStart w:id="5" w:name="_Toc129549185"/>
      <w:r w:rsidR="006C7583" w:rsidRPr="00877BE7">
        <w:t>Manfaat Penelitian</w:t>
      </w:r>
      <w:bookmarkEnd w:id="5"/>
    </w:p>
    <w:p w14:paraId="1B18CE13" w14:textId="77777777" w:rsidR="00A55B37" w:rsidRPr="00877BE7" w:rsidRDefault="006C7583" w:rsidP="00F964D7">
      <w:pPr>
        <w:pStyle w:val="ListParagraph"/>
        <w:numPr>
          <w:ilvl w:val="0"/>
          <w:numId w:val="15"/>
        </w:numPr>
        <w:tabs>
          <w:tab w:val="left" w:pos="284"/>
          <w:tab w:val="left" w:pos="567"/>
        </w:tabs>
        <w:spacing w:line="480" w:lineRule="auto"/>
        <w:ind w:left="0" w:firstLine="0"/>
        <w:jc w:val="both"/>
        <w:rPr>
          <w:rFonts w:ascii="Times New Roman" w:hAnsi="Times New Roman" w:cs="Times New Roman"/>
          <w:b/>
          <w:bCs/>
          <w:sz w:val="24"/>
          <w:szCs w:val="24"/>
        </w:rPr>
      </w:pPr>
      <w:r w:rsidRPr="00877BE7">
        <w:rPr>
          <w:rFonts w:ascii="Times New Roman" w:hAnsi="Times New Roman" w:cs="Times New Roman"/>
          <w:sz w:val="24"/>
          <w:szCs w:val="24"/>
        </w:rPr>
        <w:t xml:space="preserve">Manfaat Teoritis </w:t>
      </w:r>
    </w:p>
    <w:p w14:paraId="2FAFCD5C" w14:textId="77777777" w:rsidR="00BA5DF5" w:rsidRPr="00877BE7" w:rsidRDefault="00F7358D" w:rsidP="00692CC2">
      <w:pPr>
        <w:pStyle w:val="ListParagraph"/>
        <w:spacing w:line="480" w:lineRule="auto"/>
        <w:ind w:left="0" w:firstLine="680"/>
        <w:jc w:val="both"/>
        <w:rPr>
          <w:rFonts w:ascii="Times New Roman" w:hAnsi="Times New Roman" w:cs="Times New Roman"/>
          <w:sz w:val="24"/>
          <w:szCs w:val="24"/>
        </w:rPr>
      </w:pPr>
      <w:r w:rsidRPr="00877BE7">
        <w:rPr>
          <w:rFonts w:ascii="Times New Roman" w:hAnsi="Times New Roman" w:cs="Times New Roman"/>
          <w:sz w:val="24"/>
          <w:szCs w:val="24"/>
        </w:rPr>
        <w:t>P</w:t>
      </w:r>
      <w:r w:rsidR="00212A24" w:rsidRPr="00877BE7">
        <w:rPr>
          <w:rFonts w:ascii="Times New Roman" w:hAnsi="Times New Roman" w:cs="Times New Roman"/>
          <w:sz w:val="24"/>
          <w:szCs w:val="24"/>
        </w:rPr>
        <w:t>enelitian ini diharap</w:t>
      </w:r>
      <w:r w:rsidR="009C209D" w:rsidRPr="00877BE7">
        <w:rPr>
          <w:rFonts w:ascii="Times New Roman" w:hAnsi="Times New Roman" w:cs="Times New Roman"/>
          <w:sz w:val="24"/>
          <w:szCs w:val="24"/>
        </w:rPr>
        <w:t>k</w:t>
      </w:r>
      <w:r w:rsidR="00212A24" w:rsidRPr="00877BE7">
        <w:rPr>
          <w:rFonts w:ascii="Times New Roman" w:hAnsi="Times New Roman" w:cs="Times New Roman"/>
          <w:sz w:val="24"/>
          <w:szCs w:val="24"/>
        </w:rPr>
        <w:t>a</w:t>
      </w:r>
      <w:r w:rsidR="009C209D" w:rsidRPr="00877BE7">
        <w:rPr>
          <w:rFonts w:ascii="Times New Roman" w:hAnsi="Times New Roman" w:cs="Times New Roman"/>
          <w:sz w:val="24"/>
          <w:szCs w:val="24"/>
        </w:rPr>
        <w:t>n mampu memberikan manfaat guna</w:t>
      </w:r>
      <w:r w:rsidR="006C7583" w:rsidRPr="00877BE7">
        <w:rPr>
          <w:rFonts w:ascii="Times New Roman" w:hAnsi="Times New Roman" w:cs="Times New Roman"/>
          <w:sz w:val="24"/>
          <w:szCs w:val="24"/>
        </w:rPr>
        <w:t xml:space="preserve"> penyediaan informasi dan referensi untuk penelitian seje</w:t>
      </w:r>
      <w:r w:rsidR="00217C3F" w:rsidRPr="00877BE7">
        <w:rPr>
          <w:rFonts w:ascii="Times New Roman" w:hAnsi="Times New Roman" w:cs="Times New Roman"/>
          <w:sz w:val="24"/>
          <w:szCs w:val="24"/>
        </w:rPr>
        <w:t xml:space="preserve">nis pada bidang geografi teknik, </w:t>
      </w:r>
      <w:r w:rsidR="006C7583" w:rsidRPr="00877BE7">
        <w:rPr>
          <w:rFonts w:ascii="Times New Roman" w:hAnsi="Times New Roman" w:cs="Times New Roman"/>
          <w:sz w:val="24"/>
          <w:szCs w:val="24"/>
        </w:rPr>
        <w:t>serta memperkaya pengetahuan berupa konsep dan metode geografi khususnya penginderaan jauh.</w:t>
      </w:r>
    </w:p>
    <w:p w14:paraId="153BA992" w14:textId="77777777" w:rsidR="00BA5DF5" w:rsidRPr="00877BE7" w:rsidRDefault="006C7583" w:rsidP="00F964D7">
      <w:pPr>
        <w:pStyle w:val="ListParagraph"/>
        <w:numPr>
          <w:ilvl w:val="0"/>
          <w:numId w:val="15"/>
        </w:numPr>
        <w:tabs>
          <w:tab w:val="left" w:pos="284"/>
        </w:tabs>
        <w:spacing w:line="480" w:lineRule="auto"/>
        <w:ind w:left="0" w:firstLine="0"/>
        <w:jc w:val="both"/>
        <w:rPr>
          <w:rFonts w:ascii="Times New Roman" w:hAnsi="Times New Roman" w:cs="Times New Roman"/>
          <w:b/>
          <w:bCs/>
          <w:sz w:val="24"/>
          <w:szCs w:val="24"/>
        </w:rPr>
      </w:pPr>
      <w:r w:rsidRPr="00877BE7">
        <w:rPr>
          <w:rFonts w:ascii="Times New Roman" w:hAnsi="Times New Roman" w:cs="Times New Roman"/>
          <w:sz w:val="24"/>
          <w:szCs w:val="24"/>
        </w:rPr>
        <w:t>Manfaat Praktis</w:t>
      </w:r>
    </w:p>
    <w:p w14:paraId="6228DFB4" w14:textId="560896BD" w:rsidR="00E667C9" w:rsidRPr="00877BE7" w:rsidRDefault="009C209D" w:rsidP="00692CC2">
      <w:pPr>
        <w:pStyle w:val="ListParagraph"/>
        <w:spacing w:line="480" w:lineRule="auto"/>
        <w:ind w:left="0" w:firstLine="680"/>
        <w:jc w:val="both"/>
        <w:rPr>
          <w:rFonts w:ascii="Times New Roman" w:hAnsi="Times New Roman" w:cs="Times New Roman"/>
          <w:sz w:val="24"/>
          <w:szCs w:val="24"/>
        </w:rPr>
      </w:pPr>
      <w:r w:rsidRPr="00877BE7">
        <w:rPr>
          <w:rFonts w:ascii="Times New Roman" w:hAnsi="Times New Roman" w:cs="Times New Roman"/>
          <w:sz w:val="24"/>
          <w:szCs w:val="24"/>
        </w:rPr>
        <w:t>Bagi peneliti atau kalangan akademisi lainnya p</w:t>
      </w:r>
      <w:r w:rsidR="006C7583" w:rsidRPr="00877BE7">
        <w:rPr>
          <w:rFonts w:ascii="Times New Roman" w:hAnsi="Times New Roman" w:cs="Times New Roman"/>
          <w:sz w:val="24"/>
          <w:szCs w:val="24"/>
        </w:rPr>
        <w:t>enelitian dapat dimanfaatkan oleh</w:t>
      </w:r>
      <w:r w:rsidRPr="00877BE7">
        <w:rPr>
          <w:rFonts w:ascii="Times New Roman" w:hAnsi="Times New Roman" w:cs="Times New Roman"/>
          <w:sz w:val="24"/>
          <w:szCs w:val="24"/>
        </w:rPr>
        <w:t xml:space="preserve"> peneliti untuk menerapkan ilmu </w:t>
      </w:r>
      <w:r w:rsidR="006C7583" w:rsidRPr="00877BE7">
        <w:rPr>
          <w:rFonts w:ascii="Times New Roman" w:hAnsi="Times New Roman" w:cs="Times New Roman"/>
          <w:sz w:val="24"/>
          <w:szCs w:val="24"/>
        </w:rPr>
        <w:t>pengetahuan yang diperoleh saat perkuliahan sekaligus meningkatkan wawasan untuk peneliti dan kalangan akademisi lainny</w:t>
      </w:r>
      <w:r w:rsidRPr="00877BE7">
        <w:rPr>
          <w:rFonts w:ascii="Times New Roman" w:hAnsi="Times New Roman" w:cs="Times New Roman"/>
          <w:sz w:val="24"/>
          <w:szCs w:val="24"/>
        </w:rPr>
        <w:t xml:space="preserve">a dalam </w:t>
      </w:r>
      <w:r w:rsidR="006C7583" w:rsidRPr="00877BE7">
        <w:rPr>
          <w:rFonts w:ascii="Times New Roman" w:hAnsi="Times New Roman" w:cs="Times New Roman"/>
          <w:sz w:val="24"/>
          <w:szCs w:val="24"/>
        </w:rPr>
        <w:t xml:space="preserve">penulisan karya ilmiah dimasa mendatang yang memiliki keterkaitan dengan kajian dari penelitian ini. </w:t>
      </w:r>
    </w:p>
    <w:p w14:paraId="5C65D6E4" w14:textId="5F97144F" w:rsidR="00975848" w:rsidRPr="00877BE7" w:rsidRDefault="00975848" w:rsidP="00A81E8D">
      <w:pPr>
        <w:pStyle w:val="ListParagraph"/>
        <w:numPr>
          <w:ilvl w:val="0"/>
          <w:numId w:val="1"/>
        </w:numPr>
        <w:tabs>
          <w:tab w:val="left" w:pos="284"/>
          <w:tab w:val="left" w:pos="567"/>
        </w:tabs>
        <w:spacing w:line="480" w:lineRule="auto"/>
        <w:ind w:left="426" w:hanging="426"/>
        <w:jc w:val="both"/>
        <w:rPr>
          <w:rFonts w:ascii="Times New Roman" w:hAnsi="Times New Roman" w:cs="Times New Roman"/>
          <w:sz w:val="24"/>
          <w:szCs w:val="24"/>
        </w:rPr>
      </w:pPr>
      <w:r w:rsidRPr="00877BE7">
        <w:rPr>
          <w:rFonts w:ascii="Times New Roman" w:hAnsi="Times New Roman" w:cs="Times New Roman"/>
          <w:sz w:val="24"/>
          <w:szCs w:val="24"/>
        </w:rPr>
        <w:t xml:space="preserve"> </w:t>
      </w:r>
      <w:r w:rsidR="009C209D" w:rsidRPr="00877BE7">
        <w:rPr>
          <w:rFonts w:ascii="Times New Roman" w:hAnsi="Times New Roman" w:cs="Times New Roman"/>
          <w:sz w:val="24"/>
          <w:szCs w:val="24"/>
        </w:rPr>
        <w:t>Bagi m</w:t>
      </w:r>
      <w:r w:rsidR="006C7583" w:rsidRPr="00877BE7">
        <w:rPr>
          <w:rFonts w:ascii="Times New Roman" w:hAnsi="Times New Roman" w:cs="Times New Roman"/>
          <w:sz w:val="24"/>
          <w:szCs w:val="24"/>
        </w:rPr>
        <w:t xml:space="preserve">asyarakat </w:t>
      </w:r>
      <w:r w:rsidR="00F641FF" w:rsidRPr="00877BE7">
        <w:rPr>
          <w:rFonts w:ascii="Times New Roman" w:hAnsi="Times New Roman" w:cs="Times New Roman"/>
          <w:sz w:val="24"/>
          <w:szCs w:val="24"/>
        </w:rPr>
        <w:t>kabupaten Sikka</w:t>
      </w:r>
      <w:r w:rsidR="009C209D" w:rsidRPr="00877BE7">
        <w:rPr>
          <w:rFonts w:ascii="Times New Roman" w:hAnsi="Times New Roman" w:cs="Times New Roman"/>
          <w:sz w:val="24"/>
          <w:szCs w:val="24"/>
        </w:rPr>
        <w:t xml:space="preserve"> h</w:t>
      </w:r>
      <w:r w:rsidR="006C7583" w:rsidRPr="00877BE7">
        <w:rPr>
          <w:rFonts w:ascii="Times New Roman" w:hAnsi="Times New Roman" w:cs="Times New Roman"/>
          <w:sz w:val="24"/>
          <w:szCs w:val="24"/>
        </w:rPr>
        <w:t>asil penelitian</w:t>
      </w:r>
      <w:r w:rsidR="009C209D" w:rsidRPr="00877BE7">
        <w:rPr>
          <w:rFonts w:ascii="Times New Roman" w:hAnsi="Times New Roman" w:cs="Times New Roman"/>
          <w:sz w:val="24"/>
          <w:szCs w:val="24"/>
        </w:rPr>
        <w:t xml:space="preserve"> ini</w:t>
      </w:r>
      <w:r w:rsidR="006C7583" w:rsidRPr="00877BE7">
        <w:rPr>
          <w:rFonts w:ascii="Times New Roman" w:hAnsi="Times New Roman" w:cs="Times New Roman"/>
          <w:sz w:val="24"/>
          <w:szCs w:val="24"/>
        </w:rPr>
        <w:t xml:space="preserve"> dapat menjadi informasi bagi masyarakat </w:t>
      </w:r>
      <w:r w:rsidR="009C209D" w:rsidRPr="00877BE7">
        <w:rPr>
          <w:rFonts w:ascii="Times New Roman" w:hAnsi="Times New Roman" w:cs="Times New Roman"/>
          <w:sz w:val="24"/>
          <w:szCs w:val="24"/>
        </w:rPr>
        <w:t>kabupaten Sik</w:t>
      </w:r>
      <w:r w:rsidR="00861111" w:rsidRPr="00877BE7">
        <w:rPr>
          <w:rFonts w:ascii="Times New Roman" w:hAnsi="Times New Roman" w:cs="Times New Roman"/>
          <w:sz w:val="24"/>
          <w:szCs w:val="24"/>
        </w:rPr>
        <w:t>k</w:t>
      </w:r>
      <w:r w:rsidR="009C209D" w:rsidRPr="00877BE7">
        <w:rPr>
          <w:rFonts w:ascii="Times New Roman" w:hAnsi="Times New Roman" w:cs="Times New Roman"/>
          <w:sz w:val="24"/>
          <w:szCs w:val="24"/>
        </w:rPr>
        <w:t>a</w:t>
      </w:r>
      <w:r w:rsidR="00732A44" w:rsidRPr="00877BE7">
        <w:rPr>
          <w:rFonts w:ascii="Times New Roman" w:hAnsi="Times New Roman" w:cs="Times New Roman"/>
          <w:sz w:val="24"/>
          <w:szCs w:val="24"/>
        </w:rPr>
        <w:t xml:space="preserve"> </w:t>
      </w:r>
      <w:r w:rsidR="006C7583" w:rsidRPr="00877BE7">
        <w:rPr>
          <w:rFonts w:ascii="Times New Roman" w:hAnsi="Times New Roman" w:cs="Times New Roman"/>
          <w:sz w:val="24"/>
          <w:szCs w:val="24"/>
        </w:rPr>
        <w:t xml:space="preserve">untuk mengetahui daerah mana saja yang memiliki tingkat kerentanan terhadap fenomena kekeringan. </w:t>
      </w:r>
    </w:p>
    <w:p w14:paraId="7CA18832" w14:textId="5E87FCF6" w:rsidR="00B22B0C" w:rsidRPr="003C7C37" w:rsidRDefault="009C209D" w:rsidP="00692CC2">
      <w:pPr>
        <w:pStyle w:val="ListParagraph"/>
        <w:numPr>
          <w:ilvl w:val="0"/>
          <w:numId w:val="1"/>
        </w:numPr>
        <w:tabs>
          <w:tab w:val="left" w:pos="284"/>
          <w:tab w:val="left" w:pos="567"/>
        </w:tabs>
        <w:spacing w:line="480" w:lineRule="auto"/>
        <w:ind w:left="426" w:hanging="426"/>
        <w:jc w:val="both"/>
        <w:rPr>
          <w:rFonts w:ascii="Times New Roman" w:hAnsi="Times New Roman" w:cs="Times New Roman"/>
          <w:sz w:val="24"/>
          <w:szCs w:val="24"/>
        </w:rPr>
      </w:pPr>
      <w:r w:rsidRPr="00877BE7">
        <w:rPr>
          <w:rFonts w:ascii="Times New Roman" w:hAnsi="Times New Roman" w:cs="Times New Roman"/>
          <w:sz w:val="24"/>
          <w:szCs w:val="24"/>
        </w:rPr>
        <w:t xml:space="preserve"> </w:t>
      </w:r>
      <w:r w:rsidR="00730B1E" w:rsidRPr="00877BE7">
        <w:rPr>
          <w:rFonts w:ascii="Times New Roman" w:hAnsi="Times New Roman" w:cs="Times New Roman"/>
          <w:sz w:val="24"/>
          <w:szCs w:val="24"/>
        </w:rPr>
        <w:t xml:space="preserve"> </w:t>
      </w:r>
      <w:r w:rsidRPr="00877BE7">
        <w:rPr>
          <w:rFonts w:ascii="Times New Roman" w:hAnsi="Times New Roman" w:cs="Times New Roman"/>
          <w:sz w:val="24"/>
          <w:szCs w:val="24"/>
        </w:rPr>
        <w:t>Bagi p</w:t>
      </w:r>
      <w:r w:rsidR="006C7583" w:rsidRPr="00877BE7">
        <w:rPr>
          <w:rFonts w:ascii="Times New Roman" w:hAnsi="Times New Roman" w:cs="Times New Roman"/>
          <w:sz w:val="24"/>
          <w:szCs w:val="24"/>
        </w:rPr>
        <w:t xml:space="preserve">emerintah </w:t>
      </w:r>
      <w:r w:rsidRPr="00877BE7">
        <w:rPr>
          <w:rFonts w:ascii="Times New Roman" w:hAnsi="Times New Roman" w:cs="Times New Roman"/>
          <w:sz w:val="24"/>
          <w:szCs w:val="24"/>
        </w:rPr>
        <w:t>kabupaten Si</w:t>
      </w:r>
      <w:r w:rsidR="005D6F4F" w:rsidRPr="00877BE7">
        <w:rPr>
          <w:rFonts w:ascii="Times New Roman" w:hAnsi="Times New Roman" w:cs="Times New Roman"/>
          <w:sz w:val="24"/>
          <w:szCs w:val="24"/>
        </w:rPr>
        <w:t>kka</w:t>
      </w:r>
      <w:r w:rsidRPr="00877BE7">
        <w:rPr>
          <w:rFonts w:ascii="Times New Roman" w:hAnsi="Times New Roman" w:cs="Times New Roman"/>
          <w:sz w:val="24"/>
          <w:szCs w:val="24"/>
        </w:rPr>
        <w:t xml:space="preserve"> h</w:t>
      </w:r>
      <w:r w:rsidR="006C7583" w:rsidRPr="00877BE7">
        <w:rPr>
          <w:rFonts w:ascii="Times New Roman" w:hAnsi="Times New Roman" w:cs="Times New Roman"/>
          <w:sz w:val="24"/>
          <w:szCs w:val="24"/>
        </w:rPr>
        <w:t>asil penelitian ini dapat dijadikan sebagai acuan dan pedoman bagi pemerintah dalam melakukan pengurangan dampak yang terjadi akibat kekeringan secara terfokus pada daerah-daerah yang raw</w:t>
      </w:r>
      <w:r w:rsidR="00A3765A" w:rsidRPr="00877BE7">
        <w:rPr>
          <w:rFonts w:ascii="Times New Roman" w:hAnsi="Times New Roman" w:cs="Times New Roman"/>
          <w:sz w:val="24"/>
          <w:szCs w:val="24"/>
        </w:rPr>
        <w:t>an terhadap fenomena kekeringan.</w:t>
      </w:r>
      <w:bookmarkStart w:id="6" w:name="_Toc129549186"/>
    </w:p>
    <w:p w14:paraId="4AC4095F" w14:textId="77777777" w:rsidR="00423233" w:rsidRDefault="00423233" w:rsidP="00692CC2">
      <w:pPr>
        <w:pStyle w:val="Heading1"/>
        <w:spacing w:line="480" w:lineRule="auto"/>
      </w:pPr>
    </w:p>
    <w:p w14:paraId="5DA85415" w14:textId="77777777" w:rsidR="00423233" w:rsidRDefault="00423233" w:rsidP="00692CC2">
      <w:pPr>
        <w:pStyle w:val="Heading1"/>
        <w:spacing w:line="480" w:lineRule="auto"/>
      </w:pPr>
    </w:p>
    <w:p w14:paraId="1DAE89EA" w14:textId="77777777" w:rsidR="00423233" w:rsidRDefault="00423233" w:rsidP="00692CC2">
      <w:pPr>
        <w:pStyle w:val="Heading1"/>
        <w:spacing w:line="480" w:lineRule="auto"/>
      </w:pPr>
    </w:p>
    <w:p w14:paraId="26132B56" w14:textId="2EF31276" w:rsidR="0005394B" w:rsidRPr="00877BE7" w:rsidRDefault="00F81ACF" w:rsidP="00692CC2">
      <w:pPr>
        <w:pStyle w:val="Heading1"/>
        <w:spacing w:line="480" w:lineRule="auto"/>
      </w:pPr>
      <w:r w:rsidRPr="00877BE7">
        <w:lastRenderedPageBreak/>
        <w:t>BAB II</w:t>
      </w:r>
      <w:bookmarkEnd w:id="6"/>
    </w:p>
    <w:p w14:paraId="6A47EC2D" w14:textId="7518F0B0" w:rsidR="00D02DAF" w:rsidRPr="00423233" w:rsidRDefault="006223B8" w:rsidP="00423233">
      <w:pPr>
        <w:pStyle w:val="Heading1"/>
        <w:spacing w:line="480" w:lineRule="auto"/>
      </w:pPr>
      <w:bookmarkStart w:id="7" w:name="_Toc129549187"/>
      <w:r w:rsidRPr="00877BE7">
        <w:t>TINJAUAN</w:t>
      </w:r>
      <w:r w:rsidR="003C7CF4" w:rsidRPr="00877BE7">
        <w:t xml:space="preserve"> PUSTAKA</w:t>
      </w:r>
      <w:bookmarkEnd w:id="7"/>
    </w:p>
    <w:p w14:paraId="66EE65A6" w14:textId="77777777" w:rsidR="00200C53" w:rsidRPr="00877BE7" w:rsidRDefault="006223B8" w:rsidP="00692CC2">
      <w:pPr>
        <w:pStyle w:val="subbab2"/>
        <w:tabs>
          <w:tab w:val="clear" w:pos="1540"/>
          <w:tab w:val="left" w:pos="426"/>
        </w:tabs>
        <w:spacing w:line="480" w:lineRule="auto"/>
        <w:ind w:left="284" w:hanging="284"/>
      </w:pPr>
      <w:bookmarkStart w:id="8" w:name="_Toc129549188"/>
      <w:r w:rsidRPr="00877BE7">
        <w:t>Telaah Teori</w:t>
      </w:r>
      <w:bookmarkEnd w:id="8"/>
    </w:p>
    <w:p w14:paraId="4D3C1694" w14:textId="77777777" w:rsidR="00E05B0C" w:rsidRPr="00877BE7" w:rsidRDefault="00E23F52" w:rsidP="00692CC2">
      <w:pPr>
        <w:pStyle w:val="ListParagraph"/>
        <w:numPr>
          <w:ilvl w:val="0"/>
          <w:numId w:val="6"/>
        </w:numPr>
        <w:tabs>
          <w:tab w:val="left" w:pos="1540"/>
        </w:tabs>
        <w:spacing w:line="480" w:lineRule="auto"/>
        <w:ind w:left="284" w:hanging="284"/>
        <w:jc w:val="both"/>
        <w:rPr>
          <w:rFonts w:ascii="Times New Roman" w:hAnsi="Times New Roman" w:cs="Times New Roman"/>
          <w:sz w:val="24"/>
          <w:szCs w:val="24"/>
        </w:rPr>
      </w:pPr>
      <w:r w:rsidRPr="00877BE7">
        <w:rPr>
          <w:rFonts w:ascii="Times New Roman" w:hAnsi="Times New Roman" w:cs="Times New Roman"/>
          <w:sz w:val="24"/>
          <w:szCs w:val="24"/>
        </w:rPr>
        <w:t>Geografi</w:t>
      </w:r>
      <w:r w:rsidR="00B86DB7" w:rsidRPr="00877BE7">
        <w:rPr>
          <w:rFonts w:ascii="Times New Roman" w:hAnsi="Times New Roman" w:cs="Times New Roman"/>
          <w:sz w:val="24"/>
          <w:szCs w:val="24"/>
        </w:rPr>
        <w:tab/>
      </w:r>
    </w:p>
    <w:p w14:paraId="2B01387E" w14:textId="540EA5B7" w:rsidR="00200C53" w:rsidRPr="001301AB" w:rsidRDefault="00790A92" w:rsidP="00423233">
      <w:pPr>
        <w:pStyle w:val="ListParagraph"/>
        <w:tabs>
          <w:tab w:val="left" w:pos="1540"/>
        </w:tabs>
        <w:spacing w:after="0" w:line="480" w:lineRule="auto"/>
        <w:ind w:left="0" w:firstLine="680"/>
        <w:jc w:val="both"/>
        <w:rPr>
          <w:rFonts w:ascii="Times New Roman" w:hAnsi="Times New Roman" w:cs="Times New Roman"/>
          <w:sz w:val="24"/>
          <w:szCs w:val="24"/>
        </w:rPr>
      </w:pPr>
      <w:r w:rsidRPr="00877BE7">
        <w:rPr>
          <w:rFonts w:ascii="Times New Roman" w:hAnsi="Times New Roman" w:cs="Times New Roman"/>
          <w:sz w:val="24"/>
          <w:szCs w:val="24"/>
          <w:shd w:val="clear" w:color="auto" w:fill="FFFFFF"/>
        </w:rPr>
        <w:t>G</w:t>
      </w:r>
      <w:r w:rsidR="00A43E1E" w:rsidRPr="00877BE7">
        <w:rPr>
          <w:rFonts w:ascii="Times New Roman" w:hAnsi="Times New Roman" w:cs="Times New Roman"/>
          <w:sz w:val="24"/>
          <w:szCs w:val="24"/>
          <w:shd w:val="clear" w:color="auto" w:fill="FFFFFF"/>
        </w:rPr>
        <w:t xml:space="preserve">eografi merupakan </w:t>
      </w:r>
      <w:r w:rsidR="003A7B1D" w:rsidRPr="00877BE7">
        <w:rPr>
          <w:rFonts w:ascii="Times New Roman" w:hAnsi="Times New Roman" w:cs="Times New Roman"/>
          <w:sz w:val="24"/>
          <w:szCs w:val="24"/>
          <w:shd w:val="clear" w:color="auto" w:fill="FFFFFF"/>
        </w:rPr>
        <w:t>suatu ilmu yang mengkaji segala aspek-aspek yang terdapat dalam permukaan bumi dengan konsep yang spasial untuk pemanfaatan pembangunan</w:t>
      </w:r>
      <w:r w:rsidR="00A43E1E" w:rsidRPr="00877BE7">
        <w:rPr>
          <w:rFonts w:ascii="Times New Roman" w:hAnsi="Times New Roman" w:cs="Times New Roman"/>
          <w:sz w:val="24"/>
          <w:szCs w:val="24"/>
          <w:shd w:val="clear" w:color="auto" w:fill="FFFFFF"/>
        </w:rPr>
        <w:t xml:space="preserve"> yang berada di permukaan bumi menurut </w:t>
      </w:r>
      <w:r w:rsidR="004355BC" w:rsidRPr="00877BE7">
        <w:rPr>
          <w:rFonts w:ascii="Times New Roman" w:hAnsi="Times New Roman" w:cs="Times New Roman"/>
          <w:sz w:val="24"/>
          <w:szCs w:val="24"/>
          <w:shd w:val="clear" w:color="auto" w:fill="FFFFFF"/>
        </w:rPr>
        <w:t>(</w:t>
      </w:r>
      <w:r w:rsidR="004355BC" w:rsidRPr="00877BE7">
        <w:rPr>
          <w:rFonts w:ascii="Times New Roman" w:hAnsi="Times New Roman" w:cs="Times New Roman"/>
          <w:sz w:val="24"/>
          <w:szCs w:val="24"/>
        </w:rPr>
        <w:t xml:space="preserve">Haris, </w:t>
      </w:r>
      <w:r w:rsidR="00A43E1E" w:rsidRPr="00877BE7">
        <w:rPr>
          <w:rFonts w:ascii="Times New Roman" w:hAnsi="Times New Roman" w:cs="Times New Roman"/>
          <w:sz w:val="24"/>
          <w:szCs w:val="24"/>
        </w:rPr>
        <w:t>2012)</w:t>
      </w:r>
      <w:r w:rsidRPr="00877BE7">
        <w:rPr>
          <w:rFonts w:ascii="Times New Roman" w:hAnsi="Times New Roman" w:cs="Times New Roman"/>
          <w:sz w:val="24"/>
          <w:szCs w:val="24"/>
        </w:rPr>
        <w:t>. G</w:t>
      </w:r>
      <w:r w:rsidR="00D2030E" w:rsidRPr="00877BE7">
        <w:rPr>
          <w:rFonts w:ascii="Times New Roman" w:hAnsi="Times New Roman" w:cs="Times New Roman"/>
          <w:sz w:val="24"/>
          <w:szCs w:val="24"/>
        </w:rPr>
        <w:t>eografi merupakan studi tentang beragam lingkungan, tempat, dan ru</w:t>
      </w:r>
      <w:r w:rsidR="00A43E1E" w:rsidRPr="00877BE7">
        <w:rPr>
          <w:rFonts w:ascii="Times New Roman" w:hAnsi="Times New Roman" w:cs="Times New Roman"/>
          <w:sz w:val="24"/>
          <w:szCs w:val="24"/>
        </w:rPr>
        <w:t>ang bumi serta interaksi mereka men</w:t>
      </w:r>
      <w:r w:rsidR="004355BC" w:rsidRPr="00877BE7">
        <w:rPr>
          <w:rFonts w:ascii="Times New Roman" w:hAnsi="Times New Roman" w:cs="Times New Roman"/>
          <w:sz w:val="24"/>
          <w:szCs w:val="24"/>
        </w:rPr>
        <w:t xml:space="preserve">urut (Encyclopaedia Britannica, </w:t>
      </w:r>
      <w:r w:rsidR="00A43E1E" w:rsidRPr="00877BE7">
        <w:rPr>
          <w:rFonts w:ascii="Times New Roman" w:hAnsi="Times New Roman" w:cs="Times New Roman"/>
          <w:sz w:val="24"/>
          <w:szCs w:val="24"/>
        </w:rPr>
        <w:t>2015)</w:t>
      </w:r>
      <w:r w:rsidRPr="00877BE7">
        <w:rPr>
          <w:rFonts w:ascii="Times New Roman" w:hAnsi="Times New Roman" w:cs="Times New Roman"/>
          <w:sz w:val="24"/>
          <w:szCs w:val="24"/>
        </w:rPr>
        <w:t xml:space="preserve">. </w:t>
      </w:r>
      <w:r w:rsidR="00FC1CF8" w:rsidRPr="00877BE7">
        <w:rPr>
          <w:rFonts w:ascii="Times New Roman" w:hAnsi="Times New Roman" w:cs="Times New Roman"/>
          <w:sz w:val="24"/>
          <w:szCs w:val="24"/>
        </w:rPr>
        <w:t xml:space="preserve">Berdasarkan beberapa definisi para ahli </w:t>
      </w:r>
      <w:r w:rsidRPr="00877BE7">
        <w:rPr>
          <w:rFonts w:ascii="Times New Roman" w:hAnsi="Times New Roman" w:cs="Times New Roman"/>
          <w:sz w:val="24"/>
          <w:szCs w:val="24"/>
        </w:rPr>
        <w:t>diatas dapat disimpulkan bahwa G</w:t>
      </w:r>
      <w:r w:rsidR="00FC1CF8" w:rsidRPr="00877BE7">
        <w:rPr>
          <w:rFonts w:ascii="Times New Roman" w:hAnsi="Times New Roman" w:cs="Times New Roman"/>
          <w:sz w:val="24"/>
          <w:szCs w:val="24"/>
        </w:rPr>
        <w:t>eografi sebagai suatu disiplin ilmu yang harus memliki objek material dan dapat dibedakan dengan fenomena permukaan bumi dan dijabarkan secara jelas.</w:t>
      </w:r>
      <w:r w:rsidR="001301AB" w:rsidRPr="001301AB">
        <w:t xml:space="preserve"> </w:t>
      </w:r>
      <w:r w:rsidR="001301AB">
        <w:t xml:space="preserve">Geografi merupakan ilmu yang sangat menarik untuk dipelajari. </w:t>
      </w:r>
      <w:r w:rsidR="001301AB" w:rsidRPr="001301AB">
        <w:rPr>
          <w:rFonts w:ascii="Times New Roman" w:hAnsi="Times New Roman" w:cs="Times New Roman"/>
          <w:sz w:val="24"/>
          <w:szCs w:val="24"/>
        </w:rPr>
        <w:t xml:space="preserve">Pada hakikatnya belajar geografi lebih menekankan pada cara unik untuk mempelajari bumi dengan berbagai ilmu bantu dalam persepktif geography eye (sudut pandang geografi meliputi: keruangan, kelingkungan, dan kompleks </w:t>
      </w:r>
      <w:r w:rsidR="001301AB">
        <w:rPr>
          <w:rFonts w:ascii="Times New Roman" w:hAnsi="Times New Roman" w:cs="Times New Roman"/>
          <w:sz w:val="24"/>
          <w:szCs w:val="24"/>
        </w:rPr>
        <w:t xml:space="preserve">wilayah) </w:t>
      </w:r>
      <w:r w:rsidR="001301AB">
        <w:rPr>
          <w:rFonts w:ascii="Times New Roman" w:hAnsi="Times New Roman" w:cs="Times New Roman"/>
          <w:sz w:val="24"/>
          <w:szCs w:val="24"/>
        </w:rPr>
        <w:fldChar w:fldCharType="begin" w:fldLock="1"/>
      </w:r>
      <w:r w:rsidR="00CA7356">
        <w:rPr>
          <w:rFonts w:ascii="Times New Roman" w:hAnsi="Times New Roman" w:cs="Times New Roman"/>
          <w:sz w:val="24"/>
          <w:szCs w:val="24"/>
        </w:rPr>
        <w:instrText>ADDIN CSL_CITATION {"citationItems":[{"id":"ITEM-1","itemData":{"DOI":"10.22146/mgi.35682","author":[{"dropping-particle":"","family":"Aksa","given":"Furqan Ishak","non-dropping-particle":"","parse-names":false,"suffix":""},{"dropping-particle":"","family":"Utaya","given":"Sugeng","non-dropping-particle":"","parse-names":false,"suffix":""},{"dropping-particle":"","family":"Bachri","given":"Syamsul","non-dropping-particle":"","parse-names":false,"suffix":""}],"id":"ITEM-1","issue":"1","issued":{"date-parts":[["2019"]]},"title":"Geografi dalam Perspektif Filsafat Ilmu","type":"article-journal","volume":"33"},"uris":["http://www.mendeley.com/documents/?uuid=a2c9843d-f5e2-42ed-8e71-5e3e392a6cbc"]}],"mendeley":{"formattedCitation":"(Aksa et al., 2019)","plainTextFormattedCitation":"(Aksa et al., 2019)","previouslyFormattedCitation":"(Aksa et al., 2019)"},"properties":{"noteIndex":0},"schema":"https://github.com/citation-style-language/schema/raw/master/csl-citation.json"}</w:instrText>
      </w:r>
      <w:r w:rsidR="001301AB">
        <w:rPr>
          <w:rFonts w:ascii="Times New Roman" w:hAnsi="Times New Roman" w:cs="Times New Roman"/>
          <w:sz w:val="24"/>
          <w:szCs w:val="24"/>
        </w:rPr>
        <w:fldChar w:fldCharType="separate"/>
      </w:r>
      <w:r w:rsidR="001301AB" w:rsidRPr="001301AB">
        <w:rPr>
          <w:rFonts w:ascii="Times New Roman" w:hAnsi="Times New Roman" w:cs="Times New Roman"/>
          <w:noProof/>
          <w:sz w:val="24"/>
          <w:szCs w:val="24"/>
        </w:rPr>
        <w:t>(Aksa et al., 2019)</w:t>
      </w:r>
      <w:r w:rsidR="001301AB">
        <w:rPr>
          <w:rFonts w:ascii="Times New Roman" w:hAnsi="Times New Roman" w:cs="Times New Roman"/>
          <w:sz w:val="24"/>
          <w:szCs w:val="24"/>
        </w:rPr>
        <w:fldChar w:fldCharType="end"/>
      </w:r>
    </w:p>
    <w:p w14:paraId="64AE8225" w14:textId="77777777" w:rsidR="002F7D3E" w:rsidRPr="00877BE7" w:rsidRDefault="00B01A66" w:rsidP="00423233">
      <w:pPr>
        <w:pStyle w:val="ListParagraph"/>
        <w:numPr>
          <w:ilvl w:val="0"/>
          <w:numId w:val="6"/>
        </w:numPr>
        <w:tabs>
          <w:tab w:val="left" w:pos="1540"/>
        </w:tabs>
        <w:spacing w:after="0" w:line="480" w:lineRule="auto"/>
        <w:ind w:left="284" w:hanging="284"/>
        <w:jc w:val="both"/>
        <w:rPr>
          <w:rFonts w:ascii="Times New Roman" w:hAnsi="Times New Roman" w:cs="Times New Roman"/>
          <w:sz w:val="24"/>
          <w:szCs w:val="24"/>
        </w:rPr>
      </w:pPr>
      <w:r w:rsidRPr="00877BE7">
        <w:rPr>
          <w:rFonts w:ascii="Times New Roman" w:hAnsi="Times New Roman" w:cs="Times New Roman"/>
          <w:sz w:val="24"/>
          <w:szCs w:val="24"/>
        </w:rPr>
        <w:t>Geografi Teknik</w:t>
      </w:r>
    </w:p>
    <w:p w14:paraId="16052118" w14:textId="50E7943E" w:rsidR="00AC2397" w:rsidRPr="00423233" w:rsidRDefault="008D5765" w:rsidP="00423233">
      <w:pPr>
        <w:pStyle w:val="ListParagraph"/>
        <w:tabs>
          <w:tab w:val="left" w:pos="284"/>
          <w:tab w:val="left" w:pos="1540"/>
        </w:tabs>
        <w:spacing w:after="0" w:line="480" w:lineRule="auto"/>
        <w:ind w:left="0" w:firstLine="680"/>
        <w:jc w:val="both"/>
        <w:rPr>
          <w:rFonts w:ascii="Times New Roman" w:hAnsi="Times New Roman" w:cs="Times New Roman"/>
          <w:sz w:val="24"/>
          <w:szCs w:val="24"/>
        </w:rPr>
      </w:pPr>
      <w:r w:rsidRPr="00877BE7">
        <w:rPr>
          <w:rFonts w:ascii="Times New Roman" w:hAnsi="Times New Roman" w:cs="Times New Roman"/>
          <w:sz w:val="24"/>
          <w:szCs w:val="24"/>
        </w:rPr>
        <w:t>Geografi teknik merupakan subdivisi ilmu geografi yang mempelajari cara memvisualisasikan dan menganalisis data dan juga informasi geografis dalam beragam bentuk peta,</w:t>
      </w:r>
      <w:r w:rsidR="00790A92" w:rsidRPr="00877BE7">
        <w:rPr>
          <w:rFonts w:ascii="Times New Roman" w:hAnsi="Times New Roman" w:cs="Times New Roman"/>
          <w:sz w:val="24"/>
          <w:szCs w:val="24"/>
        </w:rPr>
        <w:t xml:space="preserve"> </w:t>
      </w:r>
      <w:r w:rsidRPr="00877BE7">
        <w:rPr>
          <w:rFonts w:ascii="Times New Roman" w:hAnsi="Times New Roman" w:cs="Times New Roman"/>
          <w:sz w:val="24"/>
          <w:szCs w:val="24"/>
        </w:rPr>
        <w:t>diagram,</w:t>
      </w:r>
      <w:r w:rsidR="00790A92" w:rsidRPr="00877BE7">
        <w:rPr>
          <w:rFonts w:ascii="Times New Roman" w:hAnsi="Times New Roman" w:cs="Times New Roman"/>
          <w:sz w:val="24"/>
          <w:szCs w:val="24"/>
        </w:rPr>
        <w:t xml:space="preserve"> </w:t>
      </w:r>
      <w:r w:rsidRPr="00877BE7">
        <w:rPr>
          <w:rFonts w:ascii="Times New Roman" w:hAnsi="Times New Roman" w:cs="Times New Roman"/>
          <w:sz w:val="24"/>
          <w:szCs w:val="24"/>
        </w:rPr>
        <w:t xml:space="preserve">foto udara dan juga citra hasil dari pemanfaatan pengindraan jauh. </w:t>
      </w:r>
      <w:r w:rsidR="00790A92" w:rsidRPr="00877BE7">
        <w:rPr>
          <w:rFonts w:ascii="Times New Roman" w:hAnsi="Times New Roman" w:cs="Times New Roman"/>
          <w:sz w:val="24"/>
          <w:szCs w:val="24"/>
        </w:rPr>
        <w:t xml:space="preserve">Geografi </w:t>
      </w:r>
      <w:r w:rsidRPr="00877BE7">
        <w:rPr>
          <w:rFonts w:ascii="Times New Roman" w:hAnsi="Times New Roman" w:cs="Times New Roman"/>
          <w:sz w:val="24"/>
          <w:szCs w:val="24"/>
        </w:rPr>
        <w:t>teknik merupakan studi geografi yang melibatkan penggunaan alat-alat canggih seperti penginderaan jauh,</w:t>
      </w:r>
      <w:r w:rsidR="00067AF0" w:rsidRPr="00877BE7">
        <w:rPr>
          <w:rFonts w:ascii="Times New Roman" w:hAnsi="Times New Roman" w:cs="Times New Roman"/>
          <w:sz w:val="24"/>
          <w:szCs w:val="24"/>
        </w:rPr>
        <w:t xml:space="preserve"> </w:t>
      </w:r>
      <w:r w:rsidRPr="00877BE7">
        <w:rPr>
          <w:rFonts w:ascii="Times New Roman" w:hAnsi="Times New Roman" w:cs="Times New Roman"/>
          <w:sz w:val="24"/>
          <w:szCs w:val="24"/>
        </w:rPr>
        <w:t xml:space="preserve">global </w:t>
      </w:r>
      <w:r w:rsidR="00067AF0" w:rsidRPr="00877BE7">
        <w:rPr>
          <w:rFonts w:ascii="Times New Roman" w:hAnsi="Times New Roman" w:cs="Times New Roman"/>
          <w:sz w:val="24"/>
          <w:szCs w:val="24"/>
        </w:rPr>
        <w:t xml:space="preserve">positioning system </w:t>
      </w:r>
      <w:r w:rsidR="00067AF0" w:rsidRPr="00877BE7">
        <w:rPr>
          <w:rFonts w:ascii="Times New Roman" w:hAnsi="Times New Roman" w:cs="Times New Roman"/>
          <w:sz w:val="24"/>
          <w:szCs w:val="24"/>
        </w:rPr>
        <w:lastRenderedPageBreak/>
        <w:t>(GPS)</w:t>
      </w:r>
      <w:r w:rsidRPr="00877BE7">
        <w:rPr>
          <w:rFonts w:ascii="Times New Roman" w:hAnsi="Times New Roman" w:cs="Times New Roman"/>
          <w:sz w:val="24"/>
          <w:szCs w:val="24"/>
        </w:rPr>
        <w:t>,</w:t>
      </w:r>
      <w:r w:rsidR="00067AF0" w:rsidRPr="00877BE7">
        <w:rPr>
          <w:rFonts w:ascii="Times New Roman" w:hAnsi="Times New Roman" w:cs="Times New Roman"/>
          <w:sz w:val="24"/>
          <w:szCs w:val="24"/>
        </w:rPr>
        <w:t xml:space="preserve"> </w:t>
      </w:r>
      <w:r w:rsidRPr="00877BE7">
        <w:rPr>
          <w:rFonts w:ascii="Times New Roman" w:hAnsi="Times New Roman" w:cs="Times New Roman"/>
          <w:sz w:val="24"/>
          <w:szCs w:val="24"/>
        </w:rPr>
        <w:t>dan sistem informasi geografis (</w:t>
      </w:r>
      <w:r w:rsidR="00790A92" w:rsidRPr="00877BE7">
        <w:rPr>
          <w:rFonts w:ascii="Times New Roman" w:hAnsi="Times New Roman" w:cs="Times New Roman"/>
          <w:sz w:val="24"/>
          <w:szCs w:val="24"/>
        </w:rPr>
        <w:t xml:space="preserve">SIG) untuk mempelajari bumi serta </w:t>
      </w:r>
      <w:r w:rsidRPr="00877BE7">
        <w:rPr>
          <w:rFonts w:ascii="Times New Roman" w:hAnsi="Times New Roman" w:cs="Times New Roman"/>
          <w:sz w:val="24"/>
          <w:szCs w:val="24"/>
        </w:rPr>
        <w:t>memecahkan masalah</w:t>
      </w:r>
      <w:r w:rsidR="00E86164" w:rsidRPr="00877BE7">
        <w:rPr>
          <w:rFonts w:ascii="Times New Roman" w:hAnsi="Times New Roman" w:cs="Times New Roman"/>
          <w:sz w:val="24"/>
          <w:szCs w:val="24"/>
        </w:rPr>
        <w:t xml:space="preserve"> yang terjadi.</w:t>
      </w:r>
    </w:p>
    <w:p w14:paraId="36A4ACCF" w14:textId="77777777" w:rsidR="001D5E5E" w:rsidRPr="00877BE7" w:rsidRDefault="00C61D6A" w:rsidP="00692CC2">
      <w:pPr>
        <w:pStyle w:val="ListParagraph"/>
        <w:numPr>
          <w:ilvl w:val="0"/>
          <w:numId w:val="6"/>
        </w:numPr>
        <w:tabs>
          <w:tab w:val="left" w:pos="1540"/>
        </w:tabs>
        <w:spacing w:line="480" w:lineRule="auto"/>
        <w:ind w:left="284" w:hanging="284"/>
        <w:jc w:val="both"/>
        <w:rPr>
          <w:rFonts w:ascii="Times New Roman" w:hAnsi="Times New Roman" w:cs="Times New Roman"/>
          <w:sz w:val="24"/>
          <w:szCs w:val="24"/>
        </w:rPr>
      </w:pPr>
      <w:r w:rsidRPr="00877BE7">
        <w:rPr>
          <w:rFonts w:ascii="Times New Roman" w:hAnsi="Times New Roman" w:cs="Times New Roman"/>
          <w:sz w:val="24"/>
          <w:szCs w:val="24"/>
        </w:rPr>
        <w:t>Kekeringan</w:t>
      </w:r>
      <w:r w:rsidR="00A617FB" w:rsidRPr="00877BE7">
        <w:rPr>
          <w:rFonts w:ascii="Times New Roman" w:hAnsi="Times New Roman" w:cs="Times New Roman"/>
          <w:sz w:val="24"/>
          <w:szCs w:val="24"/>
        </w:rPr>
        <w:t xml:space="preserve"> </w:t>
      </w:r>
    </w:p>
    <w:p w14:paraId="4DFF2B63" w14:textId="1FB2E615" w:rsidR="00CD691F" w:rsidRPr="00877BE7" w:rsidRDefault="006E5521" w:rsidP="002F26A8">
      <w:pPr>
        <w:pStyle w:val="ListParagraph"/>
        <w:tabs>
          <w:tab w:val="left" w:pos="1540"/>
        </w:tabs>
        <w:spacing w:line="480" w:lineRule="auto"/>
        <w:ind w:left="0" w:firstLine="680"/>
        <w:jc w:val="both"/>
        <w:rPr>
          <w:rFonts w:ascii="Times New Roman" w:hAnsi="Times New Roman" w:cs="Times New Roman"/>
          <w:sz w:val="24"/>
          <w:szCs w:val="24"/>
        </w:rPr>
      </w:pPr>
      <w:r w:rsidRPr="00877BE7">
        <w:rPr>
          <w:rFonts w:ascii="Times New Roman" w:hAnsi="Times New Roman" w:cs="Times New Roman"/>
          <w:sz w:val="24"/>
          <w:szCs w:val="24"/>
        </w:rPr>
        <w:t xml:space="preserve">Kekeringan </w:t>
      </w:r>
      <w:r w:rsidR="00493746" w:rsidRPr="00877BE7">
        <w:rPr>
          <w:rFonts w:ascii="Times New Roman" w:hAnsi="Times New Roman" w:cs="Times New Roman"/>
          <w:sz w:val="24"/>
          <w:szCs w:val="24"/>
        </w:rPr>
        <w:t xml:space="preserve">adalah kondisi ketersediaan air disuatu wilayah yang semakin berkurang dalam periode waktu yang cukup panjang akibat berkurangnya intensitas curah hujan di wilayah </w:t>
      </w:r>
      <w:r w:rsidR="004355BC" w:rsidRPr="00877BE7">
        <w:rPr>
          <w:rFonts w:ascii="Times New Roman" w:hAnsi="Times New Roman" w:cs="Times New Roman"/>
          <w:sz w:val="24"/>
          <w:szCs w:val="24"/>
        </w:rPr>
        <w:t xml:space="preserve">tersebut. Menurut (Parwata, </w:t>
      </w:r>
      <w:r w:rsidR="00493746" w:rsidRPr="00877BE7">
        <w:rPr>
          <w:rFonts w:ascii="Times New Roman" w:hAnsi="Times New Roman" w:cs="Times New Roman"/>
          <w:sz w:val="24"/>
          <w:szCs w:val="24"/>
        </w:rPr>
        <w:t>2014), kekeringan merupakan hubungan antara ketersediaan air yang berada dibawah minimal kebutuhan air untuk hidup, lingkungan serta ekonomi.</w:t>
      </w:r>
      <w:r w:rsidR="008A0800" w:rsidRPr="00877BE7">
        <w:rPr>
          <w:rFonts w:ascii="Times New Roman" w:hAnsi="Times New Roman" w:cs="Times New Roman"/>
          <w:sz w:val="24"/>
          <w:szCs w:val="24"/>
        </w:rPr>
        <w:t xml:space="preserve"> Kekeringan terjadi secara perlahan (</w:t>
      </w:r>
      <w:r w:rsidR="008A0800" w:rsidRPr="00877BE7">
        <w:rPr>
          <w:rFonts w:ascii="Times New Roman" w:hAnsi="Times New Roman" w:cs="Times New Roman"/>
          <w:i/>
          <w:sz w:val="24"/>
          <w:szCs w:val="24"/>
        </w:rPr>
        <w:t>slow on-set)</w:t>
      </w:r>
      <w:r w:rsidR="008A0800" w:rsidRPr="00877BE7">
        <w:rPr>
          <w:rFonts w:ascii="Times New Roman" w:hAnsi="Times New Roman" w:cs="Times New Roman"/>
          <w:sz w:val="24"/>
          <w:szCs w:val="24"/>
        </w:rPr>
        <w:t xml:space="preserve"> dengan durasi sampai dengan musim hujan tiba, serta berdampak sangat luas dan bersifat lintas sektor (ekonomi, sosial, kesehatan, dan pendidikan) (IRBI, 2015).</w:t>
      </w:r>
      <w:r w:rsidR="003B6A96" w:rsidRPr="003B6A96">
        <w:t xml:space="preserve"> </w:t>
      </w:r>
      <w:r w:rsidR="003B6A96">
        <w:t xml:space="preserve">). </w:t>
      </w:r>
      <w:r w:rsidR="003B6A96" w:rsidRPr="003B6A96">
        <w:rPr>
          <w:rFonts w:ascii="Times New Roman" w:hAnsi="Times New Roman" w:cs="Times New Roman"/>
          <w:sz w:val="24"/>
          <w:szCs w:val="24"/>
        </w:rPr>
        <w:t>Berdasarakan peraturan Undang Undang Nomor 24 Tahun 2007 tentang Penanggulangan bencana, kekeringan didefinisikan sebagai ketersediaan air yang jauh dibawah kebutuhan air untuk kebutuhan hidup, pertanian, kegiatan ekonomi dan lingkungan. Hal yang dimaksud dengan kekeringan di bidang pertanian adalah kekeringan yang terjadi pada lahan pertanian yang ditanami tanaman (padi, jagung, kedelai, dan lain-l</w:t>
      </w:r>
      <w:r w:rsidR="003B6A96">
        <w:rPr>
          <w:rFonts w:ascii="Times New Roman" w:hAnsi="Times New Roman" w:cs="Times New Roman"/>
          <w:sz w:val="24"/>
          <w:szCs w:val="24"/>
        </w:rPr>
        <w:t xml:space="preserve">ain) yang sedang dibudidayakan </w:t>
      </w:r>
      <w:r w:rsidR="003B6A96" w:rsidRPr="003B6A96">
        <w:rPr>
          <w:rFonts w:ascii="Times New Roman" w:hAnsi="Times New Roman" w:cs="Times New Roman"/>
          <w:sz w:val="24"/>
          <w:szCs w:val="24"/>
        </w:rPr>
        <w:fldChar w:fldCharType="begin" w:fldLock="1"/>
      </w:r>
      <w:r w:rsidR="003B6A96">
        <w:rPr>
          <w:rFonts w:ascii="Times New Roman" w:hAnsi="Times New Roman" w:cs="Times New Roman"/>
          <w:sz w:val="24"/>
          <w:szCs w:val="24"/>
        </w:rPr>
        <w:instrText>ADDIN CSL_CITATION {"citationItems":[{"id":"ITEM-1","itemData":{"abstract":"Palas District is one of the districts with the largest rice field area in South Lampung which has 5.589 hectares of rice fields. With such a large rice field area, Palas District in 2020 recorded a rice production figure of around 53,458 tons with a productivity of 58.84 quintals/hectare. This number could increase if there were no rice fields that failed to harvest due to the flood disaster. In 2017 around 345 ha of rice plantations in six villages, Palas sub-district experienced flooding. The flood event was repeated again in 2019, where 200 hectares of paddy fields were flooded. In the latest incident in February 2021, as many as 298 hectares of rice plantations spread across 7 villages, Palas District, experienced a loss due to flooding. In terms of mitigation, mapping of disaster vulnerability and disaster risk can utilize remote sensing and geography information system (GIS) technology. This study uses overlay and scoring methods with six flood variables, namely rainfall, soil type, land use, land slope, land elevation, river density. The mapping carried out will be validated with actual field conditions. The results showed that 77% (3840.45 Ha) of paddy fields were in the \"Very vulnerable\" category, 22% (1117.14 Ha) were in the \"Vulnerable\" category, the \"Quite vulnerable\" category was 0.068% (3.63 Ha), and the \"Not Vulnerable\" is 0.0002% (0.0012 Ha).","author":[{"dropping-particle":"","family":"Tingkat Kerawanan Banjir Lahan Sawah Berbasis Sistem Informasi Geografis di Kecamatan Palas Kabupaten Lampung Selatan","given":"Analisis","non-dropping-particle":"","parse-names":false,"suffix":""},{"dropping-particle":"","family":"Amin","given":"Muhammad","non-dropping-particle":"","parse-names":false,"suffix":""},{"dropping-particle":"","family":"Asmara","given":"Sandi","non-dropping-particle":"","parse-names":false,"suffix":""},{"dropping-particle":"","family":"Arya Perdana","given":"Tio","non-dropping-particle":"","parse-names":false,"suffix":""}],"id":"ITEM-1","issue":"2","issued":{"date-parts":[["2022"]]},"page":"182-192","title":"Jurnal Agricultural Biosystem Engineering Analysis of Rice Field Flood Vulnerability Based on Geographic Information Systems in Palas District, South Lampung Regency","type":"article-journal","volume":"1"},"uris":["http://www.mendeley.com/documents/?uuid=26810dc4-850d-466e-8c46-84303c4f4c22"]}],"mendeley":{"formattedCitation":"(Tingkat Kerawanan Banjir Lahan Sawah Berbasis Sistem Informasi Geografis di Kecamatan Palas Kabupaten Lampung Selatan et al., 2022)","manualFormatting":"( Ayu Amelia et al., 2022)","plainTextFormattedCitation":"(Tingkat Kerawanan Banjir Lahan Sawah Berbasis Sistem Informasi Geografis di Kecamatan Palas Kabupaten Lampung Selatan et al., 2022)","previouslyFormattedCitation":"(Tingkat Kerawanan Banjir Lahan Sawah Berbasis Sistem Informasi Geografis di Kecamatan Palas Kabupaten Lampung Selatan et al., 2022)"},"properties":{"noteIndex":0},"schema":"https://github.com/citation-style-language/schema/raw/master/csl-citation.json"}</w:instrText>
      </w:r>
      <w:r w:rsidR="003B6A96" w:rsidRPr="003B6A96">
        <w:rPr>
          <w:rFonts w:ascii="Times New Roman" w:hAnsi="Times New Roman" w:cs="Times New Roman"/>
          <w:sz w:val="24"/>
          <w:szCs w:val="24"/>
        </w:rPr>
        <w:fldChar w:fldCharType="separate"/>
      </w:r>
      <w:r w:rsidR="003B6A96" w:rsidRPr="003B6A96">
        <w:rPr>
          <w:rFonts w:ascii="Times New Roman" w:hAnsi="Times New Roman" w:cs="Times New Roman"/>
          <w:noProof/>
          <w:sz w:val="24"/>
          <w:szCs w:val="24"/>
        </w:rPr>
        <w:t>( Ayu Amelia et al., 2022)</w:t>
      </w:r>
      <w:r w:rsidR="003B6A96" w:rsidRPr="003B6A96">
        <w:rPr>
          <w:rFonts w:ascii="Times New Roman" w:hAnsi="Times New Roman" w:cs="Times New Roman"/>
          <w:sz w:val="24"/>
          <w:szCs w:val="24"/>
        </w:rPr>
        <w:fldChar w:fldCharType="end"/>
      </w:r>
    </w:p>
    <w:p w14:paraId="4BCF8B57" w14:textId="77777777" w:rsidR="003058B9" w:rsidRPr="00877BE7" w:rsidRDefault="00790A92" w:rsidP="00F964D7">
      <w:pPr>
        <w:pStyle w:val="ListParagraph"/>
        <w:numPr>
          <w:ilvl w:val="0"/>
          <w:numId w:val="34"/>
        </w:numPr>
        <w:tabs>
          <w:tab w:val="left" w:pos="851"/>
        </w:tabs>
        <w:spacing w:line="480" w:lineRule="auto"/>
        <w:ind w:left="284" w:hanging="284"/>
        <w:jc w:val="both"/>
        <w:rPr>
          <w:rFonts w:ascii="Times New Roman" w:hAnsi="Times New Roman" w:cs="Times New Roman"/>
          <w:sz w:val="24"/>
          <w:szCs w:val="24"/>
        </w:rPr>
      </w:pPr>
      <w:r w:rsidRPr="00877BE7">
        <w:rPr>
          <w:rFonts w:ascii="Times New Roman" w:hAnsi="Times New Roman" w:cs="Times New Roman"/>
          <w:sz w:val="24"/>
          <w:szCs w:val="24"/>
        </w:rPr>
        <w:t>F</w:t>
      </w:r>
      <w:r w:rsidR="000550DC" w:rsidRPr="00877BE7">
        <w:rPr>
          <w:rFonts w:ascii="Times New Roman" w:hAnsi="Times New Roman" w:cs="Times New Roman"/>
          <w:sz w:val="24"/>
          <w:szCs w:val="24"/>
        </w:rPr>
        <w:t>aktor- faktor penyebab kekeringan</w:t>
      </w:r>
      <w:r w:rsidR="00292FE8" w:rsidRPr="00877BE7">
        <w:rPr>
          <w:rFonts w:ascii="Times New Roman" w:hAnsi="Times New Roman" w:cs="Times New Roman"/>
          <w:sz w:val="24"/>
          <w:szCs w:val="24"/>
        </w:rPr>
        <w:t>:</w:t>
      </w:r>
      <w:r w:rsidR="00493746" w:rsidRPr="00877BE7">
        <w:rPr>
          <w:rFonts w:ascii="Times New Roman" w:hAnsi="Times New Roman" w:cs="Times New Roman"/>
          <w:sz w:val="24"/>
          <w:szCs w:val="24"/>
        </w:rPr>
        <w:tab/>
      </w:r>
    </w:p>
    <w:p w14:paraId="05DED711" w14:textId="77777777" w:rsidR="000C6961" w:rsidRPr="00877BE7" w:rsidRDefault="000550DC" w:rsidP="00F964D7">
      <w:pPr>
        <w:pStyle w:val="ListParagraph"/>
        <w:numPr>
          <w:ilvl w:val="0"/>
          <w:numId w:val="16"/>
        </w:numPr>
        <w:tabs>
          <w:tab w:val="left" w:pos="284"/>
          <w:tab w:val="left" w:pos="567"/>
        </w:tabs>
        <w:spacing w:line="480" w:lineRule="auto"/>
        <w:ind w:left="0" w:firstLine="0"/>
        <w:rPr>
          <w:rFonts w:ascii="Times New Roman" w:hAnsi="Times New Roman" w:cs="Times New Roman"/>
          <w:sz w:val="24"/>
          <w:szCs w:val="24"/>
        </w:rPr>
      </w:pPr>
      <w:r w:rsidRPr="00877BE7">
        <w:rPr>
          <w:rFonts w:ascii="Times New Roman" w:hAnsi="Times New Roman" w:cs="Times New Roman"/>
          <w:sz w:val="24"/>
          <w:szCs w:val="24"/>
          <w:lang w:val="id-ID"/>
        </w:rPr>
        <w:t>Curah</w:t>
      </w:r>
      <w:r w:rsidRPr="00877BE7">
        <w:rPr>
          <w:rFonts w:ascii="Times New Roman" w:hAnsi="Times New Roman" w:cs="Times New Roman"/>
          <w:spacing w:val="-2"/>
          <w:sz w:val="24"/>
          <w:szCs w:val="24"/>
          <w:lang w:val="id-ID"/>
        </w:rPr>
        <w:t xml:space="preserve"> </w:t>
      </w:r>
      <w:r w:rsidRPr="00877BE7">
        <w:rPr>
          <w:rFonts w:ascii="Times New Roman" w:hAnsi="Times New Roman" w:cs="Times New Roman"/>
          <w:sz w:val="24"/>
          <w:szCs w:val="24"/>
          <w:lang w:val="id-ID"/>
        </w:rPr>
        <w:t>hujan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yang</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rendah</w:t>
      </w:r>
    </w:p>
    <w:p w14:paraId="1D355306" w14:textId="77777777" w:rsidR="000C6961" w:rsidRDefault="000550DC" w:rsidP="00692CC2">
      <w:pPr>
        <w:pStyle w:val="ListParagraph"/>
        <w:spacing w:line="480" w:lineRule="auto"/>
        <w:ind w:left="284"/>
        <w:jc w:val="both"/>
        <w:rPr>
          <w:rFonts w:ascii="Times New Roman" w:hAnsi="Times New Roman" w:cs="Times New Roman"/>
          <w:sz w:val="24"/>
          <w:szCs w:val="24"/>
        </w:rPr>
      </w:pPr>
      <w:r w:rsidRPr="00877BE7">
        <w:rPr>
          <w:rFonts w:ascii="Times New Roman" w:hAnsi="Times New Roman" w:cs="Times New Roman"/>
          <w:sz w:val="24"/>
          <w:szCs w:val="24"/>
          <w:lang w:val="id-ID"/>
        </w:rPr>
        <w:t>Defisit</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curah</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hujan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pada</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area</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dan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periode</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yg</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luas</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menyebabkan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suatu</w:t>
      </w:r>
      <w:r w:rsidRPr="00877BE7">
        <w:rPr>
          <w:rFonts w:ascii="Times New Roman" w:hAnsi="Times New Roman" w:cs="Times New Roman"/>
          <w:spacing w:val="-57"/>
          <w:sz w:val="24"/>
          <w:szCs w:val="24"/>
          <w:lang w:val="id-ID"/>
        </w:rPr>
        <w:t xml:space="preserve"> </w:t>
      </w:r>
      <w:r w:rsidRPr="00877BE7">
        <w:rPr>
          <w:rFonts w:ascii="Times New Roman" w:hAnsi="Times New Roman" w:cs="Times New Roman"/>
          <w:sz w:val="24"/>
          <w:szCs w:val="24"/>
          <w:lang w:val="id-ID"/>
        </w:rPr>
        <w:t>fenomena a</w:t>
      </w:r>
      <w:r w:rsidR="000454EA" w:rsidRPr="00877BE7">
        <w:rPr>
          <w:rFonts w:ascii="Times New Roman" w:hAnsi="Times New Roman" w:cs="Times New Roman"/>
          <w:sz w:val="24"/>
          <w:szCs w:val="24"/>
          <w:lang w:val="id-ID"/>
        </w:rPr>
        <w:t xml:space="preserve">lam yaitu kekeringan. Kombinasi </w:t>
      </w:r>
      <w:r w:rsidRPr="00877BE7">
        <w:rPr>
          <w:rFonts w:ascii="Times New Roman" w:hAnsi="Times New Roman" w:cs="Times New Roman"/>
          <w:sz w:val="24"/>
          <w:szCs w:val="24"/>
          <w:lang w:val="id-ID"/>
        </w:rPr>
        <w:t>antara defisit curah hujan dan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laju</w:t>
      </w:r>
      <w:r w:rsidRPr="00877BE7">
        <w:rPr>
          <w:rFonts w:ascii="Times New Roman" w:hAnsi="Times New Roman" w:cs="Times New Roman"/>
          <w:spacing w:val="-2"/>
          <w:sz w:val="24"/>
          <w:szCs w:val="24"/>
          <w:lang w:val="id-ID"/>
        </w:rPr>
        <w:t xml:space="preserve"> </w:t>
      </w:r>
      <w:r w:rsidRPr="00877BE7">
        <w:rPr>
          <w:rFonts w:ascii="Times New Roman" w:hAnsi="Times New Roman" w:cs="Times New Roman"/>
          <w:sz w:val="24"/>
          <w:szCs w:val="24"/>
          <w:lang w:val="id-ID"/>
        </w:rPr>
        <w:t>evaprotransporasi</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yang</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meningkat</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akan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menyebabkan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defisit</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air</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tanah.</w:t>
      </w:r>
    </w:p>
    <w:p w14:paraId="573C66D3" w14:textId="77777777" w:rsidR="00423233" w:rsidRPr="00423233" w:rsidRDefault="00423233" w:rsidP="00692CC2">
      <w:pPr>
        <w:pStyle w:val="ListParagraph"/>
        <w:spacing w:line="480" w:lineRule="auto"/>
        <w:ind w:left="284"/>
        <w:jc w:val="both"/>
        <w:rPr>
          <w:rFonts w:ascii="Times New Roman" w:hAnsi="Times New Roman" w:cs="Times New Roman"/>
          <w:sz w:val="24"/>
          <w:szCs w:val="24"/>
        </w:rPr>
      </w:pPr>
    </w:p>
    <w:p w14:paraId="6D1323B2" w14:textId="77777777" w:rsidR="000C6961" w:rsidRPr="00877BE7" w:rsidRDefault="000550DC" w:rsidP="00F964D7">
      <w:pPr>
        <w:pStyle w:val="ListParagraph"/>
        <w:numPr>
          <w:ilvl w:val="0"/>
          <w:numId w:val="16"/>
        </w:numPr>
        <w:tabs>
          <w:tab w:val="left" w:pos="284"/>
          <w:tab w:val="left" w:pos="567"/>
        </w:tabs>
        <w:spacing w:line="480" w:lineRule="auto"/>
        <w:ind w:left="0" w:firstLine="0"/>
        <w:jc w:val="both"/>
        <w:rPr>
          <w:rFonts w:ascii="Times New Roman" w:hAnsi="Times New Roman" w:cs="Times New Roman"/>
          <w:sz w:val="24"/>
          <w:szCs w:val="24"/>
        </w:rPr>
      </w:pPr>
      <w:r w:rsidRPr="00877BE7">
        <w:rPr>
          <w:rFonts w:ascii="Times New Roman" w:hAnsi="Times New Roman" w:cs="Times New Roman"/>
          <w:sz w:val="24"/>
          <w:szCs w:val="24"/>
          <w:lang w:val="id-ID"/>
        </w:rPr>
        <w:lastRenderedPageBreak/>
        <w:t>Topografi</w:t>
      </w:r>
    </w:p>
    <w:p w14:paraId="061356B7" w14:textId="15B93952" w:rsidR="004B6F24" w:rsidRPr="00423233" w:rsidRDefault="000550DC" w:rsidP="00423233">
      <w:pPr>
        <w:pStyle w:val="ListParagraph"/>
        <w:spacing w:line="480" w:lineRule="auto"/>
        <w:ind w:left="284"/>
        <w:jc w:val="both"/>
        <w:rPr>
          <w:rFonts w:ascii="Times New Roman" w:hAnsi="Times New Roman" w:cs="Times New Roman"/>
          <w:sz w:val="24"/>
          <w:szCs w:val="24"/>
        </w:rPr>
      </w:pPr>
      <w:r w:rsidRPr="00877BE7">
        <w:rPr>
          <w:rFonts w:ascii="Times New Roman" w:hAnsi="Times New Roman" w:cs="Times New Roman"/>
          <w:sz w:val="24"/>
          <w:szCs w:val="24"/>
          <w:lang w:val="id-ID"/>
        </w:rPr>
        <w:t>Ketersediaan air sangat dipengaruhi juga oleh topografi karena berkaitan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dengan curah hujan. Daerah pada zona bergunung cenderung memiliki</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curah</w:t>
      </w:r>
      <w:r w:rsidRPr="00877BE7">
        <w:rPr>
          <w:rFonts w:ascii="Times New Roman" w:hAnsi="Times New Roman" w:cs="Times New Roman"/>
          <w:spacing w:val="28"/>
          <w:sz w:val="24"/>
          <w:szCs w:val="24"/>
          <w:lang w:val="id-ID"/>
        </w:rPr>
        <w:t xml:space="preserve"> </w:t>
      </w:r>
      <w:r w:rsidRPr="00877BE7">
        <w:rPr>
          <w:rFonts w:ascii="Times New Roman" w:hAnsi="Times New Roman" w:cs="Times New Roman"/>
          <w:sz w:val="24"/>
          <w:szCs w:val="24"/>
          <w:lang w:val="id-ID"/>
        </w:rPr>
        <w:t>hujan</w:t>
      </w:r>
      <w:r w:rsidRPr="00877BE7">
        <w:rPr>
          <w:rFonts w:ascii="Times New Roman" w:hAnsi="Times New Roman" w:cs="Times New Roman"/>
          <w:spacing w:val="28"/>
          <w:sz w:val="24"/>
          <w:szCs w:val="24"/>
          <w:lang w:val="id-ID"/>
        </w:rPr>
        <w:t xml:space="preserve"> </w:t>
      </w:r>
      <w:r w:rsidRPr="00877BE7">
        <w:rPr>
          <w:rFonts w:ascii="Times New Roman" w:hAnsi="Times New Roman" w:cs="Times New Roman"/>
          <w:sz w:val="24"/>
          <w:szCs w:val="24"/>
          <w:lang w:val="id-ID"/>
        </w:rPr>
        <w:t>lebih</w:t>
      </w:r>
      <w:r w:rsidRPr="00877BE7">
        <w:rPr>
          <w:rFonts w:ascii="Times New Roman" w:hAnsi="Times New Roman" w:cs="Times New Roman"/>
          <w:spacing w:val="28"/>
          <w:sz w:val="24"/>
          <w:szCs w:val="24"/>
          <w:lang w:val="id-ID"/>
        </w:rPr>
        <w:t xml:space="preserve"> </w:t>
      </w:r>
      <w:r w:rsidRPr="00877BE7">
        <w:rPr>
          <w:rFonts w:ascii="Times New Roman" w:hAnsi="Times New Roman" w:cs="Times New Roman"/>
          <w:sz w:val="24"/>
          <w:szCs w:val="24"/>
          <w:lang w:val="id-ID"/>
        </w:rPr>
        <w:t>tinggi</w:t>
      </w:r>
      <w:r w:rsidRPr="00877BE7">
        <w:rPr>
          <w:rFonts w:ascii="Times New Roman" w:hAnsi="Times New Roman" w:cs="Times New Roman"/>
          <w:spacing w:val="29"/>
          <w:sz w:val="24"/>
          <w:szCs w:val="24"/>
          <w:lang w:val="id-ID"/>
        </w:rPr>
        <w:t xml:space="preserve"> </w:t>
      </w:r>
      <w:r w:rsidRPr="00877BE7">
        <w:rPr>
          <w:rFonts w:ascii="Times New Roman" w:hAnsi="Times New Roman" w:cs="Times New Roman"/>
          <w:sz w:val="24"/>
          <w:szCs w:val="24"/>
          <w:lang w:val="id-ID"/>
        </w:rPr>
        <w:t>karena</w:t>
      </w:r>
      <w:r w:rsidRPr="00877BE7">
        <w:rPr>
          <w:rFonts w:ascii="Times New Roman" w:hAnsi="Times New Roman" w:cs="Times New Roman"/>
          <w:spacing w:val="27"/>
          <w:sz w:val="24"/>
          <w:szCs w:val="24"/>
          <w:lang w:val="id-ID"/>
        </w:rPr>
        <w:t xml:space="preserve"> </w:t>
      </w:r>
      <w:r w:rsidRPr="00877BE7">
        <w:rPr>
          <w:rFonts w:ascii="Times New Roman" w:hAnsi="Times New Roman" w:cs="Times New Roman"/>
          <w:sz w:val="24"/>
          <w:szCs w:val="24"/>
          <w:lang w:val="id-ID"/>
        </w:rPr>
        <w:t>memiliki</w:t>
      </w:r>
      <w:r w:rsidRPr="00877BE7">
        <w:rPr>
          <w:rFonts w:ascii="Times New Roman" w:hAnsi="Times New Roman" w:cs="Times New Roman"/>
          <w:spacing w:val="29"/>
          <w:sz w:val="24"/>
          <w:szCs w:val="24"/>
          <w:lang w:val="id-ID"/>
        </w:rPr>
        <w:t xml:space="preserve"> </w:t>
      </w:r>
      <w:r w:rsidRPr="00877BE7">
        <w:rPr>
          <w:rFonts w:ascii="Times New Roman" w:hAnsi="Times New Roman" w:cs="Times New Roman"/>
          <w:sz w:val="24"/>
          <w:szCs w:val="24"/>
          <w:lang w:val="id-ID"/>
        </w:rPr>
        <w:t>tipe</w:t>
      </w:r>
      <w:r w:rsidRPr="00877BE7">
        <w:rPr>
          <w:rFonts w:ascii="Times New Roman" w:hAnsi="Times New Roman" w:cs="Times New Roman"/>
          <w:spacing w:val="27"/>
          <w:sz w:val="24"/>
          <w:szCs w:val="24"/>
          <w:lang w:val="id-ID"/>
        </w:rPr>
        <w:t xml:space="preserve"> </w:t>
      </w:r>
      <w:r w:rsidRPr="00877BE7">
        <w:rPr>
          <w:rFonts w:ascii="Times New Roman" w:hAnsi="Times New Roman" w:cs="Times New Roman"/>
          <w:sz w:val="24"/>
          <w:szCs w:val="24"/>
          <w:lang w:val="id-ID"/>
        </w:rPr>
        <w:t>hujan</w:t>
      </w:r>
      <w:r w:rsidRPr="00877BE7">
        <w:rPr>
          <w:rFonts w:ascii="Times New Roman" w:hAnsi="Times New Roman" w:cs="Times New Roman"/>
          <w:spacing w:val="28"/>
          <w:sz w:val="24"/>
          <w:szCs w:val="24"/>
          <w:lang w:val="id-ID"/>
        </w:rPr>
        <w:t xml:space="preserve"> </w:t>
      </w:r>
      <w:r w:rsidRPr="00877BE7">
        <w:rPr>
          <w:rFonts w:ascii="Times New Roman" w:hAnsi="Times New Roman" w:cs="Times New Roman"/>
          <w:sz w:val="24"/>
          <w:szCs w:val="24"/>
          <w:lang w:val="id-ID"/>
        </w:rPr>
        <w:t>orografik</w:t>
      </w:r>
      <w:r w:rsidRPr="00877BE7">
        <w:rPr>
          <w:rFonts w:ascii="Times New Roman" w:hAnsi="Times New Roman" w:cs="Times New Roman"/>
          <w:spacing w:val="28"/>
          <w:sz w:val="24"/>
          <w:szCs w:val="24"/>
          <w:lang w:val="id-ID"/>
        </w:rPr>
        <w:t xml:space="preserve"> </w:t>
      </w:r>
      <w:r w:rsidRPr="00877BE7">
        <w:rPr>
          <w:rFonts w:ascii="Times New Roman" w:hAnsi="Times New Roman" w:cs="Times New Roman"/>
          <w:sz w:val="24"/>
          <w:szCs w:val="24"/>
          <w:lang w:val="id-ID"/>
        </w:rPr>
        <w:t>yang</w:t>
      </w:r>
      <w:r w:rsidRPr="00877BE7">
        <w:rPr>
          <w:rFonts w:ascii="Times New Roman" w:hAnsi="Times New Roman" w:cs="Times New Roman"/>
          <w:sz w:val="24"/>
          <w:szCs w:val="24"/>
        </w:rPr>
        <w:t xml:space="preserve">    mengakibatkan curah hujan dengan intensitas yang sangat tinggi. Sedangkan curah hujan yang lebih rendah berada di topografi perbukitan.</w:t>
      </w:r>
    </w:p>
    <w:p w14:paraId="1A697D11" w14:textId="452A0413" w:rsidR="00AA49DC" w:rsidRPr="00877BE7" w:rsidRDefault="000550DC" w:rsidP="00F964D7">
      <w:pPr>
        <w:pStyle w:val="ListParagraph"/>
        <w:numPr>
          <w:ilvl w:val="0"/>
          <w:numId w:val="16"/>
        </w:numPr>
        <w:spacing w:line="480" w:lineRule="auto"/>
        <w:ind w:left="284" w:hanging="284"/>
        <w:jc w:val="both"/>
        <w:rPr>
          <w:rFonts w:ascii="Times New Roman" w:hAnsi="Times New Roman" w:cs="Times New Roman"/>
          <w:sz w:val="24"/>
          <w:szCs w:val="24"/>
        </w:rPr>
      </w:pPr>
      <w:r w:rsidRPr="00877BE7">
        <w:rPr>
          <w:rFonts w:ascii="Times New Roman" w:hAnsi="Times New Roman" w:cs="Times New Roman"/>
          <w:sz w:val="24"/>
          <w:szCs w:val="24"/>
        </w:rPr>
        <w:t>Kurangnya Kawasan Hijau</w:t>
      </w:r>
    </w:p>
    <w:p w14:paraId="7D9DBCAE" w14:textId="77777777" w:rsidR="005870F6" w:rsidRPr="00877BE7" w:rsidRDefault="000550DC" w:rsidP="00692CC2">
      <w:pPr>
        <w:pStyle w:val="ListParagraph"/>
        <w:spacing w:line="480" w:lineRule="auto"/>
        <w:ind w:left="284"/>
        <w:jc w:val="both"/>
        <w:rPr>
          <w:rFonts w:ascii="Times New Roman" w:hAnsi="Times New Roman" w:cs="Times New Roman"/>
          <w:sz w:val="24"/>
          <w:szCs w:val="24"/>
        </w:rPr>
      </w:pPr>
      <w:r w:rsidRPr="00877BE7">
        <w:rPr>
          <w:rFonts w:ascii="Times New Roman" w:hAnsi="Times New Roman" w:cs="Times New Roman"/>
          <w:sz w:val="24"/>
          <w:szCs w:val="24"/>
        </w:rPr>
        <w:t>Salah satu fungsi kawasan hijau adalah untuk menjadi daerah resapan air. Sehingga semakin banyak kawasan hijau, maka semakin tinggi pula sumber air yang dimiliki kawasan tersebut.</w:t>
      </w:r>
    </w:p>
    <w:p w14:paraId="475EE303" w14:textId="275C4BEF" w:rsidR="00CD5B9B" w:rsidRPr="00877BE7" w:rsidRDefault="000550DC" w:rsidP="00F964D7">
      <w:pPr>
        <w:pStyle w:val="ListParagraph"/>
        <w:numPr>
          <w:ilvl w:val="0"/>
          <w:numId w:val="16"/>
        </w:numPr>
        <w:tabs>
          <w:tab w:val="left" w:pos="284"/>
        </w:tabs>
        <w:spacing w:line="480" w:lineRule="auto"/>
        <w:ind w:left="426" w:hanging="426"/>
        <w:jc w:val="both"/>
        <w:rPr>
          <w:rFonts w:ascii="Times New Roman" w:hAnsi="Times New Roman" w:cs="Times New Roman"/>
          <w:sz w:val="24"/>
          <w:szCs w:val="24"/>
        </w:rPr>
      </w:pPr>
      <w:r w:rsidRPr="00877BE7">
        <w:rPr>
          <w:rFonts w:ascii="Times New Roman" w:hAnsi="Times New Roman" w:cs="Times New Roman"/>
          <w:sz w:val="24"/>
          <w:szCs w:val="24"/>
        </w:rPr>
        <w:t>Tutupan Lahan</w:t>
      </w:r>
    </w:p>
    <w:p w14:paraId="53B5E132" w14:textId="539FFE70" w:rsidR="001B66DC" w:rsidRPr="00877BE7" w:rsidRDefault="000550DC" w:rsidP="00692CC2">
      <w:pPr>
        <w:pStyle w:val="ListParagraph"/>
        <w:tabs>
          <w:tab w:val="left" w:pos="284"/>
        </w:tabs>
        <w:spacing w:line="480" w:lineRule="auto"/>
        <w:ind w:left="284"/>
        <w:jc w:val="both"/>
        <w:rPr>
          <w:rFonts w:ascii="Times New Roman" w:hAnsi="Times New Roman" w:cs="Times New Roman"/>
          <w:sz w:val="24"/>
          <w:szCs w:val="24"/>
        </w:rPr>
      </w:pPr>
      <w:r w:rsidRPr="00877BE7">
        <w:rPr>
          <w:rFonts w:ascii="Times New Roman" w:hAnsi="Times New Roman" w:cs="Times New Roman"/>
          <w:sz w:val="24"/>
          <w:szCs w:val="24"/>
        </w:rPr>
        <w:t>Daya serap tanah terhadap air dipengaruhi sebaran tutupan lahan, tutupan lahan kawasan terbangun akan lebih sulit menyerap air dibandingkan dengan kawasan hijau. Jadi semakin banyak kawasan terbangun maka akan semakin tinggitingkat kekeringan dibandingkan dengan kawasan yan</w:t>
      </w:r>
      <w:bookmarkStart w:id="9" w:name="_TOC_250013"/>
      <w:r w:rsidR="00E81F48" w:rsidRPr="00877BE7">
        <w:rPr>
          <w:rFonts w:ascii="Times New Roman" w:hAnsi="Times New Roman" w:cs="Times New Roman"/>
          <w:sz w:val="24"/>
          <w:szCs w:val="24"/>
        </w:rPr>
        <w:t>g memiliki kawasan hijau tinggi.</w:t>
      </w:r>
    </w:p>
    <w:p w14:paraId="794B550C" w14:textId="2FB5A9D6" w:rsidR="009F6F8A" w:rsidRPr="00877BE7" w:rsidRDefault="001F78C2" w:rsidP="00F964D7">
      <w:pPr>
        <w:pStyle w:val="ListParagraph"/>
        <w:numPr>
          <w:ilvl w:val="0"/>
          <w:numId w:val="34"/>
        </w:numPr>
        <w:spacing w:line="480" w:lineRule="auto"/>
        <w:ind w:left="284" w:hanging="284"/>
        <w:jc w:val="both"/>
        <w:rPr>
          <w:rFonts w:ascii="Times New Roman" w:hAnsi="Times New Roman" w:cs="Times New Roman"/>
          <w:sz w:val="24"/>
          <w:szCs w:val="24"/>
        </w:rPr>
      </w:pPr>
      <w:r w:rsidRPr="00877BE7">
        <w:rPr>
          <w:rFonts w:ascii="Times New Roman" w:eastAsia="Times New Roman" w:hAnsi="Times New Roman" w:cs="Times New Roman"/>
          <w:bCs/>
          <w:sz w:val="24"/>
          <w:szCs w:val="24"/>
          <w:lang w:val="id-ID"/>
        </w:rPr>
        <w:t>Jenis-jenis</w:t>
      </w:r>
      <w:r w:rsidRPr="00877BE7">
        <w:rPr>
          <w:rFonts w:ascii="Times New Roman" w:eastAsia="Times New Roman" w:hAnsi="Times New Roman" w:cs="Times New Roman"/>
          <w:bCs/>
          <w:spacing w:val="-3"/>
          <w:sz w:val="24"/>
          <w:szCs w:val="24"/>
          <w:lang w:val="id-ID"/>
        </w:rPr>
        <w:t xml:space="preserve"> </w:t>
      </w:r>
      <w:bookmarkEnd w:id="9"/>
      <w:r w:rsidRPr="00877BE7">
        <w:rPr>
          <w:rFonts w:ascii="Times New Roman" w:eastAsia="Times New Roman" w:hAnsi="Times New Roman" w:cs="Times New Roman"/>
          <w:bCs/>
          <w:sz w:val="24"/>
          <w:szCs w:val="24"/>
          <w:lang w:val="id-ID"/>
        </w:rPr>
        <w:t>Kekeringan</w:t>
      </w:r>
    </w:p>
    <w:p w14:paraId="7E9F1A24" w14:textId="77777777" w:rsidR="001F6E01" w:rsidRDefault="001F78C2" w:rsidP="00692CC2">
      <w:pPr>
        <w:pStyle w:val="ListParagraph"/>
        <w:tabs>
          <w:tab w:val="left" w:pos="1540"/>
        </w:tabs>
        <w:spacing w:line="480" w:lineRule="auto"/>
        <w:ind w:left="0"/>
        <w:jc w:val="both"/>
        <w:rPr>
          <w:rFonts w:ascii="Times New Roman" w:eastAsia="Times New Roman" w:hAnsi="Times New Roman" w:cs="Times New Roman"/>
          <w:sz w:val="24"/>
          <w:szCs w:val="24"/>
        </w:rPr>
      </w:pPr>
      <w:r w:rsidRPr="00877BE7">
        <w:rPr>
          <w:rFonts w:ascii="Times New Roman" w:eastAsia="Times New Roman" w:hAnsi="Times New Roman" w:cs="Times New Roman"/>
          <w:sz w:val="24"/>
          <w:szCs w:val="24"/>
          <w:lang w:val="id-ID"/>
        </w:rPr>
        <w:t>Bencana</w:t>
      </w:r>
      <w:r w:rsidRPr="00877BE7">
        <w:rPr>
          <w:rFonts w:ascii="Times New Roman" w:eastAsia="Times New Roman" w:hAnsi="Times New Roman" w:cs="Times New Roman"/>
          <w:spacing w:val="-2"/>
          <w:sz w:val="24"/>
          <w:szCs w:val="24"/>
          <w:lang w:val="id-ID"/>
        </w:rPr>
        <w:t xml:space="preserve"> </w:t>
      </w: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dibagi menjadi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beberapa</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jenis,</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yaitu:</w:t>
      </w:r>
    </w:p>
    <w:p w14:paraId="6C30D7B4" w14:textId="1DAFD2D8" w:rsidR="0054793E" w:rsidRPr="0054793E" w:rsidRDefault="0054793E" w:rsidP="00692CC2">
      <w:pPr>
        <w:pStyle w:val="ListParagraph"/>
        <w:tabs>
          <w:tab w:val="left" w:pos="1540"/>
        </w:tabs>
        <w:spacing w:line="480" w:lineRule="auto"/>
        <w:ind w:left="0"/>
        <w:jc w:val="both"/>
        <w:rPr>
          <w:rFonts w:ascii="Times New Roman" w:eastAsia="Times New Roman" w:hAnsi="Times New Roman" w:cs="Times New Roman"/>
          <w:sz w:val="24"/>
          <w:szCs w:val="24"/>
        </w:rPr>
      </w:pPr>
      <w:r w:rsidRPr="0054793E">
        <w:rPr>
          <w:rFonts w:ascii="Times New Roman" w:eastAsia="Times New Roman" w:hAnsi="Times New Roman" w:cs="Times New Roman"/>
          <w:sz w:val="24"/>
          <w:szCs w:val="24"/>
        </w:rPr>
        <w:t xml:space="preserve">Kekeringan  merupakan  salah  satu  fenomena bencana     alam     yang memiliki     dampak signifikan pada bidang sosial-ekonomi, pertanian, perkebunan, dan lingkungan. Secara umum, kekeringan memberikan kesan kelangkaan  air  mengakibatkan  karena  tidak cukup curah hujan, evapotranspirasi tinggi dan eksploitasi  lebih  sumber  daya  air.  Sedangkan menurut  (Wilhite  &amp;  Glantz,  </w:t>
      </w:r>
      <w:r w:rsidRPr="0054793E">
        <w:rPr>
          <w:rFonts w:ascii="Times New Roman" w:eastAsia="Times New Roman" w:hAnsi="Times New Roman" w:cs="Times New Roman"/>
          <w:sz w:val="24"/>
          <w:szCs w:val="24"/>
        </w:rPr>
        <w:lastRenderedPageBreak/>
        <w:t>1985)  kekeringan dikategorikan menjadi 3 jenis, yaitu kekeringan  meteorologi,  kekeringan  hidrologi, dan  kekeringan  pertanian</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{"citationItems":[{"id":"ITEM-1","itemData":{"DOI":"10.33059/jsg.v4i1.2430","ISSN":"2716-2737","abstract":"Kekeringan lahan yang terjadi saat musim kemarau memberikan dampak buruk bagi vegetasi, salah satunya tanah Gambut sangat sensitif terhadap kenaikan suhu menimbulkan kebakaran hutan. Kota Dumai menjadi salah satu daerah yang sering mengalami kebakaran hutan dan lahan, efek terjadi kebakaran  ini menjadikan lahan tersebut memiliki kualitas yang menurun meliputi fisika, kimia, dan adanya erosi  tanah. Dalam tulisan  ini, kami memantau adanya peningkatan dan penuruan dalam beberapa kategori kekeringan lahan. Adapun parameter yang digunakan seperti vegetation health index (VHI), vegetation condition index (VCI), dan temperature condition index (TCI) pada tahun 2013 dan tahun 2018. Hasil penelitian menjelaskan wilayah kekeringan mengalami kenaikan total selama periode pengamatan sebesar 23.119 hektar lahan, dengan kategori tanpa kekeringan terjadi penurunan seluas 23.119 ha, kemudian kategori kekeringan ringan  terjadi peningkatan seluas19.510 ha, selanjutnya kategori kekeringan sedang terjadi peningkatan seluas 13.444 ha, lalu kategori kekeringan parah terjadi penurunan seluas 9.163 ha, dan kekeringan ekstrim  mengalami penurunan seluas 672 ha. hal ini sejalan dengan terjadinya kenaikan pada suhu tahun 2013 mencapai 38 ºC  kemudian mengalami peningkatan menjadi 47,53ºC di tahun 2018 yang sedang mengalami kebakaran hutan dan lahan","author":[{"dropping-particle":"","family":"Arya","given":"Eggy","non-dropping-particle":"","parse-names":false,"suffix":""},{"dropping-particle":"","family":"Safitri","given":"Yuliana","non-dropping-particle":"","parse-names":false,"suffix":""},{"dropping-particle":"","family":"Riyadhno","given":"Fitrah Andika","non-dropping-particle":"","parse-names":false,"suffix":""}],"container-title":"Jurnal Samudra Geografi","id":"ITEM-1","issue":"1","issued":{"date-parts":[["2021"]]},"page":"1-9","title":"Pemantauan Dan Mitigasi Tingkat Potensi Bencana Kekeringan Di Kota Dumai","type":"article-journal","volume":"4"},"uris":["http://www.mendeley.com/documents/?uuid=e4e6257c-1859-449c-a979-f132f5a26ddf"]}],"mendeley":{"formattedCitation":"(Arya et al., 2021)","plainTextFormattedCitation":"(Arya et al., 2021)"},"properties":{"noteIndex":0},"schema":"https://github.com/citation-style-language/schema/raw/master/csl-citation.json"}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54793E">
        <w:rPr>
          <w:rFonts w:ascii="Times New Roman" w:eastAsia="Times New Roman" w:hAnsi="Times New Roman" w:cs="Times New Roman"/>
          <w:noProof/>
          <w:sz w:val="24"/>
          <w:szCs w:val="24"/>
        </w:rPr>
        <w:t>(Arya et al., 2021)</w:t>
      </w:r>
      <w:r>
        <w:rPr>
          <w:rFonts w:ascii="Times New Roman" w:eastAsia="Times New Roman" w:hAnsi="Times New Roman" w:cs="Times New Roman"/>
          <w:sz w:val="24"/>
          <w:szCs w:val="24"/>
        </w:rPr>
        <w:fldChar w:fldCharType="end"/>
      </w:r>
    </w:p>
    <w:p w14:paraId="1583CAA7" w14:textId="77777777" w:rsidR="001F6E01" w:rsidRPr="00877BE7" w:rsidRDefault="001F78C2" w:rsidP="00F964D7">
      <w:pPr>
        <w:pStyle w:val="ListParagraph"/>
        <w:numPr>
          <w:ilvl w:val="0"/>
          <w:numId w:val="17"/>
        </w:numPr>
        <w:tabs>
          <w:tab w:val="left" w:pos="284"/>
          <w:tab w:val="left" w:pos="567"/>
          <w:tab w:val="left" w:pos="851"/>
          <w:tab w:val="left" w:pos="1134"/>
        </w:tabs>
        <w:spacing w:line="480" w:lineRule="auto"/>
        <w:ind w:left="0" w:firstLine="0"/>
        <w:jc w:val="both"/>
        <w:rPr>
          <w:rFonts w:ascii="Times New Roman" w:eastAsia="Times New Roman" w:hAnsi="Times New Roman" w:cs="Times New Roman"/>
          <w:sz w:val="24"/>
          <w:szCs w:val="24"/>
          <w:lang w:val="id-ID"/>
        </w:rPr>
      </w:pP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alami</w:t>
      </w:r>
    </w:p>
    <w:p w14:paraId="23582836" w14:textId="7C022488" w:rsidR="0089538D" w:rsidRPr="00877BE7" w:rsidRDefault="001F78C2" w:rsidP="00692CC2">
      <w:pPr>
        <w:pStyle w:val="ListParagraph"/>
        <w:spacing w:line="480" w:lineRule="auto"/>
        <w:ind w:left="284"/>
        <w:jc w:val="both"/>
        <w:rPr>
          <w:rFonts w:ascii="Times New Roman" w:eastAsia="Times New Roman" w:hAnsi="Times New Roman" w:cs="Times New Roman"/>
          <w:sz w:val="24"/>
          <w:szCs w:val="24"/>
          <w:lang w:val="id-ID"/>
        </w:rPr>
      </w:pPr>
      <w:r w:rsidRPr="00877BE7">
        <w:rPr>
          <w:rFonts w:ascii="Times New Roman" w:eastAsia="Times New Roman" w:hAnsi="Times New Roman" w:cs="Times New Roman"/>
          <w:sz w:val="24"/>
          <w:szCs w:val="24"/>
          <w:lang w:val="id-ID"/>
        </w:rPr>
        <w:t>Jenis</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ini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adalah</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murni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yang</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disebabkan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oleh</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proses</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alami</w:t>
      </w:r>
      <w:r w:rsidRPr="00877BE7">
        <w:rPr>
          <w:rFonts w:ascii="Times New Roman" w:eastAsia="Times New Roman" w:hAnsi="Times New Roman" w:cs="Times New Roman"/>
          <w:spacing w:val="60"/>
          <w:sz w:val="24"/>
          <w:szCs w:val="24"/>
          <w:lang w:val="id-ID"/>
        </w:rPr>
        <w:t xml:space="preserve"> </w:t>
      </w:r>
      <w:r w:rsidRPr="00877BE7">
        <w:rPr>
          <w:rFonts w:ascii="Times New Roman" w:eastAsia="Times New Roman" w:hAnsi="Times New Roman" w:cs="Times New Roman"/>
          <w:sz w:val="24"/>
          <w:szCs w:val="24"/>
          <w:lang w:val="id-ID"/>
        </w:rPr>
        <w:t>tanpa</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adanya campur tangan manusia. Kekeringan ini dibagi menjadi beberapa jenis,</w:t>
      </w:r>
      <w:r w:rsidRPr="00877BE7">
        <w:rPr>
          <w:rFonts w:ascii="Times New Roman" w:eastAsia="Times New Roman" w:hAnsi="Times New Roman" w:cs="Times New Roman"/>
          <w:spacing w:val="1"/>
          <w:sz w:val="24"/>
          <w:szCs w:val="24"/>
          <w:lang w:val="id-ID"/>
        </w:rPr>
        <w:t xml:space="preserve"> </w:t>
      </w:r>
      <w:r w:rsidR="00067AF0" w:rsidRPr="00877BE7">
        <w:rPr>
          <w:rFonts w:ascii="Times New Roman" w:eastAsia="Times New Roman" w:hAnsi="Times New Roman" w:cs="Times New Roman"/>
          <w:sz w:val="24"/>
          <w:szCs w:val="24"/>
          <w:lang w:val="id-ID"/>
        </w:rPr>
        <w:t>yaitu</w:t>
      </w:r>
      <w:r w:rsidR="00067AF0" w:rsidRPr="00877BE7">
        <w:rPr>
          <w:rFonts w:ascii="Times New Roman" w:eastAsia="Times New Roman" w:hAnsi="Times New Roman" w:cs="Times New Roman"/>
          <w:sz w:val="24"/>
          <w:szCs w:val="24"/>
        </w:rPr>
        <w:t>:</w:t>
      </w:r>
    </w:p>
    <w:p w14:paraId="37CB393E" w14:textId="3C0C69A3" w:rsidR="004B6F24" w:rsidRPr="00423233" w:rsidRDefault="001F78C2" w:rsidP="004B6F24">
      <w:pPr>
        <w:pStyle w:val="ListParagraph"/>
        <w:numPr>
          <w:ilvl w:val="0"/>
          <w:numId w:val="18"/>
        </w:numPr>
        <w:tabs>
          <w:tab w:val="left" w:pos="0"/>
          <w:tab w:val="left" w:pos="709"/>
          <w:tab w:val="left" w:pos="851"/>
          <w:tab w:val="left" w:pos="1540"/>
        </w:tabs>
        <w:spacing w:line="480" w:lineRule="auto"/>
        <w:ind w:left="284" w:hanging="284"/>
        <w:jc w:val="both"/>
        <w:rPr>
          <w:rFonts w:ascii="Times New Roman" w:hAnsi="Times New Roman" w:cs="Times New Roman"/>
          <w:sz w:val="24"/>
          <w:szCs w:val="24"/>
        </w:rPr>
      </w:pP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meterologis,</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merupakan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yang</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berkaitan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dengan</w:t>
      </w:r>
      <w:r w:rsidRPr="00877BE7">
        <w:rPr>
          <w:rFonts w:ascii="Times New Roman" w:eastAsia="Times New Roman" w:hAnsi="Times New Roman" w:cs="Times New Roman"/>
          <w:spacing w:val="-58"/>
          <w:sz w:val="24"/>
          <w:szCs w:val="24"/>
          <w:lang w:val="id-ID"/>
        </w:rPr>
        <w:t xml:space="preserve"> </w:t>
      </w:r>
      <w:r w:rsidRPr="00877BE7">
        <w:rPr>
          <w:rFonts w:ascii="Times New Roman" w:eastAsia="Times New Roman" w:hAnsi="Times New Roman" w:cs="Times New Roman"/>
          <w:sz w:val="24"/>
          <w:szCs w:val="24"/>
          <w:lang w:val="id-ID"/>
        </w:rPr>
        <w:t>tingkat curah hujan di bawah normal dalam satu musim. Kekeringan ini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mengacu kurangnya curah hujan bila dibandingkan dengan kondisi rata-</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rata,</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dalam</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periode</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waktu</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yang</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lama.</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Intensitas</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menurut</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definisi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meteorologi adalah sebagai beriku</w:t>
      </w:r>
      <w:r w:rsidR="002A64D0" w:rsidRPr="00877BE7">
        <w:rPr>
          <w:rFonts w:ascii="Times New Roman" w:eastAsia="Times New Roman" w:hAnsi="Times New Roman" w:cs="Times New Roman"/>
          <w:sz w:val="24"/>
          <w:szCs w:val="24"/>
        </w:rPr>
        <w:t>t  :</w:t>
      </w:r>
    </w:p>
    <w:p w14:paraId="433D6DA1" w14:textId="6A0D6991" w:rsidR="00423233" w:rsidRDefault="004E6AC2" w:rsidP="00423233">
      <w:pPr>
        <w:widowControl w:val="0"/>
        <w:autoSpaceDE w:val="0"/>
        <w:autoSpaceDN w:val="0"/>
        <w:spacing w:after="0" w:line="240" w:lineRule="auto"/>
        <w:ind w:right="101"/>
        <w:jc w:val="center"/>
        <w:outlineLvl w:val="1"/>
        <w:rPr>
          <w:rFonts w:ascii="Times New Roman" w:eastAsia="Times New Roman" w:hAnsi="Times New Roman" w:cs="Times New Roman"/>
          <w:b/>
          <w:bCs/>
          <w:spacing w:val="-3"/>
          <w:sz w:val="24"/>
          <w:szCs w:val="24"/>
        </w:rPr>
      </w:pPr>
      <w:bookmarkStart w:id="10" w:name="_Toc129549189"/>
      <w:r w:rsidRPr="00877BE7">
        <w:rPr>
          <w:rFonts w:ascii="Times New Roman" w:eastAsia="Times New Roman" w:hAnsi="Times New Roman" w:cs="Times New Roman"/>
          <w:b/>
          <w:bCs/>
          <w:sz w:val="24"/>
          <w:szCs w:val="24"/>
          <w:lang w:val="id-ID"/>
        </w:rPr>
        <w:t>Tabel</w:t>
      </w:r>
      <w:r w:rsidRPr="00877BE7">
        <w:rPr>
          <w:rFonts w:ascii="Times New Roman" w:eastAsia="Times New Roman" w:hAnsi="Times New Roman" w:cs="Times New Roman"/>
          <w:b/>
          <w:bCs/>
          <w:spacing w:val="-3"/>
          <w:sz w:val="24"/>
          <w:szCs w:val="24"/>
          <w:lang w:val="id-ID"/>
        </w:rPr>
        <w:t xml:space="preserve"> </w:t>
      </w:r>
      <w:r w:rsidR="004355BC" w:rsidRPr="00877BE7">
        <w:rPr>
          <w:rFonts w:ascii="Times New Roman" w:eastAsia="Times New Roman" w:hAnsi="Times New Roman" w:cs="Times New Roman"/>
          <w:b/>
          <w:bCs/>
          <w:spacing w:val="-3"/>
          <w:sz w:val="24"/>
          <w:szCs w:val="24"/>
        </w:rPr>
        <w:t>2.1</w:t>
      </w:r>
    </w:p>
    <w:p w14:paraId="35863A32" w14:textId="26A3840B" w:rsidR="004E6AC2" w:rsidRPr="00877BE7" w:rsidRDefault="004E6AC2" w:rsidP="00423233">
      <w:pPr>
        <w:widowControl w:val="0"/>
        <w:autoSpaceDE w:val="0"/>
        <w:autoSpaceDN w:val="0"/>
        <w:spacing w:after="0" w:line="240" w:lineRule="auto"/>
        <w:ind w:right="101"/>
        <w:jc w:val="center"/>
        <w:outlineLvl w:val="1"/>
        <w:rPr>
          <w:rFonts w:ascii="Times New Roman" w:eastAsia="Times New Roman" w:hAnsi="Times New Roman" w:cs="Times New Roman"/>
          <w:b/>
          <w:bCs/>
          <w:sz w:val="24"/>
          <w:szCs w:val="24"/>
          <w:lang w:val="id-ID"/>
        </w:rPr>
      </w:pPr>
      <w:r w:rsidRPr="00877BE7">
        <w:rPr>
          <w:rFonts w:ascii="Times New Roman" w:eastAsia="Times New Roman" w:hAnsi="Times New Roman" w:cs="Times New Roman"/>
          <w:b/>
          <w:bCs/>
          <w:sz w:val="24"/>
          <w:szCs w:val="24"/>
          <w:lang w:val="id-ID"/>
        </w:rPr>
        <w:t>Intensitas</w:t>
      </w:r>
      <w:r w:rsidRPr="00877BE7">
        <w:rPr>
          <w:rFonts w:ascii="Times New Roman" w:eastAsia="Times New Roman" w:hAnsi="Times New Roman" w:cs="Times New Roman"/>
          <w:b/>
          <w:bCs/>
          <w:spacing w:val="-2"/>
          <w:sz w:val="24"/>
          <w:szCs w:val="24"/>
          <w:lang w:val="id-ID"/>
        </w:rPr>
        <w:t xml:space="preserve"> </w:t>
      </w:r>
      <w:r w:rsidRPr="00877BE7">
        <w:rPr>
          <w:rFonts w:ascii="Times New Roman" w:eastAsia="Times New Roman" w:hAnsi="Times New Roman" w:cs="Times New Roman"/>
          <w:b/>
          <w:bCs/>
          <w:sz w:val="24"/>
          <w:szCs w:val="24"/>
          <w:lang w:val="id-ID"/>
        </w:rPr>
        <w:t>Kekeringan</w:t>
      </w:r>
      <w:r w:rsidRPr="00877BE7">
        <w:rPr>
          <w:rFonts w:ascii="Times New Roman" w:eastAsia="Times New Roman" w:hAnsi="Times New Roman" w:cs="Times New Roman"/>
          <w:b/>
          <w:bCs/>
          <w:spacing w:val="-3"/>
          <w:sz w:val="24"/>
          <w:szCs w:val="24"/>
          <w:lang w:val="id-ID"/>
        </w:rPr>
        <w:t xml:space="preserve"> </w:t>
      </w:r>
      <w:r w:rsidRPr="00877BE7">
        <w:rPr>
          <w:rFonts w:ascii="Times New Roman" w:eastAsia="Times New Roman" w:hAnsi="Times New Roman" w:cs="Times New Roman"/>
          <w:b/>
          <w:bCs/>
          <w:sz w:val="24"/>
          <w:szCs w:val="24"/>
          <w:lang w:val="id-ID"/>
        </w:rPr>
        <w:t>Menurut</w:t>
      </w:r>
      <w:r w:rsidRPr="00877BE7">
        <w:rPr>
          <w:rFonts w:ascii="Times New Roman" w:eastAsia="Times New Roman" w:hAnsi="Times New Roman" w:cs="Times New Roman"/>
          <w:b/>
          <w:bCs/>
          <w:spacing w:val="-2"/>
          <w:sz w:val="24"/>
          <w:szCs w:val="24"/>
          <w:lang w:val="id-ID"/>
        </w:rPr>
        <w:t xml:space="preserve"> </w:t>
      </w:r>
      <w:r w:rsidRPr="00877BE7">
        <w:rPr>
          <w:rFonts w:ascii="Times New Roman" w:eastAsia="Times New Roman" w:hAnsi="Times New Roman" w:cs="Times New Roman"/>
          <w:b/>
          <w:bCs/>
          <w:sz w:val="24"/>
          <w:szCs w:val="24"/>
          <w:lang w:val="id-ID"/>
        </w:rPr>
        <w:t>Definisi</w:t>
      </w:r>
      <w:r w:rsidRPr="00877BE7">
        <w:rPr>
          <w:rFonts w:ascii="Times New Roman" w:eastAsia="Times New Roman" w:hAnsi="Times New Roman" w:cs="Times New Roman"/>
          <w:b/>
          <w:bCs/>
          <w:spacing w:val="-3"/>
          <w:sz w:val="24"/>
          <w:szCs w:val="24"/>
          <w:lang w:val="id-ID"/>
        </w:rPr>
        <w:t xml:space="preserve"> </w:t>
      </w:r>
      <w:r w:rsidRPr="00877BE7">
        <w:rPr>
          <w:rFonts w:ascii="Times New Roman" w:eastAsia="Times New Roman" w:hAnsi="Times New Roman" w:cs="Times New Roman"/>
          <w:b/>
          <w:bCs/>
          <w:sz w:val="24"/>
          <w:szCs w:val="24"/>
          <w:lang w:val="id-ID"/>
        </w:rPr>
        <w:t>Meteorologi</w:t>
      </w:r>
      <w:bookmarkEnd w:id="10"/>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3838"/>
        <w:gridCol w:w="3674"/>
      </w:tblGrid>
      <w:tr w:rsidR="004E6AC2" w:rsidRPr="00877BE7" w14:paraId="52F0E595" w14:textId="77777777" w:rsidTr="006D6D8B">
        <w:trPr>
          <w:trHeight w:val="275"/>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79736FFF" w14:textId="77777777" w:rsidR="004E6AC2" w:rsidRPr="00877BE7" w:rsidRDefault="004E6AC2" w:rsidP="006D6D8B">
            <w:pPr>
              <w:widowControl w:val="0"/>
              <w:autoSpaceDE w:val="0"/>
              <w:autoSpaceDN w:val="0"/>
              <w:spacing w:after="0" w:line="240" w:lineRule="auto"/>
              <w:ind w:left="107"/>
              <w:jc w:val="both"/>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No</w:t>
            </w:r>
          </w:p>
        </w:tc>
        <w:tc>
          <w:tcPr>
            <w:tcW w:w="3838" w:type="dxa"/>
            <w:tcBorders>
              <w:top w:val="single" w:sz="4" w:space="0" w:color="000000"/>
              <w:left w:val="single" w:sz="4" w:space="0" w:color="000000"/>
              <w:bottom w:val="single" w:sz="4" w:space="0" w:color="000000"/>
              <w:right w:val="single" w:sz="4" w:space="0" w:color="000000"/>
            </w:tcBorders>
            <w:vAlign w:val="center"/>
            <w:hideMark/>
          </w:tcPr>
          <w:p w14:paraId="5C9C6FB0" w14:textId="77777777" w:rsidR="004E6AC2" w:rsidRPr="00877BE7" w:rsidRDefault="004E6AC2" w:rsidP="00257460">
            <w:pPr>
              <w:widowControl w:val="0"/>
              <w:autoSpaceDE w:val="0"/>
              <w:autoSpaceDN w:val="0"/>
              <w:spacing w:after="0" w:line="240" w:lineRule="auto"/>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Intensitas</w:t>
            </w:r>
            <w:r w:rsidRPr="00877BE7">
              <w:rPr>
                <w:rFonts w:ascii="Times New Roman" w:eastAsia="Times New Roman" w:hAnsi="Times New Roman" w:cs="Times New Roman"/>
                <w:b/>
                <w:spacing w:val="-1"/>
                <w:sz w:val="20"/>
                <w:szCs w:val="20"/>
                <w:lang w:val="id-ID"/>
              </w:rPr>
              <w:t xml:space="preserve"> </w:t>
            </w:r>
            <w:r w:rsidRPr="00877BE7">
              <w:rPr>
                <w:rFonts w:ascii="Times New Roman" w:eastAsia="Times New Roman" w:hAnsi="Times New Roman" w:cs="Times New Roman"/>
                <w:b/>
                <w:sz w:val="20"/>
                <w:szCs w:val="20"/>
                <w:lang w:val="id-ID"/>
              </w:rPr>
              <w:t>Kekeringan</w:t>
            </w:r>
            <w:r w:rsidRPr="00877BE7">
              <w:rPr>
                <w:rFonts w:ascii="Times New Roman" w:eastAsia="Times New Roman" w:hAnsi="Times New Roman" w:cs="Times New Roman"/>
                <w:b/>
                <w:spacing w:val="-3"/>
                <w:sz w:val="20"/>
                <w:szCs w:val="20"/>
                <w:lang w:val="id-ID"/>
              </w:rPr>
              <w:t xml:space="preserve"> </w:t>
            </w:r>
            <w:r w:rsidRPr="00877BE7">
              <w:rPr>
                <w:rFonts w:ascii="Times New Roman" w:eastAsia="Times New Roman" w:hAnsi="Times New Roman" w:cs="Times New Roman"/>
                <w:b/>
                <w:sz w:val="20"/>
                <w:szCs w:val="20"/>
                <w:lang w:val="id-ID"/>
              </w:rPr>
              <w:t>Meteorologi</w:t>
            </w:r>
          </w:p>
        </w:tc>
        <w:tc>
          <w:tcPr>
            <w:tcW w:w="3674" w:type="dxa"/>
            <w:tcBorders>
              <w:top w:val="single" w:sz="4" w:space="0" w:color="000000"/>
              <w:left w:val="single" w:sz="4" w:space="0" w:color="000000"/>
              <w:bottom w:val="single" w:sz="4" w:space="0" w:color="000000"/>
              <w:right w:val="single" w:sz="4" w:space="0" w:color="000000"/>
            </w:tcBorders>
            <w:hideMark/>
          </w:tcPr>
          <w:p w14:paraId="78759C0F" w14:textId="77777777" w:rsidR="004E6AC2" w:rsidRPr="00877BE7" w:rsidRDefault="004E6AC2" w:rsidP="006D6D8B">
            <w:pPr>
              <w:widowControl w:val="0"/>
              <w:autoSpaceDE w:val="0"/>
              <w:autoSpaceDN w:val="0"/>
              <w:spacing w:after="0" w:line="240" w:lineRule="auto"/>
              <w:ind w:left="731"/>
              <w:jc w:val="center"/>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Curah</w:t>
            </w:r>
            <w:r w:rsidRPr="00877BE7">
              <w:rPr>
                <w:rFonts w:ascii="Times New Roman" w:eastAsia="Times New Roman" w:hAnsi="Times New Roman" w:cs="Times New Roman"/>
                <w:b/>
                <w:spacing w:val="-2"/>
                <w:sz w:val="20"/>
                <w:szCs w:val="20"/>
                <w:lang w:val="id-ID"/>
              </w:rPr>
              <w:t xml:space="preserve"> </w:t>
            </w:r>
            <w:r w:rsidRPr="00877BE7">
              <w:rPr>
                <w:rFonts w:ascii="Times New Roman" w:eastAsia="Times New Roman" w:hAnsi="Times New Roman" w:cs="Times New Roman"/>
                <w:b/>
                <w:sz w:val="20"/>
                <w:szCs w:val="20"/>
                <w:lang w:val="id-ID"/>
              </w:rPr>
              <w:t>Hujan</w:t>
            </w:r>
          </w:p>
        </w:tc>
      </w:tr>
      <w:tr w:rsidR="004E6AC2" w:rsidRPr="00877BE7" w14:paraId="23EF1E4D" w14:textId="77777777" w:rsidTr="006D6D8B">
        <w:trPr>
          <w:trHeight w:val="275"/>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7EA461F6" w14:textId="77777777" w:rsidR="004E6AC2" w:rsidRPr="00877BE7" w:rsidRDefault="004E6AC2" w:rsidP="006D6D8B">
            <w:pPr>
              <w:widowControl w:val="0"/>
              <w:autoSpaceDE w:val="0"/>
              <w:autoSpaceDN w:val="0"/>
              <w:spacing w:after="0" w:line="240" w:lineRule="auto"/>
              <w:ind w:left="107"/>
              <w:jc w:val="both"/>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1</w:t>
            </w:r>
          </w:p>
        </w:tc>
        <w:tc>
          <w:tcPr>
            <w:tcW w:w="3838" w:type="dxa"/>
            <w:tcBorders>
              <w:top w:val="single" w:sz="4" w:space="0" w:color="000000"/>
              <w:left w:val="single" w:sz="4" w:space="0" w:color="000000"/>
              <w:bottom w:val="single" w:sz="4" w:space="0" w:color="000000"/>
              <w:right w:val="single" w:sz="4" w:space="0" w:color="000000"/>
            </w:tcBorders>
            <w:vAlign w:val="center"/>
            <w:hideMark/>
          </w:tcPr>
          <w:p w14:paraId="034F1C99" w14:textId="77777777" w:rsidR="004E6AC2" w:rsidRPr="00877BE7" w:rsidRDefault="004E6AC2" w:rsidP="00257460">
            <w:pPr>
              <w:widowControl w:val="0"/>
              <w:autoSpaceDE w:val="0"/>
              <w:autoSpaceDN w:val="0"/>
              <w:spacing w:after="0" w:line="240" w:lineRule="auto"/>
              <w:ind w:left="107"/>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Kering</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(curah</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hujan di</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bawah</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normal)</w:t>
            </w:r>
          </w:p>
        </w:tc>
        <w:tc>
          <w:tcPr>
            <w:tcW w:w="3674" w:type="dxa"/>
            <w:tcBorders>
              <w:top w:val="single" w:sz="4" w:space="0" w:color="000000"/>
              <w:left w:val="single" w:sz="4" w:space="0" w:color="000000"/>
              <w:bottom w:val="single" w:sz="4" w:space="0" w:color="000000"/>
              <w:right w:val="single" w:sz="4" w:space="0" w:color="000000"/>
            </w:tcBorders>
            <w:vAlign w:val="center"/>
            <w:hideMark/>
          </w:tcPr>
          <w:p w14:paraId="0D08C15F" w14:textId="77777777" w:rsidR="004E6AC2" w:rsidRPr="00877BE7" w:rsidRDefault="004E6AC2" w:rsidP="006D6D8B">
            <w:pPr>
              <w:widowControl w:val="0"/>
              <w:autoSpaceDE w:val="0"/>
              <w:autoSpaceDN w:val="0"/>
              <w:spacing w:after="0" w:line="240" w:lineRule="auto"/>
              <w:ind w:left="107"/>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70%-85%</w:t>
            </w:r>
            <w:r w:rsidRPr="00877BE7">
              <w:rPr>
                <w:rFonts w:ascii="Times New Roman" w:eastAsia="Times New Roman" w:hAnsi="Times New Roman" w:cs="Times New Roman"/>
                <w:spacing w:val="-2"/>
                <w:sz w:val="20"/>
                <w:szCs w:val="20"/>
                <w:lang w:val="id-ID"/>
              </w:rPr>
              <w:t xml:space="preserve"> </w:t>
            </w:r>
            <w:r w:rsidRPr="00877BE7">
              <w:rPr>
                <w:rFonts w:ascii="Times New Roman" w:eastAsia="Times New Roman" w:hAnsi="Times New Roman" w:cs="Times New Roman"/>
                <w:sz w:val="20"/>
                <w:szCs w:val="20"/>
                <w:lang w:val="id-ID"/>
              </w:rPr>
              <w:t>dari</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normal</w:t>
            </w:r>
          </w:p>
        </w:tc>
      </w:tr>
      <w:tr w:rsidR="004E6AC2" w:rsidRPr="00877BE7" w14:paraId="27DD7BF3" w14:textId="77777777" w:rsidTr="006D6D8B">
        <w:trPr>
          <w:trHeight w:val="275"/>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276A30B4" w14:textId="77777777" w:rsidR="004E6AC2" w:rsidRPr="00877BE7" w:rsidRDefault="004E6AC2" w:rsidP="006D6D8B">
            <w:pPr>
              <w:widowControl w:val="0"/>
              <w:autoSpaceDE w:val="0"/>
              <w:autoSpaceDN w:val="0"/>
              <w:spacing w:after="0" w:line="240" w:lineRule="auto"/>
              <w:ind w:left="107"/>
              <w:jc w:val="both"/>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2</w:t>
            </w:r>
          </w:p>
        </w:tc>
        <w:tc>
          <w:tcPr>
            <w:tcW w:w="3838" w:type="dxa"/>
            <w:tcBorders>
              <w:top w:val="single" w:sz="4" w:space="0" w:color="000000"/>
              <w:left w:val="single" w:sz="4" w:space="0" w:color="000000"/>
              <w:bottom w:val="single" w:sz="4" w:space="0" w:color="000000"/>
              <w:right w:val="single" w:sz="4" w:space="0" w:color="000000"/>
            </w:tcBorders>
            <w:vAlign w:val="center"/>
            <w:hideMark/>
          </w:tcPr>
          <w:p w14:paraId="2FDB3196" w14:textId="77777777" w:rsidR="004E6AC2" w:rsidRPr="00877BE7" w:rsidRDefault="004E6AC2" w:rsidP="00257460">
            <w:pPr>
              <w:widowControl w:val="0"/>
              <w:autoSpaceDE w:val="0"/>
              <w:autoSpaceDN w:val="0"/>
              <w:spacing w:after="0" w:line="240" w:lineRule="auto"/>
              <w:ind w:left="107"/>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Sangat</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kering</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(curah</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hujan</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jauh</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di</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bawah</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normal)</w:t>
            </w:r>
          </w:p>
        </w:tc>
        <w:tc>
          <w:tcPr>
            <w:tcW w:w="3674" w:type="dxa"/>
            <w:tcBorders>
              <w:top w:val="single" w:sz="4" w:space="0" w:color="000000"/>
              <w:left w:val="single" w:sz="4" w:space="0" w:color="000000"/>
              <w:bottom w:val="single" w:sz="4" w:space="0" w:color="000000"/>
              <w:right w:val="single" w:sz="4" w:space="0" w:color="000000"/>
            </w:tcBorders>
            <w:vAlign w:val="center"/>
            <w:hideMark/>
          </w:tcPr>
          <w:p w14:paraId="070A0E91" w14:textId="77777777" w:rsidR="004E6AC2" w:rsidRPr="00877BE7" w:rsidRDefault="004E6AC2" w:rsidP="006D6D8B">
            <w:pPr>
              <w:widowControl w:val="0"/>
              <w:autoSpaceDE w:val="0"/>
              <w:autoSpaceDN w:val="0"/>
              <w:spacing w:after="0" w:line="240" w:lineRule="auto"/>
              <w:ind w:left="107"/>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50%-70%</w:t>
            </w:r>
            <w:r w:rsidRPr="00877BE7">
              <w:rPr>
                <w:rFonts w:ascii="Times New Roman" w:eastAsia="Times New Roman" w:hAnsi="Times New Roman" w:cs="Times New Roman"/>
                <w:spacing w:val="-2"/>
                <w:sz w:val="20"/>
                <w:szCs w:val="20"/>
                <w:lang w:val="id-ID"/>
              </w:rPr>
              <w:t xml:space="preserve"> </w:t>
            </w:r>
            <w:r w:rsidRPr="00877BE7">
              <w:rPr>
                <w:rFonts w:ascii="Times New Roman" w:eastAsia="Times New Roman" w:hAnsi="Times New Roman" w:cs="Times New Roman"/>
                <w:sz w:val="20"/>
                <w:szCs w:val="20"/>
                <w:lang w:val="id-ID"/>
              </w:rPr>
              <w:t>dari</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normal</w:t>
            </w:r>
          </w:p>
        </w:tc>
      </w:tr>
      <w:tr w:rsidR="004E6AC2" w:rsidRPr="00877BE7" w14:paraId="36EE3492" w14:textId="77777777" w:rsidTr="006D6D8B">
        <w:trPr>
          <w:trHeight w:val="553"/>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76E8DBFF" w14:textId="77777777" w:rsidR="004E6AC2" w:rsidRPr="00877BE7" w:rsidRDefault="004E6AC2" w:rsidP="006D6D8B">
            <w:pPr>
              <w:widowControl w:val="0"/>
              <w:autoSpaceDE w:val="0"/>
              <w:autoSpaceDN w:val="0"/>
              <w:spacing w:after="0" w:line="240" w:lineRule="auto"/>
              <w:ind w:left="107"/>
              <w:jc w:val="both"/>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3</w:t>
            </w:r>
          </w:p>
        </w:tc>
        <w:tc>
          <w:tcPr>
            <w:tcW w:w="3838" w:type="dxa"/>
            <w:tcBorders>
              <w:top w:val="single" w:sz="4" w:space="0" w:color="000000"/>
              <w:left w:val="single" w:sz="4" w:space="0" w:color="000000"/>
              <w:bottom w:val="single" w:sz="4" w:space="0" w:color="000000"/>
              <w:right w:val="single" w:sz="4" w:space="0" w:color="000000"/>
            </w:tcBorders>
            <w:vAlign w:val="center"/>
            <w:hideMark/>
          </w:tcPr>
          <w:p w14:paraId="5E4CCF77" w14:textId="77777777" w:rsidR="004E6AC2" w:rsidRPr="00877BE7" w:rsidRDefault="004E6AC2" w:rsidP="00257460">
            <w:pPr>
              <w:widowControl w:val="0"/>
              <w:autoSpaceDE w:val="0"/>
              <w:autoSpaceDN w:val="0"/>
              <w:spacing w:after="0" w:line="240" w:lineRule="auto"/>
              <w:ind w:left="107"/>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Amat</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sangat</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kering</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(curah</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hujan</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amat</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jauh</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di</w:t>
            </w:r>
            <w:r w:rsidRPr="00877BE7">
              <w:rPr>
                <w:rFonts w:ascii="Times New Roman" w:eastAsia="Times New Roman" w:hAnsi="Times New Roman" w:cs="Times New Roman"/>
                <w:spacing w:val="-57"/>
                <w:sz w:val="20"/>
                <w:szCs w:val="20"/>
                <w:lang w:val="id-ID"/>
              </w:rPr>
              <w:t xml:space="preserve"> </w:t>
            </w:r>
            <w:r w:rsidRPr="00877BE7">
              <w:rPr>
                <w:rFonts w:ascii="Times New Roman" w:eastAsia="Times New Roman" w:hAnsi="Times New Roman" w:cs="Times New Roman"/>
                <w:sz w:val="20"/>
                <w:szCs w:val="20"/>
                <w:lang w:val="id-ID"/>
              </w:rPr>
              <w:t>bawah</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normal)</w:t>
            </w:r>
          </w:p>
        </w:tc>
        <w:tc>
          <w:tcPr>
            <w:tcW w:w="3674" w:type="dxa"/>
            <w:tcBorders>
              <w:top w:val="single" w:sz="4" w:space="0" w:color="000000"/>
              <w:left w:val="single" w:sz="4" w:space="0" w:color="000000"/>
              <w:bottom w:val="single" w:sz="4" w:space="0" w:color="000000"/>
              <w:right w:val="single" w:sz="4" w:space="0" w:color="000000"/>
            </w:tcBorders>
            <w:vAlign w:val="center"/>
            <w:hideMark/>
          </w:tcPr>
          <w:p w14:paraId="43BFFA32" w14:textId="77777777" w:rsidR="004E6AC2" w:rsidRPr="00877BE7" w:rsidRDefault="004E6AC2" w:rsidP="006D6D8B">
            <w:pPr>
              <w:widowControl w:val="0"/>
              <w:autoSpaceDE w:val="0"/>
              <w:autoSpaceDN w:val="0"/>
              <w:spacing w:after="0" w:line="240" w:lineRule="auto"/>
              <w:ind w:left="107"/>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&lt;50%</w:t>
            </w:r>
            <w:r w:rsidRPr="00877BE7">
              <w:rPr>
                <w:rFonts w:ascii="Times New Roman" w:eastAsia="Times New Roman" w:hAnsi="Times New Roman" w:cs="Times New Roman"/>
                <w:spacing w:val="-2"/>
                <w:sz w:val="20"/>
                <w:szCs w:val="20"/>
                <w:lang w:val="id-ID"/>
              </w:rPr>
              <w:t xml:space="preserve"> </w:t>
            </w:r>
            <w:r w:rsidRPr="00877BE7">
              <w:rPr>
                <w:rFonts w:ascii="Times New Roman" w:eastAsia="Times New Roman" w:hAnsi="Times New Roman" w:cs="Times New Roman"/>
                <w:sz w:val="20"/>
                <w:szCs w:val="20"/>
                <w:lang w:val="id-ID"/>
              </w:rPr>
              <w:t>dari</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normal</w:t>
            </w:r>
          </w:p>
        </w:tc>
      </w:tr>
    </w:tbl>
    <w:p w14:paraId="1CD91319" w14:textId="1EFCD04B" w:rsidR="002B280B" w:rsidRPr="00877BE7" w:rsidRDefault="00DB4B3F" w:rsidP="006D6D8B">
      <w:pPr>
        <w:widowControl w:val="0"/>
        <w:autoSpaceDE w:val="0"/>
        <w:autoSpaceDN w:val="0"/>
        <w:spacing w:after="0" w:line="240" w:lineRule="auto"/>
        <w:jc w:val="both"/>
        <w:rPr>
          <w:rFonts w:ascii="Times New Roman" w:eastAsia="Times New Roman" w:hAnsi="Times New Roman" w:cs="Times New Roman"/>
          <w:i/>
          <w:sz w:val="20"/>
          <w:szCs w:val="20"/>
        </w:rPr>
      </w:pPr>
      <w:r w:rsidRPr="00877BE7">
        <w:rPr>
          <w:rFonts w:ascii="Times New Roman" w:eastAsia="Times New Roman" w:hAnsi="Times New Roman" w:cs="Times New Roman"/>
          <w:i/>
          <w:sz w:val="20"/>
          <w:szCs w:val="20"/>
        </w:rPr>
        <w:t xml:space="preserve"> </w:t>
      </w:r>
      <w:r w:rsidR="004E6AC2" w:rsidRPr="00877BE7">
        <w:rPr>
          <w:rFonts w:ascii="Times New Roman" w:eastAsia="Times New Roman" w:hAnsi="Times New Roman" w:cs="Times New Roman"/>
          <w:i/>
          <w:sz w:val="20"/>
          <w:szCs w:val="20"/>
          <w:lang w:val="id-ID"/>
        </w:rPr>
        <w:t>Sumber:</w:t>
      </w:r>
      <w:r w:rsidR="004E6AC2" w:rsidRPr="00877BE7">
        <w:rPr>
          <w:rFonts w:ascii="Times New Roman" w:eastAsia="Times New Roman" w:hAnsi="Times New Roman" w:cs="Times New Roman"/>
          <w:i/>
          <w:spacing w:val="-2"/>
          <w:sz w:val="20"/>
          <w:szCs w:val="20"/>
          <w:lang w:val="id-ID"/>
        </w:rPr>
        <w:t xml:space="preserve"> </w:t>
      </w:r>
      <w:r w:rsidR="004E6AC2" w:rsidRPr="00877BE7">
        <w:rPr>
          <w:rFonts w:ascii="Times New Roman" w:eastAsia="Times New Roman" w:hAnsi="Times New Roman" w:cs="Times New Roman"/>
          <w:i/>
          <w:sz w:val="20"/>
          <w:szCs w:val="20"/>
          <w:lang w:val="id-ID"/>
        </w:rPr>
        <w:t>Buku</w:t>
      </w:r>
      <w:r w:rsidR="004E6AC2" w:rsidRPr="00877BE7">
        <w:rPr>
          <w:rFonts w:ascii="Times New Roman" w:eastAsia="Times New Roman" w:hAnsi="Times New Roman" w:cs="Times New Roman"/>
          <w:i/>
          <w:spacing w:val="-1"/>
          <w:sz w:val="20"/>
          <w:szCs w:val="20"/>
          <w:lang w:val="id-ID"/>
        </w:rPr>
        <w:t xml:space="preserve"> </w:t>
      </w:r>
      <w:r w:rsidR="004E6AC2" w:rsidRPr="00877BE7">
        <w:rPr>
          <w:rFonts w:ascii="Times New Roman" w:eastAsia="Times New Roman" w:hAnsi="Times New Roman" w:cs="Times New Roman"/>
          <w:i/>
          <w:sz w:val="20"/>
          <w:szCs w:val="20"/>
          <w:lang w:val="id-ID"/>
        </w:rPr>
        <w:t>Resiko</w:t>
      </w:r>
      <w:r w:rsidR="004E6AC2" w:rsidRPr="00877BE7">
        <w:rPr>
          <w:rFonts w:ascii="Times New Roman" w:eastAsia="Times New Roman" w:hAnsi="Times New Roman" w:cs="Times New Roman"/>
          <w:i/>
          <w:spacing w:val="-1"/>
          <w:sz w:val="20"/>
          <w:szCs w:val="20"/>
          <w:lang w:val="id-ID"/>
        </w:rPr>
        <w:t xml:space="preserve"> </w:t>
      </w:r>
      <w:r w:rsidR="004E6AC2" w:rsidRPr="00877BE7">
        <w:rPr>
          <w:rFonts w:ascii="Times New Roman" w:eastAsia="Times New Roman" w:hAnsi="Times New Roman" w:cs="Times New Roman"/>
          <w:i/>
          <w:sz w:val="20"/>
          <w:szCs w:val="20"/>
          <w:lang w:val="id-ID"/>
        </w:rPr>
        <w:t>Bencana</w:t>
      </w:r>
      <w:r w:rsidR="004E6AC2" w:rsidRPr="00877BE7">
        <w:rPr>
          <w:rFonts w:ascii="Times New Roman" w:eastAsia="Times New Roman" w:hAnsi="Times New Roman" w:cs="Times New Roman"/>
          <w:i/>
          <w:spacing w:val="-1"/>
          <w:sz w:val="20"/>
          <w:szCs w:val="20"/>
          <w:lang w:val="id-ID"/>
        </w:rPr>
        <w:t xml:space="preserve"> </w:t>
      </w:r>
      <w:r w:rsidR="004E6AC2" w:rsidRPr="00877BE7">
        <w:rPr>
          <w:rFonts w:ascii="Times New Roman" w:eastAsia="Times New Roman" w:hAnsi="Times New Roman" w:cs="Times New Roman"/>
          <w:i/>
          <w:sz w:val="20"/>
          <w:szCs w:val="20"/>
          <w:lang w:val="id-ID"/>
        </w:rPr>
        <w:t>Indonesia,</w:t>
      </w:r>
      <w:r w:rsidR="004E6AC2" w:rsidRPr="00877BE7">
        <w:rPr>
          <w:rFonts w:ascii="Times New Roman" w:eastAsia="Times New Roman" w:hAnsi="Times New Roman" w:cs="Times New Roman"/>
          <w:i/>
          <w:spacing w:val="-1"/>
          <w:sz w:val="20"/>
          <w:szCs w:val="20"/>
          <w:lang w:val="id-ID"/>
        </w:rPr>
        <w:t xml:space="preserve"> </w:t>
      </w:r>
      <w:r w:rsidR="00A57B16" w:rsidRPr="00877BE7">
        <w:rPr>
          <w:rFonts w:ascii="Times New Roman" w:eastAsia="Times New Roman" w:hAnsi="Times New Roman" w:cs="Times New Roman"/>
          <w:i/>
          <w:sz w:val="20"/>
          <w:szCs w:val="20"/>
          <w:lang w:val="id-ID"/>
        </w:rPr>
        <w:t>2016</w:t>
      </w:r>
      <w:r w:rsidR="001132D2" w:rsidRPr="00877BE7">
        <w:rPr>
          <w:rFonts w:ascii="Times New Roman" w:eastAsia="Times New Roman" w:hAnsi="Times New Roman" w:cs="Times New Roman"/>
          <w:i/>
          <w:sz w:val="20"/>
          <w:szCs w:val="20"/>
        </w:rPr>
        <w:t xml:space="preserve"> </w:t>
      </w:r>
    </w:p>
    <w:p w14:paraId="41BDD3F6" w14:textId="77777777" w:rsidR="006D6D8B" w:rsidRPr="00877BE7" w:rsidRDefault="006D6D8B" w:rsidP="006D6D8B">
      <w:pPr>
        <w:widowControl w:val="0"/>
        <w:autoSpaceDE w:val="0"/>
        <w:autoSpaceDN w:val="0"/>
        <w:spacing w:after="0" w:line="240" w:lineRule="auto"/>
        <w:jc w:val="both"/>
        <w:rPr>
          <w:rFonts w:ascii="Times New Roman" w:eastAsia="Times New Roman" w:hAnsi="Times New Roman" w:cs="Times New Roman"/>
          <w:i/>
          <w:sz w:val="20"/>
          <w:szCs w:val="20"/>
        </w:rPr>
      </w:pPr>
    </w:p>
    <w:p w14:paraId="631CE45D" w14:textId="77777777" w:rsidR="002A64D0" w:rsidRPr="00877BE7" w:rsidRDefault="002A64D0" w:rsidP="006D6D8B">
      <w:pPr>
        <w:widowControl w:val="0"/>
        <w:autoSpaceDE w:val="0"/>
        <w:autoSpaceDN w:val="0"/>
        <w:spacing w:after="0" w:line="240" w:lineRule="auto"/>
        <w:jc w:val="both"/>
        <w:rPr>
          <w:rFonts w:ascii="Times New Roman" w:eastAsia="Times New Roman" w:hAnsi="Times New Roman" w:cs="Times New Roman"/>
          <w:i/>
          <w:sz w:val="20"/>
          <w:szCs w:val="20"/>
        </w:rPr>
      </w:pPr>
    </w:p>
    <w:p w14:paraId="4EBE5762" w14:textId="6DD51071" w:rsidR="002B280B" w:rsidRDefault="004E6AC2" w:rsidP="00F964D7">
      <w:pPr>
        <w:pStyle w:val="ListParagraph"/>
        <w:widowControl w:val="0"/>
        <w:numPr>
          <w:ilvl w:val="0"/>
          <w:numId w:val="18"/>
        </w:numPr>
        <w:tabs>
          <w:tab w:val="left" w:pos="284"/>
        </w:tabs>
        <w:autoSpaceDE w:val="0"/>
        <w:autoSpaceDN w:val="0"/>
        <w:spacing w:after="0" w:line="480" w:lineRule="auto"/>
        <w:ind w:left="0" w:right="6" w:firstLine="0"/>
        <w:jc w:val="both"/>
        <w:rPr>
          <w:rFonts w:ascii="Times New Roman" w:eastAsia="Times New Roman" w:hAnsi="Times New Roman" w:cs="Times New Roman"/>
          <w:sz w:val="24"/>
          <w:szCs w:val="24"/>
        </w:rPr>
      </w:pP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pertanian,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merupakan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penurunan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dari</w:t>
      </w:r>
      <w:r w:rsidRPr="00877BE7">
        <w:rPr>
          <w:rFonts w:ascii="Times New Roman" w:eastAsia="Times New Roman" w:hAnsi="Times New Roman" w:cs="Times New Roman"/>
          <w:spacing w:val="61"/>
          <w:sz w:val="24"/>
          <w:szCs w:val="24"/>
          <w:lang w:val="id-ID"/>
        </w:rPr>
        <w:t xml:space="preserve"> </w:t>
      </w:r>
      <w:r w:rsidRPr="00877BE7">
        <w:rPr>
          <w:rFonts w:ascii="Times New Roman" w:eastAsia="Times New Roman" w:hAnsi="Times New Roman" w:cs="Times New Roman"/>
          <w:sz w:val="24"/>
          <w:szCs w:val="24"/>
          <w:lang w:val="id-ID"/>
        </w:rPr>
        <w:t>ketersediaan</w:t>
      </w:r>
      <w:r w:rsidR="00842127" w:rsidRPr="00877BE7">
        <w:rPr>
          <w:rFonts w:ascii="Times New Roman" w:eastAsia="Times New Roman" w:hAnsi="Times New Roman" w:cs="Times New Roman"/>
          <w:spacing w:val="1"/>
          <w:sz w:val="24"/>
          <w:szCs w:val="24"/>
        </w:rPr>
        <w:t xml:space="preserve"> </w:t>
      </w:r>
      <w:r w:rsidRPr="00877BE7">
        <w:rPr>
          <w:rFonts w:ascii="Times New Roman" w:eastAsia="Times New Roman" w:hAnsi="Times New Roman" w:cs="Times New Roman"/>
          <w:sz w:val="24"/>
          <w:szCs w:val="24"/>
          <w:lang w:val="id-ID"/>
        </w:rPr>
        <w:t>kelembaban tanah di bawah level optimal yang diperlukan oleh tanaman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padi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untuk</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setiap</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tahap</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pertumbuhannya</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mengurangi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hasil</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panen.</w:t>
      </w:r>
      <w:r w:rsidRPr="00877BE7">
        <w:rPr>
          <w:rFonts w:ascii="Times New Roman" w:eastAsia="Times New Roman" w:hAnsi="Times New Roman" w:cs="Times New Roman"/>
          <w:spacing w:val="-57"/>
          <w:sz w:val="24"/>
          <w:szCs w:val="24"/>
          <w:lang w:val="id-ID"/>
        </w:rPr>
        <w:t xml:space="preserve"> </w:t>
      </w:r>
      <w:r w:rsidRPr="00877BE7">
        <w:rPr>
          <w:rFonts w:ascii="Times New Roman" w:eastAsia="Times New Roman" w:hAnsi="Times New Roman" w:cs="Times New Roman"/>
          <w:sz w:val="24"/>
          <w:szCs w:val="24"/>
          <w:lang w:val="id-ID"/>
        </w:rPr>
        <w:t>Intensitas</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menurut</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definisi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pertanian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dinilai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berdasarkan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prersentase</w:t>
      </w:r>
      <w:r w:rsidRPr="00877BE7">
        <w:rPr>
          <w:rFonts w:ascii="Times New Roman" w:eastAsia="Times New Roman" w:hAnsi="Times New Roman" w:cs="Times New Roman"/>
          <w:spacing w:val="-2"/>
          <w:sz w:val="24"/>
          <w:szCs w:val="24"/>
          <w:lang w:val="id-ID"/>
        </w:rPr>
        <w:t xml:space="preserve"> </w:t>
      </w:r>
      <w:r w:rsidRPr="00877BE7">
        <w:rPr>
          <w:rFonts w:ascii="Times New Roman" w:eastAsia="Times New Roman" w:hAnsi="Times New Roman" w:cs="Times New Roman"/>
          <w:sz w:val="24"/>
          <w:szCs w:val="24"/>
          <w:lang w:val="id-ID"/>
        </w:rPr>
        <w:t>luas daun</w:t>
      </w:r>
      <w:r w:rsidR="0031436E" w:rsidRPr="00877BE7">
        <w:rPr>
          <w:rFonts w:ascii="Times New Roman" w:eastAsia="Times New Roman" w:hAnsi="Times New Roman" w:cs="Times New Roman"/>
          <w:sz w:val="24"/>
          <w:szCs w:val="24"/>
          <w:lang w:val="id-ID"/>
        </w:rPr>
        <w:t xml:space="preserve"> yang kering untuk tanaman padi</w:t>
      </w:r>
      <w:r w:rsidR="00804FBB" w:rsidRPr="00877BE7">
        <w:rPr>
          <w:rFonts w:ascii="Times New Roman" w:eastAsia="Times New Roman" w:hAnsi="Times New Roman" w:cs="Times New Roman"/>
          <w:sz w:val="24"/>
          <w:szCs w:val="24"/>
        </w:rPr>
        <w:t>.</w:t>
      </w:r>
    </w:p>
    <w:p w14:paraId="0897B8DC" w14:textId="77777777" w:rsidR="00423233" w:rsidRDefault="00423233" w:rsidP="00423233">
      <w:pPr>
        <w:widowControl w:val="0"/>
        <w:tabs>
          <w:tab w:val="left" w:pos="284"/>
        </w:tabs>
        <w:autoSpaceDE w:val="0"/>
        <w:autoSpaceDN w:val="0"/>
        <w:spacing w:after="0" w:line="480" w:lineRule="auto"/>
        <w:ind w:right="6"/>
        <w:jc w:val="both"/>
        <w:rPr>
          <w:rFonts w:ascii="Times New Roman" w:eastAsia="Times New Roman" w:hAnsi="Times New Roman" w:cs="Times New Roman"/>
          <w:sz w:val="24"/>
          <w:szCs w:val="24"/>
        </w:rPr>
      </w:pPr>
    </w:p>
    <w:p w14:paraId="67B14DC4" w14:textId="77777777" w:rsidR="00423233" w:rsidRPr="00423233" w:rsidRDefault="00423233" w:rsidP="00423233">
      <w:pPr>
        <w:widowControl w:val="0"/>
        <w:tabs>
          <w:tab w:val="left" w:pos="284"/>
        </w:tabs>
        <w:autoSpaceDE w:val="0"/>
        <w:autoSpaceDN w:val="0"/>
        <w:spacing w:after="0" w:line="480" w:lineRule="auto"/>
        <w:ind w:right="6"/>
        <w:jc w:val="both"/>
        <w:rPr>
          <w:rFonts w:ascii="Times New Roman" w:eastAsia="Times New Roman" w:hAnsi="Times New Roman" w:cs="Times New Roman"/>
          <w:sz w:val="24"/>
          <w:szCs w:val="24"/>
        </w:rPr>
      </w:pPr>
    </w:p>
    <w:p w14:paraId="18014ED1" w14:textId="77777777" w:rsidR="00423233" w:rsidRDefault="004E6AC2" w:rsidP="00423233">
      <w:pPr>
        <w:pStyle w:val="Heading2"/>
        <w:numPr>
          <w:ilvl w:val="0"/>
          <w:numId w:val="0"/>
        </w:numPr>
        <w:spacing w:after="0" w:line="240" w:lineRule="auto"/>
        <w:ind w:left="426" w:hanging="426"/>
        <w:jc w:val="center"/>
      </w:pPr>
      <w:bookmarkStart w:id="11" w:name="_Toc129549190"/>
      <w:r w:rsidRPr="00877BE7">
        <w:rPr>
          <w:lang w:val="id-ID"/>
        </w:rPr>
        <w:lastRenderedPageBreak/>
        <w:t>Tabel</w:t>
      </w:r>
      <w:r w:rsidR="000454EA" w:rsidRPr="00877BE7">
        <w:t xml:space="preserve"> </w:t>
      </w:r>
      <w:r w:rsidR="00C74059" w:rsidRPr="00877BE7">
        <w:t>2.2</w:t>
      </w:r>
      <w:r w:rsidR="000454EA" w:rsidRPr="00877BE7">
        <w:t xml:space="preserve"> </w:t>
      </w:r>
    </w:p>
    <w:p w14:paraId="292CBED8" w14:textId="05397003" w:rsidR="004E6AC2" w:rsidRPr="00877BE7" w:rsidRDefault="004E6AC2" w:rsidP="00423233">
      <w:pPr>
        <w:pStyle w:val="Heading2"/>
        <w:numPr>
          <w:ilvl w:val="0"/>
          <w:numId w:val="0"/>
        </w:numPr>
        <w:spacing w:after="0" w:line="240" w:lineRule="auto"/>
        <w:ind w:left="426" w:hanging="426"/>
        <w:jc w:val="center"/>
        <w:rPr>
          <w:i/>
          <w:lang w:val="id-ID"/>
        </w:rPr>
      </w:pPr>
      <w:r w:rsidRPr="00877BE7">
        <w:rPr>
          <w:lang w:val="id-ID"/>
        </w:rPr>
        <w:t>Intensitas</w:t>
      </w:r>
      <w:r w:rsidRPr="00877BE7">
        <w:rPr>
          <w:spacing w:val="-3"/>
          <w:lang w:val="id-ID"/>
        </w:rPr>
        <w:t xml:space="preserve"> </w:t>
      </w:r>
      <w:r w:rsidRPr="00877BE7">
        <w:rPr>
          <w:lang w:val="id-ID"/>
        </w:rPr>
        <w:t>Kekeringan</w:t>
      </w:r>
      <w:r w:rsidRPr="00877BE7">
        <w:rPr>
          <w:spacing w:val="-2"/>
          <w:lang w:val="id-ID"/>
        </w:rPr>
        <w:t xml:space="preserve"> </w:t>
      </w:r>
      <w:r w:rsidRPr="00877BE7">
        <w:rPr>
          <w:lang w:val="id-ID"/>
        </w:rPr>
        <w:t>Menurut</w:t>
      </w:r>
      <w:r w:rsidRPr="00877BE7">
        <w:rPr>
          <w:spacing w:val="-3"/>
          <w:lang w:val="id-ID"/>
        </w:rPr>
        <w:t xml:space="preserve"> </w:t>
      </w:r>
      <w:r w:rsidRPr="00877BE7">
        <w:rPr>
          <w:lang w:val="id-ID"/>
        </w:rPr>
        <w:t>Definisi</w:t>
      </w:r>
      <w:r w:rsidRPr="00877BE7">
        <w:rPr>
          <w:spacing w:val="-2"/>
          <w:lang w:val="id-ID"/>
        </w:rPr>
        <w:t xml:space="preserve"> </w:t>
      </w:r>
      <w:r w:rsidRPr="00877BE7">
        <w:rPr>
          <w:lang w:val="id-ID"/>
        </w:rPr>
        <w:t>Pertanian</w:t>
      </w:r>
      <w:bookmarkEnd w:id="11"/>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3261"/>
        <w:gridCol w:w="4110"/>
      </w:tblGrid>
      <w:tr w:rsidR="004E6AC2" w:rsidRPr="00877BE7" w14:paraId="78146151" w14:textId="77777777" w:rsidTr="00257460">
        <w:trPr>
          <w:trHeight w:val="551"/>
        </w:trPr>
        <w:tc>
          <w:tcPr>
            <w:tcW w:w="567" w:type="dxa"/>
            <w:tcBorders>
              <w:top w:val="single" w:sz="4" w:space="0" w:color="000000"/>
              <w:left w:val="single" w:sz="4" w:space="0" w:color="000000"/>
              <w:bottom w:val="single" w:sz="4" w:space="0" w:color="000000"/>
              <w:right w:val="single" w:sz="4" w:space="0" w:color="000000"/>
            </w:tcBorders>
            <w:hideMark/>
          </w:tcPr>
          <w:p w14:paraId="34A21D1E" w14:textId="77777777" w:rsidR="004E6AC2" w:rsidRPr="00877BE7" w:rsidRDefault="004E6AC2" w:rsidP="003F598A">
            <w:pPr>
              <w:pStyle w:val="TableParagraph"/>
              <w:ind w:left="179"/>
              <w:jc w:val="both"/>
              <w:rPr>
                <w:b/>
                <w:sz w:val="20"/>
                <w:szCs w:val="20"/>
                <w:lang w:val="id-ID"/>
              </w:rPr>
            </w:pPr>
            <w:r w:rsidRPr="00877BE7">
              <w:rPr>
                <w:b/>
                <w:sz w:val="20"/>
                <w:szCs w:val="20"/>
                <w:lang w:val="id-ID"/>
              </w:rPr>
              <w:t>No</w:t>
            </w:r>
          </w:p>
        </w:tc>
        <w:tc>
          <w:tcPr>
            <w:tcW w:w="3261" w:type="dxa"/>
            <w:tcBorders>
              <w:top w:val="single" w:sz="4" w:space="0" w:color="000000"/>
              <w:left w:val="single" w:sz="4" w:space="0" w:color="000000"/>
              <w:bottom w:val="single" w:sz="4" w:space="0" w:color="000000"/>
              <w:right w:val="single" w:sz="4" w:space="0" w:color="000000"/>
            </w:tcBorders>
            <w:hideMark/>
          </w:tcPr>
          <w:p w14:paraId="62DD7365" w14:textId="77777777" w:rsidR="00257460" w:rsidRPr="00877BE7" w:rsidRDefault="004E6AC2" w:rsidP="003F598A">
            <w:pPr>
              <w:pStyle w:val="TableParagraph"/>
              <w:ind w:left="847" w:right="132" w:hanging="632"/>
              <w:jc w:val="left"/>
              <w:rPr>
                <w:b/>
                <w:spacing w:val="-58"/>
                <w:sz w:val="20"/>
                <w:szCs w:val="20"/>
                <w:lang w:val="en-US"/>
              </w:rPr>
            </w:pPr>
            <w:r w:rsidRPr="00877BE7">
              <w:rPr>
                <w:b/>
                <w:sz w:val="20"/>
                <w:szCs w:val="20"/>
                <w:lang w:val="id-ID"/>
              </w:rPr>
              <w:t>Intensitas</w:t>
            </w:r>
            <w:r w:rsidR="00257460" w:rsidRPr="00877BE7">
              <w:rPr>
                <w:b/>
                <w:sz w:val="20"/>
                <w:szCs w:val="20"/>
                <w:lang w:val="en-US"/>
              </w:rPr>
              <w:t xml:space="preserve"> </w:t>
            </w:r>
            <w:r w:rsidR="0089538D" w:rsidRPr="00877BE7">
              <w:rPr>
                <w:b/>
                <w:sz w:val="20"/>
                <w:szCs w:val="20"/>
                <w:lang w:val="en-US"/>
              </w:rPr>
              <w:t xml:space="preserve"> </w:t>
            </w:r>
            <w:r w:rsidRPr="00877BE7">
              <w:rPr>
                <w:b/>
                <w:sz w:val="20"/>
                <w:szCs w:val="20"/>
                <w:lang w:val="id-ID"/>
              </w:rPr>
              <w:t>Kekeringan</w:t>
            </w:r>
            <w:r w:rsidR="0089538D" w:rsidRPr="00877BE7">
              <w:rPr>
                <w:b/>
                <w:spacing w:val="-58"/>
                <w:sz w:val="20"/>
                <w:szCs w:val="20"/>
                <w:lang w:val="en-US"/>
              </w:rPr>
              <w:t xml:space="preserve"> </w:t>
            </w:r>
            <w:r w:rsidR="00257460" w:rsidRPr="00877BE7">
              <w:rPr>
                <w:b/>
                <w:spacing w:val="-58"/>
                <w:sz w:val="20"/>
                <w:szCs w:val="20"/>
                <w:lang w:val="en-US"/>
              </w:rPr>
              <w:t xml:space="preserve">   </w:t>
            </w:r>
          </w:p>
          <w:p w14:paraId="4A43C7AA" w14:textId="0800F87E" w:rsidR="004E6AC2" w:rsidRPr="00877BE7" w:rsidRDefault="00257460" w:rsidP="003F598A">
            <w:pPr>
              <w:pStyle w:val="TableParagraph"/>
              <w:ind w:left="847" w:right="132" w:hanging="632"/>
              <w:jc w:val="left"/>
              <w:rPr>
                <w:b/>
                <w:sz w:val="20"/>
                <w:szCs w:val="20"/>
                <w:lang w:val="id-ID"/>
              </w:rPr>
            </w:pPr>
            <w:r w:rsidRPr="00877BE7">
              <w:rPr>
                <w:b/>
                <w:spacing w:val="-58"/>
                <w:sz w:val="20"/>
                <w:szCs w:val="20"/>
                <w:lang w:val="en-US"/>
              </w:rPr>
              <w:t xml:space="preserve"> </w:t>
            </w:r>
            <w:r w:rsidR="004E6AC2" w:rsidRPr="00877BE7">
              <w:rPr>
                <w:b/>
                <w:sz w:val="20"/>
                <w:szCs w:val="20"/>
                <w:lang w:val="id-ID"/>
              </w:rPr>
              <w:t>Pertanian</w:t>
            </w:r>
          </w:p>
        </w:tc>
        <w:tc>
          <w:tcPr>
            <w:tcW w:w="4110" w:type="dxa"/>
            <w:tcBorders>
              <w:top w:val="single" w:sz="4" w:space="0" w:color="000000"/>
              <w:left w:val="single" w:sz="4" w:space="0" w:color="000000"/>
              <w:bottom w:val="single" w:sz="4" w:space="0" w:color="000000"/>
              <w:right w:val="single" w:sz="4" w:space="0" w:color="000000"/>
            </w:tcBorders>
            <w:hideMark/>
          </w:tcPr>
          <w:p w14:paraId="254F8E57" w14:textId="77777777" w:rsidR="004E6AC2" w:rsidRPr="00877BE7" w:rsidRDefault="004E6AC2" w:rsidP="003F598A">
            <w:pPr>
              <w:pStyle w:val="TableParagraph"/>
              <w:ind w:left="138"/>
              <w:jc w:val="left"/>
              <w:rPr>
                <w:b/>
                <w:sz w:val="20"/>
                <w:szCs w:val="20"/>
                <w:lang w:val="id-ID"/>
              </w:rPr>
            </w:pPr>
            <w:r w:rsidRPr="00877BE7">
              <w:rPr>
                <w:b/>
                <w:sz w:val="20"/>
                <w:szCs w:val="20"/>
                <w:lang w:val="id-ID"/>
              </w:rPr>
              <w:t>Presentase</w:t>
            </w:r>
            <w:r w:rsidRPr="00877BE7">
              <w:rPr>
                <w:b/>
                <w:spacing w:val="-2"/>
                <w:sz w:val="20"/>
                <w:szCs w:val="20"/>
                <w:lang w:val="id-ID"/>
              </w:rPr>
              <w:t xml:space="preserve"> </w:t>
            </w:r>
            <w:r w:rsidRPr="00877BE7">
              <w:rPr>
                <w:b/>
                <w:sz w:val="20"/>
                <w:szCs w:val="20"/>
                <w:lang w:val="id-ID"/>
              </w:rPr>
              <w:t>Daun</w:t>
            </w:r>
            <w:r w:rsidRPr="00877BE7">
              <w:rPr>
                <w:b/>
                <w:spacing w:val="-1"/>
                <w:sz w:val="20"/>
                <w:szCs w:val="20"/>
                <w:lang w:val="id-ID"/>
              </w:rPr>
              <w:t xml:space="preserve"> </w:t>
            </w:r>
            <w:r w:rsidRPr="00877BE7">
              <w:rPr>
                <w:b/>
                <w:sz w:val="20"/>
                <w:szCs w:val="20"/>
                <w:lang w:val="id-ID"/>
              </w:rPr>
              <w:t>Kering</w:t>
            </w:r>
          </w:p>
        </w:tc>
      </w:tr>
      <w:tr w:rsidR="004E6AC2" w:rsidRPr="00877BE7" w14:paraId="26D96DF4" w14:textId="77777777" w:rsidTr="00257460">
        <w:trPr>
          <w:trHeight w:val="552"/>
        </w:trPr>
        <w:tc>
          <w:tcPr>
            <w:tcW w:w="567" w:type="dxa"/>
            <w:tcBorders>
              <w:top w:val="single" w:sz="4" w:space="0" w:color="000000"/>
              <w:left w:val="single" w:sz="4" w:space="0" w:color="000000"/>
              <w:bottom w:val="single" w:sz="4" w:space="0" w:color="000000"/>
              <w:right w:val="single" w:sz="4" w:space="0" w:color="000000"/>
            </w:tcBorders>
            <w:hideMark/>
          </w:tcPr>
          <w:p w14:paraId="40E645BB" w14:textId="77777777" w:rsidR="004E6AC2" w:rsidRPr="00877BE7" w:rsidRDefault="004E6AC2" w:rsidP="003F598A">
            <w:pPr>
              <w:pStyle w:val="TableParagraph"/>
              <w:ind w:left="107"/>
              <w:jc w:val="both"/>
              <w:rPr>
                <w:sz w:val="20"/>
                <w:szCs w:val="20"/>
                <w:lang w:val="id-ID"/>
              </w:rPr>
            </w:pPr>
            <w:r w:rsidRPr="00877BE7">
              <w:rPr>
                <w:sz w:val="20"/>
                <w:szCs w:val="20"/>
                <w:lang w:val="id-ID"/>
              </w:rPr>
              <w:t>1</w:t>
            </w:r>
          </w:p>
        </w:tc>
        <w:tc>
          <w:tcPr>
            <w:tcW w:w="3261" w:type="dxa"/>
            <w:tcBorders>
              <w:top w:val="single" w:sz="4" w:space="0" w:color="000000"/>
              <w:left w:val="single" w:sz="4" w:space="0" w:color="000000"/>
              <w:bottom w:val="single" w:sz="4" w:space="0" w:color="000000"/>
              <w:right w:val="single" w:sz="4" w:space="0" w:color="000000"/>
            </w:tcBorders>
            <w:hideMark/>
          </w:tcPr>
          <w:p w14:paraId="5D0DE096" w14:textId="77777777" w:rsidR="004E6AC2" w:rsidRPr="00877BE7" w:rsidRDefault="004E6AC2" w:rsidP="003F598A">
            <w:pPr>
              <w:pStyle w:val="TableParagraph"/>
              <w:tabs>
                <w:tab w:val="left" w:pos="995"/>
                <w:tab w:val="left" w:pos="2002"/>
                <w:tab w:val="left" w:pos="2842"/>
              </w:tabs>
              <w:ind w:left="108" w:right="98"/>
              <w:jc w:val="both"/>
              <w:rPr>
                <w:sz w:val="20"/>
                <w:szCs w:val="20"/>
                <w:lang w:val="id-ID"/>
              </w:rPr>
            </w:pPr>
            <w:r w:rsidRPr="00877BE7">
              <w:rPr>
                <w:sz w:val="20"/>
                <w:szCs w:val="20"/>
                <w:lang w:val="id-ID"/>
              </w:rPr>
              <w:t>Kering</w:t>
            </w:r>
            <w:r w:rsidRPr="00877BE7">
              <w:rPr>
                <w:sz w:val="20"/>
                <w:szCs w:val="20"/>
                <w:lang w:val="id-ID"/>
              </w:rPr>
              <w:tab/>
              <w:t>(terkena</w:t>
            </w:r>
            <w:r w:rsidRPr="00877BE7">
              <w:rPr>
                <w:sz w:val="20"/>
                <w:szCs w:val="20"/>
                <w:lang w:val="id-ID"/>
              </w:rPr>
              <w:tab/>
              <w:t>ringan</w:t>
            </w:r>
            <w:r w:rsidRPr="00877BE7">
              <w:rPr>
                <w:sz w:val="20"/>
                <w:szCs w:val="20"/>
                <w:lang w:val="id-ID"/>
              </w:rPr>
              <w:tab/>
            </w:r>
            <w:r w:rsidRPr="00877BE7">
              <w:rPr>
                <w:spacing w:val="-2"/>
                <w:sz w:val="20"/>
                <w:szCs w:val="20"/>
                <w:lang w:val="id-ID"/>
              </w:rPr>
              <w:t>s/d</w:t>
            </w:r>
            <w:r w:rsidRPr="00877BE7">
              <w:rPr>
                <w:spacing w:val="-57"/>
                <w:sz w:val="20"/>
                <w:szCs w:val="20"/>
                <w:lang w:val="id-ID"/>
              </w:rPr>
              <w:t xml:space="preserve"> </w:t>
            </w:r>
            <w:r w:rsidRPr="00877BE7">
              <w:rPr>
                <w:sz w:val="20"/>
                <w:szCs w:val="20"/>
                <w:lang w:val="id-ID"/>
              </w:rPr>
              <w:t>sedang)</w:t>
            </w:r>
          </w:p>
        </w:tc>
        <w:tc>
          <w:tcPr>
            <w:tcW w:w="4110" w:type="dxa"/>
            <w:tcBorders>
              <w:top w:val="single" w:sz="4" w:space="0" w:color="000000"/>
              <w:left w:val="single" w:sz="4" w:space="0" w:color="000000"/>
              <w:bottom w:val="single" w:sz="4" w:space="0" w:color="000000"/>
              <w:right w:val="single" w:sz="4" w:space="0" w:color="000000"/>
            </w:tcBorders>
            <w:hideMark/>
          </w:tcPr>
          <w:p w14:paraId="786DC988" w14:textId="77777777" w:rsidR="004E6AC2" w:rsidRPr="00877BE7" w:rsidRDefault="004E6AC2" w:rsidP="003F598A">
            <w:pPr>
              <w:pStyle w:val="TableParagraph"/>
              <w:ind w:left="106" w:right="100"/>
              <w:jc w:val="left"/>
              <w:rPr>
                <w:sz w:val="20"/>
                <w:szCs w:val="20"/>
                <w:lang w:val="id-ID"/>
              </w:rPr>
            </w:pPr>
            <w:r w:rsidRPr="00877BE7">
              <w:rPr>
                <w:sz w:val="20"/>
                <w:szCs w:val="20"/>
                <w:lang w:val="id-ID"/>
              </w:rPr>
              <w:t>¼</w:t>
            </w:r>
            <w:r w:rsidRPr="00877BE7">
              <w:rPr>
                <w:spacing w:val="5"/>
                <w:sz w:val="20"/>
                <w:szCs w:val="20"/>
                <w:lang w:val="id-ID"/>
              </w:rPr>
              <w:t xml:space="preserve"> </w:t>
            </w:r>
            <w:r w:rsidRPr="00877BE7">
              <w:rPr>
                <w:sz w:val="20"/>
                <w:szCs w:val="20"/>
                <w:lang w:val="id-ID"/>
              </w:rPr>
              <w:t>daun</w:t>
            </w:r>
            <w:r w:rsidRPr="00877BE7">
              <w:rPr>
                <w:spacing w:val="6"/>
                <w:sz w:val="20"/>
                <w:szCs w:val="20"/>
                <w:lang w:val="id-ID"/>
              </w:rPr>
              <w:t xml:space="preserve"> </w:t>
            </w:r>
            <w:r w:rsidRPr="00877BE7">
              <w:rPr>
                <w:sz w:val="20"/>
                <w:szCs w:val="20"/>
                <w:lang w:val="id-ID"/>
              </w:rPr>
              <w:t>kering</w:t>
            </w:r>
            <w:r w:rsidRPr="00877BE7">
              <w:rPr>
                <w:spacing w:val="6"/>
                <w:sz w:val="20"/>
                <w:szCs w:val="20"/>
                <w:lang w:val="id-ID"/>
              </w:rPr>
              <w:t xml:space="preserve"> </w:t>
            </w:r>
            <w:r w:rsidRPr="00877BE7">
              <w:rPr>
                <w:sz w:val="20"/>
                <w:szCs w:val="20"/>
                <w:lang w:val="id-ID"/>
              </w:rPr>
              <w:t>dimulai</w:t>
            </w:r>
            <w:r w:rsidRPr="00877BE7">
              <w:rPr>
                <w:spacing w:val="6"/>
                <w:sz w:val="20"/>
                <w:szCs w:val="20"/>
                <w:lang w:val="id-ID"/>
              </w:rPr>
              <w:t xml:space="preserve"> </w:t>
            </w:r>
            <w:r w:rsidRPr="00877BE7">
              <w:rPr>
                <w:sz w:val="20"/>
                <w:szCs w:val="20"/>
                <w:lang w:val="id-ID"/>
              </w:rPr>
              <w:t>pada</w:t>
            </w:r>
            <w:r w:rsidRPr="00877BE7">
              <w:rPr>
                <w:spacing w:val="4"/>
                <w:sz w:val="20"/>
                <w:szCs w:val="20"/>
                <w:lang w:val="id-ID"/>
              </w:rPr>
              <w:t xml:space="preserve"> </w:t>
            </w:r>
            <w:r w:rsidRPr="00877BE7">
              <w:rPr>
                <w:sz w:val="20"/>
                <w:szCs w:val="20"/>
                <w:lang w:val="id-ID"/>
              </w:rPr>
              <w:t>bagian</w:t>
            </w:r>
            <w:r w:rsidRPr="00877BE7">
              <w:rPr>
                <w:spacing w:val="5"/>
                <w:sz w:val="20"/>
                <w:szCs w:val="20"/>
                <w:lang w:val="id-ID"/>
              </w:rPr>
              <w:t xml:space="preserve"> </w:t>
            </w:r>
            <w:r w:rsidRPr="00877BE7">
              <w:rPr>
                <w:sz w:val="20"/>
                <w:szCs w:val="20"/>
                <w:lang w:val="id-ID"/>
              </w:rPr>
              <w:t>ujung</w:t>
            </w:r>
            <w:r w:rsidRPr="00877BE7">
              <w:rPr>
                <w:spacing w:val="-57"/>
                <w:sz w:val="20"/>
                <w:szCs w:val="20"/>
                <w:lang w:val="id-ID"/>
              </w:rPr>
              <w:t xml:space="preserve"> </w:t>
            </w:r>
            <w:r w:rsidRPr="00877BE7">
              <w:rPr>
                <w:sz w:val="20"/>
                <w:szCs w:val="20"/>
                <w:lang w:val="id-ID"/>
              </w:rPr>
              <w:t>daun</w:t>
            </w:r>
          </w:p>
        </w:tc>
      </w:tr>
      <w:tr w:rsidR="004E6AC2" w:rsidRPr="00877BE7" w14:paraId="1E789A6D" w14:textId="77777777" w:rsidTr="00257460">
        <w:trPr>
          <w:trHeight w:val="551"/>
        </w:trPr>
        <w:tc>
          <w:tcPr>
            <w:tcW w:w="567" w:type="dxa"/>
            <w:tcBorders>
              <w:top w:val="single" w:sz="4" w:space="0" w:color="000000"/>
              <w:left w:val="single" w:sz="4" w:space="0" w:color="000000"/>
              <w:bottom w:val="single" w:sz="4" w:space="0" w:color="000000"/>
              <w:right w:val="single" w:sz="4" w:space="0" w:color="000000"/>
            </w:tcBorders>
            <w:hideMark/>
          </w:tcPr>
          <w:p w14:paraId="7E5BF3BE" w14:textId="77777777" w:rsidR="004E6AC2" w:rsidRPr="00877BE7" w:rsidRDefault="004E6AC2" w:rsidP="003F598A">
            <w:pPr>
              <w:pStyle w:val="TableParagraph"/>
              <w:ind w:left="107"/>
              <w:jc w:val="both"/>
              <w:rPr>
                <w:sz w:val="20"/>
                <w:szCs w:val="20"/>
                <w:lang w:val="id-ID"/>
              </w:rPr>
            </w:pPr>
            <w:r w:rsidRPr="00877BE7">
              <w:rPr>
                <w:sz w:val="20"/>
                <w:szCs w:val="20"/>
                <w:lang w:val="id-ID"/>
              </w:rPr>
              <w:t>2</w:t>
            </w:r>
          </w:p>
        </w:tc>
        <w:tc>
          <w:tcPr>
            <w:tcW w:w="3261" w:type="dxa"/>
            <w:tcBorders>
              <w:top w:val="single" w:sz="4" w:space="0" w:color="000000"/>
              <w:left w:val="single" w:sz="4" w:space="0" w:color="000000"/>
              <w:bottom w:val="single" w:sz="4" w:space="0" w:color="000000"/>
              <w:right w:val="single" w:sz="4" w:space="0" w:color="000000"/>
            </w:tcBorders>
            <w:hideMark/>
          </w:tcPr>
          <w:p w14:paraId="28A2B284" w14:textId="77777777" w:rsidR="004E6AC2" w:rsidRPr="00877BE7" w:rsidRDefault="004E6AC2" w:rsidP="003F598A">
            <w:pPr>
              <w:pStyle w:val="TableParagraph"/>
              <w:ind w:left="108"/>
              <w:jc w:val="both"/>
              <w:rPr>
                <w:sz w:val="20"/>
                <w:szCs w:val="20"/>
                <w:lang w:val="id-ID"/>
              </w:rPr>
            </w:pPr>
            <w:r w:rsidRPr="00877BE7">
              <w:rPr>
                <w:sz w:val="20"/>
                <w:szCs w:val="20"/>
                <w:lang w:val="id-ID"/>
              </w:rPr>
              <w:t>Sangat</w:t>
            </w:r>
            <w:r w:rsidRPr="00877BE7">
              <w:rPr>
                <w:spacing w:val="-2"/>
                <w:sz w:val="20"/>
                <w:szCs w:val="20"/>
                <w:lang w:val="id-ID"/>
              </w:rPr>
              <w:t xml:space="preserve"> </w:t>
            </w:r>
            <w:r w:rsidRPr="00877BE7">
              <w:rPr>
                <w:sz w:val="20"/>
                <w:szCs w:val="20"/>
                <w:lang w:val="id-ID"/>
              </w:rPr>
              <w:t>kering</w:t>
            </w:r>
            <w:r w:rsidRPr="00877BE7">
              <w:rPr>
                <w:spacing w:val="-1"/>
                <w:sz w:val="20"/>
                <w:szCs w:val="20"/>
                <w:lang w:val="id-ID"/>
              </w:rPr>
              <w:t xml:space="preserve"> </w:t>
            </w:r>
            <w:r w:rsidRPr="00877BE7">
              <w:rPr>
                <w:sz w:val="20"/>
                <w:szCs w:val="20"/>
                <w:lang w:val="id-ID"/>
              </w:rPr>
              <w:t>(terkena</w:t>
            </w:r>
            <w:r w:rsidRPr="00877BE7">
              <w:rPr>
                <w:spacing w:val="-3"/>
                <w:sz w:val="20"/>
                <w:szCs w:val="20"/>
                <w:lang w:val="id-ID"/>
              </w:rPr>
              <w:t xml:space="preserve"> </w:t>
            </w:r>
            <w:r w:rsidRPr="00877BE7">
              <w:rPr>
                <w:sz w:val="20"/>
                <w:szCs w:val="20"/>
                <w:lang w:val="id-ID"/>
              </w:rPr>
              <w:t>berat)</w:t>
            </w:r>
          </w:p>
        </w:tc>
        <w:tc>
          <w:tcPr>
            <w:tcW w:w="4110" w:type="dxa"/>
            <w:tcBorders>
              <w:top w:val="single" w:sz="4" w:space="0" w:color="000000"/>
              <w:left w:val="single" w:sz="4" w:space="0" w:color="000000"/>
              <w:bottom w:val="single" w:sz="4" w:space="0" w:color="000000"/>
              <w:right w:val="single" w:sz="4" w:space="0" w:color="000000"/>
            </w:tcBorders>
            <w:hideMark/>
          </w:tcPr>
          <w:p w14:paraId="04A73A6A" w14:textId="77777777" w:rsidR="004E6AC2" w:rsidRPr="00877BE7" w:rsidRDefault="004E6AC2" w:rsidP="003F598A">
            <w:pPr>
              <w:pStyle w:val="TableParagraph"/>
              <w:ind w:left="106" w:right="99"/>
              <w:jc w:val="left"/>
              <w:rPr>
                <w:sz w:val="20"/>
                <w:szCs w:val="20"/>
                <w:lang w:val="id-ID"/>
              </w:rPr>
            </w:pPr>
            <w:r w:rsidRPr="00877BE7">
              <w:rPr>
                <w:sz w:val="20"/>
                <w:szCs w:val="20"/>
                <w:lang w:val="id-ID"/>
              </w:rPr>
              <w:t>¼-2/3</w:t>
            </w:r>
            <w:r w:rsidRPr="00877BE7">
              <w:rPr>
                <w:spacing w:val="51"/>
                <w:sz w:val="20"/>
                <w:szCs w:val="20"/>
                <w:lang w:val="id-ID"/>
              </w:rPr>
              <w:t xml:space="preserve"> </w:t>
            </w:r>
            <w:r w:rsidRPr="00877BE7">
              <w:rPr>
                <w:sz w:val="20"/>
                <w:szCs w:val="20"/>
                <w:lang w:val="id-ID"/>
              </w:rPr>
              <w:t>daun</w:t>
            </w:r>
            <w:r w:rsidRPr="00877BE7">
              <w:rPr>
                <w:spacing w:val="50"/>
                <w:sz w:val="20"/>
                <w:szCs w:val="20"/>
                <w:lang w:val="id-ID"/>
              </w:rPr>
              <w:t xml:space="preserve"> </w:t>
            </w:r>
            <w:r w:rsidRPr="00877BE7">
              <w:rPr>
                <w:sz w:val="20"/>
                <w:szCs w:val="20"/>
                <w:lang w:val="id-ID"/>
              </w:rPr>
              <w:t>kering</w:t>
            </w:r>
            <w:r w:rsidRPr="00877BE7">
              <w:rPr>
                <w:spacing w:val="51"/>
                <w:sz w:val="20"/>
                <w:szCs w:val="20"/>
                <w:lang w:val="id-ID"/>
              </w:rPr>
              <w:t xml:space="preserve"> </w:t>
            </w:r>
            <w:r w:rsidRPr="00877BE7">
              <w:rPr>
                <w:sz w:val="20"/>
                <w:szCs w:val="20"/>
                <w:lang w:val="id-ID"/>
              </w:rPr>
              <w:t>dimulai</w:t>
            </w:r>
            <w:r w:rsidRPr="00877BE7">
              <w:rPr>
                <w:spacing w:val="50"/>
                <w:sz w:val="20"/>
                <w:szCs w:val="20"/>
                <w:lang w:val="id-ID"/>
              </w:rPr>
              <w:t xml:space="preserve"> </w:t>
            </w:r>
            <w:r w:rsidRPr="00877BE7">
              <w:rPr>
                <w:sz w:val="20"/>
                <w:szCs w:val="20"/>
                <w:lang w:val="id-ID"/>
              </w:rPr>
              <w:t>pada</w:t>
            </w:r>
            <w:r w:rsidRPr="00877BE7">
              <w:rPr>
                <w:spacing w:val="51"/>
                <w:sz w:val="20"/>
                <w:szCs w:val="20"/>
                <w:lang w:val="id-ID"/>
              </w:rPr>
              <w:t xml:space="preserve"> </w:t>
            </w:r>
            <w:r w:rsidRPr="00877BE7">
              <w:rPr>
                <w:sz w:val="20"/>
                <w:szCs w:val="20"/>
                <w:lang w:val="id-ID"/>
              </w:rPr>
              <w:t>bagian</w:t>
            </w:r>
            <w:r w:rsidRPr="00877BE7">
              <w:rPr>
                <w:spacing w:val="-57"/>
                <w:sz w:val="20"/>
                <w:szCs w:val="20"/>
                <w:lang w:val="id-ID"/>
              </w:rPr>
              <w:t xml:space="preserve"> </w:t>
            </w:r>
            <w:r w:rsidRPr="00877BE7">
              <w:rPr>
                <w:sz w:val="20"/>
                <w:szCs w:val="20"/>
                <w:lang w:val="id-ID"/>
              </w:rPr>
              <w:t>ujung daun</w:t>
            </w:r>
          </w:p>
        </w:tc>
      </w:tr>
      <w:tr w:rsidR="004E6AC2" w:rsidRPr="00877BE7" w14:paraId="7A3391A4" w14:textId="77777777" w:rsidTr="00257460">
        <w:trPr>
          <w:trHeight w:val="274"/>
        </w:trPr>
        <w:tc>
          <w:tcPr>
            <w:tcW w:w="567" w:type="dxa"/>
            <w:tcBorders>
              <w:top w:val="single" w:sz="4" w:space="0" w:color="000000"/>
              <w:left w:val="single" w:sz="4" w:space="0" w:color="000000"/>
              <w:bottom w:val="single" w:sz="4" w:space="0" w:color="000000"/>
              <w:right w:val="single" w:sz="4" w:space="0" w:color="000000"/>
            </w:tcBorders>
            <w:hideMark/>
          </w:tcPr>
          <w:p w14:paraId="13C8F7A1" w14:textId="77777777" w:rsidR="004E6AC2" w:rsidRPr="00877BE7" w:rsidRDefault="004E6AC2" w:rsidP="003F598A">
            <w:pPr>
              <w:pStyle w:val="TableParagraph"/>
              <w:ind w:left="107"/>
              <w:jc w:val="both"/>
              <w:rPr>
                <w:sz w:val="20"/>
                <w:szCs w:val="20"/>
                <w:lang w:val="id-ID"/>
              </w:rPr>
            </w:pPr>
            <w:r w:rsidRPr="00877BE7">
              <w:rPr>
                <w:sz w:val="20"/>
                <w:szCs w:val="20"/>
                <w:lang w:val="id-ID"/>
              </w:rPr>
              <w:t>3</w:t>
            </w:r>
          </w:p>
        </w:tc>
        <w:tc>
          <w:tcPr>
            <w:tcW w:w="3261" w:type="dxa"/>
            <w:tcBorders>
              <w:top w:val="single" w:sz="4" w:space="0" w:color="000000"/>
              <w:left w:val="single" w:sz="4" w:space="0" w:color="000000"/>
              <w:bottom w:val="single" w:sz="4" w:space="0" w:color="000000"/>
              <w:right w:val="single" w:sz="4" w:space="0" w:color="000000"/>
            </w:tcBorders>
            <w:hideMark/>
          </w:tcPr>
          <w:p w14:paraId="1FD09F87" w14:textId="77777777" w:rsidR="004E6AC2" w:rsidRPr="00877BE7" w:rsidRDefault="004E6AC2" w:rsidP="003F598A">
            <w:pPr>
              <w:pStyle w:val="TableParagraph"/>
              <w:ind w:left="108"/>
              <w:jc w:val="both"/>
              <w:rPr>
                <w:sz w:val="20"/>
                <w:szCs w:val="20"/>
                <w:lang w:val="id-ID"/>
              </w:rPr>
            </w:pPr>
            <w:r w:rsidRPr="00877BE7">
              <w:rPr>
                <w:sz w:val="20"/>
                <w:szCs w:val="20"/>
                <w:lang w:val="id-ID"/>
              </w:rPr>
              <w:t>Amat</w:t>
            </w:r>
            <w:r w:rsidRPr="00877BE7">
              <w:rPr>
                <w:spacing w:val="-2"/>
                <w:sz w:val="20"/>
                <w:szCs w:val="20"/>
                <w:lang w:val="id-ID"/>
              </w:rPr>
              <w:t xml:space="preserve"> </w:t>
            </w:r>
            <w:r w:rsidRPr="00877BE7">
              <w:rPr>
                <w:sz w:val="20"/>
                <w:szCs w:val="20"/>
                <w:lang w:val="id-ID"/>
              </w:rPr>
              <w:t>sangat</w:t>
            </w:r>
            <w:r w:rsidRPr="00877BE7">
              <w:rPr>
                <w:spacing w:val="-2"/>
                <w:sz w:val="20"/>
                <w:szCs w:val="20"/>
                <w:lang w:val="id-ID"/>
              </w:rPr>
              <w:t xml:space="preserve"> </w:t>
            </w:r>
            <w:r w:rsidRPr="00877BE7">
              <w:rPr>
                <w:sz w:val="20"/>
                <w:szCs w:val="20"/>
                <w:lang w:val="id-ID"/>
              </w:rPr>
              <w:t>kering</w:t>
            </w:r>
          </w:p>
        </w:tc>
        <w:tc>
          <w:tcPr>
            <w:tcW w:w="4110" w:type="dxa"/>
            <w:tcBorders>
              <w:top w:val="single" w:sz="4" w:space="0" w:color="000000"/>
              <w:left w:val="single" w:sz="4" w:space="0" w:color="000000"/>
              <w:bottom w:val="single" w:sz="4" w:space="0" w:color="000000"/>
              <w:right w:val="single" w:sz="4" w:space="0" w:color="000000"/>
            </w:tcBorders>
            <w:hideMark/>
          </w:tcPr>
          <w:p w14:paraId="2184AED3" w14:textId="77777777" w:rsidR="004E6AC2" w:rsidRPr="00877BE7" w:rsidRDefault="004E6AC2" w:rsidP="003F598A">
            <w:pPr>
              <w:pStyle w:val="TableParagraph"/>
              <w:ind w:left="106"/>
              <w:jc w:val="left"/>
              <w:rPr>
                <w:sz w:val="20"/>
                <w:szCs w:val="20"/>
                <w:lang w:val="id-ID"/>
              </w:rPr>
            </w:pPr>
            <w:r w:rsidRPr="00877BE7">
              <w:rPr>
                <w:sz w:val="20"/>
                <w:szCs w:val="20"/>
                <w:lang w:val="id-ID"/>
              </w:rPr>
              <w:t>Semua</w:t>
            </w:r>
            <w:r w:rsidRPr="00877BE7">
              <w:rPr>
                <w:spacing w:val="-1"/>
                <w:sz w:val="20"/>
                <w:szCs w:val="20"/>
                <w:lang w:val="id-ID"/>
              </w:rPr>
              <w:t xml:space="preserve"> </w:t>
            </w:r>
            <w:r w:rsidRPr="00877BE7">
              <w:rPr>
                <w:sz w:val="20"/>
                <w:szCs w:val="20"/>
                <w:lang w:val="id-ID"/>
              </w:rPr>
              <w:t>bagian</w:t>
            </w:r>
            <w:r w:rsidRPr="00877BE7">
              <w:rPr>
                <w:spacing w:val="-1"/>
                <w:sz w:val="20"/>
                <w:szCs w:val="20"/>
                <w:lang w:val="id-ID"/>
              </w:rPr>
              <w:t xml:space="preserve"> </w:t>
            </w:r>
            <w:r w:rsidRPr="00877BE7">
              <w:rPr>
                <w:sz w:val="20"/>
                <w:szCs w:val="20"/>
                <w:lang w:val="id-ID"/>
              </w:rPr>
              <w:t>daun</w:t>
            </w:r>
            <w:r w:rsidRPr="00877BE7">
              <w:rPr>
                <w:spacing w:val="-1"/>
                <w:sz w:val="20"/>
                <w:szCs w:val="20"/>
                <w:lang w:val="id-ID"/>
              </w:rPr>
              <w:t xml:space="preserve"> </w:t>
            </w:r>
            <w:r w:rsidRPr="00877BE7">
              <w:rPr>
                <w:sz w:val="20"/>
                <w:szCs w:val="20"/>
                <w:lang w:val="id-ID"/>
              </w:rPr>
              <w:t>kering</w:t>
            </w:r>
          </w:p>
        </w:tc>
      </w:tr>
    </w:tbl>
    <w:p w14:paraId="0E9DF665" w14:textId="3282B375" w:rsidR="001132D2" w:rsidRPr="00877BE7" w:rsidRDefault="004E6AC2" w:rsidP="003F598A">
      <w:pPr>
        <w:pStyle w:val="BodyText"/>
        <w:jc w:val="both"/>
        <w:rPr>
          <w:i/>
          <w:sz w:val="20"/>
          <w:szCs w:val="20"/>
          <w:lang w:val="en-US"/>
        </w:rPr>
      </w:pPr>
      <w:r w:rsidRPr="00877BE7">
        <w:rPr>
          <w:i/>
          <w:sz w:val="20"/>
          <w:szCs w:val="20"/>
          <w:lang w:val="id-ID"/>
        </w:rPr>
        <w:t>Sumber:</w:t>
      </w:r>
      <w:r w:rsidRPr="00877BE7">
        <w:rPr>
          <w:i/>
          <w:spacing w:val="-2"/>
          <w:sz w:val="20"/>
          <w:szCs w:val="20"/>
          <w:lang w:val="id-ID"/>
        </w:rPr>
        <w:t xml:space="preserve"> </w:t>
      </w:r>
      <w:r w:rsidRPr="00877BE7">
        <w:rPr>
          <w:i/>
          <w:sz w:val="20"/>
          <w:szCs w:val="20"/>
          <w:lang w:val="id-ID"/>
        </w:rPr>
        <w:t>Buku</w:t>
      </w:r>
      <w:r w:rsidRPr="00877BE7">
        <w:rPr>
          <w:i/>
          <w:spacing w:val="-1"/>
          <w:sz w:val="20"/>
          <w:szCs w:val="20"/>
          <w:lang w:val="id-ID"/>
        </w:rPr>
        <w:t xml:space="preserve"> </w:t>
      </w:r>
      <w:r w:rsidRPr="00877BE7">
        <w:rPr>
          <w:i/>
          <w:sz w:val="20"/>
          <w:szCs w:val="20"/>
          <w:lang w:val="id-ID"/>
        </w:rPr>
        <w:t>Resiko</w:t>
      </w:r>
      <w:r w:rsidRPr="00877BE7">
        <w:rPr>
          <w:i/>
          <w:spacing w:val="-1"/>
          <w:sz w:val="20"/>
          <w:szCs w:val="20"/>
          <w:lang w:val="id-ID"/>
        </w:rPr>
        <w:t xml:space="preserve"> </w:t>
      </w:r>
      <w:r w:rsidRPr="00877BE7">
        <w:rPr>
          <w:i/>
          <w:sz w:val="20"/>
          <w:szCs w:val="20"/>
          <w:lang w:val="id-ID"/>
        </w:rPr>
        <w:t>Bencana</w:t>
      </w:r>
      <w:r w:rsidRPr="00877BE7">
        <w:rPr>
          <w:i/>
          <w:spacing w:val="-1"/>
          <w:sz w:val="20"/>
          <w:szCs w:val="20"/>
          <w:lang w:val="id-ID"/>
        </w:rPr>
        <w:t xml:space="preserve"> </w:t>
      </w:r>
      <w:r w:rsidRPr="00877BE7">
        <w:rPr>
          <w:i/>
          <w:sz w:val="20"/>
          <w:szCs w:val="20"/>
          <w:lang w:val="id-ID"/>
        </w:rPr>
        <w:t>Indonesia,</w:t>
      </w:r>
      <w:r w:rsidRPr="00877BE7">
        <w:rPr>
          <w:i/>
          <w:spacing w:val="-1"/>
          <w:sz w:val="20"/>
          <w:szCs w:val="20"/>
          <w:lang w:val="id-ID"/>
        </w:rPr>
        <w:t xml:space="preserve"> </w:t>
      </w:r>
      <w:r w:rsidRPr="00877BE7">
        <w:rPr>
          <w:i/>
          <w:sz w:val="20"/>
          <w:szCs w:val="20"/>
          <w:lang w:val="id-ID"/>
        </w:rPr>
        <w:t>2016</w:t>
      </w:r>
      <w:r w:rsidR="001132D2" w:rsidRPr="00877BE7">
        <w:rPr>
          <w:i/>
          <w:sz w:val="20"/>
          <w:szCs w:val="20"/>
          <w:lang w:val="en-US"/>
        </w:rPr>
        <w:t xml:space="preserve"> </w:t>
      </w:r>
    </w:p>
    <w:p w14:paraId="1C524531" w14:textId="77777777" w:rsidR="00257460" w:rsidRPr="00877BE7" w:rsidRDefault="00257460" w:rsidP="00257460">
      <w:pPr>
        <w:pStyle w:val="BodyText"/>
        <w:jc w:val="both"/>
        <w:rPr>
          <w:i/>
          <w:sz w:val="20"/>
          <w:szCs w:val="20"/>
          <w:lang w:val="en-US"/>
        </w:rPr>
      </w:pPr>
    </w:p>
    <w:p w14:paraId="30C98115" w14:textId="078ACC87" w:rsidR="004B6F24" w:rsidRPr="004B6F24" w:rsidRDefault="00944016" w:rsidP="00692CC2">
      <w:pPr>
        <w:pStyle w:val="BodyText"/>
        <w:spacing w:line="480" w:lineRule="auto"/>
        <w:jc w:val="both"/>
        <w:rPr>
          <w:lang w:val="en-US"/>
        </w:rPr>
      </w:pPr>
      <w:r w:rsidRPr="00877BE7">
        <w:rPr>
          <w:lang w:val="en-US"/>
        </w:rPr>
        <w:t>3).</w:t>
      </w:r>
      <w:r w:rsidR="00CA021E" w:rsidRPr="00877BE7">
        <w:rPr>
          <w:lang w:val="en-US"/>
        </w:rPr>
        <w:t xml:space="preserve"> </w:t>
      </w:r>
      <w:r w:rsidR="004E6AC2" w:rsidRPr="00877BE7">
        <w:rPr>
          <w:lang w:val="id-ID"/>
        </w:rPr>
        <w:t>Kekeringan</w:t>
      </w:r>
      <w:r w:rsidR="004E6AC2" w:rsidRPr="00877BE7">
        <w:rPr>
          <w:spacing w:val="1"/>
          <w:lang w:val="id-ID"/>
        </w:rPr>
        <w:t xml:space="preserve"> </w:t>
      </w:r>
      <w:r w:rsidR="004E6AC2" w:rsidRPr="00877BE7">
        <w:rPr>
          <w:lang w:val="id-ID"/>
        </w:rPr>
        <w:t>hidrologi,</w:t>
      </w:r>
      <w:r w:rsidR="004E6AC2" w:rsidRPr="00877BE7">
        <w:rPr>
          <w:spacing w:val="1"/>
          <w:lang w:val="id-ID"/>
        </w:rPr>
        <w:t xml:space="preserve"> </w:t>
      </w:r>
      <w:r w:rsidR="004E6AC2" w:rsidRPr="00877BE7">
        <w:rPr>
          <w:lang w:val="id-ID"/>
        </w:rPr>
        <w:t>merupakan</w:t>
      </w:r>
      <w:r w:rsidR="004E6AC2" w:rsidRPr="00877BE7">
        <w:rPr>
          <w:spacing w:val="1"/>
          <w:lang w:val="id-ID"/>
        </w:rPr>
        <w:t xml:space="preserve"> </w:t>
      </w:r>
      <w:r w:rsidR="004E6AC2" w:rsidRPr="00877BE7">
        <w:rPr>
          <w:lang w:val="id-ID"/>
        </w:rPr>
        <w:t>kekeringan</w:t>
      </w:r>
      <w:r w:rsidR="004E6AC2" w:rsidRPr="00877BE7">
        <w:rPr>
          <w:spacing w:val="1"/>
          <w:lang w:val="id-ID"/>
        </w:rPr>
        <w:t xml:space="preserve"> </w:t>
      </w:r>
      <w:r w:rsidR="004E6AC2" w:rsidRPr="00877BE7">
        <w:rPr>
          <w:lang w:val="id-ID"/>
        </w:rPr>
        <w:t>yang</w:t>
      </w:r>
      <w:r w:rsidR="004E6AC2" w:rsidRPr="00877BE7">
        <w:rPr>
          <w:spacing w:val="1"/>
          <w:lang w:val="id-ID"/>
        </w:rPr>
        <w:t xml:space="preserve"> </w:t>
      </w:r>
      <w:r w:rsidR="004E6AC2" w:rsidRPr="00877BE7">
        <w:rPr>
          <w:lang w:val="id-ID"/>
        </w:rPr>
        <w:t>terjadi</w:t>
      </w:r>
      <w:r w:rsidR="0089538D" w:rsidRPr="00877BE7">
        <w:rPr>
          <w:spacing w:val="1"/>
          <w:lang w:val="en-US"/>
        </w:rPr>
        <w:t xml:space="preserve"> </w:t>
      </w:r>
      <w:r w:rsidR="004E6AC2" w:rsidRPr="00877BE7">
        <w:rPr>
          <w:lang w:val="id-ID"/>
        </w:rPr>
        <w:t>ketika</w:t>
      </w:r>
      <w:r w:rsidR="004E6AC2" w:rsidRPr="00877BE7">
        <w:rPr>
          <w:spacing w:val="1"/>
          <w:lang w:val="id-ID"/>
        </w:rPr>
        <w:t xml:space="preserve"> </w:t>
      </w:r>
      <w:r w:rsidR="004E6AC2" w:rsidRPr="00877BE7">
        <w:rPr>
          <w:lang w:val="id-ID"/>
        </w:rPr>
        <w:t>menurunnya</w:t>
      </w:r>
      <w:r w:rsidR="004E6AC2" w:rsidRPr="00877BE7">
        <w:rPr>
          <w:spacing w:val="1"/>
          <w:lang w:val="id-ID"/>
        </w:rPr>
        <w:t xml:space="preserve"> </w:t>
      </w:r>
      <w:r w:rsidR="004E6AC2" w:rsidRPr="00877BE7">
        <w:rPr>
          <w:lang w:val="id-ID"/>
        </w:rPr>
        <w:t>ketersediaan</w:t>
      </w:r>
      <w:r w:rsidR="004E6AC2" w:rsidRPr="00877BE7">
        <w:rPr>
          <w:spacing w:val="1"/>
          <w:lang w:val="id-ID"/>
        </w:rPr>
        <w:t xml:space="preserve"> </w:t>
      </w:r>
      <w:r w:rsidR="004E6AC2" w:rsidRPr="00877BE7">
        <w:rPr>
          <w:lang w:val="id-ID"/>
        </w:rPr>
        <w:t>air</w:t>
      </w:r>
      <w:r w:rsidR="004E6AC2" w:rsidRPr="00877BE7">
        <w:rPr>
          <w:spacing w:val="1"/>
          <w:lang w:val="id-ID"/>
        </w:rPr>
        <w:t xml:space="preserve"> </w:t>
      </w:r>
      <w:r w:rsidR="004E6AC2" w:rsidRPr="00877BE7">
        <w:rPr>
          <w:lang w:val="id-ID"/>
        </w:rPr>
        <w:t>di</w:t>
      </w:r>
      <w:r w:rsidR="004E6AC2" w:rsidRPr="00877BE7">
        <w:rPr>
          <w:spacing w:val="1"/>
          <w:lang w:val="id-ID"/>
        </w:rPr>
        <w:t xml:space="preserve"> </w:t>
      </w:r>
      <w:r w:rsidR="004E6AC2" w:rsidRPr="00877BE7">
        <w:rPr>
          <w:lang w:val="id-ID"/>
        </w:rPr>
        <w:t>permukaan</w:t>
      </w:r>
      <w:r w:rsidR="004E6AC2" w:rsidRPr="00877BE7">
        <w:rPr>
          <w:spacing w:val="1"/>
          <w:lang w:val="id-ID"/>
        </w:rPr>
        <w:t xml:space="preserve"> </w:t>
      </w:r>
      <w:r w:rsidR="004E6AC2" w:rsidRPr="00877BE7">
        <w:rPr>
          <w:lang w:val="id-ID"/>
        </w:rPr>
        <w:t>dan</w:t>
      </w:r>
      <w:r w:rsidR="004E6AC2" w:rsidRPr="00877BE7">
        <w:rPr>
          <w:spacing w:val="1"/>
          <w:lang w:val="id-ID"/>
        </w:rPr>
        <w:t xml:space="preserve"> </w:t>
      </w:r>
      <w:r w:rsidR="004E6AC2" w:rsidRPr="00877BE7">
        <w:rPr>
          <w:lang w:val="id-ID"/>
        </w:rPr>
        <w:t>bawah</w:t>
      </w:r>
      <w:r w:rsidR="004E6AC2" w:rsidRPr="00877BE7">
        <w:rPr>
          <w:spacing w:val="1"/>
          <w:lang w:val="id-ID"/>
        </w:rPr>
        <w:t xml:space="preserve"> </w:t>
      </w:r>
      <w:r w:rsidR="004E6AC2" w:rsidRPr="00877BE7">
        <w:rPr>
          <w:lang w:val="id-ID"/>
        </w:rPr>
        <w:t>tanah,</w:t>
      </w:r>
      <w:r w:rsidR="004E6AC2" w:rsidRPr="00877BE7">
        <w:rPr>
          <w:spacing w:val="1"/>
          <w:lang w:val="id-ID"/>
        </w:rPr>
        <w:t xml:space="preserve"> </w:t>
      </w:r>
      <w:r w:rsidR="004E6AC2" w:rsidRPr="00877BE7">
        <w:rPr>
          <w:lang w:val="id-ID"/>
        </w:rPr>
        <w:t>akibat</w:t>
      </w:r>
      <w:r w:rsidR="004E6AC2" w:rsidRPr="00877BE7">
        <w:rPr>
          <w:spacing w:val="1"/>
          <w:lang w:val="id-ID"/>
        </w:rPr>
        <w:t xml:space="preserve"> </w:t>
      </w:r>
      <w:r w:rsidR="004E6AC2" w:rsidRPr="00877BE7">
        <w:rPr>
          <w:lang w:val="id-ID"/>
        </w:rPr>
        <w:t>berkurangnya</w:t>
      </w:r>
      <w:r w:rsidR="004E6AC2" w:rsidRPr="00877BE7">
        <w:rPr>
          <w:spacing w:val="1"/>
          <w:lang w:val="id-ID"/>
        </w:rPr>
        <w:t xml:space="preserve"> </w:t>
      </w:r>
      <w:r w:rsidR="004E6AC2" w:rsidRPr="00877BE7">
        <w:rPr>
          <w:lang w:val="id-ID"/>
        </w:rPr>
        <w:t>curah</w:t>
      </w:r>
      <w:r w:rsidR="004E6AC2" w:rsidRPr="00877BE7">
        <w:rPr>
          <w:spacing w:val="1"/>
          <w:lang w:val="id-ID"/>
        </w:rPr>
        <w:t xml:space="preserve"> </w:t>
      </w:r>
      <w:r w:rsidR="004E6AC2" w:rsidRPr="00877BE7">
        <w:rPr>
          <w:lang w:val="id-ID"/>
        </w:rPr>
        <w:t>hujan</w:t>
      </w:r>
      <w:r w:rsidR="004E6AC2" w:rsidRPr="00877BE7">
        <w:rPr>
          <w:spacing w:val="1"/>
          <w:lang w:val="id-ID"/>
        </w:rPr>
        <w:t xml:space="preserve"> </w:t>
      </w:r>
      <w:r w:rsidR="004E6AC2" w:rsidRPr="00877BE7">
        <w:rPr>
          <w:lang w:val="id-ID"/>
        </w:rPr>
        <w:t>yang</w:t>
      </w:r>
      <w:r w:rsidR="004E6AC2" w:rsidRPr="00877BE7">
        <w:rPr>
          <w:spacing w:val="1"/>
          <w:lang w:val="id-ID"/>
        </w:rPr>
        <w:t xml:space="preserve"> </w:t>
      </w:r>
      <w:r w:rsidR="004E6AC2" w:rsidRPr="00877BE7">
        <w:rPr>
          <w:lang w:val="id-ID"/>
        </w:rPr>
        <w:t>ditandai</w:t>
      </w:r>
      <w:r w:rsidR="004E6AC2" w:rsidRPr="00877BE7">
        <w:rPr>
          <w:spacing w:val="1"/>
          <w:lang w:val="id-ID"/>
        </w:rPr>
        <w:t xml:space="preserve"> </w:t>
      </w:r>
      <w:r w:rsidR="004E6AC2" w:rsidRPr="00877BE7">
        <w:rPr>
          <w:lang w:val="id-ID"/>
        </w:rPr>
        <w:t>dengan</w:t>
      </w:r>
      <w:r w:rsidR="004E6AC2" w:rsidRPr="00877BE7">
        <w:rPr>
          <w:spacing w:val="1"/>
          <w:lang w:val="id-ID"/>
        </w:rPr>
        <w:t xml:space="preserve"> </w:t>
      </w:r>
      <w:r w:rsidR="004E6AC2" w:rsidRPr="00877BE7">
        <w:rPr>
          <w:lang w:val="id-ID"/>
        </w:rPr>
        <w:t>berkurangnya</w:t>
      </w:r>
      <w:r w:rsidR="004E6AC2" w:rsidRPr="00877BE7">
        <w:rPr>
          <w:spacing w:val="1"/>
          <w:lang w:val="id-ID"/>
        </w:rPr>
        <w:t xml:space="preserve"> </w:t>
      </w:r>
      <w:r w:rsidR="004E6AC2" w:rsidRPr="00877BE7">
        <w:rPr>
          <w:lang w:val="id-ID"/>
        </w:rPr>
        <w:t>secara</w:t>
      </w:r>
      <w:r w:rsidR="004E6AC2" w:rsidRPr="00877BE7">
        <w:rPr>
          <w:spacing w:val="1"/>
          <w:lang w:val="id-ID"/>
        </w:rPr>
        <w:t xml:space="preserve"> </w:t>
      </w:r>
      <w:r w:rsidR="004E6AC2" w:rsidRPr="00877BE7">
        <w:rPr>
          <w:lang w:val="id-ID"/>
        </w:rPr>
        <w:t>signifikan aliran air permukaan hingga mencapai kondisi di bawah normal</w:t>
      </w:r>
      <w:r w:rsidR="004E6AC2" w:rsidRPr="00877BE7">
        <w:rPr>
          <w:spacing w:val="1"/>
          <w:lang w:val="id-ID"/>
        </w:rPr>
        <w:t xml:space="preserve"> </w:t>
      </w:r>
      <w:r w:rsidR="004E6AC2" w:rsidRPr="00877BE7">
        <w:rPr>
          <w:lang w:val="id-ID"/>
        </w:rPr>
        <w:t>atau</w:t>
      </w:r>
      <w:r w:rsidR="004E6AC2" w:rsidRPr="00877BE7">
        <w:rPr>
          <w:spacing w:val="1"/>
          <w:lang w:val="id-ID"/>
        </w:rPr>
        <w:t xml:space="preserve"> </w:t>
      </w:r>
      <w:r w:rsidR="004E6AC2" w:rsidRPr="00877BE7">
        <w:rPr>
          <w:lang w:val="id-ID"/>
        </w:rPr>
        <w:t>terhentinya</w:t>
      </w:r>
      <w:r w:rsidR="004E6AC2" w:rsidRPr="00877BE7">
        <w:rPr>
          <w:spacing w:val="1"/>
          <w:lang w:val="id-ID"/>
        </w:rPr>
        <w:t xml:space="preserve"> </w:t>
      </w:r>
      <w:r w:rsidR="004E6AC2" w:rsidRPr="00877BE7">
        <w:rPr>
          <w:lang w:val="id-ID"/>
        </w:rPr>
        <w:t>pengisian</w:t>
      </w:r>
      <w:r w:rsidR="004E6AC2" w:rsidRPr="00877BE7">
        <w:rPr>
          <w:spacing w:val="1"/>
          <w:lang w:val="id-ID"/>
        </w:rPr>
        <w:t xml:space="preserve"> </w:t>
      </w:r>
      <w:r w:rsidR="004E6AC2" w:rsidRPr="00877BE7">
        <w:rPr>
          <w:lang w:val="id-ID"/>
        </w:rPr>
        <w:t>air</w:t>
      </w:r>
      <w:r w:rsidR="004E6AC2" w:rsidRPr="00877BE7">
        <w:rPr>
          <w:spacing w:val="1"/>
          <w:lang w:val="id-ID"/>
        </w:rPr>
        <w:t xml:space="preserve"> </w:t>
      </w:r>
      <w:r w:rsidR="004E6AC2" w:rsidRPr="00877BE7">
        <w:rPr>
          <w:lang w:val="id-ID"/>
        </w:rPr>
        <w:t>tanah.</w:t>
      </w:r>
      <w:r w:rsidR="004E6AC2" w:rsidRPr="00877BE7">
        <w:rPr>
          <w:spacing w:val="1"/>
          <w:lang w:val="id-ID"/>
        </w:rPr>
        <w:t xml:space="preserve"> </w:t>
      </w:r>
      <w:r w:rsidR="004E6AC2" w:rsidRPr="00877BE7">
        <w:rPr>
          <w:lang w:val="id-ID"/>
        </w:rPr>
        <w:t>Intensitas</w:t>
      </w:r>
      <w:r w:rsidR="004E6AC2" w:rsidRPr="00877BE7">
        <w:rPr>
          <w:spacing w:val="1"/>
          <w:lang w:val="id-ID"/>
        </w:rPr>
        <w:t xml:space="preserve"> </w:t>
      </w:r>
      <w:r w:rsidR="004E6AC2" w:rsidRPr="00877BE7">
        <w:rPr>
          <w:lang w:val="id-ID"/>
        </w:rPr>
        <w:t>kekeringan</w:t>
      </w:r>
      <w:r w:rsidR="004E6AC2" w:rsidRPr="00877BE7">
        <w:rPr>
          <w:spacing w:val="60"/>
          <w:lang w:val="id-ID"/>
        </w:rPr>
        <w:t xml:space="preserve"> </w:t>
      </w:r>
      <w:r w:rsidR="004E6AC2" w:rsidRPr="00877BE7">
        <w:rPr>
          <w:lang w:val="id-ID"/>
        </w:rPr>
        <w:t>menurut</w:t>
      </w:r>
      <w:r w:rsidR="004E6AC2" w:rsidRPr="00877BE7">
        <w:rPr>
          <w:spacing w:val="1"/>
          <w:lang w:val="id-ID"/>
        </w:rPr>
        <w:t xml:space="preserve"> </w:t>
      </w:r>
      <w:r w:rsidR="004E6AC2" w:rsidRPr="00877BE7">
        <w:rPr>
          <w:lang w:val="id-ID"/>
        </w:rPr>
        <w:t>definisi</w:t>
      </w:r>
      <w:r w:rsidR="004E6AC2" w:rsidRPr="00877BE7">
        <w:rPr>
          <w:spacing w:val="-1"/>
          <w:lang w:val="id-ID"/>
        </w:rPr>
        <w:t xml:space="preserve"> </w:t>
      </w:r>
      <w:r w:rsidR="004E6AC2" w:rsidRPr="00877BE7">
        <w:rPr>
          <w:lang w:val="id-ID"/>
        </w:rPr>
        <w:t>hidrologi yaitu sebagai berikut:</w:t>
      </w:r>
      <w:bookmarkStart w:id="12" w:name="_Toc129549191"/>
    </w:p>
    <w:p w14:paraId="72D51BAD" w14:textId="77777777" w:rsidR="00423233" w:rsidRDefault="004E6AC2" w:rsidP="00423233">
      <w:pPr>
        <w:widowControl w:val="0"/>
        <w:autoSpaceDE w:val="0"/>
        <w:autoSpaceDN w:val="0"/>
        <w:spacing w:after="0" w:line="240" w:lineRule="auto"/>
        <w:jc w:val="center"/>
        <w:outlineLvl w:val="1"/>
        <w:rPr>
          <w:rFonts w:ascii="Times New Roman" w:eastAsia="Times New Roman" w:hAnsi="Times New Roman" w:cs="Times New Roman"/>
          <w:b/>
          <w:bCs/>
          <w:spacing w:val="-3"/>
          <w:sz w:val="24"/>
          <w:szCs w:val="24"/>
        </w:rPr>
      </w:pPr>
      <w:r w:rsidRPr="00877BE7">
        <w:rPr>
          <w:rFonts w:ascii="Times New Roman" w:eastAsia="Times New Roman" w:hAnsi="Times New Roman" w:cs="Times New Roman"/>
          <w:b/>
          <w:bCs/>
          <w:sz w:val="24"/>
          <w:szCs w:val="24"/>
          <w:lang w:val="id-ID"/>
        </w:rPr>
        <w:t>Tabel</w:t>
      </w:r>
      <w:r w:rsidR="00C74059" w:rsidRPr="00877BE7">
        <w:rPr>
          <w:rFonts w:ascii="Times New Roman" w:eastAsia="Times New Roman" w:hAnsi="Times New Roman" w:cs="Times New Roman"/>
          <w:b/>
          <w:bCs/>
          <w:spacing w:val="-3"/>
          <w:sz w:val="24"/>
          <w:szCs w:val="24"/>
          <w:lang w:val="id-ID"/>
        </w:rPr>
        <w:t xml:space="preserve"> 2.3</w:t>
      </w:r>
    </w:p>
    <w:p w14:paraId="04DCFA65" w14:textId="5F15B956" w:rsidR="004E6AC2" w:rsidRPr="00877BE7" w:rsidRDefault="004E6AC2" w:rsidP="00423233">
      <w:pPr>
        <w:widowControl w:val="0"/>
        <w:autoSpaceDE w:val="0"/>
        <w:autoSpaceDN w:val="0"/>
        <w:spacing w:after="0" w:line="240" w:lineRule="auto"/>
        <w:jc w:val="center"/>
        <w:outlineLvl w:val="1"/>
        <w:rPr>
          <w:rFonts w:ascii="Times New Roman" w:eastAsia="Times New Roman" w:hAnsi="Times New Roman" w:cs="Times New Roman"/>
          <w:b/>
          <w:bCs/>
          <w:sz w:val="24"/>
          <w:szCs w:val="24"/>
          <w:lang w:val="id-ID"/>
        </w:rPr>
      </w:pPr>
      <w:r w:rsidRPr="00877BE7">
        <w:rPr>
          <w:rFonts w:ascii="Times New Roman" w:eastAsia="Times New Roman" w:hAnsi="Times New Roman" w:cs="Times New Roman"/>
          <w:b/>
          <w:bCs/>
          <w:sz w:val="24"/>
          <w:szCs w:val="24"/>
          <w:lang w:val="id-ID"/>
        </w:rPr>
        <w:t>Intensitas</w:t>
      </w:r>
      <w:r w:rsidRPr="00877BE7">
        <w:rPr>
          <w:rFonts w:ascii="Times New Roman" w:eastAsia="Times New Roman" w:hAnsi="Times New Roman" w:cs="Times New Roman"/>
          <w:b/>
          <w:bCs/>
          <w:spacing w:val="-3"/>
          <w:sz w:val="24"/>
          <w:szCs w:val="24"/>
          <w:lang w:val="id-ID"/>
        </w:rPr>
        <w:t xml:space="preserve"> </w:t>
      </w:r>
      <w:r w:rsidRPr="00877BE7">
        <w:rPr>
          <w:rFonts w:ascii="Times New Roman" w:eastAsia="Times New Roman" w:hAnsi="Times New Roman" w:cs="Times New Roman"/>
          <w:b/>
          <w:bCs/>
          <w:sz w:val="24"/>
          <w:szCs w:val="24"/>
          <w:lang w:val="id-ID"/>
        </w:rPr>
        <w:t>Kekeringan</w:t>
      </w:r>
      <w:r w:rsidRPr="00877BE7">
        <w:rPr>
          <w:rFonts w:ascii="Times New Roman" w:eastAsia="Times New Roman" w:hAnsi="Times New Roman" w:cs="Times New Roman"/>
          <w:b/>
          <w:bCs/>
          <w:spacing w:val="-2"/>
          <w:sz w:val="24"/>
          <w:szCs w:val="24"/>
          <w:lang w:val="id-ID"/>
        </w:rPr>
        <w:t xml:space="preserve"> </w:t>
      </w:r>
      <w:r w:rsidRPr="00877BE7">
        <w:rPr>
          <w:rFonts w:ascii="Times New Roman" w:eastAsia="Times New Roman" w:hAnsi="Times New Roman" w:cs="Times New Roman"/>
          <w:b/>
          <w:bCs/>
          <w:sz w:val="24"/>
          <w:szCs w:val="24"/>
          <w:lang w:val="id-ID"/>
        </w:rPr>
        <w:t>Menurut</w:t>
      </w:r>
      <w:r w:rsidRPr="00877BE7">
        <w:rPr>
          <w:rFonts w:ascii="Times New Roman" w:eastAsia="Times New Roman" w:hAnsi="Times New Roman" w:cs="Times New Roman"/>
          <w:b/>
          <w:bCs/>
          <w:spacing w:val="-3"/>
          <w:sz w:val="24"/>
          <w:szCs w:val="24"/>
          <w:lang w:val="id-ID"/>
        </w:rPr>
        <w:t xml:space="preserve"> </w:t>
      </w:r>
      <w:r w:rsidRPr="00877BE7">
        <w:rPr>
          <w:rFonts w:ascii="Times New Roman" w:eastAsia="Times New Roman" w:hAnsi="Times New Roman" w:cs="Times New Roman"/>
          <w:b/>
          <w:bCs/>
          <w:sz w:val="24"/>
          <w:szCs w:val="24"/>
          <w:lang w:val="id-ID"/>
        </w:rPr>
        <w:t>Definisi</w:t>
      </w:r>
      <w:r w:rsidRPr="00877BE7">
        <w:rPr>
          <w:rFonts w:ascii="Times New Roman" w:eastAsia="Times New Roman" w:hAnsi="Times New Roman" w:cs="Times New Roman"/>
          <w:b/>
          <w:bCs/>
          <w:spacing w:val="-2"/>
          <w:sz w:val="24"/>
          <w:szCs w:val="24"/>
          <w:lang w:val="id-ID"/>
        </w:rPr>
        <w:t xml:space="preserve"> </w:t>
      </w:r>
      <w:r w:rsidRPr="00877BE7">
        <w:rPr>
          <w:rFonts w:ascii="Times New Roman" w:eastAsia="Times New Roman" w:hAnsi="Times New Roman" w:cs="Times New Roman"/>
          <w:b/>
          <w:bCs/>
          <w:sz w:val="24"/>
          <w:szCs w:val="24"/>
          <w:lang w:val="id-ID"/>
        </w:rPr>
        <w:t>Hidrologi</w:t>
      </w:r>
      <w:bookmarkEnd w:id="12"/>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2268"/>
        <w:gridCol w:w="5244"/>
      </w:tblGrid>
      <w:tr w:rsidR="004E6AC2" w:rsidRPr="00877BE7" w14:paraId="26F2F9A9" w14:textId="77777777" w:rsidTr="00257460">
        <w:trPr>
          <w:trHeight w:val="551"/>
        </w:trPr>
        <w:tc>
          <w:tcPr>
            <w:tcW w:w="426" w:type="dxa"/>
            <w:tcBorders>
              <w:top w:val="single" w:sz="4" w:space="0" w:color="000000"/>
              <w:left w:val="single" w:sz="4" w:space="0" w:color="000000"/>
              <w:bottom w:val="single" w:sz="4" w:space="0" w:color="000000"/>
              <w:right w:val="single" w:sz="4" w:space="0" w:color="000000"/>
            </w:tcBorders>
            <w:hideMark/>
          </w:tcPr>
          <w:p w14:paraId="2C7EB8E1" w14:textId="77777777" w:rsidR="004E6AC2" w:rsidRPr="00877BE7" w:rsidRDefault="004E6AC2" w:rsidP="00257460">
            <w:pPr>
              <w:widowControl w:val="0"/>
              <w:autoSpaceDE w:val="0"/>
              <w:autoSpaceDN w:val="0"/>
              <w:spacing w:after="0" w:line="240" w:lineRule="auto"/>
              <w:ind w:left="117"/>
              <w:jc w:val="both"/>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No</w:t>
            </w:r>
          </w:p>
        </w:tc>
        <w:tc>
          <w:tcPr>
            <w:tcW w:w="2268" w:type="dxa"/>
            <w:tcBorders>
              <w:top w:val="single" w:sz="4" w:space="0" w:color="000000"/>
              <w:left w:val="single" w:sz="4" w:space="0" w:color="000000"/>
              <w:bottom w:val="single" w:sz="4" w:space="0" w:color="000000"/>
              <w:right w:val="single" w:sz="4" w:space="0" w:color="000000"/>
            </w:tcBorders>
            <w:hideMark/>
          </w:tcPr>
          <w:p w14:paraId="14874E75" w14:textId="43E184B3" w:rsidR="004E6AC2" w:rsidRPr="00877BE7" w:rsidRDefault="004E6AC2" w:rsidP="00257460">
            <w:pPr>
              <w:widowControl w:val="0"/>
              <w:autoSpaceDE w:val="0"/>
              <w:autoSpaceDN w:val="0"/>
              <w:spacing w:after="0" w:line="240" w:lineRule="auto"/>
              <w:ind w:left="137" w:right="135" w:firstLine="65"/>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Intensitas</w:t>
            </w:r>
            <w:r w:rsidR="0089538D" w:rsidRPr="00877BE7">
              <w:rPr>
                <w:rFonts w:ascii="Times New Roman" w:eastAsia="Times New Roman" w:hAnsi="Times New Roman" w:cs="Times New Roman"/>
                <w:b/>
                <w:sz w:val="20"/>
                <w:szCs w:val="20"/>
              </w:rPr>
              <w:t xml:space="preserve"> </w:t>
            </w:r>
            <w:r w:rsidRPr="00877BE7">
              <w:rPr>
                <w:rFonts w:ascii="Times New Roman" w:eastAsia="Times New Roman" w:hAnsi="Times New Roman" w:cs="Times New Roman"/>
                <w:b/>
                <w:sz w:val="20"/>
                <w:szCs w:val="20"/>
                <w:lang w:val="id-ID"/>
              </w:rPr>
              <w:t>Kekeringan</w:t>
            </w:r>
            <w:r w:rsidRPr="00877BE7">
              <w:rPr>
                <w:rFonts w:ascii="Times New Roman" w:eastAsia="Times New Roman" w:hAnsi="Times New Roman" w:cs="Times New Roman"/>
                <w:b/>
                <w:spacing w:val="-58"/>
                <w:sz w:val="20"/>
                <w:szCs w:val="20"/>
                <w:lang w:val="id-ID"/>
              </w:rPr>
              <w:t xml:space="preserve"> </w:t>
            </w:r>
            <w:r w:rsidRPr="00877BE7">
              <w:rPr>
                <w:rFonts w:ascii="Times New Roman" w:eastAsia="Times New Roman" w:hAnsi="Times New Roman" w:cs="Times New Roman"/>
                <w:b/>
                <w:sz w:val="20"/>
                <w:szCs w:val="20"/>
                <w:lang w:val="id-ID"/>
              </w:rPr>
              <w:t>Hidrologi</w:t>
            </w:r>
          </w:p>
        </w:tc>
        <w:tc>
          <w:tcPr>
            <w:tcW w:w="5244" w:type="dxa"/>
            <w:tcBorders>
              <w:top w:val="single" w:sz="4" w:space="0" w:color="000000"/>
              <w:left w:val="single" w:sz="4" w:space="0" w:color="000000"/>
              <w:bottom w:val="single" w:sz="4" w:space="0" w:color="000000"/>
              <w:right w:val="single" w:sz="4" w:space="0" w:color="000000"/>
            </w:tcBorders>
            <w:hideMark/>
          </w:tcPr>
          <w:p w14:paraId="25D99341" w14:textId="77777777" w:rsidR="004E6AC2" w:rsidRPr="00877BE7" w:rsidRDefault="004E6AC2" w:rsidP="00257460">
            <w:pPr>
              <w:widowControl w:val="0"/>
              <w:autoSpaceDE w:val="0"/>
              <w:autoSpaceDN w:val="0"/>
              <w:spacing w:after="0" w:line="240" w:lineRule="auto"/>
              <w:ind w:left="999" w:right="1926"/>
              <w:jc w:val="both"/>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Debit</w:t>
            </w:r>
            <w:r w:rsidRPr="00877BE7">
              <w:rPr>
                <w:rFonts w:ascii="Times New Roman" w:eastAsia="Times New Roman" w:hAnsi="Times New Roman" w:cs="Times New Roman"/>
                <w:b/>
                <w:spacing w:val="-1"/>
                <w:sz w:val="20"/>
                <w:szCs w:val="20"/>
                <w:lang w:val="id-ID"/>
              </w:rPr>
              <w:t xml:space="preserve"> </w:t>
            </w:r>
            <w:r w:rsidRPr="00877BE7">
              <w:rPr>
                <w:rFonts w:ascii="Times New Roman" w:eastAsia="Times New Roman" w:hAnsi="Times New Roman" w:cs="Times New Roman"/>
                <w:b/>
                <w:sz w:val="20"/>
                <w:szCs w:val="20"/>
                <w:lang w:val="id-ID"/>
              </w:rPr>
              <w:t>Air</w:t>
            </w:r>
            <w:r w:rsidRPr="00877BE7">
              <w:rPr>
                <w:rFonts w:ascii="Times New Roman" w:eastAsia="Times New Roman" w:hAnsi="Times New Roman" w:cs="Times New Roman"/>
                <w:b/>
                <w:spacing w:val="-1"/>
                <w:sz w:val="20"/>
                <w:szCs w:val="20"/>
                <w:lang w:val="id-ID"/>
              </w:rPr>
              <w:t xml:space="preserve"> </w:t>
            </w:r>
            <w:r w:rsidRPr="00877BE7">
              <w:rPr>
                <w:rFonts w:ascii="Times New Roman" w:eastAsia="Times New Roman" w:hAnsi="Times New Roman" w:cs="Times New Roman"/>
                <w:b/>
                <w:sz w:val="20"/>
                <w:szCs w:val="20"/>
                <w:lang w:val="id-ID"/>
              </w:rPr>
              <w:t>Sungai</w:t>
            </w:r>
          </w:p>
        </w:tc>
      </w:tr>
      <w:tr w:rsidR="004E6AC2" w:rsidRPr="00877BE7" w14:paraId="7160DFC8" w14:textId="77777777" w:rsidTr="00257460">
        <w:trPr>
          <w:trHeight w:val="275"/>
        </w:trPr>
        <w:tc>
          <w:tcPr>
            <w:tcW w:w="426" w:type="dxa"/>
            <w:tcBorders>
              <w:top w:val="single" w:sz="4" w:space="0" w:color="000000"/>
              <w:left w:val="single" w:sz="4" w:space="0" w:color="000000"/>
              <w:bottom w:val="single" w:sz="4" w:space="0" w:color="000000"/>
              <w:right w:val="single" w:sz="4" w:space="0" w:color="000000"/>
            </w:tcBorders>
            <w:hideMark/>
          </w:tcPr>
          <w:p w14:paraId="52608217" w14:textId="77777777" w:rsidR="004E6AC2" w:rsidRPr="00877BE7" w:rsidRDefault="004E6AC2" w:rsidP="00257460">
            <w:pPr>
              <w:widowControl w:val="0"/>
              <w:autoSpaceDE w:val="0"/>
              <w:autoSpaceDN w:val="0"/>
              <w:spacing w:after="0" w:line="240" w:lineRule="auto"/>
              <w:ind w:left="107"/>
              <w:jc w:val="both"/>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1</w:t>
            </w:r>
          </w:p>
        </w:tc>
        <w:tc>
          <w:tcPr>
            <w:tcW w:w="2268" w:type="dxa"/>
            <w:tcBorders>
              <w:top w:val="single" w:sz="4" w:space="0" w:color="000000"/>
              <w:left w:val="single" w:sz="4" w:space="0" w:color="000000"/>
              <w:bottom w:val="single" w:sz="4" w:space="0" w:color="000000"/>
              <w:right w:val="single" w:sz="4" w:space="0" w:color="000000"/>
            </w:tcBorders>
            <w:hideMark/>
          </w:tcPr>
          <w:p w14:paraId="5B6B80F3" w14:textId="77777777" w:rsidR="004E6AC2" w:rsidRPr="00877BE7" w:rsidRDefault="004E6AC2" w:rsidP="00257460">
            <w:pPr>
              <w:widowControl w:val="0"/>
              <w:autoSpaceDE w:val="0"/>
              <w:autoSpaceDN w:val="0"/>
              <w:spacing w:after="0" w:line="240" w:lineRule="auto"/>
              <w:ind w:left="107"/>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Kering</w:t>
            </w:r>
          </w:p>
        </w:tc>
        <w:tc>
          <w:tcPr>
            <w:tcW w:w="5244" w:type="dxa"/>
            <w:tcBorders>
              <w:top w:val="single" w:sz="4" w:space="0" w:color="000000"/>
              <w:left w:val="single" w:sz="4" w:space="0" w:color="000000"/>
              <w:bottom w:val="single" w:sz="4" w:space="0" w:color="000000"/>
              <w:right w:val="single" w:sz="4" w:space="0" w:color="000000"/>
            </w:tcBorders>
            <w:hideMark/>
          </w:tcPr>
          <w:p w14:paraId="463EC6E3" w14:textId="77777777" w:rsidR="004E6AC2" w:rsidRPr="00877BE7" w:rsidRDefault="004E6AC2" w:rsidP="00257460">
            <w:pPr>
              <w:widowControl w:val="0"/>
              <w:autoSpaceDE w:val="0"/>
              <w:autoSpaceDN w:val="0"/>
              <w:spacing w:after="0" w:line="240" w:lineRule="auto"/>
              <w:ind w:left="107"/>
              <w:jc w:val="both"/>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Mencapai</w:t>
            </w:r>
            <w:r w:rsidRPr="00877BE7">
              <w:rPr>
                <w:rFonts w:ascii="Times New Roman" w:eastAsia="Times New Roman" w:hAnsi="Times New Roman" w:cs="Times New Roman"/>
                <w:spacing w:val="-2"/>
                <w:sz w:val="20"/>
                <w:szCs w:val="20"/>
                <w:lang w:val="id-ID"/>
              </w:rPr>
              <w:t xml:space="preserve"> </w:t>
            </w:r>
            <w:r w:rsidRPr="00877BE7">
              <w:rPr>
                <w:rFonts w:ascii="Times New Roman" w:eastAsia="Times New Roman" w:hAnsi="Times New Roman" w:cs="Times New Roman"/>
                <w:sz w:val="20"/>
                <w:szCs w:val="20"/>
                <w:lang w:val="id-ID"/>
              </w:rPr>
              <w:t>periode</w:t>
            </w:r>
            <w:r w:rsidRPr="00877BE7">
              <w:rPr>
                <w:rFonts w:ascii="Times New Roman" w:eastAsia="Times New Roman" w:hAnsi="Times New Roman" w:cs="Times New Roman"/>
                <w:spacing w:val="-3"/>
                <w:sz w:val="20"/>
                <w:szCs w:val="20"/>
                <w:lang w:val="id-ID"/>
              </w:rPr>
              <w:t xml:space="preserve"> </w:t>
            </w:r>
            <w:r w:rsidRPr="00877BE7">
              <w:rPr>
                <w:rFonts w:ascii="Times New Roman" w:eastAsia="Times New Roman" w:hAnsi="Times New Roman" w:cs="Times New Roman"/>
                <w:sz w:val="20"/>
                <w:szCs w:val="20"/>
                <w:lang w:val="id-ID"/>
              </w:rPr>
              <w:t>ulang aliran</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periode</w:t>
            </w:r>
            <w:r w:rsidRPr="00877BE7">
              <w:rPr>
                <w:rFonts w:ascii="Times New Roman" w:eastAsia="Times New Roman" w:hAnsi="Times New Roman" w:cs="Times New Roman"/>
                <w:spacing w:val="-2"/>
                <w:sz w:val="20"/>
                <w:szCs w:val="20"/>
                <w:lang w:val="id-ID"/>
              </w:rPr>
              <w:t xml:space="preserve"> </w:t>
            </w:r>
            <w:r w:rsidRPr="00877BE7">
              <w:rPr>
                <w:rFonts w:ascii="Times New Roman" w:eastAsia="Times New Roman" w:hAnsi="Times New Roman" w:cs="Times New Roman"/>
                <w:sz w:val="20"/>
                <w:szCs w:val="20"/>
                <w:lang w:val="id-ID"/>
              </w:rPr>
              <w:t>5</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tahunan</w:t>
            </w:r>
          </w:p>
        </w:tc>
      </w:tr>
      <w:tr w:rsidR="004E6AC2" w:rsidRPr="00877BE7" w14:paraId="3B360C19" w14:textId="77777777" w:rsidTr="00257460">
        <w:trPr>
          <w:trHeight w:val="551"/>
        </w:trPr>
        <w:tc>
          <w:tcPr>
            <w:tcW w:w="426" w:type="dxa"/>
            <w:tcBorders>
              <w:top w:val="single" w:sz="4" w:space="0" w:color="000000"/>
              <w:left w:val="single" w:sz="4" w:space="0" w:color="000000"/>
              <w:bottom w:val="single" w:sz="4" w:space="0" w:color="000000"/>
              <w:right w:val="single" w:sz="4" w:space="0" w:color="000000"/>
            </w:tcBorders>
            <w:hideMark/>
          </w:tcPr>
          <w:p w14:paraId="2C75FC62" w14:textId="77777777" w:rsidR="004E6AC2" w:rsidRPr="00877BE7" w:rsidRDefault="004E6AC2" w:rsidP="00257460">
            <w:pPr>
              <w:widowControl w:val="0"/>
              <w:autoSpaceDE w:val="0"/>
              <w:autoSpaceDN w:val="0"/>
              <w:spacing w:after="0" w:line="240" w:lineRule="auto"/>
              <w:ind w:left="107"/>
              <w:jc w:val="both"/>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2</w:t>
            </w:r>
          </w:p>
        </w:tc>
        <w:tc>
          <w:tcPr>
            <w:tcW w:w="2268" w:type="dxa"/>
            <w:tcBorders>
              <w:top w:val="single" w:sz="4" w:space="0" w:color="000000"/>
              <w:left w:val="single" w:sz="4" w:space="0" w:color="000000"/>
              <w:bottom w:val="single" w:sz="4" w:space="0" w:color="000000"/>
              <w:right w:val="single" w:sz="4" w:space="0" w:color="000000"/>
            </w:tcBorders>
            <w:hideMark/>
          </w:tcPr>
          <w:p w14:paraId="456017D7" w14:textId="77777777" w:rsidR="004E6AC2" w:rsidRPr="00877BE7" w:rsidRDefault="004E6AC2" w:rsidP="00257460">
            <w:pPr>
              <w:widowControl w:val="0"/>
              <w:autoSpaceDE w:val="0"/>
              <w:autoSpaceDN w:val="0"/>
              <w:spacing w:after="0" w:line="240" w:lineRule="auto"/>
              <w:ind w:left="107"/>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Sangat</w:t>
            </w:r>
            <w:r w:rsidRPr="00877BE7">
              <w:rPr>
                <w:rFonts w:ascii="Times New Roman" w:eastAsia="Times New Roman" w:hAnsi="Times New Roman" w:cs="Times New Roman"/>
                <w:spacing w:val="-2"/>
                <w:sz w:val="20"/>
                <w:szCs w:val="20"/>
                <w:lang w:val="id-ID"/>
              </w:rPr>
              <w:t xml:space="preserve"> </w:t>
            </w:r>
            <w:r w:rsidRPr="00877BE7">
              <w:rPr>
                <w:rFonts w:ascii="Times New Roman" w:eastAsia="Times New Roman" w:hAnsi="Times New Roman" w:cs="Times New Roman"/>
                <w:sz w:val="20"/>
                <w:szCs w:val="20"/>
                <w:lang w:val="id-ID"/>
              </w:rPr>
              <w:t>kering</w:t>
            </w:r>
          </w:p>
        </w:tc>
        <w:tc>
          <w:tcPr>
            <w:tcW w:w="5244" w:type="dxa"/>
            <w:tcBorders>
              <w:top w:val="single" w:sz="4" w:space="0" w:color="000000"/>
              <w:left w:val="single" w:sz="4" w:space="0" w:color="000000"/>
              <w:bottom w:val="single" w:sz="4" w:space="0" w:color="000000"/>
              <w:right w:val="single" w:sz="4" w:space="0" w:color="000000"/>
            </w:tcBorders>
            <w:hideMark/>
          </w:tcPr>
          <w:p w14:paraId="127F5D96" w14:textId="77777777" w:rsidR="004E6AC2" w:rsidRPr="00877BE7" w:rsidRDefault="004E6AC2" w:rsidP="00257460">
            <w:pPr>
              <w:widowControl w:val="0"/>
              <w:autoSpaceDE w:val="0"/>
              <w:autoSpaceDN w:val="0"/>
              <w:spacing w:after="0" w:line="240" w:lineRule="auto"/>
              <w:ind w:left="107" w:right="89"/>
              <w:jc w:val="both"/>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Mencapai periode</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ulang</w:t>
            </w:r>
            <w:r w:rsidRPr="00877BE7">
              <w:rPr>
                <w:rFonts w:ascii="Times New Roman" w:eastAsia="Times New Roman" w:hAnsi="Times New Roman" w:cs="Times New Roman"/>
                <w:spacing w:val="3"/>
                <w:sz w:val="20"/>
                <w:szCs w:val="20"/>
                <w:lang w:val="id-ID"/>
              </w:rPr>
              <w:t xml:space="preserve"> </w:t>
            </w:r>
            <w:r w:rsidRPr="00877BE7">
              <w:rPr>
                <w:rFonts w:ascii="Times New Roman" w:eastAsia="Times New Roman" w:hAnsi="Times New Roman" w:cs="Times New Roman"/>
                <w:sz w:val="20"/>
                <w:szCs w:val="20"/>
                <w:lang w:val="id-ID"/>
              </w:rPr>
              <w:t>aliran</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jauh di</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bawah</w:t>
            </w:r>
            <w:r w:rsidRPr="00877BE7">
              <w:rPr>
                <w:rFonts w:ascii="Times New Roman" w:eastAsia="Times New Roman" w:hAnsi="Times New Roman" w:cs="Times New Roman"/>
                <w:spacing w:val="1"/>
                <w:sz w:val="20"/>
                <w:szCs w:val="20"/>
                <w:lang w:val="id-ID"/>
              </w:rPr>
              <w:t xml:space="preserve"> </w:t>
            </w:r>
            <w:r w:rsidRPr="00877BE7">
              <w:rPr>
                <w:rFonts w:ascii="Times New Roman" w:eastAsia="Times New Roman" w:hAnsi="Times New Roman" w:cs="Times New Roman"/>
                <w:sz w:val="20"/>
                <w:szCs w:val="20"/>
                <w:lang w:val="id-ID"/>
              </w:rPr>
              <w:t>periode 25</w:t>
            </w:r>
            <w:r w:rsidRPr="00877BE7">
              <w:rPr>
                <w:rFonts w:ascii="Times New Roman" w:eastAsia="Times New Roman" w:hAnsi="Times New Roman" w:cs="Times New Roman"/>
                <w:spacing w:val="-57"/>
                <w:sz w:val="20"/>
                <w:szCs w:val="20"/>
                <w:lang w:val="id-ID"/>
              </w:rPr>
              <w:t xml:space="preserve"> </w:t>
            </w:r>
            <w:r w:rsidRPr="00877BE7">
              <w:rPr>
                <w:rFonts w:ascii="Times New Roman" w:eastAsia="Times New Roman" w:hAnsi="Times New Roman" w:cs="Times New Roman"/>
                <w:sz w:val="20"/>
                <w:szCs w:val="20"/>
                <w:lang w:val="id-ID"/>
              </w:rPr>
              <w:t>tahunan</w:t>
            </w:r>
          </w:p>
        </w:tc>
      </w:tr>
      <w:tr w:rsidR="004E6AC2" w:rsidRPr="00877BE7" w14:paraId="15EDF53A" w14:textId="77777777" w:rsidTr="00257460">
        <w:trPr>
          <w:trHeight w:val="551"/>
        </w:trPr>
        <w:tc>
          <w:tcPr>
            <w:tcW w:w="426" w:type="dxa"/>
            <w:tcBorders>
              <w:top w:val="single" w:sz="4" w:space="0" w:color="000000"/>
              <w:left w:val="single" w:sz="4" w:space="0" w:color="000000"/>
              <w:bottom w:val="single" w:sz="4" w:space="0" w:color="000000"/>
              <w:right w:val="single" w:sz="4" w:space="0" w:color="000000"/>
            </w:tcBorders>
            <w:hideMark/>
          </w:tcPr>
          <w:p w14:paraId="237AF54C" w14:textId="77777777" w:rsidR="004E6AC2" w:rsidRPr="00877BE7" w:rsidRDefault="004E6AC2" w:rsidP="00257460">
            <w:pPr>
              <w:widowControl w:val="0"/>
              <w:autoSpaceDE w:val="0"/>
              <w:autoSpaceDN w:val="0"/>
              <w:spacing w:after="0" w:line="240" w:lineRule="auto"/>
              <w:ind w:left="107"/>
              <w:jc w:val="both"/>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3</w:t>
            </w:r>
          </w:p>
        </w:tc>
        <w:tc>
          <w:tcPr>
            <w:tcW w:w="2268" w:type="dxa"/>
            <w:tcBorders>
              <w:top w:val="single" w:sz="4" w:space="0" w:color="000000"/>
              <w:left w:val="single" w:sz="4" w:space="0" w:color="000000"/>
              <w:bottom w:val="single" w:sz="4" w:space="0" w:color="000000"/>
              <w:right w:val="single" w:sz="4" w:space="0" w:color="000000"/>
            </w:tcBorders>
            <w:hideMark/>
          </w:tcPr>
          <w:p w14:paraId="3F2132C3" w14:textId="77777777" w:rsidR="004E6AC2" w:rsidRPr="00877BE7" w:rsidRDefault="004E6AC2" w:rsidP="00257460">
            <w:pPr>
              <w:widowControl w:val="0"/>
              <w:autoSpaceDE w:val="0"/>
              <w:autoSpaceDN w:val="0"/>
              <w:spacing w:after="0" w:line="240" w:lineRule="auto"/>
              <w:ind w:left="107"/>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Amat</w:t>
            </w:r>
            <w:r w:rsidRPr="00877BE7">
              <w:rPr>
                <w:rFonts w:ascii="Times New Roman" w:eastAsia="Times New Roman" w:hAnsi="Times New Roman" w:cs="Times New Roman"/>
                <w:spacing w:val="-2"/>
                <w:sz w:val="20"/>
                <w:szCs w:val="20"/>
                <w:lang w:val="id-ID"/>
              </w:rPr>
              <w:t xml:space="preserve"> </w:t>
            </w:r>
            <w:r w:rsidRPr="00877BE7">
              <w:rPr>
                <w:rFonts w:ascii="Times New Roman" w:eastAsia="Times New Roman" w:hAnsi="Times New Roman" w:cs="Times New Roman"/>
                <w:sz w:val="20"/>
                <w:szCs w:val="20"/>
                <w:lang w:val="id-ID"/>
              </w:rPr>
              <w:t>sangat</w:t>
            </w:r>
            <w:r w:rsidRPr="00877BE7">
              <w:rPr>
                <w:rFonts w:ascii="Times New Roman" w:eastAsia="Times New Roman" w:hAnsi="Times New Roman" w:cs="Times New Roman"/>
                <w:spacing w:val="-2"/>
                <w:sz w:val="20"/>
                <w:szCs w:val="20"/>
                <w:lang w:val="id-ID"/>
              </w:rPr>
              <w:t xml:space="preserve"> </w:t>
            </w:r>
            <w:r w:rsidRPr="00877BE7">
              <w:rPr>
                <w:rFonts w:ascii="Times New Roman" w:eastAsia="Times New Roman" w:hAnsi="Times New Roman" w:cs="Times New Roman"/>
                <w:sz w:val="20"/>
                <w:szCs w:val="20"/>
                <w:lang w:val="id-ID"/>
              </w:rPr>
              <w:t>kering</w:t>
            </w:r>
          </w:p>
        </w:tc>
        <w:tc>
          <w:tcPr>
            <w:tcW w:w="5244" w:type="dxa"/>
            <w:tcBorders>
              <w:top w:val="single" w:sz="4" w:space="0" w:color="000000"/>
              <w:left w:val="single" w:sz="4" w:space="0" w:color="000000"/>
              <w:bottom w:val="single" w:sz="4" w:space="0" w:color="000000"/>
              <w:right w:val="single" w:sz="4" w:space="0" w:color="000000"/>
            </w:tcBorders>
            <w:hideMark/>
          </w:tcPr>
          <w:p w14:paraId="77A5279F" w14:textId="77777777" w:rsidR="004E6AC2" w:rsidRPr="00877BE7" w:rsidRDefault="004E6AC2" w:rsidP="00257460">
            <w:pPr>
              <w:widowControl w:val="0"/>
              <w:autoSpaceDE w:val="0"/>
              <w:autoSpaceDN w:val="0"/>
              <w:spacing w:after="0" w:line="240" w:lineRule="auto"/>
              <w:ind w:left="107" w:right="92"/>
              <w:jc w:val="both"/>
              <w:rPr>
                <w:rFonts w:ascii="Times New Roman" w:eastAsia="Times New Roman" w:hAnsi="Times New Roman" w:cs="Times New Roman"/>
                <w:sz w:val="20"/>
                <w:szCs w:val="20"/>
              </w:rPr>
            </w:pPr>
            <w:r w:rsidRPr="00877BE7">
              <w:rPr>
                <w:rFonts w:ascii="Times New Roman" w:eastAsia="Times New Roman" w:hAnsi="Times New Roman" w:cs="Times New Roman"/>
                <w:sz w:val="20"/>
                <w:szCs w:val="20"/>
                <w:lang w:val="id-ID"/>
              </w:rPr>
              <w:t>Mencapai</w:t>
            </w:r>
            <w:r w:rsidRPr="00877BE7">
              <w:rPr>
                <w:rFonts w:ascii="Times New Roman" w:eastAsia="Times New Roman" w:hAnsi="Times New Roman" w:cs="Times New Roman"/>
                <w:spacing w:val="32"/>
                <w:sz w:val="20"/>
                <w:szCs w:val="20"/>
                <w:lang w:val="id-ID"/>
              </w:rPr>
              <w:t xml:space="preserve"> </w:t>
            </w:r>
            <w:r w:rsidRPr="00877BE7">
              <w:rPr>
                <w:rFonts w:ascii="Times New Roman" w:eastAsia="Times New Roman" w:hAnsi="Times New Roman" w:cs="Times New Roman"/>
                <w:sz w:val="20"/>
                <w:szCs w:val="20"/>
                <w:lang w:val="id-ID"/>
              </w:rPr>
              <w:t>periode</w:t>
            </w:r>
            <w:r w:rsidRPr="00877BE7">
              <w:rPr>
                <w:rFonts w:ascii="Times New Roman" w:eastAsia="Times New Roman" w:hAnsi="Times New Roman" w:cs="Times New Roman"/>
                <w:spacing w:val="31"/>
                <w:sz w:val="20"/>
                <w:szCs w:val="20"/>
                <w:lang w:val="id-ID"/>
              </w:rPr>
              <w:t xml:space="preserve"> </w:t>
            </w:r>
            <w:r w:rsidRPr="00877BE7">
              <w:rPr>
                <w:rFonts w:ascii="Times New Roman" w:eastAsia="Times New Roman" w:hAnsi="Times New Roman" w:cs="Times New Roman"/>
                <w:sz w:val="20"/>
                <w:szCs w:val="20"/>
                <w:lang w:val="id-ID"/>
              </w:rPr>
              <w:t>ulang</w:t>
            </w:r>
            <w:r w:rsidRPr="00877BE7">
              <w:rPr>
                <w:rFonts w:ascii="Times New Roman" w:eastAsia="Times New Roman" w:hAnsi="Times New Roman" w:cs="Times New Roman"/>
                <w:spacing w:val="34"/>
                <w:sz w:val="20"/>
                <w:szCs w:val="20"/>
                <w:lang w:val="id-ID"/>
              </w:rPr>
              <w:t xml:space="preserve"> </w:t>
            </w:r>
            <w:r w:rsidRPr="00877BE7">
              <w:rPr>
                <w:rFonts w:ascii="Times New Roman" w:eastAsia="Times New Roman" w:hAnsi="Times New Roman" w:cs="Times New Roman"/>
                <w:sz w:val="20"/>
                <w:szCs w:val="20"/>
                <w:lang w:val="id-ID"/>
              </w:rPr>
              <w:t>aliran</w:t>
            </w:r>
            <w:r w:rsidRPr="00877BE7">
              <w:rPr>
                <w:rFonts w:ascii="Times New Roman" w:eastAsia="Times New Roman" w:hAnsi="Times New Roman" w:cs="Times New Roman"/>
                <w:spacing w:val="32"/>
                <w:sz w:val="20"/>
                <w:szCs w:val="20"/>
                <w:lang w:val="id-ID"/>
              </w:rPr>
              <w:t xml:space="preserve"> </w:t>
            </w:r>
            <w:r w:rsidRPr="00877BE7">
              <w:rPr>
                <w:rFonts w:ascii="Times New Roman" w:eastAsia="Times New Roman" w:hAnsi="Times New Roman" w:cs="Times New Roman"/>
                <w:sz w:val="20"/>
                <w:szCs w:val="20"/>
                <w:lang w:val="id-ID"/>
              </w:rPr>
              <w:t>amat</w:t>
            </w:r>
            <w:r w:rsidRPr="00877BE7">
              <w:rPr>
                <w:rFonts w:ascii="Times New Roman" w:eastAsia="Times New Roman" w:hAnsi="Times New Roman" w:cs="Times New Roman"/>
                <w:spacing w:val="32"/>
                <w:sz w:val="20"/>
                <w:szCs w:val="20"/>
                <w:lang w:val="id-ID"/>
              </w:rPr>
              <w:t xml:space="preserve"> </w:t>
            </w:r>
            <w:r w:rsidRPr="00877BE7">
              <w:rPr>
                <w:rFonts w:ascii="Times New Roman" w:eastAsia="Times New Roman" w:hAnsi="Times New Roman" w:cs="Times New Roman"/>
                <w:sz w:val="20"/>
                <w:szCs w:val="20"/>
                <w:lang w:val="id-ID"/>
              </w:rPr>
              <w:t>jauh</w:t>
            </w:r>
            <w:r w:rsidRPr="00877BE7">
              <w:rPr>
                <w:rFonts w:ascii="Times New Roman" w:eastAsia="Times New Roman" w:hAnsi="Times New Roman" w:cs="Times New Roman"/>
                <w:spacing w:val="31"/>
                <w:sz w:val="20"/>
                <w:szCs w:val="20"/>
                <w:lang w:val="id-ID"/>
              </w:rPr>
              <w:t xml:space="preserve"> </w:t>
            </w:r>
            <w:r w:rsidRPr="00877BE7">
              <w:rPr>
                <w:rFonts w:ascii="Times New Roman" w:eastAsia="Times New Roman" w:hAnsi="Times New Roman" w:cs="Times New Roman"/>
                <w:sz w:val="20"/>
                <w:szCs w:val="20"/>
                <w:lang w:val="id-ID"/>
              </w:rPr>
              <w:t>di</w:t>
            </w:r>
            <w:r w:rsidRPr="00877BE7">
              <w:rPr>
                <w:rFonts w:ascii="Times New Roman" w:eastAsia="Times New Roman" w:hAnsi="Times New Roman" w:cs="Times New Roman"/>
                <w:spacing w:val="32"/>
                <w:sz w:val="20"/>
                <w:szCs w:val="20"/>
                <w:lang w:val="id-ID"/>
              </w:rPr>
              <w:t xml:space="preserve"> </w:t>
            </w:r>
            <w:r w:rsidRPr="00877BE7">
              <w:rPr>
                <w:rFonts w:ascii="Times New Roman" w:eastAsia="Times New Roman" w:hAnsi="Times New Roman" w:cs="Times New Roman"/>
                <w:sz w:val="20"/>
                <w:szCs w:val="20"/>
                <w:lang w:val="id-ID"/>
              </w:rPr>
              <w:t>bawah</w:t>
            </w:r>
            <w:r w:rsidRPr="00877BE7">
              <w:rPr>
                <w:rFonts w:ascii="Times New Roman" w:eastAsia="Times New Roman" w:hAnsi="Times New Roman" w:cs="Times New Roman"/>
                <w:spacing w:val="32"/>
                <w:sz w:val="20"/>
                <w:szCs w:val="20"/>
                <w:lang w:val="id-ID"/>
              </w:rPr>
              <w:t xml:space="preserve"> </w:t>
            </w:r>
            <w:r w:rsidRPr="00877BE7">
              <w:rPr>
                <w:rFonts w:ascii="Times New Roman" w:eastAsia="Times New Roman" w:hAnsi="Times New Roman" w:cs="Times New Roman"/>
                <w:sz w:val="20"/>
                <w:szCs w:val="20"/>
                <w:lang w:val="id-ID"/>
              </w:rPr>
              <w:t>50</w:t>
            </w:r>
            <w:r w:rsidRPr="00877BE7">
              <w:rPr>
                <w:rFonts w:ascii="Times New Roman" w:eastAsia="Times New Roman" w:hAnsi="Times New Roman" w:cs="Times New Roman"/>
                <w:spacing w:val="-57"/>
                <w:sz w:val="20"/>
                <w:szCs w:val="20"/>
                <w:lang w:val="id-ID"/>
              </w:rPr>
              <w:t xml:space="preserve"> </w:t>
            </w:r>
            <w:r w:rsidRPr="00877BE7">
              <w:rPr>
                <w:rFonts w:ascii="Times New Roman" w:eastAsia="Times New Roman" w:hAnsi="Times New Roman" w:cs="Times New Roman"/>
                <w:sz w:val="20"/>
                <w:szCs w:val="20"/>
                <w:lang w:val="id-ID"/>
              </w:rPr>
              <w:t>tahunan</w:t>
            </w:r>
          </w:p>
        </w:tc>
      </w:tr>
    </w:tbl>
    <w:p w14:paraId="22C4C143" w14:textId="337329DD" w:rsidR="00A04514" w:rsidRPr="00877BE7" w:rsidRDefault="00E21865" w:rsidP="002A64D0">
      <w:pPr>
        <w:widowControl w:val="0"/>
        <w:autoSpaceDE w:val="0"/>
        <w:autoSpaceDN w:val="0"/>
        <w:spacing w:after="0" w:line="240" w:lineRule="auto"/>
        <w:rPr>
          <w:rFonts w:ascii="Times New Roman" w:eastAsia="Times New Roman" w:hAnsi="Times New Roman" w:cs="Times New Roman"/>
          <w:i/>
          <w:sz w:val="20"/>
          <w:szCs w:val="20"/>
        </w:rPr>
      </w:pPr>
      <w:r w:rsidRPr="00877BE7">
        <w:rPr>
          <w:rFonts w:ascii="Times New Roman" w:eastAsia="Times New Roman" w:hAnsi="Times New Roman" w:cs="Times New Roman"/>
          <w:i/>
          <w:sz w:val="24"/>
          <w:szCs w:val="24"/>
        </w:rPr>
        <w:t xml:space="preserve"> </w:t>
      </w:r>
      <w:r w:rsidR="004E6AC2" w:rsidRPr="00877BE7">
        <w:rPr>
          <w:rFonts w:ascii="Times New Roman" w:eastAsia="Times New Roman" w:hAnsi="Times New Roman" w:cs="Times New Roman"/>
          <w:i/>
          <w:sz w:val="20"/>
          <w:szCs w:val="20"/>
          <w:lang w:val="id-ID"/>
        </w:rPr>
        <w:t>Sumber:</w:t>
      </w:r>
      <w:r w:rsidR="004E6AC2" w:rsidRPr="00877BE7">
        <w:rPr>
          <w:rFonts w:ascii="Times New Roman" w:eastAsia="Times New Roman" w:hAnsi="Times New Roman" w:cs="Times New Roman"/>
          <w:i/>
          <w:spacing w:val="-2"/>
          <w:sz w:val="20"/>
          <w:szCs w:val="20"/>
          <w:lang w:val="id-ID"/>
        </w:rPr>
        <w:t xml:space="preserve"> </w:t>
      </w:r>
      <w:r w:rsidR="004E6AC2" w:rsidRPr="00877BE7">
        <w:rPr>
          <w:rFonts w:ascii="Times New Roman" w:eastAsia="Times New Roman" w:hAnsi="Times New Roman" w:cs="Times New Roman"/>
          <w:i/>
          <w:sz w:val="20"/>
          <w:szCs w:val="20"/>
          <w:lang w:val="id-ID"/>
        </w:rPr>
        <w:t>Buku</w:t>
      </w:r>
      <w:r w:rsidR="004E6AC2" w:rsidRPr="00877BE7">
        <w:rPr>
          <w:rFonts w:ascii="Times New Roman" w:eastAsia="Times New Roman" w:hAnsi="Times New Roman" w:cs="Times New Roman"/>
          <w:i/>
          <w:spacing w:val="-1"/>
          <w:sz w:val="20"/>
          <w:szCs w:val="20"/>
          <w:lang w:val="id-ID"/>
        </w:rPr>
        <w:t xml:space="preserve"> </w:t>
      </w:r>
      <w:r w:rsidR="004E6AC2" w:rsidRPr="00877BE7">
        <w:rPr>
          <w:rFonts w:ascii="Times New Roman" w:eastAsia="Times New Roman" w:hAnsi="Times New Roman" w:cs="Times New Roman"/>
          <w:i/>
          <w:sz w:val="20"/>
          <w:szCs w:val="20"/>
          <w:lang w:val="id-ID"/>
        </w:rPr>
        <w:t>Resiko</w:t>
      </w:r>
      <w:r w:rsidR="004E6AC2" w:rsidRPr="00877BE7">
        <w:rPr>
          <w:rFonts w:ascii="Times New Roman" w:eastAsia="Times New Roman" w:hAnsi="Times New Roman" w:cs="Times New Roman"/>
          <w:i/>
          <w:spacing w:val="-1"/>
          <w:sz w:val="20"/>
          <w:szCs w:val="20"/>
          <w:lang w:val="id-ID"/>
        </w:rPr>
        <w:t xml:space="preserve"> </w:t>
      </w:r>
      <w:r w:rsidR="004E6AC2" w:rsidRPr="00877BE7">
        <w:rPr>
          <w:rFonts w:ascii="Times New Roman" w:eastAsia="Times New Roman" w:hAnsi="Times New Roman" w:cs="Times New Roman"/>
          <w:i/>
          <w:sz w:val="20"/>
          <w:szCs w:val="20"/>
          <w:lang w:val="id-ID"/>
        </w:rPr>
        <w:t>Bencana</w:t>
      </w:r>
      <w:r w:rsidR="004E6AC2" w:rsidRPr="00877BE7">
        <w:rPr>
          <w:rFonts w:ascii="Times New Roman" w:eastAsia="Times New Roman" w:hAnsi="Times New Roman" w:cs="Times New Roman"/>
          <w:i/>
          <w:spacing w:val="-1"/>
          <w:sz w:val="20"/>
          <w:szCs w:val="20"/>
          <w:lang w:val="id-ID"/>
        </w:rPr>
        <w:t xml:space="preserve"> </w:t>
      </w:r>
      <w:r w:rsidR="004E6AC2" w:rsidRPr="00877BE7">
        <w:rPr>
          <w:rFonts w:ascii="Times New Roman" w:eastAsia="Times New Roman" w:hAnsi="Times New Roman" w:cs="Times New Roman"/>
          <w:i/>
          <w:sz w:val="20"/>
          <w:szCs w:val="20"/>
          <w:lang w:val="id-ID"/>
        </w:rPr>
        <w:t>Indonesia,</w:t>
      </w:r>
      <w:r w:rsidR="004E6AC2" w:rsidRPr="00877BE7">
        <w:rPr>
          <w:rFonts w:ascii="Times New Roman" w:eastAsia="Times New Roman" w:hAnsi="Times New Roman" w:cs="Times New Roman"/>
          <w:i/>
          <w:spacing w:val="-1"/>
          <w:sz w:val="20"/>
          <w:szCs w:val="20"/>
          <w:lang w:val="id-ID"/>
        </w:rPr>
        <w:t xml:space="preserve"> </w:t>
      </w:r>
      <w:r w:rsidR="0031436E" w:rsidRPr="00877BE7">
        <w:rPr>
          <w:rFonts w:ascii="Times New Roman" w:eastAsia="Times New Roman" w:hAnsi="Times New Roman" w:cs="Times New Roman"/>
          <w:i/>
          <w:sz w:val="20"/>
          <w:szCs w:val="20"/>
          <w:lang w:val="id-ID"/>
        </w:rPr>
        <w:t>2016</w:t>
      </w:r>
      <w:r w:rsidR="008E4EFF" w:rsidRPr="00877BE7">
        <w:rPr>
          <w:rFonts w:ascii="Times New Roman" w:eastAsia="Times New Roman" w:hAnsi="Times New Roman" w:cs="Times New Roman"/>
          <w:i/>
          <w:sz w:val="20"/>
          <w:szCs w:val="20"/>
        </w:rPr>
        <w:t xml:space="preserve"> </w:t>
      </w:r>
    </w:p>
    <w:p w14:paraId="0006A028" w14:textId="77777777" w:rsidR="002A64D0" w:rsidRPr="00877BE7" w:rsidRDefault="002A64D0" w:rsidP="002A64D0">
      <w:pPr>
        <w:widowControl w:val="0"/>
        <w:autoSpaceDE w:val="0"/>
        <w:autoSpaceDN w:val="0"/>
        <w:spacing w:after="0" w:line="240" w:lineRule="auto"/>
        <w:rPr>
          <w:rFonts w:ascii="Times New Roman" w:eastAsia="Times New Roman" w:hAnsi="Times New Roman" w:cs="Times New Roman"/>
          <w:i/>
          <w:sz w:val="20"/>
          <w:szCs w:val="20"/>
        </w:rPr>
      </w:pPr>
    </w:p>
    <w:p w14:paraId="62B9D8C4" w14:textId="7D8307C1" w:rsidR="002A64D0" w:rsidRPr="00716332" w:rsidRDefault="004E6AC2" w:rsidP="002A64D0">
      <w:pPr>
        <w:pStyle w:val="ListParagraph"/>
        <w:widowControl w:val="0"/>
        <w:numPr>
          <w:ilvl w:val="0"/>
          <w:numId w:val="19"/>
        </w:numPr>
        <w:tabs>
          <w:tab w:val="left" w:pos="284"/>
        </w:tabs>
        <w:autoSpaceDE w:val="0"/>
        <w:autoSpaceDN w:val="0"/>
        <w:spacing w:after="0" w:line="480" w:lineRule="auto"/>
        <w:ind w:left="0" w:firstLine="0"/>
        <w:jc w:val="both"/>
        <w:rPr>
          <w:rFonts w:ascii="Times New Roman" w:eastAsia="Times New Roman" w:hAnsi="Times New Roman" w:cs="Times New Roman"/>
          <w:i/>
          <w:sz w:val="24"/>
          <w:szCs w:val="24"/>
        </w:rPr>
      </w:pP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sosial-ekonomi,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merupakan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yang</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terjadi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bila</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terdapat</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gangguan pada aktivitas manusia akibat menurunnya curah hujan dan ketersediaan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air. Bentuk kekeringan sosial-ekonomi menghubungkan aktivitas manusia dengan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elemen-elemen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dari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meteorologi,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pertanian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dan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hidrologi.</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Intensitas</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kekeringan</w:t>
      </w:r>
      <w:r w:rsidRPr="00877BE7">
        <w:rPr>
          <w:rFonts w:ascii="Times New Roman" w:eastAsia="Times New Roman" w:hAnsi="Times New Roman" w:cs="Times New Roman"/>
          <w:spacing w:val="-1"/>
          <w:sz w:val="24"/>
          <w:szCs w:val="24"/>
          <w:lang w:val="id-ID"/>
        </w:rPr>
        <w:t xml:space="preserve"> </w:t>
      </w:r>
      <w:r w:rsidRPr="00877BE7">
        <w:rPr>
          <w:rFonts w:ascii="Times New Roman" w:eastAsia="Times New Roman" w:hAnsi="Times New Roman" w:cs="Times New Roman"/>
          <w:sz w:val="24"/>
          <w:szCs w:val="24"/>
          <w:lang w:val="id-ID"/>
        </w:rPr>
        <w:t>menurut definisi sosial-ekonomi ditentukan</w:t>
      </w:r>
      <w:r w:rsidRPr="00877BE7">
        <w:rPr>
          <w:rFonts w:ascii="Times New Roman" w:eastAsia="Times New Roman" w:hAnsi="Times New Roman" w:cs="Times New Roman"/>
          <w:spacing w:val="-1"/>
          <w:sz w:val="24"/>
          <w:szCs w:val="24"/>
          <w:lang w:val="id-ID"/>
        </w:rPr>
        <w:t xml:space="preserve"> </w:t>
      </w:r>
      <w:r w:rsidR="008A20F0" w:rsidRPr="00877BE7">
        <w:rPr>
          <w:rFonts w:ascii="Times New Roman" w:eastAsia="Times New Roman" w:hAnsi="Times New Roman" w:cs="Times New Roman"/>
          <w:sz w:val="24"/>
          <w:szCs w:val="24"/>
          <w:lang w:val="id-ID"/>
        </w:rPr>
        <w:t>sebagai berikut</w:t>
      </w:r>
    </w:p>
    <w:p w14:paraId="4A3EF97A" w14:textId="77777777" w:rsidR="00716332" w:rsidRDefault="00716332" w:rsidP="00716332">
      <w:pPr>
        <w:widowControl w:val="0"/>
        <w:tabs>
          <w:tab w:val="left" w:pos="284"/>
        </w:tabs>
        <w:autoSpaceDE w:val="0"/>
        <w:autoSpaceDN w:val="0"/>
        <w:spacing w:after="0" w:line="480" w:lineRule="auto"/>
        <w:jc w:val="both"/>
        <w:rPr>
          <w:rFonts w:ascii="Times New Roman" w:eastAsia="Times New Roman" w:hAnsi="Times New Roman" w:cs="Times New Roman"/>
          <w:i/>
          <w:sz w:val="24"/>
          <w:szCs w:val="24"/>
        </w:rPr>
      </w:pPr>
    </w:p>
    <w:p w14:paraId="704AC4C7" w14:textId="77777777" w:rsidR="00716332" w:rsidRPr="00716332" w:rsidRDefault="00716332" w:rsidP="00716332">
      <w:pPr>
        <w:widowControl w:val="0"/>
        <w:tabs>
          <w:tab w:val="left" w:pos="284"/>
        </w:tabs>
        <w:autoSpaceDE w:val="0"/>
        <w:autoSpaceDN w:val="0"/>
        <w:spacing w:after="0" w:line="480" w:lineRule="auto"/>
        <w:jc w:val="both"/>
        <w:rPr>
          <w:rFonts w:ascii="Times New Roman" w:eastAsia="Times New Roman" w:hAnsi="Times New Roman" w:cs="Times New Roman"/>
          <w:i/>
          <w:sz w:val="24"/>
          <w:szCs w:val="24"/>
        </w:rPr>
      </w:pPr>
    </w:p>
    <w:p w14:paraId="7F6BE706" w14:textId="77777777" w:rsidR="00716332" w:rsidRDefault="00156F5F" w:rsidP="00716332">
      <w:pPr>
        <w:pStyle w:val="Heading2"/>
        <w:numPr>
          <w:ilvl w:val="0"/>
          <w:numId w:val="0"/>
        </w:numPr>
        <w:spacing w:after="0" w:line="240" w:lineRule="auto"/>
        <w:jc w:val="center"/>
        <w:rPr>
          <w:spacing w:val="-3"/>
        </w:rPr>
      </w:pPr>
      <w:bookmarkStart w:id="13" w:name="_Toc129549192"/>
      <w:r w:rsidRPr="00877BE7">
        <w:lastRenderedPageBreak/>
        <w:t xml:space="preserve">Tabel </w:t>
      </w:r>
      <w:r w:rsidR="00C74059" w:rsidRPr="00877BE7">
        <w:rPr>
          <w:spacing w:val="-3"/>
        </w:rPr>
        <w:t xml:space="preserve">2.4 </w:t>
      </w:r>
    </w:p>
    <w:p w14:paraId="6EE0EADC" w14:textId="698ABE33" w:rsidR="004E6AC2" w:rsidRPr="00877BE7" w:rsidRDefault="004E6AC2" w:rsidP="00716332">
      <w:pPr>
        <w:pStyle w:val="Heading2"/>
        <w:numPr>
          <w:ilvl w:val="0"/>
          <w:numId w:val="0"/>
        </w:numPr>
        <w:spacing w:after="0" w:line="240" w:lineRule="auto"/>
        <w:jc w:val="center"/>
        <w:rPr>
          <w:i/>
          <w:lang w:val="id-ID"/>
        </w:rPr>
      </w:pPr>
      <w:r w:rsidRPr="00877BE7">
        <w:rPr>
          <w:lang w:val="id-ID"/>
        </w:rPr>
        <w:t>Intensitas</w:t>
      </w:r>
      <w:r w:rsidRPr="00877BE7">
        <w:rPr>
          <w:spacing w:val="-3"/>
          <w:lang w:val="id-ID"/>
        </w:rPr>
        <w:t xml:space="preserve"> </w:t>
      </w:r>
      <w:r w:rsidRPr="00877BE7">
        <w:rPr>
          <w:lang w:val="id-ID"/>
        </w:rPr>
        <w:t>Kekeringan</w:t>
      </w:r>
      <w:r w:rsidRPr="00877BE7">
        <w:rPr>
          <w:spacing w:val="-2"/>
          <w:lang w:val="id-ID"/>
        </w:rPr>
        <w:t xml:space="preserve"> </w:t>
      </w:r>
      <w:r w:rsidRPr="00877BE7">
        <w:rPr>
          <w:lang w:val="id-ID"/>
        </w:rPr>
        <w:t>Menurut</w:t>
      </w:r>
      <w:r w:rsidRPr="00877BE7">
        <w:rPr>
          <w:spacing w:val="-3"/>
          <w:lang w:val="id-ID"/>
        </w:rPr>
        <w:t xml:space="preserve"> </w:t>
      </w:r>
      <w:r w:rsidRPr="00877BE7">
        <w:rPr>
          <w:lang w:val="id-ID"/>
        </w:rPr>
        <w:t>Definisi</w:t>
      </w:r>
      <w:r w:rsidRPr="00877BE7">
        <w:rPr>
          <w:spacing w:val="-2"/>
          <w:lang w:val="id-ID"/>
        </w:rPr>
        <w:t xml:space="preserve"> </w:t>
      </w:r>
      <w:r w:rsidRPr="00877BE7">
        <w:rPr>
          <w:lang w:val="id-ID"/>
        </w:rPr>
        <w:t>Sosial</w:t>
      </w:r>
      <w:r w:rsidRPr="00877BE7">
        <w:rPr>
          <w:spacing w:val="-3"/>
          <w:lang w:val="id-ID"/>
        </w:rPr>
        <w:t xml:space="preserve"> </w:t>
      </w:r>
      <w:r w:rsidRPr="00877BE7">
        <w:rPr>
          <w:lang w:val="id-ID"/>
        </w:rPr>
        <w:t>Ekonomi</w:t>
      </w:r>
      <w:bookmarkEnd w:id="13"/>
    </w:p>
    <w:tbl>
      <w:tblPr>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559"/>
        <w:gridCol w:w="1559"/>
        <w:gridCol w:w="2410"/>
        <w:gridCol w:w="1702"/>
      </w:tblGrid>
      <w:tr w:rsidR="004E6AC2" w:rsidRPr="00877BE7" w14:paraId="36FF07C6" w14:textId="77777777" w:rsidTr="004E4B52">
        <w:trPr>
          <w:trHeight w:val="827"/>
        </w:trPr>
        <w:tc>
          <w:tcPr>
            <w:tcW w:w="567" w:type="dxa"/>
            <w:tcBorders>
              <w:top w:val="single" w:sz="4" w:space="0" w:color="000000"/>
              <w:left w:val="single" w:sz="4" w:space="0" w:color="000000"/>
              <w:bottom w:val="single" w:sz="4" w:space="0" w:color="000000"/>
              <w:right w:val="single" w:sz="4" w:space="0" w:color="000000"/>
            </w:tcBorders>
            <w:vAlign w:val="center"/>
          </w:tcPr>
          <w:p w14:paraId="459EDB8E" w14:textId="77777777" w:rsidR="004E6AC2" w:rsidRPr="00877BE7" w:rsidRDefault="004E6AC2" w:rsidP="00270B63">
            <w:pPr>
              <w:pStyle w:val="TableParagraph"/>
              <w:jc w:val="left"/>
              <w:rPr>
                <w:b/>
                <w:sz w:val="20"/>
                <w:szCs w:val="20"/>
                <w:lang w:val="id-ID"/>
              </w:rPr>
            </w:pPr>
          </w:p>
          <w:p w14:paraId="7A59A422" w14:textId="77777777" w:rsidR="004E6AC2" w:rsidRPr="00877BE7" w:rsidRDefault="004E6AC2" w:rsidP="00270B63">
            <w:pPr>
              <w:pStyle w:val="TableParagraph"/>
              <w:ind w:left="218"/>
              <w:jc w:val="left"/>
              <w:rPr>
                <w:b/>
                <w:sz w:val="20"/>
                <w:szCs w:val="20"/>
                <w:lang w:val="id-ID"/>
              </w:rPr>
            </w:pPr>
            <w:r w:rsidRPr="00877BE7">
              <w:rPr>
                <w:b/>
                <w:sz w:val="20"/>
                <w:szCs w:val="20"/>
                <w:lang w:val="id-ID"/>
              </w:rPr>
              <w:t>No</w:t>
            </w:r>
          </w:p>
        </w:tc>
        <w:tc>
          <w:tcPr>
            <w:tcW w:w="1559" w:type="dxa"/>
            <w:tcBorders>
              <w:top w:val="single" w:sz="4" w:space="0" w:color="000000"/>
              <w:left w:val="single" w:sz="4" w:space="0" w:color="000000"/>
              <w:bottom w:val="single" w:sz="4" w:space="0" w:color="000000"/>
              <w:right w:val="single" w:sz="4" w:space="0" w:color="000000"/>
            </w:tcBorders>
            <w:vAlign w:val="center"/>
          </w:tcPr>
          <w:p w14:paraId="5BFAAC7A" w14:textId="77777777" w:rsidR="004E6AC2" w:rsidRPr="00877BE7" w:rsidRDefault="004E6AC2" w:rsidP="00270B63">
            <w:pPr>
              <w:pStyle w:val="TableParagraph"/>
              <w:jc w:val="left"/>
              <w:rPr>
                <w:b/>
                <w:sz w:val="20"/>
                <w:szCs w:val="20"/>
                <w:lang w:val="id-ID"/>
              </w:rPr>
            </w:pPr>
          </w:p>
          <w:p w14:paraId="3AB7B58A" w14:textId="77777777" w:rsidR="004E6AC2" w:rsidRPr="00877BE7" w:rsidRDefault="004E6AC2" w:rsidP="00270B63">
            <w:pPr>
              <w:pStyle w:val="TableParagraph"/>
              <w:ind w:left="141"/>
              <w:jc w:val="left"/>
              <w:rPr>
                <w:b/>
                <w:sz w:val="20"/>
                <w:szCs w:val="20"/>
                <w:lang w:val="id-ID"/>
              </w:rPr>
            </w:pPr>
            <w:r w:rsidRPr="00877BE7">
              <w:rPr>
                <w:b/>
                <w:sz w:val="20"/>
                <w:szCs w:val="20"/>
                <w:lang w:val="id-ID"/>
              </w:rPr>
              <w:t>Kategori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4BC3438" w14:textId="1482CB8C" w:rsidR="004E6AC2" w:rsidRPr="00877BE7" w:rsidRDefault="004E6AC2" w:rsidP="00270B63">
            <w:pPr>
              <w:pStyle w:val="TableParagraph"/>
              <w:tabs>
                <w:tab w:val="left" w:pos="1416"/>
              </w:tabs>
              <w:ind w:right="132" w:firstLine="1"/>
              <w:jc w:val="left"/>
              <w:rPr>
                <w:b/>
                <w:sz w:val="20"/>
                <w:szCs w:val="20"/>
                <w:lang w:val="id-ID"/>
              </w:rPr>
            </w:pPr>
            <w:r w:rsidRPr="00877BE7">
              <w:rPr>
                <w:b/>
                <w:sz w:val="20"/>
                <w:szCs w:val="20"/>
                <w:lang w:val="id-ID"/>
              </w:rPr>
              <w:t>Ketersediaan</w:t>
            </w:r>
            <w:r w:rsidR="00F22AF5" w:rsidRPr="00877BE7">
              <w:rPr>
                <w:b/>
                <w:sz w:val="20"/>
                <w:szCs w:val="20"/>
                <w:lang w:val="en-US"/>
              </w:rPr>
              <w:t xml:space="preserve"> </w:t>
            </w:r>
            <w:r w:rsidRPr="00877BE7">
              <w:rPr>
                <w:b/>
                <w:sz w:val="20"/>
                <w:szCs w:val="20"/>
                <w:lang w:val="id-ID"/>
              </w:rPr>
              <w:t>Air</w:t>
            </w:r>
            <w:r w:rsidRPr="00877BE7">
              <w:rPr>
                <w:b/>
                <w:spacing w:val="-57"/>
                <w:sz w:val="20"/>
                <w:szCs w:val="20"/>
                <w:lang w:val="id-ID"/>
              </w:rPr>
              <w:t xml:space="preserve"> </w:t>
            </w:r>
            <w:r w:rsidRPr="00877BE7">
              <w:rPr>
                <w:b/>
                <w:sz w:val="20"/>
                <w:szCs w:val="20"/>
                <w:lang w:val="id-ID"/>
              </w:rPr>
              <w:t>(Lt/Orang/hari)</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C2019AA" w14:textId="6FE35EAD" w:rsidR="004E6AC2" w:rsidRPr="00877BE7" w:rsidRDefault="004E6AC2" w:rsidP="00270B63">
            <w:pPr>
              <w:pStyle w:val="TableParagraph"/>
              <w:ind w:left="288" w:hanging="27"/>
              <w:jc w:val="left"/>
              <w:rPr>
                <w:b/>
                <w:sz w:val="20"/>
                <w:szCs w:val="20"/>
                <w:lang w:val="id-ID"/>
              </w:rPr>
            </w:pPr>
            <w:r w:rsidRPr="00877BE7">
              <w:rPr>
                <w:b/>
                <w:sz w:val="20"/>
                <w:szCs w:val="20"/>
                <w:lang w:val="id-ID"/>
              </w:rPr>
              <w:t>Pemenuhan</w:t>
            </w:r>
            <w:r w:rsidR="00F22AF5" w:rsidRPr="00877BE7">
              <w:rPr>
                <w:b/>
                <w:sz w:val="20"/>
                <w:szCs w:val="20"/>
                <w:lang w:val="en-US"/>
              </w:rPr>
              <w:t xml:space="preserve"> </w:t>
            </w:r>
            <w:r w:rsidRPr="00877BE7">
              <w:rPr>
                <w:b/>
                <w:sz w:val="20"/>
                <w:szCs w:val="20"/>
                <w:lang w:val="id-ID"/>
              </w:rPr>
              <w:t>Kebutuhan</w:t>
            </w:r>
            <w:r w:rsidR="00F22AF5" w:rsidRPr="00877BE7">
              <w:rPr>
                <w:b/>
                <w:sz w:val="20"/>
                <w:szCs w:val="20"/>
                <w:lang w:val="en-US"/>
              </w:rPr>
              <w:t xml:space="preserve"> </w:t>
            </w:r>
            <w:r w:rsidRPr="00877BE7">
              <w:rPr>
                <w:b/>
                <w:sz w:val="20"/>
                <w:szCs w:val="20"/>
                <w:lang w:val="id-ID"/>
              </w:rPr>
              <w:t>Untuk</w:t>
            </w:r>
          </w:p>
        </w:tc>
        <w:tc>
          <w:tcPr>
            <w:tcW w:w="1702" w:type="dxa"/>
            <w:tcBorders>
              <w:top w:val="single" w:sz="4" w:space="0" w:color="000000"/>
              <w:left w:val="single" w:sz="4" w:space="0" w:color="000000"/>
              <w:bottom w:val="single" w:sz="4" w:space="0" w:color="000000"/>
              <w:right w:val="single" w:sz="4" w:space="0" w:color="000000"/>
            </w:tcBorders>
            <w:vAlign w:val="center"/>
            <w:hideMark/>
          </w:tcPr>
          <w:p w14:paraId="3685684C" w14:textId="77777777" w:rsidR="004E6AC2" w:rsidRPr="00877BE7" w:rsidRDefault="004E6AC2" w:rsidP="00270B63">
            <w:pPr>
              <w:pStyle w:val="TableParagraph"/>
              <w:ind w:left="143" w:right="87"/>
              <w:jc w:val="left"/>
              <w:rPr>
                <w:b/>
                <w:sz w:val="20"/>
                <w:szCs w:val="20"/>
                <w:lang w:val="id-ID"/>
              </w:rPr>
            </w:pPr>
            <w:r w:rsidRPr="00877BE7">
              <w:rPr>
                <w:b/>
                <w:sz w:val="20"/>
                <w:szCs w:val="20"/>
                <w:lang w:val="id-ID"/>
              </w:rPr>
              <w:t>Jarak ke Sumber</w:t>
            </w:r>
            <w:r w:rsidRPr="00877BE7">
              <w:rPr>
                <w:b/>
                <w:spacing w:val="-57"/>
                <w:sz w:val="20"/>
                <w:szCs w:val="20"/>
                <w:lang w:val="id-ID"/>
              </w:rPr>
              <w:t xml:space="preserve"> </w:t>
            </w:r>
            <w:r w:rsidRPr="00877BE7">
              <w:rPr>
                <w:b/>
                <w:sz w:val="20"/>
                <w:szCs w:val="20"/>
                <w:lang w:val="id-ID"/>
              </w:rPr>
              <w:t>Air</w:t>
            </w:r>
            <w:r w:rsidRPr="00877BE7">
              <w:rPr>
                <w:b/>
                <w:spacing w:val="-1"/>
                <w:sz w:val="20"/>
                <w:szCs w:val="20"/>
                <w:lang w:val="id-ID"/>
              </w:rPr>
              <w:t xml:space="preserve"> </w:t>
            </w:r>
            <w:r w:rsidRPr="00877BE7">
              <w:rPr>
                <w:b/>
                <w:sz w:val="20"/>
                <w:szCs w:val="20"/>
                <w:lang w:val="id-ID"/>
              </w:rPr>
              <w:t>(km)</w:t>
            </w:r>
          </w:p>
        </w:tc>
      </w:tr>
      <w:tr w:rsidR="004E6AC2" w:rsidRPr="00877BE7" w14:paraId="002E350F" w14:textId="77777777" w:rsidTr="004E4B52">
        <w:trPr>
          <w:trHeight w:val="110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0D9FA70" w14:textId="77777777" w:rsidR="004E6AC2" w:rsidRPr="00877BE7" w:rsidRDefault="004E6AC2" w:rsidP="00270B63">
            <w:pPr>
              <w:pStyle w:val="TableParagraph"/>
              <w:ind w:left="107"/>
              <w:jc w:val="both"/>
              <w:rPr>
                <w:sz w:val="20"/>
                <w:szCs w:val="20"/>
                <w:lang w:val="id-ID"/>
              </w:rPr>
            </w:pPr>
            <w:r w:rsidRPr="00877BE7">
              <w:rPr>
                <w:sz w:val="20"/>
                <w:szCs w:val="20"/>
                <w:lang w:val="id-ID"/>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5698DC6" w14:textId="77777777" w:rsidR="004E6AC2" w:rsidRPr="00877BE7" w:rsidRDefault="004E6AC2" w:rsidP="00270B63">
            <w:pPr>
              <w:pStyle w:val="TableParagraph"/>
              <w:tabs>
                <w:tab w:val="left" w:pos="1215"/>
              </w:tabs>
              <w:ind w:left="107" w:right="345"/>
              <w:jc w:val="both"/>
              <w:rPr>
                <w:sz w:val="20"/>
                <w:szCs w:val="20"/>
                <w:lang w:val="id-ID"/>
              </w:rPr>
            </w:pPr>
            <w:r w:rsidRPr="00877BE7">
              <w:rPr>
                <w:sz w:val="20"/>
                <w:szCs w:val="20"/>
                <w:lang w:val="id-ID"/>
              </w:rPr>
              <w:t>Kering</w:t>
            </w:r>
            <w:r w:rsidRPr="00877BE7">
              <w:rPr>
                <w:spacing w:val="1"/>
                <w:sz w:val="20"/>
                <w:szCs w:val="20"/>
                <w:lang w:val="id-ID"/>
              </w:rPr>
              <w:t xml:space="preserve"> </w:t>
            </w:r>
            <w:r w:rsidRPr="00877BE7">
              <w:rPr>
                <w:spacing w:val="-1"/>
                <w:sz w:val="20"/>
                <w:szCs w:val="20"/>
                <w:lang w:val="id-ID"/>
              </w:rPr>
              <w:t>(langka</w:t>
            </w:r>
            <w:r w:rsidR="000454EA" w:rsidRPr="00877BE7">
              <w:rPr>
                <w:spacing w:val="-1"/>
                <w:sz w:val="20"/>
                <w:szCs w:val="20"/>
                <w:lang w:val="en-US"/>
              </w:rPr>
              <w:t xml:space="preserve"> </w:t>
            </w:r>
            <w:r w:rsidRPr="00877BE7">
              <w:rPr>
                <w:spacing w:val="-1"/>
                <w:sz w:val="20"/>
                <w:szCs w:val="20"/>
                <w:lang w:val="id-ID"/>
              </w:rPr>
              <w:t>terbatas)</w:t>
            </w:r>
          </w:p>
        </w:tc>
        <w:tc>
          <w:tcPr>
            <w:tcW w:w="1559" w:type="dxa"/>
            <w:tcBorders>
              <w:top w:val="single" w:sz="4" w:space="0" w:color="000000"/>
              <w:left w:val="single" w:sz="4" w:space="0" w:color="000000"/>
              <w:bottom w:val="single" w:sz="4" w:space="0" w:color="000000"/>
              <w:right w:val="single" w:sz="4" w:space="0" w:color="000000"/>
            </w:tcBorders>
            <w:vAlign w:val="center"/>
          </w:tcPr>
          <w:p w14:paraId="6D70E521" w14:textId="77777777" w:rsidR="004E6AC2" w:rsidRPr="00877BE7" w:rsidRDefault="004E6AC2" w:rsidP="00270B63">
            <w:pPr>
              <w:pStyle w:val="TableParagraph"/>
              <w:jc w:val="both"/>
              <w:rPr>
                <w:sz w:val="20"/>
                <w:szCs w:val="20"/>
                <w:lang w:val="id-ID"/>
              </w:rPr>
            </w:pPr>
          </w:p>
          <w:p w14:paraId="1F131B1A" w14:textId="34CBE87E" w:rsidR="004E6AC2" w:rsidRPr="00877BE7" w:rsidRDefault="004E6AC2" w:rsidP="00270B63">
            <w:pPr>
              <w:pStyle w:val="TableParagraph"/>
              <w:ind w:left="282" w:right="137"/>
              <w:jc w:val="both"/>
              <w:rPr>
                <w:sz w:val="20"/>
                <w:szCs w:val="20"/>
                <w:lang w:val="id-ID"/>
              </w:rPr>
            </w:pPr>
            <w:r w:rsidRPr="00877BE7">
              <w:rPr>
                <w:sz w:val="20"/>
                <w:szCs w:val="20"/>
                <w:lang w:val="id-ID"/>
              </w:rPr>
              <w:t>&gt;30</w:t>
            </w:r>
            <w:r w:rsidRPr="00877BE7">
              <w:rPr>
                <w:spacing w:val="-1"/>
                <w:sz w:val="20"/>
                <w:szCs w:val="20"/>
                <w:lang w:val="id-ID"/>
              </w:rPr>
              <w:t xml:space="preserve"> </w:t>
            </w:r>
            <w:r w:rsidRPr="00877BE7">
              <w:rPr>
                <w:sz w:val="20"/>
                <w:szCs w:val="20"/>
                <w:lang w:val="id-ID"/>
              </w:rPr>
              <w:t>&gt;60</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B036E84" w14:textId="77777777" w:rsidR="004E6AC2" w:rsidRPr="00877BE7" w:rsidRDefault="004E6AC2" w:rsidP="00270B63">
            <w:pPr>
              <w:pStyle w:val="TableParagraph"/>
              <w:ind w:left="105" w:right="434"/>
              <w:jc w:val="both"/>
              <w:rPr>
                <w:sz w:val="20"/>
                <w:szCs w:val="20"/>
                <w:lang w:val="id-ID"/>
              </w:rPr>
            </w:pPr>
            <w:r w:rsidRPr="00877BE7">
              <w:rPr>
                <w:sz w:val="20"/>
                <w:szCs w:val="20"/>
                <w:lang w:val="id-ID"/>
              </w:rPr>
              <w:t>Minum, masak,</w:t>
            </w:r>
            <w:r w:rsidRPr="00877BE7">
              <w:rPr>
                <w:spacing w:val="-58"/>
                <w:sz w:val="20"/>
                <w:szCs w:val="20"/>
                <w:lang w:val="id-ID"/>
              </w:rPr>
              <w:t xml:space="preserve"> </w:t>
            </w:r>
            <w:r w:rsidRPr="00877BE7">
              <w:rPr>
                <w:sz w:val="20"/>
                <w:szCs w:val="20"/>
                <w:lang w:val="id-ID"/>
              </w:rPr>
              <w:t>cuci alat</w:t>
            </w:r>
            <w:r w:rsidRPr="00877BE7">
              <w:rPr>
                <w:spacing w:val="1"/>
                <w:sz w:val="20"/>
                <w:szCs w:val="20"/>
                <w:lang w:val="id-ID"/>
              </w:rPr>
              <w:t xml:space="preserve"> </w:t>
            </w:r>
            <w:r w:rsidRPr="00877BE7">
              <w:rPr>
                <w:sz w:val="20"/>
                <w:szCs w:val="20"/>
                <w:lang w:val="id-ID"/>
              </w:rPr>
              <w:t>makan/masak,</w:t>
            </w:r>
            <w:r w:rsidRPr="00877BE7">
              <w:rPr>
                <w:spacing w:val="1"/>
                <w:sz w:val="20"/>
                <w:szCs w:val="20"/>
                <w:lang w:val="id-ID"/>
              </w:rPr>
              <w:t xml:space="preserve"> </w:t>
            </w:r>
            <w:r w:rsidRPr="00877BE7">
              <w:rPr>
                <w:sz w:val="20"/>
                <w:szCs w:val="20"/>
                <w:lang w:val="id-ID"/>
              </w:rPr>
              <w:t>mandi</w:t>
            </w:r>
            <w:r w:rsidRPr="00877BE7">
              <w:rPr>
                <w:spacing w:val="-2"/>
                <w:sz w:val="20"/>
                <w:szCs w:val="20"/>
                <w:lang w:val="id-ID"/>
              </w:rPr>
              <w:t xml:space="preserve"> </w:t>
            </w:r>
            <w:r w:rsidRPr="00877BE7">
              <w:rPr>
                <w:sz w:val="20"/>
                <w:szCs w:val="20"/>
                <w:lang w:val="id-ID"/>
              </w:rPr>
              <w:t>terbatas</w:t>
            </w:r>
          </w:p>
        </w:tc>
        <w:tc>
          <w:tcPr>
            <w:tcW w:w="1702" w:type="dxa"/>
            <w:tcBorders>
              <w:top w:val="single" w:sz="4" w:space="0" w:color="000000"/>
              <w:left w:val="single" w:sz="4" w:space="0" w:color="000000"/>
              <w:bottom w:val="single" w:sz="4" w:space="0" w:color="000000"/>
              <w:right w:val="single" w:sz="4" w:space="0" w:color="000000"/>
            </w:tcBorders>
            <w:vAlign w:val="center"/>
          </w:tcPr>
          <w:p w14:paraId="0DB38F07" w14:textId="77777777" w:rsidR="004E6AC2" w:rsidRPr="00877BE7" w:rsidRDefault="004E6AC2" w:rsidP="00270B63">
            <w:pPr>
              <w:pStyle w:val="TableParagraph"/>
              <w:jc w:val="both"/>
              <w:rPr>
                <w:sz w:val="20"/>
                <w:szCs w:val="20"/>
                <w:lang w:val="id-ID"/>
              </w:rPr>
            </w:pPr>
          </w:p>
          <w:p w14:paraId="3C82C78D" w14:textId="77777777" w:rsidR="004E6AC2" w:rsidRPr="00877BE7" w:rsidRDefault="004E6AC2" w:rsidP="00270B63">
            <w:pPr>
              <w:pStyle w:val="TableParagraph"/>
              <w:ind w:left="136" w:right="276"/>
              <w:jc w:val="both"/>
              <w:rPr>
                <w:sz w:val="20"/>
                <w:szCs w:val="20"/>
                <w:lang w:val="id-ID"/>
              </w:rPr>
            </w:pPr>
            <w:r w:rsidRPr="00877BE7">
              <w:rPr>
                <w:sz w:val="20"/>
                <w:szCs w:val="20"/>
                <w:lang w:val="id-ID"/>
              </w:rPr>
              <w:t>0,1 – 0,5</w:t>
            </w:r>
          </w:p>
        </w:tc>
      </w:tr>
      <w:tr w:rsidR="004E6AC2" w:rsidRPr="00877BE7" w14:paraId="4F3C7CA8" w14:textId="77777777" w:rsidTr="004E4B52">
        <w:trPr>
          <w:trHeight w:val="827"/>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7B622D8" w14:textId="77777777" w:rsidR="004E6AC2" w:rsidRPr="00877BE7" w:rsidRDefault="004E6AC2" w:rsidP="00270B63">
            <w:pPr>
              <w:pStyle w:val="TableParagraph"/>
              <w:ind w:left="107"/>
              <w:jc w:val="both"/>
              <w:rPr>
                <w:sz w:val="20"/>
                <w:szCs w:val="20"/>
                <w:lang w:val="id-ID"/>
              </w:rPr>
            </w:pPr>
            <w:r w:rsidRPr="00877BE7">
              <w:rPr>
                <w:sz w:val="20"/>
                <w:szCs w:val="20"/>
                <w:lang w:val="id-ID"/>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1637A41" w14:textId="6DAAA20D" w:rsidR="004E6AC2" w:rsidRPr="00877BE7" w:rsidRDefault="004E6AC2" w:rsidP="00270B63">
            <w:pPr>
              <w:pStyle w:val="TableParagraph"/>
              <w:ind w:left="107" w:right="1"/>
              <w:jc w:val="both"/>
              <w:rPr>
                <w:sz w:val="20"/>
                <w:szCs w:val="20"/>
                <w:lang w:val="id-ID"/>
              </w:rPr>
            </w:pPr>
            <w:r w:rsidRPr="00877BE7">
              <w:rPr>
                <w:sz w:val="20"/>
                <w:szCs w:val="20"/>
                <w:lang w:val="id-ID"/>
              </w:rPr>
              <w:t>Sangat</w:t>
            </w:r>
            <w:r w:rsidRPr="00877BE7">
              <w:rPr>
                <w:spacing w:val="-15"/>
                <w:sz w:val="20"/>
                <w:szCs w:val="20"/>
                <w:lang w:val="id-ID"/>
              </w:rPr>
              <w:t xml:space="preserve"> </w:t>
            </w:r>
            <w:r w:rsidRPr="00877BE7">
              <w:rPr>
                <w:sz w:val="20"/>
                <w:szCs w:val="20"/>
                <w:lang w:val="id-ID"/>
              </w:rPr>
              <w:t>kering</w:t>
            </w:r>
            <w:r w:rsidRPr="00877BE7">
              <w:rPr>
                <w:spacing w:val="-57"/>
                <w:sz w:val="20"/>
                <w:szCs w:val="20"/>
                <w:lang w:val="id-ID"/>
              </w:rPr>
              <w:t xml:space="preserve"> </w:t>
            </w:r>
            <w:r w:rsidRPr="00877BE7">
              <w:rPr>
                <w:sz w:val="20"/>
                <w:szCs w:val="20"/>
                <w:lang w:val="id-ID"/>
              </w:rPr>
              <w:t>(langka)</w:t>
            </w:r>
          </w:p>
        </w:tc>
        <w:tc>
          <w:tcPr>
            <w:tcW w:w="1559" w:type="dxa"/>
            <w:tcBorders>
              <w:top w:val="single" w:sz="4" w:space="0" w:color="000000"/>
              <w:left w:val="single" w:sz="4" w:space="0" w:color="000000"/>
              <w:bottom w:val="single" w:sz="4" w:space="0" w:color="000000"/>
              <w:right w:val="single" w:sz="4" w:space="0" w:color="000000"/>
            </w:tcBorders>
            <w:vAlign w:val="center"/>
          </w:tcPr>
          <w:p w14:paraId="10560A44" w14:textId="77777777" w:rsidR="004E6AC2" w:rsidRPr="00877BE7" w:rsidRDefault="004E6AC2" w:rsidP="00270B63">
            <w:pPr>
              <w:pStyle w:val="TableParagraph"/>
              <w:jc w:val="both"/>
              <w:rPr>
                <w:sz w:val="20"/>
                <w:szCs w:val="20"/>
                <w:lang w:val="id-ID"/>
              </w:rPr>
            </w:pPr>
          </w:p>
          <w:p w14:paraId="4FD4843B" w14:textId="77777777" w:rsidR="004E6AC2" w:rsidRPr="00877BE7" w:rsidRDefault="004E6AC2" w:rsidP="00270B63">
            <w:pPr>
              <w:pStyle w:val="TableParagraph"/>
              <w:ind w:left="282" w:right="279"/>
              <w:jc w:val="both"/>
              <w:rPr>
                <w:sz w:val="20"/>
                <w:szCs w:val="20"/>
                <w:lang w:val="id-ID"/>
              </w:rPr>
            </w:pPr>
            <w:r w:rsidRPr="00877BE7">
              <w:rPr>
                <w:sz w:val="20"/>
                <w:szCs w:val="20"/>
                <w:lang w:val="id-ID"/>
              </w:rPr>
              <w:t>&gt;10</w:t>
            </w:r>
            <w:r w:rsidRPr="00877BE7">
              <w:rPr>
                <w:spacing w:val="-1"/>
                <w:sz w:val="20"/>
                <w:szCs w:val="20"/>
                <w:lang w:val="id-ID"/>
              </w:rPr>
              <w:t xml:space="preserve"> </w:t>
            </w:r>
            <w:r w:rsidRPr="00877BE7">
              <w:rPr>
                <w:sz w:val="20"/>
                <w:szCs w:val="20"/>
                <w:lang w:val="id-ID"/>
              </w:rPr>
              <w:t>-</w:t>
            </w:r>
            <w:r w:rsidRPr="00877BE7">
              <w:rPr>
                <w:spacing w:val="-2"/>
                <w:sz w:val="20"/>
                <w:szCs w:val="20"/>
                <w:lang w:val="id-ID"/>
              </w:rPr>
              <w:t xml:space="preserve"> </w:t>
            </w:r>
            <w:r w:rsidRPr="00877BE7">
              <w:rPr>
                <w:sz w:val="20"/>
                <w:szCs w:val="20"/>
                <w:lang w:val="id-ID"/>
              </w:rPr>
              <w:t>&gt;30</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6E1A7BF" w14:textId="77777777" w:rsidR="004E6AC2" w:rsidRPr="00877BE7" w:rsidRDefault="004E6AC2" w:rsidP="00270B63">
            <w:pPr>
              <w:pStyle w:val="TableParagraph"/>
              <w:ind w:left="105" w:right="434"/>
              <w:jc w:val="both"/>
              <w:rPr>
                <w:sz w:val="20"/>
                <w:szCs w:val="20"/>
                <w:lang w:val="id-ID"/>
              </w:rPr>
            </w:pPr>
            <w:r w:rsidRPr="00877BE7">
              <w:rPr>
                <w:sz w:val="20"/>
                <w:szCs w:val="20"/>
                <w:lang w:val="id-ID"/>
              </w:rPr>
              <w:t>Minum, masak,</w:t>
            </w:r>
            <w:r w:rsidRPr="00877BE7">
              <w:rPr>
                <w:spacing w:val="-58"/>
                <w:sz w:val="20"/>
                <w:szCs w:val="20"/>
                <w:lang w:val="id-ID"/>
              </w:rPr>
              <w:t xml:space="preserve"> </w:t>
            </w:r>
            <w:r w:rsidRPr="00877BE7">
              <w:rPr>
                <w:sz w:val="20"/>
                <w:szCs w:val="20"/>
                <w:lang w:val="id-ID"/>
              </w:rPr>
              <w:t>cuci alat</w:t>
            </w:r>
            <w:r w:rsidRPr="00877BE7">
              <w:rPr>
                <w:spacing w:val="1"/>
                <w:sz w:val="20"/>
                <w:szCs w:val="20"/>
                <w:lang w:val="id-ID"/>
              </w:rPr>
              <w:t xml:space="preserve"> </w:t>
            </w:r>
            <w:r w:rsidRPr="00877BE7">
              <w:rPr>
                <w:sz w:val="20"/>
                <w:szCs w:val="20"/>
                <w:lang w:val="id-ID"/>
              </w:rPr>
              <w:t>makan/masak</w:t>
            </w:r>
          </w:p>
        </w:tc>
        <w:tc>
          <w:tcPr>
            <w:tcW w:w="1702" w:type="dxa"/>
            <w:tcBorders>
              <w:top w:val="single" w:sz="4" w:space="0" w:color="000000"/>
              <w:left w:val="single" w:sz="4" w:space="0" w:color="000000"/>
              <w:bottom w:val="single" w:sz="4" w:space="0" w:color="000000"/>
              <w:right w:val="single" w:sz="4" w:space="0" w:color="000000"/>
            </w:tcBorders>
            <w:vAlign w:val="center"/>
          </w:tcPr>
          <w:p w14:paraId="39ED1BD6" w14:textId="77777777" w:rsidR="004E6AC2" w:rsidRPr="00877BE7" w:rsidRDefault="004E6AC2" w:rsidP="00270B63">
            <w:pPr>
              <w:pStyle w:val="TableParagraph"/>
              <w:jc w:val="both"/>
              <w:rPr>
                <w:sz w:val="20"/>
                <w:szCs w:val="20"/>
                <w:lang w:val="id-ID"/>
              </w:rPr>
            </w:pPr>
          </w:p>
          <w:p w14:paraId="5851A53A" w14:textId="77777777" w:rsidR="004E6AC2" w:rsidRPr="00877BE7" w:rsidRDefault="004E6AC2" w:rsidP="00270B63">
            <w:pPr>
              <w:pStyle w:val="TableParagraph"/>
              <w:ind w:left="277" w:right="276"/>
              <w:jc w:val="both"/>
              <w:rPr>
                <w:sz w:val="20"/>
                <w:szCs w:val="20"/>
                <w:lang w:val="id-ID"/>
              </w:rPr>
            </w:pPr>
            <w:r w:rsidRPr="00877BE7">
              <w:rPr>
                <w:sz w:val="20"/>
                <w:szCs w:val="20"/>
                <w:lang w:val="id-ID"/>
              </w:rPr>
              <w:t>0,5 – 3</w:t>
            </w:r>
          </w:p>
        </w:tc>
      </w:tr>
      <w:tr w:rsidR="004E6AC2" w:rsidRPr="00877BE7" w14:paraId="6BB76BD7" w14:textId="77777777" w:rsidTr="004E4B52">
        <w:trPr>
          <w:trHeight w:val="551"/>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E872A06" w14:textId="77777777" w:rsidR="004E6AC2" w:rsidRPr="00877BE7" w:rsidRDefault="004E6AC2" w:rsidP="00270B63">
            <w:pPr>
              <w:pStyle w:val="TableParagraph"/>
              <w:ind w:left="107"/>
              <w:jc w:val="both"/>
              <w:rPr>
                <w:sz w:val="20"/>
                <w:szCs w:val="20"/>
                <w:lang w:val="id-ID"/>
              </w:rPr>
            </w:pPr>
            <w:r w:rsidRPr="00877BE7">
              <w:rPr>
                <w:sz w:val="20"/>
                <w:szCs w:val="20"/>
                <w:lang w:val="id-ID"/>
              </w:rPr>
              <w:t>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263FEBA" w14:textId="6533456B" w:rsidR="004E6AC2" w:rsidRPr="00877BE7" w:rsidRDefault="004E6AC2" w:rsidP="00270B63">
            <w:pPr>
              <w:pStyle w:val="TableParagraph"/>
              <w:ind w:left="107" w:right="562"/>
              <w:jc w:val="both"/>
              <w:rPr>
                <w:sz w:val="20"/>
                <w:szCs w:val="20"/>
                <w:lang w:val="id-ID"/>
              </w:rPr>
            </w:pPr>
            <w:r w:rsidRPr="00877BE7">
              <w:rPr>
                <w:sz w:val="20"/>
                <w:szCs w:val="20"/>
                <w:lang w:val="id-ID"/>
              </w:rPr>
              <w:t>Amatsa</w:t>
            </w:r>
            <w:r w:rsidR="00F22AF5" w:rsidRPr="00877BE7">
              <w:rPr>
                <w:sz w:val="20"/>
                <w:szCs w:val="20"/>
                <w:lang w:val="en-US"/>
              </w:rPr>
              <w:t xml:space="preserve"> </w:t>
            </w:r>
            <w:r w:rsidRPr="00877BE7">
              <w:rPr>
                <w:sz w:val="20"/>
                <w:szCs w:val="20"/>
                <w:lang w:val="id-ID"/>
              </w:rPr>
              <w:t>kering</w:t>
            </w:r>
            <w:r w:rsidRPr="00877BE7">
              <w:rPr>
                <w:spacing w:val="-14"/>
                <w:sz w:val="20"/>
                <w:szCs w:val="20"/>
                <w:lang w:val="id-ID"/>
              </w:rPr>
              <w:t xml:space="preserve"> </w:t>
            </w:r>
            <w:r w:rsidRPr="00877BE7">
              <w:rPr>
                <w:sz w:val="20"/>
                <w:szCs w:val="20"/>
                <w:lang w:val="id-ID"/>
              </w:rPr>
              <w:t>(kritis)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12FD12E" w14:textId="77777777" w:rsidR="004E6AC2" w:rsidRPr="00877BE7" w:rsidRDefault="004E6AC2" w:rsidP="00270B63">
            <w:pPr>
              <w:pStyle w:val="TableParagraph"/>
              <w:ind w:left="675" w:right="669"/>
              <w:jc w:val="both"/>
              <w:rPr>
                <w:sz w:val="20"/>
                <w:szCs w:val="20"/>
                <w:lang w:val="id-ID"/>
              </w:rPr>
            </w:pPr>
            <w:r w:rsidRPr="00877BE7">
              <w:rPr>
                <w:sz w:val="20"/>
                <w:szCs w:val="20"/>
                <w:lang w:val="id-ID"/>
              </w:rPr>
              <w:t>&lt;10</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278A09D" w14:textId="77777777" w:rsidR="004E6AC2" w:rsidRPr="00877BE7" w:rsidRDefault="004E6AC2" w:rsidP="00270B63">
            <w:pPr>
              <w:pStyle w:val="TableParagraph"/>
              <w:ind w:left="105"/>
              <w:jc w:val="both"/>
              <w:rPr>
                <w:sz w:val="20"/>
                <w:szCs w:val="20"/>
                <w:lang w:val="id-ID"/>
              </w:rPr>
            </w:pPr>
            <w:r w:rsidRPr="00877BE7">
              <w:rPr>
                <w:sz w:val="20"/>
                <w:szCs w:val="20"/>
                <w:lang w:val="id-ID"/>
              </w:rPr>
              <w:t>Minum,</w:t>
            </w:r>
            <w:r w:rsidRPr="00877BE7">
              <w:rPr>
                <w:spacing w:val="-1"/>
                <w:sz w:val="20"/>
                <w:szCs w:val="20"/>
                <w:lang w:val="id-ID"/>
              </w:rPr>
              <w:t xml:space="preserve"> </w:t>
            </w:r>
            <w:r w:rsidRPr="00877BE7">
              <w:rPr>
                <w:sz w:val="20"/>
                <w:szCs w:val="20"/>
                <w:lang w:val="id-ID"/>
              </w:rPr>
              <w:t>masak</w:t>
            </w:r>
          </w:p>
        </w:tc>
        <w:tc>
          <w:tcPr>
            <w:tcW w:w="1702" w:type="dxa"/>
            <w:tcBorders>
              <w:top w:val="single" w:sz="4" w:space="0" w:color="000000"/>
              <w:left w:val="single" w:sz="4" w:space="0" w:color="000000"/>
              <w:bottom w:val="single" w:sz="4" w:space="0" w:color="000000"/>
              <w:right w:val="single" w:sz="4" w:space="0" w:color="000000"/>
            </w:tcBorders>
            <w:vAlign w:val="center"/>
            <w:hideMark/>
          </w:tcPr>
          <w:p w14:paraId="58B67BC7" w14:textId="77777777" w:rsidR="004E6AC2" w:rsidRPr="00877BE7" w:rsidRDefault="004E6AC2" w:rsidP="00270B63">
            <w:pPr>
              <w:pStyle w:val="TableParagraph"/>
              <w:ind w:left="136" w:right="554"/>
              <w:jc w:val="both"/>
              <w:rPr>
                <w:sz w:val="20"/>
                <w:szCs w:val="20"/>
                <w:lang w:val="id-ID"/>
              </w:rPr>
            </w:pPr>
            <w:r w:rsidRPr="00877BE7">
              <w:rPr>
                <w:sz w:val="20"/>
                <w:szCs w:val="20"/>
                <w:lang w:val="id-ID"/>
              </w:rPr>
              <w:t>&gt;3</w:t>
            </w:r>
          </w:p>
        </w:tc>
      </w:tr>
    </w:tbl>
    <w:p w14:paraId="370BF5F7" w14:textId="1877F600" w:rsidR="00A1325E" w:rsidRPr="00877BE7" w:rsidRDefault="00CD477F" w:rsidP="00270B63">
      <w:pPr>
        <w:pStyle w:val="BodyText"/>
        <w:rPr>
          <w:i/>
          <w:sz w:val="20"/>
          <w:szCs w:val="20"/>
          <w:lang w:val="en-US"/>
        </w:rPr>
      </w:pPr>
      <w:r w:rsidRPr="00877BE7">
        <w:rPr>
          <w:i/>
          <w:sz w:val="20"/>
          <w:szCs w:val="20"/>
          <w:lang w:val="en-US"/>
        </w:rPr>
        <w:t xml:space="preserve"> </w:t>
      </w:r>
      <w:r w:rsidR="004E6AC2" w:rsidRPr="00877BE7">
        <w:rPr>
          <w:i/>
          <w:sz w:val="20"/>
          <w:szCs w:val="20"/>
          <w:lang w:val="id-ID"/>
        </w:rPr>
        <w:t>Sumber:</w:t>
      </w:r>
      <w:r w:rsidR="004E6AC2" w:rsidRPr="00877BE7">
        <w:rPr>
          <w:i/>
          <w:spacing w:val="-2"/>
          <w:sz w:val="20"/>
          <w:szCs w:val="20"/>
          <w:lang w:val="id-ID"/>
        </w:rPr>
        <w:t xml:space="preserve"> </w:t>
      </w:r>
      <w:r w:rsidR="004E6AC2" w:rsidRPr="00877BE7">
        <w:rPr>
          <w:i/>
          <w:sz w:val="20"/>
          <w:szCs w:val="20"/>
          <w:lang w:val="id-ID"/>
        </w:rPr>
        <w:t>Buku</w:t>
      </w:r>
      <w:r w:rsidR="004E6AC2" w:rsidRPr="00877BE7">
        <w:rPr>
          <w:i/>
          <w:spacing w:val="-1"/>
          <w:sz w:val="20"/>
          <w:szCs w:val="20"/>
          <w:lang w:val="id-ID"/>
        </w:rPr>
        <w:t xml:space="preserve"> </w:t>
      </w:r>
      <w:r w:rsidR="004E6AC2" w:rsidRPr="00877BE7">
        <w:rPr>
          <w:i/>
          <w:sz w:val="20"/>
          <w:szCs w:val="20"/>
          <w:lang w:val="id-ID"/>
        </w:rPr>
        <w:t>Resiko</w:t>
      </w:r>
      <w:r w:rsidR="004E6AC2" w:rsidRPr="00877BE7">
        <w:rPr>
          <w:i/>
          <w:spacing w:val="-1"/>
          <w:sz w:val="20"/>
          <w:szCs w:val="20"/>
          <w:lang w:val="id-ID"/>
        </w:rPr>
        <w:t xml:space="preserve"> </w:t>
      </w:r>
      <w:r w:rsidR="004E6AC2" w:rsidRPr="00877BE7">
        <w:rPr>
          <w:i/>
          <w:sz w:val="20"/>
          <w:szCs w:val="20"/>
          <w:lang w:val="id-ID"/>
        </w:rPr>
        <w:t>Bencana</w:t>
      </w:r>
      <w:r w:rsidR="004E6AC2" w:rsidRPr="00877BE7">
        <w:rPr>
          <w:i/>
          <w:spacing w:val="-1"/>
          <w:sz w:val="20"/>
          <w:szCs w:val="20"/>
          <w:lang w:val="id-ID"/>
        </w:rPr>
        <w:t xml:space="preserve"> </w:t>
      </w:r>
      <w:r w:rsidR="004E6AC2" w:rsidRPr="00877BE7">
        <w:rPr>
          <w:i/>
          <w:sz w:val="20"/>
          <w:szCs w:val="20"/>
          <w:lang w:val="id-ID"/>
        </w:rPr>
        <w:t>Indonesia,</w:t>
      </w:r>
      <w:r w:rsidR="004E6AC2" w:rsidRPr="00877BE7">
        <w:rPr>
          <w:i/>
          <w:spacing w:val="-1"/>
          <w:sz w:val="20"/>
          <w:szCs w:val="20"/>
          <w:lang w:val="id-ID"/>
        </w:rPr>
        <w:t xml:space="preserve"> </w:t>
      </w:r>
      <w:r w:rsidR="004E6AC2" w:rsidRPr="00877BE7">
        <w:rPr>
          <w:i/>
          <w:sz w:val="20"/>
          <w:szCs w:val="20"/>
          <w:lang w:val="id-ID"/>
        </w:rPr>
        <w:t>2016</w:t>
      </w:r>
      <w:r w:rsidR="008E4EFF" w:rsidRPr="00877BE7">
        <w:rPr>
          <w:i/>
          <w:sz w:val="20"/>
          <w:szCs w:val="20"/>
          <w:lang w:val="en-US"/>
        </w:rPr>
        <w:t xml:space="preserve"> </w:t>
      </w:r>
    </w:p>
    <w:p w14:paraId="33ACB206" w14:textId="4D2515D2" w:rsidR="008B0C47" w:rsidRPr="00877BE7" w:rsidRDefault="008E4EFF" w:rsidP="00692CC2">
      <w:pPr>
        <w:pStyle w:val="BodyText"/>
        <w:tabs>
          <w:tab w:val="left" w:pos="3334"/>
        </w:tabs>
        <w:spacing w:line="480" w:lineRule="auto"/>
        <w:rPr>
          <w:i/>
          <w:sz w:val="20"/>
          <w:szCs w:val="20"/>
          <w:lang w:val="en-US"/>
        </w:rPr>
      </w:pPr>
      <w:r w:rsidRPr="00877BE7">
        <w:rPr>
          <w:i/>
          <w:sz w:val="20"/>
          <w:szCs w:val="20"/>
          <w:lang w:val="en-US"/>
        </w:rPr>
        <w:tab/>
      </w:r>
    </w:p>
    <w:p w14:paraId="3D542EF0" w14:textId="77777777" w:rsidR="00155306" w:rsidRPr="00877BE7" w:rsidRDefault="00EA2458" w:rsidP="00F964D7">
      <w:pPr>
        <w:pStyle w:val="ListParagraph"/>
        <w:numPr>
          <w:ilvl w:val="0"/>
          <w:numId w:val="7"/>
        </w:numPr>
        <w:tabs>
          <w:tab w:val="left" w:pos="284"/>
        </w:tabs>
        <w:spacing w:line="480" w:lineRule="auto"/>
        <w:ind w:left="0" w:firstLine="0"/>
        <w:jc w:val="both"/>
        <w:rPr>
          <w:rFonts w:ascii="Times New Roman" w:hAnsi="Times New Roman" w:cs="Times New Roman"/>
          <w:sz w:val="24"/>
          <w:szCs w:val="24"/>
        </w:rPr>
      </w:pPr>
      <w:r w:rsidRPr="00877BE7">
        <w:rPr>
          <w:rFonts w:ascii="Times New Roman" w:hAnsi="Times New Roman" w:cs="Times New Roman"/>
          <w:sz w:val="24"/>
          <w:szCs w:val="24"/>
        </w:rPr>
        <w:t>Pengindraan Jauh</w:t>
      </w:r>
    </w:p>
    <w:p w14:paraId="30554894" w14:textId="5811362E" w:rsidR="00EA2458" w:rsidRPr="00877BE7" w:rsidRDefault="0080300D" w:rsidP="00716332">
      <w:pPr>
        <w:pStyle w:val="ListParagraph"/>
        <w:spacing w:after="0" w:line="480" w:lineRule="auto"/>
        <w:ind w:left="0"/>
        <w:jc w:val="both"/>
        <w:rPr>
          <w:rFonts w:ascii="Times New Roman" w:hAnsi="Times New Roman" w:cs="Times New Roman"/>
          <w:sz w:val="24"/>
          <w:szCs w:val="24"/>
        </w:rPr>
      </w:pPr>
      <w:r w:rsidRPr="00877BE7">
        <w:rPr>
          <w:rFonts w:ascii="Times New Roman" w:hAnsi="Times New Roman" w:cs="Times New Roman"/>
          <w:sz w:val="24"/>
          <w:szCs w:val="24"/>
        </w:rPr>
        <w:t xml:space="preserve">       </w:t>
      </w:r>
      <w:r w:rsidR="00A63ADE" w:rsidRPr="00877BE7">
        <w:rPr>
          <w:rFonts w:ascii="Times New Roman" w:hAnsi="Times New Roman" w:cs="Times New Roman"/>
          <w:sz w:val="24"/>
          <w:szCs w:val="24"/>
        </w:rPr>
        <w:t xml:space="preserve">   </w:t>
      </w:r>
      <w:r w:rsidR="00EA2458" w:rsidRPr="00877BE7">
        <w:rPr>
          <w:rFonts w:ascii="Times New Roman" w:hAnsi="Times New Roman" w:cs="Times New Roman"/>
          <w:sz w:val="24"/>
          <w:szCs w:val="24"/>
        </w:rPr>
        <w:t>Pengindraan</w:t>
      </w:r>
      <w:r w:rsidRPr="00877BE7">
        <w:rPr>
          <w:rFonts w:ascii="Times New Roman" w:hAnsi="Times New Roman" w:cs="Times New Roman"/>
          <w:sz w:val="24"/>
          <w:szCs w:val="24"/>
        </w:rPr>
        <w:t> jauh merupakan ilmu dan seni untuk </w:t>
      </w:r>
      <w:r w:rsidR="00EA2458" w:rsidRPr="00877BE7">
        <w:rPr>
          <w:rFonts w:ascii="Times New Roman" w:hAnsi="Times New Roman" w:cs="Times New Roman"/>
          <w:sz w:val="24"/>
          <w:szCs w:val="24"/>
        </w:rPr>
        <w:t xml:space="preserve">mengindra/menganalisis permukaan bumi dari jarak jauh, dimana perekaman dilakukan di udara atau di angkasa dengan menggunakan alat (sensor) dan wahana. Sedangkan data yang merupakan hasil perekaman sensor masih merupakan data mentah yang perlu dianalisis. </w:t>
      </w:r>
      <w:r w:rsidR="00203840" w:rsidRPr="00203840">
        <w:rPr>
          <w:rFonts w:ascii="Times New Roman" w:hAnsi="Times New Roman" w:cs="Times New Roman"/>
          <w:sz w:val="24"/>
          <w:szCs w:val="24"/>
        </w:rPr>
        <w:t xml:space="preserve">Menurut </w:t>
      </w:r>
      <w:r w:rsidR="00203840">
        <w:rPr>
          <w:rFonts w:ascii="Times New Roman" w:hAnsi="Times New Roman" w:cs="Times New Roman"/>
          <w:sz w:val="24"/>
          <w:szCs w:val="24"/>
        </w:rPr>
        <w:fldChar w:fldCharType="begin" w:fldLock="1"/>
      </w:r>
      <w:r w:rsidR="00011E50">
        <w:rPr>
          <w:rFonts w:ascii="Times New Roman" w:hAnsi="Times New Roman" w:cs="Times New Roman"/>
          <w:sz w:val="24"/>
          <w:szCs w:val="24"/>
        </w:rPr>
        <w:instrText>ADDIN CSL_CITATION {"citationItems":[{"id":"ITEM-1","itemData":{"abstract":"Kabupaten Tuban merupakan salah satu kabupaten di Jawa Timur yang merupakan daerah rawan bencana kekeringan. Berdasarkan data Indeks Resiko Bencana Indonesia (IRBI) yang dirilis Badan Penanggulangan Bencana (BNPB) tahun 2013, Kabupaten Tuban mendapatkan skor 24 untuk indeks resiko bencana kekeringan, dimana skor tersebut dikategorikan dalam tingkat resiko tinggi untuk bencana kekeringan. Untuk mencegah dampak yang lebih luas dari bencana kekeringan ini, maka diperlukan suatu identifikasi daerah rawan bencana kekeringan di Kabupaten Tuban. Penelitian ini bertujuan untuk mengetahui sebaran daerah beresiko kekeringan di Kabupaten Tuban dengan memanfaatkan data penginderaan jauh yang diintegrasikan dengan kondisi fisiografis wilayah yang berpengaruh terhadap kekeringan. Data yang dibutuhkan pada penelitian ini antara lain : peta Normalized Different Vegetation Index (NDVI), peta Normalized Different Water Index (NDWI), peta Land Surface Temperature (LST), peta rata – rata curah hujan, peta hidrogeologi, dan peta penggunaan lahan. Hasil dari penelitian ini adalah terbentuknya peta tingkat kekeringan di Kabupaten Tuban yang dibagi kedalam 5 kelas yaitu : sangat rendah, rendah, sedang, tinggi, dan sangat tinggi. Dari pengolahan data dihasilkan bahwa sebagian besar wilayah di Kabupaten Tuban masuk kedalam kategori kekeringan tinggi yaitu seluas 119.388,50 hektar atau 60,60 % dari luas wilayah, sedangkan yang terendah adalah kategori kekeringan sangat rendah yaitu hanya seluas 180,48 hektar atau 0,09 % dari luas wilayah.","author":[{"dropping-particle":"","family":"Prayoga","given":"Muharrama Putra","non-dropping-particle":"","parse-names":false,"suffix":""}],"container-title":"Institut Teknologi Sepuluh Nopember","id":"ITEM-1","issued":{"date-parts":[["2017"]]},"page":"1-96","title":"Analisis Spasial Tingkat Kekeringan Wilayah Berbasis Penginderaan Jauh dan Sistem Informasi Geografis","type":"article-journal"},"uris":["http://www.mendeley.com/documents/?uuid=b009db29-cf4b-4555-a4cb-a5e16ff7cfad"]}],"mendeley":{"formattedCitation":"(Prayoga, 2017)","plainTextFormattedCitation":"(Prayoga, 2017)","previouslyFormattedCitation":"(Prayoga, 2017)"},"properties":{"noteIndex":0},"schema":"https://github.com/citation-style-language/schema/raw/master/csl-citation.json"}</w:instrText>
      </w:r>
      <w:r w:rsidR="00203840">
        <w:rPr>
          <w:rFonts w:ascii="Times New Roman" w:hAnsi="Times New Roman" w:cs="Times New Roman"/>
          <w:sz w:val="24"/>
          <w:szCs w:val="24"/>
        </w:rPr>
        <w:fldChar w:fldCharType="separate"/>
      </w:r>
      <w:r w:rsidR="00203840" w:rsidRPr="00203840">
        <w:rPr>
          <w:rFonts w:ascii="Times New Roman" w:hAnsi="Times New Roman" w:cs="Times New Roman"/>
          <w:noProof/>
          <w:sz w:val="24"/>
          <w:szCs w:val="24"/>
        </w:rPr>
        <w:t>(Prayoga, 2017)</w:t>
      </w:r>
      <w:r w:rsidR="00203840">
        <w:rPr>
          <w:rFonts w:ascii="Times New Roman" w:hAnsi="Times New Roman" w:cs="Times New Roman"/>
          <w:sz w:val="24"/>
          <w:szCs w:val="24"/>
        </w:rPr>
        <w:fldChar w:fldCharType="end"/>
      </w:r>
      <w:r w:rsidR="00203840" w:rsidRPr="00203840">
        <w:rPr>
          <w:rFonts w:ascii="Times New Roman" w:hAnsi="Times New Roman" w:cs="Times New Roman"/>
          <w:sz w:val="24"/>
          <w:szCs w:val="24"/>
        </w:rPr>
        <w:t xml:space="preserve"> penginderaan jauh (remote sensing) adalah penggunaan gelombang radiasi elektromagnetik untuk memperoleh informasi tentang lautan, daratan dan atmosfer tanpa kontak langsung dengan obyek, permukaan atau fenomena yang dikaji. Data penginderaan jauh dapat berupa citra, grafik dan data numerik. Data tersebut dapat dianalisis untuk mendapatkan informasi tentang obyek daerah atau fenomena yang diteliti. Interpretasi citra atau penafsiran citra penginderaan jauh dilakukan untuk mengidentifikasi obyek yang tergambar dalam citra dan menilai arti pentingnya obyek tersebut.</w:t>
      </w:r>
      <w:r w:rsidR="00716332">
        <w:rPr>
          <w:rFonts w:ascii="Times New Roman" w:hAnsi="Times New Roman" w:cs="Times New Roman"/>
          <w:sz w:val="24"/>
          <w:szCs w:val="24"/>
        </w:rPr>
        <w:t xml:space="preserve"> </w:t>
      </w:r>
      <w:r w:rsidR="00EA2458" w:rsidRPr="00877BE7">
        <w:rPr>
          <w:rFonts w:ascii="Times New Roman" w:hAnsi="Times New Roman" w:cs="Times New Roman"/>
          <w:sz w:val="24"/>
          <w:szCs w:val="24"/>
        </w:rPr>
        <w:t xml:space="preserve">Pengindraan Jauh (remote sensing) sering disingkat indraja, adalah ilmu dan seni untuk memperoleh informasi tentang suatu objek, daerah, atau fenomena melalui </w:t>
      </w:r>
      <w:r w:rsidR="00EA2458" w:rsidRPr="00877BE7">
        <w:rPr>
          <w:rFonts w:ascii="Times New Roman" w:hAnsi="Times New Roman" w:cs="Times New Roman"/>
          <w:sz w:val="24"/>
          <w:szCs w:val="24"/>
        </w:rPr>
        <w:lastRenderedPageBreak/>
        <w:t xml:space="preserve">analisis data yang diperoleh dengan suatu alat tanpa kontak langsung dengan objek, daerah, atau fenomena yang dikaji (Lillesand dan Kiefer, 1997). </w:t>
      </w:r>
    </w:p>
    <w:p w14:paraId="52CE2D95" w14:textId="261A6F38" w:rsidR="00EA2458" w:rsidRPr="00877BE7" w:rsidRDefault="00EA2458" w:rsidP="00692CC2">
      <w:pPr>
        <w:pStyle w:val="ListParagraph"/>
        <w:spacing w:line="480" w:lineRule="auto"/>
        <w:ind w:left="0" w:firstLine="680"/>
        <w:jc w:val="both"/>
        <w:rPr>
          <w:rFonts w:ascii="Times New Roman" w:hAnsi="Times New Roman" w:cs="Times New Roman"/>
          <w:sz w:val="24"/>
          <w:szCs w:val="24"/>
        </w:rPr>
      </w:pPr>
      <w:r w:rsidRPr="00877BE7">
        <w:rPr>
          <w:rFonts w:ascii="Times New Roman" w:hAnsi="Times New Roman" w:cs="Times New Roman"/>
          <w:sz w:val="24"/>
          <w:szCs w:val="24"/>
        </w:rPr>
        <w:t>Penginderaan jauh (remote sensing) merupakan penggunaan gelombang radiasi tanpa kontak langsung dengan objek, permukaan atau fenomena yang dikaji untuk memperoleh informasi tentang lautan, daratan dan atmosfer. Data penginderaan jauh dapat berupa citra, grafik, dan data numerik. Data tersebut dapat dianalisa untuk mendapatkan informasi tentang objek daerah atau fenomena yang diteliti. untuk mengidentifikasi objek yang tergambar dalam citra dan menilai arti pentingnya objek dilakukan Interpretasi citra atau penafsiran citra pe</w:t>
      </w:r>
      <w:r w:rsidR="00C74059" w:rsidRPr="00877BE7">
        <w:rPr>
          <w:rFonts w:ascii="Times New Roman" w:hAnsi="Times New Roman" w:cs="Times New Roman"/>
          <w:sz w:val="24"/>
          <w:szCs w:val="24"/>
        </w:rPr>
        <w:t xml:space="preserve">nginderaan jauh menurut (Martin, </w:t>
      </w:r>
      <w:r w:rsidRPr="00877BE7">
        <w:rPr>
          <w:rFonts w:ascii="Times New Roman" w:hAnsi="Times New Roman" w:cs="Times New Roman"/>
          <w:sz w:val="24"/>
          <w:szCs w:val="24"/>
        </w:rPr>
        <w:t>2004)</w:t>
      </w:r>
    </w:p>
    <w:p w14:paraId="356B2B2A" w14:textId="178FC26E" w:rsidR="00B22B0C" w:rsidRPr="00877BE7" w:rsidRDefault="00EA2458" w:rsidP="00692CC2">
      <w:pPr>
        <w:pStyle w:val="ListParagraph"/>
        <w:spacing w:line="480" w:lineRule="auto"/>
        <w:ind w:left="0" w:firstLine="680"/>
        <w:jc w:val="both"/>
        <w:rPr>
          <w:rFonts w:ascii="Times New Roman" w:eastAsia="Times New Roman" w:hAnsi="Times New Roman" w:cs="Times New Roman"/>
          <w:sz w:val="24"/>
          <w:szCs w:val="24"/>
          <w:lang w:val="id"/>
        </w:rPr>
      </w:pPr>
      <w:r w:rsidRPr="00877BE7">
        <w:rPr>
          <w:rFonts w:ascii="Times New Roman" w:hAnsi="Times New Roman" w:cs="Times New Roman"/>
          <w:sz w:val="24"/>
          <w:szCs w:val="24"/>
        </w:rPr>
        <w:t xml:space="preserve"> Menurut </w:t>
      </w:r>
      <w:r w:rsidR="00C74059" w:rsidRPr="00877BE7">
        <w:rPr>
          <w:rFonts w:ascii="Times New Roman" w:hAnsi="Times New Roman" w:cs="Times New Roman"/>
          <w:sz w:val="24"/>
          <w:szCs w:val="24"/>
        </w:rPr>
        <w:t>(</w:t>
      </w:r>
      <w:r w:rsidRPr="00877BE7">
        <w:rPr>
          <w:rFonts w:ascii="Times New Roman" w:hAnsi="Times New Roman" w:cs="Times New Roman"/>
          <w:sz w:val="24"/>
          <w:szCs w:val="24"/>
        </w:rPr>
        <w:t>Campbell</w:t>
      </w:r>
      <w:r w:rsidR="00C74059" w:rsidRPr="00877BE7">
        <w:rPr>
          <w:rFonts w:ascii="Times New Roman" w:hAnsi="Times New Roman" w:cs="Times New Roman"/>
          <w:sz w:val="24"/>
          <w:szCs w:val="24"/>
        </w:rPr>
        <w:t>)</w:t>
      </w:r>
      <w:r w:rsidRPr="00877BE7">
        <w:rPr>
          <w:rFonts w:ascii="Times New Roman" w:hAnsi="Times New Roman" w:cs="Times New Roman"/>
          <w:sz w:val="24"/>
          <w:szCs w:val="24"/>
        </w:rPr>
        <w:t xml:space="preserve"> penginderaan jauh diartikan sebagai suatu ilmu untuk mendapatkan informasi mengenai permukaan bumi seperti lahan dan air dari citra yang diperoleh dari jarak jauh,</w:t>
      </w:r>
      <w:r w:rsidR="00386444" w:rsidRPr="00877BE7">
        <w:rPr>
          <w:rFonts w:ascii="Times New Roman" w:hAnsi="Times New Roman" w:cs="Times New Roman"/>
          <w:sz w:val="24"/>
          <w:szCs w:val="24"/>
        </w:rPr>
        <w:t xml:space="preserve"> </w:t>
      </w:r>
      <w:r w:rsidRPr="00877BE7">
        <w:rPr>
          <w:rFonts w:ascii="Times New Roman" w:hAnsi="Times New Roman" w:cs="Times New Roman"/>
          <w:sz w:val="24"/>
          <w:szCs w:val="24"/>
        </w:rPr>
        <w:t>sedangkan menurut Curran, penginderaan jauh yaitu penggunaan sensor radiasi elektromagnetik untuk merekam gambar lingkungan bumi yang dapat di interprestasikan sehingga menghasilkan informasi yang berguna (Sodikin, 2015).</w:t>
      </w:r>
      <w:r w:rsidR="00764BE2" w:rsidRPr="00877BE7">
        <w:rPr>
          <w:rFonts w:ascii="Times New Roman" w:hAnsi="Times New Roman" w:cs="Times New Roman"/>
          <w:sz w:val="24"/>
          <w:szCs w:val="24"/>
        </w:rPr>
        <w:t xml:space="preserve"> </w:t>
      </w:r>
      <w:r w:rsidRPr="00877BE7">
        <w:rPr>
          <w:rFonts w:ascii="Times New Roman" w:eastAsia="Times New Roman" w:hAnsi="Times New Roman" w:cs="Times New Roman"/>
          <w:sz w:val="24"/>
          <w:szCs w:val="24"/>
          <w:lang w:val="id"/>
        </w:rPr>
        <w:t xml:space="preserve">Data penginderaan jauh digital (Citra digital) direkam dengan menggunakan sensor non-kamera, antara lain </w:t>
      </w:r>
      <w:r w:rsidRPr="00877BE7">
        <w:rPr>
          <w:rFonts w:ascii="Times New Roman" w:eastAsia="Times New Roman" w:hAnsi="Times New Roman" w:cs="Times New Roman"/>
          <w:i/>
          <w:sz w:val="24"/>
          <w:szCs w:val="24"/>
          <w:lang w:val="id"/>
        </w:rPr>
        <w:t>scanner</w:t>
      </w:r>
      <w:r w:rsidRPr="00877BE7">
        <w:rPr>
          <w:rFonts w:ascii="Times New Roman" w:eastAsia="Times New Roman" w:hAnsi="Times New Roman" w:cs="Times New Roman"/>
          <w:sz w:val="24"/>
          <w:szCs w:val="24"/>
          <w:lang w:val="id"/>
        </w:rPr>
        <w:t>, radiometer, spectrometer. Detektor yang digunakan dalam sensor penginderaan jauh adalah detektor elektronik dengan menggunakan tenaga elektromagnetik yang luas, yaitu spektrum tampak, ultraviolet, inframerah dekat, inframerah thermal, dan gelombang mikro. Citra digital dibentuk dari elemen-elemen gambar atau pixel (</w:t>
      </w:r>
      <w:r w:rsidRPr="00877BE7">
        <w:rPr>
          <w:rFonts w:ascii="Times New Roman" w:eastAsia="Times New Roman" w:hAnsi="Times New Roman" w:cs="Times New Roman"/>
          <w:i/>
          <w:sz w:val="24"/>
          <w:szCs w:val="24"/>
          <w:lang w:val="id"/>
        </w:rPr>
        <w:t>Picture element</w:t>
      </w:r>
      <w:r w:rsidRPr="00877BE7">
        <w:rPr>
          <w:rFonts w:ascii="Times New Roman" w:eastAsia="Times New Roman" w:hAnsi="Times New Roman" w:cs="Times New Roman"/>
          <w:sz w:val="24"/>
          <w:szCs w:val="24"/>
          <w:lang w:val="id"/>
        </w:rPr>
        <w:t xml:space="preserve">) yang menyatakan tingkat keabuan pada gambar. </w:t>
      </w:r>
      <w:r w:rsidRPr="00877BE7">
        <w:rPr>
          <w:rFonts w:ascii="Times New Roman" w:eastAsia="Times New Roman" w:hAnsi="Times New Roman" w:cs="Times New Roman"/>
          <w:sz w:val="24"/>
          <w:szCs w:val="24"/>
          <w:lang w:val="id"/>
        </w:rPr>
        <w:lastRenderedPageBreak/>
        <w:t>Informasi yang terkandung dalam pixel tersebut bersifat diskrit yaitu mempunyai ukuran presisi tertentu (Purwadhi,</w:t>
      </w:r>
      <w:r w:rsidRPr="00877BE7">
        <w:rPr>
          <w:rFonts w:ascii="Times New Roman" w:eastAsia="Times New Roman" w:hAnsi="Times New Roman" w:cs="Times New Roman"/>
          <w:spacing w:val="-37"/>
          <w:sz w:val="24"/>
          <w:szCs w:val="24"/>
          <w:lang w:val="id"/>
        </w:rPr>
        <w:t xml:space="preserve"> </w:t>
      </w:r>
      <w:r w:rsidRPr="00877BE7">
        <w:rPr>
          <w:rFonts w:ascii="Times New Roman" w:eastAsia="Times New Roman" w:hAnsi="Times New Roman" w:cs="Times New Roman"/>
          <w:sz w:val="24"/>
          <w:szCs w:val="24"/>
          <w:lang w:val="id"/>
        </w:rPr>
        <w:t>2001).</w:t>
      </w:r>
    </w:p>
    <w:p w14:paraId="4DBDBB43" w14:textId="77777777" w:rsidR="009945A4" w:rsidRPr="00877BE7" w:rsidRDefault="00F505CB" w:rsidP="00692CC2">
      <w:pPr>
        <w:pStyle w:val="subbab2"/>
        <w:tabs>
          <w:tab w:val="left" w:pos="142"/>
          <w:tab w:val="left" w:pos="567"/>
          <w:tab w:val="left" w:pos="1134"/>
        </w:tabs>
        <w:spacing w:line="480" w:lineRule="auto"/>
        <w:ind w:left="284" w:hanging="284"/>
        <w:rPr>
          <w:u w:val="none"/>
          <w:lang w:val="id"/>
        </w:rPr>
      </w:pPr>
      <w:bookmarkStart w:id="14" w:name="_Toc129549193"/>
      <w:r w:rsidRPr="00877BE7">
        <w:rPr>
          <w:u w:val="none"/>
          <w:lang w:val="id"/>
        </w:rPr>
        <w:t>Sistem Satelit Penginderaan Jauh</w:t>
      </w:r>
      <w:bookmarkEnd w:id="14"/>
    </w:p>
    <w:p w14:paraId="710C5264" w14:textId="7BD480D8" w:rsidR="009945A4" w:rsidRPr="00877BE7" w:rsidRDefault="004E6A33" w:rsidP="00692CC2">
      <w:pPr>
        <w:pStyle w:val="ListParagraph"/>
        <w:spacing w:line="480" w:lineRule="auto"/>
        <w:ind w:left="0" w:firstLine="680"/>
        <w:jc w:val="both"/>
        <w:rPr>
          <w:rFonts w:ascii="Times New Roman" w:eastAsia="Times New Roman" w:hAnsi="Times New Roman" w:cs="Times New Roman"/>
          <w:sz w:val="24"/>
          <w:szCs w:val="24"/>
          <w:lang w:val="id"/>
        </w:rPr>
      </w:pPr>
      <w:r w:rsidRPr="00877BE7">
        <w:rPr>
          <w:rFonts w:ascii="Times New Roman" w:eastAsia="Times New Roman" w:hAnsi="Times New Roman" w:cs="Times New Roman"/>
          <w:sz w:val="24"/>
          <w:szCs w:val="24"/>
          <w:lang w:val="id"/>
        </w:rPr>
        <w:t>Sistem sensor jauh yang digunakan ada dua macam yaitu, sistem sensor pasif yang memanfaatkan gelombang elektromagnetik yang secara langsung dapat diperoleh dari alam dan sistem sensor aktif menggunakan gelombang elektromagnetik yang dipisahkan oleh rekayasa manusia sesuai keperluan. Sistem sensor pasif pada umumnya memanfaatkan panjang gelombang cahaya tampak, infra merah, serta pa</w:t>
      </w:r>
      <w:r w:rsidR="009931D5" w:rsidRPr="00877BE7">
        <w:rPr>
          <w:rFonts w:ascii="Times New Roman" w:eastAsia="Times New Roman" w:hAnsi="Times New Roman" w:cs="Times New Roman"/>
          <w:sz w:val="24"/>
          <w:szCs w:val="24"/>
          <w:lang w:val="id"/>
        </w:rPr>
        <w:t>njang gelombang mikro tertentu.</w:t>
      </w:r>
      <w:r w:rsidR="000379EA" w:rsidRPr="00877BE7">
        <w:rPr>
          <w:rFonts w:ascii="Times New Roman" w:eastAsia="Times New Roman" w:hAnsi="Times New Roman" w:cs="Times New Roman"/>
          <w:sz w:val="24"/>
          <w:szCs w:val="24"/>
          <w:lang w:val="id"/>
        </w:rPr>
        <w:t xml:space="preserve"> </w:t>
      </w:r>
      <w:r w:rsidRPr="00877BE7">
        <w:rPr>
          <w:rFonts w:ascii="Times New Roman" w:eastAsia="Times New Roman" w:hAnsi="Times New Roman" w:cs="Times New Roman"/>
          <w:sz w:val="24"/>
          <w:szCs w:val="24"/>
          <w:lang w:val="id"/>
        </w:rPr>
        <w:t>Data penginderaan jauh direkam dalam bentuk gambar, foto atau citra, nondigital berupa tabel, foto atau peta (hardcopy), sedangkan data digital disimpan dalm tape, disket, CD, hard disk dan CCT (Computer Compatible Tape), selanjutnya data diolah secara digital dengan komputer. Proses pengambilan data atau informasi dengan sistem jauh sampai kepemakai atau pemanfaat data penginderaan jauh dapat dilihat pada gambar 2.2, dimana data yang ditangkap sensor jauh dapat berbentuk visual maupun digital. Data visual atau non digital yang berbentuk citra atau non citra, sedangkan data digital berbentuk citra yang langsung dapat diolah dengan komputer, menggunakan perangkat lunak (software).</w:t>
      </w:r>
    </w:p>
    <w:p w14:paraId="40501A94" w14:textId="3B346A1D" w:rsidR="000B124B" w:rsidRPr="00877BE7" w:rsidRDefault="00340DFB" w:rsidP="00692CC2">
      <w:pPr>
        <w:pStyle w:val="ListParagraph"/>
        <w:spacing w:line="480" w:lineRule="auto"/>
        <w:ind w:left="0" w:firstLine="680"/>
        <w:jc w:val="both"/>
        <w:rPr>
          <w:rFonts w:ascii="Times New Roman" w:eastAsia="Times New Roman" w:hAnsi="Times New Roman" w:cs="Times New Roman"/>
          <w:b/>
          <w:bCs/>
          <w:sz w:val="24"/>
          <w:szCs w:val="24"/>
          <w:lang w:val="id"/>
        </w:rPr>
      </w:pPr>
      <w:r w:rsidRPr="00877BE7">
        <w:rPr>
          <w:rFonts w:ascii="Times New Roman" w:eastAsia="Times New Roman" w:hAnsi="Times New Roman" w:cs="Times New Roman"/>
          <w:sz w:val="24"/>
          <w:szCs w:val="24"/>
          <w:lang w:val="id-ID"/>
        </w:rPr>
        <w:t xml:space="preserve">Sistem penginderaan jauh dimulai dari perekaman objek permukaan bumi.. Tenaga dalam penginderaan jauh merupakan tenaga penghubung yang membawa data tentang objek ke sensor dapat berupa bunyi, daya magnetik, gaya berat dan tenaga elektromagnetik. Tenaga elektromagnetik bagi sistem pasif berasal dari matahari, perjalanan tenaga radiasi matahari melalui atmosfer, dan berinteraksi </w:t>
      </w:r>
      <w:r w:rsidRPr="00877BE7">
        <w:rPr>
          <w:rFonts w:ascii="Times New Roman" w:eastAsia="Times New Roman" w:hAnsi="Times New Roman" w:cs="Times New Roman"/>
          <w:sz w:val="24"/>
          <w:szCs w:val="24"/>
          <w:lang w:val="id-ID"/>
        </w:rPr>
        <w:lastRenderedPageBreak/>
        <w:t>dengan benda di permukaan bumi.</w:t>
      </w:r>
      <w:r w:rsidRPr="00877BE7">
        <w:rPr>
          <w:rFonts w:ascii="Times New Roman" w:eastAsia="Times New Roman" w:hAnsi="Times New Roman" w:cs="Times New Roman"/>
          <w:sz w:val="24"/>
          <w:szCs w:val="24"/>
        </w:rPr>
        <w:t xml:space="preserve"> </w:t>
      </w:r>
      <w:r w:rsidRPr="00877BE7">
        <w:rPr>
          <w:rFonts w:ascii="Times New Roman" w:eastAsia="Times New Roman" w:hAnsi="Times New Roman" w:cs="Times New Roman"/>
          <w:sz w:val="24"/>
          <w:szCs w:val="24"/>
          <w:lang w:val="id"/>
        </w:rPr>
        <w:t>Tenaga radiasi matahari tidak semua sampai di permukaan bumi karena sebagian diserap, dihamburkan diatmosfer. Tenaga yang sampai ke permukaan bumi sebagian dipantulkan dan atau dipancarkan oleh permukaan bumi, dan direkam oleh sensor penginderaan jauh.Sensor untuk melakukan perekaman data memerlukan tenaga sebagai medianya. Sensor tersebut dipasang dalam wahana pesawat terbang maupun satelit. Sensor satelit merekam permukaan bumi, dikirim ke stasiun penerima data di bumi.Stasiun bumi menerima data permukaan bumi dari satelit dan direkam dalam pita magnetik dalam bentuk digital. Rekaman dapat diproses di laboratorium pengolahan data hingga berbentuk citra penginderaan jauh, dan didistribusikan ke berbagai pengguna (Purwadhi dan Sanjoto, 2008:14).</w:t>
      </w:r>
      <w:r w:rsidR="006D3A61" w:rsidRPr="006D3A61">
        <w:t xml:space="preserve"> </w:t>
      </w:r>
      <w:r w:rsidR="006D3A61" w:rsidRPr="006D3A61">
        <w:rPr>
          <w:rFonts w:ascii="Times New Roman" w:hAnsi="Times New Roman" w:cs="Times New Roman"/>
          <w:sz w:val="24"/>
          <w:szCs w:val="24"/>
        </w:rPr>
        <w:t xml:space="preserve">Keunggulan menggunakan data penginderaan jauh yaitu salah satunya karena dengan memanfaatan citra satelit maupun citra foto maka dapat mempermudah menggambarkan obyek, daerah, dan gejala di permukaan bumi dengan wujud dan letak obyek yang mirip dengan wujud dan letaknya di permukaan bumi, relatif lengkap, meliputi daerah yang luas, dan permanen (Sutanto, 1994). Penginderaan jauh dalam pengolahan data satelit memberikan pandangan sinoptik permukaan bumi, karena itu dapat digunakan untuk mengevaluasi terjadinya kekeringan secara spasial. Metode dalam mengetahui indeks kekeringan telah dikembangkan dan diterapkan, yang meliputi durasi, intensitas, </w:t>
      </w:r>
      <w:r w:rsidR="006D3A61">
        <w:rPr>
          <w:rFonts w:ascii="Times New Roman" w:hAnsi="Times New Roman" w:cs="Times New Roman"/>
          <w:sz w:val="24"/>
          <w:szCs w:val="24"/>
        </w:rPr>
        <w:t>tingkat keparahan, dan luasnya.</w:t>
      </w:r>
    </w:p>
    <w:p w14:paraId="7EAFFD65" w14:textId="77777777" w:rsidR="00C8277E" w:rsidRPr="00877BE7" w:rsidRDefault="00340DFB" w:rsidP="00210540">
      <w:pPr>
        <w:widowControl w:val="0"/>
        <w:tabs>
          <w:tab w:val="left" w:pos="284"/>
        </w:tabs>
        <w:autoSpaceDE w:val="0"/>
        <w:autoSpaceDN w:val="0"/>
        <w:spacing w:after="0" w:line="240" w:lineRule="auto"/>
        <w:ind w:right="116"/>
        <w:jc w:val="both"/>
        <w:rPr>
          <w:rFonts w:ascii="Times New Roman" w:hAnsi="Times New Roman" w:cs="Times New Roman"/>
          <w:sz w:val="24"/>
          <w:szCs w:val="24"/>
        </w:rPr>
      </w:pPr>
      <w:r w:rsidRPr="00877BE7">
        <w:rPr>
          <w:rFonts w:ascii="Times New Roman" w:eastAsia="Times New Roman" w:hAnsi="Times New Roman" w:cs="Times New Roman"/>
          <w:noProof/>
          <w:sz w:val="24"/>
          <w:szCs w:val="24"/>
        </w:rPr>
        <w:lastRenderedPageBreak/>
        <w:drawing>
          <wp:inline distT="0" distB="0" distL="0" distR="0" wp14:anchorId="1E069CF4" wp14:editId="3780B062">
            <wp:extent cx="4979503" cy="17791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4207" cy="1798649"/>
                    </a:xfrm>
                    <a:prstGeom prst="rect">
                      <a:avLst/>
                    </a:prstGeom>
                    <a:noFill/>
                  </pic:spPr>
                </pic:pic>
              </a:graphicData>
            </a:graphic>
          </wp:inline>
        </w:drawing>
      </w:r>
    </w:p>
    <w:p w14:paraId="277747CD" w14:textId="5EFB807B" w:rsidR="00210540" w:rsidRPr="00661841" w:rsidRDefault="008E4EFF" w:rsidP="001A18F8">
      <w:pPr>
        <w:widowControl w:val="0"/>
        <w:autoSpaceDE w:val="0"/>
        <w:autoSpaceDN w:val="0"/>
        <w:spacing w:after="0" w:line="240" w:lineRule="auto"/>
        <w:ind w:right="116" w:firstLine="720"/>
        <w:jc w:val="center"/>
        <w:rPr>
          <w:rFonts w:ascii="Times New Roman" w:hAnsi="Times New Roman" w:cs="Times New Roman"/>
          <w:sz w:val="20"/>
          <w:szCs w:val="20"/>
        </w:rPr>
      </w:pPr>
      <w:r w:rsidRPr="00661841">
        <w:rPr>
          <w:rFonts w:ascii="Times New Roman" w:hAnsi="Times New Roman" w:cs="Times New Roman"/>
          <w:sz w:val="20"/>
          <w:szCs w:val="20"/>
        </w:rPr>
        <w:t>G</w:t>
      </w:r>
      <w:r w:rsidR="0076482C" w:rsidRPr="00661841">
        <w:rPr>
          <w:rFonts w:ascii="Times New Roman" w:hAnsi="Times New Roman" w:cs="Times New Roman"/>
          <w:sz w:val="20"/>
          <w:szCs w:val="20"/>
        </w:rPr>
        <w:t>am</w:t>
      </w:r>
      <w:r w:rsidR="009931D5" w:rsidRPr="00661841">
        <w:rPr>
          <w:rFonts w:ascii="Times New Roman" w:hAnsi="Times New Roman" w:cs="Times New Roman"/>
          <w:sz w:val="20"/>
          <w:szCs w:val="20"/>
        </w:rPr>
        <w:t xml:space="preserve">bar </w:t>
      </w:r>
      <w:r w:rsidR="00FF0D43" w:rsidRPr="00661841">
        <w:rPr>
          <w:rFonts w:ascii="Times New Roman" w:hAnsi="Times New Roman" w:cs="Times New Roman"/>
          <w:sz w:val="20"/>
          <w:szCs w:val="20"/>
        </w:rPr>
        <w:t>2.1</w:t>
      </w:r>
      <w:r w:rsidRPr="00661841">
        <w:rPr>
          <w:rFonts w:ascii="Times New Roman" w:hAnsi="Times New Roman" w:cs="Times New Roman"/>
          <w:sz w:val="20"/>
          <w:szCs w:val="20"/>
        </w:rPr>
        <w:t xml:space="preserve"> Sistem penginderaan jauh</w:t>
      </w:r>
    </w:p>
    <w:p w14:paraId="717CE990" w14:textId="77777777" w:rsidR="001A18F8" w:rsidRPr="00877BE7" w:rsidRDefault="001A18F8" w:rsidP="001A18F8">
      <w:pPr>
        <w:widowControl w:val="0"/>
        <w:autoSpaceDE w:val="0"/>
        <w:autoSpaceDN w:val="0"/>
        <w:spacing w:after="0" w:line="240" w:lineRule="auto"/>
        <w:ind w:right="116" w:firstLine="720"/>
        <w:jc w:val="center"/>
        <w:rPr>
          <w:rFonts w:ascii="Times New Roman" w:hAnsi="Times New Roman" w:cs="Times New Roman"/>
          <w:i/>
          <w:sz w:val="20"/>
          <w:szCs w:val="20"/>
        </w:rPr>
      </w:pPr>
    </w:p>
    <w:p w14:paraId="3DC81353" w14:textId="2F530C33" w:rsidR="00AC2397" w:rsidRPr="00877BE7" w:rsidRDefault="00D509BB" w:rsidP="00F71187">
      <w:pPr>
        <w:pStyle w:val="subbab2"/>
        <w:tabs>
          <w:tab w:val="left" w:pos="567"/>
        </w:tabs>
        <w:spacing w:line="480" w:lineRule="auto"/>
        <w:ind w:left="284" w:hanging="284"/>
        <w:rPr>
          <w:u w:val="none"/>
        </w:rPr>
      </w:pPr>
      <w:bookmarkStart w:id="15" w:name="_Toc129549194"/>
      <w:r w:rsidRPr="00877BE7">
        <w:rPr>
          <w:u w:val="none"/>
        </w:rPr>
        <w:t>Penelitian Terdahulu</w:t>
      </w:r>
      <w:bookmarkEnd w:id="15"/>
    </w:p>
    <w:p w14:paraId="3E13DCD4" w14:textId="26CD796A" w:rsidR="00F71187" w:rsidRPr="00877BE7" w:rsidRDefault="00C56760"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left="0" w:right="113" w:firstLine="680"/>
        <w:jc w:val="both"/>
        <w:rPr>
          <w:rFonts w:ascii="Times New Roman" w:eastAsia="Times New Roman" w:hAnsi="Times New Roman" w:cs="Times New Roman"/>
          <w:sz w:val="24"/>
          <w:szCs w:val="24"/>
          <w:lang w:val="id"/>
        </w:rPr>
      </w:pPr>
      <w:r w:rsidRPr="00877BE7">
        <w:rPr>
          <w:rFonts w:ascii="Times New Roman" w:eastAsia="Times New Roman" w:hAnsi="Times New Roman" w:cs="Times New Roman"/>
          <w:sz w:val="24"/>
          <w:szCs w:val="24"/>
          <w:lang w:val="id"/>
        </w:rPr>
        <w:t>Sebagai bahan rujukan untuk membuktikan bahwa adanya kesamaaan maupun perbedaan antara penelitian ini dengan penelitian sebelummnya dan  mencegah manipulasi data baik dari jurnal,tesis dan artikel maka peneliti</w:t>
      </w:r>
      <w:r w:rsidR="00133C3E" w:rsidRPr="00877BE7">
        <w:rPr>
          <w:rFonts w:ascii="Times New Roman" w:eastAsia="Times New Roman" w:hAnsi="Times New Roman" w:cs="Times New Roman"/>
          <w:sz w:val="24"/>
          <w:szCs w:val="24"/>
          <w:lang w:val="id"/>
        </w:rPr>
        <w:t xml:space="preserve"> mengambi</w:t>
      </w:r>
      <w:r w:rsidR="007549A0" w:rsidRPr="00877BE7">
        <w:rPr>
          <w:rFonts w:ascii="Times New Roman" w:eastAsia="Times New Roman" w:hAnsi="Times New Roman" w:cs="Times New Roman"/>
          <w:sz w:val="24"/>
          <w:szCs w:val="24"/>
          <w:lang w:val="id"/>
        </w:rPr>
        <w:t>l p</w:t>
      </w:r>
      <w:r w:rsidRPr="00877BE7">
        <w:rPr>
          <w:rFonts w:ascii="Times New Roman" w:eastAsia="Times New Roman" w:hAnsi="Times New Roman" w:cs="Times New Roman"/>
          <w:sz w:val="24"/>
          <w:szCs w:val="24"/>
          <w:lang w:val="id"/>
        </w:rPr>
        <w:t>enelitian yang</w:t>
      </w:r>
      <w:r w:rsidR="007549A0" w:rsidRPr="00877BE7">
        <w:rPr>
          <w:rFonts w:ascii="Times New Roman" w:eastAsia="Times New Roman" w:hAnsi="Times New Roman" w:cs="Times New Roman"/>
          <w:sz w:val="24"/>
          <w:szCs w:val="24"/>
          <w:lang w:val="id"/>
        </w:rPr>
        <w:t xml:space="preserve"> berjudul  “Peta Potensi Daerah Rawan Kekeringan</w:t>
      </w:r>
      <w:r w:rsidR="00A361C8" w:rsidRPr="00877BE7">
        <w:rPr>
          <w:rFonts w:ascii="Times New Roman" w:eastAsia="Times New Roman" w:hAnsi="Times New Roman" w:cs="Times New Roman"/>
          <w:sz w:val="24"/>
          <w:szCs w:val="24"/>
          <w:lang w:val="id"/>
        </w:rPr>
        <w:t xml:space="preserve"> di ka</w:t>
      </w:r>
      <w:r w:rsidR="009B67D7" w:rsidRPr="00877BE7">
        <w:rPr>
          <w:rFonts w:ascii="Times New Roman" w:eastAsia="Times New Roman" w:hAnsi="Times New Roman" w:cs="Times New Roman"/>
          <w:sz w:val="24"/>
          <w:szCs w:val="24"/>
          <w:lang w:val="id"/>
        </w:rPr>
        <w:t>bupaten sikka berbasis penginderaan jauh</w:t>
      </w:r>
      <w:r w:rsidR="00A361C8" w:rsidRPr="00877BE7">
        <w:rPr>
          <w:rFonts w:ascii="Times New Roman" w:eastAsia="Times New Roman" w:hAnsi="Times New Roman" w:cs="Times New Roman"/>
          <w:sz w:val="24"/>
          <w:szCs w:val="24"/>
          <w:lang w:val="id"/>
        </w:rPr>
        <w:t>”</w:t>
      </w:r>
      <w:r w:rsidR="009B67D7" w:rsidRPr="00877BE7">
        <w:rPr>
          <w:rFonts w:ascii="Times New Roman" w:eastAsia="Times New Roman" w:hAnsi="Times New Roman" w:cs="Times New Roman"/>
          <w:sz w:val="24"/>
          <w:szCs w:val="24"/>
          <w:lang w:val="id"/>
        </w:rPr>
        <w:t xml:space="preserve">.Adapun pemilihan judul ini dikarenanakan jumlah kekeringan ekstrim di kabupaten sikka yang terdiri dari empat kecamatan dengan tingkat </w:t>
      </w:r>
      <w:r w:rsidR="00FA32EF" w:rsidRPr="00877BE7">
        <w:rPr>
          <w:rFonts w:ascii="Times New Roman" w:eastAsia="Times New Roman" w:hAnsi="Times New Roman" w:cs="Times New Roman"/>
          <w:sz w:val="24"/>
          <w:szCs w:val="24"/>
          <w:lang w:val="id"/>
        </w:rPr>
        <w:t>kekeringan yang paling tinggi</w:t>
      </w:r>
      <w:r w:rsidR="00C10E64" w:rsidRPr="00877BE7">
        <w:rPr>
          <w:rFonts w:ascii="Times New Roman" w:eastAsia="Times New Roman" w:hAnsi="Times New Roman" w:cs="Times New Roman"/>
          <w:sz w:val="24"/>
          <w:szCs w:val="24"/>
          <w:lang w:val="id"/>
        </w:rPr>
        <w:t xml:space="preserve">.Peneliti juga </w:t>
      </w:r>
      <w:r w:rsidR="001A4E90" w:rsidRPr="00877BE7">
        <w:rPr>
          <w:rFonts w:ascii="Times New Roman" w:eastAsia="Times New Roman" w:hAnsi="Times New Roman" w:cs="Times New Roman"/>
          <w:sz w:val="24"/>
          <w:szCs w:val="24"/>
          <w:lang w:val="id"/>
        </w:rPr>
        <w:t>memberikan uraian yang akan membahas hasil penelitian yang telah dilakukan sebelumnya yang berkaitan dengan penelitian ini,seperti terlihat pada table</w:t>
      </w:r>
      <w:r w:rsidR="00883995" w:rsidRPr="00877BE7">
        <w:rPr>
          <w:rFonts w:ascii="Times New Roman" w:eastAsia="Times New Roman" w:hAnsi="Times New Roman" w:cs="Times New Roman"/>
          <w:sz w:val="24"/>
          <w:szCs w:val="24"/>
          <w:lang w:val="id"/>
        </w:rPr>
        <w:t>.</w:t>
      </w:r>
    </w:p>
    <w:p w14:paraId="69E2A031" w14:textId="77777777" w:rsidR="00027E7A" w:rsidRDefault="00735F2D" w:rsidP="00027E7A">
      <w:pPr>
        <w:widowControl w:val="0"/>
        <w:tabs>
          <w:tab w:val="left" w:pos="284"/>
          <w:tab w:val="left" w:pos="567"/>
          <w:tab w:val="left" w:pos="1134"/>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after="0" w:line="240" w:lineRule="auto"/>
        <w:ind w:right="115"/>
        <w:jc w:val="center"/>
        <w:rPr>
          <w:rFonts w:ascii="Times New Roman" w:eastAsia="Times New Roman" w:hAnsi="Times New Roman" w:cs="Times New Roman"/>
          <w:b/>
          <w:bCs/>
          <w:sz w:val="24"/>
          <w:szCs w:val="24"/>
          <w:lang w:val="id"/>
        </w:rPr>
      </w:pPr>
      <w:r w:rsidRPr="00877BE7">
        <w:rPr>
          <w:rFonts w:ascii="Times New Roman" w:eastAsia="Times New Roman" w:hAnsi="Times New Roman" w:cs="Times New Roman"/>
          <w:b/>
          <w:bCs/>
          <w:sz w:val="24"/>
          <w:szCs w:val="24"/>
          <w:lang w:val="id"/>
        </w:rPr>
        <w:t xml:space="preserve">Tabel 2.5 </w:t>
      </w:r>
    </w:p>
    <w:p w14:paraId="3ECFAEB4" w14:textId="36287874" w:rsidR="00735F2D" w:rsidRPr="00877BE7" w:rsidRDefault="00735F2D" w:rsidP="00027E7A">
      <w:pPr>
        <w:widowControl w:val="0"/>
        <w:tabs>
          <w:tab w:val="left" w:pos="284"/>
          <w:tab w:val="left" w:pos="567"/>
          <w:tab w:val="left" w:pos="1134"/>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after="0" w:line="240" w:lineRule="auto"/>
        <w:ind w:right="115"/>
        <w:jc w:val="center"/>
        <w:rPr>
          <w:rFonts w:ascii="Times New Roman" w:eastAsia="Times New Roman" w:hAnsi="Times New Roman" w:cs="Times New Roman"/>
          <w:b/>
          <w:bCs/>
          <w:sz w:val="24"/>
          <w:szCs w:val="24"/>
          <w:lang w:val="id"/>
        </w:rPr>
      </w:pPr>
      <w:r w:rsidRPr="00877BE7">
        <w:rPr>
          <w:rFonts w:ascii="Times New Roman" w:eastAsia="Times New Roman" w:hAnsi="Times New Roman" w:cs="Times New Roman"/>
          <w:b/>
          <w:bCs/>
          <w:sz w:val="24"/>
          <w:szCs w:val="24"/>
          <w:lang w:val="id"/>
        </w:rPr>
        <w:t>Penelitian Yang Relevan</w:t>
      </w:r>
    </w:p>
    <w:tbl>
      <w:tblPr>
        <w:tblStyle w:val="TableGrid"/>
        <w:tblpPr w:leftFromText="180" w:rightFromText="180" w:vertAnchor="text" w:horzAnchor="margin" w:tblpX="108" w:tblpY="103"/>
        <w:tblW w:w="7797" w:type="dxa"/>
        <w:tblLayout w:type="fixed"/>
        <w:tblLook w:val="04A0" w:firstRow="1" w:lastRow="0" w:firstColumn="1" w:lastColumn="0" w:noHBand="0" w:noVBand="1"/>
      </w:tblPr>
      <w:tblGrid>
        <w:gridCol w:w="675"/>
        <w:gridCol w:w="1990"/>
        <w:gridCol w:w="2834"/>
        <w:gridCol w:w="2298"/>
      </w:tblGrid>
      <w:tr w:rsidR="00735F2D" w:rsidRPr="00877BE7" w14:paraId="2410ADFE" w14:textId="77777777" w:rsidTr="004B6F24">
        <w:trPr>
          <w:trHeight w:val="73"/>
        </w:trPr>
        <w:tc>
          <w:tcPr>
            <w:tcW w:w="675" w:type="dxa"/>
          </w:tcPr>
          <w:p w14:paraId="586441E8"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
                <w:bCs/>
                <w:sz w:val="20"/>
                <w:szCs w:val="20"/>
                <w:lang w:val="id"/>
              </w:rPr>
            </w:pPr>
            <w:r w:rsidRPr="00877BE7">
              <w:rPr>
                <w:rFonts w:ascii="Times New Roman" w:eastAsia="Times New Roman" w:hAnsi="Times New Roman" w:cs="Times New Roman"/>
                <w:b/>
                <w:bCs/>
                <w:sz w:val="20"/>
                <w:szCs w:val="20"/>
                <w:lang w:val="id"/>
              </w:rPr>
              <w:t>NO</w:t>
            </w:r>
          </w:p>
        </w:tc>
        <w:tc>
          <w:tcPr>
            <w:tcW w:w="1990" w:type="dxa"/>
          </w:tcPr>
          <w:p w14:paraId="19413C19"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
                <w:bCs/>
                <w:sz w:val="20"/>
                <w:szCs w:val="20"/>
                <w:lang w:val="id"/>
              </w:rPr>
            </w:pPr>
            <w:r w:rsidRPr="00877BE7">
              <w:rPr>
                <w:rFonts w:ascii="Times New Roman" w:eastAsia="Times New Roman" w:hAnsi="Times New Roman" w:cs="Times New Roman"/>
                <w:b/>
                <w:bCs/>
                <w:sz w:val="20"/>
                <w:szCs w:val="20"/>
                <w:lang w:val="id"/>
              </w:rPr>
              <w:t>Nama</w:t>
            </w:r>
          </w:p>
        </w:tc>
        <w:tc>
          <w:tcPr>
            <w:tcW w:w="2834" w:type="dxa"/>
          </w:tcPr>
          <w:p w14:paraId="76AB4440"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
                <w:bCs/>
                <w:sz w:val="20"/>
                <w:szCs w:val="20"/>
                <w:lang w:val="id"/>
              </w:rPr>
            </w:pPr>
            <w:r w:rsidRPr="00877BE7">
              <w:rPr>
                <w:rFonts w:ascii="Times New Roman" w:eastAsia="Times New Roman" w:hAnsi="Times New Roman" w:cs="Times New Roman"/>
                <w:b/>
                <w:bCs/>
                <w:sz w:val="20"/>
                <w:szCs w:val="20"/>
                <w:lang w:val="id"/>
              </w:rPr>
              <w:t>Judul</w:t>
            </w:r>
          </w:p>
        </w:tc>
        <w:tc>
          <w:tcPr>
            <w:tcW w:w="2298" w:type="dxa"/>
          </w:tcPr>
          <w:p w14:paraId="23663BCB"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
                <w:bCs/>
                <w:sz w:val="20"/>
                <w:szCs w:val="20"/>
                <w:lang w:val="id"/>
              </w:rPr>
            </w:pPr>
            <w:r w:rsidRPr="00877BE7">
              <w:rPr>
                <w:rFonts w:ascii="Times New Roman" w:eastAsia="Times New Roman" w:hAnsi="Times New Roman" w:cs="Times New Roman"/>
                <w:b/>
                <w:bCs/>
                <w:sz w:val="20"/>
                <w:szCs w:val="20"/>
                <w:lang w:val="id"/>
              </w:rPr>
              <w:t>Hasil penelitian</w:t>
            </w:r>
          </w:p>
        </w:tc>
      </w:tr>
      <w:tr w:rsidR="00735F2D" w:rsidRPr="00877BE7" w14:paraId="763E4C1A" w14:textId="77777777" w:rsidTr="004B6F24">
        <w:tc>
          <w:tcPr>
            <w:tcW w:w="675" w:type="dxa"/>
          </w:tcPr>
          <w:p w14:paraId="2EEFBB8C"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1.</w:t>
            </w:r>
          </w:p>
        </w:tc>
        <w:tc>
          <w:tcPr>
            <w:tcW w:w="1990" w:type="dxa"/>
          </w:tcPr>
          <w:p w14:paraId="3DFAAE45"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hAnsi="Times New Roman" w:cs="Times New Roman"/>
                <w:sz w:val="20"/>
                <w:szCs w:val="20"/>
              </w:rPr>
              <w:t>Pratiwi,  Natasya Inggrid (2020)</w:t>
            </w:r>
          </w:p>
        </w:tc>
        <w:tc>
          <w:tcPr>
            <w:tcW w:w="2834" w:type="dxa"/>
          </w:tcPr>
          <w:p w14:paraId="54FC60AF"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pemetaan potensi kekeringan lahan di kabupaten Cirebon berbasis sistem informasi geografi dan penginderaan jauh.</w:t>
            </w:r>
          </w:p>
        </w:tc>
        <w:tc>
          <w:tcPr>
            <w:tcW w:w="2298" w:type="dxa"/>
          </w:tcPr>
          <w:p w14:paraId="71160EAF"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Hasil penelitian ini menunjukan bahwa kekeringan dengan kelas hujan hanya terjadi di kecamatan Gegesik dan kapetakan.</w:t>
            </w:r>
          </w:p>
        </w:tc>
      </w:tr>
      <w:tr w:rsidR="00735F2D" w:rsidRPr="00877BE7" w14:paraId="0CE4E481" w14:textId="77777777" w:rsidTr="004B6F24">
        <w:tc>
          <w:tcPr>
            <w:tcW w:w="675" w:type="dxa"/>
          </w:tcPr>
          <w:p w14:paraId="4EFA7D73"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2.</w:t>
            </w:r>
          </w:p>
        </w:tc>
        <w:tc>
          <w:tcPr>
            <w:tcW w:w="1990" w:type="dxa"/>
          </w:tcPr>
          <w:p w14:paraId="7AAB964A"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Maria  Krisnawati Talan ( 2021 )</w:t>
            </w:r>
          </w:p>
        </w:tc>
        <w:tc>
          <w:tcPr>
            <w:tcW w:w="2834" w:type="dxa"/>
          </w:tcPr>
          <w:p w14:paraId="23B19C35"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 xml:space="preserve">Pemetaan kekeringan dengan menggunakan pengindraan jauh dan Sistem Informasi Geografi di Kecamatan Takari Kabupaten Kupang </w:t>
            </w:r>
          </w:p>
        </w:tc>
        <w:tc>
          <w:tcPr>
            <w:tcW w:w="2298" w:type="dxa"/>
          </w:tcPr>
          <w:p w14:paraId="6FC25286"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 xml:space="preserve">Hasil penelitian ini </w:t>
            </w:r>
            <w:r w:rsidRPr="00877BE7">
              <w:rPr>
                <w:rFonts w:ascii="Times New Roman" w:hAnsi="Times New Roman" w:cs="Times New Roman"/>
              </w:rPr>
              <w:t>digunakan untuk</w:t>
            </w:r>
            <w:r w:rsidRPr="00877BE7">
              <w:rPr>
                <w:rFonts w:ascii="Times New Roman" w:eastAsia="Times New Roman" w:hAnsi="Times New Roman" w:cs="Times New Roman"/>
                <w:bCs/>
                <w:sz w:val="20"/>
                <w:szCs w:val="20"/>
                <w:lang w:val="id"/>
              </w:rPr>
              <w:t> mengetahui luas persebaran kekeringan di Kecamatan Takari Kabupaten Kupang.</w:t>
            </w:r>
          </w:p>
        </w:tc>
      </w:tr>
      <w:tr w:rsidR="00735F2D" w:rsidRPr="00877BE7" w14:paraId="03C26CD4" w14:textId="77777777" w:rsidTr="004B6F24">
        <w:trPr>
          <w:trHeight w:val="1550"/>
        </w:trPr>
        <w:tc>
          <w:tcPr>
            <w:tcW w:w="675" w:type="dxa"/>
          </w:tcPr>
          <w:p w14:paraId="441EEC39"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lastRenderedPageBreak/>
              <w:t>3.</w:t>
            </w:r>
          </w:p>
        </w:tc>
        <w:tc>
          <w:tcPr>
            <w:tcW w:w="1990" w:type="dxa"/>
          </w:tcPr>
          <w:p w14:paraId="71592BDC"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 xml:space="preserve">Nita Inopianti ( 2017) </w:t>
            </w:r>
          </w:p>
        </w:tc>
        <w:tc>
          <w:tcPr>
            <w:tcW w:w="2834" w:type="dxa"/>
          </w:tcPr>
          <w:p w14:paraId="04F47902"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Pemanfaatan Aplikasi Sistem Informasi Geografis ( SIG ) Dan Pengindraan Jauh Untuk Pemetaan Daerah Rawan Kekeringan Di Kabupaten Sukabumi</w:t>
            </w:r>
          </w:p>
        </w:tc>
        <w:tc>
          <w:tcPr>
            <w:tcW w:w="2298" w:type="dxa"/>
          </w:tcPr>
          <w:p w14:paraId="31D2EC5D" w14:textId="77777777" w:rsidR="00735F2D" w:rsidRPr="00877BE7" w:rsidRDefault="00735F2D" w:rsidP="004B6F24">
            <w:pPr>
              <w:pStyle w:val="ListParagraph"/>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ind w:left="0" w:right="115"/>
              <w:jc w:val="both"/>
              <w:rPr>
                <w:rFonts w:ascii="Times New Roman" w:eastAsia="Times New Roman" w:hAnsi="Times New Roman" w:cs="Times New Roman"/>
                <w:bCs/>
                <w:sz w:val="20"/>
                <w:szCs w:val="20"/>
                <w:lang w:val="id"/>
              </w:rPr>
            </w:pPr>
            <w:r w:rsidRPr="00877BE7">
              <w:rPr>
                <w:rFonts w:ascii="Times New Roman" w:eastAsia="Times New Roman" w:hAnsi="Times New Roman" w:cs="Times New Roman"/>
                <w:bCs/>
                <w:sz w:val="20"/>
                <w:szCs w:val="20"/>
                <w:lang w:val="id"/>
              </w:rPr>
              <w:t xml:space="preserve">Hasil yang di peroleh dari penelitian ini adalah di Kabupaten Sukabumi memiliki 4 kelas potensi kekeringan yaitu : potensi kekeringan tidak rawan seluas 167,72 km </w:t>
            </w:r>
            <w:r w:rsidRPr="00877BE7">
              <w:rPr>
                <w:rFonts w:ascii="Times New Roman" w:eastAsia="Times New Roman" w:hAnsi="Times New Roman" w:cs="Times New Roman"/>
                <w:bCs/>
                <w:sz w:val="20"/>
                <w:szCs w:val="20"/>
                <w:vertAlign w:val="superscript"/>
                <w:lang w:val="id"/>
              </w:rPr>
              <w:t xml:space="preserve">2 </w:t>
            </w:r>
            <w:r w:rsidRPr="00877BE7">
              <w:rPr>
                <w:rFonts w:ascii="Times New Roman" w:eastAsia="Times New Roman" w:hAnsi="Times New Roman" w:cs="Times New Roman"/>
                <w:bCs/>
                <w:sz w:val="20"/>
                <w:szCs w:val="20"/>
                <w:lang w:val="id"/>
              </w:rPr>
              <w:t xml:space="preserve">( 4,07 %), potensi kekeringan kurang rawan seluas 862,49 km </w:t>
            </w:r>
            <w:r w:rsidRPr="00877BE7">
              <w:rPr>
                <w:rFonts w:ascii="Times New Roman" w:eastAsia="Times New Roman" w:hAnsi="Times New Roman" w:cs="Times New Roman"/>
                <w:bCs/>
                <w:sz w:val="20"/>
                <w:szCs w:val="20"/>
                <w:vertAlign w:val="superscript"/>
                <w:lang w:val="id"/>
              </w:rPr>
              <w:t xml:space="preserve">2 </w:t>
            </w:r>
            <w:r w:rsidRPr="00877BE7">
              <w:rPr>
                <w:rFonts w:ascii="Times New Roman" w:eastAsia="Times New Roman" w:hAnsi="Times New Roman" w:cs="Times New Roman"/>
                <w:bCs/>
                <w:sz w:val="20"/>
                <w:szCs w:val="20"/>
                <w:lang w:val="id"/>
              </w:rPr>
              <w:t xml:space="preserve"> ( 20,91% ), potensi kekeringan cukup rawan seluas 1.815,683 km </w:t>
            </w:r>
            <w:r w:rsidRPr="00877BE7">
              <w:rPr>
                <w:rFonts w:ascii="Times New Roman" w:eastAsia="Times New Roman" w:hAnsi="Times New Roman" w:cs="Times New Roman"/>
                <w:bCs/>
                <w:sz w:val="20"/>
                <w:szCs w:val="20"/>
                <w:vertAlign w:val="superscript"/>
                <w:lang w:val="id"/>
              </w:rPr>
              <w:t xml:space="preserve">2 </w:t>
            </w:r>
            <w:r w:rsidRPr="00877BE7">
              <w:rPr>
                <w:rFonts w:ascii="Times New Roman" w:eastAsia="Times New Roman" w:hAnsi="Times New Roman" w:cs="Times New Roman"/>
                <w:bCs/>
                <w:sz w:val="20"/>
                <w:szCs w:val="20"/>
                <w:lang w:val="id"/>
              </w:rPr>
              <w:t>( 44,02  % ), dan potensi kekeringan rawan seluas 1.278,73 km</w:t>
            </w:r>
            <w:r w:rsidRPr="00877BE7">
              <w:rPr>
                <w:rFonts w:ascii="Times New Roman" w:eastAsia="Times New Roman" w:hAnsi="Times New Roman" w:cs="Times New Roman"/>
                <w:bCs/>
                <w:sz w:val="20"/>
                <w:szCs w:val="20"/>
                <w:vertAlign w:val="superscript"/>
                <w:lang w:val="id"/>
              </w:rPr>
              <w:t xml:space="preserve">2 </w:t>
            </w:r>
            <w:r w:rsidRPr="00877BE7">
              <w:rPr>
                <w:rFonts w:ascii="Times New Roman" w:eastAsia="Times New Roman" w:hAnsi="Times New Roman" w:cs="Times New Roman"/>
                <w:bCs/>
                <w:sz w:val="20"/>
                <w:szCs w:val="20"/>
                <w:lang w:val="id"/>
              </w:rPr>
              <w:t xml:space="preserve"> ( 31,00 % ).</w:t>
            </w:r>
          </w:p>
        </w:tc>
      </w:tr>
    </w:tbl>
    <w:p w14:paraId="54D5A79A" w14:textId="77777777" w:rsidR="00735F2D" w:rsidRDefault="00735F2D" w:rsidP="00692CC2">
      <w:pPr>
        <w:spacing w:line="480" w:lineRule="auto"/>
        <w:jc w:val="both"/>
        <w:rPr>
          <w:rFonts w:ascii="Times New Roman" w:eastAsia="Calibri" w:hAnsi="Times New Roman" w:cs="Times New Roman"/>
          <w:sz w:val="24"/>
          <w:szCs w:val="24"/>
        </w:rPr>
      </w:pPr>
    </w:p>
    <w:p w14:paraId="49A1CF42" w14:textId="77777777" w:rsidR="00027E7A" w:rsidRDefault="00027E7A" w:rsidP="00692CC2">
      <w:pPr>
        <w:spacing w:line="480" w:lineRule="auto"/>
        <w:jc w:val="both"/>
        <w:rPr>
          <w:rFonts w:ascii="Times New Roman" w:eastAsia="Calibri" w:hAnsi="Times New Roman" w:cs="Times New Roman"/>
          <w:sz w:val="24"/>
          <w:szCs w:val="24"/>
        </w:rPr>
      </w:pPr>
    </w:p>
    <w:p w14:paraId="5F98FE00" w14:textId="77777777" w:rsidR="00027E7A" w:rsidRDefault="00027E7A" w:rsidP="00692CC2">
      <w:pPr>
        <w:spacing w:line="480" w:lineRule="auto"/>
        <w:jc w:val="both"/>
        <w:rPr>
          <w:rFonts w:ascii="Times New Roman" w:eastAsia="Calibri" w:hAnsi="Times New Roman" w:cs="Times New Roman"/>
          <w:sz w:val="24"/>
          <w:szCs w:val="24"/>
        </w:rPr>
      </w:pPr>
    </w:p>
    <w:p w14:paraId="0B553CD7" w14:textId="77777777" w:rsidR="00027E7A" w:rsidRDefault="00027E7A" w:rsidP="00692CC2">
      <w:pPr>
        <w:spacing w:line="480" w:lineRule="auto"/>
        <w:jc w:val="both"/>
        <w:rPr>
          <w:rFonts w:ascii="Times New Roman" w:eastAsia="Calibri" w:hAnsi="Times New Roman" w:cs="Times New Roman"/>
          <w:sz w:val="24"/>
          <w:szCs w:val="24"/>
        </w:rPr>
      </w:pPr>
    </w:p>
    <w:p w14:paraId="600BBABA" w14:textId="77777777" w:rsidR="00027E7A" w:rsidRDefault="00027E7A" w:rsidP="00692CC2">
      <w:pPr>
        <w:spacing w:line="480" w:lineRule="auto"/>
        <w:jc w:val="both"/>
        <w:rPr>
          <w:rFonts w:ascii="Times New Roman" w:eastAsia="Calibri" w:hAnsi="Times New Roman" w:cs="Times New Roman"/>
          <w:sz w:val="24"/>
          <w:szCs w:val="24"/>
        </w:rPr>
      </w:pPr>
    </w:p>
    <w:p w14:paraId="3D075B5F" w14:textId="77777777" w:rsidR="00027E7A" w:rsidRDefault="00027E7A" w:rsidP="00692CC2">
      <w:pPr>
        <w:spacing w:line="480" w:lineRule="auto"/>
        <w:jc w:val="both"/>
        <w:rPr>
          <w:rFonts w:ascii="Times New Roman" w:eastAsia="Calibri" w:hAnsi="Times New Roman" w:cs="Times New Roman"/>
          <w:sz w:val="24"/>
          <w:szCs w:val="24"/>
        </w:rPr>
      </w:pPr>
    </w:p>
    <w:p w14:paraId="5E491145" w14:textId="77777777" w:rsidR="00027E7A" w:rsidRDefault="00027E7A" w:rsidP="00692CC2">
      <w:pPr>
        <w:spacing w:line="480" w:lineRule="auto"/>
        <w:jc w:val="both"/>
        <w:rPr>
          <w:rFonts w:ascii="Times New Roman" w:eastAsia="Calibri" w:hAnsi="Times New Roman" w:cs="Times New Roman"/>
          <w:sz w:val="24"/>
          <w:szCs w:val="24"/>
        </w:rPr>
      </w:pPr>
    </w:p>
    <w:p w14:paraId="34286207" w14:textId="77777777" w:rsidR="00027E7A" w:rsidRDefault="00027E7A" w:rsidP="00692CC2">
      <w:pPr>
        <w:spacing w:line="480" w:lineRule="auto"/>
        <w:jc w:val="both"/>
        <w:rPr>
          <w:rFonts w:ascii="Times New Roman" w:eastAsia="Calibri" w:hAnsi="Times New Roman" w:cs="Times New Roman"/>
          <w:sz w:val="24"/>
          <w:szCs w:val="24"/>
        </w:rPr>
      </w:pPr>
    </w:p>
    <w:p w14:paraId="0C4577D8" w14:textId="77777777" w:rsidR="00027E7A" w:rsidRDefault="00027E7A" w:rsidP="00692CC2">
      <w:pPr>
        <w:spacing w:line="480" w:lineRule="auto"/>
        <w:jc w:val="both"/>
        <w:rPr>
          <w:rFonts w:ascii="Times New Roman" w:eastAsia="Calibri" w:hAnsi="Times New Roman" w:cs="Times New Roman"/>
          <w:sz w:val="24"/>
          <w:szCs w:val="24"/>
        </w:rPr>
      </w:pPr>
    </w:p>
    <w:p w14:paraId="60135004" w14:textId="77777777" w:rsidR="00027E7A" w:rsidRDefault="00027E7A" w:rsidP="00692CC2">
      <w:pPr>
        <w:spacing w:line="480" w:lineRule="auto"/>
        <w:jc w:val="both"/>
        <w:rPr>
          <w:rFonts w:ascii="Times New Roman" w:eastAsia="Calibri" w:hAnsi="Times New Roman" w:cs="Times New Roman"/>
          <w:sz w:val="24"/>
          <w:szCs w:val="24"/>
        </w:rPr>
      </w:pPr>
    </w:p>
    <w:p w14:paraId="5FF18C48" w14:textId="77777777" w:rsidR="00027E7A" w:rsidRDefault="00027E7A" w:rsidP="00692CC2">
      <w:pPr>
        <w:spacing w:line="480" w:lineRule="auto"/>
        <w:jc w:val="both"/>
        <w:rPr>
          <w:rFonts w:ascii="Times New Roman" w:eastAsia="Calibri" w:hAnsi="Times New Roman" w:cs="Times New Roman"/>
          <w:sz w:val="24"/>
          <w:szCs w:val="24"/>
        </w:rPr>
      </w:pPr>
    </w:p>
    <w:p w14:paraId="2B0DFC66" w14:textId="77777777" w:rsidR="00027E7A" w:rsidRPr="00877BE7" w:rsidRDefault="00027E7A" w:rsidP="00692CC2">
      <w:pPr>
        <w:spacing w:line="480" w:lineRule="auto"/>
        <w:jc w:val="both"/>
        <w:rPr>
          <w:rFonts w:ascii="Times New Roman" w:eastAsia="Calibri" w:hAnsi="Times New Roman" w:cs="Times New Roman"/>
          <w:sz w:val="24"/>
          <w:szCs w:val="24"/>
        </w:rPr>
      </w:pPr>
    </w:p>
    <w:p w14:paraId="48A647B2" w14:textId="3A0814BF" w:rsidR="009945A4" w:rsidRPr="00877BE7" w:rsidRDefault="0098452C" w:rsidP="00F71187">
      <w:pPr>
        <w:pStyle w:val="subbab2"/>
        <w:tabs>
          <w:tab w:val="left" w:pos="284"/>
          <w:tab w:val="left" w:pos="567"/>
        </w:tabs>
        <w:spacing w:line="480" w:lineRule="auto"/>
        <w:ind w:left="142" w:hanging="142"/>
        <w:rPr>
          <w:u w:val="none"/>
        </w:rPr>
      </w:pPr>
      <w:r w:rsidRPr="00877BE7">
        <w:rPr>
          <w:u w:val="none"/>
        </w:rPr>
        <w:lastRenderedPageBreak/>
        <w:t xml:space="preserve"> </w:t>
      </w:r>
      <w:bookmarkStart w:id="16" w:name="_Toc129549195"/>
      <w:r w:rsidR="00952BD5" w:rsidRPr="00877BE7">
        <w:rPr>
          <w:u w:val="none"/>
        </w:rPr>
        <w:t>Kerangka Berpikir</w:t>
      </w:r>
      <w:bookmarkEnd w:id="16"/>
      <w:r w:rsidR="00952BD5" w:rsidRPr="00877BE7">
        <w:rPr>
          <w:u w:val="none"/>
        </w:rPr>
        <w:t xml:space="preserve"> </w:t>
      </w:r>
    </w:p>
    <w:p w14:paraId="418E66FC" w14:textId="24165AF8" w:rsidR="00175251" w:rsidRPr="00877BE7" w:rsidRDefault="001D38D3" w:rsidP="00692CC2">
      <w:pPr>
        <w:pStyle w:val="ListParagraph"/>
        <w:spacing w:line="480" w:lineRule="auto"/>
        <w:ind w:left="0" w:firstLine="680"/>
        <w:jc w:val="both"/>
        <w:rPr>
          <w:rFonts w:ascii="Times New Roman" w:eastAsia="Calibri" w:hAnsi="Times New Roman" w:cs="Times New Roman"/>
          <w:b/>
          <w:bCs/>
          <w:sz w:val="24"/>
          <w:szCs w:val="24"/>
        </w:rPr>
      </w:pPr>
      <w:r w:rsidRPr="00877BE7">
        <w:rPr>
          <w:rFonts w:ascii="Times New Roman" w:eastAsia="Calibri" w:hAnsi="Times New Roman" w:cs="Times New Roman"/>
          <w:noProof/>
          <w:sz w:val="24"/>
          <w:szCs w:val="24"/>
        </w:rPr>
        <mc:AlternateContent>
          <mc:Choice Requires="wps">
            <w:drawing>
              <wp:anchor distT="0" distB="0" distL="114300" distR="114300" simplePos="0" relativeHeight="250755072" behindDoc="0" locked="0" layoutInCell="1" allowOverlap="1" wp14:anchorId="69977F1D" wp14:editId="28BCA05F">
                <wp:simplePos x="0" y="0"/>
                <wp:positionH relativeFrom="column">
                  <wp:posOffset>4294505</wp:posOffset>
                </wp:positionH>
                <wp:positionV relativeFrom="paragraph">
                  <wp:posOffset>1417320</wp:posOffset>
                </wp:positionV>
                <wp:extent cx="744855" cy="619125"/>
                <wp:effectExtent l="0" t="0" r="17145" b="28575"/>
                <wp:wrapNone/>
                <wp:docPr id="9" name="Rectangle 9"/>
                <wp:cNvGraphicFramePr/>
                <a:graphic xmlns:a="http://schemas.openxmlformats.org/drawingml/2006/main">
                  <a:graphicData uri="http://schemas.microsoft.com/office/word/2010/wordprocessingShape">
                    <wps:wsp>
                      <wps:cNvSpPr/>
                      <wps:spPr>
                        <a:xfrm>
                          <a:off x="0" y="0"/>
                          <a:ext cx="744855" cy="619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C2F9D7" w14:textId="77BEF677" w:rsidR="00C5201C" w:rsidRDefault="00C5201C" w:rsidP="00F50484">
                            <w:pPr>
                              <w:jc w:val="center"/>
                            </w:pPr>
                            <w:r>
                              <w:t>CITRA SATELIT</w:t>
                            </w:r>
                          </w:p>
                          <w:p w14:paraId="274E0913" w14:textId="740227E4" w:rsidR="00C5201C" w:rsidRDefault="00C5201C" w:rsidP="00F50484">
                            <w:pPr>
                              <w:jc w:val="center"/>
                            </w:pPr>
                            <w:r>
                              <w:t>DATA ATM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left:0;text-align:left;margin-left:338.15pt;margin-top:111.6pt;width:58.65pt;height:48.75pt;z-index:25075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" fillcolor="white [3201]" strokecolor="#70ad47 [3209]" strokeweight="1pt">
                <v:textbox>
                  <w:txbxContent>
                    <w:p w14:paraId="68C2F9D7" w14:textId="77BEF677" w:rsidR="00AD2C03" w:rsidRDefault="00AD2C03" w:rsidP="00F50484">
                      <w:pPr>
                        <w:jc w:val="center"/>
                      </w:pPr>
                      <w:r>
                        <w:t>CITRA SATELIT</w:t>
                      </w:r>
                    </w:p>
                    <w:p w14:paraId="274E0913" w14:textId="740227E4" w:rsidR="00AD2C03" w:rsidRDefault="00AD2C03" w:rsidP="00F50484">
                      <w:pPr>
                        <w:jc w:val="center"/>
                      </w:pPr>
                      <w:r>
                        <w:t>DATA ATM</w:t>
                      </w:r>
                    </w:p>
                  </w:txbxContent>
                </v:textbox>
              </v:rect>
            </w:pict>
          </mc:Fallback>
        </mc:AlternateContent>
      </w:r>
      <w:r w:rsidRPr="00877BE7">
        <w:rPr>
          <w:rFonts w:ascii="Times New Roman" w:eastAsia="Calibri" w:hAnsi="Times New Roman" w:cs="Times New Roman"/>
          <w:noProof/>
          <w:sz w:val="24"/>
          <w:szCs w:val="24"/>
        </w:rPr>
        <mc:AlternateContent>
          <mc:Choice Requires="wps">
            <w:drawing>
              <wp:anchor distT="0" distB="0" distL="114300" distR="114300" simplePos="0" relativeHeight="250671104" behindDoc="0" locked="0" layoutInCell="1" allowOverlap="1" wp14:anchorId="35EFBF49" wp14:editId="0E406333">
                <wp:simplePos x="0" y="0"/>
                <wp:positionH relativeFrom="column">
                  <wp:posOffset>2982595</wp:posOffset>
                </wp:positionH>
                <wp:positionV relativeFrom="paragraph">
                  <wp:posOffset>1417320</wp:posOffset>
                </wp:positionV>
                <wp:extent cx="1023620" cy="619125"/>
                <wp:effectExtent l="0" t="0" r="24130" b="28575"/>
                <wp:wrapNone/>
                <wp:docPr id="8" name="Rectangle 8"/>
                <wp:cNvGraphicFramePr/>
                <a:graphic xmlns:a="http://schemas.openxmlformats.org/drawingml/2006/main">
                  <a:graphicData uri="http://schemas.microsoft.com/office/word/2010/wordprocessingShape">
                    <wps:wsp>
                      <wps:cNvSpPr/>
                      <wps:spPr>
                        <a:xfrm>
                          <a:off x="0" y="0"/>
                          <a:ext cx="1023620" cy="619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85904E7" w14:textId="139D8669" w:rsidR="00C5201C" w:rsidRDefault="00C5201C" w:rsidP="00F50484">
                            <w:pPr>
                              <w:jc w:val="center"/>
                            </w:pPr>
                            <w:r>
                              <w:t>DATA RTH</w:t>
                            </w:r>
                          </w:p>
                          <w:p w14:paraId="5286ACBC" w14:textId="1D3A2304" w:rsidR="00C5201C" w:rsidRDefault="00C5201C" w:rsidP="00F50484">
                            <w:pPr>
                              <w:jc w:val="center"/>
                            </w:pPr>
                            <w:r>
                              <w:t>DATA ADM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left:0;text-align:left;margin-left:234.85pt;margin-top:111.6pt;width:80.6pt;height:48.75pt;z-index:2506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" fillcolor="white [3201]" strokecolor="#70ad47 [3209]" strokeweight="1pt">
                <v:textbox>
                  <w:txbxContent>
                    <w:p w14:paraId="185904E7" w14:textId="139D8669" w:rsidR="00AD2C03" w:rsidRDefault="00AD2C03" w:rsidP="00F50484">
                      <w:pPr>
                        <w:jc w:val="center"/>
                      </w:pPr>
                      <w:r>
                        <w:t>DATA RTH</w:t>
                      </w:r>
                    </w:p>
                    <w:p w14:paraId="5286ACBC" w14:textId="1D3A2304" w:rsidR="00AD2C03" w:rsidRDefault="00AD2C03" w:rsidP="00F50484">
                      <w:pPr>
                        <w:jc w:val="center"/>
                      </w:pPr>
                      <w:r>
                        <w:t>DATA ADM</w:t>
                      </w:r>
                    </w:p>
                  </w:txbxContent>
                </v:textbox>
              </v:rect>
            </w:pict>
          </mc:Fallback>
        </mc:AlternateContent>
      </w:r>
      <w:r w:rsidRPr="00877BE7">
        <w:rPr>
          <w:rFonts w:ascii="Times New Roman" w:eastAsia="Calibri" w:hAnsi="Times New Roman" w:cs="Times New Roman"/>
          <w:noProof/>
          <w:sz w:val="24"/>
          <w:szCs w:val="24"/>
        </w:rPr>
        <mc:AlternateContent>
          <mc:Choice Requires="wps">
            <w:drawing>
              <wp:anchor distT="0" distB="0" distL="114300" distR="114300" simplePos="0" relativeHeight="250587136" behindDoc="0" locked="0" layoutInCell="1" allowOverlap="1" wp14:anchorId="6D35AC2E" wp14:editId="08AC8FDF">
                <wp:simplePos x="0" y="0"/>
                <wp:positionH relativeFrom="column">
                  <wp:posOffset>1442085</wp:posOffset>
                </wp:positionH>
                <wp:positionV relativeFrom="paragraph">
                  <wp:posOffset>1417320</wp:posOffset>
                </wp:positionV>
                <wp:extent cx="963295" cy="619125"/>
                <wp:effectExtent l="0" t="0" r="27305" b="28575"/>
                <wp:wrapNone/>
                <wp:docPr id="6" name="Rectangle 6"/>
                <wp:cNvGraphicFramePr/>
                <a:graphic xmlns:a="http://schemas.openxmlformats.org/drawingml/2006/main">
                  <a:graphicData uri="http://schemas.microsoft.com/office/word/2010/wordprocessingShape">
                    <wps:wsp>
                      <wps:cNvSpPr/>
                      <wps:spPr>
                        <a:xfrm>
                          <a:off x="0" y="0"/>
                          <a:ext cx="963295" cy="619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3979CF" w14:textId="2F8E1ACA" w:rsidR="00C5201C" w:rsidRDefault="00C5201C" w:rsidP="00482553">
                            <w:pPr>
                              <w:jc w:val="center"/>
                            </w:pPr>
                            <w:r>
                              <w:t>DATA ADM</w:t>
                            </w:r>
                          </w:p>
                          <w:p w14:paraId="79A6883A" w14:textId="4AFA36BF" w:rsidR="00C5201C" w:rsidRDefault="00C5201C" w:rsidP="00482553">
                            <w:pPr>
                              <w:jc w:val="center"/>
                            </w:pPr>
                            <w:r>
                              <w:t>DATA CH</w:t>
                            </w:r>
                          </w:p>
                          <w:p w14:paraId="362C1C3C" w14:textId="77777777" w:rsidR="00C5201C" w:rsidRDefault="00C5201C" w:rsidP="004825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left:0;text-align:left;margin-left:113.55pt;margin-top:111.6pt;width:75.85pt;height:48.75pt;z-index:2505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" fillcolor="white [3201]" strokecolor="#70ad47 [3209]" strokeweight="1pt">
                <v:textbox>
                  <w:txbxContent>
                    <w:p w14:paraId="0A3979CF" w14:textId="2F8E1ACA" w:rsidR="00AD2C03" w:rsidRDefault="00AD2C03" w:rsidP="00482553">
                      <w:pPr>
                        <w:jc w:val="center"/>
                      </w:pPr>
                      <w:r>
                        <w:t>DATA ADM</w:t>
                      </w:r>
                    </w:p>
                    <w:p w14:paraId="79A6883A" w14:textId="4AFA36BF" w:rsidR="00AD2C03" w:rsidRDefault="00AD2C03" w:rsidP="00482553">
                      <w:pPr>
                        <w:jc w:val="center"/>
                      </w:pPr>
                      <w:r>
                        <w:t>DATA CH</w:t>
                      </w:r>
                    </w:p>
                    <w:p w14:paraId="362C1C3C" w14:textId="77777777" w:rsidR="00AD2C03" w:rsidRDefault="00AD2C03" w:rsidP="00482553">
                      <w:pPr>
                        <w:jc w:val="center"/>
                      </w:pPr>
                    </w:p>
                  </w:txbxContent>
                </v:textbox>
              </v:rect>
            </w:pict>
          </mc:Fallback>
        </mc:AlternateContent>
      </w:r>
      <w:r w:rsidR="00C16CD1" w:rsidRPr="00877BE7">
        <w:rPr>
          <w:rFonts w:ascii="Times New Roman" w:eastAsia="Calibri" w:hAnsi="Times New Roman" w:cs="Times New Roman"/>
          <w:noProof/>
          <w:sz w:val="24"/>
          <w:szCs w:val="24"/>
        </w:rPr>
        <mc:AlternateContent>
          <mc:Choice Requires="wps">
            <w:drawing>
              <wp:anchor distT="0" distB="0" distL="114300" distR="114300" simplePos="0" relativeHeight="250503168" behindDoc="0" locked="0" layoutInCell="1" allowOverlap="1" wp14:anchorId="33531087" wp14:editId="7C157359">
                <wp:simplePos x="0" y="0"/>
                <wp:positionH relativeFrom="column">
                  <wp:posOffset>635</wp:posOffset>
                </wp:positionH>
                <wp:positionV relativeFrom="paragraph">
                  <wp:posOffset>1387475</wp:posOffset>
                </wp:positionV>
                <wp:extent cx="808355" cy="619125"/>
                <wp:effectExtent l="0" t="0" r="10795" b="28575"/>
                <wp:wrapNone/>
                <wp:docPr id="5" name="Rectangle 5"/>
                <wp:cNvGraphicFramePr/>
                <a:graphic xmlns:a="http://schemas.openxmlformats.org/drawingml/2006/main">
                  <a:graphicData uri="http://schemas.microsoft.com/office/word/2010/wordprocessingShape">
                    <wps:wsp>
                      <wps:cNvSpPr/>
                      <wps:spPr>
                        <a:xfrm>
                          <a:off x="0" y="0"/>
                          <a:ext cx="808355" cy="619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9F4941" w14:textId="0BDE64EE" w:rsidR="00C5201C" w:rsidRDefault="00C5201C" w:rsidP="00FB4D4D">
                            <w:pPr>
                              <w:jc w:val="center"/>
                            </w:pPr>
                            <w:r>
                              <w:t>DEM 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left:0;text-align:left;margin-left:.05pt;margin-top:109.25pt;width:63.65pt;height:48.75pt;z-index:2505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" fillcolor="white [3201]" strokecolor="#70ad47 [3209]" strokeweight="1pt">
                <v:textbox>
                  <w:txbxContent>
                    <w:p w14:paraId="269F4941" w14:textId="0BDE64EE" w:rsidR="00AD2C03" w:rsidRDefault="00AD2C03" w:rsidP="00FB4D4D">
                      <w:pPr>
                        <w:jc w:val="center"/>
                      </w:pPr>
                      <w:r>
                        <w:t>DEM NAS</w:t>
                      </w:r>
                    </w:p>
                  </w:txbxContent>
                </v:textbox>
              </v:rect>
            </w:pict>
          </mc:Fallback>
        </mc:AlternateContent>
      </w:r>
      <w:r w:rsidR="00952BD5" w:rsidRPr="00877BE7">
        <w:rPr>
          <w:rFonts w:ascii="Times New Roman" w:eastAsia="Calibri" w:hAnsi="Times New Roman" w:cs="Times New Roman"/>
          <w:sz w:val="24"/>
          <w:szCs w:val="24"/>
        </w:rPr>
        <w:t>Kerangka berpikir menggambarkan hubungan dan keterkaitan antara variabel penelitian sehingga memberikan gambaran jawaban permasal</w:t>
      </w:r>
      <w:r w:rsidR="004C53B6" w:rsidRPr="00877BE7">
        <w:rPr>
          <w:rFonts w:ascii="Times New Roman" w:eastAsia="Calibri" w:hAnsi="Times New Roman" w:cs="Times New Roman"/>
          <w:sz w:val="24"/>
          <w:szCs w:val="24"/>
        </w:rPr>
        <w:t>ahan penelitian terkait peta</w:t>
      </w:r>
      <w:r w:rsidR="00952BD5" w:rsidRPr="00877BE7">
        <w:rPr>
          <w:rFonts w:ascii="Times New Roman" w:eastAsia="Calibri" w:hAnsi="Times New Roman" w:cs="Times New Roman"/>
          <w:sz w:val="24"/>
          <w:szCs w:val="24"/>
        </w:rPr>
        <w:t xml:space="preserve"> potensi daerah rawan kekeringan di kabupaten sikka berbasis pengindraan jauh :</w:t>
      </w:r>
    </w:p>
    <w:p w14:paraId="0CFAF303" w14:textId="148C6383" w:rsidR="00C144BF" w:rsidRPr="00877BE7" w:rsidRDefault="00C144BF" w:rsidP="00692CC2">
      <w:pPr>
        <w:spacing w:line="480" w:lineRule="auto"/>
        <w:ind w:firstLine="720"/>
        <w:jc w:val="both"/>
        <w:rPr>
          <w:rFonts w:ascii="Times New Roman" w:eastAsia="Calibri" w:hAnsi="Times New Roman" w:cs="Times New Roman"/>
          <w:sz w:val="24"/>
          <w:szCs w:val="24"/>
        </w:rPr>
      </w:pPr>
    </w:p>
    <w:p w14:paraId="23D6AAF2" w14:textId="68D25C06" w:rsidR="00F80D84" w:rsidRPr="00877BE7" w:rsidRDefault="001D38D3" w:rsidP="00692CC2">
      <w:pPr>
        <w:widowControl w:val="0"/>
        <w:tabs>
          <w:tab w:val="left" w:pos="709"/>
        </w:tabs>
        <w:autoSpaceDE w:val="0"/>
        <w:autoSpaceDN w:val="0"/>
        <w:spacing w:before="136" w:after="0" w:line="480" w:lineRule="auto"/>
        <w:ind w:left="1545" w:right="115"/>
        <w:contextualSpacing/>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0865664" behindDoc="0" locked="0" layoutInCell="1" allowOverlap="1" wp14:anchorId="2421303C" wp14:editId="69213E4D">
                <wp:simplePos x="0" y="0"/>
                <wp:positionH relativeFrom="column">
                  <wp:posOffset>2424430</wp:posOffset>
                </wp:positionH>
                <wp:positionV relativeFrom="paragraph">
                  <wp:posOffset>86995</wp:posOffset>
                </wp:positionV>
                <wp:extent cx="571500" cy="0"/>
                <wp:effectExtent l="0" t="76200" r="19050" b="114300"/>
                <wp:wrapNone/>
                <wp:docPr id="13" name="Straight Arrow Connector 13"/>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190.9pt;margin-top:6.85pt;width:45pt;height:0;z-index:250865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" strokecolor="black [3200]" strokeweight=".5pt">
                <v:stroke endarrow="open" joinstyle="miter"/>
              </v:shape>
            </w:pict>
          </mc:Fallback>
        </mc:AlternateContent>
      </w: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0781696" behindDoc="0" locked="0" layoutInCell="1" allowOverlap="1" wp14:anchorId="16FFC019" wp14:editId="10AA176B">
                <wp:simplePos x="0" y="0"/>
                <wp:positionH relativeFrom="column">
                  <wp:posOffset>808355</wp:posOffset>
                </wp:positionH>
                <wp:positionV relativeFrom="paragraph">
                  <wp:posOffset>34925</wp:posOffset>
                </wp:positionV>
                <wp:extent cx="581025" cy="0"/>
                <wp:effectExtent l="0" t="76200" r="28575" b="114300"/>
                <wp:wrapNone/>
                <wp:docPr id="11" name="Straight Arrow Connector 11"/>
                <wp:cNvGraphicFramePr/>
                <a:graphic xmlns:a="http://schemas.openxmlformats.org/drawingml/2006/main">
                  <a:graphicData uri="http://schemas.microsoft.com/office/word/2010/wordprocessingShape">
                    <wps:wsp>
                      <wps:cNvCnPr/>
                      <wps:spPr>
                        <a:xfrm flipV="1">
                          <a:off x="0" y="0"/>
                          <a:ext cx="581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1" o:spid="_x0000_s1026" type="#_x0000_t32" style="position:absolute;margin-left:63.65pt;margin-top:2.75pt;width:45.75pt;height:0;flip:y;z-index:25078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" strokecolor="black [3200]" strokeweight=".5pt">
                <v:stroke endarrow="open" joinstyle="miter"/>
              </v:shape>
            </w:pict>
          </mc:Fallback>
        </mc:AlternateContent>
      </w: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0949632" behindDoc="0" locked="0" layoutInCell="1" allowOverlap="1" wp14:anchorId="538DAA93" wp14:editId="6064679A">
                <wp:simplePos x="0" y="0"/>
                <wp:positionH relativeFrom="column">
                  <wp:posOffset>3996524</wp:posOffset>
                </wp:positionH>
                <wp:positionV relativeFrom="paragraph">
                  <wp:posOffset>48039</wp:posOffset>
                </wp:positionV>
                <wp:extent cx="327660" cy="9939"/>
                <wp:effectExtent l="0" t="76200" r="15240" b="104775"/>
                <wp:wrapNone/>
                <wp:docPr id="14" name="Straight Arrow Connector 14"/>
                <wp:cNvGraphicFramePr/>
                <a:graphic xmlns:a="http://schemas.openxmlformats.org/drawingml/2006/main">
                  <a:graphicData uri="http://schemas.microsoft.com/office/word/2010/wordprocessingShape">
                    <wps:wsp>
                      <wps:cNvCnPr/>
                      <wps:spPr>
                        <a:xfrm flipV="1">
                          <a:off x="0" y="0"/>
                          <a:ext cx="327660" cy="993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314.7pt;margin-top:3.8pt;width:25.8pt;height:.8pt;flip:y;z-index:25094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" strokecolor="black [3200]" strokeweight=".5pt">
                <v:stroke endarrow="open" joinstyle="miter"/>
              </v:shape>
            </w:pict>
          </mc:Fallback>
        </mc:AlternateContent>
      </w:r>
      <w:r w:rsidR="00C16CD1"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286976" behindDoc="0" locked="0" layoutInCell="1" allowOverlap="1" wp14:anchorId="6C8030D0" wp14:editId="733BF9F0">
                <wp:simplePos x="0" y="0"/>
                <wp:positionH relativeFrom="column">
                  <wp:posOffset>4799965</wp:posOffset>
                </wp:positionH>
                <wp:positionV relativeFrom="paragraph">
                  <wp:posOffset>75565</wp:posOffset>
                </wp:positionV>
                <wp:extent cx="0" cy="409575"/>
                <wp:effectExtent l="95250" t="0" r="114300" b="66675"/>
                <wp:wrapNone/>
                <wp:docPr id="48" name="Straight Arrow Connector 48"/>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26" type="#_x0000_t32" style="position:absolute;margin-left:377.95pt;margin-top:5.95pt;width:0;height:32.2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" strokecolor="black [3200]" strokeweight=".5pt">
                <v:stroke endarrow="open" joinstyle="miter"/>
              </v:shape>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000256" behindDoc="0" locked="0" layoutInCell="1" allowOverlap="1" wp14:anchorId="181EF4D7" wp14:editId="373A1CBE">
                <wp:simplePos x="0" y="0"/>
                <wp:positionH relativeFrom="column">
                  <wp:posOffset>3589020</wp:posOffset>
                </wp:positionH>
                <wp:positionV relativeFrom="paragraph">
                  <wp:posOffset>92710</wp:posOffset>
                </wp:positionV>
                <wp:extent cx="9525" cy="400050"/>
                <wp:effectExtent l="76200" t="0" r="85725" b="57150"/>
                <wp:wrapNone/>
                <wp:docPr id="45" name="Straight Arrow Connector 45"/>
                <wp:cNvGraphicFramePr/>
                <a:graphic xmlns:a="http://schemas.openxmlformats.org/drawingml/2006/main">
                  <a:graphicData uri="http://schemas.microsoft.com/office/word/2010/wordprocessingShape">
                    <wps:wsp>
                      <wps:cNvCnPr/>
                      <wps:spPr>
                        <a:xfrm>
                          <a:off x="0" y="0"/>
                          <a:ext cx="9525" cy="400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5" o:spid="_x0000_s1026" type="#_x0000_t32" style="position:absolute;margin-left:282.6pt;margin-top:7.3pt;width:.75pt;height:31.5pt;z-index:25200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" strokecolor="black [3200]" strokeweight=".5pt">
                <v:stroke endarrow="open" joinstyle="miter"/>
              </v:shape>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786240" behindDoc="0" locked="0" layoutInCell="1" allowOverlap="1" wp14:anchorId="1C8CADB1" wp14:editId="76A5F7B4">
                <wp:simplePos x="0" y="0"/>
                <wp:positionH relativeFrom="column">
                  <wp:posOffset>1949450</wp:posOffset>
                </wp:positionH>
                <wp:positionV relativeFrom="paragraph">
                  <wp:posOffset>81280</wp:posOffset>
                </wp:positionV>
                <wp:extent cx="0" cy="409575"/>
                <wp:effectExtent l="95250" t="0" r="114300" b="66675"/>
                <wp:wrapNone/>
                <wp:docPr id="42" name="Straight Arrow Connector 42"/>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2" o:spid="_x0000_s1026" type="#_x0000_t32" style="position:absolute;margin-left:153.5pt;margin-top:6.4pt;width:0;height:32.25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" strokecolor="black [3200]" strokeweight=".5pt">
                <v:stroke endarrow="open" joinstyle="miter"/>
              </v:shape>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652096" behindDoc="0" locked="0" layoutInCell="1" allowOverlap="1" wp14:anchorId="32B9DBDA" wp14:editId="74342CDD">
                <wp:simplePos x="0" y="0"/>
                <wp:positionH relativeFrom="column">
                  <wp:posOffset>283845</wp:posOffset>
                </wp:positionH>
                <wp:positionV relativeFrom="paragraph">
                  <wp:posOffset>45085</wp:posOffset>
                </wp:positionV>
                <wp:extent cx="0" cy="400050"/>
                <wp:effectExtent l="95250" t="0" r="114300" b="57150"/>
                <wp:wrapNone/>
                <wp:docPr id="39" name="Straight Arrow Connector 39"/>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39" o:spid="_x0000_s1026" type="#_x0000_t32" style="position:absolute;margin-left:22.35pt;margin-top:3.55pt;width:0;height:31.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" strokecolor="black [3200]" strokeweight=".5pt">
                <v:stroke endarrow="open" joinstyle="miter"/>
              </v:shape>
            </w:pict>
          </mc:Fallback>
        </mc:AlternateContent>
      </w:r>
    </w:p>
    <w:p w14:paraId="2045AD9E" w14:textId="2FD1B9A8" w:rsidR="00263EB4" w:rsidRPr="00877BE7" w:rsidRDefault="00C16CD1"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272192" behindDoc="0" locked="0" layoutInCell="1" allowOverlap="1" wp14:anchorId="1756AFE4" wp14:editId="3A0E41F0">
                <wp:simplePos x="0" y="0"/>
                <wp:positionH relativeFrom="column">
                  <wp:posOffset>3111942</wp:posOffset>
                </wp:positionH>
                <wp:positionV relativeFrom="paragraph">
                  <wp:posOffset>184537</wp:posOffset>
                </wp:positionV>
                <wp:extent cx="1013763" cy="638175"/>
                <wp:effectExtent l="0" t="0" r="15240" b="28575"/>
                <wp:wrapNone/>
                <wp:docPr id="33" name="Rectangle 33"/>
                <wp:cNvGraphicFramePr/>
                <a:graphic xmlns:a="http://schemas.openxmlformats.org/drawingml/2006/main">
                  <a:graphicData uri="http://schemas.microsoft.com/office/word/2010/wordprocessingShape">
                    <wps:wsp>
                      <wps:cNvSpPr/>
                      <wps:spPr>
                        <a:xfrm>
                          <a:off x="0" y="0"/>
                          <a:ext cx="1013763" cy="638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06F110" w14:textId="0D930C15" w:rsidR="00C5201C" w:rsidRDefault="00C5201C" w:rsidP="00330B95">
                            <w:pPr>
                              <w:jc w:val="center"/>
                            </w:pPr>
                            <w:r>
                              <w:t>INSERT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30" style="position:absolute;left:0;text-align:left;margin-left:245.05pt;margin-top:14.55pt;width:79.8pt;height:50.25pt;z-index:25127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" fillcolor="white [3201]" strokecolor="#70ad47 [3209]" strokeweight="1pt">
                <v:textbox>
                  <w:txbxContent>
                    <w:p w14:paraId="1306F110" w14:textId="0D930C15" w:rsidR="00AD2C03" w:rsidRDefault="00AD2C03" w:rsidP="00330B95">
                      <w:pPr>
                        <w:jc w:val="center"/>
                      </w:pPr>
                      <w:r>
                        <w:t>INSERT DATA</w:t>
                      </w:r>
                    </w:p>
                  </w:txbxContent>
                </v:textbox>
              </v:rect>
            </w:pict>
          </mc:Fallback>
        </mc:AlternateContent>
      </w: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081728" behindDoc="0" locked="0" layoutInCell="1" allowOverlap="1" wp14:anchorId="54102E0E" wp14:editId="161F0073">
                <wp:simplePos x="0" y="0"/>
                <wp:positionH relativeFrom="column">
                  <wp:posOffset>1442085</wp:posOffset>
                </wp:positionH>
                <wp:positionV relativeFrom="paragraph">
                  <wp:posOffset>144780</wp:posOffset>
                </wp:positionV>
                <wp:extent cx="963295" cy="638175"/>
                <wp:effectExtent l="0" t="0" r="27305" b="28575"/>
                <wp:wrapNone/>
                <wp:docPr id="25" name="Rectangle 25"/>
                <wp:cNvGraphicFramePr/>
                <a:graphic xmlns:a="http://schemas.openxmlformats.org/drawingml/2006/main">
                  <a:graphicData uri="http://schemas.microsoft.com/office/word/2010/wordprocessingShape">
                    <wps:wsp>
                      <wps:cNvSpPr/>
                      <wps:spPr>
                        <a:xfrm>
                          <a:off x="0" y="0"/>
                          <a:ext cx="963295" cy="638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2AE8C9" w14:textId="61BC61F5" w:rsidR="00C5201C" w:rsidRDefault="00C5201C" w:rsidP="00330B95">
                            <w:pPr>
                              <w:jc w:val="center"/>
                            </w:pPr>
                            <w:r>
                              <w:t>INSERT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31" style="position:absolute;left:0;text-align:left;margin-left:113.55pt;margin-top:11.4pt;width:75.85pt;height:50.25pt;z-index:25108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" fillcolor="white [3201]" strokecolor="#70ad47 [3209]" strokeweight="1pt">
                <v:textbox>
                  <w:txbxContent>
                    <w:p w14:paraId="7A2AE8C9" w14:textId="61BC61F5" w:rsidR="00AD2C03" w:rsidRDefault="00AD2C03" w:rsidP="00330B95">
                      <w:pPr>
                        <w:jc w:val="center"/>
                      </w:pPr>
                      <w:r>
                        <w:t>INSERT DATA</w:t>
                      </w:r>
                    </w:p>
                  </w:txbxContent>
                </v:textbox>
              </v:rect>
            </w:pict>
          </mc:Fallback>
        </mc:AlternateContent>
      </w: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464704" behindDoc="0" locked="0" layoutInCell="1" allowOverlap="1" wp14:anchorId="0C50CACE" wp14:editId="7D9CC4E6">
                <wp:simplePos x="0" y="0"/>
                <wp:positionH relativeFrom="column">
                  <wp:posOffset>4294698</wp:posOffset>
                </wp:positionH>
                <wp:positionV relativeFrom="paragraph">
                  <wp:posOffset>184537</wp:posOffset>
                </wp:positionV>
                <wp:extent cx="744552" cy="638175"/>
                <wp:effectExtent l="0" t="0" r="17780" b="28575"/>
                <wp:wrapNone/>
                <wp:docPr id="36" name="Rectangle 36"/>
                <wp:cNvGraphicFramePr/>
                <a:graphic xmlns:a="http://schemas.openxmlformats.org/drawingml/2006/main">
                  <a:graphicData uri="http://schemas.microsoft.com/office/word/2010/wordprocessingShape">
                    <wps:wsp>
                      <wps:cNvSpPr/>
                      <wps:spPr>
                        <a:xfrm>
                          <a:off x="0" y="0"/>
                          <a:ext cx="744552" cy="638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3A64D4" w14:textId="28CD9BE8" w:rsidR="00C5201C" w:rsidRDefault="00C5201C" w:rsidP="0078490C">
                            <w:pPr>
                              <w:jc w:val="center"/>
                            </w:pPr>
                            <w:r>
                              <w:t>KOREKSI CITRA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32" style="position:absolute;left:0;text-align:left;margin-left:338.15pt;margin-top:14.55pt;width:58.65pt;height:50.2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" fillcolor="white [3201]" strokecolor="#70ad47 [3209]" strokeweight="1pt">
                <v:textbox>
                  <w:txbxContent>
                    <w:p w14:paraId="7D3A64D4" w14:textId="28CD9BE8" w:rsidR="00AD2C03" w:rsidRDefault="00AD2C03" w:rsidP="0078490C">
                      <w:pPr>
                        <w:jc w:val="center"/>
                      </w:pPr>
                      <w:r>
                        <w:t>KOREKSI CITRA</w:t>
                      </w:r>
                    </w:p>
                  </w:txbxContent>
                </v:textbox>
              </v:rect>
            </w:pict>
          </mc:Fallback>
        </mc:AlternateContent>
      </w: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0970112" behindDoc="0" locked="0" layoutInCell="1" allowOverlap="1" wp14:anchorId="7F2417CB" wp14:editId="1BCC1E5A">
                <wp:simplePos x="0" y="0"/>
                <wp:positionH relativeFrom="column">
                  <wp:posOffset>635</wp:posOffset>
                </wp:positionH>
                <wp:positionV relativeFrom="paragraph">
                  <wp:posOffset>144780</wp:posOffset>
                </wp:positionV>
                <wp:extent cx="808355" cy="581025"/>
                <wp:effectExtent l="0" t="0" r="10795" b="28575"/>
                <wp:wrapNone/>
                <wp:docPr id="16" name="Rectangle 16"/>
                <wp:cNvGraphicFramePr/>
                <a:graphic xmlns:a="http://schemas.openxmlformats.org/drawingml/2006/main">
                  <a:graphicData uri="http://schemas.microsoft.com/office/word/2010/wordprocessingShape">
                    <wps:wsp>
                      <wps:cNvSpPr/>
                      <wps:spPr>
                        <a:xfrm>
                          <a:off x="0" y="0"/>
                          <a:ext cx="808355" cy="5810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6DDB65" w14:textId="210C327C" w:rsidR="00C5201C" w:rsidRDefault="00C5201C" w:rsidP="00F72E40">
                            <w:pPr>
                              <w:jc w:val="center"/>
                            </w:pPr>
                            <w:r>
                              <w:t>INSERT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3" style="position:absolute;left:0;text-align:left;margin-left:.05pt;margin-top:11.4pt;width:63.65pt;height:45.75pt;z-index:25097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" fillcolor="white [3201]" strokecolor="#70ad47 [3209]" strokeweight="1pt">
                <v:textbox>
                  <w:txbxContent>
                    <w:p w14:paraId="0D6DDB65" w14:textId="210C327C" w:rsidR="00AD2C03" w:rsidRDefault="00AD2C03" w:rsidP="00F72E40">
                      <w:pPr>
                        <w:jc w:val="center"/>
                      </w:pPr>
                      <w:r>
                        <w:t>INSERT DATA</w:t>
                      </w:r>
                    </w:p>
                  </w:txbxContent>
                </v:textbox>
              </v:rect>
            </w:pict>
          </mc:Fallback>
        </mc:AlternateContent>
      </w:r>
    </w:p>
    <w:p w14:paraId="2C224723" w14:textId="3F2FF2EA" w:rsidR="00263EB4" w:rsidRPr="00877BE7" w:rsidRDefault="00C16CD1"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384256" behindDoc="0" locked="0" layoutInCell="1" allowOverlap="1" wp14:anchorId="293DF24E" wp14:editId="28587DBD">
                <wp:simplePos x="0" y="0"/>
                <wp:positionH relativeFrom="column">
                  <wp:posOffset>4698365</wp:posOffset>
                </wp:positionH>
                <wp:positionV relativeFrom="paragraph">
                  <wp:posOffset>393065</wp:posOffset>
                </wp:positionV>
                <wp:extent cx="0" cy="304800"/>
                <wp:effectExtent l="95250" t="0" r="57150" b="57150"/>
                <wp:wrapNone/>
                <wp:docPr id="49" name="Straight Arrow Connector 49"/>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9" o:spid="_x0000_s1026" type="#_x0000_t32" style="position:absolute;margin-left:369.95pt;margin-top:30.95pt;width:0;height:24pt;z-index:25238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" strokecolor="black [3200]" strokeweight=".5pt">
                <v:stroke endarrow="open" joinstyle="miter"/>
              </v:shape>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090368" behindDoc="0" locked="0" layoutInCell="1" allowOverlap="1" wp14:anchorId="14C5CDEC" wp14:editId="784A9A9E">
                <wp:simplePos x="0" y="0"/>
                <wp:positionH relativeFrom="column">
                  <wp:posOffset>3597275</wp:posOffset>
                </wp:positionH>
                <wp:positionV relativeFrom="paragraph">
                  <wp:posOffset>395605</wp:posOffset>
                </wp:positionV>
                <wp:extent cx="9525" cy="352425"/>
                <wp:effectExtent l="76200" t="0" r="85725" b="66675"/>
                <wp:wrapNone/>
                <wp:docPr id="46" name="Straight Arrow Connector 46"/>
                <wp:cNvGraphicFramePr/>
                <a:graphic xmlns:a="http://schemas.openxmlformats.org/drawingml/2006/main">
                  <a:graphicData uri="http://schemas.microsoft.com/office/word/2010/wordprocessingShape">
                    <wps:wsp>
                      <wps:cNvCnPr/>
                      <wps:spPr>
                        <a:xfrm flipH="1">
                          <a:off x="0" y="0"/>
                          <a:ext cx="9525"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6" o:spid="_x0000_s1026" type="#_x0000_t32" style="position:absolute;margin-left:283.25pt;margin-top:31.15pt;width:.75pt;height:27.75pt;flip:x;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" strokecolor="black [3200]" strokeweight=".5pt">
                <v:stroke endarrow="open" joinstyle="miter"/>
              </v:shape>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806720" behindDoc="0" locked="0" layoutInCell="1" allowOverlap="1" wp14:anchorId="4BA9C94E" wp14:editId="536F987E">
                <wp:simplePos x="0" y="0"/>
                <wp:positionH relativeFrom="column">
                  <wp:posOffset>1969770</wp:posOffset>
                </wp:positionH>
                <wp:positionV relativeFrom="paragraph">
                  <wp:posOffset>314960</wp:posOffset>
                </wp:positionV>
                <wp:extent cx="0" cy="342900"/>
                <wp:effectExtent l="95250" t="0" r="95250" b="57150"/>
                <wp:wrapNone/>
                <wp:docPr id="43" name="Straight Arrow Connector 43"/>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3" o:spid="_x0000_s1026" type="#_x0000_t32" style="position:absolute;margin-left:155.1pt;margin-top:24.8pt;width:0;height:27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" strokecolor="black [3200]" strokeweight=".5pt">
                <v:stroke endarrow="open" joinstyle="miter"/>
              </v:shape>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742208" behindDoc="0" locked="0" layoutInCell="1" allowOverlap="1" wp14:anchorId="7CCC2ED0" wp14:editId="6464E6F1">
                <wp:simplePos x="0" y="0"/>
                <wp:positionH relativeFrom="column">
                  <wp:posOffset>283845</wp:posOffset>
                </wp:positionH>
                <wp:positionV relativeFrom="paragraph">
                  <wp:posOffset>286385</wp:posOffset>
                </wp:positionV>
                <wp:extent cx="0" cy="342900"/>
                <wp:effectExtent l="95250" t="0" r="95250" b="57150"/>
                <wp:wrapNone/>
                <wp:docPr id="40" name="Straight Arrow Connector 40"/>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0" o:spid="_x0000_s1026" type="#_x0000_t32" style="position:absolute;margin-left:22.35pt;margin-top:22.55pt;width:0;height:27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" strokecolor="black [3200]" strokeweight=".5pt">
                <v:stroke endarrow="open" joinstyle="miter"/>
              </v:shape>
            </w:pict>
          </mc:Fallback>
        </mc:AlternateContent>
      </w:r>
      <w:r w:rsidR="00CE11F7" w:rsidRPr="00877BE7">
        <w:rPr>
          <w:rFonts w:ascii="Times New Roman" w:eastAsia="Times New Roman" w:hAnsi="Times New Roman" w:cs="Times New Roman"/>
          <w:bCs/>
          <w:sz w:val="24"/>
          <w:szCs w:val="24"/>
          <w:lang w:val="id"/>
        </w:rPr>
        <w:t xml:space="preserve"> </w:t>
      </w:r>
    </w:p>
    <w:p w14:paraId="3A0FE128" w14:textId="2F92844A" w:rsidR="00263EB4" w:rsidRPr="00877BE7" w:rsidRDefault="00C16CD1"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174912" behindDoc="0" locked="0" layoutInCell="1" allowOverlap="1" wp14:anchorId="30E7E37F" wp14:editId="380ACE8A">
                <wp:simplePos x="0" y="0"/>
                <wp:positionH relativeFrom="column">
                  <wp:posOffset>1541558</wp:posOffset>
                </wp:positionH>
                <wp:positionV relativeFrom="paragraph">
                  <wp:posOffset>225177</wp:posOffset>
                </wp:positionV>
                <wp:extent cx="864539" cy="666750"/>
                <wp:effectExtent l="0" t="0" r="12065" b="19050"/>
                <wp:wrapNone/>
                <wp:docPr id="28" name="Rectangle 28"/>
                <wp:cNvGraphicFramePr/>
                <a:graphic xmlns:a="http://schemas.openxmlformats.org/drawingml/2006/main">
                  <a:graphicData uri="http://schemas.microsoft.com/office/word/2010/wordprocessingShape">
                    <wps:wsp>
                      <wps:cNvSpPr/>
                      <wps:spPr>
                        <a:xfrm>
                          <a:off x="0" y="0"/>
                          <a:ext cx="864539" cy="666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9DA3E1" w14:textId="401837F1" w:rsidR="00C5201C" w:rsidRDefault="00C5201C" w:rsidP="00490713">
                            <w:pPr>
                              <w:jc w:val="center"/>
                            </w:pPr>
                            <w:r>
                              <w:t>ISOHYT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4" style="position:absolute;left:0;text-align:left;margin-left:121.4pt;margin-top:17.75pt;width:68.05pt;height:52.5pt;z-index:25117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" fillcolor="white [3201]" strokecolor="#70ad47 [3209]" strokeweight="1pt">
                <v:textbox>
                  <w:txbxContent>
                    <w:p w14:paraId="449DA3E1" w14:textId="401837F1" w:rsidR="00AD2C03" w:rsidRDefault="00AD2C03" w:rsidP="00490713">
                      <w:pPr>
                        <w:jc w:val="center"/>
                      </w:pPr>
                      <w:r>
                        <w:t>ISOHYT</w:t>
                      </w:r>
                    </w:p>
                  </w:txbxContent>
                </v:textbox>
              </v:rect>
            </w:pict>
          </mc:Fallback>
        </mc:AlternateContent>
      </w: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371520" behindDoc="0" locked="0" layoutInCell="1" allowOverlap="1" wp14:anchorId="2D01F183" wp14:editId="7FA2A746">
                <wp:simplePos x="0" y="0"/>
                <wp:positionH relativeFrom="column">
                  <wp:posOffset>3111942</wp:posOffset>
                </wp:positionH>
                <wp:positionV relativeFrom="paragraph">
                  <wp:posOffset>314629</wp:posOffset>
                </wp:positionV>
                <wp:extent cx="954073" cy="666750"/>
                <wp:effectExtent l="0" t="0" r="17780" b="19050"/>
                <wp:wrapNone/>
                <wp:docPr id="34" name="Rectangle 34"/>
                <wp:cNvGraphicFramePr/>
                <a:graphic xmlns:a="http://schemas.openxmlformats.org/drawingml/2006/main">
                  <a:graphicData uri="http://schemas.microsoft.com/office/word/2010/wordprocessingShape">
                    <wps:wsp>
                      <wps:cNvSpPr/>
                      <wps:spPr>
                        <a:xfrm>
                          <a:off x="0" y="0"/>
                          <a:ext cx="954073" cy="666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09A38B" w14:textId="6760877B" w:rsidR="00C5201C" w:rsidRDefault="00C5201C" w:rsidP="0078490C">
                            <w:pPr>
                              <w:jc w:val="center"/>
                            </w:pPr>
                            <w:r>
                              <w:t>CLIP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35" style="position:absolute;left:0;text-align:left;margin-left:245.05pt;margin-top:24.75pt;width:75.1pt;height:52.5pt;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" fillcolor="white [3201]" strokecolor="#70ad47 [3209]" strokeweight="1pt">
                <v:textbox>
                  <w:txbxContent>
                    <w:p w14:paraId="0D09A38B" w14:textId="6760877B" w:rsidR="00AD2C03" w:rsidRDefault="00AD2C03" w:rsidP="0078490C">
                      <w:pPr>
                        <w:jc w:val="center"/>
                      </w:pPr>
                      <w:r>
                        <w:t>CLIP DATA</w:t>
                      </w:r>
                    </w:p>
                  </w:txbxContent>
                </v:textbox>
              </v:rect>
            </w:pict>
          </mc:Fallback>
        </mc:AlternateContent>
      </w: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0982400" behindDoc="0" locked="0" layoutInCell="1" allowOverlap="1" wp14:anchorId="2E34CA7E" wp14:editId="26432718">
                <wp:simplePos x="0" y="0"/>
                <wp:positionH relativeFrom="column">
                  <wp:posOffset>635</wp:posOffset>
                </wp:positionH>
                <wp:positionV relativeFrom="paragraph">
                  <wp:posOffset>224790</wp:posOffset>
                </wp:positionV>
                <wp:extent cx="808355" cy="666750"/>
                <wp:effectExtent l="0" t="0" r="10795" b="19050"/>
                <wp:wrapNone/>
                <wp:docPr id="17" name="Rectangle 17"/>
                <wp:cNvGraphicFramePr/>
                <a:graphic xmlns:a="http://schemas.openxmlformats.org/drawingml/2006/main">
                  <a:graphicData uri="http://schemas.microsoft.com/office/word/2010/wordprocessingShape">
                    <wps:wsp>
                      <wps:cNvSpPr/>
                      <wps:spPr>
                        <a:xfrm>
                          <a:off x="0" y="0"/>
                          <a:ext cx="808355" cy="666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F9851A" w14:textId="2A6CFB1F" w:rsidR="00C5201C" w:rsidRDefault="00C5201C" w:rsidP="00F4519E">
                            <w:pPr>
                              <w:ind w:left="-142"/>
                              <w:jc w:val="center"/>
                            </w:pPr>
                            <w:r>
                              <w:t>SLOPE</w:t>
                            </w:r>
                          </w:p>
                          <w:p w14:paraId="4AE0780B" w14:textId="206A2327" w:rsidR="00C5201C" w:rsidRDefault="00C5201C" w:rsidP="00F4519E">
                            <w:pPr>
                              <w:ind w:left="-142"/>
                              <w:jc w:val="center"/>
                            </w:pPr>
                            <w:r>
                              <w:t>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 o:spid="_x0000_s1036" style="position:absolute;left:0;text-align:left;margin-left:.05pt;margin-top:17.7pt;width:63.65pt;height:52.5pt;z-index:25098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" fillcolor="white [3201]" strokecolor="#70ad47 [3209]" strokeweight="1pt">
                <v:textbox>
                  <w:txbxContent>
                    <w:p w14:paraId="6BF9851A" w14:textId="2A6CFB1F" w:rsidR="00AD2C03" w:rsidRDefault="00AD2C03" w:rsidP="00F4519E">
                      <w:pPr>
                        <w:ind w:left="-142"/>
                        <w:jc w:val="center"/>
                      </w:pPr>
                      <w:r>
                        <w:t>SLOPE</w:t>
                      </w:r>
                    </w:p>
                    <w:p w14:paraId="4AE0780B" w14:textId="206A2327" w:rsidR="00AD2C03" w:rsidRDefault="00AD2C03" w:rsidP="00F4519E">
                      <w:pPr>
                        <w:ind w:left="-142"/>
                        <w:jc w:val="center"/>
                      </w:pPr>
                      <w:r>
                        <w:t>ANALYSIS</w:t>
                      </w:r>
                    </w:p>
                  </w:txbxContent>
                </v:textbox>
              </v:rect>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568128" behindDoc="0" locked="0" layoutInCell="1" allowOverlap="1" wp14:anchorId="58493F1E" wp14:editId="22E9E493">
                <wp:simplePos x="0" y="0"/>
                <wp:positionH relativeFrom="column">
                  <wp:posOffset>4394091</wp:posOffset>
                </wp:positionH>
                <wp:positionV relativeFrom="paragraph">
                  <wp:posOffset>304690</wp:posOffset>
                </wp:positionV>
                <wp:extent cx="586408" cy="666750"/>
                <wp:effectExtent l="0" t="0" r="23495" b="19050"/>
                <wp:wrapNone/>
                <wp:docPr id="37" name="Rectangle 37"/>
                <wp:cNvGraphicFramePr/>
                <a:graphic xmlns:a="http://schemas.openxmlformats.org/drawingml/2006/main">
                  <a:graphicData uri="http://schemas.microsoft.com/office/word/2010/wordprocessingShape">
                    <wps:wsp>
                      <wps:cNvSpPr/>
                      <wps:spPr>
                        <a:xfrm>
                          <a:off x="0" y="0"/>
                          <a:ext cx="586408" cy="666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E2CBED" w14:textId="44585FBA" w:rsidR="00C5201C" w:rsidRDefault="00C5201C" w:rsidP="0078490C">
                            <w:pPr>
                              <w:jc w:val="center"/>
                            </w:pPr>
                            <w:r>
                              <w:t>CLIP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7" o:spid="_x0000_s1037" style="position:absolute;left:0;text-align:left;margin-left:346pt;margin-top:24pt;width:46.15pt;height:52.5pt;z-index:251568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" fillcolor="white [3201]" strokecolor="#70ad47 [3209]" strokeweight="1pt">
                <v:textbox>
                  <w:txbxContent>
                    <w:p w14:paraId="72E2CBED" w14:textId="44585FBA" w:rsidR="00AD2C03" w:rsidRDefault="00AD2C03" w:rsidP="0078490C">
                      <w:pPr>
                        <w:jc w:val="center"/>
                      </w:pPr>
                      <w:r>
                        <w:t>CLIP</w:t>
                      </w:r>
                    </w:p>
                  </w:txbxContent>
                </v:textbox>
              </v:rect>
            </w:pict>
          </mc:Fallback>
        </mc:AlternateContent>
      </w:r>
    </w:p>
    <w:p w14:paraId="0E3D9466" w14:textId="3EAB0CEE" w:rsidR="00263EB4" w:rsidRPr="00877BE7" w:rsidRDefault="00263EB4"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p>
    <w:p w14:paraId="6B72D0DD" w14:textId="576E0C20" w:rsidR="00263EB4" w:rsidRPr="00877BE7" w:rsidRDefault="00C16CD1"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860416" behindDoc="0" locked="0" layoutInCell="1" allowOverlap="1" wp14:anchorId="03EC1D5F" wp14:editId="6AC41BCF">
                <wp:simplePos x="0" y="0"/>
                <wp:positionH relativeFrom="column">
                  <wp:posOffset>4800600</wp:posOffset>
                </wp:positionH>
                <wp:positionV relativeFrom="paragraph">
                  <wp:posOffset>104140</wp:posOffset>
                </wp:positionV>
                <wp:extent cx="0" cy="361950"/>
                <wp:effectExtent l="95250" t="0" r="95250" b="57150"/>
                <wp:wrapNone/>
                <wp:docPr id="2" name="Straight Arrow Connector 47"/>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7" o:spid="_x0000_s1026" type="#_x0000_t32" style="position:absolute;margin-left:378pt;margin-top:8.2pt;width:0;height:28.5pt;z-index:25286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" strokecolor="black [3200]" strokeweight=".5pt">
                <v:stroke endarrow="open" joinstyle="miter"/>
              </v:shape>
            </w:pict>
          </mc:Fallback>
        </mc:AlternateContent>
      </w:r>
      <w:r w:rsidR="00FF646E"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759616" behindDoc="0" locked="0" layoutInCell="1" allowOverlap="1" wp14:anchorId="4617D863" wp14:editId="33D418B1">
                <wp:simplePos x="0" y="0"/>
                <wp:positionH relativeFrom="column">
                  <wp:posOffset>113030</wp:posOffset>
                </wp:positionH>
                <wp:positionV relativeFrom="paragraph">
                  <wp:posOffset>83820</wp:posOffset>
                </wp:positionV>
                <wp:extent cx="0" cy="381000"/>
                <wp:effectExtent l="95250" t="0" r="114300" b="57150"/>
                <wp:wrapNone/>
                <wp:docPr id="41" name="Straight Arrow Connector 41"/>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1" o:spid="_x0000_s1026" type="#_x0000_t32" style="position:absolute;margin-left:8.9pt;margin-top:6.6pt;width:0;height:30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" strokecolor="black [3200]" strokeweight=".5pt">
                <v:stroke endarrow="open" joinstyle="miter"/>
              </v:shape>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203008" behindDoc="0" locked="0" layoutInCell="1" allowOverlap="1" wp14:anchorId="0DFC398C" wp14:editId="5CE83F72">
                <wp:simplePos x="0" y="0"/>
                <wp:positionH relativeFrom="column">
                  <wp:posOffset>3625850</wp:posOffset>
                </wp:positionH>
                <wp:positionV relativeFrom="paragraph">
                  <wp:posOffset>52705</wp:posOffset>
                </wp:positionV>
                <wp:extent cx="0" cy="361950"/>
                <wp:effectExtent l="95250" t="0" r="95250" b="57150"/>
                <wp:wrapNone/>
                <wp:docPr id="47" name="Straight Arrow Connector 47"/>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7" o:spid="_x0000_s1026" type="#_x0000_t32" style="position:absolute;margin-left:285.5pt;margin-top:4.15pt;width:0;height:28.5pt;z-index:252203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" strokecolor="black [3200]" strokeweight=".5pt">
                <v:stroke endarrow="open" joinstyle="miter"/>
              </v:shape>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1916288" behindDoc="0" locked="0" layoutInCell="1" allowOverlap="1" wp14:anchorId="0884051C" wp14:editId="02A45B8F">
                <wp:simplePos x="0" y="0"/>
                <wp:positionH relativeFrom="column">
                  <wp:posOffset>1968500</wp:posOffset>
                </wp:positionH>
                <wp:positionV relativeFrom="paragraph">
                  <wp:posOffset>33655</wp:posOffset>
                </wp:positionV>
                <wp:extent cx="0" cy="381000"/>
                <wp:effectExtent l="95250" t="0" r="114300" b="57150"/>
                <wp:wrapNone/>
                <wp:docPr id="44" name="Straight Arrow Connector 44"/>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4" o:spid="_x0000_s1026" type="#_x0000_t32" style="position:absolute;margin-left:155pt;margin-top:2.65pt;width:0;height:30pt;z-index:25191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" strokecolor="black [3200]" strokeweight=".5pt">
                <v:stroke endarrow="open" joinstyle="miter"/>
              </v:shape>
            </w:pict>
          </mc:Fallback>
        </mc:AlternateContent>
      </w:r>
    </w:p>
    <w:p w14:paraId="2EC396E3" w14:textId="773A76D5" w:rsidR="00263EB4" w:rsidRPr="00877BE7" w:rsidRDefault="00C16CD1"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496896" behindDoc="0" locked="0" layoutInCell="1" allowOverlap="1" wp14:anchorId="3E6B22E8" wp14:editId="172DE011">
                <wp:simplePos x="0" y="0"/>
                <wp:positionH relativeFrom="column">
                  <wp:posOffset>130175</wp:posOffset>
                </wp:positionH>
                <wp:positionV relativeFrom="paragraph">
                  <wp:posOffset>18415</wp:posOffset>
                </wp:positionV>
                <wp:extent cx="4671060" cy="0"/>
                <wp:effectExtent l="0" t="0" r="15240" b="19050"/>
                <wp:wrapNone/>
                <wp:docPr id="56" name="Straight Connector 56"/>
                <wp:cNvGraphicFramePr/>
                <a:graphic xmlns:a="http://schemas.openxmlformats.org/drawingml/2006/main">
                  <a:graphicData uri="http://schemas.microsoft.com/office/word/2010/wordprocessingShape">
                    <wps:wsp>
                      <wps:cNvCnPr/>
                      <wps:spPr>
                        <a:xfrm>
                          <a:off x="0" y="0"/>
                          <a:ext cx="4671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6" o:spid="_x0000_s1026" style="position:absolute;z-index:25249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5pt,1.45pt" to="378.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" strokecolor="black [3200]" strokeweight=".5pt">
                <v:stroke joinstyle="miter"/>
              </v:line>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508160" behindDoc="0" locked="0" layoutInCell="1" allowOverlap="1" wp14:anchorId="0F79B8AC" wp14:editId="73895136">
                <wp:simplePos x="0" y="0"/>
                <wp:positionH relativeFrom="column">
                  <wp:posOffset>2349500</wp:posOffset>
                </wp:positionH>
                <wp:positionV relativeFrom="paragraph">
                  <wp:posOffset>324485</wp:posOffset>
                </wp:positionV>
                <wp:extent cx="857250" cy="3429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8572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5D2B42" w14:textId="276F3FA7" w:rsidR="00C5201C" w:rsidRDefault="00C5201C" w:rsidP="0078490C">
                            <w:pPr>
                              <w:jc w:val="center"/>
                            </w:pPr>
                            <w:r>
                              <w:t>SCORING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38" style="position:absolute;left:0;text-align:left;margin-left:185pt;margin-top:25.55pt;width:67.5pt;height:2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" fillcolor="white [3201]" strokecolor="#70ad47 [3209]" strokeweight="1pt">
                <v:textbox>
                  <w:txbxContent>
                    <w:p w14:paraId="0D5D2B42" w14:textId="276F3FA7" w:rsidR="00AD2C03" w:rsidRDefault="00AD2C03" w:rsidP="0078490C">
                      <w:pPr>
                        <w:jc w:val="center"/>
                      </w:pPr>
                      <w:r>
                        <w:t>SCORING</w:t>
                      </w:r>
                    </w:p>
                  </w:txbxContent>
                </v:textbox>
              </v:rect>
            </w:pict>
          </mc:Fallback>
        </mc:AlternateContent>
      </w:r>
      <w:r w:rsidR="00B22B0C"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869632" behindDoc="0" locked="0" layoutInCell="1" allowOverlap="1" wp14:anchorId="00D26011" wp14:editId="18EDD3A0">
                <wp:simplePos x="0" y="0"/>
                <wp:positionH relativeFrom="column">
                  <wp:posOffset>2769870</wp:posOffset>
                </wp:positionH>
                <wp:positionV relativeFrom="paragraph">
                  <wp:posOffset>16510</wp:posOffset>
                </wp:positionV>
                <wp:extent cx="0" cy="240665"/>
                <wp:effectExtent l="95250" t="0" r="57150" b="64135"/>
                <wp:wrapNone/>
                <wp:docPr id="4" name="Straight Arrow Connector 81"/>
                <wp:cNvGraphicFramePr/>
                <a:graphic xmlns:a="http://schemas.openxmlformats.org/drawingml/2006/main">
                  <a:graphicData uri="http://schemas.microsoft.com/office/word/2010/wordprocessingShape">
                    <wps:wsp>
                      <wps:cNvCnPr/>
                      <wps:spPr>
                        <a:xfrm>
                          <a:off x="0" y="0"/>
                          <a:ext cx="0" cy="2406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81" o:spid="_x0000_s1026" type="#_x0000_t32" style="position:absolute;margin-left:218.1pt;margin-top:1.3pt;width:0;height:18.95pt;z-index:25286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" strokecolor="black [3200]" strokeweight=".5pt">
                <v:stroke endarrow="open" joinstyle="miter"/>
              </v:shape>
            </w:pict>
          </mc:Fallback>
        </mc:AlternateContent>
      </w:r>
    </w:p>
    <w:p w14:paraId="20804BD2" w14:textId="55F1EC58" w:rsidR="00263EB4" w:rsidRPr="00877BE7" w:rsidRDefault="00B22B0C"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876800" behindDoc="0" locked="0" layoutInCell="1" allowOverlap="1" wp14:anchorId="1BFB515F" wp14:editId="3D04DC5D">
                <wp:simplePos x="0" y="0"/>
                <wp:positionH relativeFrom="column">
                  <wp:posOffset>2769870</wp:posOffset>
                </wp:positionH>
                <wp:positionV relativeFrom="paragraph">
                  <wp:posOffset>233045</wp:posOffset>
                </wp:positionV>
                <wp:extent cx="0" cy="240665"/>
                <wp:effectExtent l="95250" t="0" r="57150" b="64135"/>
                <wp:wrapNone/>
                <wp:docPr id="10" name="Straight Arrow Connector 81"/>
                <wp:cNvGraphicFramePr/>
                <a:graphic xmlns:a="http://schemas.openxmlformats.org/drawingml/2006/main">
                  <a:graphicData uri="http://schemas.microsoft.com/office/word/2010/wordprocessingShape">
                    <wps:wsp>
                      <wps:cNvCnPr/>
                      <wps:spPr>
                        <a:xfrm>
                          <a:off x="0" y="0"/>
                          <a:ext cx="0" cy="2406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81" o:spid="_x0000_s1026" type="#_x0000_t32" style="position:absolute;margin-left:218.1pt;margin-top:18.35pt;width:0;height:18.95pt;z-index:25287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" strokecolor="black [3200]" strokeweight=".5pt">
                <v:stroke endarrow="open" joinstyle="miter"/>
              </v:shape>
            </w:pict>
          </mc:Fallback>
        </mc:AlternateContent>
      </w:r>
    </w:p>
    <w:p w14:paraId="74E98A75" w14:textId="60A69E07" w:rsidR="00263EB4" w:rsidRPr="00877BE7" w:rsidRDefault="00B22B0C"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528640" behindDoc="0" locked="0" layoutInCell="1" allowOverlap="1" wp14:anchorId="1F9BA986" wp14:editId="73095452">
                <wp:simplePos x="0" y="0"/>
                <wp:positionH relativeFrom="column">
                  <wp:posOffset>2216150</wp:posOffset>
                </wp:positionH>
                <wp:positionV relativeFrom="paragraph">
                  <wp:posOffset>28575</wp:posOffset>
                </wp:positionV>
                <wp:extent cx="1066800" cy="447675"/>
                <wp:effectExtent l="0" t="0" r="19050" b="28575"/>
                <wp:wrapNone/>
                <wp:docPr id="61" name="Rectangle 61"/>
                <wp:cNvGraphicFramePr/>
                <a:graphic xmlns:a="http://schemas.openxmlformats.org/drawingml/2006/main">
                  <a:graphicData uri="http://schemas.microsoft.com/office/word/2010/wordprocessingShape">
                    <wps:wsp>
                      <wps:cNvSpPr/>
                      <wps:spPr>
                        <a:xfrm>
                          <a:off x="0" y="0"/>
                          <a:ext cx="1066800" cy="447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E9AFA6" w14:textId="4764AB35" w:rsidR="00C5201C" w:rsidRDefault="00C5201C" w:rsidP="0078490C">
                            <w:pPr>
                              <w:jc w:val="center"/>
                            </w:pPr>
                            <w:r>
                              <w:t>HITUNG GEOMETRY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39" style="position:absolute;left:0;text-align:left;margin-left:174.5pt;margin-top:2.25pt;width:84pt;height:35.2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" fillcolor="white [3201]" strokecolor="#70ad47 [3209]" strokeweight="1pt">
                <v:textbox>
                  <w:txbxContent>
                    <w:p w14:paraId="71E9AFA6" w14:textId="4764AB35" w:rsidR="00AD2C03" w:rsidRDefault="00AD2C03" w:rsidP="0078490C">
                      <w:pPr>
                        <w:jc w:val="center"/>
                      </w:pPr>
                      <w:r>
                        <w:t>HITUNG GEOMETRY</w:t>
                      </w:r>
                    </w:p>
                  </w:txbxContent>
                </v:textbox>
              </v:rect>
            </w:pict>
          </mc:Fallback>
        </mc:AlternateContent>
      </w:r>
    </w:p>
    <w:p w14:paraId="3E719C2C" w14:textId="2FF5F7DC" w:rsidR="00263EB4" w:rsidRPr="00877BE7" w:rsidRDefault="00B22B0C"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537856" behindDoc="0" locked="0" layoutInCell="1" allowOverlap="1" wp14:anchorId="5091376B" wp14:editId="0A328C51">
                <wp:simplePos x="0" y="0"/>
                <wp:positionH relativeFrom="column">
                  <wp:posOffset>2235200</wp:posOffset>
                </wp:positionH>
                <wp:positionV relativeFrom="paragraph">
                  <wp:posOffset>282575</wp:posOffset>
                </wp:positionV>
                <wp:extent cx="1047750" cy="400050"/>
                <wp:effectExtent l="0" t="0" r="19050" b="19050"/>
                <wp:wrapNone/>
                <wp:docPr id="62" name="Rectangle 62"/>
                <wp:cNvGraphicFramePr/>
                <a:graphic xmlns:a="http://schemas.openxmlformats.org/drawingml/2006/main">
                  <a:graphicData uri="http://schemas.microsoft.com/office/word/2010/wordprocessingShape">
                    <wps:wsp>
                      <wps:cNvSpPr/>
                      <wps:spPr>
                        <a:xfrm>
                          <a:off x="0" y="0"/>
                          <a:ext cx="1047750" cy="400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9F1F34" w14:textId="145FF34B" w:rsidR="00C5201C" w:rsidRDefault="00C5201C" w:rsidP="00482553">
                            <w:pPr>
                              <w:jc w:val="center"/>
                            </w:pPr>
                            <w:r>
                              <w:t>OVERLAY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2" o:spid="_x0000_s1040" style="position:absolute;left:0;text-align:left;margin-left:176pt;margin-top:22.25pt;width:82.5pt;height:31.5pt;z-index:25253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" fillcolor="white [3201]" strokecolor="#70ad47 [3209]" strokeweight="1pt">
                <v:textbox>
                  <w:txbxContent>
                    <w:p w14:paraId="1C9F1F34" w14:textId="145FF34B" w:rsidR="00AD2C03" w:rsidRDefault="00AD2C03" w:rsidP="00482553">
                      <w:pPr>
                        <w:jc w:val="center"/>
                      </w:pPr>
                      <w:r>
                        <w:t>OVERLAY</w:t>
                      </w:r>
                    </w:p>
                  </w:txbxContent>
                </v:textbox>
              </v:rect>
            </w:pict>
          </mc:Fallback>
        </mc:AlternateContent>
      </w: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881920" behindDoc="0" locked="0" layoutInCell="1" allowOverlap="1" wp14:anchorId="4E49AF10" wp14:editId="0A01E4D1">
                <wp:simplePos x="0" y="0"/>
                <wp:positionH relativeFrom="column">
                  <wp:posOffset>2769870</wp:posOffset>
                </wp:positionH>
                <wp:positionV relativeFrom="paragraph">
                  <wp:posOffset>41910</wp:posOffset>
                </wp:positionV>
                <wp:extent cx="0" cy="240665"/>
                <wp:effectExtent l="95250" t="0" r="57150" b="64135"/>
                <wp:wrapNone/>
                <wp:docPr id="12" name="Straight Arrow Connector 81"/>
                <wp:cNvGraphicFramePr/>
                <a:graphic xmlns:a="http://schemas.openxmlformats.org/drawingml/2006/main">
                  <a:graphicData uri="http://schemas.microsoft.com/office/word/2010/wordprocessingShape">
                    <wps:wsp>
                      <wps:cNvCnPr/>
                      <wps:spPr>
                        <a:xfrm>
                          <a:off x="0" y="0"/>
                          <a:ext cx="0" cy="2406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81" o:spid="_x0000_s1026" type="#_x0000_t32" style="position:absolute;margin-left:218.1pt;margin-top:3.3pt;width:0;height:18.95pt;z-index:25288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" strokecolor="black [3200]" strokeweight=".5pt">
                <v:stroke endarrow="open" joinstyle="miter"/>
              </v:shape>
            </w:pict>
          </mc:Fallback>
        </mc:AlternateContent>
      </w:r>
    </w:p>
    <w:p w14:paraId="27810C97" w14:textId="79377045" w:rsidR="00263EB4" w:rsidRPr="00877BE7" w:rsidRDefault="00B22B0C"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883968" behindDoc="0" locked="0" layoutInCell="1" allowOverlap="1" wp14:anchorId="324D31A7" wp14:editId="5EDB0D09">
                <wp:simplePos x="0" y="0"/>
                <wp:positionH relativeFrom="column">
                  <wp:posOffset>2769870</wp:posOffset>
                </wp:positionH>
                <wp:positionV relativeFrom="paragraph">
                  <wp:posOffset>351790</wp:posOffset>
                </wp:positionV>
                <wp:extent cx="0" cy="240665"/>
                <wp:effectExtent l="95250" t="0" r="57150" b="64135"/>
                <wp:wrapNone/>
                <wp:docPr id="15" name="Straight Arrow Connector 81"/>
                <wp:cNvGraphicFramePr/>
                <a:graphic xmlns:a="http://schemas.openxmlformats.org/drawingml/2006/main">
                  <a:graphicData uri="http://schemas.microsoft.com/office/word/2010/wordprocessingShape">
                    <wps:wsp>
                      <wps:cNvCnPr/>
                      <wps:spPr>
                        <a:xfrm>
                          <a:off x="0" y="0"/>
                          <a:ext cx="0" cy="2406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81" o:spid="_x0000_s1026" type="#_x0000_t32" style="position:absolute;margin-left:218.1pt;margin-top:27.7pt;width:0;height:18.95pt;z-index:25288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" strokecolor="black [3200]" strokeweight=".5pt">
                <v:stroke endarrow="open" joinstyle="miter"/>
              </v:shape>
            </w:pict>
          </mc:Fallback>
        </mc:AlternateContent>
      </w:r>
    </w:p>
    <w:p w14:paraId="256575BE" w14:textId="3D9B9CF5" w:rsidR="00F4519E" w:rsidRPr="00877BE7" w:rsidRDefault="00B22B0C"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mc:AlternateContent>
          <mc:Choice Requires="wps">
            <w:drawing>
              <wp:anchor distT="0" distB="0" distL="114300" distR="114300" simplePos="0" relativeHeight="252542976" behindDoc="0" locked="0" layoutInCell="1" allowOverlap="1" wp14:anchorId="06FC381F" wp14:editId="15E12AA3">
                <wp:simplePos x="0" y="0"/>
                <wp:positionH relativeFrom="column">
                  <wp:posOffset>2235200</wp:posOffset>
                </wp:positionH>
                <wp:positionV relativeFrom="paragraph">
                  <wp:posOffset>206375</wp:posOffset>
                </wp:positionV>
                <wp:extent cx="1019175" cy="485775"/>
                <wp:effectExtent l="0" t="0" r="28575" b="28575"/>
                <wp:wrapNone/>
                <wp:docPr id="63" name="Rectangle 63"/>
                <wp:cNvGraphicFramePr/>
                <a:graphic xmlns:a="http://schemas.openxmlformats.org/drawingml/2006/main">
                  <a:graphicData uri="http://schemas.microsoft.com/office/word/2010/wordprocessingShape">
                    <wps:wsp>
                      <wps:cNvSpPr/>
                      <wps:spPr>
                        <a:xfrm>
                          <a:off x="0" y="0"/>
                          <a:ext cx="1019175" cy="4857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0531CE" w14:textId="1C5D34C5" w:rsidR="00C5201C" w:rsidRDefault="00C5201C" w:rsidP="00482553">
                            <w:pPr>
                              <w:jc w:val="center"/>
                            </w:pPr>
                            <w:r>
                              <w:t>PETA KEKERINGAN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41" style="position:absolute;left:0;text-align:left;margin-left:176pt;margin-top:16.25pt;width:80.25pt;height:38.25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" fillcolor="white [3201]" strokecolor="#70ad47 [3209]" strokeweight="1pt">
                <v:textbox>
                  <w:txbxContent>
                    <w:p w14:paraId="400531CE" w14:textId="1C5D34C5" w:rsidR="00AD2C03" w:rsidRDefault="00AD2C03" w:rsidP="00482553">
                      <w:pPr>
                        <w:jc w:val="center"/>
                      </w:pPr>
                      <w:r>
                        <w:t>PETA KEKERINGAN</w:t>
                      </w:r>
                    </w:p>
                  </w:txbxContent>
                </v:textbox>
              </v:rect>
            </w:pict>
          </mc:Fallback>
        </mc:AlternateContent>
      </w:r>
    </w:p>
    <w:p w14:paraId="62D2254F" w14:textId="77777777" w:rsidR="00027E7A" w:rsidRDefault="00027E7A" w:rsidP="00A47B8E">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lang w:val="id"/>
        </w:rPr>
      </w:pPr>
      <w:bookmarkStart w:id="17" w:name="_Toc129549196"/>
    </w:p>
    <w:p w14:paraId="27BAE244" w14:textId="31545655" w:rsidR="0082526B" w:rsidRPr="00027E7A" w:rsidRDefault="0082526B" w:rsidP="00027E7A">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center"/>
        <w:rPr>
          <w:rFonts w:ascii="Times New Roman" w:eastAsia="Times New Roman" w:hAnsi="Times New Roman" w:cs="Times New Roman"/>
          <w:b/>
          <w:bCs/>
          <w:sz w:val="24"/>
          <w:szCs w:val="24"/>
          <w:lang w:val="id"/>
        </w:rPr>
      </w:pPr>
      <w:r w:rsidRPr="00027E7A">
        <w:rPr>
          <w:rFonts w:ascii="Times New Roman" w:hAnsi="Times New Roman" w:cs="Times New Roman"/>
          <w:b/>
          <w:sz w:val="24"/>
          <w:szCs w:val="24"/>
        </w:rPr>
        <w:lastRenderedPageBreak/>
        <w:t>BAB III</w:t>
      </w:r>
      <w:bookmarkEnd w:id="17"/>
    </w:p>
    <w:p w14:paraId="36213D0D" w14:textId="77777777" w:rsidR="00EE5F4D" w:rsidRPr="00027E7A" w:rsidRDefault="00EE5F4D" w:rsidP="00692CC2">
      <w:pPr>
        <w:pStyle w:val="Heading1"/>
        <w:spacing w:line="480" w:lineRule="auto"/>
      </w:pPr>
      <w:bookmarkStart w:id="18" w:name="_Toc129549197"/>
      <w:r w:rsidRPr="00027E7A">
        <w:t>METODE PENELITIAN</w:t>
      </w:r>
      <w:bookmarkEnd w:id="18"/>
    </w:p>
    <w:p w14:paraId="63D412E1" w14:textId="77777777" w:rsidR="008219B6" w:rsidRPr="00877BE7" w:rsidRDefault="008219B6"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center"/>
        <w:rPr>
          <w:rFonts w:ascii="Times New Roman" w:eastAsia="Times New Roman" w:hAnsi="Times New Roman" w:cs="Times New Roman"/>
          <w:b/>
          <w:bCs/>
          <w:sz w:val="24"/>
          <w:szCs w:val="24"/>
          <w:lang w:val="id"/>
        </w:rPr>
      </w:pPr>
    </w:p>
    <w:p w14:paraId="0846EF26" w14:textId="77777777" w:rsidR="00F4519E" w:rsidRPr="00877BE7" w:rsidRDefault="00971EFF" w:rsidP="00692CC2">
      <w:pPr>
        <w:pStyle w:val="subbab3"/>
        <w:tabs>
          <w:tab w:val="clear" w:pos="1607"/>
          <w:tab w:val="left" w:pos="284"/>
          <w:tab w:val="left" w:pos="567"/>
        </w:tabs>
        <w:spacing w:line="480" w:lineRule="auto"/>
        <w:ind w:left="0" w:firstLine="0"/>
      </w:pPr>
      <w:bookmarkStart w:id="19" w:name="_Toc129549198"/>
      <w:r w:rsidRPr="00877BE7">
        <w:t>Lokasi Dan Waktu Penelitian</w:t>
      </w:r>
      <w:bookmarkEnd w:id="19"/>
    </w:p>
    <w:p w14:paraId="59F02972" w14:textId="19990509" w:rsidR="000916B6" w:rsidRPr="00877BE7" w:rsidRDefault="00030AE2" w:rsidP="00692CC2">
      <w:pPr>
        <w:widowControl w:val="0"/>
        <w:tabs>
          <w:tab w:val="left" w:pos="0"/>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
          <w:sz w:val="24"/>
          <w:szCs w:val="24"/>
          <w:lang w:val="id"/>
        </w:rPr>
      </w:pPr>
      <w:r w:rsidRPr="00877BE7">
        <w:rPr>
          <w:rFonts w:ascii="Times New Roman" w:eastAsia="Times New Roman" w:hAnsi="Times New Roman" w:cs="Times New Roman"/>
          <w:bCs/>
          <w:sz w:val="24"/>
          <w:szCs w:val="24"/>
          <w:lang w:val="id"/>
        </w:rPr>
        <w:t xml:space="preserve">a. </w:t>
      </w:r>
      <w:r w:rsidR="00EA13F2" w:rsidRPr="00877BE7">
        <w:rPr>
          <w:rFonts w:ascii="Times New Roman" w:eastAsia="Times New Roman" w:hAnsi="Times New Roman" w:cs="Times New Roman"/>
          <w:bCs/>
          <w:sz w:val="24"/>
          <w:szCs w:val="24"/>
          <w:lang w:val="id"/>
        </w:rPr>
        <w:t>Lokasi P</w:t>
      </w:r>
      <w:r w:rsidR="00971EFF" w:rsidRPr="00877BE7">
        <w:rPr>
          <w:rFonts w:ascii="Times New Roman" w:eastAsia="Times New Roman" w:hAnsi="Times New Roman" w:cs="Times New Roman"/>
          <w:bCs/>
          <w:sz w:val="24"/>
          <w:szCs w:val="24"/>
          <w:lang w:val="id"/>
        </w:rPr>
        <w:t>enelitian</w:t>
      </w:r>
    </w:p>
    <w:p w14:paraId="4F7DEA2D" w14:textId="77DA1757" w:rsidR="00FF0D43" w:rsidRPr="00877BE7" w:rsidRDefault="000C40E7" w:rsidP="00692CC2">
      <w:pPr>
        <w:widowControl w:val="0"/>
        <w:tabs>
          <w:tab w:val="left" w:pos="284"/>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3" w:firstLine="680"/>
        <w:jc w:val="both"/>
        <w:rPr>
          <w:rFonts w:ascii="Times New Roman" w:eastAsia="Times New Roman" w:hAnsi="Times New Roman" w:cs="Times New Roman"/>
          <w:b/>
          <w:sz w:val="24"/>
          <w:szCs w:val="24"/>
          <w:lang w:val="id"/>
        </w:rPr>
      </w:pPr>
      <w:r w:rsidRPr="00877BE7">
        <w:rPr>
          <w:rFonts w:ascii="Times New Roman" w:eastAsia="Times New Roman" w:hAnsi="Times New Roman" w:cs="Times New Roman"/>
          <w:bCs/>
          <w:sz w:val="24"/>
          <w:szCs w:val="24"/>
          <w:lang w:val="id"/>
        </w:rPr>
        <w:t xml:space="preserve">Kabupaten Sikka merupakan Kabupaten yang terletak di Provinsi Nusa Tenggara Timur, </w:t>
      </w:r>
      <w:r w:rsidR="00970498" w:rsidRPr="00877BE7">
        <w:rPr>
          <w:rFonts w:ascii="Times New Roman" w:eastAsia="Times New Roman" w:hAnsi="Times New Roman" w:cs="Times New Roman"/>
          <w:bCs/>
          <w:sz w:val="24"/>
          <w:szCs w:val="24"/>
          <w:lang w:val="id"/>
        </w:rPr>
        <w:t>yang terletak pada 80 22 – 80 50</w:t>
      </w:r>
      <w:r w:rsidR="00970498" w:rsidRPr="00877BE7">
        <w:rPr>
          <w:rFonts w:ascii="Times New Roman" w:eastAsia="Times New Roman" w:hAnsi="Times New Roman" w:cs="Times New Roman"/>
          <w:bCs/>
          <w:sz w:val="24"/>
          <w:szCs w:val="24"/>
          <w:vertAlign w:val="superscript"/>
          <w:lang w:val="id"/>
        </w:rPr>
        <w:t>0</w:t>
      </w:r>
      <w:r w:rsidRPr="00877BE7">
        <w:rPr>
          <w:rFonts w:ascii="Times New Roman" w:eastAsia="Times New Roman" w:hAnsi="Times New Roman" w:cs="Times New Roman"/>
          <w:bCs/>
          <w:sz w:val="24"/>
          <w:szCs w:val="24"/>
          <w:lang w:val="id"/>
        </w:rPr>
        <w:t xml:space="preserve">  LS dan 121 0  55 , 40 </w:t>
      </w:r>
      <w:r w:rsidRPr="00877BE7">
        <w:rPr>
          <w:rFonts w:ascii="Times New Roman" w:eastAsia="Times New Roman" w:hAnsi="Times New Roman" w:cs="Times New Roman"/>
          <w:bCs/>
          <w:sz w:val="24"/>
          <w:szCs w:val="24"/>
          <w:vertAlign w:val="superscript"/>
          <w:lang w:val="id"/>
        </w:rPr>
        <w:t>,,</w:t>
      </w:r>
      <w:r w:rsidRPr="00877BE7">
        <w:rPr>
          <w:rFonts w:ascii="Times New Roman" w:eastAsia="Times New Roman" w:hAnsi="Times New Roman" w:cs="Times New Roman"/>
          <w:bCs/>
          <w:sz w:val="24"/>
          <w:szCs w:val="24"/>
          <w:lang w:val="id"/>
        </w:rPr>
        <w:t xml:space="preserve"> - 122 0 41 , 30 </w:t>
      </w:r>
      <w:r w:rsidRPr="00877BE7">
        <w:rPr>
          <w:rFonts w:ascii="Times New Roman" w:eastAsia="Times New Roman" w:hAnsi="Times New Roman" w:cs="Times New Roman"/>
          <w:bCs/>
          <w:sz w:val="24"/>
          <w:szCs w:val="24"/>
          <w:vertAlign w:val="superscript"/>
          <w:lang w:val="id"/>
        </w:rPr>
        <w:t>,,</w:t>
      </w:r>
      <w:r w:rsidRPr="00877BE7">
        <w:rPr>
          <w:rFonts w:ascii="Times New Roman" w:eastAsia="Times New Roman" w:hAnsi="Times New Roman" w:cs="Times New Roman"/>
          <w:bCs/>
          <w:sz w:val="24"/>
          <w:szCs w:val="24"/>
          <w:lang w:val="id"/>
        </w:rPr>
        <w:t xml:space="preserve"> BT dan memil</w:t>
      </w:r>
      <w:r w:rsidR="00C61134" w:rsidRPr="00877BE7">
        <w:rPr>
          <w:rFonts w:ascii="Times New Roman" w:eastAsia="Times New Roman" w:hAnsi="Times New Roman" w:cs="Times New Roman"/>
          <w:bCs/>
          <w:sz w:val="24"/>
          <w:szCs w:val="24"/>
          <w:lang w:val="id"/>
        </w:rPr>
        <w:t>iki luas wilayaah 1.731,92 km</w:t>
      </w:r>
      <w:r w:rsidR="00C61134" w:rsidRPr="00877BE7">
        <w:rPr>
          <w:rFonts w:ascii="Times New Roman" w:eastAsia="Times New Roman" w:hAnsi="Times New Roman" w:cs="Times New Roman"/>
          <w:bCs/>
          <w:sz w:val="24"/>
          <w:szCs w:val="24"/>
          <w:vertAlign w:val="superscript"/>
          <w:lang w:val="id"/>
        </w:rPr>
        <w:t>2</w:t>
      </w:r>
      <w:r w:rsidR="00C61134" w:rsidRPr="00877BE7">
        <w:rPr>
          <w:rFonts w:ascii="Times New Roman" w:eastAsia="Times New Roman" w:hAnsi="Times New Roman" w:cs="Times New Roman"/>
          <w:bCs/>
          <w:sz w:val="24"/>
          <w:szCs w:val="24"/>
          <w:lang w:val="id"/>
        </w:rPr>
        <w:t>.</w:t>
      </w:r>
      <w:r w:rsidRPr="00877BE7">
        <w:rPr>
          <w:rFonts w:ascii="Times New Roman" w:eastAsia="Times New Roman" w:hAnsi="Times New Roman" w:cs="Times New Roman"/>
          <w:bCs/>
          <w:sz w:val="24"/>
          <w:szCs w:val="24"/>
          <w:lang w:val="id"/>
        </w:rPr>
        <w:t xml:space="preserve"> Batas wilaya utara berbatasan dengan laut Flores, timur berbatasan dengan kabupaten Flores timur , barat berbatasan dengan kabupaten Ende dan arah selatan berbatasan dengan laut sawu.</w:t>
      </w:r>
      <w:r w:rsidR="00914274" w:rsidRPr="00877BE7">
        <w:rPr>
          <w:rFonts w:ascii="Times New Roman" w:eastAsia="Times New Roman" w:hAnsi="Times New Roman" w:cs="Times New Roman"/>
          <w:bCs/>
          <w:sz w:val="24"/>
          <w:szCs w:val="24"/>
          <w:lang w:val="id"/>
        </w:rPr>
        <w:t xml:space="preserve"> </w:t>
      </w:r>
      <w:r w:rsidR="00191C9B" w:rsidRPr="00877BE7">
        <w:rPr>
          <w:rFonts w:ascii="Times New Roman" w:eastAsia="Times New Roman" w:hAnsi="Times New Roman" w:cs="Times New Roman"/>
          <w:bCs/>
          <w:sz w:val="24"/>
          <w:szCs w:val="24"/>
          <w:lang w:val="id"/>
        </w:rPr>
        <w:t xml:space="preserve"> </w:t>
      </w:r>
      <w:r w:rsidRPr="00877BE7">
        <w:rPr>
          <w:rFonts w:ascii="Times New Roman" w:eastAsia="Times New Roman" w:hAnsi="Times New Roman" w:cs="Times New Roman"/>
          <w:bCs/>
          <w:sz w:val="24"/>
          <w:szCs w:val="24"/>
          <w:lang w:val="id"/>
        </w:rPr>
        <w:t>Berdasarkan data Badan Pusat Statistik ( BPS ) Kabupaten Sikka tahun 2021, penduduk Kabupaten Sikka berjumlah 321.953 jiwa (2020)</w:t>
      </w:r>
      <w:r w:rsidR="00C61134" w:rsidRPr="00877BE7">
        <w:rPr>
          <w:rFonts w:ascii="Times New Roman" w:eastAsia="Times New Roman" w:hAnsi="Times New Roman" w:cs="Times New Roman"/>
          <w:bCs/>
          <w:sz w:val="24"/>
          <w:szCs w:val="24"/>
          <w:lang w:val="id"/>
        </w:rPr>
        <w:t xml:space="preserve"> dengan kepadatan 186 jiwa / km</w:t>
      </w:r>
      <w:r w:rsidR="00C61134" w:rsidRPr="00877BE7">
        <w:rPr>
          <w:rFonts w:ascii="Times New Roman" w:eastAsia="Times New Roman" w:hAnsi="Times New Roman" w:cs="Times New Roman"/>
          <w:bCs/>
          <w:sz w:val="24"/>
          <w:szCs w:val="24"/>
          <w:vertAlign w:val="superscript"/>
          <w:lang w:val="id"/>
        </w:rPr>
        <w:t>2</w:t>
      </w:r>
      <w:r w:rsidRPr="00877BE7">
        <w:rPr>
          <w:rFonts w:ascii="Times New Roman" w:eastAsia="Times New Roman" w:hAnsi="Times New Roman" w:cs="Times New Roman"/>
          <w:bCs/>
          <w:sz w:val="24"/>
          <w:szCs w:val="24"/>
          <w:lang w:val="id"/>
        </w:rPr>
        <w:t>. Untuk memperjelas keterangan lokasi penelitian dapat di lihat melalui Peta di bawah ini:</w:t>
      </w:r>
      <w:r w:rsidR="008766B9" w:rsidRPr="00877BE7">
        <w:rPr>
          <w:rFonts w:ascii="Times New Roman" w:eastAsia="Times New Roman" w:hAnsi="Times New Roman" w:cs="Times New Roman"/>
          <w:bCs/>
          <w:noProof/>
          <w:sz w:val="24"/>
          <w:szCs w:val="24"/>
        </w:rPr>
        <w:t xml:space="preserve"> </w:t>
      </w:r>
    </w:p>
    <w:p w14:paraId="205CEA1E" w14:textId="04BE651D" w:rsidR="008766B9" w:rsidRPr="00877BE7" w:rsidRDefault="00987ECF"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after="0" w:line="480" w:lineRule="auto"/>
        <w:ind w:right="115"/>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noProof/>
          <w:sz w:val="24"/>
          <w:szCs w:val="24"/>
        </w:rPr>
        <w:drawing>
          <wp:anchor distT="0" distB="0" distL="114300" distR="114300" simplePos="0" relativeHeight="252893184" behindDoc="0" locked="0" layoutInCell="1" allowOverlap="1" wp14:anchorId="64543612" wp14:editId="5C6034E6">
            <wp:simplePos x="0" y="0"/>
            <wp:positionH relativeFrom="column">
              <wp:posOffset>70567</wp:posOffset>
            </wp:positionH>
            <wp:positionV relativeFrom="paragraph">
              <wp:posOffset>238898</wp:posOffset>
            </wp:positionV>
            <wp:extent cx="4949687" cy="2493752"/>
            <wp:effectExtent l="0" t="0" r="3810" b="1905"/>
            <wp:wrapNone/>
            <wp:docPr id="3" name="Picture 3" descr="C:\Users\Acer\Music\PETA TI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Music\PETA TIN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256"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ECEF8" w14:textId="1A45D499" w:rsidR="00F4519E" w:rsidRPr="00877BE7" w:rsidRDefault="00F4519E"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after="0" w:line="480" w:lineRule="auto"/>
        <w:ind w:left="709" w:right="115"/>
        <w:jc w:val="both"/>
        <w:rPr>
          <w:rFonts w:ascii="Times New Roman" w:eastAsia="Times New Roman" w:hAnsi="Times New Roman" w:cs="Times New Roman"/>
          <w:bCs/>
          <w:i/>
          <w:sz w:val="24"/>
          <w:szCs w:val="24"/>
          <w:lang w:val="id"/>
        </w:rPr>
      </w:pPr>
    </w:p>
    <w:p w14:paraId="140842F4" w14:textId="28536E23" w:rsidR="00F4519E" w:rsidRPr="00877BE7" w:rsidRDefault="00F4519E"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after="0" w:line="480" w:lineRule="auto"/>
        <w:ind w:left="709" w:right="115"/>
        <w:jc w:val="both"/>
        <w:rPr>
          <w:rFonts w:ascii="Times New Roman" w:eastAsia="Times New Roman" w:hAnsi="Times New Roman" w:cs="Times New Roman"/>
          <w:bCs/>
          <w:i/>
          <w:sz w:val="24"/>
          <w:szCs w:val="24"/>
          <w:lang w:val="id"/>
        </w:rPr>
      </w:pPr>
    </w:p>
    <w:p w14:paraId="247F5FA5" w14:textId="77777777" w:rsidR="00FD58D5" w:rsidRPr="00877BE7" w:rsidRDefault="00FD58D5"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after="0" w:line="480" w:lineRule="auto"/>
        <w:ind w:left="709" w:right="115"/>
        <w:jc w:val="both"/>
        <w:rPr>
          <w:rFonts w:ascii="Times New Roman" w:eastAsia="Times New Roman" w:hAnsi="Times New Roman" w:cs="Times New Roman"/>
          <w:bCs/>
          <w:i/>
          <w:sz w:val="24"/>
          <w:szCs w:val="24"/>
          <w:lang w:val="id"/>
        </w:rPr>
      </w:pPr>
    </w:p>
    <w:p w14:paraId="5E8BA401" w14:textId="77777777" w:rsidR="00FD58D5" w:rsidRPr="00877BE7" w:rsidRDefault="00FD58D5"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after="0" w:line="480" w:lineRule="auto"/>
        <w:ind w:left="709" w:right="115"/>
        <w:jc w:val="both"/>
        <w:rPr>
          <w:rFonts w:ascii="Times New Roman" w:eastAsia="Times New Roman" w:hAnsi="Times New Roman" w:cs="Times New Roman"/>
          <w:bCs/>
          <w:i/>
          <w:sz w:val="24"/>
          <w:szCs w:val="24"/>
          <w:lang w:val="id"/>
        </w:rPr>
      </w:pPr>
    </w:p>
    <w:p w14:paraId="0BF2C729" w14:textId="77777777" w:rsidR="00FD58D5" w:rsidRPr="00877BE7" w:rsidRDefault="00FD58D5"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after="0" w:line="480" w:lineRule="auto"/>
        <w:ind w:left="709" w:right="115"/>
        <w:jc w:val="both"/>
        <w:rPr>
          <w:rFonts w:ascii="Times New Roman" w:eastAsia="Times New Roman" w:hAnsi="Times New Roman" w:cs="Times New Roman"/>
          <w:bCs/>
          <w:i/>
          <w:sz w:val="24"/>
          <w:szCs w:val="24"/>
          <w:lang w:val="id"/>
        </w:rPr>
      </w:pPr>
    </w:p>
    <w:p w14:paraId="4BB97EF3" w14:textId="77777777" w:rsidR="00B22B0C" w:rsidRPr="00877BE7" w:rsidRDefault="00B22B0C"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after="0" w:line="480" w:lineRule="auto"/>
        <w:ind w:right="115"/>
        <w:jc w:val="both"/>
        <w:rPr>
          <w:rFonts w:ascii="Times New Roman" w:eastAsia="Times New Roman" w:hAnsi="Times New Roman" w:cs="Times New Roman"/>
          <w:bCs/>
          <w:i/>
          <w:sz w:val="24"/>
          <w:szCs w:val="24"/>
          <w:lang w:val="id"/>
        </w:rPr>
      </w:pPr>
    </w:p>
    <w:p w14:paraId="558018F2" w14:textId="77777777" w:rsidR="00987ECF" w:rsidRPr="00877BE7" w:rsidRDefault="00987ECF" w:rsidP="00692CC2">
      <w:pPr>
        <w:widowControl w:val="0"/>
        <w:tabs>
          <w:tab w:val="left" w:pos="1607"/>
          <w:tab w:val="left" w:pos="2451"/>
          <w:tab w:val="left" w:pos="3478"/>
          <w:tab w:val="left" w:pos="4557"/>
        </w:tabs>
        <w:autoSpaceDE w:val="0"/>
        <w:autoSpaceDN w:val="0"/>
        <w:spacing w:after="0" w:line="480" w:lineRule="auto"/>
        <w:ind w:left="709" w:right="115"/>
        <w:jc w:val="center"/>
        <w:rPr>
          <w:rFonts w:ascii="Times New Roman" w:eastAsia="Times New Roman" w:hAnsi="Times New Roman" w:cs="Times New Roman"/>
          <w:bCs/>
          <w:i/>
          <w:sz w:val="20"/>
          <w:szCs w:val="20"/>
          <w:lang w:val="id"/>
        </w:rPr>
      </w:pPr>
    </w:p>
    <w:p w14:paraId="5B8ECDDC" w14:textId="1A4C0DD6" w:rsidR="001863BE" w:rsidRPr="00661841" w:rsidRDefault="00943623" w:rsidP="00987ECF">
      <w:pPr>
        <w:widowControl w:val="0"/>
        <w:tabs>
          <w:tab w:val="left" w:pos="1607"/>
          <w:tab w:val="left" w:pos="2451"/>
          <w:tab w:val="left" w:pos="3478"/>
          <w:tab w:val="left" w:pos="4557"/>
        </w:tabs>
        <w:autoSpaceDE w:val="0"/>
        <w:autoSpaceDN w:val="0"/>
        <w:spacing w:after="0" w:line="480" w:lineRule="auto"/>
        <w:ind w:right="115"/>
        <w:jc w:val="center"/>
        <w:rPr>
          <w:rFonts w:ascii="Times New Roman" w:eastAsia="Times New Roman" w:hAnsi="Times New Roman" w:cs="Times New Roman"/>
          <w:bCs/>
          <w:sz w:val="20"/>
          <w:szCs w:val="20"/>
          <w:lang w:val="id"/>
        </w:rPr>
      </w:pPr>
      <w:r w:rsidRPr="00661841">
        <w:rPr>
          <w:rFonts w:ascii="Times New Roman" w:eastAsia="Times New Roman" w:hAnsi="Times New Roman" w:cs="Times New Roman"/>
          <w:bCs/>
          <w:sz w:val="20"/>
          <w:szCs w:val="20"/>
          <w:lang w:val="id"/>
        </w:rPr>
        <w:t>G</w:t>
      </w:r>
      <w:r w:rsidR="00FF0D43" w:rsidRPr="00661841">
        <w:rPr>
          <w:rFonts w:ascii="Times New Roman" w:eastAsia="Times New Roman" w:hAnsi="Times New Roman" w:cs="Times New Roman"/>
          <w:bCs/>
          <w:sz w:val="20"/>
          <w:szCs w:val="20"/>
          <w:lang w:val="id"/>
        </w:rPr>
        <w:t>ambar 2.2</w:t>
      </w:r>
      <w:r w:rsidR="00873A9B" w:rsidRPr="00661841">
        <w:rPr>
          <w:rFonts w:ascii="Times New Roman" w:eastAsia="Times New Roman" w:hAnsi="Times New Roman" w:cs="Times New Roman"/>
          <w:bCs/>
          <w:sz w:val="20"/>
          <w:szCs w:val="20"/>
          <w:lang w:val="id"/>
        </w:rPr>
        <w:t xml:space="preserve"> </w:t>
      </w:r>
      <w:r w:rsidRPr="00661841">
        <w:rPr>
          <w:rFonts w:ascii="Times New Roman" w:eastAsia="Times New Roman" w:hAnsi="Times New Roman" w:cs="Times New Roman"/>
          <w:bCs/>
          <w:sz w:val="20"/>
          <w:szCs w:val="20"/>
          <w:lang w:val="id"/>
        </w:rPr>
        <w:t>Peta lokasi penelitian</w:t>
      </w:r>
    </w:p>
    <w:p w14:paraId="6B5592F5" w14:textId="77777777" w:rsidR="00FD58D5" w:rsidRPr="00877BE7" w:rsidRDefault="00EA13F2" w:rsidP="00F964D7">
      <w:pPr>
        <w:pStyle w:val="ListParagraph"/>
        <w:widowControl w:val="0"/>
        <w:numPr>
          <w:ilvl w:val="0"/>
          <w:numId w:val="9"/>
        </w:numPr>
        <w:tabs>
          <w:tab w:val="left" w:pos="284"/>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left="0" w:right="115" w:firstLine="0"/>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sz w:val="24"/>
          <w:szCs w:val="24"/>
          <w:lang w:val="id"/>
        </w:rPr>
        <w:lastRenderedPageBreak/>
        <w:t>Waktu P</w:t>
      </w:r>
      <w:r w:rsidR="00704773" w:rsidRPr="00877BE7">
        <w:rPr>
          <w:rFonts w:ascii="Times New Roman" w:eastAsia="Times New Roman" w:hAnsi="Times New Roman" w:cs="Times New Roman"/>
          <w:bCs/>
          <w:sz w:val="24"/>
          <w:szCs w:val="24"/>
          <w:lang w:val="id"/>
        </w:rPr>
        <w:t>enelitian</w:t>
      </w:r>
    </w:p>
    <w:p w14:paraId="4F2B3F22" w14:textId="58EB5B24" w:rsidR="00704773" w:rsidRPr="00877BE7" w:rsidRDefault="00704773" w:rsidP="00692CC2">
      <w:pPr>
        <w:widowControl w:val="0"/>
        <w:tabs>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3"/>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sz w:val="24"/>
          <w:szCs w:val="24"/>
          <w:lang w:val="id"/>
        </w:rPr>
        <w:t>Waktu penelitian menjelaskan tentang jadwal pelaksanaan penelitian secara terperinci beserta tahapan yang akan dilaksanakan. Penelitia</w:t>
      </w:r>
      <w:r w:rsidR="000C40E7" w:rsidRPr="00877BE7">
        <w:rPr>
          <w:rFonts w:ascii="Times New Roman" w:eastAsia="Times New Roman" w:hAnsi="Times New Roman" w:cs="Times New Roman"/>
          <w:bCs/>
          <w:sz w:val="24"/>
          <w:szCs w:val="24"/>
          <w:lang w:val="id"/>
        </w:rPr>
        <w:t>n</w:t>
      </w:r>
      <w:r w:rsidR="00DD1ECC" w:rsidRPr="00877BE7">
        <w:rPr>
          <w:rFonts w:ascii="Times New Roman" w:eastAsia="Times New Roman" w:hAnsi="Times New Roman" w:cs="Times New Roman"/>
          <w:bCs/>
          <w:sz w:val="24"/>
          <w:szCs w:val="24"/>
          <w:lang w:val="id"/>
        </w:rPr>
        <w:t xml:space="preserve"> ini akan dilaksanakan selama 1 </w:t>
      </w:r>
      <w:r w:rsidR="00C61134" w:rsidRPr="00877BE7">
        <w:rPr>
          <w:rFonts w:ascii="Times New Roman" w:eastAsia="Times New Roman" w:hAnsi="Times New Roman" w:cs="Times New Roman"/>
          <w:bCs/>
          <w:sz w:val="24"/>
          <w:szCs w:val="24"/>
          <w:lang w:val="id"/>
        </w:rPr>
        <w:t>(</w:t>
      </w:r>
      <w:r w:rsidR="00DD1ECC" w:rsidRPr="00877BE7">
        <w:rPr>
          <w:rFonts w:ascii="Times New Roman" w:eastAsia="Times New Roman" w:hAnsi="Times New Roman" w:cs="Times New Roman"/>
          <w:bCs/>
          <w:sz w:val="24"/>
          <w:szCs w:val="24"/>
          <w:lang w:val="id"/>
        </w:rPr>
        <w:t>satu</w:t>
      </w:r>
      <w:r w:rsidRPr="00877BE7">
        <w:rPr>
          <w:rFonts w:ascii="Times New Roman" w:eastAsia="Times New Roman" w:hAnsi="Times New Roman" w:cs="Times New Roman"/>
          <w:bCs/>
          <w:sz w:val="24"/>
          <w:szCs w:val="24"/>
          <w:lang w:val="id"/>
        </w:rPr>
        <w:t>) bulan.</w:t>
      </w:r>
    </w:p>
    <w:p w14:paraId="1D789090" w14:textId="77777777" w:rsidR="00191C9B" w:rsidRPr="00877BE7" w:rsidRDefault="000C40E7" w:rsidP="00692CC2">
      <w:pPr>
        <w:pStyle w:val="subbab3"/>
        <w:tabs>
          <w:tab w:val="clear" w:pos="1607"/>
          <w:tab w:val="clear" w:pos="2451"/>
          <w:tab w:val="left" w:pos="567"/>
        </w:tabs>
        <w:spacing w:line="480" w:lineRule="auto"/>
        <w:ind w:left="0" w:firstLine="0"/>
      </w:pPr>
      <w:bookmarkStart w:id="20" w:name="_Toc129549199"/>
      <w:r w:rsidRPr="00877BE7">
        <w:t>Jenis Penelitian</w:t>
      </w:r>
      <w:bookmarkEnd w:id="20"/>
      <w:r w:rsidRPr="00877BE7">
        <w:t xml:space="preserve"> </w:t>
      </w:r>
    </w:p>
    <w:p w14:paraId="74382561" w14:textId="7AF5FD6F" w:rsidR="00FD58D5" w:rsidRPr="00877BE7" w:rsidRDefault="00B270A4"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3" w:firstLine="680"/>
        <w:jc w:val="both"/>
        <w:rPr>
          <w:rFonts w:ascii="Times New Roman" w:eastAsia="Times New Roman" w:hAnsi="Times New Roman" w:cs="Times New Roman"/>
          <w:b/>
          <w:sz w:val="24"/>
          <w:szCs w:val="24"/>
          <w:lang w:val="id"/>
        </w:rPr>
      </w:pPr>
      <w:r w:rsidRPr="00877BE7">
        <w:rPr>
          <w:rFonts w:ascii="Times New Roman" w:eastAsia="Times New Roman" w:hAnsi="Times New Roman" w:cs="Times New Roman"/>
          <w:bCs/>
          <w:sz w:val="24"/>
          <w:szCs w:val="24"/>
          <w:lang w:val="id"/>
        </w:rPr>
        <w:t>Jenis penelitian ini adalah Survey deskrip</w:t>
      </w:r>
      <w:r w:rsidR="00970498" w:rsidRPr="00877BE7">
        <w:rPr>
          <w:rFonts w:ascii="Times New Roman" w:eastAsia="Times New Roman" w:hAnsi="Times New Roman" w:cs="Times New Roman"/>
          <w:bCs/>
          <w:sz w:val="24"/>
          <w:szCs w:val="24"/>
          <w:lang w:val="id"/>
        </w:rPr>
        <w:t xml:space="preserve">tif kuantitatif, menurut (Tika, </w:t>
      </w:r>
      <w:r w:rsidRPr="00877BE7">
        <w:rPr>
          <w:rFonts w:ascii="Times New Roman" w:eastAsia="Times New Roman" w:hAnsi="Times New Roman" w:cs="Times New Roman"/>
          <w:bCs/>
          <w:sz w:val="24"/>
          <w:szCs w:val="24"/>
          <w:lang w:val="id"/>
        </w:rPr>
        <w:t>2005).</w:t>
      </w:r>
      <w:r w:rsidR="00943623" w:rsidRPr="00877BE7">
        <w:rPr>
          <w:rFonts w:ascii="Times New Roman" w:eastAsia="Times New Roman" w:hAnsi="Times New Roman" w:cs="Times New Roman"/>
          <w:bCs/>
          <w:sz w:val="24"/>
          <w:szCs w:val="24"/>
          <w:lang w:val="id"/>
        </w:rPr>
        <w:t xml:space="preserve"> </w:t>
      </w:r>
      <w:r w:rsidRPr="00877BE7">
        <w:rPr>
          <w:rFonts w:ascii="Times New Roman" w:eastAsia="Times New Roman" w:hAnsi="Times New Roman" w:cs="Times New Roman"/>
          <w:bCs/>
          <w:sz w:val="24"/>
          <w:szCs w:val="24"/>
          <w:lang w:val="id"/>
        </w:rPr>
        <w:t>Survey merupakan sebuah metode penelitian yang bertujuan untuk mengumpulkan sejuml</w:t>
      </w:r>
      <w:r w:rsidR="00C8277E" w:rsidRPr="00877BE7">
        <w:rPr>
          <w:rFonts w:ascii="Times New Roman" w:eastAsia="Times New Roman" w:hAnsi="Times New Roman" w:cs="Times New Roman"/>
          <w:bCs/>
          <w:sz w:val="24"/>
          <w:szCs w:val="24"/>
          <w:lang w:val="id"/>
        </w:rPr>
        <w:t>ah besar data berupa variabel (</w:t>
      </w:r>
      <w:r w:rsidRPr="00877BE7">
        <w:rPr>
          <w:rFonts w:ascii="Times New Roman" w:eastAsia="Times New Roman" w:hAnsi="Times New Roman" w:cs="Times New Roman"/>
          <w:bCs/>
          <w:sz w:val="24"/>
          <w:szCs w:val="24"/>
          <w:lang w:val="id"/>
        </w:rPr>
        <w:t>dapat bersifat fisik maupun sosial), unit atau individu dalam waktu yang bersamaan melalui individu atau sempel fisik tertentu dengan tujuan agar dapat menggeneralisasikan terhadap apa yang diteliti peneliti. Survei deskriptif mendeskripsikan atau menguraikan suatu keadaan suatu keadaan di dalam suatu komunitas atau masyarakat ( Notoatmodjo, 2010 ) , tujuan utama penelitian ini adalah untuk membuat gambaran atau deskripsi tentang suatu</w:t>
      </w:r>
      <w:r w:rsidR="00421910" w:rsidRPr="00877BE7">
        <w:rPr>
          <w:rFonts w:ascii="Times New Roman" w:eastAsia="Times New Roman" w:hAnsi="Times New Roman" w:cs="Times New Roman"/>
          <w:bCs/>
          <w:sz w:val="24"/>
          <w:szCs w:val="24"/>
        </w:rPr>
        <w:t xml:space="preserve"> </w:t>
      </w:r>
      <w:r w:rsidRPr="00877BE7">
        <w:rPr>
          <w:rFonts w:ascii="Times New Roman" w:eastAsia="Times New Roman" w:hAnsi="Times New Roman" w:cs="Times New Roman"/>
          <w:bCs/>
          <w:sz w:val="24"/>
          <w:szCs w:val="24"/>
          <w:lang w:val="id"/>
        </w:rPr>
        <w:t>keadaan secara objektif.</w:t>
      </w:r>
    </w:p>
    <w:p w14:paraId="5737CED4" w14:textId="71B2D23B" w:rsidR="00704773" w:rsidRPr="00877BE7" w:rsidRDefault="00EA13F2" w:rsidP="00692CC2">
      <w:pPr>
        <w:pStyle w:val="subbab3"/>
        <w:tabs>
          <w:tab w:val="left" w:pos="567"/>
        </w:tabs>
        <w:spacing w:line="480" w:lineRule="auto"/>
        <w:ind w:left="0" w:firstLine="0"/>
      </w:pPr>
      <w:bookmarkStart w:id="21" w:name="_Toc129549200"/>
      <w:r w:rsidRPr="00877BE7">
        <w:t>Populasi dan Sampel</w:t>
      </w:r>
      <w:bookmarkEnd w:id="21"/>
    </w:p>
    <w:p w14:paraId="6647C4DD" w14:textId="77777777" w:rsidR="00191C9B" w:rsidRPr="00877BE7" w:rsidRDefault="00704773" w:rsidP="00692CC2">
      <w:pPr>
        <w:pStyle w:val="ListParagraph"/>
        <w:widowControl w:val="0"/>
        <w:numPr>
          <w:ilvl w:val="0"/>
          <w:numId w:val="2"/>
        </w:numPr>
        <w:tabs>
          <w:tab w:val="left" w:pos="567"/>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left="0" w:right="115" w:firstLine="0"/>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sz w:val="24"/>
          <w:szCs w:val="24"/>
          <w:lang w:val="id"/>
        </w:rPr>
        <w:t xml:space="preserve">Populasi </w:t>
      </w:r>
    </w:p>
    <w:p w14:paraId="72BB9658" w14:textId="33FAF5EC" w:rsidR="00987ECF" w:rsidRDefault="00970498" w:rsidP="000A6068">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3" w:firstLine="680"/>
        <w:jc w:val="both"/>
        <w:rPr>
          <w:rFonts w:ascii="Times New Roman" w:eastAsia="Times New Roman" w:hAnsi="Times New Roman" w:cs="Times New Roman"/>
          <w:bCs/>
          <w:sz w:val="24"/>
          <w:szCs w:val="24"/>
        </w:rPr>
      </w:pPr>
      <w:r w:rsidRPr="00877BE7">
        <w:rPr>
          <w:rFonts w:ascii="Times New Roman" w:eastAsia="Times New Roman" w:hAnsi="Times New Roman" w:cs="Times New Roman"/>
          <w:bCs/>
          <w:sz w:val="24"/>
          <w:szCs w:val="24"/>
          <w:lang w:val="id"/>
        </w:rPr>
        <w:t xml:space="preserve">Populasi </w:t>
      </w:r>
      <w:r w:rsidR="00704773" w:rsidRPr="00877BE7">
        <w:rPr>
          <w:rFonts w:ascii="Times New Roman" w:eastAsia="Times New Roman" w:hAnsi="Times New Roman" w:cs="Times New Roman"/>
          <w:bCs/>
          <w:sz w:val="24"/>
          <w:szCs w:val="24"/>
          <w:lang w:val="id"/>
        </w:rPr>
        <w:t xml:space="preserve">merupakan wilayah generalisasi yang terdiri atas objek dan subjek yang memiliki kuantitas dan karakteristik tertentu yang di tetapkan </w:t>
      </w:r>
      <w:r w:rsidR="00394768" w:rsidRPr="00877BE7">
        <w:rPr>
          <w:rFonts w:ascii="Times New Roman" w:eastAsia="Times New Roman" w:hAnsi="Times New Roman" w:cs="Times New Roman"/>
          <w:bCs/>
          <w:sz w:val="24"/>
          <w:szCs w:val="24"/>
          <w:lang w:val="id"/>
        </w:rPr>
        <w:t>oleh penelitian untuk dipelajari da</w:t>
      </w:r>
      <w:r w:rsidR="00EA13F2" w:rsidRPr="00877BE7">
        <w:rPr>
          <w:rFonts w:ascii="Times New Roman" w:eastAsia="Times New Roman" w:hAnsi="Times New Roman" w:cs="Times New Roman"/>
          <w:bCs/>
          <w:sz w:val="24"/>
          <w:szCs w:val="24"/>
          <w:lang w:val="id"/>
        </w:rPr>
        <w:t xml:space="preserve">n kemudian di tarik keseimpulan </w:t>
      </w:r>
      <w:r w:rsidR="001209E4" w:rsidRPr="00877BE7">
        <w:rPr>
          <w:rFonts w:ascii="Times New Roman" w:eastAsia="Times New Roman" w:hAnsi="Times New Roman" w:cs="Times New Roman"/>
          <w:bCs/>
          <w:sz w:val="24"/>
          <w:szCs w:val="24"/>
          <w:lang w:val="id"/>
        </w:rPr>
        <w:t xml:space="preserve">Populasi dalam penelitian ini adalah </w:t>
      </w:r>
      <w:r w:rsidR="005A7C82" w:rsidRPr="00877BE7">
        <w:rPr>
          <w:rFonts w:ascii="Times New Roman" w:eastAsia="Times New Roman" w:hAnsi="Times New Roman" w:cs="Times New Roman"/>
          <w:bCs/>
          <w:sz w:val="24"/>
          <w:szCs w:val="24"/>
        </w:rPr>
        <w:t>3</w:t>
      </w:r>
      <w:r w:rsidR="00FD58D5" w:rsidRPr="00877BE7">
        <w:rPr>
          <w:rFonts w:ascii="Times New Roman" w:eastAsia="Times New Roman" w:hAnsi="Times New Roman" w:cs="Times New Roman"/>
          <w:bCs/>
          <w:sz w:val="24"/>
          <w:szCs w:val="24"/>
        </w:rPr>
        <w:t xml:space="preserve">  </w:t>
      </w:r>
      <w:r w:rsidR="001209E4" w:rsidRPr="00877BE7">
        <w:rPr>
          <w:rFonts w:ascii="Times New Roman" w:eastAsia="Times New Roman" w:hAnsi="Times New Roman" w:cs="Times New Roman"/>
          <w:bCs/>
          <w:sz w:val="24"/>
          <w:szCs w:val="24"/>
          <w:lang w:val="id"/>
        </w:rPr>
        <w:t>(</w:t>
      </w:r>
      <w:r w:rsidR="005A7C82" w:rsidRPr="00877BE7">
        <w:rPr>
          <w:rFonts w:ascii="Times New Roman" w:eastAsia="Times New Roman" w:hAnsi="Times New Roman" w:cs="Times New Roman"/>
          <w:bCs/>
          <w:sz w:val="24"/>
          <w:szCs w:val="24"/>
        </w:rPr>
        <w:t>tiga</w:t>
      </w:r>
      <w:r w:rsidR="00FD58D5" w:rsidRPr="00877BE7">
        <w:rPr>
          <w:rFonts w:ascii="Times New Roman" w:eastAsia="Times New Roman" w:hAnsi="Times New Roman" w:cs="Times New Roman"/>
          <w:bCs/>
          <w:sz w:val="24"/>
          <w:szCs w:val="24"/>
        </w:rPr>
        <w:t xml:space="preserve"> </w:t>
      </w:r>
      <w:r w:rsidR="001209E4" w:rsidRPr="00877BE7">
        <w:rPr>
          <w:rFonts w:ascii="Times New Roman" w:eastAsia="Times New Roman" w:hAnsi="Times New Roman" w:cs="Times New Roman"/>
          <w:bCs/>
          <w:sz w:val="24"/>
          <w:szCs w:val="24"/>
          <w:lang w:val="id"/>
        </w:rPr>
        <w:t>) kecamatan yang ada di kota Maumere</w:t>
      </w:r>
      <w:r w:rsidR="005A7C82" w:rsidRPr="00877BE7">
        <w:rPr>
          <w:rFonts w:ascii="Times New Roman" w:eastAsia="Times New Roman" w:hAnsi="Times New Roman" w:cs="Times New Roman"/>
          <w:bCs/>
          <w:sz w:val="24"/>
          <w:szCs w:val="24"/>
        </w:rPr>
        <w:t xml:space="preserve"> yaitu: </w:t>
      </w:r>
      <w:r w:rsidR="00FD58D5" w:rsidRPr="00877BE7">
        <w:rPr>
          <w:rFonts w:ascii="Times New Roman" w:eastAsia="Times New Roman" w:hAnsi="Times New Roman" w:cs="Times New Roman"/>
          <w:bCs/>
          <w:sz w:val="24"/>
          <w:szCs w:val="24"/>
        </w:rPr>
        <w:t>, Kecamat</w:t>
      </w:r>
      <w:r w:rsidR="005A7C82" w:rsidRPr="00877BE7">
        <w:rPr>
          <w:rFonts w:ascii="Times New Roman" w:eastAsia="Times New Roman" w:hAnsi="Times New Roman" w:cs="Times New Roman"/>
          <w:bCs/>
          <w:sz w:val="24"/>
          <w:szCs w:val="24"/>
        </w:rPr>
        <w:t>an Magepanda, Kecamatan Paga</w:t>
      </w:r>
      <w:r w:rsidR="000A6068">
        <w:rPr>
          <w:rFonts w:ascii="Times New Roman" w:eastAsia="Times New Roman" w:hAnsi="Times New Roman" w:cs="Times New Roman"/>
          <w:bCs/>
          <w:sz w:val="24"/>
          <w:szCs w:val="24"/>
        </w:rPr>
        <w:t xml:space="preserve"> dan Kecamatan Kangae.</w:t>
      </w:r>
    </w:p>
    <w:p w14:paraId="13E17EE0" w14:textId="77777777" w:rsidR="00027E7A" w:rsidRPr="000A6068" w:rsidRDefault="00027E7A" w:rsidP="000A6068">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3" w:firstLine="680"/>
        <w:jc w:val="both"/>
        <w:rPr>
          <w:rFonts w:ascii="Times New Roman" w:eastAsia="Times New Roman" w:hAnsi="Times New Roman" w:cs="Times New Roman"/>
          <w:bCs/>
          <w:sz w:val="24"/>
          <w:szCs w:val="24"/>
        </w:rPr>
      </w:pPr>
    </w:p>
    <w:p w14:paraId="5EC67974" w14:textId="77777777" w:rsidR="00970498" w:rsidRPr="00877BE7" w:rsidRDefault="009C7FCD" w:rsidP="00692CC2">
      <w:pPr>
        <w:pStyle w:val="ListParagraph"/>
        <w:widowControl w:val="0"/>
        <w:numPr>
          <w:ilvl w:val="0"/>
          <w:numId w:val="2"/>
        </w:numPr>
        <w:tabs>
          <w:tab w:val="left" w:pos="567"/>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left="0" w:right="115" w:firstLine="0"/>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sz w:val="24"/>
          <w:szCs w:val="24"/>
          <w:lang w:val="id"/>
        </w:rPr>
        <w:lastRenderedPageBreak/>
        <w:t xml:space="preserve">Sampel </w:t>
      </w:r>
    </w:p>
    <w:p w14:paraId="1B51307C" w14:textId="77777777" w:rsidR="003B226B" w:rsidRPr="00877BE7" w:rsidRDefault="00970498"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3" w:firstLine="680"/>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sz w:val="24"/>
          <w:szCs w:val="24"/>
          <w:lang w:val="id"/>
        </w:rPr>
        <w:t xml:space="preserve">Sampel </w:t>
      </w:r>
      <w:r w:rsidR="009C7FCD" w:rsidRPr="00877BE7">
        <w:rPr>
          <w:rFonts w:ascii="Times New Roman" w:eastAsia="Times New Roman" w:hAnsi="Times New Roman" w:cs="Times New Roman"/>
          <w:bCs/>
          <w:sz w:val="24"/>
          <w:szCs w:val="24"/>
          <w:lang w:val="id"/>
        </w:rPr>
        <w:t>merupakan bagian dari keseluruhan yang menjadi objek sesungguhnya bagi suatu penelitian menurut ( Koen</w:t>
      </w:r>
      <w:r w:rsidRPr="00877BE7">
        <w:rPr>
          <w:rFonts w:ascii="Times New Roman" w:eastAsia="Times New Roman" w:hAnsi="Times New Roman" w:cs="Times New Roman"/>
          <w:bCs/>
          <w:sz w:val="24"/>
          <w:szCs w:val="24"/>
          <w:lang w:val="id"/>
        </w:rPr>
        <w:t>tjaraninggrat, 1983</w:t>
      </w:r>
      <w:r w:rsidR="009C7FCD" w:rsidRPr="00877BE7">
        <w:rPr>
          <w:rFonts w:ascii="Times New Roman" w:eastAsia="Times New Roman" w:hAnsi="Times New Roman" w:cs="Times New Roman"/>
          <w:bCs/>
          <w:sz w:val="24"/>
          <w:szCs w:val="24"/>
          <w:lang w:val="id"/>
        </w:rPr>
        <w:t>)</w:t>
      </w:r>
      <w:r w:rsidRPr="00877BE7">
        <w:rPr>
          <w:rFonts w:ascii="Times New Roman" w:eastAsia="Times New Roman" w:hAnsi="Times New Roman" w:cs="Times New Roman"/>
          <w:bCs/>
          <w:sz w:val="24"/>
          <w:szCs w:val="24"/>
          <w:lang w:val="id"/>
        </w:rPr>
        <w:t xml:space="preserve">. </w:t>
      </w:r>
      <w:r w:rsidR="00217977" w:rsidRPr="00877BE7">
        <w:rPr>
          <w:rFonts w:ascii="Times New Roman" w:eastAsia="Times New Roman" w:hAnsi="Times New Roman" w:cs="Times New Roman"/>
          <w:bCs/>
          <w:sz w:val="24"/>
          <w:szCs w:val="24"/>
          <w:lang w:val="id"/>
        </w:rPr>
        <w:t>Dalam penelitian ini penggunaan teknik untuk pengambilan jumlah sempel dari populasi adalah menggunakan teknik Nonprobability sampling.</w:t>
      </w:r>
      <w:r w:rsidRPr="00877BE7">
        <w:rPr>
          <w:rFonts w:ascii="Times New Roman" w:eastAsia="Times New Roman" w:hAnsi="Times New Roman" w:cs="Times New Roman"/>
          <w:bCs/>
          <w:sz w:val="24"/>
          <w:szCs w:val="24"/>
          <w:lang w:val="id"/>
        </w:rPr>
        <w:t xml:space="preserve"> </w:t>
      </w:r>
      <w:r w:rsidR="00217977" w:rsidRPr="00877BE7">
        <w:rPr>
          <w:rFonts w:ascii="Times New Roman" w:eastAsia="Times New Roman" w:hAnsi="Times New Roman" w:cs="Times New Roman"/>
          <w:bCs/>
          <w:sz w:val="24"/>
          <w:szCs w:val="24"/>
          <w:lang w:val="id"/>
        </w:rPr>
        <w:t xml:space="preserve">Menurut pengertiannya Nonprobability sampling adalah teknik pengambiilan sempel yang tidak memberi peluang atau kesempatan sama bagi setiap unsur atau anggota populasi untuk dipilih menjadi </w:t>
      </w:r>
      <w:r w:rsidRPr="00877BE7">
        <w:rPr>
          <w:rFonts w:ascii="Times New Roman" w:eastAsia="Times New Roman" w:hAnsi="Times New Roman" w:cs="Times New Roman"/>
          <w:bCs/>
          <w:sz w:val="24"/>
          <w:szCs w:val="24"/>
          <w:lang w:val="id"/>
        </w:rPr>
        <w:t>sempel ( Etta Mamang Sangadji,</w:t>
      </w:r>
      <w:r w:rsidR="00217977" w:rsidRPr="00877BE7">
        <w:rPr>
          <w:rFonts w:ascii="Times New Roman" w:eastAsia="Times New Roman" w:hAnsi="Times New Roman" w:cs="Times New Roman"/>
          <w:bCs/>
          <w:sz w:val="24"/>
          <w:szCs w:val="24"/>
          <w:lang w:val="id"/>
        </w:rPr>
        <w:t xml:space="preserve"> 2010) d</w:t>
      </w:r>
      <w:r w:rsidR="0088742A" w:rsidRPr="00877BE7">
        <w:rPr>
          <w:rFonts w:ascii="Times New Roman" w:eastAsia="Times New Roman" w:hAnsi="Times New Roman" w:cs="Times New Roman"/>
          <w:bCs/>
          <w:sz w:val="24"/>
          <w:szCs w:val="24"/>
          <w:lang w:val="id"/>
        </w:rPr>
        <w:t>alam Diana siti Laatang (2021</w:t>
      </w:r>
      <w:r w:rsidR="00217977" w:rsidRPr="00877BE7">
        <w:rPr>
          <w:rFonts w:ascii="Times New Roman" w:eastAsia="Times New Roman" w:hAnsi="Times New Roman" w:cs="Times New Roman"/>
          <w:bCs/>
          <w:sz w:val="24"/>
          <w:szCs w:val="24"/>
          <w:lang w:val="id"/>
        </w:rPr>
        <w:t>). Nonprobability sampling</w:t>
      </w:r>
      <w:r w:rsidR="003C7405" w:rsidRPr="00877BE7">
        <w:rPr>
          <w:rFonts w:ascii="Times New Roman" w:eastAsia="Times New Roman" w:hAnsi="Times New Roman" w:cs="Times New Roman"/>
          <w:bCs/>
          <w:sz w:val="24"/>
          <w:szCs w:val="24"/>
          <w:lang w:val="id"/>
        </w:rPr>
        <w:t xml:space="preserve"> sendiri terdiri dari beberapa teknik sesuai dengan kebutuhan pengambilan sempel dari populasi pada suatu penelitian, di dalam penelitian ini peneliti mengambil salah satu teknik sampling dalam Nonprobability sampling yaitu, teknik samplig jenuh dimana semua populasi menjadi sampel dalam penelitian. Hal seperti ini sering dilakukan bila jumlah populasi relatif kecil, kurang dari tiga puluh orang ( Etta Mamang</w:t>
      </w:r>
      <w:r w:rsidR="0088742A" w:rsidRPr="00877BE7">
        <w:rPr>
          <w:rFonts w:ascii="Times New Roman" w:eastAsia="Times New Roman" w:hAnsi="Times New Roman" w:cs="Times New Roman"/>
          <w:bCs/>
          <w:sz w:val="24"/>
          <w:szCs w:val="24"/>
          <w:lang w:val="id"/>
        </w:rPr>
        <w:t xml:space="preserve"> </w:t>
      </w:r>
      <w:r w:rsidR="003C7405" w:rsidRPr="00877BE7">
        <w:rPr>
          <w:rFonts w:ascii="Times New Roman" w:eastAsia="Times New Roman" w:hAnsi="Times New Roman" w:cs="Times New Roman"/>
          <w:bCs/>
          <w:sz w:val="24"/>
          <w:szCs w:val="24"/>
          <w:lang w:val="id"/>
        </w:rPr>
        <w:t>Sangadji,</w:t>
      </w:r>
      <w:r w:rsidR="0088742A" w:rsidRPr="00877BE7">
        <w:rPr>
          <w:rFonts w:ascii="Times New Roman" w:eastAsia="Times New Roman" w:hAnsi="Times New Roman" w:cs="Times New Roman"/>
          <w:bCs/>
          <w:sz w:val="24"/>
          <w:szCs w:val="24"/>
          <w:lang w:val="id"/>
        </w:rPr>
        <w:t xml:space="preserve"> </w:t>
      </w:r>
      <w:r w:rsidRPr="00877BE7">
        <w:rPr>
          <w:rFonts w:ascii="Times New Roman" w:eastAsia="Times New Roman" w:hAnsi="Times New Roman" w:cs="Times New Roman"/>
          <w:bCs/>
          <w:sz w:val="24"/>
          <w:szCs w:val="24"/>
          <w:lang w:val="id"/>
        </w:rPr>
        <w:t>2010</w:t>
      </w:r>
      <w:r w:rsidR="003C7405" w:rsidRPr="00877BE7">
        <w:rPr>
          <w:rFonts w:ascii="Times New Roman" w:eastAsia="Times New Roman" w:hAnsi="Times New Roman" w:cs="Times New Roman"/>
          <w:bCs/>
          <w:sz w:val="24"/>
          <w:szCs w:val="24"/>
          <w:lang w:val="id"/>
        </w:rPr>
        <w:t>) da</w:t>
      </w:r>
      <w:r w:rsidR="00F7346B" w:rsidRPr="00877BE7">
        <w:rPr>
          <w:rFonts w:ascii="Times New Roman" w:eastAsia="Times New Roman" w:hAnsi="Times New Roman" w:cs="Times New Roman"/>
          <w:bCs/>
          <w:sz w:val="24"/>
          <w:szCs w:val="24"/>
          <w:lang w:val="id"/>
        </w:rPr>
        <w:t>lam Diana Siti Laatang ( 2021 )</w:t>
      </w:r>
      <w:r w:rsidR="00041C0B" w:rsidRPr="00877BE7">
        <w:rPr>
          <w:rFonts w:ascii="Times New Roman" w:eastAsia="Times New Roman" w:hAnsi="Times New Roman" w:cs="Times New Roman"/>
          <w:bCs/>
          <w:sz w:val="24"/>
          <w:szCs w:val="24"/>
          <w:lang w:val="id"/>
        </w:rPr>
        <w:t>.</w:t>
      </w:r>
      <w:r w:rsidR="003F09C9" w:rsidRPr="00877BE7">
        <w:rPr>
          <w:rFonts w:ascii="Times New Roman" w:eastAsia="Times New Roman" w:hAnsi="Times New Roman" w:cs="Times New Roman"/>
          <w:bCs/>
          <w:sz w:val="24"/>
          <w:szCs w:val="24"/>
          <w:lang w:val="id"/>
        </w:rPr>
        <w:t xml:space="preserve"> </w:t>
      </w:r>
      <w:r w:rsidR="00C85B2B" w:rsidRPr="00877BE7">
        <w:rPr>
          <w:rFonts w:ascii="Times New Roman" w:eastAsia="Times New Roman" w:hAnsi="Times New Roman" w:cs="Times New Roman"/>
          <w:bCs/>
          <w:sz w:val="24"/>
          <w:szCs w:val="24"/>
          <w:lang w:val="id"/>
        </w:rPr>
        <w:t xml:space="preserve">  </w:t>
      </w:r>
      <w:bookmarkStart w:id="22" w:name="_Toc129549201"/>
    </w:p>
    <w:p w14:paraId="3AC7C343" w14:textId="7558EF66" w:rsidR="00FD58D5" w:rsidRPr="00877BE7" w:rsidRDefault="00D87F1B" w:rsidP="00692CC2">
      <w:pPr>
        <w:pStyle w:val="ListParagraph"/>
        <w:widowControl w:val="0"/>
        <w:numPr>
          <w:ilvl w:val="0"/>
          <w:numId w:val="2"/>
        </w:numPr>
        <w:tabs>
          <w:tab w:val="left" w:pos="284"/>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left="0" w:right="113" w:firstLine="0"/>
        <w:jc w:val="both"/>
        <w:rPr>
          <w:rFonts w:ascii="Times New Roman" w:hAnsi="Times New Roman" w:cs="Times New Roman"/>
          <w:sz w:val="24"/>
          <w:szCs w:val="24"/>
        </w:rPr>
      </w:pPr>
      <w:r w:rsidRPr="00877BE7">
        <w:rPr>
          <w:rFonts w:ascii="Times New Roman" w:hAnsi="Times New Roman" w:cs="Times New Roman"/>
          <w:sz w:val="24"/>
          <w:szCs w:val="24"/>
        </w:rPr>
        <w:t>Teknik Pengumpulan Data</w:t>
      </w:r>
      <w:bookmarkEnd w:id="22"/>
      <w:r w:rsidRPr="00877BE7">
        <w:rPr>
          <w:rFonts w:ascii="Times New Roman" w:hAnsi="Times New Roman" w:cs="Times New Roman"/>
          <w:sz w:val="24"/>
          <w:szCs w:val="24"/>
        </w:rPr>
        <w:t xml:space="preserve"> </w:t>
      </w:r>
    </w:p>
    <w:p w14:paraId="1746FF59" w14:textId="77777777" w:rsidR="00FD58D5" w:rsidRPr="00877BE7" w:rsidRDefault="00D87F1B" w:rsidP="00F964D7">
      <w:pPr>
        <w:pStyle w:val="ListParagraph"/>
        <w:widowControl w:val="0"/>
        <w:numPr>
          <w:ilvl w:val="0"/>
          <w:numId w:val="10"/>
        </w:numPr>
        <w:tabs>
          <w:tab w:val="left" w:pos="567"/>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hanging="1146"/>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sz w:val="24"/>
          <w:szCs w:val="24"/>
          <w:lang w:val="id"/>
        </w:rPr>
        <w:t>Observasi</w:t>
      </w:r>
    </w:p>
    <w:p w14:paraId="434FFFBB" w14:textId="77777777" w:rsidR="009E4639" w:rsidRPr="00877BE7" w:rsidRDefault="00D87F1B" w:rsidP="00692CC2">
      <w:pPr>
        <w:widowControl w:val="0"/>
        <w:tabs>
          <w:tab w:val="left" w:pos="1701"/>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3" w:firstLine="680"/>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sz w:val="24"/>
          <w:szCs w:val="24"/>
          <w:lang w:val="id"/>
        </w:rPr>
        <w:t>Metode Observasi adalah salah satu varian pilihan metode pengumpulan data yang mempunyai karakter kuat secara metodelogis. Metode observasi bukan hanya sebagai proses kegiatan pengamatan dan pencatatan, namun lebih dari itu obsevasi memudahkan kita mendapatkan sebuah informasi tentang dunia sekitar.</w:t>
      </w:r>
      <w:r w:rsidR="009E4639" w:rsidRPr="00877BE7">
        <w:rPr>
          <w:rFonts w:ascii="Times New Roman" w:eastAsia="Times New Roman" w:hAnsi="Times New Roman" w:cs="Times New Roman"/>
          <w:bCs/>
          <w:sz w:val="24"/>
          <w:szCs w:val="24"/>
          <w:lang w:val="id"/>
        </w:rPr>
        <w:t xml:space="preserve"> </w:t>
      </w:r>
      <w:r w:rsidRPr="00877BE7">
        <w:rPr>
          <w:rFonts w:ascii="Times New Roman" w:eastAsia="Times New Roman" w:hAnsi="Times New Roman" w:cs="Times New Roman"/>
          <w:bCs/>
          <w:sz w:val="24"/>
          <w:szCs w:val="24"/>
          <w:lang w:val="id"/>
        </w:rPr>
        <w:t xml:space="preserve">Observasi ilmiah beda dengan observasi biasa, ini terletak pada sistematiasi prosuder dan kaidah ilmiah yang harus dipenuhi dalam proses kegiatan observasi </w:t>
      </w:r>
      <w:r w:rsidRPr="00877BE7">
        <w:rPr>
          <w:rFonts w:ascii="Times New Roman" w:eastAsia="Times New Roman" w:hAnsi="Times New Roman" w:cs="Times New Roman"/>
          <w:bCs/>
          <w:sz w:val="24"/>
          <w:szCs w:val="24"/>
          <w:lang w:val="id"/>
        </w:rPr>
        <w:lastRenderedPageBreak/>
        <w:t xml:space="preserve">berlangsung.Isu metodelogis dari observasi ini mendasarkan pada keterlibatan peneliti dalam kegiatan observasi.Terdapat empat tipe </w:t>
      </w:r>
      <w:r w:rsidR="005413AC" w:rsidRPr="00877BE7">
        <w:rPr>
          <w:rFonts w:ascii="Times New Roman" w:eastAsia="Times New Roman" w:hAnsi="Times New Roman" w:cs="Times New Roman"/>
          <w:bCs/>
          <w:sz w:val="24"/>
          <w:szCs w:val="24"/>
          <w:lang w:val="id"/>
        </w:rPr>
        <w:t xml:space="preserve">pengamat ( observer ). Pertama </w:t>
      </w:r>
      <w:r w:rsidRPr="00877BE7">
        <w:rPr>
          <w:rFonts w:ascii="Times New Roman" w:eastAsia="Times New Roman" w:hAnsi="Times New Roman" w:cs="Times New Roman"/>
          <w:bCs/>
          <w:sz w:val="24"/>
          <w:szCs w:val="24"/>
          <w:lang w:val="id"/>
        </w:rPr>
        <w:t xml:space="preserve">menjadi </w:t>
      </w:r>
      <w:r w:rsidR="005413AC" w:rsidRPr="00877BE7">
        <w:rPr>
          <w:rFonts w:ascii="Times New Roman" w:eastAsia="Times New Roman" w:hAnsi="Times New Roman" w:cs="Times New Roman"/>
          <w:bCs/>
          <w:sz w:val="24"/>
          <w:szCs w:val="24"/>
          <w:lang w:val="id"/>
        </w:rPr>
        <w:t>partisipan penuh. K</w:t>
      </w:r>
      <w:r w:rsidR="0088742A" w:rsidRPr="00877BE7">
        <w:rPr>
          <w:rFonts w:ascii="Times New Roman" w:eastAsia="Times New Roman" w:hAnsi="Times New Roman" w:cs="Times New Roman"/>
          <w:bCs/>
          <w:sz w:val="24"/>
          <w:szCs w:val="24"/>
          <w:lang w:val="id"/>
        </w:rPr>
        <w:t>edua</w:t>
      </w:r>
      <w:r w:rsidR="00BC45CA" w:rsidRPr="00877BE7">
        <w:rPr>
          <w:rFonts w:ascii="Times New Roman" w:eastAsia="Times New Roman" w:hAnsi="Times New Roman" w:cs="Times New Roman"/>
          <w:bCs/>
          <w:sz w:val="24"/>
          <w:szCs w:val="24"/>
          <w:lang w:val="id"/>
        </w:rPr>
        <w:t xml:space="preserve">, </w:t>
      </w:r>
      <w:r w:rsidR="005413AC" w:rsidRPr="00877BE7">
        <w:rPr>
          <w:rFonts w:ascii="Times New Roman" w:eastAsia="Times New Roman" w:hAnsi="Times New Roman" w:cs="Times New Roman"/>
          <w:bCs/>
          <w:sz w:val="24"/>
          <w:szCs w:val="24"/>
          <w:lang w:val="id"/>
        </w:rPr>
        <w:t>parsipan sebagai pangamatan. K</w:t>
      </w:r>
      <w:r w:rsidR="00BC45CA" w:rsidRPr="00877BE7">
        <w:rPr>
          <w:rFonts w:ascii="Times New Roman" w:eastAsia="Times New Roman" w:hAnsi="Times New Roman" w:cs="Times New Roman"/>
          <w:bCs/>
          <w:sz w:val="24"/>
          <w:szCs w:val="24"/>
          <w:lang w:val="id"/>
        </w:rPr>
        <w:t>etiga ,</w:t>
      </w:r>
      <w:r w:rsidR="005413AC" w:rsidRPr="00877BE7">
        <w:rPr>
          <w:rFonts w:ascii="Times New Roman" w:eastAsia="Times New Roman" w:hAnsi="Times New Roman" w:cs="Times New Roman"/>
          <w:bCs/>
          <w:sz w:val="24"/>
          <w:szCs w:val="24"/>
          <w:lang w:val="id"/>
        </w:rPr>
        <w:t xml:space="preserve"> pengamatan sebagai partisipan </w:t>
      </w:r>
      <w:r w:rsidR="00BC45CA" w:rsidRPr="00877BE7">
        <w:rPr>
          <w:rFonts w:ascii="Times New Roman" w:eastAsia="Times New Roman" w:hAnsi="Times New Roman" w:cs="Times New Roman"/>
          <w:bCs/>
          <w:sz w:val="24"/>
          <w:szCs w:val="24"/>
          <w:lang w:val="id"/>
        </w:rPr>
        <w:t>dan keempat menjadi pengamat penuh.</w:t>
      </w:r>
    </w:p>
    <w:p w14:paraId="79F91A66" w14:textId="63DAAC77" w:rsidR="009E4639" w:rsidRPr="00877BE7" w:rsidRDefault="004B2BC2" w:rsidP="00692CC2">
      <w:pPr>
        <w:widowControl w:val="0"/>
        <w:tabs>
          <w:tab w:val="left" w:pos="1701"/>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3" w:firstLine="680"/>
        <w:jc w:val="both"/>
        <w:rPr>
          <w:rFonts w:ascii="Times New Roman" w:eastAsia="Times New Roman" w:hAnsi="Times New Roman" w:cs="Times New Roman"/>
          <w:bCs/>
          <w:sz w:val="24"/>
          <w:szCs w:val="24"/>
          <w:lang w:val="id"/>
        </w:rPr>
      </w:pPr>
      <w:r w:rsidRPr="00877BE7">
        <w:rPr>
          <w:rFonts w:ascii="Times New Roman" w:eastAsia="Times New Roman" w:hAnsi="Times New Roman" w:cs="Times New Roman"/>
          <w:bCs/>
          <w:sz w:val="24"/>
          <w:szCs w:val="24"/>
          <w:lang w:val="id"/>
        </w:rPr>
        <w:t xml:space="preserve">Observasi memliki beberapa jenis diantaranya </w:t>
      </w:r>
      <w:r w:rsidRPr="00877BE7">
        <w:rPr>
          <w:rFonts w:ascii="Times New Roman" w:eastAsia="Times New Roman" w:hAnsi="Times New Roman" w:cs="Times New Roman"/>
          <w:bCs/>
          <w:sz w:val="24"/>
          <w:szCs w:val="24"/>
          <w:lang w:val="id-ID"/>
        </w:rPr>
        <w:t xml:space="preserve">observasi </w:t>
      </w:r>
      <w:r w:rsidRPr="00877BE7">
        <w:rPr>
          <w:rFonts w:ascii="Times New Roman" w:eastAsia="Times New Roman" w:hAnsi="Times New Roman" w:cs="Times New Roman"/>
          <w:bCs/>
          <w:i/>
          <w:sz w:val="24"/>
          <w:szCs w:val="24"/>
          <w:lang w:val="id-ID"/>
        </w:rPr>
        <w:t>systematis</w:t>
      </w:r>
      <w:r w:rsidRPr="00877BE7">
        <w:rPr>
          <w:rFonts w:ascii="Times New Roman" w:eastAsia="Times New Roman" w:hAnsi="Times New Roman" w:cs="Times New Roman"/>
          <w:bCs/>
          <w:sz w:val="24"/>
          <w:szCs w:val="24"/>
          <w:lang w:val="id-ID"/>
        </w:rPr>
        <w:t>,</w:t>
      </w:r>
      <w:r w:rsidR="00E71032" w:rsidRPr="00877BE7">
        <w:rPr>
          <w:rFonts w:ascii="Times New Roman" w:eastAsia="Times New Roman" w:hAnsi="Times New Roman" w:cs="Times New Roman"/>
          <w:bCs/>
          <w:sz w:val="24"/>
          <w:szCs w:val="24"/>
        </w:rPr>
        <w:t xml:space="preserve"> </w:t>
      </w:r>
      <w:r w:rsidRPr="00877BE7">
        <w:rPr>
          <w:rFonts w:ascii="Times New Roman" w:eastAsia="Times New Roman" w:hAnsi="Times New Roman" w:cs="Times New Roman"/>
          <w:bCs/>
          <w:i/>
          <w:sz w:val="24"/>
          <w:szCs w:val="24"/>
          <w:lang w:val="id-ID"/>
        </w:rPr>
        <w:t>unsystematis</w:t>
      </w:r>
      <w:r w:rsidRPr="00877BE7">
        <w:rPr>
          <w:rFonts w:ascii="Times New Roman" w:eastAsia="Times New Roman" w:hAnsi="Times New Roman" w:cs="Times New Roman"/>
          <w:bCs/>
          <w:sz w:val="24"/>
          <w:szCs w:val="24"/>
          <w:lang w:val="id-ID"/>
        </w:rPr>
        <w:t>,</w:t>
      </w:r>
      <w:r w:rsidR="00E71032" w:rsidRPr="00877BE7">
        <w:rPr>
          <w:rFonts w:ascii="Times New Roman" w:eastAsia="Times New Roman" w:hAnsi="Times New Roman" w:cs="Times New Roman"/>
          <w:bCs/>
          <w:sz w:val="24"/>
          <w:szCs w:val="24"/>
        </w:rPr>
        <w:t xml:space="preserve"> </w:t>
      </w:r>
      <w:r w:rsidRPr="00877BE7">
        <w:rPr>
          <w:rFonts w:ascii="Times New Roman" w:eastAsia="Times New Roman" w:hAnsi="Times New Roman" w:cs="Times New Roman"/>
          <w:bCs/>
          <w:sz w:val="24"/>
          <w:szCs w:val="24"/>
          <w:lang w:val="id-ID"/>
        </w:rPr>
        <w:t>observasi eksperimental,</w:t>
      </w:r>
      <w:r w:rsidR="00E71032" w:rsidRPr="00877BE7">
        <w:rPr>
          <w:rFonts w:ascii="Times New Roman" w:eastAsia="Times New Roman" w:hAnsi="Times New Roman" w:cs="Times New Roman"/>
          <w:bCs/>
          <w:sz w:val="24"/>
          <w:szCs w:val="24"/>
        </w:rPr>
        <w:t xml:space="preserve"> </w:t>
      </w:r>
      <w:r w:rsidR="001E1E03" w:rsidRPr="00877BE7">
        <w:rPr>
          <w:rFonts w:ascii="Times New Roman" w:eastAsia="Times New Roman" w:hAnsi="Times New Roman" w:cs="Times New Roman"/>
          <w:bCs/>
          <w:sz w:val="24"/>
          <w:szCs w:val="24"/>
          <w:lang w:val="id"/>
        </w:rPr>
        <w:t>observasi natural,</w:t>
      </w:r>
      <w:r w:rsidR="00E71032" w:rsidRPr="00877BE7">
        <w:rPr>
          <w:rFonts w:ascii="Times New Roman" w:eastAsia="Times New Roman" w:hAnsi="Times New Roman" w:cs="Times New Roman"/>
          <w:bCs/>
          <w:sz w:val="24"/>
          <w:szCs w:val="24"/>
          <w:lang w:val="id"/>
        </w:rPr>
        <w:t xml:space="preserve"> </w:t>
      </w:r>
      <w:r w:rsidR="001E1E03" w:rsidRPr="00877BE7">
        <w:rPr>
          <w:rFonts w:ascii="Times New Roman" w:eastAsia="Times New Roman" w:hAnsi="Times New Roman" w:cs="Times New Roman"/>
          <w:bCs/>
          <w:sz w:val="24"/>
          <w:szCs w:val="24"/>
          <w:lang w:val="id"/>
        </w:rPr>
        <w:t>observasi partisipan,</w:t>
      </w:r>
      <w:r w:rsidR="00E71032" w:rsidRPr="00877BE7">
        <w:rPr>
          <w:rFonts w:ascii="Times New Roman" w:eastAsia="Times New Roman" w:hAnsi="Times New Roman" w:cs="Times New Roman"/>
          <w:bCs/>
          <w:sz w:val="24"/>
          <w:szCs w:val="24"/>
          <w:lang w:val="id"/>
        </w:rPr>
        <w:t xml:space="preserve"> </w:t>
      </w:r>
      <w:r w:rsidR="001E1E03" w:rsidRPr="00877BE7">
        <w:rPr>
          <w:rFonts w:ascii="Times New Roman" w:eastAsia="Times New Roman" w:hAnsi="Times New Roman" w:cs="Times New Roman"/>
          <w:bCs/>
          <w:sz w:val="24"/>
          <w:szCs w:val="24"/>
          <w:lang w:val="id"/>
        </w:rPr>
        <w:t>non partisipan, observasi unobstrusive, obstrusive, observasi formal, dan informal. Menurut peranan observer, dibagi menjadi observerasi partisipan dan non partisipan.</w:t>
      </w:r>
      <w:r w:rsidR="003274E8" w:rsidRPr="00877BE7">
        <w:rPr>
          <w:rFonts w:ascii="Times New Roman" w:eastAsia="Times New Roman" w:hAnsi="Times New Roman" w:cs="Times New Roman"/>
          <w:bCs/>
          <w:sz w:val="24"/>
          <w:szCs w:val="24"/>
          <w:lang w:val="id"/>
        </w:rPr>
        <w:t xml:space="preserve"> </w:t>
      </w:r>
      <w:r w:rsidR="00A03217" w:rsidRPr="00877BE7">
        <w:rPr>
          <w:rFonts w:ascii="Times New Roman" w:eastAsia="Times New Roman" w:hAnsi="Times New Roman" w:cs="Times New Roman"/>
          <w:bCs/>
          <w:sz w:val="24"/>
          <w:szCs w:val="24"/>
          <w:lang w:val="id"/>
        </w:rPr>
        <w:t xml:space="preserve">Pada beberapa pengamatan juga dikenalkan kombinasi dari peran observer, yaitu pengamatan sebagai partisipan, partisipan sebagai pengamat. Observasi menurut situasinya dibagi menjadi freesituation, manipulated situation, partially controlled stituation, dan </w:t>
      </w:r>
      <w:r w:rsidR="002E6FD1" w:rsidRPr="00877BE7">
        <w:rPr>
          <w:rFonts w:ascii="Times New Roman" w:eastAsia="Times New Roman" w:hAnsi="Times New Roman" w:cs="Times New Roman"/>
          <w:bCs/>
          <w:sz w:val="24"/>
          <w:szCs w:val="24"/>
          <w:lang w:val="id"/>
        </w:rPr>
        <w:t>situasi manipulatif. Menurut sifatnya terdiri dari observasi sistematis dan non sistematis (Hasyim Hasana 2016).</w:t>
      </w:r>
    </w:p>
    <w:p w14:paraId="4A2C9348" w14:textId="77777777" w:rsidR="004163D0" w:rsidRPr="00877BE7" w:rsidRDefault="004B2BC2" w:rsidP="00F964D7">
      <w:pPr>
        <w:pStyle w:val="ListParagraph"/>
        <w:widowControl w:val="0"/>
        <w:numPr>
          <w:ilvl w:val="0"/>
          <w:numId w:val="10"/>
        </w:numPr>
        <w:tabs>
          <w:tab w:val="left" w:pos="0"/>
          <w:tab w:val="left" w:pos="567"/>
        </w:tabs>
        <w:autoSpaceDE w:val="0"/>
        <w:autoSpaceDN w:val="0"/>
        <w:spacing w:before="139" w:after="0" w:line="480" w:lineRule="auto"/>
        <w:ind w:left="0" w:firstLine="0"/>
        <w:contextualSpacing w:val="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Studi</w:t>
      </w:r>
      <w:r w:rsidRPr="00877BE7">
        <w:rPr>
          <w:rFonts w:ascii="Times New Roman" w:hAnsi="Times New Roman" w:cs="Times New Roman"/>
          <w:spacing w:val="-1"/>
          <w:sz w:val="24"/>
          <w:szCs w:val="24"/>
          <w:lang w:val="id-ID"/>
        </w:rPr>
        <w:t xml:space="preserve"> </w:t>
      </w:r>
      <w:r w:rsidR="00EA13F2" w:rsidRPr="00877BE7">
        <w:rPr>
          <w:rFonts w:ascii="Times New Roman" w:hAnsi="Times New Roman" w:cs="Times New Roman"/>
          <w:sz w:val="24"/>
          <w:szCs w:val="24"/>
          <w:lang w:val="id-ID"/>
        </w:rPr>
        <w:t>li</w:t>
      </w:r>
      <w:r w:rsidRPr="00877BE7">
        <w:rPr>
          <w:rFonts w:ascii="Times New Roman" w:hAnsi="Times New Roman" w:cs="Times New Roman"/>
          <w:sz w:val="24"/>
          <w:szCs w:val="24"/>
          <w:lang w:val="id-ID"/>
        </w:rPr>
        <w:t>teratur</w:t>
      </w:r>
      <w:r w:rsidR="004163D0" w:rsidRPr="00877BE7">
        <w:rPr>
          <w:rFonts w:ascii="Times New Roman" w:hAnsi="Times New Roman" w:cs="Times New Roman"/>
          <w:sz w:val="24"/>
          <w:szCs w:val="24"/>
        </w:rPr>
        <w:t xml:space="preserve"> </w:t>
      </w:r>
    </w:p>
    <w:p w14:paraId="4ED533CB" w14:textId="1F081EC9" w:rsidR="0011408E" w:rsidRPr="00877BE7" w:rsidRDefault="004163D0" w:rsidP="00692CC2">
      <w:pPr>
        <w:widowControl w:val="0"/>
        <w:tabs>
          <w:tab w:val="left" w:pos="1252"/>
        </w:tabs>
        <w:autoSpaceDE w:val="0"/>
        <w:autoSpaceDN w:val="0"/>
        <w:spacing w:before="139" w:after="0" w:line="480" w:lineRule="auto"/>
        <w:ind w:firstLine="680"/>
        <w:jc w:val="both"/>
        <w:rPr>
          <w:rFonts w:ascii="Times New Roman" w:hAnsi="Times New Roman" w:cs="Times New Roman"/>
          <w:sz w:val="24"/>
          <w:szCs w:val="24"/>
          <w:lang w:val="id-ID"/>
        </w:rPr>
      </w:pPr>
      <w:r w:rsidRPr="00877BE7">
        <w:rPr>
          <w:rFonts w:ascii="Times New Roman" w:hAnsi="Times New Roman" w:cs="Times New Roman"/>
          <w:sz w:val="24"/>
          <w:szCs w:val="24"/>
        </w:rPr>
        <w:t>S</w:t>
      </w:r>
      <w:r w:rsidR="004B2BC2" w:rsidRPr="00877BE7">
        <w:rPr>
          <w:rFonts w:ascii="Times New Roman" w:hAnsi="Times New Roman" w:cs="Times New Roman"/>
          <w:sz w:val="24"/>
          <w:szCs w:val="24"/>
          <w:lang w:val="id-ID"/>
        </w:rPr>
        <w:t>tudi literatur merupakan serangkaian kegiatan yang berkenaan dengan metode pengumpulan data pustaka,</w:t>
      </w:r>
      <w:r w:rsidR="00391701" w:rsidRPr="00877BE7">
        <w:rPr>
          <w:rFonts w:ascii="Times New Roman" w:hAnsi="Times New Roman" w:cs="Times New Roman"/>
          <w:sz w:val="24"/>
          <w:szCs w:val="24"/>
        </w:rPr>
        <w:t xml:space="preserve"> </w:t>
      </w:r>
      <w:r w:rsidR="004B2BC2" w:rsidRPr="00877BE7">
        <w:rPr>
          <w:rFonts w:ascii="Times New Roman" w:hAnsi="Times New Roman" w:cs="Times New Roman"/>
          <w:sz w:val="24"/>
          <w:szCs w:val="24"/>
          <w:lang w:val="id-ID"/>
        </w:rPr>
        <w:t>membaca dan mencatat,</w:t>
      </w:r>
      <w:r w:rsidR="00391701" w:rsidRPr="00877BE7">
        <w:rPr>
          <w:rFonts w:ascii="Times New Roman" w:hAnsi="Times New Roman" w:cs="Times New Roman"/>
          <w:sz w:val="24"/>
          <w:szCs w:val="24"/>
        </w:rPr>
        <w:t xml:space="preserve"> </w:t>
      </w:r>
      <w:r w:rsidR="004B2BC2" w:rsidRPr="00877BE7">
        <w:rPr>
          <w:rFonts w:ascii="Times New Roman" w:hAnsi="Times New Roman" w:cs="Times New Roman"/>
          <w:sz w:val="24"/>
          <w:szCs w:val="24"/>
          <w:lang w:val="id-ID"/>
        </w:rPr>
        <w:t>serta mengelolah bahan penelitian (Zed (2008) dal</w:t>
      </w:r>
      <w:r w:rsidR="00D056CD" w:rsidRPr="00877BE7">
        <w:rPr>
          <w:rFonts w:ascii="Times New Roman" w:hAnsi="Times New Roman" w:cs="Times New Roman"/>
          <w:sz w:val="24"/>
          <w:szCs w:val="24"/>
          <w:lang w:val="id-ID"/>
        </w:rPr>
        <w:t>am Eka diah kartininggrum (2015</w:t>
      </w:r>
      <w:r w:rsidR="006A20B7" w:rsidRPr="00877BE7">
        <w:rPr>
          <w:rFonts w:ascii="Times New Roman" w:hAnsi="Times New Roman" w:cs="Times New Roman"/>
          <w:sz w:val="24"/>
          <w:szCs w:val="24"/>
        </w:rPr>
        <w:t>)</w:t>
      </w:r>
      <w:r w:rsidR="004B2BC2" w:rsidRPr="00877BE7">
        <w:rPr>
          <w:rFonts w:ascii="Times New Roman" w:hAnsi="Times New Roman" w:cs="Times New Roman"/>
          <w:sz w:val="24"/>
          <w:szCs w:val="24"/>
          <w:lang w:val="id-ID"/>
        </w:rPr>
        <w:t>).</w:t>
      </w:r>
      <w:r w:rsidR="0058196A" w:rsidRPr="00877BE7">
        <w:rPr>
          <w:rFonts w:ascii="Times New Roman" w:hAnsi="Times New Roman" w:cs="Times New Roman"/>
          <w:sz w:val="24"/>
          <w:szCs w:val="24"/>
        </w:rPr>
        <w:t xml:space="preserve"> </w:t>
      </w:r>
      <w:r w:rsidR="004B2BC2" w:rsidRPr="00877BE7">
        <w:rPr>
          <w:rFonts w:ascii="Times New Roman" w:hAnsi="Times New Roman" w:cs="Times New Roman"/>
          <w:sz w:val="24"/>
          <w:szCs w:val="24"/>
          <w:lang w:val="id-ID"/>
        </w:rPr>
        <w:t>Studi kepustakaan adalah kegiatan yang diwajibkan dalam penelitian,</w:t>
      </w:r>
      <w:r w:rsidR="006A20B7" w:rsidRPr="00877BE7">
        <w:rPr>
          <w:rFonts w:ascii="Times New Roman" w:hAnsi="Times New Roman" w:cs="Times New Roman"/>
          <w:sz w:val="24"/>
          <w:szCs w:val="24"/>
        </w:rPr>
        <w:t xml:space="preserve"> </w:t>
      </w:r>
      <w:r w:rsidR="004B2BC2" w:rsidRPr="00877BE7">
        <w:rPr>
          <w:rFonts w:ascii="Times New Roman" w:hAnsi="Times New Roman" w:cs="Times New Roman"/>
          <w:sz w:val="24"/>
          <w:szCs w:val="24"/>
          <w:lang w:val="id-ID"/>
        </w:rPr>
        <w:t>khususnya penelitian akademik yang tujuan utamanya ialah mengembangkan aspek teoritis maupun aspek manfaat praktis. Studi kepustakaan dilakukan oleh setiap peneliti dengan tujuan mencari dasar pijakan dan menentukan dugaan sementara atau yang biasa disebut dengan hipotesis penelitian (Darmadi (2011) dalam Eka diah kartininggrum (2015)).</w:t>
      </w:r>
      <w:r w:rsidR="00266FAF" w:rsidRPr="00877BE7">
        <w:rPr>
          <w:rFonts w:ascii="Times New Roman" w:hAnsi="Times New Roman" w:cs="Times New Roman"/>
          <w:sz w:val="24"/>
          <w:szCs w:val="24"/>
        </w:rPr>
        <w:t xml:space="preserve">  </w:t>
      </w:r>
      <w:r w:rsidR="004B2BC2" w:rsidRPr="00877BE7">
        <w:rPr>
          <w:rFonts w:ascii="Times New Roman" w:hAnsi="Times New Roman" w:cs="Times New Roman"/>
          <w:sz w:val="24"/>
          <w:szCs w:val="24"/>
          <w:lang w:val="id-ID"/>
        </w:rPr>
        <w:t xml:space="preserve">Studi literatur dalam penelitian ini peneliti menganalisis </w:t>
      </w:r>
      <w:r w:rsidR="004B2BC2" w:rsidRPr="00877BE7">
        <w:rPr>
          <w:rFonts w:ascii="Times New Roman" w:hAnsi="Times New Roman" w:cs="Times New Roman"/>
          <w:sz w:val="24"/>
          <w:szCs w:val="24"/>
          <w:lang w:val="id-ID"/>
        </w:rPr>
        <w:lastRenderedPageBreak/>
        <w:t xml:space="preserve">dokumen yang berhubungan dengan masalah yang akan diteliti diantaranya menganalisis jurnal yang berisikan penelitian-penelitian sebelumnya tentang bagaimana pengelolaan data </w:t>
      </w:r>
      <w:r w:rsidR="00921722" w:rsidRPr="00877BE7">
        <w:rPr>
          <w:rFonts w:ascii="Times New Roman" w:hAnsi="Times New Roman" w:cs="Times New Roman"/>
          <w:sz w:val="24"/>
          <w:szCs w:val="24"/>
        </w:rPr>
        <w:t>kekeringan wilayah tertentu</w:t>
      </w:r>
    </w:p>
    <w:p w14:paraId="11F35F7B" w14:textId="77777777" w:rsidR="001F5D33" w:rsidRPr="00877BE7" w:rsidRDefault="00DA0827" w:rsidP="00027E7A">
      <w:pPr>
        <w:pStyle w:val="ListParagraph"/>
        <w:widowControl w:val="0"/>
        <w:numPr>
          <w:ilvl w:val="0"/>
          <w:numId w:val="10"/>
        </w:numPr>
        <w:tabs>
          <w:tab w:val="left" w:pos="284"/>
          <w:tab w:val="left" w:pos="1341"/>
        </w:tabs>
        <w:autoSpaceDE w:val="0"/>
        <w:autoSpaceDN w:val="0"/>
        <w:spacing w:before="75" w:after="0" w:line="480" w:lineRule="auto"/>
        <w:ind w:left="0" w:firstLine="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Dokumentasi</w:t>
      </w:r>
    </w:p>
    <w:p w14:paraId="3E339647" w14:textId="0711E433" w:rsidR="002F1FF2" w:rsidRPr="00877BE7" w:rsidRDefault="00DA0827" w:rsidP="00692CC2">
      <w:pPr>
        <w:pStyle w:val="ListParagraph"/>
        <w:widowControl w:val="0"/>
        <w:tabs>
          <w:tab w:val="left" w:pos="567"/>
          <w:tab w:val="left" w:pos="1341"/>
        </w:tabs>
        <w:autoSpaceDE w:val="0"/>
        <w:autoSpaceDN w:val="0"/>
        <w:spacing w:before="75" w:after="0" w:line="480" w:lineRule="auto"/>
        <w:ind w:left="0"/>
        <w:jc w:val="both"/>
        <w:rPr>
          <w:rFonts w:ascii="Times New Roman" w:hAnsi="Times New Roman" w:cs="Times New Roman"/>
          <w:sz w:val="24"/>
          <w:szCs w:val="24"/>
        </w:rPr>
      </w:pPr>
      <w:r w:rsidRPr="00877BE7">
        <w:rPr>
          <w:rFonts w:ascii="Times New Roman" w:hAnsi="Times New Roman" w:cs="Times New Roman"/>
          <w:sz w:val="24"/>
          <w:szCs w:val="24"/>
          <w:lang w:val="id-ID"/>
        </w:rPr>
        <w:t>Dokumentasi yang dimaksudkan disini berupa gambar peta dari hasil analisis citra satelit setelah itu dilanjutkan ke tahap berikutnya yakni dengan mendigitasi</w:t>
      </w:r>
      <w:r w:rsidRPr="00877BE7">
        <w:rPr>
          <w:rFonts w:ascii="Times New Roman" w:hAnsi="Times New Roman" w:cs="Times New Roman"/>
          <w:lang w:val="id-ID"/>
        </w:rPr>
        <w:t xml:space="preserve"> </w:t>
      </w:r>
      <w:r w:rsidRPr="00877BE7">
        <w:rPr>
          <w:rFonts w:ascii="Times New Roman" w:hAnsi="Times New Roman" w:cs="Times New Roman"/>
          <w:sz w:val="24"/>
          <w:szCs w:val="24"/>
          <w:lang w:val="id-ID"/>
        </w:rPr>
        <w:t xml:space="preserve">titik-titik yang dianggap rawan </w:t>
      </w:r>
      <w:r w:rsidR="00F61B69" w:rsidRPr="00877BE7">
        <w:rPr>
          <w:rFonts w:ascii="Times New Roman" w:hAnsi="Times New Roman" w:cs="Times New Roman"/>
          <w:sz w:val="24"/>
          <w:szCs w:val="24"/>
        </w:rPr>
        <w:t>kekeringan di wilayah tersebut.</w:t>
      </w:r>
    </w:p>
    <w:p w14:paraId="4723DDD7" w14:textId="77777777" w:rsidR="0058196A" w:rsidRPr="00877BE7" w:rsidRDefault="007A5EAC" w:rsidP="00692CC2">
      <w:pPr>
        <w:pStyle w:val="subbab3"/>
        <w:tabs>
          <w:tab w:val="left" w:pos="567"/>
        </w:tabs>
        <w:spacing w:line="480" w:lineRule="auto"/>
        <w:ind w:left="0" w:firstLine="0"/>
      </w:pPr>
      <w:bookmarkStart w:id="23" w:name="_Toc129549202"/>
      <w:r w:rsidRPr="00877BE7">
        <w:t>Teknik Analisis Dat</w:t>
      </w:r>
      <w:r w:rsidR="0058196A" w:rsidRPr="00877BE7">
        <w:t>a</w:t>
      </w:r>
      <w:bookmarkEnd w:id="23"/>
    </w:p>
    <w:p w14:paraId="42C2785D" w14:textId="6EC30CD7" w:rsidR="0058196A" w:rsidRPr="00877BE7" w:rsidRDefault="00D24864" w:rsidP="00692CC2">
      <w:pPr>
        <w:pStyle w:val="BodyText"/>
        <w:spacing w:before="136" w:line="480" w:lineRule="auto"/>
        <w:ind w:right="125"/>
        <w:jc w:val="both"/>
        <w:rPr>
          <w:lang w:val="en-US"/>
        </w:rPr>
      </w:pPr>
      <w:r w:rsidRPr="00877BE7">
        <w:rPr>
          <w:lang w:val="en-US"/>
        </w:rPr>
        <w:t xml:space="preserve">Teknik analisis data yang di gunakan dalam penelitian ini berupa Analisis Deskriptif Spasial dan menggunakan system informasi geografi ( SIG ) berupa </w:t>
      </w:r>
      <w:r w:rsidRPr="00877BE7">
        <w:rPr>
          <w:i/>
          <w:lang w:val="en-US"/>
        </w:rPr>
        <w:t>Overlay</w:t>
      </w:r>
      <w:r w:rsidRPr="00877BE7">
        <w:rPr>
          <w:lang w:val="en-US"/>
        </w:rPr>
        <w:t xml:space="preserve"> dan skoring.</w:t>
      </w:r>
    </w:p>
    <w:p w14:paraId="015EC061" w14:textId="77777777" w:rsidR="00AA7B59" w:rsidRPr="00877BE7" w:rsidRDefault="00036339" w:rsidP="00F964D7">
      <w:pPr>
        <w:pStyle w:val="BodyText"/>
        <w:numPr>
          <w:ilvl w:val="0"/>
          <w:numId w:val="11"/>
        </w:numPr>
        <w:tabs>
          <w:tab w:val="left" w:pos="284"/>
          <w:tab w:val="left" w:pos="567"/>
        </w:tabs>
        <w:spacing w:before="136" w:line="480" w:lineRule="auto"/>
        <w:ind w:left="0" w:right="126" w:firstLine="0"/>
        <w:jc w:val="both"/>
        <w:rPr>
          <w:lang w:val="en-US"/>
        </w:rPr>
      </w:pPr>
      <w:r w:rsidRPr="00877BE7">
        <w:rPr>
          <w:lang w:val="en-US"/>
        </w:rPr>
        <w:t>Deskriptif</w:t>
      </w:r>
    </w:p>
    <w:p w14:paraId="2975A75E" w14:textId="1BF55DC5" w:rsidR="0082526B" w:rsidRPr="00877BE7" w:rsidRDefault="00DC4C84" w:rsidP="00692CC2">
      <w:pPr>
        <w:pStyle w:val="BodyText"/>
        <w:spacing w:line="480" w:lineRule="auto"/>
        <w:ind w:right="125" w:firstLine="680"/>
        <w:jc w:val="both"/>
        <w:rPr>
          <w:lang w:val="en-US"/>
        </w:rPr>
      </w:pPr>
      <w:r w:rsidRPr="00877BE7">
        <w:rPr>
          <w:lang w:val="en-US"/>
        </w:rPr>
        <w:t>Analisis statistik deskriptif adalah statistik yang digunakan untuk menganalisis data dengan cara mendeskripsikan atau menggambarkan data yang telah terkumpul sebagaimana adanya tanpa bermaksud membuat kesimpulan yang berlaku untuk umum atau generalisasi.Analisis ini hanya berupa akumulasi data dasar dalam bentuk deskripsi semata dalam arti tidak mencari atau menerangkan saling hubungan,</w:t>
      </w:r>
      <w:r w:rsidR="0088742A" w:rsidRPr="00877BE7">
        <w:rPr>
          <w:lang w:val="en-US"/>
        </w:rPr>
        <w:t xml:space="preserve"> </w:t>
      </w:r>
      <w:r w:rsidRPr="00877BE7">
        <w:rPr>
          <w:lang w:val="en-US"/>
        </w:rPr>
        <w:t>menguji hipotesis,membuat ramalan, atau melakukan penarikan kesimpulan.</w:t>
      </w:r>
    </w:p>
    <w:p w14:paraId="47F134F2" w14:textId="77777777" w:rsidR="00E85D28" w:rsidRPr="00877BE7" w:rsidRDefault="00E85D28" w:rsidP="00692CC2">
      <w:pPr>
        <w:pStyle w:val="BodyText"/>
        <w:spacing w:line="480" w:lineRule="auto"/>
        <w:ind w:right="126"/>
        <w:jc w:val="both"/>
        <w:rPr>
          <w:lang w:val="en-US"/>
        </w:rPr>
      </w:pPr>
      <w:r w:rsidRPr="00877BE7">
        <w:rPr>
          <w:lang w:val="en-US"/>
        </w:rPr>
        <w:t>Teknik analisis statistik deskriptif yang dapat digunakan antara lain :</w:t>
      </w:r>
    </w:p>
    <w:p w14:paraId="5B3DF88F" w14:textId="599B7797" w:rsidR="00C61B41" w:rsidRPr="00877BE7" w:rsidRDefault="00E85D28" w:rsidP="00692CC2">
      <w:pPr>
        <w:pStyle w:val="BodyText"/>
        <w:numPr>
          <w:ilvl w:val="0"/>
          <w:numId w:val="3"/>
        </w:numPr>
        <w:tabs>
          <w:tab w:val="left" w:pos="284"/>
          <w:tab w:val="left" w:pos="567"/>
        </w:tabs>
        <w:spacing w:line="480" w:lineRule="auto"/>
        <w:ind w:left="0" w:right="126" w:firstLine="0"/>
        <w:jc w:val="both"/>
        <w:rPr>
          <w:lang w:val="en-US"/>
        </w:rPr>
      </w:pPr>
      <w:r w:rsidRPr="00877BE7">
        <w:rPr>
          <w:lang w:val="en-US"/>
        </w:rPr>
        <w:t>Penyajian data dalam bentuk tabel atau distribusi frekuensi dan tabulasi silang</w:t>
      </w:r>
      <w:r w:rsidR="0088742A" w:rsidRPr="00877BE7">
        <w:rPr>
          <w:lang w:val="en-US"/>
        </w:rPr>
        <w:t xml:space="preserve"> </w:t>
      </w:r>
      <w:r w:rsidRPr="00877BE7">
        <w:rPr>
          <w:lang w:val="en-US"/>
        </w:rPr>
        <w:t xml:space="preserve">(crosstab). Dengan analisis ini akan diketahui kecendrungan hasil temuan </w:t>
      </w:r>
      <w:r w:rsidRPr="00877BE7">
        <w:rPr>
          <w:lang w:val="en-US"/>
        </w:rPr>
        <w:lastRenderedPageBreak/>
        <w:t>penelitian,</w:t>
      </w:r>
      <w:r w:rsidR="00DD3413" w:rsidRPr="00877BE7">
        <w:rPr>
          <w:lang w:val="en-US"/>
        </w:rPr>
        <w:t xml:space="preserve"> </w:t>
      </w:r>
      <w:r w:rsidRPr="00877BE7">
        <w:rPr>
          <w:lang w:val="en-US"/>
        </w:rPr>
        <w:t>apakah masuk dalam kategori rendah,</w:t>
      </w:r>
      <w:r w:rsidR="00DD3413" w:rsidRPr="00877BE7">
        <w:rPr>
          <w:lang w:val="en-US"/>
        </w:rPr>
        <w:t xml:space="preserve"> </w:t>
      </w:r>
      <w:r w:rsidRPr="00877BE7">
        <w:rPr>
          <w:lang w:val="en-US"/>
        </w:rPr>
        <w:t>sedang atau tinggi.</w:t>
      </w:r>
    </w:p>
    <w:p w14:paraId="2030C09E" w14:textId="77777777" w:rsidR="00C012FA" w:rsidRPr="00877BE7" w:rsidRDefault="00E85D28" w:rsidP="00692CC2">
      <w:pPr>
        <w:pStyle w:val="BodyText"/>
        <w:numPr>
          <w:ilvl w:val="0"/>
          <w:numId w:val="3"/>
        </w:numPr>
        <w:tabs>
          <w:tab w:val="left" w:pos="284"/>
          <w:tab w:val="left" w:pos="567"/>
        </w:tabs>
        <w:spacing w:before="136" w:line="480" w:lineRule="auto"/>
        <w:ind w:left="0" w:right="126" w:firstLine="0"/>
        <w:jc w:val="both"/>
        <w:rPr>
          <w:lang w:val="en-US"/>
        </w:rPr>
      </w:pPr>
      <w:r w:rsidRPr="00877BE7">
        <w:rPr>
          <w:lang w:val="en-US"/>
        </w:rPr>
        <w:t>Penyajian data dalam bentuk visual seperti histogram,</w:t>
      </w:r>
      <w:r w:rsidR="006A20B7" w:rsidRPr="00877BE7">
        <w:rPr>
          <w:lang w:val="en-US"/>
        </w:rPr>
        <w:t xml:space="preserve"> </w:t>
      </w:r>
      <w:r w:rsidRPr="00877BE7">
        <w:rPr>
          <w:lang w:val="en-US"/>
        </w:rPr>
        <w:t>poligon,</w:t>
      </w:r>
      <w:r w:rsidR="006A20B7" w:rsidRPr="00877BE7">
        <w:rPr>
          <w:lang w:val="en-US"/>
        </w:rPr>
        <w:t xml:space="preserve"> m</w:t>
      </w:r>
      <w:r w:rsidRPr="00877BE7">
        <w:rPr>
          <w:lang w:val="en-US"/>
        </w:rPr>
        <w:t>ogive,</w:t>
      </w:r>
      <w:r w:rsidR="006A20B7" w:rsidRPr="00877BE7">
        <w:rPr>
          <w:lang w:val="en-US"/>
        </w:rPr>
        <w:t xml:space="preserve"> </w:t>
      </w:r>
      <w:r w:rsidRPr="00877BE7">
        <w:rPr>
          <w:lang w:val="en-US"/>
        </w:rPr>
        <w:t>diagram batang, diagram lingkaran,</w:t>
      </w:r>
      <w:r w:rsidR="0088742A" w:rsidRPr="00877BE7">
        <w:rPr>
          <w:lang w:val="en-US"/>
        </w:rPr>
        <w:t xml:space="preserve"> </w:t>
      </w:r>
      <w:r w:rsidRPr="00877BE7">
        <w:rPr>
          <w:lang w:val="en-US"/>
        </w:rPr>
        <w:t>diagram pastel dan diagram lambang.</w:t>
      </w:r>
    </w:p>
    <w:p w14:paraId="095A27C5" w14:textId="77777777" w:rsidR="00C012FA" w:rsidRPr="00877BE7" w:rsidRDefault="00E85D28" w:rsidP="00692CC2">
      <w:pPr>
        <w:pStyle w:val="BodyText"/>
        <w:numPr>
          <w:ilvl w:val="0"/>
          <w:numId w:val="3"/>
        </w:numPr>
        <w:tabs>
          <w:tab w:val="left" w:pos="284"/>
          <w:tab w:val="left" w:pos="567"/>
        </w:tabs>
        <w:spacing w:before="136" w:line="480" w:lineRule="auto"/>
        <w:ind w:left="0" w:right="126" w:firstLine="0"/>
        <w:jc w:val="both"/>
        <w:rPr>
          <w:lang w:val="en-US"/>
        </w:rPr>
      </w:pPr>
      <w:r w:rsidRPr="00877BE7">
        <w:rPr>
          <w:lang w:val="en-US"/>
        </w:rPr>
        <w:t>Perhitungan tendensi sentral (mean,</w:t>
      </w:r>
      <w:r w:rsidR="00CF2F70" w:rsidRPr="00877BE7">
        <w:rPr>
          <w:lang w:val="en-US"/>
        </w:rPr>
        <w:t xml:space="preserve"> </w:t>
      </w:r>
      <w:r w:rsidRPr="00877BE7">
        <w:rPr>
          <w:lang w:val="en-US"/>
        </w:rPr>
        <w:t>median,</w:t>
      </w:r>
      <w:r w:rsidR="00CF2F70" w:rsidRPr="00877BE7">
        <w:rPr>
          <w:lang w:val="en-US"/>
        </w:rPr>
        <w:t xml:space="preserve"> </w:t>
      </w:r>
      <w:r w:rsidRPr="00877BE7">
        <w:rPr>
          <w:lang w:val="en-US"/>
        </w:rPr>
        <w:t>modus)</w:t>
      </w:r>
    </w:p>
    <w:p w14:paraId="62B47726" w14:textId="77777777" w:rsidR="00C012FA" w:rsidRPr="00877BE7" w:rsidRDefault="00E85D28" w:rsidP="00692CC2">
      <w:pPr>
        <w:pStyle w:val="BodyText"/>
        <w:numPr>
          <w:ilvl w:val="0"/>
          <w:numId w:val="3"/>
        </w:numPr>
        <w:tabs>
          <w:tab w:val="left" w:pos="284"/>
          <w:tab w:val="left" w:pos="567"/>
        </w:tabs>
        <w:spacing w:line="480" w:lineRule="auto"/>
        <w:ind w:left="0" w:right="126" w:firstLine="0"/>
        <w:jc w:val="both"/>
        <w:rPr>
          <w:lang w:val="en-US"/>
        </w:rPr>
      </w:pPr>
      <w:r w:rsidRPr="00877BE7">
        <w:rPr>
          <w:lang w:val="en-US"/>
        </w:rPr>
        <w:t>Perhitungan ukuran letak (desil,</w:t>
      </w:r>
      <w:r w:rsidR="00CF2F70" w:rsidRPr="00877BE7">
        <w:rPr>
          <w:lang w:val="en-US"/>
        </w:rPr>
        <w:t xml:space="preserve"> </w:t>
      </w:r>
      <w:r w:rsidRPr="00877BE7">
        <w:rPr>
          <w:lang w:val="en-US"/>
        </w:rPr>
        <w:t>persentil,</w:t>
      </w:r>
      <w:r w:rsidR="00CF2F70" w:rsidRPr="00877BE7">
        <w:rPr>
          <w:lang w:val="en-US"/>
        </w:rPr>
        <w:t xml:space="preserve"> </w:t>
      </w:r>
      <w:r w:rsidRPr="00877BE7">
        <w:rPr>
          <w:lang w:val="en-US"/>
        </w:rPr>
        <w:t>kuartil)</w:t>
      </w:r>
    </w:p>
    <w:p w14:paraId="0150967F" w14:textId="7D9E9FFA" w:rsidR="004A0735" w:rsidRPr="00877BE7" w:rsidRDefault="00E85D28" w:rsidP="00692CC2">
      <w:pPr>
        <w:pStyle w:val="BodyText"/>
        <w:numPr>
          <w:ilvl w:val="0"/>
          <w:numId w:val="3"/>
        </w:numPr>
        <w:tabs>
          <w:tab w:val="left" w:pos="284"/>
          <w:tab w:val="left" w:pos="567"/>
        </w:tabs>
        <w:spacing w:line="480" w:lineRule="auto"/>
        <w:ind w:left="0" w:right="126" w:firstLine="0"/>
        <w:jc w:val="both"/>
        <w:rPr>
          <w:lang w:val="en-US"/>
        </w:rPr>
      </w:pPr>
      <w:r w:rsidRPr="00877BE7">
        <w:rPr>
          <w:lang w:val="en-US"/>
        </w:rPr>
        <w:t>Perhitungan ukuran penyebaran (standar deviasi,</w:t>
      </w:r>
      <w:r w:rsidR="006A20B7" w:rsidRPr="00877BE7">
        <w:rPr>
          <w:lang w:val="en-US"/>
        </w:rPr>
        <w:t xml:space="preserve"> </w:t>
      </w:r>
      <w:r w:rsidRPr="00877BE7">
        <w:rPr>
          <w:lang w:val="en-US"/>
        </w:rPr>
        <w:t>varians,</w:t>
      </w:r>
      <w:r w:rsidR="006A20B7" w:rsidRPr="00877BE7">
        <w:rPr>
          <w:lang w:val="en-US"/>
        </w:rPr>
        <w:t xml:space="preserve"> </w:t>
      </w:r>
      <w:r w:rsidRPr="00877BE7">
        <w:rPr>
          <w:lang w:val="en-US"/>
        </w:rPr>
        <w:t>range dan sebagainya).</w:t>
      </w:r>
    </w:p>
    <w:p w14:paraId="75DE0975" w14:textId="48E3E59F" w:rsidR="00E23367" w:rsidRPr="00877BE7" w:rsidRDefault="00D77896" w:rsidP="00692CC2">
      <w:pPr>
        <w:pStyle w:val="BodyText"/>
        <w:spacing w:line="480" w:lineRule="auto"/>
        <w:ind w:right="119" w:firstLine="680"/>
        <w:jc w:val="both"/>
        <w:rPr>
          <w:lang w:val="en-US"/>
        </w:rPr>
      </w:pPr>
      <w:r w:rsidRPr="00877BE7">
        <w:rPr>
          <w:lang w:val="id-ID"/>
        </w:rPr>
        <w:t>Teknik analisis data digunakan sebagai pengujian data yang diperoleh dari hasil jawaban responden yang kemudian dianalisis. Maka dari itu,</w:t>
      </w:r>
      <w:r w:rsidR="0020581B" w:rsidRPr="00877BE7">
        <w:rPr>
          <w:lang w:val="en-US"/>
        </w:rPr>
        <w:t xml:space="preserve"> </w:t>
      </w:r>
      <w:r w:rsidRPr="00877BE7">
        <w:rPr>
          <w:lang w:val="id-ID"/>
        </w:rPr>
        <w:t>teknik analisis data yang digunakan dalam penelitian ini adalah kuantitatif deskriptif yaitu dengan menganalisis data yang telah terkumpul sebagaimana adanya tanpa bermaksud membuat kesimpulan yang berlaku secara umum (Sugiono</w:t>
      </w:r>
      <w:r w:rsidR="00C012FA" w:rsidRPr="00877BE7">
        <w:rPr>
          <w:lang w:val="en-US"/>
        </w:rPr>
        <w:t xml:space="preserve">, </w:t>
      </w:r>
      <w:r w:rsidR="005C62BB" w:rsidRPr="00877BE7">
        <w:rPr>
          <w:lang w:val="id-ID"/>
        </w:rPr>
        <w:t>2010)</w:t>
      </w:r>
      <w:r w:rsidR="005C62BB" w:rsidRPr="00877BE7">
        <w:rPr>
          <w:lang w:val="en-US"/>
        </w:rPr>
        <w:t>.</w:t>
      </w:r>
    </w:p>
    <w:p w14:paraId="496C4197" w14:textId="77777777" w:rsidR="00943623" w:rsidRPr="00877BE7" w:rsidRDefault="00AA46A7" w:rsidP="00F964D7">
      <w:pPr>
        <w:pStyle w:val="BodyText"/>
        <w:numPr>
          <w:ilvl w:val="0"/>
          <w:numId w:val="13"/>
        </w:numPr>
        <w:tabs>
          <w:tab w:val="left" w:pos="284"/>
          <w:tab w:val="left" w:pos="567"/>
        </w:tabs>
        <w:spacing w:line="480" w:lineRule="auto"/>
        <w:ind w:left="0" w:right="119" w:firstLine="0"/>
        <w:jc w:val="both"/>
        <w:rPr>
          <w:lang w:val="en-US"/>
        </w:rPr>
      </w:pPr>
      <w:r w:rsidRPr="00877BE7">
        <w:rPr>
          <w:lang w:val="en-US"/>
        </w:rPr>
        <w:t>Overlay</w:t>
      </w:r>
    </w:p>
    <w:p w14:paraId="2ADF7CF3" w14:textId="6ECCFBC7" w:rsidR="00D61895" w:rsidRPr="00877BE7" w:rsidRDefault="00943623" w:rsidP="00692CC2">
      <w:pPr>
        <w:pStyle w:val="BodyText"/>
        <w:tabs>
          <w:tab w:val="left" w:pos="284"/>
          <w:tab w:val="left" w:pos="567"/>
        </w:tabs>
        <w:spacing w:line="480" w:lineRule="auto"/>
        <w:ind w:right="119"/>
        <w:jc w:val="both"/>
        <w:rPr>
          <w:lang w:val="en-US"/>
        </w:rPr>
      </w:pPr>
      <w:r w:rsidRPr="00877BE7">
        <w:rPr>
          <w:lang w:val="en-US"/>
        </w:rPr>
        <w:t xml:space="preserve">Overlay </w:t>
      </w:r>
      <w:r w:rsidR="00AA46A7" w:rsidRPr="00877BE7">
        <w:rPr>
          <w:lang w:val="en-US"/>
        </w:rPr>
        <w:t>adalah kemampuan untuk menempatkan grafis satu peta di atas grafis peta yang lain dan menampilkan hasilnya di layar komputer atau pada plot. Mengumpulkan data-data yang ada di lapangan dan menganalisis dengan ketentuan parameter-parameter yang sudah ditentukan berdasarkan indikator- indikator yang ada (Puspitasari (2017) Dalam Muhammad Fauzi,dkk (2021)). Metode yang dapat digunakan dalam penelitian ini berupa analisa deskriptif spasial menggunakan analisa Sistem Informasi Geografis (SIG) berupa overlay dan skoring. Tahapan analisa data dibagi menjadi 2 tahapan:</w:t>
      </w:r>
    </w:p>
    <w:p w14:paraId="4F54C439" w14:textId="01F898B3" w:rsidR="00D417B6" w:rsidRPr="00877BE7" w:rsidRDefault="003D0EC1" w:rsidP="00F964D7">
      <w:pPr>
        <w:pStyle w:val="ListParagraph"/>
        <w:widowControl w:val="0"/>
        <w:numPr>
          <w:ilvl w:val="0"/>
          <w:numId w:val="12"/>
        </w:numPr>
        <w:tabs>
          <w:tab w:val="left" w:pos="284"/>
        </w:tabs>
        <w:autoSpaceDE w:val="0"/>
        <w:autoSpaceDN w:val="0"/>
        <w:spacing w:before="6" w:after="0" w:line="480" w:lineRule="auto"/>
        <w:ind w:left="0" w:firstLine="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Menentukan Tingkat Kerawanan kekeringan</w:t>
      </w:r>
      <w:bookmarkStart w:id="24" w:name="Rumus_yang_digunakan_untuk_menentukan_ti"/>
      <w:bookmarkEnd w:id="24"/>
    </w:p>
    <w:p w14:paraId="48325485" w14:textId="237B6169" w:rsidR="003D0EC1" w:rsidRPr="00877BE7" w:rsidRDefault="003D0EC1" w:rsidP="00692CC2">
      <w:pPr>
        <w:widowControl w:val="0"/>
        <w:tabs>
          <w:tab w:val="left" w:pos="1902"/>
        </w:tabs>
        <w:autoSpaceDE w:val="0"/>
        <w:autoSpaceDN w:val="0"/>
        <w:spacing w:before="6" w:after="0" w:line="480" w:lineRule="auto"/>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 xml:space="preserve">Rumus yang digunakan untuk menentukan tingkat rawan kekeringan. Pada </w:t>
      </w:r>
      <w:r w:rsidRPr="00877BE7">
        <w:rPr>
          <w:rFonts w:ascii="Times New Roman" w:hAnsi="Times New Roman" w:cs="Times New Roman"/>
          <w:sz w:val="24"/>
          <w:szCs w:val="24"/>
          <w:lang w:val="id-ID"/>
        </w:rPr>
        <w:lastRenderedPageBreak/>
        <w:t>penelitian ini menggunakan acuan dari penelitian susanto (2014) yang dapat dinyatakan dalam :</w:t>
      </w:r>
    </w:p>
    <w:p w14:paraId="72E4E195" w14:textId="25EA3637" w:rsidR="00CF69CF" w:rsidRPr="00877BE7" w:rsidRDefault="003D0EC1" w:rsidP="00692CC2">
      <w:pPr>
        <w:pStyle w:val="BodyText"/>
        <w:tabs>
          <w:tab w:val="left" w:leader="dot" w:pos="6693"/>
        </w:tabs>
        <w:spacing w:before="6" w:line="480" w:lineRule="auto"/>
        <w:ind w:left="993"/>
        <w:jc w:val="both"/>
        <w:rPr>
          <w:b/>
          <w:lang w:val="en-US"/>
        </w:rPr>
      </w:pPr>
      <w:bookmarkStart w:id="25" w:name="TKK_=_KL_+_TT_+_ST_+_CH__..............."/>
      <w:bookmarkEnd w:id="25"/>
      <w:r w:rsidRPr="00877BE7">
        <w:rPr>
          <w:b/>
          <w:lang w:val="id-ID"/>
        </w:rPr>
        <w:t>TKK = KL + TT + ST</w:t>
      </w:r>
      <w:r w:rsidRPr="00877BE7">
        <w:rPr>
          <w:b/>
          <w:spacing w:val="-2"/>
          <w:lang w:val="id-ID"/>
        </w:rPr>
        <w:t xml:space="preserve"> </w:t>
      </w:r>
      <w:r w:rsidRPr="00877BE7">
        <w:rPr>
          <w:b/>
          <w:lang w:val="id-ID"/>
        </w:rPr>
        <w:t>+ CH</w:t>
      </w:r>
    </w:p>
    <w:p w14:paraId="1B9BC1E2" w14:textId="3FFD9C20" w:rsidR="00300AEA" w:rsidRPr="00877BE7" w:rsidRDefault="002E1C0A" w:rsidP="00692CC2">
      <w:pPr>
        <w:pStyle w:val="BodyText"/>
        <w:tabs>
          <w:tab w:val="left" w:pos="3018"/>
          <w:tab w:val="left" w:pos="3756"/>
          <w:tab w:val="left" w:pos="4231"/>
          <w:tab w:val="left" w:pos="5138"/>
          <w:tab w:val="left" w:pos="6769"/>
          <w:tab w:val="left" w:pos="7768"/>
          <w:tab w:val="left" w:pos="8772"/>
        </w:tabs>
        <w:spacing w:before="90" w:line="480" w:lineRule="auto"/>
        <w:ind w:right="114"/>
        <w:jc w:val="both"/>
        <w:rPr>
          <w:lang w:val="en-US"/>
        </w:rPr>
      </w:pPr>
      <w:r w:rsidRPr="00877BE7">
        <w:rPr>
          <w:lang w:val="id-ID"/>
        </w:rPr>
        <w:t xml:space="preserve">Dimana TKK adalah tingkat kerawanan kekeringan, KL adalah kemiringan lereng, TT adalah tekstur tanah, ST adalah solum tanah, CH adalah curah hujan. Parameter tingkat kerawanan kekeringan </w:t>
      </w:r>
      <w:r w:rsidRPr="00877BE7">
        <w:rPr>
          <w:spacing w:val="-3"/>
          <w:lang w:val="id-ID"/>
        </w:rPr>
        <w:t xml:space="preserve">yang </w:t>
      </w:r>
      <w:r w:rsidRPr="00877BE7">
        <w:rPr>
          <w:lang w:val="id-ID"/>
        </w:rPr>
        <w:t>telah diberikan skor (</w:t>
      </w:r>
      <w:r w:rsidRPr="00877BE7">
        <w:rPr>
          <w:i/>
          <w:lang w:val="id-ID"/>
        </w:rPr>
        <w:t>scoring</w:t>
      </w:r>
      <w:r w:rsidRPr="00877BE7">
        <w:rPr>
          <w:lang w:val="id-ID"/>
        </w:rPr>
        <w:t>) Kemudian</w:t>
      </w:r>
      <w:r w:rsidR="006E14E4" w:rsidRPr="00877BE7">
        <w:rPr>
          <w:lang w:val="en-US"/>
        </w:rPr>
        <w:t xml:space="preserve"> </w:t>
      </w:r>
      <w:r w:rsidRPr="00877BE7">
        <w:rPr>
          <w:lang w:val="id-ID"/>
        </w:rPr>
        <w:t>akan</w:t>
      </w:r>
      <w:r w:rsidR="009954A0" w:rsidRPr="00877BE7">
        <w:rPr>
          <w:lang w:val="en-US"/>
        </w:rPr>
        <w:t xml:space="preserve"> diproses menggunakan metode </w:t>
      </w:r>
      <w:r w:rsidRPr="00877BE7">
        <w:rPr>
          <w:i/>
          <w:lang w:val="id-ID"/>
        </w:rPr>
        <w:t>overlay</w:t>
      </w:r>
      <w:r w:rsidR="006E14E4" w:rsidRPr="00877BE7">
        <w:rPr>
          <w:i/>
          <w:lang w:val="en-US"/>
        </w:rPr>
        <w:t xml:space="preserve"> </w:t>
      </w:r>
      <w:r w:rsidRPr="00877BE7">
        <w:rPr>
          <w:spacing w:val="-4"/>
          <w:lang w:val="id-ID"/>
        </w:rPr>
        <w:t xml:space="preserve">dengan </w:t>
      </w:r>
      <w:r w:rsidRPr="00877BE7">
        <w:rPr>
          <w:lang w:val="id-ID"/>
        </w:rPr>
        <w:t>menghubungkan semua parameter serta menjumlahkan masing-masing skor untuk menentukan tingkat kerawanan</w:t>
      </w:r>
      <w:r w:rsidRPr="00877BE7">
        <w:rPr>
          <w:spacing w:val="1"/>
          <w:lang w:val="id-ID"/>
        </w:rPr>
        <w:t xml:space="preserve"> </w:t>
      </w:r>
      <w:r w:rsidRPr="00877BE7">
        <w:rPr>
          <w:lang w:val="id-ID"/>
        </w:rPr>
        <w:t>kekeringan.</w:t>
      </w:r>
    </w:p>
    <w:p w14:paraId="00087680" w14:textId="77777777" w:rsidR="00D514E6" w:rsidRPr="00877BE7" w:rsidRDefault="00995D87" w:rsidP="00F964D7">
      <w:pPr>
        <w:pStyle w:val="ListParagraph"/>
        <w:widowControl w:val="0"/>
        <w:numPr>
          <w:ilvl w:val="0"/>
          <w:numId w:val="14"/>
        </w:numPr>
        <w:tabs>
          <w:tab w:val="left" w:pos="284"/>
          <w:tab w:val="left" w:pos="567"/>
          <w:tab w:val="left" w:pos="1902"/>
        </w:tabs>
        <w:autoSpaceDE w:val="0"/>
        <w:autoSpaceDN w:val="0"/>
        <w:spacing w:before="1" w:after="0" w:line="480" w:lineRule="auto"/>
        <w:ind w:left="0" w:firstLine="0"/>
        <w:contextualSpacing w:val="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Analisis Parameter Kemiringan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Lereng</w:t>
      </w:r>
    </w:p>
    <w:p w14:paraId="3CE6CF05" w14:textId="0E969DE1" w:rsidR="008B49F7" w:rsidRPr="00877BE7" w:rsidRDefault="00995D87" w:rsidP="00692CC2">
      <w:pPr>
        <w:widowControl w:val="0"/>
        <w:tabs>
          <w:tab w:val="left" w:pos="1902"/>
        </w:tabs>
        <w:autoSpaceDE w:val="0"/>
        <w:autoSpaceDN w:val="0"/>
        <w:spacing w:before="1" w:after="0" w:line="480" w:lineRule="auto"/>
        <w:jc w:val="both"/>
        <w:rPr>
          <w:rFonts w:ascii="Times New Roman" w:hAnsi="Times New Roman" w:cs="Times New Roman"/>
          <w:sz w:val="24"/>
          <w:szCs w:val="24"/>
        </w:rPr>
      </w:pPr>
      <w:r w:rsidRPr="00877BE7">
        <w:rPr>
          <w:rFonts w:ascii="Times New Roman" w:hAnsi="Times New Roman" w:cs="Times New Roman"/>
          <w:sz w:val="24"/>
          <w:szCs w:val="24"/>
          <w:lang w:val="id-ID"/>
        </w:rPr>
        <w:t>Data kemiringan lereng yang digunakan dalam penelitian ini adalah dari data DEM (Digital Elevation Model). Data yang diperoleh kemudian dibuatkan peta dan kemudian di klasifikasikan kedalam 5 kelas.</w:t>
      </w:r>
      <w:bookmarkStart w:id="26" w:name="_Toc129549203"/>
    </w:p>
    <w:p w14:paraId="4CCD0142" w14:textId="29D2127A" w:rsidR="00027E7A" w:rsidRDefault="00CC2D90" w:rsidP="00027E7A">
      <w:pPr>
        <w:tabs>
          <w:tab w:val="left" w:pos="1418"/>
        </w:tabs>
        <w:spacing w:after="0" w:line="240" w:lineRule="auto"/>
        <w:jc w:val="center"/>
        <w:rPr>
          <w:rFonts w:ascii="Times New Roman" w:hAnsi="Times New Roman" w:cs="Times New Roman"/>
          <w:b/>
          <w:sz w:val="24"/>
          <w:szCs w:val="24"/>
        </w:rPr>
      </w:pPr>
      <w:r w:rsidRPr="00877BE7">
        <w:rPr>
          <w:rFonts w:ascii="Times New Roman" w:hAnsi="Times New Roman" w:cs="Times New Roman"/>
          <w:b/>
          <w:sz w:val="24"/>
          <w:szCs w:val="24"/>
        </w:rPr>
        <w:t xml:space="preserve">Tabel </w:t>
      </w:r>
      <w:r w:rsidR="00027E7A" w:rsidRPr="00877BE7">
        <w:rPr>
          <w:rFonts w:ascii="Times New Roman" w:hAnsi="Times New Roman" w:cs="Times New Roman"/>
          <w:b/>
          <w:sz w:val="24"/>
          <w:szCs w:val="24"/>
        </w:rPr>
        <w:t>3.1</w:t>
      </w:r>
      <w:bookmarkEnd w:id="26"/>
      <w:r w:rsidR="00027E7A" w:rsidRPr="00877BE7">
        <w:rPr>
          <w:rFonts w:ascii="Times New Roman" w:hAnsi="Times New Roman" w:cs="Times New Roman"/>
          <w:b/>
          <w:sz w:val="24"/>
          <w:szCs w:val="24"/>
        </w:rPr>
        <w:t xml:space="preserve"> </w:t>
      </w:r>
      <w:r w:rsidR="00036AD4" w:rsidRPr="00877BE7">
        <w:rPr>
          <w:rFonts w:ascii="Times New Roman" w:hAnsi="Times New Roman" w:cs="Times New Roman"/>
          <w:b/>
          <w:sz w:val="24"/>
          <w:szCs w:val="24"/>
        </w:rPr>
        <w:t>I</w:t>
      </w:r>
    </w:p>
    <w:p w14:paraId="4A5734EF" w14:textId="7133D9F0" w:rsidR="006C2602" w:rsidRPr="00877BE7" w:rsidRDefault="00027E7A" w:rsidP="00027E7A">
      <w:pPr>
        <w:tabs>
          <w:tab w:val="left" w:pos="1418"/>
        </w:tabs>
        <w:spacing w:after="0" w:line="240" w:lineRule="auto"/>
        <w:jc w:val="center"/>
        <w:rPr>
          <w:rFonts w:ascii="Times New Roman" w:hAnsi="Times New Roman" w:cs="Times New Roman"/>
          <w:b/>
          <w:sz w:val="24"/>
          <w:szCs w:val="24"/>
        </w:rPr>
      </w:pPr>
      <w:r w:rsidRPr="00877BE7">
        <w:rPr>
          <w:rFonts w:ascii="Times New Roman" w:hAnsi="Times New Roman" w:cs="Times New Roman"/>
          <w:b/>
          <w:sz w:val="24"/>
          <w:szCs w:val="24"/>
        </w:rPr>
        <w:t>Dentifikasi Kemiringan Lereng</w:t>
      </w:r>
    </w:p>
    <w:tbl>
      <w:tblPr>
        <w:tblpPr w:leftFromText="180" w:rightFromText="180" w:vertAnchor="text" w:horzAnchor="margin" w:tblpY="1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0"/>
        <w:gridCol w:w="2267"/>
        <w:gridCol w:w="2747"/>
        <w:gridCol w:w="2069"/>
      </w:tblGrid>
      <w:tr w:rsidR="00F90A53" w:rsidRPr="00877BE7" w14:paraId="76132911" w14:textId="77777777" w:rsidTr="00F90A53">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5AA9BFC7" w14:textId="77777777" w:rsidR="00F90A53" w:rsidRPr="00877BE7" w:rsidRDefault="00F90A53" w:rsidP="00F90A53">
            <w:pPr>
              <w:pStyle w:val="TableParagraph"/>
              <w:ind w:right="258"/>
              <w:rPr>
                <w:b/>
                <w:sz w:val="20"/>
                <w:szCs w:val="20"/>
                <w:lang w:val="id-ID"/>
              </w:rPr>
            </w:pPr>
            <w:r w:rsidRPr="00877BE7">
              <w:rPr>
                <w:b/>
                <w:sz w:val="20"/>
                <w:szCs w:val="20"/>
                <w:lang w:val="id-ID"/>
              </w:rPr>
              <w:t>No</w:t>
            </w:r>
          </w:p>
        </w:tc>
        <w:tc>
          <w:tcPr>
            <w:tcW w:w="2267" w:type="dxa"/>
            <w:tcBorders>
              <w:top w:val="single" w:sz="4" w:space="0" w:color="000000"/>
              <w:left w:val="single" w:sz="4" w:space="0" w:color="000000"/>
              <w:bottom w:val="single" w:sz="4" w:space="0" w:color="000000"/>
              <w:right w:val="single" w:sz="4" w:space="0" w:color="000000"/>
            </w:tcBorders>
            <w:hideMark/>
          </w:tcPr>
          <w:p w14:paraId="3D2F09E3" w14:textId="77777777" w:rsidR="00F90A53" w:rsidRPr="00877BE7" w:rsidRDefault="00F90A53" w:rsidP="00F90A53">
            <w:pPr>
              <w:pStyle w:val="TableParagraph"/>
              <w:ind w:left="427" w:right="422"/>
              <w:rPr>
                <w:b/>
                <w:sz w:val="20"/>
                <w:szCs w:val="20"/>
                <w:lang w:val="id-ID"/>
              </w:rPr>
            </w:pPr>
            <w:r w:rsidRPr="00877BE7">
              <w:rPr>
                <w:b/>
                <w:sz w:val="20"/>
                <w:szCs w:val="20"/>
                <w:lang w:val="id-ID"/>
              </w:rPr>
              <w:t>Kelas</w:t>
            </w:r>
          </w:p>
        </w:tc>
        <w:tc>
          <w:tcPr>
            <w:tcW w:w="2747" w:type="dxa"/>
            <w:tcBorders>
              <w:top w:val="single" w:sz="4" w:space="0" w:color="000000"/>
              <w:left w:val="single" w:sz="4" w:space="0" w:color="000000"/>
              <w:bottom w:val="single" w:sz="4" w:space="0" w:color="000000"/>
              <w:right w:val="single" w:sz="4" w:space="0" w:color="000000"/>
            </w:tcBorders>
            <w:hideMark/>
          </w:tcPr>
          <w:p w14:paraId="509B2613" w14:textId="77777777" w:rsidR="00F90A53" w:rsidRPr="00877BE7" w:rsidRDefault="00F90A53" w:rsidP="00F90A53">
            <w:pPr>
              <w:pStyle w:val="TableParagraph"/>
              <w:ind w:left="322" w:right="313"/>
              <w:rPr>
                <w:b/>
                <w:sz w:val="20"/>
                <w:szCs w:val="20"/>
                <w:lang w:val="id-ID"/>
              </w:rPr>
            </w:pPr>
            <w:r w:rsidRPr="00877BE7">
              <w:rPr>
                <w:b/>
                <w:sz w:val="20"/>
                <w:szCs w:val="20"/>
                <w:lang w:val="id-ID"/>
              </w:rPr>
              <w:t>Tingkat Kelerengan</w:t>
            </w:r>
          </w:p>
        </w:tc>
        <w:tc>
          <w:tcPr>
            <w:tcW w:w="2069" w:type="dxa"/>
            <w:tcBorders>
              <w:top w:val="single" w:sz="4" w:space="0" w:color="000000"/>
              <w:left w:val="single" w:sz="4" w:space="0" w:color="000000"/>
              <w:bottom w:val="single" w:sz="4" w:space="0" w:color="000000"/>
              <w:right w:val="single" w:sz="4" w:space="0" w:color="000000"/>
            </w:tcBorders>
            <w:hideMark/>
          </w:tcPr>
          <w:p w14:paraId="6B109438" w14:textId="77777777" w:rsidR="00F90A53" w:rsidRPr="00877BE7" w:rsidRDefault="00F90A53" w:rsidP="00F90A53">
            <w:pPr>
              <w:pStyle w:val="TableParagraph"/>
              <w:ind w:left="343" w:right="337"/>
              <w:rPr>
                <w:b/>
                <w:sz w:val="20"/>
                <w:szCs w:val="20"/>
                <w:lang w:val="id-ID"/>
              </w:rPr>
            </w:pPr>
            <w:r w:rsidRPr="00877BE7">
              <w:rPr>
                <w:b/>
                <w:sz w:val="20"/>
                <w:szCs w:val="20"/>
                <w:lang w:val="id-ID"/>
              </w:rPr>
              <w:t>Skor</w:t>
            </w:r>
          </w:p>
        </w:tc>
      </w:tr>
      <w:tr w:rsidR="00F90A53" w:rsidRPr="00877BE7" w14:paraId="656121E6" w14:textId="77777777" w:rsidTr="00F90A53">
        <w:trPr>
          <w:trHeight w:val="278"/>
        </w:trPr>
        <w:tc>
          <w:tcPr>
            <w:tcW w:w="860" w:type="dxa"/>
            <w:tcBorders>
              <w:top w:val="single" w:sz="4" w:space="0" w:color="000000"/>
              <w:left w:val="single" w:sz="4" w:space="0" w:color="000000"/>
              <w:bottom w:val="single" w:sz="4" w:space="0" w:color="000000"/>
              <w:right w:val="single" w:sz="4" w:space="0" w:color="000000"/>
            </w:tcBorders>
            <w:hideMark/>
          </w:tcPr>
          <w:p w14:paraId="581B73C6" w14:textId="77777777" w:rsidR="00F90A53" w:rsidRPr="00877BE7" w:rsidRDefault="00F90A53" w:rsidP="00F90A53">
            <w:pPr>
              <w:pStyle w:val="TableParagraph"/>
              <w:rPr>
                <w:sz w:val="20"/>
                <w:szCs w:val="20"/>
                <w:lang w:val="id-ID"/>
              </w:rPr>
            </w:pPr>
            <w:r w:rsidRPr="00877BE7">
              <w:rPr>
                <w:sz w:val="20"/>
                <w:szCs w:val="20"/>
                <w:lang w:val="id-ID"/>
              </w:rPr>
              <w:t>1</w:t>
            </w:r>
          </w:p>
        </w:tc>
        <w:tc>
          <w:tcPr>
            <w:tcW w:w="2267" w:type="dxa"/>
            <w:tcBorders>
              <w:top w:val="single" w:sz="4" w:space="0" w:color="000000"/>
              <w:left w:val="single" w:sz="4" w:space="0" w:color="000000"/>
              <w:bottom w:val="single" w:sz="4" w:space="0" w:color="000000"/>
              <w:right w:val="single" w:sz="4" w:space="0" w:color="000000"/>
            </w:tcBorders>
            <w:hideMark/>
          </w:tcPr>
          <w:p w14:paraId="303563D9" w14:textId="77777777" w:rsidR="00F90A53" w:rsidRPr="00877BE7" w:rsidRDefault="00F90A53" w:rsidP="00F90A53">
            <w:pPr>
              <w:pStyle w:val="TableParagraph"/>
              <w:ind w:left="427" w:right="421"/>
              <w:rPr>
                <w:sz w:val="20"/>
                <w:szCs w:val="20"/>
                <w:lang w:val="id-ID"/>
              </w:rPr>
            </w:pPr>
            <w:r w:rsidRPr="00877BE7">
              <w:rPr>
                <w:sz w:val="20"/>
                <w:szCs w:val="20"/>
                <w:lang w:val="id-ID"/>
              </w:rPr>
              <w:t>Datar</w:t>
            </w:r>
          </w:p>
        </w:tc>
        <w:tc>
          <w:tcPr>
            <w:tcW w:w="2747" w:type="dxa"/>
            <w:tcBorders>
              <w:top w:val="single" w:sz="4" w:space="0" w:color="000000"/>
              <w:left w:val="single" w:sz="4" w:space="0" w:color="000000"/>
              <w:bottom w:val="single" w:sz="4" w:space="0" w:color="000000"/>
              <w:right w:val="single" w:sz="4" w:space="0" w:color="000000"/>
            </w:tcBorders>
            <w:hideMark/>
          </w:tcPr>
          <w:p w14:paraId="0B444B69" w14:textId="77777777" w:rsidR="00F90A53" w:rsidRPr="00877BE7" w:rsidRDefault="00F90A53" w:rsidP="00F90A53">
            <w:pPr>
              <w:pStyle w:val="TableParagraph"/>
              <w:ind w:left="322" w:right="312"/>
              <w:rPr>
                <w:sz w:val="20"/>
                <w:szCs w:val="20"/>
                <w:lang w:val="id-ID"/>
              </w:rPr>
            </w:pPr>
            <w:r w:rsidRPr="00877BE7">
              <w:rPr>
                <w:sz w:val="20"/>
                <w:szCs w:val="20"/>
                <w:lang w:val="id-ID"/>
              </w:rPr>
              <w:t>&lt; 8 %</w:t>
            </w:r>
          </w:p>
        </w:tc>
        <w:tc>
          <w:tcPr>
            <w:tcW w:w="2069" w:type="dxa"/>
            <w:tcBorders>
              <w:top w:val="single" w:sz="4" w:space="0" w:color="000000"/>
              <w:left w:val="single" w:sz="4" w:space="0" w:color="000000"/>
              <w:bottom w:val="single" w:sz="4" w:space="0" w:color="000000"/>
              <w:right w:val="single" w:sz="4" w:space="0" w:color="000000"/>
            </w:tcBorders>
            <w:hideMark/>
          </w:tcPr>
          <w:p w14:paraId="560DAADF" w14:textId="77777777" w:rsidR="00F90A53" w:rsidRPr="00877BE7" w:rsidRDefault="00F90A53" w:rsidP="00F90A53">
            <w:pPr>
              <w:pStyle w:val="TableParagraph"/>
              <w:ind w:left="6"/>
              <w:rPr>
                <w:sz w:val="20"/>
                <w:szCs w:val="20"/>
                <w:lang w:val="id-ID"/>
              </w:rPr>
            </w:pPr>
            <w:r w:rsidRPr="00877BE7">
              <w:rPr>
                <w:sz w:val="20"/>
                <w:szCs w:val="20"/>
                <w:lang w:val="id-ID"/>
              </w:rPr>
              <w:t>1</w:t>
            </w:r>
          </w:p>
        </w:tc>
      </w:tr>
      <w:tr w:rsidR="00F90A53" w:rsidRPr="00877BE7" w14:paraId="139A9DEC" w14:textId="77777777" w:rsidTr="00F90A53">
        <w:trPr>
          <w:trHeight w:val="277"/>
        </w:trPr>
        <w:tc>
          <w:tcPr>
            <w:tcW w:w="860" w:type="dxa"/>
            <w:tcBorders>
              <w:top w:val="single" w:sz="4" w:space="0" w:color="000000"/>
              <w:left w:val="single" w:sz="4" w:space="0" w:color="000000"/>
              <w:bottom w:val="single" w:sz="4" w:space="0" w:color="000000"/>
              <w:right w:val="single" w:sz="4" w:space="0" w:color="000000"/>
            </w:tcBorders>
            <w:hideMark/>
          </w:tcPr>
          <w:p w14:paraId="5A5E5C2E" w14:textId="77777777" w:rsidR="00F90A53" w:rsidRPr="00877BE7" w:rsidRDefault="00F90A53" w:rsidP="00F90A53">
            <w:pPr>
              <w:pStyle w:val="TableParagraph"/>
              <w:rPr>
                <w:sz w:val="20"/>
                <w:szCs w:val="20"/>
                <w:lang w:val="id-ID"/>
              </w:rPr>
            </w:pPr>
            <w:r w:rsidRPr="00877BE7">
              <w:rPr>
                <w:sz w:val="20"/>
                <w:szCs w:val="20"/>
                <w:lang w:val="id-ID"/>
              </w:rPr>
              <w:t>2</w:t>
            </w:r>
          </w:p>
        </w:tc>
        <w:tc>
          <w:tcPr>
            <w:tcW w:w="2267" w:type="dxa"/>
            <w:tcBorders>
              <w:top w:val="single" w:sz="4" w:space="0" w:color="000000"/>
              <w:left w:val="single" w:sz="4" w:space="0" w:color="000000"/>
              <w:bottom w:val="single" w:sz="4" w:space="0" w:color="000000"/>
              <w:right w:val="single" w:sz="4" w:space="0" w:color="000000"/>
            </w:tcBorders>
            <w:hideMark/>
          </w:tcPr>
          <w:p w14:paraId="71033291" w14:textId="77777777" w:rsidR="00F90A53" w:rsidRPr="00877BE7" w:rsidRDefault="00F90A53" w:rsidP="00F90A53">
            <w:pPr>
              <w:pStyle w:val="TableParagraph"/>
              <w:ind w:left="424" w:right="422"/>
              <w:rPr>
                <w:sz w:val="20"/>
                <w:szCs w:val="20"/>
                <w:lang w:val="id-ID"/>
              </w:rPr>
            </w:pPr>
            <w:r w:rsidRPr="00877BE7">
              <w:rPr>
                <w:sz w:val="20"/>
                <w:szCs w:val="20"/>
                <w:lang w:val="id-ID"/>
              </w:rPr>
              <w:t>Landai</w:t>
            </w:r>
          </w:p>
        </w:tc>
        <w:tc>
          <w:tcPr>
            <w:tcW w:w="2747" w:type="dxa"/>
            <w:tcBorders>
              <w:top w:val="single" w:sz="4" w:space="0" w:color="000000"/>
              <w:left w:val="single" w:sz="4" w:space="0" w:color="000000"/>
              <w:bottom w:val="single" w:sz="4" w:space="0" w:color="000000"/>
              <w:right w:val="single" w:sz="4" w:space="0" w:color="000000"/>
            </w:tcBorders>
            <w:hideMark/>
          </w:tcPr>
          <w:p w14:paraId="22B7C70F" w14:textId="77777777" w:rsidR="00F90A53" w:rsidRPr="00877BE7" w:rsidRDefault="00F90A53" w:rsidP="00F90A53">
            <w:pPr>
              <w:pStyle w:val="TableParagraph"/>
              <w:ind w:left="322" w:right="312"/>
              <w:rPr>
                <w:sz w:val="20"/>
                <w:szCs w:val="20"/>
                <w:lang w:val="id-ID"/>
              </w:rPr>
            </w:pPr>
            <w:r w:rsidRPr="00877BE7">
              <w:rPr>
                <w:sz w:val="20"/>
                <w:szCs w:val="20"/>
                <w:lang w:val="id-ID"/>
              </w:rPr>
              <w:t>8-15 %</w:t>
            </w:r>
          </w:p>
        </w:tc>
        <w:tc>
          <w:tcPr>
            <w:tcW w:w="2069" w:type="dxa"/>
            <w:tcBorders>
              <w:top w:val="single" w:sz="4" w:space="0" w:color="000000"/>
              <w:left w:val="single" w:sz="4" w:space="0" w:color="000000"/>
              <w:bottom w:val="single" w:sz="4" w:space="0" w:color="000000"/>
              <w:right w:val="single" w:sz="4" w:space="0" w:color="000000"/>
            </w:tcBorders>
            <w:hideMark/>
          </w:tcPr>
          <w:p w14:paraId="7F5C50F4" w14:textId="77777777" w:rsidR="00F90A53" w:rsidRPr="00877BE7" w:rsidRDefault="00F90A53" w:rsidP="00F90A53">
            <w:pPr>
              <w:pStyle w:val="TableParagraph"/>
              <w:ind w:left="6"/>
              <w:rPr>
                <w:sz w:val="20"/>
                <w:szCs w:val="20"/>
                <w:lang w:val="id-ID"/>
              </w:rPr>
            </w:pPr>
            <w:r w:rsidRPr="00877BE7">
              <w:rPr>
                <w:sz w:val="20"/>
                <w:szCs w:val="20"/>
                <w:lang w:val="id-ID"/>
              </w:rPr>
              <w:t>2</w:t>
            </w:r>
          </w:p>
        </w:tc>
      </w:tr>
      <w:tr w:rsidR="00F90A53" w:rsidRPr="00877BE7" w14:paraId="34DD4BA0" w14:textId="77777777" w:rsidTr="00F90A53">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2DA93530" w14:textId="77777777" w:rsidR="00F90A53" w:rsidRPr="00877BE7" w:rsidRDefault="00F90A53" w:rsidP="00F90A53">
            <w:pPr>
              <w:pStyle w:val="TableParagraph"/>
              <w:rPr>
                <w:sz w:val="20"/>
                <w:szCs w:val="20"/>
                <w:lang w:val="id-ID"/>
              </w:rPr>
            </w:pPr>
            <w:r w:rsidRPr="00877BE7">
              <w:rPr>
                <w:sz w:val="20"/>
                <w:szCs w:val="20"/>
                <w:lang w:val="id-ID"/>
              </w:rPr>
              <w:t>3</w:t>
            </w:r>
          </w:p>
        </w:tc>
        <w:tc>
          <w:tcPr>
            <w:tcW w:w="2267" w:type="dxa"/>
            <w:tcBorders>
              <w:top w:val="single" w:sz="4" w:space="0" w:color="000000"/>
              <w:left w:val="single" w:sz="4" w:space="0" w:color="000000"/>
              <w:bottom w:val="single" w:sz="4" w:space="0" w:color="000000"/>
              <w:right w:val="single" w:sz="4" w:space="0" w:color="000000"/>
            </w:tcBorders>
            <w:hideMark/>
          </w:tcPr>
          <w:p w14:paraId="4F6A2CBB" w14:textId="77777777" w:rsidR="00F90A53" w:rsidRPr="00877BE7" w:rsidRDefault="00F90A53" w:rsidP="00F90A53">
            <w:pPr>
              <w:pStyle w:val="TableParagraph"/>
              <w:ind w:left="427" w:right="420"/>
              <w:rPr>
                <w:sz w:val="20"/>
                <w:szCs w:val="20"/>
                <w:lang w:val="id-ID"/>
              </w:rPr>
            </w:pPr>
            <w:r w:rsidRPr="00877BE7">
              <w:rPr>
                <w:sz w:val="20"/>
                <w:szCs w:val="20"/>
                <w:lang w:val="id-ID"/>
              </w:rPr>
              <w:t>Agak curam</w:t>
            </w:r>
          </w:p>
        </w:tc>
        <w:tc>
          <w:tcPr>
            <w:tcW w:w="2747" w:type="dxa"/>
            <w:tcBorders>
              <w:top w:val="single" w:sz="4" w:space="0" w:color="000000"/>
              <w:left w:val="single" w:sz="4" w:space="0" w:color="000000"/>
              <w:bottom w:val="single" w:sz="4" w:space="0" w:color="000000"/>
              <w:right w:val="single" w:sz="4" w:space="0" w:color="000000"/>
            </w:tcBorders>
            <w:hideMark/>
          </w:tcPr>
          <w:p w14:paraId="3742E7E9" w14:textId="77777777" w:rsidR="00F90A53" w:rsidRPr="00877BE7" w:rsidRDefault="00F90A53" w:rsidP="00F90A53">
            <w:pPr>
              <w:pStyle w:val="TableParagraph"/>
              <w:ind w:left="322" w:right="307"/>
              <w:rPr>
                <w:sz w:val="20"/>
                <w:szCs w:val="20"/>
                <w:lang w:val="id-ID"/>
              </w:rPr>
            </w:pPr>
            <w:r w:rsidRPr="00877BE7">
              <w:rPr>
                <w:sz w:val="20"/>
                <w:szCs w:val="20"/>
                <w:lang w:val="id-ID"/>
              </w:rPr>
              <w:t>15-25 %</w:t>
            </w:r>
          </w:p>
        </w:tc>
        <w:tc>
          <w:tcPr>
            <w:tcW w:w="2069" w:type="dxa"/>
            <w:tcBorders>
              <w:top w:val="single" w:sz="4" w:space="0" w:color="000000"/>
              <w:left w:val="single" w:sz="4" w:space="0" w:color="000000"/>
              <w:bottom w:val="single" w:sz="4" w:space="0" w:color="000000"/>
              <w:right w:val="single" w:sz="4" w:space="0" w:color="000000"/>
            </w:tcBorders>
            <w:hideMark/>
          </w:tcPr>
          <w:p w14:paraId="1CC7B7A7" w14:textId="77777777" w:rsidR="00F90A53" w:rsidRPr="00877BE7" w:rsidRDefault="00F90A53" w:rsidP="00F90A53">
            <w:pPr>
              <w:pStyle w:val="TableParagraph"/>
              <w:ind w:left="6"/>
              <w:rPr>
                <w:sz w:val="20"/>
                <w:szCs w:val="20"/>
                <w:lang w:val="id-ID"/>
              </w:rPr>
            </w:pPr>
            <w:r w:rsidRPr="00877BE7">
              <w:rPr>
                <w:sz w:val="20"/>
                <w:szCs w:val="20"/>
                <w:lang w:val="id-ID"/>
              </w:rPr>
              <w:t>3</w:t>
            </w:r>
          </w:p>
        </w:tc>
      </w:tr>
      <w:tr w:rsidR="00F90A53" w:rsidRPr="00877BE7" w14:paraId="1D29BC31" w14:textId="77777777" w:rsidTr="00F90A53">
        <w:trPr>
          <w:trHeight w:val="277"/>
        </w:trPr>
        <w:tc>
          <w:tcPr>
            <w:tcW w:w="860" w:type="dxa"/>
            <w:tcBorders>
              <w:top w:val="single" w:sz="4" w:space="0" w:color="000000"/>
              <w:left w:val="single" w:sz="4" w:space="0" w:color="000000"/>
              <w:bottom w:val="single" w:sz="4" w:space="0" w:color="000000"/>
              <w:right w:val="single" w:sz="4" w:space="0" w:color="000000"/>
            </w:tcBorders>
            <w:hideMark/>
          </w:tcPr>
          <w:p w14:paraId="28AAF751" w14:textId="77777777" w:rsidR="00F90A53" w:rsidRPr="00877BE7" w:rsidRDefault="00F90A53" w:rsidP="00F90A53">
            <w:pPr>
              <w:pStyle w:val="TableParagraph"/>
              <w:rPr>
                <w:sz w:val="20"/>
                <w:szCs w:val="20"/>
                <w:lang w:val="id-ID"/>
              </w:rPr>
            </w:pPr>
            <w:r w:rsidRPr="00877BE7">
              <w:rPr>
                <w:sz w:val="20"/>
                <w:szCs w:val="20"/>
                <w:lang w:val="id-ID"/>
              </w:rPr>
              <w:t>4</w:t>
            </w:r>
          </w:p>
        </w:tc>
        <w:tc>
          <w:tcPr>
            <w:tcW w:w="2267" w:type="dxa"/>
            <w:tcBorders>
              <w:top w:val="single" w:sz="4" w:space="0" w:color="000000"/>
              <w:left w:val="single" w:sz="4" w:space="0" w:color="000000"/>
              <w:bottom w:val="single" w:sz="4" w:space="0" w:color="000000"/>
              <w:right w:val="single" w:sz="4" w:space="0" w:color="000000"/>
            </w:tcBorders>
            <w:hideMark/>
          </w:tcPr>
          <w:p w14:paraId="41DEAF20" w14:textId="77777777" w:rsidR="00F90A53" w:rsidRPr="00877BE7" w:rsidRDefault="00F90A53" w:rsidP="00F90A53">
            <w:pPr>
              <w:pStyle w:val="TableParagraph"/>
              <w:ind w:left="427" w:right="415"/>
              <w:rPr>
                <w:sz w:val="20"/>
                <w:szCs w:val="20"/>
                <w:lang w:val="id-ID"/>
              </w:rPr>
            </w:pPr>
            <w:r w:rsidRPr="00877BE7">
              <w:rPr>
                <w:sz w:val="20"/>
                <w:szCs w:val="20"/>
                <w:lang w:val="id-ID"/>
              </w:rPr>
              <w:t>Curam</w:t>
            </w:r>
          </w:p>
        </w:tc>
        <w:tc>
          <w:tcPr>
            <w:tcW w:w="2747" w:type="dxa"/>
            <w:tcBorders>
              <w:top w:val="single" w:sz="4" w:space="0" w:color="000000"/>
              <w:left w:val="single" w:sz="4" w:space="0" w:color="000000"/>
              <w:bottom w:val="single" w:sz="4" w:space="0" w:color="000000"/>
              <w:right w:val="single" w:sz="4" w:space="0" w:color="000000"/>
            </w:tcBorders>
            <w:hideMark/>
          </w:tcPr>
          <w:p w14:paraId="16F12A28" w14:textId="77777777" w:rsidR="00F90A53" w:rsidRPr="00877BE7" w:rsidRDefault="00F90A53" w:rsidP="00F90A53">
            <w:pPr>
              <w:pStyle w:val="TableParagraph"/>
              <w:ind w:left="322" w:right="307"/>
              <w:rPr>
                <w:sz w:val="20"/>
                <w:szCs w:val="20"/>
                <w:lang w:val="id-ID"/>
              </w:rPr>
            </w:pPr>
            <w:r w:rsidRPr="00877BE7">
              <w:rPr>
                <w:sz w:val="20"/>
                <w:szCs w:val="20"/>
                <w:lang w:val="id-ID"/>
              </w:rPr>
              <w:t>25-45 %</w:t>
            </w:r>
          </w:p>
        </w:tc>
        <w:tc>
          <w:tcPr>
            <w:tcW w:w="2069" w:type="dxa"/>
            <w:tcBorders>
              <w:top w:val="single" w:sz="4" w:space="0" w:color="000000"/>
              <w:left w:val="single" w:sz="4" w:space="0" w:color="000000"/>
              <w:bottom w:val="single" w:sz="4" w:space="0" w:color="000000"/>
              <w:right w:val="single" w:sz="4" w:space="0" w:color="000000"/>
            </w:tcBorders>
            <w:hideMark/>
          </w:tcPr>
          <w:p w14:paraId="3CEAF79B" w14:textId="77777777" w:rsidR="00F90A53" w:rsidRPr="00877BE7" w:rsidRDefault="00F90A53" w:rsidP="00F90A53">
            <w:pPr>
              <w:pStyle w:val="TableParagraph"/>
              <w:ind w:left="6"/>
              <w:rPr>
                <w:sz w:val="20"/>
                <w:szCs w:val="20"/>
                <w:lang w:val="id-ID"/>
              </w:rPr>
            </w:pPr>
            <w:r w:rsidRPr="00877BE7">
              <w:rPr>
                <w:sz w:val="20"/>
                <w:szCs w:val="20"/>
                <w:lang w:val="id-ID"/>
              </w:rPr>
              <w:t>4</w:t>
            </w:r>
          </w:p>
        </w:tc>
      </w:tr>
      <w:tr w:rsidR="00F90A53" w:rsidRPr="00877BE7" w14:paraId="75F483DA" w14:textId="77777777" w:rsidTr="00F90A53">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65257732" w14:textId="77777777" w:rsidR="00F90A53" w:rsidRPr="00877BE7" w:rsidRDefault="00F90A53" w:rsidP="00F90A53">
            <w:pPr>
              <w:pStyle w:val="TableParagraph"/>
              <w:rPr>
                <w:sz w:val="20"/>
                <w:szCs w:val="20"/>
                <w:lang w:val="id-ID"/>
              </w:rPr>
            </w:pPr>
            <w:r w:rsidRPr="00877BE7">
              <w:rPr>
                <w:sz w:val="20"/>
                <w:szCs w:val="20"/>
                <w:lang w:val="id-ID"/>
              </w:rPr>
              <w:t>5</w:t>
            </w:r>
          </w:p>
        </w:tc>
        <w:tc>
          <w:tcPr>
            <w:tcW w:w="2267" w:type="dxa"/>
            <w:tcBorders>
              <w:top w:val="single" w:sz="4" w:space="0" w:color="000000"/>
              <w:left w:val="single" w:sz="4" w:space="0" w:color="000000"/>
              <w:bottom w:val="single" w:sz="4" w:space="0" w:color="000000"/>
              <w:right w:val="single" w:sz="4" w:space="0" w:color="000000"/>
            </w:tcBorders>
            <w:hideMark/>
          </w:tcPr>
          <w:p w14:paraId="695A995F" w14:textId="77777777" w:rsidR="00F90A53" w:rsidRPr="00877BE7" w:rsidRDefault="00F90A53" w:rsidP="00F90A53">
            <w:pPr>
              <w:pStyle w:val="TableParagraph"/>
              <w:ind w:left="427" w:right="422"/>
              <w:rPr>
                <w:sz w:val="20"/>
                <w:szCs w:val="20"/>
                <w:lang w:val="id-ID"/>
              </w:rPr>
            </w:pPr>
            <w:r w:rsidRPr="00877BE7">
              <w:rPr>
                <w:sz w:val="20"/>
                <w:szCs w:val="20"/>
                <w:lang w:val="id-ID"/>
              </w:rPr>
              <w:t>Sangat Curam</w:t>
            </w:r>
          </w:p>
        </w:tc>
        <w:tc>
          <w:tcPr>
            <w:tcW w:w="2747" w:type="dxa"/>
            <w:tcBorders>
              <w:top w:val="single" w:sz="4" w:space="0" w:color="000000"/>
              <w:left w:val="single" w:sz="4" w:space="0" w:color="000000"/>
              <w:bottom w:val="single" w:sz="4" w:space="0" w:color="000000"/>
              <w:right w:val="single" w:sz="4" w:space="0" w:color="000000"/>
            </w:tcBorders>
            <w:hideMark/>
          </w:tcPr>
          <w:p w14:paraId="53BAB40B" w14:textId="77777777" w:rsidR="00F90A53" w:rsidRPr="00877BE7" w:rsidRDefault="00F90A53" w:rsidP="00F90A53">
            <w:pPr>
              <w:pStyle w:val="TableParagraph"/>
              <w:ind w:left="322" w:right="308"/>
              <w:rPr>
                <w:sz w:val="20"/>
                <w:szCs w:val="20"/>
                <w:lang w:val="id-ID"/>
              </w:rPr>
            </w:pPr>
            <w:r w:rsidRPr="00877BE7">
              <w:rPr>
                <w:sz w:val="20"/>
                <w:szCs w:val="20"/>
                <w:lang w:val="id-ID"/>
              </w:rPr>
              <w:t>&gt; 45 %</w:t>
            </w:r>
          </w:p>
        </w:tc>
        <w:tc>
          <w:tcPr>
            <w:tcW w:w="2069" w:type="dxa"/>
            <w:tcBorders>
              <w:top w:val="single" w:sz="4" w:space="0" w:color="000000"/>
              <w:left w:val="single" w:sz="4" w:space="0" w:color="000000"/>
              <w:bottom w:val="single" w:sz="4" w:space="0" w:color="000000"/>
              <w:right w:val="single" w:sz="4" w:space="0" w:color="000000"/>
            </w:tcBorders>
            <w:hideMark/>
          </w:tcPr>
          <w:p w14:paraId="3C99DE5E" w14:textId="77777777" w:rsidR="00F90A53" w:rsidRPr="00877BE7" w:rsidRDefault="00F90A53" w:rsidP="00F90A53">
            <w:pPr>
              <w:pStyle w:val="TableParagraph"/>
              <w:ind w:left="6"/>
              <w:rPr>
                <w:sz w:val="20"/>
                <w:szCs w:val="20"/>
                <w:lang w:val="id-ID"/>
              </w:rPr>
            </w:pPr>
            <w:r w:rsidRPr="00877BE7">
              <w:rPr>
                <w:sz w:val="20"/>
                <w:szCs w:val="20"/>
                <w:lang w:val="id-ID"/>
              </w:rPr>
              <w:t>5</w:t>
            </w:r>
          </w:p>
        </w:tc>
      </w:tr>
    </w:tbl>
    <w:p w14:paraId="0523C163" w14:textId="2F402448" w:rsidR="00E23286" w:rsidRPr="00877BE7" w:rsidRDefault="00943623" w:rsidP="00EC3DF9">
      <w:pPr>
        <w:spacing w:after="0" w:line="240" w:lineRule="auto"/>
        <w:ind w:right="627"/>
        <w:rPr>
          <w:rFonts w:ascii="Times New Roman" w:hAnsi="Times New Roman" w:cs="Times New Roman"/>
          <w:i/>
          <w:sz w:val="20"/>
          <w:szCs w:val="20"/>
        </w:rPr>
      </w:pPr>
      <w:r w:rsidRPr="00877BE7">
        <w:rPr>
          <w:rFonts w:ascii="Times New Roman" w:hAnsi="Times New Roman" w:cs="Times New Roman"/>
          <w:i/>
          <w:sz w:val="20"/>
          <w:szCs w:val="20"/>
        </w:rPr>
        <w:t>S</w:t>
      </w:r>
      <w:r w:rsidR="000055CF" w:rsidRPr="00877BE7">
        <w:rPr>
          <w:rFonts w:ascii="Times New Roman" w:hAnsi="Times New Roman" w:cs="Times New Roman"/>
          <w:i/>
          <w:sz w:val="20"/>
          <w:szCs w:val="20"/>
        </w:rPr>
        <w:t>umb</w:t>
      </w:r>
      <w:r w:rsidR="00995D87" w:rsidRPr="00877BE7">
        <w:rPr>
          <w:rFonts w:ascii="Times New Roman" w:hAnsi="Times New Roman" w:cs="Times New Roman"/>
          <w:i/>
          <w:sz w:val="20"/>
          <w:szCs w:val="20"/>
          <w:lang w:val="id-ID"/>
        </w:rPr>
        <w:t>er : SK Menteri Pertanian</w:t>
      </w:r>
      <w:r w:rsidR="00FB5D23" w:rsidRPr="00877BE7">
        <w:rPr>
          <w:rFonts w:ascii="Times New Roman" w:hAnsi="Times New Roman" w:cs="Times New Roman"/>
          <w:i/>
          <w:sz w:val="20"/>
          <w:szCs w:val="20"/>
        </w:rPr>
        <w:t xml:space="preserve"> </w:t>
      </w:r>
      <w:r w:rsidR="00995D87" w:rsidRPr="00877BE7">
        <w:rPr>
          <w:rFonts w:ascii="Times New Roman" w:hAnsi="Times New Roman" w:cs="Times New Roman"/>
          <w:i/>
          <w:sz w:val="20"/>
          <w:szCs w:val="20"/>
          <w:lang w:val="id-ID"/>
        </w:rPr>
        <w:t>No.837/KPTS/Um/11/1980 Serta Keppres No.84/1983</w:t>
      </w:r>
    </w:p>
    <w:p w14:paraId="4ABCB9CB" w14:textId="77777777" w:rsidR="00943623" w:rsidRPr="00877BE7" w:rsidRDefault="00943623" w:rsidP="000A6068">
      <w:pPr>
        <w:spacing w:after="0" w:line="480" w:lineRule="auto"/>
        <w:ind w:right="627"/>
        <w:jc w:val="center"/>
        <w:rPr>
          <w:rFonts w:ascii="Times New Roman" w:hAnsi="Times New Roman" w:cs="Times New Roman"/>
          <w:i/>
          <w:sz w:val="20"/>
          <w:szCs w:val="20"/>
        </w:rPr>
      </w:pPr>
    </w:p>
    <w:p w14:paraId="245146E2" w14:textId="77777777" w:rsidR="00FB5D23" w:rsidRPr="00877BE7" w:rsidRDefault="002C6412" w:rsidP="00692CC2">
      <w:pPr>
        <w:pStyle w:val="ListParagraph"/>
        <w:widowControl w:val="0"/>
        <w:numPr>
          <w:ilvl w:val="0"/>
          <w:numId w:val="2"/>
        </w:numPr>
        <w:tabs>
          <w:tab w:val="left" w:pos="284"/>
          <w:tab w:val="left" w:pos="567"/>
          <w:tab w:val="left" w:pos="1902"/>
        </w:tabs>
        <w:autoSpaceDE w:val="0"/>
        <w:autoSpaceDN w:val="0"/>
        <w:spacing w:after="0" w:line="480" w:lineRule="auto"/>
        <w:ind w:left="0" w:firstLine="0"/>
        <w:contextualSpacing w:val="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Analisis Parameter Tekstur</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Tanah</w:t>
      </w:r>
    </w:p>
    <w:p w14:paraId="2742DA7C" w14:textId="77777777" w:rsidR="000A6068" w:rsidRDefault="002C6412" w:rsidP="00987ECF">
      <w:pPr>
        <w:widowControl w:val="0"/>
        <w:tabs>
          <w:tab w:val="left" w:pos="1902"/>
        </w:tabs>
        <w:autoSpaceDE w:val="0"/>
        <w:autoSpaceDN w:val="0"/>
        <w:spacing w:after="0" w:line="480" w:lineRule="auto"/>
        <w:jc w:val="both"/>
        <w:rPr>
          <w:rFonts w:ascii="Times New Roman" w:hAnsi="Times New Roman" w:cs="Times New Roman"/>
          <w:sz w:val="24"/>
          <w:szCs w:val="24"/>
        </w:rPr>
      </w:pPr>
      <w:r w:rsidRPr="00877BE7">
        <w:rPr>
          <w:rFonts w:ascii="Times New Roman" w:hAnsi="Times New Roman" w:cs="Times New Roman"/>
          <w:sz w:val="24"/>
          <w:szCs w:val="24"/>
          <w:lang w:val="id-ID"/>
        </w:rPr>
        <w:t>Tekstur tanah di analisis dengan metode Kualitatif yaitu tanah yang aka di tentukan, sampel diambil berupa tanah kering kemudian di larutkan dengan HCL dan di amati kandungan dari Pasir,Debu, dan Liat untuk mengetahui tekstur tanah</w:t>
      </w:r>
    </w:p>
    <w:p w14:paraId="612625F7" w14:textId="4AC47ECB" w:rsidR="00853D2F" w:rsidRPr="00877BE7" w:rsidRDefault="002C6412" w:rsidP="00987ECF">
      <w:pPr>
        <w:widowControl w:val="0"/>
        <w:tabs>
          <w:tab w:val="left" w:pos="1902"/>
        </w:tabs>
        <w:autoSpaceDE w:val="0"/>
        <w:autoSpaceDN w:val="0"/>
        <w:spacing w:after="0" w:line="480" w:lineRule="auto"/>
        <w:jc w:val="both"/>
        <w:rPr>
          <w:rFonts w:ascii="Times New Roman" w:hAnsi="Times New Roman" w:cs="Times New Roman"/>
          <w:sz w:val="24"/>
          <w:szCs w:val="24"/>
        </w:rPr>
      </w:pPr>
      <w:r w:rsidRPr="00877BE7">
        <w:rPr>
          <w:rFonts w:ascii="Times New Roman" w:hAnsi="Times New Roman" w:cs="Times New Roman"/>
          <w:sz w:val="24"/>
          <w:szCs w:val="24"/>
          <w:lang w:val="id-ID"/>
        </w:rPr>
        <w:t>.</w:t>
      </w:r>
      <w:bookmarkStart w:id="27" w:name="_Toc129549204"/>
    </w:p>
    <w:p w14:paraId="6D3CBF33" w14:textId="1FACEE95" w:rsidR="00027E7A" w:rsidRDefault="009D26FA" w:rsidP="00027E7A">
      <w:pPr>
        <w:pStyle w:val="Heading1"/>
        <w:spacing w:after="0" w:line="240" w:lineRule="auto"/>
      </w:pPr>
      <w:r w:rsidRPr="00877BE7">
        <w:lastRenderedPageBreak/>
        <w:t>Tabel 3.</w:t>
      </w:r>
      <w:r w:rsidR="009D6C77" w:rsidRPr="00877BE7">
        <w:t>2</w:t>
      </w:r>
    </w:p>
    <w:p w14:paraId="476403E7" w14:textId="4E8000D6" w:rsidR="002C6412" w:rsidRPr="00877BE7" w:rsidRDefault="002C6412" w:rsidP="00027E7A">
      <w:pPr>
        <w:pStyle w:val="Heading1"/>
        <w:spacing w:after="0" w:line="240" w:lineRule="auto"/>
      </w:pPr>
      <w:r w:rsidRPr="00877BE7">
        <w:t>Klasifikasi dan Kriteria</w:t>
      </w:r>
      <w:r w:rsidR="00345453" w:rsidRPr="00877BE7">
        <w:t xml:space="preserve"> </w:t>
      </w:r>
      <w:r w:rsidRPr="00877BE7">
        <w:t>Tekstur Tanah</w:t>
      </w:r>
      <w:bookmarkEnd w:id="27"/>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3254"/>
        <w:gridCol w:w="3118"/>
      </w:tblGrid>
      <w:tr w:rsidR="002C6412" w:rsidRPr="00877BE7" w14:paraId="12767B83" w14:textId="77777777" w:rsidTr="00027E7A">
        <w:trPr>
          <w:trHeight w:val="273"/>
        </w:trPr>
        <w:tc>
          <w:tcPr>
            <w:tcW w:w="999" w:type="dxa"/>
            <w:tcBorders>
              <w:top w:val="single" w:sz="4" w:space="0" w:color="000000"/>
              <w:left w:val="single" w:sz="4" w:space="0" w:color="000000"/>
              <w:bottom w:val="single" w:sz="4" w:space="0" w:color="000000"/>
              <w:right w:val="single" w:sz="4" w:space="0" w:color="000000"/>
            </w:tcBorders>
            <w:hideMark/>
          </w:tcPr>
          <w:p w14:paraId="62F69CD7" w14:textId="77777777" w:rsidR="002C6412" w:rsidRPr="00877BE7" w:rsidRDefault="002C6412" w:rsidP="00F90A53">
            <w:pPr>
              <w:pStyle w:val="TableParagraph"/>
              <w:ind w:left="329" w:right="325"/>
              <w:rPr>
                <w:b/>
                <w:sz w:val="20"/>
                <w:szCs w:val="20"/>
                <w:lang w:val="id-ID"/>
              </w:rPr>
            </w:pPr>
            <w:r w:rsidRPr="00877BE7">
              <w:rPr>
                <w:b/>
                <w:sz w:val="20"/>
                <w:szCs w:val="20"/>
                <w:lang w:val="id-ID"/>
              </w:rPr>
              <w:t>No</w:t>
            </w:r>
          </w:p>
        </w:tc>
        <w:tc>
          <w:tcPr>
            <w:tcW w:w="3254" w:type="dxa"/>
            <w:tcBorders>
              <w:top w:val="single" w:sz="4" w:space="0" w:color="000000"/>
              <w:left w:val="single" w:sz="4" w:space="0" w:color="000000"/>
              <w:bottom w:val="single" w:sz="4" w:space="0" w:color="000000"/>
              <w:right w:val="single" w:sz="4" w:space="0" w:color="000000"/>
            </w:tcBorders>
            <w:hideMark/>
          </w:tcPr>
          <w:p w14:paraId="29EBE1D6" w14:textId="77777777" w:rsidR="002C6412" w:rsidRPr="00877BE7" w:rsidRDefault="002C6412" w:rsidP="00F90A53">
            <w:pPr>
              <w:pStyle w:val="TableParagraph"/>
              <w:ind w:left="768" w:right="762"/>
              <w:rPr>
                <w:b/>
                <w:sz w:val="20"/>
                <w:szCs w:val="20"/>
                <w:lang w:val="id-ID"/>
              </w:rPr>
            </w:pPr>
            <w:r w:rsidRPr="00877BE7">
              <w:rPr>
                <w:b/>
                <w:sz w:val="20"/>
                <w:szCs w:val="20"/>
                <w:lang w:val="id-ID"/>
              </w:rPr>
              <w:t>Tekstur Tanah</w:t>
            </w:r>
          </w:p>
        </w:tc>
        <w:tc>
          <w:tcPr>
            <w:tcW w:w="3118" w:type="dxa"/>
            <w:tcBorders>
              <w:top w:val="single" w:sz="4" w:space="0" w:color="000000"/>
              <w:left w:val="single" w:sz="4" w:space="0" w:color="000000"/>
              <w:bottom w:val="single" w:sz="4" w:space="0" w:color="000000"/>
              <w:right w:val="single" w:sz="4" w:space="0" w:color="000000"/>
            </w:tcBorders>
            <w:hideMark/>
          </w:tcPr>
          <w:p w14:paraId="5943A0A3" w14:textId="77777777" w:rsidR="002C6412" w:rsidRPr="00877BE7" w:rsidRDefault="002C6412" w:rsidP="00F90A53">
            <w:pPr>
              <w:pStyle w:val="TableParagraph"/>
              <w:ind w:left="933" w:right="934"/>
              <w:rPr>
                <w:b/>
                <w:sz w:val="20"/>
                <w:szCs w:val="20"/>
                <w:lang w:val="id-ID"/>
              </w:rPr>
            </w:pPr>
            <w:r w:rsidRPr="00877BE7">
              <w:rPr>
                <w:b/>
                <w:sz w:val="20"/>
                <w:szCs w:val="20"/>
                <w:lang w:val="id-ID"/>
              </w:rPr>
              <w:t>Nilai</w:t>
            </w:r>
          </w:p>
        </w:tc>
      </w:tr>
      <w:tr w:rsidR="002C6412" w:rsidRPr="00877BE7" w14:paraId="20BABEDE" w14:textId="77777777" w:rsidTr="00027E7A">
        <w:trPr>
          <w:trHeight w:val="278"/>
        </w:trPr>
        <w:tc>
          <w:tcPr>
            <w:tcW w:w="999" w:type="dxa"/>
            <w:tcBorders>
              <w:top w:val="single" w:sz="4" w:space="0" w:color="000000"/>
              <w:left w:val="single" w:sz="4" w:space="0" w:color="000000"/>
              <w:bottom w:val="single" w:sz="4" w:space="0" w:color="000000"/>
              <w:right w:val="single" w:sz="4" w:space="0" w:color="000000"/>
            </w:tcBorders>
            <w:hideMark/>
          </w:tcPr>
          <w:p w14:paraId="666D1273" w14:textId="77777777" w:rsidR="002C6412" w:rsidRPr="00877BE7" w:rsidRDefault="002C6412" w:rsidP="00F90A53">
            <w:pPr>
              <w:pStyle w:val="TableParagraph"/>
              <w:ind w:left="5"/>
              <w:rPr>
                <w:sz w:val="20"/>
                <w:szCs w:val="20"/>
                <w:lang w:val="id-ID"/>
              </w:rPr>
            </w:pPr>
            <w:r w:rsidRPr="00877BE7">
              <w:rPr>
                <w:sz w:val="20"/>
                <w:szCs w:val="20"/>
                <w:lang w:val="id-ID"/>
              </w:rPr>
              <w:t>1</w:t>
            </w:r>
          </w:p>
        </w:tc>
        <w:tc>
          <w:tcPr>
            <w:tcW w:w="3254" w:type="dxa"/>
            <w:tcBorders>
              <w:top w:val="single" w:sz="4" w:space="0" w:color="000000"/>
              <w:left w:val="single" w:sz="4" w:space="0" w:color="000000"/>
              <w:bottom w:val="single" w:sz="4" w:space="0" w:color="000000"/>
              <w:right w:val="single" w:sz="4" w:space="0" w:color="000000"/>
            </w:tcBorders>
            <w:hideMark/>
          </w:tcPr>
          <w:p w14:paraId="0169B905" w14:textId="77777777" w:rsidR="002C6412" w:rsidRPr="00877BE7" w:rsidRDefault="002C6412" w:rsidP="00F90A53">
            <w:pPr>
              <w:pStyle w:val="TableParagraph"/>
              <w:ind w:left="768" w:right="758"/>
              <w:rPr>
                <w:sz w:val="20"/>
                <w:szCs w:val="20"/>
                <w:lang w:val="id-ID"/>
              </w:rPr>
            </w:pPr>
            <w:r w:rsidRPr="00877BE7">
              <w:rPr>
                <w:sz w:val="20"/>
                <w:szCs w:val="20"/>
                <w:lang w:val="id-ID"/>
              </w:rPr>
              <w:t>Halus</w:t>
            </w:r>
          </w:p>
        </w:tc>
        <w:tc>
          <w:tcPr>
            <w:tcW w:w="3118" w:type="dxa"/>
            <w:tcBorders>
              <w:top w:val="single" w:sz="4" w:space="0" w:color="000000"/>
              <w:left w:val="single" w:sz="4" w:space="0" w:color="000000"/>
              <w:bottom w:val="single" w:sz="4" w:space="0" w:color="000000"/>
              <w:right w:val="single" w:sz="4" w:space="0" w:color="000000"/>
            </w:tcBorders>
            <w:hideMark/>
          </w:tcPr>
          <w:p w14:paraId="4FEBB63A" w14:textId="77777777" w:rsidR="002C6412" w:rsidRPr="00877BE7" w:rsidRDefault="002C6412" w:rsidP="00F90A53">
            <w:pPr>
              <w:pStyle w:val="TableParagraph"/>
              <w:ind w:left="3"/>
              <w:rPr>
                <w:sz w:val="20"/>
                <w:szCs w:val="20"/>
                <w:lang w:val="id-ID"/>
              </w:rPr>
            </w:pPr>
            <w:r w:rsidRPr="00877BE7">
              <w:rPr>
                <w:sz w:val="20"/>
                <w:szCs w:val="20"/>
                <w:lang w:val="id-ID"/>
              </w:rPr>
              <w:t>1</w:t>
            </w:r>
          </w:p>
        </w:tc>
      </w:tr>
      <w:tr w:rsidR="002C6412" w:rsidRPr="00877BE7" w14:paraId="6B00620F" w14:textId="77777777" w:rsidTr="00027E7A">
        <w:trPr>
          <w:trHeight w:val="277"/>
        </w:trPr>
        <w:tc>
          <w:tcPr>
            <w:tcW w:w="999" w:type="dxa"/>
            <w:tcBorders>
              <w:top w:val="single" w:sz="4" w:space="0" w:color="000000"/>
              <w:left w:val="single" w:sz="4" w:space="0" w:color="000000"/>
              <w:bottom w:val="single" w:sz="4" w:space="0" w:color="000000"/>
              <w:right w:val="single" w:sz="4" w:space="0" w:color="000000"/>
            </w:tcBorders>
            <w:hideMark/>
          </w:tcPr>
          <w:p w14:paraId="373909E4" w14:textId="77777777" w:rsidR="002C6412" w:rsidRPr="00877BE7" w:rsidRDefault="002C6412" w:rsidP="00F90A53">
            <w:pPr>
              <w:pStyle w:val="TableParagraph"/>
              <w:ind w:left="5"/>
              <w:rPr>
                <w:sz w:val="20"/>
                <w:szCs w:val="20"/>
                <w:lang w:val="id-ID"/>
              </w:rPr>
            </w:pPr>
            <w:r w:rsidRPr="00877BE7">
              <w:rPr>
                <w:sz w:val="20"/>
                <w:szCs w:val="20"/>
                <w:lang w:val="id-ID"/>
              </w:rPr>
              <w:t>2</w:t>
            </w:r>
          </w:p>
        </w:tc>
        <w:tc>
          <w:tcPr>
            <w:tcW w:w="3254" w:type="dxa"/>
            <w:tcBorders>
              <w:top w:val="single" w:sz="4" w:space="0" w:color="000000"/>
              <w:left w:val="single" w:sz="4" w:space="0" w:color="000000"/>
              <w:bottom w:val="single" w:sz="4" w:space="0" w:color="000000"/>
              <w:right w:val="single" w:sz="4" w:space="0" w:color="000000"/>
            </w:tcBorders>
            <w:hideMark/>
          </w:tcPr>
          <w:p w14:paraId="223D2EFF" w14:textId="77777777" w:rsidR="002C6412" w:rsidRPr="00877BE7" w:rsidRDefault="002C6412" w:rsidP="00F90A53">
            <w:pPr>
              <w:pStyle w:val="TableParagraph"/>
              <w:ind w:left="768" w:right="760"/>
              <w:rPr>
                <w:sz w:val="20"/>
                <w:szCs w:val="20"/>
                <w:lang w:val="id-ID"/>
              </w:rPr>
            </w:pPr>
            <w:r w:rsidRPr="00877BE7">
              <w:rPr>
                <w:sz w:val="20"/>
                <w:szCs w:val="20"/>
                <w:lang w:val="id-ID"/>
              </w:rPr>
              <w:t>Sedang</w:t>
            </w:r>
          </w:p>
        </w:tc>
        <w:tc>
          <w:tcPr>
            <w:tcW w:w="3118" w:type="dxa"/>
            <w:tcBorders>
              <w:top w:val="single" w:sz="4" w:space="0" w:color="000000"/>
              <w:left w:val="single" w:sz="4" w:space="0" w:color="000000"/>
              <w:bottom w:val="single" w:sz="4" w:space="0" w:color="000000"/>
              <w:right w:val="single" w:sz="4" w:space="0" w:color="000000"/>
            </w:tcBorders>
            <w:hideMark/>
          </w:tcPr>
          <w:p w14:paraId="2040A4D6" w14:textId="77777777" w:rsidR="002C6412" w:rsidRPr="00877BE7" w:rsidRDefault="002C6412" w:rsidP="00F90A53">
            <w:pPr>
              <w:pStyle w:val="TableParagraph"/>
              <w:ind w:left="3"/>
              <w:rPr>
                <w:sz w:val="20"/>
                <w:szCs w:val="20"/>
                <w:lang w:val="id-ID"/>
              </w:rPr>
            </w:pPr>
            <w:r w:rsidRPr="00877BE7">
              <w:rPr>
                <w:sz w:val="20"/>
                <w:szCs w:val="20"/>
                <w:lang w:val="id-ID"/>
              </w:rPr>
              <w:t>2</w:t>
            </w:r>
          </w:p>
        </w:tc>
      </w:tr>
      <w:tr w:rsidR="002C6412" w:rsidRPr="00877BE7" w14:paraId="30A5F2F6" w14:textId="77777777" w:rsidTr="00027E7A">
        <w:trPr>
          <w:trHeight w:val="273"/>
        </w:trPr>
        <w:tc>
          <w:tcPr>
            <w:tcW w:w="999" w:type="dxa"/>
            <w:tcBorders>
              <w:top w:val="single" w:sz="4" w:space="0" w:color="000000"/>
              <w:left w:val="single" w:sz="4" w:space="0" w:color="000000"/>
              <w:bottom w:val="single" w:sz="4" w:space="0" w:color="000000"/>
              <w:right w:val="single" w:sz="4" w:space="0" w:color="000000"/>
            </w:tcBorders>
            <w:hideMark/>
          </w:tcPr>
          <w:p w14:paraId="08BEBBC2" w14:textId="77777777" w:rsidR="002C6412" w:rsidRPr="00877BE7" w:rsidRDefault="002C6412" w:rsidP="00F90A53">
            <w:pPr>
              <w:pStyle w:val="TableParagraph"/>
              <w:ind w:left="5"/>
              <w:rPr>
                <w:sz w:val="20"/>
                <w:szCs w:val="20"/>
                <w:lang w:val="id-ID"/>
              </w:rPr>
            </w:pPr>
            <w:r w:rsidRPr="00877BE7">
              <w:rPr>
                <w:sz w:val="20"/>
                <w:szCs w:val="20"/>
                <w:lang w:val="id-ID"/>
              </w:rPr>
              <w:t>3</w:t>
            </w:r>
          </w:p>
        </w:tc>
        <w:tc>
          <w:tcPr>
            <w:tcW w:w="3254" w:type="dxa"/>
            <w:tcBorders>
              <w:top w:val="single" w:sz="4" w:space="0" w:color="000000"/>
              <w:left w:val="single" w:sz="4" w:space="0" w:color="000000"/>
              <w:bottom w:val="single" w:sz="4" w:space="0" w:color="000000"/>
              <w:right w:val="single" w:sz="4" w:space="0" w:color="000000"/>
            </w:tcBorders>
            <w:hideMark/>
          </w:tcPr>
          <w:p w14:paraId="1835C0F2" w14:textId="77777777" w:rsidR="002C6412" w:rsidRPr="00877BE7" w:rsidRDefault="002C6412" w:rsidP="00F90A53">
            <w:pPr>
              <w:pStyle w:val="TableParagraph"/>
              <w:ind w:left="768" w:right="762"/>
              <w:rPr>
                <w:sz w:val="20"/>
                <w:szCs w:val="20"/>
                <w:lang w:val="id-ID"/>
              </w:rPr>
            </w:pPr>
            <w:r w:rsidRPr="00877BE7">
              <w:rPr>
                <w:sz w:val="20"/>
                <w:szCs w:val="20"/>
                <w:lang w:val="id-ID"/>
              </w:rPr>
              <w:t>Kasar</w:t>
            </w:r>
          </w:p>
        </w:tc>
        <w:tc>
          <w:tcPr>
            <w:tcW w:w="3118" w:type="dxa"/>
            <w:tcBorders>
              <w:top w:val="single" w:sz="4" w:space="0" w:color="000000"/>
              <w:left w:val="single" w:sz="4" w:space="0" w:color="000000"/>
              <w:bottom w:val="single" w:sz="4" w:space="0" w:color="000000"/>
              <w:right w:val="single" w:sz="4" w:space="0" w:color="000000"/>
            </w:tcBorders>
            <w:hideMark/>
          </w:tcPr>
          <w:p w14:paraId="6137B19E" w14:textId="77777777" w:rsidR="002C6412" w:rsidRPr="00877BE7" w:rsidRDefault="002C6412" w:rsidP="00F90A53">
            <w:pPr>
              <w:pStyle w:val="TableParagraph"/>
              <w:ind w:left="3"/>
              <w:rPr>
                <w:sz w:val="20"/>
                <w:szCs w:val="20"/>
                <w:lang w:val="id-ID"/>
              </w:rPr>
            </w:pPr>
            <w:r w:rsidRPr="00877BE7">
              <w:rPr>
                <w:sz w:val="20"/>
                <w:szCs w:val="20"/>
                <w:lang w:val="id-ID"/>
              </w:rPr>
              <w:t>3</w:t>
            </w:r>
          </w:p>
        </w:tc>
      </w:tr>
    </w:tbl>
    <w:p w14:paraId="7DF4F261" w14:textId="6F4110FA" w:rsidR="00877BE7" w:rsidRPr="00877BE7" w:rsidRDefault="0082418A" w:rsidP="00987ECF">
      <w:pPr>
        <w:spacing w:after="0" w:line="240" w:lineRule="auto"/>
        <w:rPr>
          <w:rFonts w:ascii="Times New Roman" w:hAnsi="Times New Roman" w:cs="Times New Roman"/>
          <w:i/>
          <w:sz w:val="20"/>
          <w:szCs w:val="20"/>
        </w:rPr>
      </w:pPr>
      <w:r w:rsidRPr="00877BE7">
        <w:rPr>
          <w:rFonts w:ascii="Times New Roman" w:hAnsi="Times New Roman" w:cs="Times New Roman"/>
          <w:i/>
          <w:sz w:val="20"/>
          <w:szCs w:val="20"/>
          <w:lang w:val="id-ID"/>
        </w:rPr>
        <w:t>Sumber : Masri, R. M. (2012</w:t>
      </w:r>
      <w:r w:rsidR="00E23286" w:rsidRPr="00877BE7">
        <w:rPr>
          <w:rFonts w:ascii="Times New Roman" w:hAnsi="Times New Roman" w:cs="Times New Roman"/>
          <w:i/>
          <w:sz w:val="20"/>
          <w:szCs w:val="20"/>
        </w:rPr>
        <w:t>)</w:t>
      </w:r>
    </w:p>
    <w:p w14:paraId="67B7433A" w14:textId="77777777" w:rsidR="00987ECF" w:rsidRPr="00877BE7" w:rsidRDefault="00987ECF" w:rsidP="00987ECF">
      <w:pPr>
        <w:spacing w:after="0" w:line="240" w:lineRule="auto"/>
        <w:rPr>
          <w:rFonts w:ascii="Times New Roman" w:hAnsi="Times New Roman" w:cs="Times New Roman"/>
          <w:i/>
          <w:sz w:val="20"/>
          <w:szCs w:val="20"/>
        </w:rPr>
      </w:pPr>
    </w:p>
    <w:p w14:paraId="3F127EE5" w14:textId="77777777" w:rsidR="00FB5D23" w:rsidRPr="00877BE7" w:rsidRDefault="00B449BF" w:rsidP="00692CC2">
      <w:pPr>
        <w:pStyle w:val="ListParagraph"/>
        <w:widowControl w:val="0"/>
        <w:numPr>
          <w:ilvl w:val="0"/>
          <w:numId w:val="2"/>
        </w:numPr>
        <w:tabs>
          <w:tab w:val="left" w:pos="284"/>
          <w:tab w:val="left" w:pos="567"/>
          <w:tab w:val="left" w:pos="1902"/>
        </w:tabs>
        <w:autoSpaceDE w:val="0"/>
        <w:autoSpaceDN w:val="0"/>
        <w:spacing w:after="0" w:line="480" w:lineRule="auto"/>
        <w:ind w:left="0" w:firstLine="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Analisis Parameter Solum Tanah (Kedalaman</w:t>
      </w:r>
      <w:r w:rsidRPr="00877BE7">
        <w:rPr>
          <w:rFonts w:ascii="Times New Roman" w:hAnsi="Times New Roman" w:cs="Times New Roman"/>
          <w:spacing w:val="-3"/>
          <w:sz w:val="24"/>
          <w:szCs w:val="24"/>
          <w:lang w:val="id-ID"/>
        </w:rPr>
        <w:t xml:space="preserve"> </w:t>
      </w:r>
      <w:r w:rsidRPr="00877BE7">
        <w:rPr>
          <w:rFonts w:ascii="Times New Roman" w:hAnsi="Times New Roman" w:cs="Times New Roman"/>
          <w:sz w:val="24"/>
          <w:szCs w:val="24"/>
          <w:lang w:val="id-ID"/>
        </w:rPr>
        <w:t>Tanah)</w:t>
      </w:r>
    </w:p>
    <w:p w14:paraId="7D40F471" w14:textId="3FEE9055" w:rsidR="00CD74EF" w:rsidRPr="00877BE7" w:rsidRDefault="00B449BF" w:rsidP="00692CC2">
      <w:pPr>
        <w:widowControl w:val="0"/>
        <w:tabs>
          <w:tab w:val="left" w:pos="786"/>
          <w:tab w:val="left" w:pos="1902"/>
        </w:tabs>
        <w:autoSpaceDE w:val="0"/>
        <w:autoSpaceDN w:val="0"/>
        <w:spacing w:after="0" w:line="480" w:lineRule="auto"/>
        <w:jc w:val="both"/>
        <w:rPr>
          <w:rFonts w:ascii="Times New Roman" w:hAnsi="Times New Roman" w:cs="Times New Roman"/>
          <w:sz w:val="24"/>
          <w:szCs w:val="24"/>
        </w:rPr>
      </w:pPr>
      <w:r w:rsidRPr="00877BE7">
        <w:rPr>
          <w:rFonts w:ascii="Times New Roman" w:hAnsi="Times New Roman" w:cs="Times New Roman"/>
          <w:sz w:val="24"/>
          <w:szCs w:val="24"/>
          <w:lang w:val="id-ID"/>
        </w:rPr>
        <w:t>Solum tanah yang dalam memiliki kandungan air yang lebih banyak (Susanto, 2014). Oleh karena itu, semakin dangkal solum tanahnya, maka semakin sensitif</w:t>
      </w:r>
      <w:r w:rsidR="00090A0F" w:rsidRPr="00877BE7">
        <w:rPr>
          <w:rFonts w:ascii="Times New Roman" w:hAnsi="Times New Roman" w:cs="Times New Roman"/>
          <w:sz w:val="24"/>
          <w:szCs w:val="24"/>
          <w:lang w:val="id-ID"/>
        </w:rPr>
        <w:t xml:space="preserve"> wilayahnya terhadap kekeringa</w:t>
      </w:r>
      <w:r w:rsidR="00090A0F" w:rsidRPr="00877BE7">
        <w:rPr>
          <w:rFonts w:ascii="Times New Roman" w:hAnsi="Times New Roman" w:cs="Times New Roman"/>
          <w:sz w:val="24"/>
          <w:szCs w:val="24"/>
        </w:rPr>
        <w:t>n</w:t>
      </w:r>
    </w:p>
    <w:tbl>
      <w:tblPr>
        <w:tblpPr w:leftFromText="180" w:rightFromText="180" w:vertAnchor="text" w:horzAnchor="margin" w:tblpX="10" w:tblpY="3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279"/>
        <w:gridCol w:w="2391"/>
        <w:gridCol w:w="1697"/>
      </w:tblGrid>
      <w:tr w:rsidR="007968D6" w:rsidRPr="00877BE7" w14:paraId="6A8F5A19" w14:textId="77777777" w:rsidTr="00CD74EF">
        <w:trPr>
          <w:trHeight w:val="551"/>
        </w:trPr>
        <w:tc>
          <w:tcPr>
            <w:tcW w:w="566" w:type="dxa"/>
            <w:tcBorders>
              <w:top w:val="single" w:sz="4" w:space="0" w:color="000000"/>
              <w:left w:val="single" w:sz="4" w:space="0" w:color="000000"/>
              <w:bottom w:val="single" w:sz="4" w:space="0" w:color="000000"/>
              <w:right w:val="single" w:sz="4" w:space="0" w:color="000000"/>
            </w:tcBorders>
            <w:hideMark/>
          </w:tcPr>
          <w:p w14:paraId="1B6F1F67" w14:textId="77777777" w:rsidR="007968D6" w:rsidRPr="00877BE7" w:rsidRDefault="007968D6" w:rsidP="00CD74EF">
            <w:pPr>
              <w:widowControl w:val="0"/>
              <w:autoSpaceDE w:val="0"/>
              <w:autoSpaceDN w:val="0"/>
              <w:spacing w:after="0" w:line="240" w:lineRule="auto"/>
              <w:ind w:left="118" w:right="113"/>
              <w:jc w:val="center"/>
              <w:rPr>
                <w:rFonts w:ascii="Times New Roman" w:eastAsia="Times New Roman" w:hAnsi="Times New Roman" w:cs="Times New Roman"/>
                <w:b/>
                <w:sz w:val="20"/>
                <w:szCs w:val="20"/>
                <w:lang w:val="id-ID"/>
              </w:rPr>
            </w:pPr>
            <w:bookmarkStart w:id="28" w:name="_Toc129549205"/>
            <w:r w:rsidRPr="00877BE7">
              <w:rPr>
                <w:rFonts w:ascii="Times New Roman" w:eastAsia="Times New Roman" w:hAnsi="Times New Roman" w:cs="Times New Roman"/>
                <w:b/>
                <w:sz w:val="20"/>
                <w:szCs w:val="20"/>
                <w:lang w:val="id-ID"/>
              </w:rPr>
              <w:t>No</w:t>
            </w:r>
          </w:p>
        </w:tc>
        <w:tc>
          <w:tcPr>
            <w:tcW w:w="3279" w:type="dxa"/>
            <w:tcBorders>
              <w:top w:val="nil"/>
              <w:left w:val="single" w:sz="4" w:space="0" w:color="000000"/>
              <w:bottom w:val="single" w:sz="4" w:space="0" w:color="000000"/>
              <w:right w:val="single" w:sz="4" w:space="0" w:color="000000"/>
            </w:tcBorders>
            <w:hideMark/>
          </w:tcPr>
          <w:p w14:paraId="7E647191" w14:textId="77777777" w:rsidR="00CD74EF" w:rsidRDefault="00CD74EF" w:rsidP="00CD74EF">
            <w:pPr>
              <w:widowControl w:val="0"/>
              <w:autoSpaceDE w:val="0"/>
              <w:autoSpaceDN w:val="0"/>
              <w:spacing w:after="0" w:line="240" w:lineRule="auto"/>
              <w:ind w:left="142" w:right="139"/>
              <w:jc w:val="center"/>
              <w:rPr>
                <w:rFonts w:ascii="Times New Roman" w:eastAsia="Times New Roman" w:hAnsi="Times New Roman" w:cs="Times New Roman"/>
                <w:b/>
                <w:sz w:val="20"/>
                <w:szCs w:val="20"/>
              </w:rPr>
            </w:pPr>
          </w:p>
          <w:p w14:paraId="1114843E" w14:textId="77777777" w:rsidR="007968D6" w:rsidRPr="00877BE7" w:rsidRDefault="007968D6" w:rsidP="00CD74EF">
            <w:pPr>
              <w:widowControl w:val="0"/>
              <w:autoSpaceDE w:val="0"/>
              <w:autoSpaceDN w:val="0"/>
              <w:spacing w:after="0" w:line="240" w:lineRule="auto"/>
              <w:ind w:left="142" w:right="139"/>
              <w:jc w:val="center"/>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Deskripsi Kedalaman Tanah</w:t>
            </w:r>
          </w:p>
        </w:tc>
        <w:tc>
          <w:tcPr>
            <w:tcW w:w="2391" w:type="dxa"/>
            <w:tcBorders>
              <w:top w:val="single" w:sz="4" w:space="0" w:color="000000"/>
              <w:left w:val="single" w:sz="4" w:space="0" w:color="000000"/>
              <w:bottom w:val="single" w:sz="4" w:space="0" w:color="000000"/>
              <w:right w:val="single" w:sz="4" w:space="0" w:color="000000"/>
            </w:tcBorders>
            <w:hideMark/>
          </w:tcPr>
          <w:p w14:paraId="5B21FF7C" w14:textId="77777777" w:rsidR="007968D6" w:rsidRPr="00877BE7" w:rsidRDefault="007968D6" w:rsidP="00CD74EF">
            <w:pPr>
              <w:widowControl w:val="0"/>
              <w:autoSpaceDE w:val="0"/>
              <w:autoSpaceDN w:val="0"/>
              <w:spacing w:after="0" w:line="240" w:lineRule="auto"/>
              <w:ind w:left="215" w:right="211"/>
              <w:jc w:val="center"/>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Kedalaman Tanah</w:t>
            </w:r>
          </w:p>
          <w:p w14:paraId="42532465" w14:textId="77777777" w:rsidR="007968D6" w:rsidRPr="00877BE7" w:rsidRDefault="007968D6" w:rsidP="00CD74EF">
            <w:pPr>
              <w:widowControl w:val="0"/>
              <w:autoSpaceDE w:val="0"/>
              <w:autoSpaceDN w:val="0"/>
              <w:spacing w:after="0" w:line="240" w:lineRule="auto"/>
              <w:ind w:left="215" w:right="211"/>
              <w:jc w:val="center"/>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(cm)</w:t>
            </w:r>
          </w:p>
        </w:tc>
        <w:tc>
          <w:tcPr>
            <w:tcW w:w="1697" w:type="dxa"/>
            <w:tcBorders>
              <w:top w:val="single" w:sz="4" w:space="0" w:color="000000"/>
              <w:left w:val="single" w:sz="4" w:space="0" w:color="000000"/>
              <w:bottom w:val="single" w:sz="4" w:space="0" w:color="000000"/>
              <w:right w:val="single" w:sz="4" w:space="0" w:color="000000"/>
            </w:tcBorders>
            <w:hideMark/>
          </w:tcPr>
          <w:p w14:paraId="0AA80332" w14:textId="77777777" w:rsidR="007968D6" w:rsidRPr="00877BE7" w:rsidRDefault="007968D6" w:rsidP="00CD74EF">
            <w:pPr>
              <w:widowControl w:val="0"/>
              <w:autoSpaceDE w:val="0"/>
              <w:autoSpaceDN w:val="0"/>
              <w:spacing w:after="0" w:line="240" w:lineRule="auto"/>
              <w:ind w:left="154" w:right="152"/>
              <w:jc w:val="center"/>
              <w:rPr>
                <w:rFonts w:ascii="Times New Roman" w:eastAsia="Times New Roman" w:hAnsi="Times New Roman" w:cs="Times New Roman"/>
                <w:b/>
                <w:sz w:val="20"/>
                <w:szCs w:val="20"/>
                <w:lang w:val="id-ID"/>
              </w:rPr>
            </w:pPr>
            <w:r w:rsidRPr="00877BE7">
              <w:rPr>
                <w:rFonts w:ascii="Times New Roman" w:eastAsia="Times New Roman" w:hAnsi="Times New Roman" w:cs="Times New Roman"/>
                <w:b/>
                <w:sz w:val="20"/>
                <w:szCs w:val="20"/>
                <w:lang w:val="id-ID"/>
              </w:rPr>
              <w:t>Skor</w:t>
            </w:r>
          </w:p>
        </w:tc>
      </w:tr>
      <w:tr w:rsidR="007968D6" w:rsidRPr="00877BE7" w14:paraId="25E58A09" w14:textId="77777777" w:rsidTr="00CD74EF">
        <w:trPr>
          <w:trHeight w:val="277"/>
        </w:trPr>
        <w:tc>
          <w:tcPr>
            <w:tcW w:w="566" w:type="dxa"/>
            <w:tcBorders>
              <w:top w:val="single" w:sz="4" w:space="0" w:color="000000"/>
              <w:left w:val="single" w:sz="4" w:space="0" w:color="000000"/>
              <w:bottom w:val="single" w:sz="4" w:space="0" w:color="000000"/>
              <w:right w:val="single" w:sz="4" w:space="0" w:color="000000"/>
            </w:tcBorders>
            <w:hideMark/>
          </w:tcPr>
          <w:p w14:paraId="18804F1F" w14:textId="77777777" w:rsidR="007968D6" w:rsidRPr="00877BE7" w:rsidRDefault="007968D6" w:rsidP="00CD74EF">
            <w:pPr>
              <w:widowControl w:val="0"/>
              <w:autoSpaceDE w:val="0"/>
              <w:autoSpaceDN w:val="0"/>
              <w:spacing w:after="0" w:line="240" w:lineRule="auto"/>
              <w:ind w:left="5"/>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1</w:t>
            </w:r>
          </w:p>
        </w:tc>
        <w:tc>
          <w:tcPr>
            <w:tcW w:w="3279" w:type="dxa"/>
            <w:tcBorders>
              <w:top w:val="single" w:sz="4" w:space="0" w:color="000000"/>
              <w:left w:val="single" w:sz="4" w:space="0" w:color="000000"/>
              <w:bottom w:val="single" w:sz="4" w:space="0" w:color="000000"/>
              <w:right w:val="single" w:sz="4" w:space="0" w:color="000000"/>
            </w:tcBorders>
            <w:hideMark/>
          </w:tcPr>
          <w:p w14:paraId="0D680A2B" w14:textId="77777777" w:rsidR="007968D6" w:rsidRPr="00877BE7" w:rsidRDefault="007968D6" w:rsidP="00CD74EF">
            <w:pPr>
              <w:widowControl w:val="0"/>
              <w:autoSpaceDE w:val="0"/>
              <w:autoSpaceDN w:val="0"/>
              <w:spacing w:after="0" w:line="240" w:lineRule="auto"/>
              <w:ind w:left="142" w:right="138"/>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Sangat Dangkal</w:t>
            </w:r>
          </w:p>
        </w:tc>
        <w:tc>
          <w:tcPr>
            <w:tcW w:w="2391" w:type="dxa"/>
            <w:tcBorders>
              <w:top w:val="single" w:sz="4" w:space="0" w:color="000000"/>
              <w:left w:val="single" w:sz="4" w:space="0" w:color="000000"/>
              <w:bottom w:val="single" w:sz="4" w:space="0" w:color="000000"/>
              <w:right w:val="single" w:sz="4" w:space="0" w:color="000000"/>
            </w:tcBorders>
            <w:hideMark/>
          </w:tcPr>
          <w:p w14:paraId="6B5AC60C" w14:textId="77777777" w:rsidR="007968D6" w:rsidRPr="00877BE7" w:rsidRDefault="007968D6" w:rsidP="00CD74EF">
            <w:pPr>
              <w:widowControl w:val="0"/>
              <w:autoSpaceDE w:val="0"/>
              <w:autoSpaceDN w:val="0"/>
              <w:spacing w:after="0" w:line="240" w:lineRule="auto"/>
              <w:ind w:left="215" w:right="209"/>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&lt; 10</w:t>
            </w:r>
          </w:p>
        </w:tc>
        <w:tc>
          <w:tcPr>
            <w:tcW w:w="1697" w:type="dxa"/>
            <w:tcBorders>
              <w:top w:val="single" w:sz="4" w:space="0" w:color="000000"/>
              <w:left w:val="single" w:sz="4" w:space="0" w:color="000000"/>
              <w:bottom w:val="single" w:sz="4" w:space="0" w:color="000000"/>
              <w:right w:val="single" w:sz="4" w:space="0" w:color="000000"/>
            </w:tcBorders>
            <w:hideMark/>
          </w:tcPr>
          <w:p w14:paraId="146C9D91" w14:textId="77777777" w:rsidR="007968D6" w:rsidRPr="00877BE7" w:rsidRDefault="007968D6" w:rsidP="00CD74EF">
            <w:pPr>
              <w:widowControl w:val="0"/>
              <w:autoSpaceDE w:val="0"/>
              <w:autoSpaceDN w:val="0"/>
              <w:spacing w:after="0" w:line="240" w:lineRule="auto"/>
              <w:ind w:left="2"/>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1</w:t>
            </w:r>
          </w:p>
        </w:tc>
      </w:tr>
      <w:tr w:rsidR="007968D6" w:rsidRPr="00877BE7" w14:paraId="0CBE2E6D" w14:textId="77777777" w:rsidTr="00CD74EF">
        <w:trPr>
          <w:trHeight w:val="273"/>
        </w:trPr>
        <w:tc>
          <w:tcPr>
            <w:tcW w:w="566" w:type="dxa"/>
            <w:tcBorders>
              <w:top w:val="single" w:sz="4" w:space="0" w:color="000000"/>
              <w:left w:val="single" w:sz="4" w:space="0" w:color="000000"/>
              <w:bottom w:val="single" w:sz="4" w:space="0" w:color="000000"/>
              <w:right w:val="single" w:sz="4" w:space="0" w:color="000000"/>
            </w:tcBorders>
            <w:hideMark/>
          </w:tcPr>
          <w:p w14:paraId="71ED443F" w14:textId="77777777" w:rsidR="007968D6" w:rsidRPr="00877BE7" w:rsidRDefault="007968D6" w:rsidP="00CD74EF">
            <w:pPr>
              <w:widowControl w:val="0"/>
              <w:autoSpaceDE w:val="0"/>
              <w:autoSpaceDN w:val="0"/>
              <w:spacing w:after="0" w:line="240" w:lineRule="auto"/>
              <w:ind w:left="5"/>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2</w:t>
            </w:r>
          </w:p>
        </w:tc>
        <w:tc>
          <w:tcPr>
            <w:tcW w:w="3279" w:type="dxa"/>
            <w:tcBorders>
              <w:top w:val="single" w:sz="4" w:space="0" w:color="000000"/>
              <w:left w:val="single" w:sz="4" w:space="0" w:color="000000"/>
              <w:bottom w:val="single" w:sz="4" w:space="0" w:color="000000"/>
              <w:right w:val="single" w:sz="4" w:space="0" w:color="000000"/>
            </w:tcBorders>
            <w:hideMark/>
          </w:tcPr>
          <w:p w14:paraId="366021F1" w14:textId="77777777" w:rsidR="007968D6" w:rsidRPr="00877BE7" w:rsidRDefault="007968D6" w:rsidP="00CD74EF">
            <w:pPr>
              <w:widowControl w:val="0"/>
              <w:autoSpaceDE w:val="0"/>
              <w:autoSpaceDN w:val="0"/>
              <w:spacing w:after="0" w:line="240" w:lineRule="auto"/>
              <w:ind w:left="139" w:right="139"/>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Dangkal</w:t>
            </w:r>
          </w:p>
        </w:tc>
        <w:tc>
          <w:tcPr>
            <w:tcW w:w="2391" w:type="dxa"/>
            <w:tcBorders>
              <w:top w:val="single" w:sz="4" w:space="0" w:color="000000"/>
              <w:left w:val="single" w:sz="4" w:space="0" w:color="000000"/>
              <w:bottom w:val="single" w:sz="4" w:space="0" w:color="000000"/>
              <w:right w:val="single" w:sz="4" w:space="0" w:color="000000"/>
            </w:tcBorders>
            <w:hideMark/>
          </w:tcPr>
          <w:p w14:paraId="2102FA89" w14:textId="77777777" w:rsidR="007968D6" w:rsidRPr="00877BE7" w:rsidRDefault="007968D6" w:rsidP="00CD74EF">
            <w:pPr>
              <w:widowControl w:val="0"/>
              <w:autoSpaceDE w:val="0"/>
              <w:autoSpaceDN w:val="0"/>
              <w:spacing w:after="0" w:line="240" w:lineRule="auto"/>
              <w:ind w:left="215" w:right="209"/>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10-15</w:t>
            </w:r>
          </w:p>
        </w:tc>
        <w:tc>
          <w:tcPr>
            <w:tcW w:w="1697" w:type="dxa"/>
            <w:tcBorders>
              <w:top w:val="single" w:sz="4" w:space="0" w:color="000000"/>
              <w:left w:val="single" w:sz="4" w:space="0" w:color="000000"/>
              <w:bottom w:val="single" w:sz="4" w:space="0" w:color="000000"/>
              <w:right w:val="single" w:sz="4" w:space="0" w:color="000000"/>
            </w:tcBorders>
            <w:hideMark/>
          </w:tcPr>
          <w:p w14:paraId="0A522766" w14:textId="77777777" w:rsidR="007968D6" w:rsidRPr="00877BE7" w:rsidRDefault="007968D6" w:rsidP="00CD74EF">
            <w:pPr>
              <w:widowControl w:val="0"/>
              <w:autoSpaceDE w:val="0"/>
              <w:autoSpaceDN w:val="0"/>
              <w:spacing w:after="0" w:line="240" w:lineRule="auto"/>
              <w:ind w:left="2"/>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2</w:t>
            </w:r>
          </w:p>
        </w:tc>
      </w:tr>
      <w:tr w:rsidR="007968D6" w:rsidRPr="00877BE7" w14:paraId="27E4FA33" w14:textId="77777777" w:rsidTr="00CD74EF">
        <w:trPr>
          <w:trHeight w:val="277"/>
        </w:trPr>
        <w:tc>
          <w:tcPr>
            <w:tcW w:w="566" w:type="dxa"/>
            <w:tcBorders>
              <w:top w:val="single" w:sz="4" w:space="0" w:color="000000"/>
              <w:left w:val="single" w:sz="4" w:space="0" w:color="000000"/>
              <w:bottom w:val="single" w:sz="4" w:space="0" w:color="000000"/>
              <w:right w:val="single" w:sz="4" w:space="0" w:color="000000"/>
            </w:tcBorders>
            <w:hideMark/>
          </w:tcPr>
          <w:p w14:paraId="7707D22D" w14:textId="77777777" w:rsidR="007968D6" w:rsidRPr="00877BE7" w:rsidRDefault="007968D6" w:rsidP="00CD74EF">
            <w:pPr>
              <w:widowControl w:val="0"/>
              <w:autoSpaceDE w:val="0"/>
              <w:autoSpaceDN w:val="0"/>
              <w:spacing w:after="0" w:line="240" w:lineRule="auto"/>
              <w:ind w:left="5"/>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3</w:t>
            </w:r>
          </w:p>
        </w:tc>
        <w:tc>
          <w:tcPr>
            <w:tcW w:w="3279" w:type="dxa"/>
            <w:tcBorders>
              <w:top w:val="single" w:sz="4" w:space="0" w:color="000000"/>
              <w:left w:val="single" w:sz="4" w:space="0" w:color="000000"/>
              <w:bottom w:val="single" w:sz="4" w:space="0" w:color="000000"/>
              <w:right w:val="single" w:sz="4" w:space="0" w:color="000000"/>
            </w:tcBorders>
            <w:hideMark/>
          </w:tcPr>
          <w:p w14:paraId="02170C9A" w14:textId="77777777" w:rsidR="007968D6" w:rsidRPr="00877BE7" w:rsidRDefault="007968D6" w:rsidP="00CD74EF">
            <w:pPr>
              <w:widowControl w:val="0"/>
              <w:autoSpaceDE w:val="0"/>
              <w:autoSpaceDN w:val="0"/>
              <w:spacing w:after="0" w:line="240" w:lineRule="auto"/>
              <w:ind w:left="142" w:right="138"/>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Agak Dangkal</w:t>
            </w:r>
          </w:p>
        </w:tc>
        <w:tc>
          <w:tcPr>
            <w:tcW w:w="2391" w:type="dxa"/>
            <w:tcBorders>
              <w:top w:val="single" w:sz="4" w:space="0" w:color="000000"/>
              <w:left w:val="single" w:sz="4" w:space="0" w:color="000000"/>
              <w:bottom w:val="single" w:sz="4" w:space="0" w:color="000000"/>
              <w:right w:val="single" w:sz="4" w:space="0" w:color="000000"/>
            </w:tcBorders>
            <w:hideMark/>
          </w:tcPr>
          <w:p w14:paraId="494B13FC" w14:textId="77777777" w:rsidR="007968D6" w:rsidRPr="00877BE7" w:rsidRDefault="007968D6" w:rsidP="00CD74EF">
            <w:pPr>
              <w:widowControl w:val="0"/>
              <w:autoSpaceDE w:val="0"/>
              <w:autoSpaceDN w:val="0"/>
              <w:spacing w:after="0" w:line="240" w:lineRule="auto"/>
              <w:ind w:left="215" w:right="209"/>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15-30</w:t>
            </w:r>
          </w:p>
        </w:tc>
        <w:tc>
          <w:tcPr>
            <w:tcW w:w="1697" w:type="dxa"/>
            <w:tcBorders>
              <w:top w:val="single" w:sz="4" w:space="0" w:color="000000"/>
              <w:left w:val="single" w:sz="4" w:space="0" w:color="000000"/>
              <w:bottom w:val="single" w:sz="4" w:space="0" w:color="000000"/>
              <w:right w:val="single" w:sz="4" w:space="0" w:color="000000"/>
            </w:tcBorders>
            <w:hideMark/>
          </w:tcPr>
          <w:p w14:paraId="604A928C" w14:textId="77777777" w:rsidR="007968D6" w:rsidRPr="00877BE7" w:rsidRDefault="007968D6" w:rsidP="00CD74EF">
            <w:pPr>
              <w:widowControl w:val="0"/>
              <w:autoSpaceDE w:val="0"/>
              <w:autoSpaceDN w:val="0"/>
              <w:spacing w:after="0" w:line="240" w:lineRule="auto"/>
              <w:ind w:left="2"/>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3</w:t>
            </w:r>
          </w:p>
        </w:tc>
      </w:tr>
      <w:tr w:rsidR="007968D6" w:rsidRPr="00877BE7" w14:paraId="7B0D7F61" w14:textId="77777777" w:rsidTr="00CD74EF">
        <w:trPr>
          <w:trHeight w:val="273"/>
        </w:trPr>
        <w:tc>
          <w:tcPr>
            <w:tcW w:w="566" w:type="dxa"/>
            <w:tcBorders>
              <w:top w:val="single" w:sz="4" w:space="0" w:color="000000"/>
              <w:left w:val="single" w:sz="4" w:space="0" w:color="000000"/>
              <w:bottom w:val="single" w:sz="4" w:space="0" w:color="000000"/>
              <w:right w:val="single" w:sz="4" w:space="0" w:color="000000"/>
            </w:tcBorders>
            <w:hideMark/>
          </w:tcPr>
          <w:p w14:paraId="165F3B3D" w14:textId="77777777" w:rsidR="007968D6" w:rsidRPr="00877BE7" w:rsidRDefault="007968D6" w:rsidP="00CD74EF">
            <w:pPr>
              <w:widowControl w:val="0"/>
              <w:autoSpaceDE w:val="0"/>
              <w:autoSpaceDN w:val="0"/>
              <w:spacing w:after="0" w:line="240" w:lineRule="auto"/>
              <w:ind w:left="5"/>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4</w:t>
            </w:r>
          </w:p>
        </w:tc>
        <w:tc>
          <w:tcPr>
            <w:tcW w:w="3279" w:type="dxa"/>
            <w:tcBorders>
              <w:top w:val="single" w:sz="4" w:space="0" w:color="000000"/>
              <w:left w:val="single" w:sz="4" w:space="0" w:color="000000"/>
              <w:bottom w:val="single" w:sz="4" w:space="0" w:color="000000"/>
              <w:right w:val="single" w:sz="4" w:space="0" w:color="000000"/>
            </w:tcBorders>
            <w:hideMark/>
          </w:tcPr>
          <w:p w14:paraId="5E705C4A" w14:textId="77777777" w:rsidR="007968D6" w:rsidRPr="00877BE7" w:rsidRDefault="007968D6" w:rsidP="00CD74EF">
            <w:pPr>
              <w:widowControl w:val="0"/>
              <w:autoSpaceDE w:val="0"/>
              <w:autoSpaceDN w:val="0"/>
              <w:spacing w:after="0" w:line="240" w:lineRule="auto"/>
              <w:ind w:left="138" w:right="139"/>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Sedang</w:t>
            </w:r>
          </w:p>
        </w:tc>
        <w:tc>
          <w:tcPr>
            <w:tcW w:w="2391" w:type="dxa"/>
            <w:tcBorders>
              <w:top w:val="single" w:sz="4" w:space="0" w:color="000000"/>
              <w:left w:val="single" w:sz="4" w:space="0" w:color="000000"/>
              <w:bottom w:val="single" w:sz="4" w:space="0" w:color="000000"/>
              <w:right w:val="single" w:sz="4" w:space="0" w:color="000000"/>
            </w:tcBorders>
            <w:hideMark/>
          </w:tcPr>
          <w:p w14:paraId="17916784" w14:textId="77777777" w:rsidR="007968D6" w:rsidRPr="00877BE7" w:rsidRDefault="007968D6" w:rsidP="00CD74EF">
            <w:pPr>
              <w:widowControl w:val="0"/>
              <w:autoSpaceDE w:val="0"/>
              <w:autoSpaceDN w:val="0"/>
              <w:spacing w:after="0" w:line="240" w:lineRule="auto"/>
              <w:ind w:left="215" w:right="209"/>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30-60</w:t>
            </w:r>
          </w:p>
        </w:tc>
        <w:tc>
          <w:tcPr>
            <w:tcW w:w="1697" w:type="dxa"/>
            <w:tcBorders>
              <w:top w:val="single" w:sz="4" w:space="0" w:color="000000"/>
              <w:left w:val="single" w:sz="4" w:space="0" w:color="000000"/>
              <w:bottom w:val="single" w:sz="4" w:space="0" w:color="000000"/>
              <w:right w:val="single" w:sz="4" w:space="0" w:color="000000"/>
            </w:tcBorders>
            <w:hideMark/>
          </w:tcPr>
          <w:p w14:paraId="403CE442" w14:textId="77777777" w:rsidR="007968D6" w:rsidRPr="00877BE7" w:rsidRDefault="007968D6" w:rsidP="00CD74EF">
            <w:pPr>
              <w:widowControl w:val="0"/>
              <w:autoSpaceDE w:val="0"/>
              <w:autoSpaceDN w:val="0"/>
              <w:spacing w:after="0" w:line="240" w:lineRule="auto"/>
              <w:ind w:left="2"/>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4</w:t>
            </w:r>
          </w:p>
        </w:tc>
      </w:tr>
      <w:tr w:rsidR="007968D6" w:rsidRPr="00877BE7" w14:paraId="5ACB2482" w14:textId="77777777" w:rsidTr="00CD74EF">
        <w:trPr>
          <w:trHeight w:val="278"/>
        </w:trPr>
        <w:tc>
          <w:tcPr>
            <w:tcW w:w="566" w:type="dxa"/>
            <w:tcBorders>
              <w:top w:val="single" w:sz="4" w:space="0" w:color="000000"/>
              <w:left w:val="single" w:sz="4" w:space="0" w:color="000000"/>
              <w:bottom w:val="single" w:sz="4" w:space="0" w:color="000000"/>
              <w:right w:val="single" w:sz="4" w:space="0" w:color="000000"/>
            </w:tcBorders>
            <w:hideMark/>
          </w:tcPr>
          <w:p w14:paraId="4FDCB069" w14:textId="77777777" w:rsidR="007968D6" w:rsidRPr="00877BE7" w:rsidRDefault="007968D6" w:rsidP="00CD74EF">
            <w:pPr>
              <w:widowControl w:val="0"/>
              <w:autoSpaceDE w:val="0"/>
              <w:autoSpaceDN w:val="0"/>
              <w:spacing w:after="0" w:line="240" w:lineRule="auto"/>
              <w:ind w:left="5"/>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5</w:t>
            </w:r>
          </w:p>
        </w:tc>
        <w:tc>
          <w:tcPr>
            <w:tcW w:w="3279" w:type="dxa"/>
            <w:tcBorders>
              <w:top w:val="single" w:sz="4" w:space="0" w:color="000000"/>
              <w:left w:val="single" w:sz="4" w:space="0" w:color="000000"/>
              <w:bottom w:val="single" w:sz="4" w:space="0" w:color="000000"/>
              <w:right w:val="single" w:sz="4" w:space="0" w:color="000000"/>
            </w:tcBorders>
            <w:hideMark/>
          </w:tcPr>
          <w:p w14:paraId="606895DE" w14:textId="77777777" w:rsidR="007968D6" w:rsidRPr="00877BE7" w:rsidRDefault="007968D6" w:rsidP="00CD74EF">
            <w:pPr>
              <w:widowControl w:val="0"/>
              <w:autoSpaceDE w:val="0"/>
              <w:autoSpaceDN w:val="0"/>
              <w:spacing w:after="0" w:line="240" w:lineRule="auto"/>
              <w:ind w:left="142" w:right="138"/>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Agak Dalam</w:t>
            </w:r>
          </w:p>
        </w:tc>
        <w:tc>
          <w:tcPr>
            <w:tcW w:w="2391" w:type="dxa"/>
            <w:tcBorders>
              <w:top w:val="single" w:sz="4" w:space="0" w:color="000000"/>
              <w:left w:val="single" w:sz="4" w:space="0" w:color="000000"/>
              <w:bottom w:val="single" w:sz="4" w:space="0" w:color="000000"/>
              <w:right w:val="single" w:sz="4" w:space="0" w:color="000000"/>
            </w:tcBorders>
            <w:hideMark/>
          </w:tcPr>
          <w:p w14:paraId="274A4ACE" w14:textId="77777777" w:rsidR="007968D6" w:rsidRPr="00877BE7" w:rsidRDefault="007968D6" w:rsidP="00CD74EF">
            <w:pPr>
              <w:widowControl w:val="0"/>
              <w:autoSpaceDE w:val="0"/>
              <w:autoSpaceDN w:val="0"/>
              <w:spacing w:after="0" w:line="240" w:lineRule="auto"/>
              <w:ind w:left="215" w:right="209"/>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60-90</w:t>
            </w:r>
          </w:p>
        </w:tc>
        <w:tc>
          <w:tcPr>
            <w:tcW w:w="1697" w:type="dxa"/>
            <w:tcBorders>
              <w:top w:val="single" w:sz="4" w:space="0" w:color="000000"/>
              <w:left w:val="single" w:sz="4" w:space="0" w:color="000000"/>
              <w:bottom w:val="single" w:sz="4" w:space="0" w:color="000000"/>
              <w:right w:val="single" w:sz="4" w:space="0" w:color="000000"/>
            </w:tcBorders>
            <w:hideMark/>
          </w:tcPr>
          <w:p w14:paraId="68247C8D" w14:textId="77777777" w:rsidR="007968D6" w:rsidRPr="00877BE7" w:rsidRDefault="007968D6" w:rsidP="00CD74EF">
            <w:pPr>
              <w:widowControl w:val="0"/>
              <w:autoSpaceDE w:val="0"/>
              <w:autoSpaceDN w:val="0"/>
              <w:spacing w:after="0" w:line="240" w:lineRule="auto"/>
              <w:ind w:left="2"/>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5</w:t>
            </w:r>
          </w:p>
        </w:tc>
      </w:tr>
      <w:tr w:rsidR="007968D6" w:rsidRPr="00877BE7" w14:paraId="065DF50D" w14:textId="77777777" w:rsidTr="00CD74EF">
        <w:trPr>
          <w:trHeight w:val="277"/>
        </w:trPr>
        <w:tc>
          <w:tcPr>
            <w:tcW w:w="566" w:type="dxa"/>
            <w:tcBorders>
              <w:top w:val="single" w:sz="4" w:space="0" w:color="000000"/>
              <w:left w:val="single" w:sz="4" w:space="0" w:color="000000"/>
              <w:bottom w:val="single" w:sz="4" w:space="0" w:color="000000"/>
              <w:right w:val="single" w:sz="4" w:space="0" w:color="000000"/>
            </w:tcBorders>
            <w:hideMark/>
          </w:tcPr>
          <w:p w14:paraId="3E446FA9" w14:textId="77777777" w:rsidR="007968D6" w:rsidRPr="00877BE7" w:rsidRDefault="007968D6" w:rsidP="00CD74EF">
            <w:pPr>
              <w:widowControl w:val="0"/>
              <w:autoSpaceDE w:val="0"/>
              <w:autoSpaceDN w:val="0"/>
              <w:spacing w:after="0" w:line="240" w:lineRule="auto"/>
              <w:ind w:left="5"/>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6</w:t>
            </w:r>
          </w:p>
        </w:tc>
        <w:tc>
          <w:tcPr>
            <w:tcW w:w="3279" w:type="dxa"/>
            <w:tcBorders>
              <w:top w:val="single" w:sz="4" w:space="0" w:color="000000"/>
              <w:left w:val="single" w:sz="4" w:space="0" w:color="000000"/>
              <w:bottom w:val="single" w:sz="4" w:space="0" w:color="000000"/>
              <w:right w:val="single" w:sz="4" w:space="0" w:color="000000"/>
            </w:tcBorders>
            <w:hideMark/>
          </w:tcPr>
          <w:p w14:paraId="627C7777" w14:textId="77777777" w:rsidR="007968D6" w:rsidRPr="00877BE7" w:rsidRDefault="007968D6" w:rsidP="00CD74EF">
            <w:pPr>
              <w:widowControl w:val="0"/>
              <w:autoSpaceDE w:val="0"/>
              <w:autoSpaceDN w:val="0"/>
              <w:spacing w:after="0" w:line="240" w:lineRule="auto"/>
              <w:ind w:left="139" w:right="139"/>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Dalam</w:t>
            </w:r>
          </w:p>
        </w:tc>
        <w:tc>
          <w:tcPr>
            <w:tcW w:w="2391" w:type="dxa"/>
            <w:tcBorders>
              <w:top w:val="single" w:sz="4" w:space="0" w:color="000000"/>
              <w:left w:val="single" w:sz="4" w:space="0" w:color="000000"/>
              <w:bottom w:val="single" w:sz="4" w:space="0" w:color="000000"/>
              <w:right w:val="single" w:sz="4" w:space="0" w:color="000000"/>
            </w:tcBorders>
            <w:hideMark/>
          </w:tcPr>
          <w:p w14:paraId="5BFFFE99" w14:textId="77777777" w:rsidR="007968D6" w:rsidRPr="00877BE7" w:rsidRDefault="007968D6" w:rsidP="00CD74EF">
            <w:pPr>
              <w:widowControl w:val="0"/>
              <w:autoSpaceDE w:val="0"/>
              <w:autoSpaceDN w:val="0"/>
              <w:spacing w:after="0" w:line="240" w:lineRule="auto"/>
              <w:ind w:left="215" w:right="142"/>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&gt; 90</w:t>
            </w:r>
          </w:p>
        </w:tc>
        <w:tc>
          <w:tcPr>
            <w:tcW w:w="1697" w:type="dxa"/>
            <w:tcBorders>
              <w:top w:val="single" w:sz="4" w:space="0" w:color="000000"/>
              <w:left w:val="single" w:sz="4" w:space="0" w:color="000000"/>
              <w:bottom w:val="single" w:sz="4" w:space="0" w:color="000000"/>
              <w:right w:val="single" w:sz="4" w:space="0" w:color="000000"/>
            </w:tcBorders>
            <w:hideMark/>
          </w:tcPr>
          <w:p w14:paraId="06D722C8" w14:textId="77777777" w:rsidR="007968D6" w:rsidRPr="00877BE7" w:rsidRDefault="007968D6" w:rsidP="00CD74EF">
            <w:pPr>
              <w:widowControl w:val="0"/>
              <w:autoSpaceDE w:val="0"/>
              <w:autoSpaceDN w:val="0"/>
              <w:spacing w:after="0" w:line="240" w:lineRule="auto"/>
              <w:ind w:left="2"/>
              <w:jc w:val="center"/>
              <w:rPr>
                <w:rFonts w:ascii="Times New Roman" w:eastAsia="Times New Roman" w:hAnsi="Times New Roman" w:cs="Times New Roman"/>
                <w:sz w:val="20"/>
                <w:szCs w:val="20"/>
                <w:lang w:val="id-ID"/>
              </w:rPr>
            </w:pPr>
            <w:r w:rsidRPr="00877BE7">
              <w:rPr>
                <w:rFonts w:ascii="Times New Roman" w:eastAsia="Times New Roman" w:hAnsi="Times New Roman" w:cs="Times New Roman"/>
                <w:sz w:val="20"/>
                <w:szCs w:val="20"/>
                <w:lang w:val="id-ID"/>
              </w:rPr>
              <w:t>6</w:t>
            </w:r>
          </w:p>
        </w:tc>
      </w:tr>
    </w:tbl>
    <w:p w14:paraId="3469E075" w14:textId="66568CFA" w:rsidR="00EE6B0D" w:rsidRPr="000A6068" w:rsidRDefault="008F3C14" w:rsidP="00CD74EF">
      <w:pPr>
        <w:pStyle w:val="Heading1"/>
        <w:spacing w:after="0" w:line="240" w:lineRule="auto"/>
      </w:pPr>
      <w:r w:rsidRPr="00877BE7">
        <w:rPr>
          <w:lang w:val="id-ID"/>
        </w:rPr>
        <w:t xml:space="preserve">Tabel </w:t>
      </w:r>
      <w:r w:rsidR="007968D6" w:rsidRPr="00877BE7">
        <w:rPr>
          <w:lang w:val="id-ID"/>
        </w:rPr>
        <w:t>3.</w:t>
      </w:r>
      <w:r w:rsidR="007968D6" w:rsidRPr="00877BE7">
        <w:t xml:space="preserve">3 </w:t>
      </w:r>
      <w:r w:rsidRPr="00877BE7">
        <w:t xml:space="preserve">Klasifikasi Solum Tanah </w:t>
      </w:r>
      <w:r w:rsidR="007968D6" w:rsidRPr="00877BE7">
        <w:t>(</w:t>
      </w:r>
      <w:r w:rsidRPr="00877BE7">
        <w:t>Kedalaman</w:t>
      </w:r>
      <w:r w:rsidR="00A33C09" w:rsidRPr="00877BE7">
        <w:t xml:space="preserve"> </w:t>
      </w:r>
      <w:r w:rsidR="007968D6" w:rsidRPr="00877BE7">
        <w:t>Tanah)</w:t>
      </w:r>
      <w:bookmarkEnd w:id="28"/>
    </w:p>
    <w:p w14:paraId="6ABFA75D" w14:textId="354A978F" w:rsidR="00853D2F" w:rsidRDefault="00660EFE" w:rsidP="00CD74EF">
      <w:pPr>
        <w:spacing w:after="0" w:line="240" w:lineRule="auto"/>
        <w:jc w:val="both"/>
        <w:rPr>
          <w:rFonts w:ascii="Times New Roman" w:hAnsi="Times New Roman" w:cs="Times New Roman"/>
          <w:i/>
          <w:sz w:val="20"/>
          <w:szCs w:val="20"/>
        </w:rPr>
      </w:pPr>
      <w:r w:rsidRPr="00877BE7">
        <w:rPr>
          <w:rFonts w:ascii="Times New Roman" w:hAnsi="Times New Roman" w:cs="Times New Roman"/>
          <w:i/>
          <w:sz w:val="20"/>
          <w:szCs w:val="20"/>
        </w:rPr>
        <w:t>Sumber : Nining Wahyuningrum, Dkk ( 2015 )</w:t>
      </w:r>
    </w:p>
    <w:p w14:paraId="09A50605" w14:textId="77777777" w:rsidR="00CD74EF" w:rsidRPr="00CD74EF" w:rsidRDefault="00CD74EF" w:rsidP="00CD74EF">
      <w:pPr>
        <w:spacing w:after="0" w:line="240" w:lineRule="auto"/>
        <w:jc w:val="both"/>
        <w:rPr>
          <w:rFonts w:ascii="Times New Roman" w:hAnsi="Times New Roman" w:cs="Times New Roman"/>
          <w:i/>
          <w:sz w:val="20"/>
          <w:szCs w:val="20"/>
        </w:rPr>
      </w:pPr>
    </w:p>
    <w:p w14:paraId="788900A3" w14:textId="19BEAA1C" w:rsidR="00FB5D23" w:rsidRPr="00877BE7" w:rsidRDefault="002C6412" w:rsidP="00692CC2">
      <w:pPr>
        <w:pStyle w:val="ListParagraph"/>
        <w:widowControl w:val="0"/>
        <w:numPr>
          <w:ilvl w:val="0"/>
          <w:numId w:val="2"/>
        </w:numPr>
        <w:tabs>
          <w:tab w:val="left" w:pos="284"/>
          <w:tab w:val="left" w:pos="567"/>
          <w:tab w:val="left" w:pos="1902"/>
        </w:tabs>
        <w:autoSpaceDE w:val="0"/>
        <w:autoSpaceDN w:val="0"/>
        <w:spacing w:after="0" w:line="480" w:lineRule="auto"/>
        <w:ind w:left="0" w:firstLine="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Analisis Parameter Intensitas Curah</w:t>
      </w:r>
      <w:r w:rsidRPr="00877BE7">
        <w:rPr>
          <w:rFonts w:ascii="Times New Roman" w:hAnsi="Times New Roman" w:cs="Times New Roman"/>
          <w:spacing w:val="-2"/>
          <w:sz w:val="24"/>
          <w:szCs w:val="24"/>
          <w:lang w:val="id-ID"/>
        </w:rPr>
        <w:t xml:space="preserve"> </w:t>
      </w:r>
      <w:r w:rsidRPr="00877BE7">
        <w:rPr>
          <w:rFonts w:ascii="Times New Roman" w:hAnsi="Times New Roman" w:cs="Times New Roman"/>
          <w:sz w:val="24"/>
          <w:szCs w:val="24"/>
          <w:lang w:val="id-ID"/>
        </w:rPr>
        <w:t>Hujan</w:t>
      </w:r>
    </w:p>
    <w:p w14:paraId="01BE4F4A" w14:textId="2A1F2F7A" w:rsidR="00F56F81" w:rsidRPr="00877BE7" w:rsidRDefault="002C6412" w:rsidP="00692CC2">
      <w:pPr>
        <w:widowControl w:val="0"/>
        <w:tabs>
          <w:tab w:val="left" w:pos="1902"/>
        </w:tabs>
        <w:autoSpaceDE w:val="0"/>
        <w:autoSpaceDN w:val="0"/>
        <w:spacing w:after="0" w:line="480" w:lineRule="auto"/>
        <w:jc w:val="both"/>
        <w:rPr>
          <w:rFonts w:ascii="Times New Roman" w:hAnsi="Times New Roman" w:cs="Times New Roman"/>
          <w:sz w:val="24"/>
          <w:szCs w:val="24"/>
        </w:rPr>
      </w:pPr>
      <w:r w:rsidRPr="00877BE7">
        <w:rPr>
          <w:rFonts w:ascii="Times New Roman" w:hAnsi="Times New Roman" w:cs="Times New Roman"/>
          <w:sz w:val="24"/>
          <w:szCs w:val="24"/>
          <w:lang w:val="id-ID"/>
        </w:rPr>
        <w:t>Data curah hujan ini kemudian di klasifikasikan menurut pengaruhnya terhadap kesesuaian, dimana semakin tinggi curah hujannya, maka kerentanan terhadap lahan semaki</w:t>
      </w:r>
      <w:r w:rsidR="009F2052" w:rsidRPr="00877BE7">
        <w:rPr>
          <w:rFonts w:ascii="Times New Roman" w:hAnsi="Times New Roman" w:cs="Times New Roman"/>
          <w:sz w:val="24"/>
          <w:szCs w:val="24"/>
          <w:lang w:val="id-ID"/>
        </w:rPr>
        <w:t>n tinggi, begitupun sebaliknya.</w:t>
      </w:r>
    </w:p>
    <w:p w14:paraId="1AE4A2B8" w14:textId="3B9A6BAF" w:rsidR="00CD74EF" w:rsidRDefault="0002003E" w:rsidP="00CD74EF">
      <w:pPr>
        <w:pStyle w:val="Heading1"/>
        <w:spacing w:after="0" w:line="240" w:lineRule="auto"/>
      </w:pPr>
      <w:bookmarkStart w:id="29" w:name="_Toc129549206"/>
      <w:r w:rsidRPr="00877BE7">
        <w:t>Tabel 3.</w:t>
      </w:r>
      <w:r w:rsidR="009D6C77" w:rsidRPr="00877BE7">
        <w:t>4</w:t>
      </w:r>
    </w:p>
    <w:p w14:paraId="65DACC8E" w14:textId="50432976" w:rsidR="002C6412" w:rsidRPr="00877BE7" w:rsidRDefault="002C6412" w:rsidP="00CD74EF">
      <w:pPr>
        <w:pStyle w:val="Heading1"/>
        <w:spacing w:after="0" w:line="240" w:lineRule="auto"/>
      </w:pPr>
      <w:r w:rsidRPr="00877BE7">
        <w:t>Klasi</w:t>
      </w:r>
      <w:r w:rsidR="009F2052" w:rsidRPr="00877BE7">
        <w:t>fikasi dan Kriteria Curah Hujan</w:t>
      </w:r>
      <w:bookmarkEnd w:id="29"/>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0"/>
        <w:gridCol w:w="3021"/>
        <w:gridCol w:w="2215"/>
        <w:gridCol w:w="1842"/>
      </w:tblGrid>
      <w:tr w:rsidR="002C6412" w:rsidRPr="00877BE7" w14:paraId="1F230FDD" w14:textId="77777777" w:rsidTr="000F3B6E">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15E65435" w14:textId="77777777" w:rsidR="002C6412" w:rsidRPr="00877BE7" w:rsidRDefault="002C6412" w:rsidP="00A33C09">
            <w:pPr>
              <w:pStyle w:val="TableParagraph"/>
              <w:ind w:left="258" w:right="258"/>
              <w:rPr>
                <w:b/>
                <w:sz w:val="20"/>
                <w:szCs w:val="20"/>
                <w:lang w:val="id-ID"/>
              </w:rPr>
            </w:pPr>
            <w:r w:rsidRPr="00877BE7">
              <w:rPr>
                <w:b/>
                <w:sz w:val="20"/>
                <w:szCs w:val="20"/>
                <w:lang w:val="id-ID"/>
              </w:rPr>
              <w:t>No</w:t>
            </w:r>
          </w:p>
        </w:tc>
        <w:tc>
          <w:tcPr>
            <w:tcW w:w="3021" w:type="dxa"/>
            <w:tcBorders>
              <w:top w:val="single" w:sz="4" w:space="0" w:color="000000"/>
              <w:left w:val="single" w:sz="4" w:space="0" w:color="000000"/>
              <w:bottom w:val="single" w:sz="4" w:space="0" w:color="000000"/>
              <w:right w:val="single" w:sz="4" w:space="0" w:color="000000"/>
            </w:tcBorders>
            <w:hideMark/>
          </w:tcPr>
          <w:p w14:paraId="403928F4" w14:textId="77777777" w:rsidR="002C6412" w:rsidRPr="00877BE7" w:rsidRDefault="002C6412" w:rsidP="00A33C09">
            <w:pPr>
              <w:pStyle w:val="TableParagraph"/>
              <w:ind w:left="358" w:right="358"/>
              <w:rPr>
                <w:b/>
                <w:sz w:val="20"/>
                <w:szCs w:val="20"/>
                <w:lang w:val="id-ID"/>
              </w:rPr>
            </w:pPr>
            <w:r w:rsidRPr="00877BE7">
              <w:rPr>
                <w:b/>
                <w:sz w:val="20"/>
                <w:szCs w:val="20"/>
                <w:lang w:val="id-ID"/>
              </w:rPr>
              <w:t>Tingkat Curah Hujan</w:t>
            </w:r>
          </w:p>
        </w:tc>
        <w:tc>
          <w:tcPr>
            <w:tcW w:w="2215" w:type="dxa"/>
            <w:tcBorders>
              <w:top w:val="single" w:sz="4" w:space="0" w:color="000000"/>
              <w:left w:val="single" w:sz="4" w:space="0" w:color="000000"/>
              <w:bottom w:val="single" w:sz="4" w:space="0" w:color="000000"/>
              <w:right w:val="single" w:sz="4" w:space="0" w:color="000000"/>
            </w:tcBorders>
            <w:hideMark/>
          </w:tcPr>
          <w:p w14:paraId="6BE4FF37" w14:textId="77777777" w:rsidR="002C6412" w:rsidRPr="00877BE7" w:rsidRDefault="002C6412" w:rsidP="00A33C09">
            <w:pPr>
              <w:pStyle w:val="TableParagraph"/>
              <w:ind w:left="271" w:right="267"/>
              <w:rPr>
                <w:b/>
                <w:sz w:val="20"/>
                <w:szCs w:val="20"/>
                <w:lang w:val="id-ID"/>
              </w:rPr>
            </w:pPr>
            <w:r w:rsidRPr="00877BE7">
              <w:rPr>
                <w:b/>
                <w:sz w:val="20"/>
                <w:szCs w:val="20"/>
                <w:lang w:val="id-ID"/>
              </w:rPr>
              <w:t>Curah Hujan</w:t>
            </w:r>
          </w:p>
        </w:tc>
        <w:tc>
          <w:tcPr>
            <w:tcW w:w="1842" w:type="dxa"/>
            <w:tcBorders>
              <w:top w:val="single" w:sz="4" w:space="0" w:color="000000"/>
              <w:left w:val="single" w:sz="4" w:space="0" w:color="000000"/>
              <w:bottom w:val="single" w:sz="4" w:space="0" w:color="000000"/>
              <w:right w:val="single" w:sz="4" w:space="0" w:color="000000"/>
            </w:tcBorders>
            <w:hideMark/>
          </w:tcPr>
          <w:p w14:paraId="4B1FD45F" w14:textId="77777777" w:rsidR="002C6412" w:rsidRPr="00877BE7" w:rsidRDefault="002C6412" w:rsidP="00A33C09">
            <w:pPr>
              <w:pStyle w:val="TableParagraph"/>
              <w:ind w:left="280" w:right="280"/>
              <w:rPr>
                <w:b/>
                <w:sz w:val="20"/>
                <w:szCs w:val="20"/>
                <w:lang w:val="id-ID"/>
              </w:rPr>
            </w:pPr>
            <w:r w:rsidRPr="00877BE7">
              <w:rPr>
                <w:b/>
                <w:sz w:val="20"/>
                <w:szCs w:val="20"/>
                <w:lang w:val="id-ID"/>
              </w:rPr>
              <w:t>Skor</w:t>
            </w:r>
          </w:p>
        </w:tc>
      </w:tr>
      <w:tr w:rsidR="002C6412" w:rsidRPr="00877BE7" w14:paraId="2374DB6D" w14:textId="77777777" w:rsidTr="000F3B6E">
        <w:trPr>
          <w:trHeight w:val="278"/>
        </w:trPr>
        <w:tc>
          <w:tcPr>
            <w:tcW w:w="860" w:type="dxa"/>
            <w:tcBorders>
              <w:top w:val="single" w:sz="4" w:space="0" w:color="000000"/>
              <w:left w:val="single" w:sz="4" w:space="0" w:color="000000"/>
              <w:bottom w:val="single" w:sz="4" w:space="0" w:color="000000"/>
              <w:right w:val="single" w:sz="4" w:space="0" w:color="000000"/>
            </w:tcBorders>
            <w:hideMark/>
          </w:tcPr>
          <w:p w14:paraId="1F24527A" w14:textId="77777777" w:rsidR="002C6412" w:rsidRPr="00877BE7" w:rsidRDefault="002C6412" w:rsidP="00A33C09">
            <w:pPr>
              <w:pStyle w:val="TableParagraph"/>
              <w:rPr>
                <w:sz w:val="20"/>
                <w:szCs w:val="20"/>
                <w:lang w:val="id-ID"/>
              </w:rPr>
            </w:pPr>
            <w:r w:rsidRPr="00877BE7">
              <w:rPr>
                <w:sz w:val="20"/>
                <w:szCs w:val="20"/>
                <w:lang w:val="id-ID"/>
              </w:rPr>
              <w:t>1</w:t>
            </w:r>
          </w:p>
        </w:tc>
        <w:tc>
          <w:tcPr>
            <w:tcW w:w="3021" w:type="dxa"/>
            <w:tcBorders>
              <w:top w:val="single" w:sz="4" w:space="0" w:color="000000"/>
              <w:left w:val="single" w:sz="4" w:space="0" w:color="000000"/>
              <w:bottom w:val="single" w:sz="4" w:space="0" w:color="000000"/>
              <w:right w:val="single" w:sz="4" w:space="0" w:color="000000"/>
            </w:tcBorders>
            <w:hideMark/>
          </w:tcPr>
          <w:p w14:paraId="4F7CC6D8" w14:textId="77777777" w:rsidR="002C6412" w:rsidRPr="00877BE7" w:rsidRDefault="002C6412" w:rsidP="00A33C09">
            <w:pPr>
              <w:pStyle w:val="TableParagraph"/>
              <w:ind w:left="358" w:right="351"/>
              <w:rPr>
                <w:sz w:val="20"/>
                <w:szCs w:val="20"/>
                <w:lang w:val="id-ID"/>
              </w:rPr>
            </w:pPr>
            <w:r w:rsidRPr="00877BE7">
              <w:rPr>
                <w:sz w:val="20"/>
                <w:szCs w:val="20"/>
                <w:lang w:val="id-ID"/>
              </w:rPr>
              <w:t>Sangat Rendah</w:t>
            </w:r>
          </w:p>
        </w:tc>
        <w:tc>
          <w:tcPr>
            <w:tcW w:w="2215" w:type="dxa"/>
            <w:tcBorders>
              <w:top w:val="single" w:sz="4" w:space="0" w:color="000000"/>
              <w:left w:val="single" w:sz="4" w:space="0" w:color="000000"/>
              <w:bottom w:val="single" w:sz="4" w:space="0" w:color="000000"/>
              <w:right w:val="single" w:sz="4" w:space="0" w:color="000000"/>
            </w:tcBorders>
            <w:hideMark/>
          </w:tcPr>
          <w:p w14:paraId="00E532FA" w14:textId="77777777" w:rsidR="002C6412" w:rsidRPr="00877BE7" w:rsidRDefault="002C6412" w:rsidP="00A33C09">
            <w:pPr>
              <w:pStyle w:val="TableParagraph"/>
              <w:ind w:left="271" w:right="261"/>
              <w:rPr>
                <w:sz w:val="20"/>
                <w:szCs w:val="20"/>
                <w:lang w:val="id-ID"/>
              </w:rPr>
            </w:pPr>
            <w:r w:rsidRPr="00877BE7">
              <w:rPr>
                <w:sz w:val="20"/>
                <w:szCs w:val="20"/>
                <w:lang w:val="id-ID"/>
              </w:rPr>
              <w:t>&lt; 13,6</w:t>
            </w:r>
          </w:p>
        </w:tc>
        <w:tc>
          <w:tcPr>
            <w:tcW w:w="1842" w:type="dxa"/>
            <w:tcBorders>
              <w:top w:val="single" w:sz="4" w:space="0" w:color="000000"/>
              <w:left w:val="single" w:sz="4" w:space="0" w:color="000000"/>
              <w:bottom w:val="single" w:sz="4" w:space="0" w:color="000000"/>
              <w:right w:val="single" w:sz="4" w:space="0" w:color="000000"/>
            </w:tcBorders>
            <w:hideMark/>
          </w:tcPr>
          <w:p w14:paraId="73E14083" w14:textId="77777777" w:rsidR="002C6412" w:rsidRPr="00877BE7" w:rsidRDefault="002C6412" w:rsidP="00A33C09">
            <w:pPr>
              <w:pStyle w:val="TableParagraph"/>
              <w:rPr>
                <w:sz w:val="20"/>
                <w:szCs w:val="20"/>
                <w:lang w:val="id-ID"/>
              </w:rPr>
            </w:pPr>
            <w:r w:rsidRPr="00877BE7">
              <w:rPr>
                <w:sz w:val="20"/>
                <w:szCs w:val="20"/>
                <w:lang w:val="id-ID"/>
              </w:rPr>
              <w:t>1</w:t>
            </w:r>
          </w:p>
        </w:tc>
      </w:tr>
      <w:tr w:rsidR="002C6412" w:rsidRPr="00877BE7" w14:paraId="7C2969B6" w14:textId="77777777" w:rsidTr="000F3B6E">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5512B0F3" w14:textId="77777777" w:rsidR="002C6412" w:rsidRPr="00877BE7" w:rsidRDefault="002C6412" w:rsidP="00A33C09">
            <w:pPr>
              <w:pStyle w:val="TableParagraph"/>
              <w:rPr>
                <w:sz w:val="20"/>
                <w:szCs w:val="20"/>
                <w:lang w:val="id-ID"/>
              </w:rPr>
            </w:pPr>
            <w:r w:rsidRPr="00877BE7">
              <w:rPr>
                <w:sz w:val="20"/>
                <w:szCs w:val="20"/>
                <w:lang w:val="id-ID"/>
              </w:rPr>
              <w:t>2</w:t>
            </w:r>
          </w:p>
        </w:tc>
        <w:tc>
          <w:tcPr>
            <w:tcW w:w="3021" w:type="dxa"/>
            <w:tcBorders>
              <w:top w:val="single" w:sz="4" w:space="0" w:color="000000"/>
              <w:left w:val="single" w:sz="4" w:space="0" w:color="000000"/>
              <w:bottom w:val="single" w:sz="4" w:space="0" w:color="000000"/>
              <w:right w:val="single" w:sz="4" w:space="0" w:color="000000"/>
            </w:tcBorders>
            <w:hideMark/>
          </w:tcPr>
          <w:p w14:paraId="491B37A3" w14:textId="77777777" w:rsidR="002C6412" w:rsidRPr="00877BE7" w:rsidRDefault="002C6412" w:rsidP="00A33C09">
            <w:pPr>
              <w:pStyle w:val="TableParagraph"/>
              <w:ind w:left="358" w:right="351"/>
              <w:rPr>
                <w:sz w:val="20"/>
                <w:szCs w:val="20"/>
                <w:lang w:val="id-ID"/>
              </w:rPr>
            </w:pPr>
            <w:r w:rsidRPr="00877BE7">
              <w:rPr>
                <w:sz w:val="20"/>
                <w:szCs w:val="20"/>
                <w:lang w:val="id-ID"/>
              </w:rPr>
              <w:t>Rendah</w:t>
            </w:r>
          </w:p>
        </w:tc>
        <w:tc>
          <w:tcPr>
            <w:tcW w:w="2215" w:type="dxa"/>
            <w:tcBorders>
              <w:top w:val="single" w:sz="4" w:space="0" w:color="000000"/>
              <w:left w:val="single" w:sz="4" w:space="0" w:color="000000"/>
              <w:bottom w:val="single" w:sz="4" w:space="0" w:color="000000"/>
              <w:right w:val="single" w:sz="4" w:space="0" w:color="000000"/>
            </w:tcBorders>
            <w:hideMark/>
          </w:tcPr>
          <w:p w14:paraId="34324E7E" w14:textId="77777777" w:rsidR="002C6412" w:rsidRPr="00877BE7" w:rsidRDefault="002C6412" w:rsidP="00A33C09">
            <w:pPr>
              <w:pStyle w:val="TableParagraph"/>
              <w:ind w:left="271" w:right="261"/>
              <w:rPr>
                <w:sz w:val="20"/>
                <w:szCs w:val="20"/>
                <w:lang w:val="id-ID"/>
              </w:rPr>
            </w:pPr>
            <w:r w:rsidRPr="00877BE7">
              <w:rPr>
                <w:sz w:val="20"/>
                <w:szCs w:val="20"/>
                <w:lang w:val="id-ID"/>
              </w:rPr>
              <w:t>13,6-20,7</w:t>
            </w:r>
          </w:p>
        </w:tc>
        <w:tc>
          <w:tcPr>
            <w:tcW w:w="1842" w:type="dxa"/>
            <w:tcBorders>
              <w:top w:val="single" w:sz="4" w:space="0" w:color="000000"/>
              <w:left w:val="single" w:sz="4" w:space="0" w:color="000000"/>
              <w:bottom w:val="single" w:sz="4" w:space="0" w:color="000000"/>
              <w:right w:val="single" w:sz="4" w:space="0" w:color="000000"/>
            </w:tcBorders>
            <w:hideMark/>
          </w:tcPr>
          <w:p w14:paraId="08FA0F4B" w14:textId="77777777" w:rsidR="002C6412" w:rsidRPr="00877BE7" w:rsidRDefault="002C6412" w:rsidP="00A33C09">
            <w:pPr>
              <w:pStyle w:val="TableParagraph"/>
              <w:rPr>
                <w:sz w:val="20"/>
                <w:szCs w:val="20"/>
                <w:lang w:val="id-ID"/>
              </w:rPr>
            </w:pPr>
            <w:r w:rsidRPr="00877BE7">
              <w:rPr>
                <w:sz w:val="20"/>
                <w:szCs w:val="20"/>
                <w:lang w:val="id-ID"/>
              </w:rPr>
              <w:t>2</w:t>
            </w:r>
          </w:p>
        </w:tc>
      </w:tr>
      <w:tr w:rsidR="002C6412" w:rsidRPr="00877BE7" w14:paraId="1C34AC46" w14:textId="77777777" w:rsidTr="000F3B6E">
        <w:trPr>
          <w:trHeight w:val="278"/>
        </w:trPr>
        <w:tc>
          <w:tcPr>
            <w:tcW w:w="860" w:type="dxa"/>
            <w:tcBorders>
              <w:top w:val="single" w:sz="4" w:space="0" w:color="000000"/>
              <w:left w:val="single" w:sz="4" w:space="0" w:color="000000"/>
              <w:bottom w:val="single" w:sz="4" w:space="0" w:color="000000"/>
              <w:right w:val="single" w:sz="4" w:space="0" w:color="000000"/>
            </w:tcBorders>
            <w:hideMark/>
          </w:tcPr>
          <w:p w14:paraId="5BC97788" w14:textId="77777777" w:rsidR="002C6412" w:rsidRPr="00877BE7" w:rsidRDefault="002C6412" w:rsidP="00A33C09">
            <w:pPr>
              <w:pStyle w:val="TableParagraph"/>
              <w:rPr>
                <w:sz w:val="20"/>
                <w:szCs w:val="20"/>
                <w:lang w:val="id-ID"/>
              </w:rPr>
            </w:pPr>
            <w:r w:rsidRPr="00877BE7">
              <w:rPr>
                <w:sz w:val="20"/>
                <w:szCs w:val="20"/>
                <w:lang w:val="id-ID"/>
              </w:rPr>
              <w:t>3</w:t>
            </w:r>
          </w:p>
        </w:tc>
        <w:tc>
          <w:tcPr>
            <w:tcW w:w="3021" w:type="dxa"/>
            <w:tcBorders>
              <w:top w:val="single" w:sz="4" w:space="0" w:color="000000"/>
              <w:left w:val="single" w:sz="4" w:space="0" w:color="000000"/>
              <w:bottom w:val="single" w:sz="4" w:space="0" w:color="000000"/>
              <w:right w:val="single" w:sz="4" w:space="0" w:color="000000"/>
            </w:tcBorders>
            <w:hideMark/>
          </w:tcPr>
          <w:p w14:paraId="5AFB8588" w14:textId="77777777" w:rsidR="002C6412" w:rsidRPr="00877BE7" w:rsidRDefault="002C6412" w:rsidP="00A33C09">
            <w:pPr>
              <w:pStyle w:val="TableParagraph"/>
              <w:ind w:left="358" w:right="355"/>
              <w:rPr>
                <w:sz w:val="20"/>
                <w:szCs w:val="20"/>
                <w:lang w:val="id-ID"/>
              </w:rPr>
            </w:pPr>
            <w:r w:rsidRPr="00877BE7">
              <w:rPr>
                <w:sz w:val="20"/>
                <w:szCs w:val="20"/>
                <w:lang w:val="id-ID"/>
              </w:rPr>
              <w:t>Sedang</w:t>
            </w:r>
          </w:p>
        </w:tc>
        <w:tc>
          <w:tcPr>
            <w:tcW w:w="2215" w:type="dxa"/>
            <w:tcBorders>
              <w:top w:val="single" w:sz="4" w:space="0" w:color="000000"/>
              <w:left w:val="single" w:sz="4" w:space="0" w:color="000000"/>
              <w:bottom w:val="single" w:sz="4" w:space="0" w:color="000000"/>
              <w:right w:val="single" w:sz="4" w:space="0" w:color="000000"/>
            </w:tcBorders>
            <w:hideMark/>
          </w:tcPr>
          <w:p w14:paraId="7E3E862C" w14:textId="77777777" w:rsidR="002C6412" w:rsidRPr="00877BE7" w:rsidRDefault="002C6412" w:rsidP="00A33C09">
            <w:pPr>
              <w:pStyle w:val="TableParagraph"/>
              <w:ind w:left="271" w:right="261"/>
              <w:rPr>
                <w:sz w:val="20"/>
                <w:szCs w:val="20"/>
                <w:lang w:val="id-ID"/>
              </w:rPr>
            </w:pPr>
            <w:r w:rsidRPr="00877BE7">
              <w:rPr>
                <w:sz w:val="20"/>
                <w:szCs w:val="20"/>
                <w:lang w:val="id-ID"/>
              </w:rPr>
              <w:t>20,7-27,7</w:t>
            </w:r>
          </w:p>
        </w:tc>
        <w:tc>
          <w:tcPr>
            <w:tcW w:w="1842" w:type="dxa"/>
            <w:tcBorders>
              <w:top w:val="single" w:sz="4" w:space="0" w:color="000000"/>
              <w:left w:val="single" w:sz="4" w:space="0" w:color="000000"/>
              <w:bottom w:val="single" w:sz="4" w:space="0" w:color="000000"/>
              <w:right w:val="single" w:sz="4" w:space="0" w:color="000000"/>
            </w:tcBorders>
            <w:hideMark/>
          </w:tcPr>
          <w:p w14:paraId="3FAE4909" w14:textId="77777777" w:rsidR="002C6412" w:rsidRPr="00877BE7" w:rsidRDefault="002C6412" w:rsidP="00A33C09">
            <w:pPr>
              <w:pStyle w:val="TableParagraph"/>
              <w:rPr>
                <w:sz w:val="20"/>
                <w:szCs w:val="20"/>
                <w:lang w:val="id-ID"/>
              </w:rPr>
            </w:pPr>
            <w:r w:rsidRPr="00877BE7">
              <w:rPr>
                <w:sz w:val="20"/>
                <w:szCs w:val="20"/>
                <w:lang w:val="id-ID"/>
              </w:rPr>
              <w:t>3</w:t>
            </w:r>
          </w:p>
        </w:tc>
      </w:tr>
      <w:tr w:rsidR="002C6412" w:rsidRPr="00877BE7" w14:paraId="4149ABB6" w14:textId="77777777" w:rsidTr="000F3B6E">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2BC1B047" w14:textId="77777777" w:rsidR="002C6412" w:rsidRPr="00877BE7" w:rsidRDefault="002C6412" w:rsidP="00A33C09">
            <w:pPr>
              <w:pStyle w:val="TableParagraph"/>
              <w:rPr>
                <w:sz w:val="20"/>
                <w:szCs w:val="20"/>
                <w:lang w:val="id-ID"/>
              </w:rPr>
            </w:pPr>
            <w:r w:rsidRPr="00877BE7">
              <w:rPr>
                <w:sz w:val="20"/>
                <w:szCs w:val="20"/>
                <w:lang w:val="id-ID"/>
              </w:rPr>
              <w:t>4</w:t>
            </w:r>
          </w:p>
        </w:tc>
        <w:tc>
          <w:tcPr>
            <w:tcW w:w="3021" w:type="dxa"/>
            <w:tcBorders>
              <w:top w:val="single" w:sz="4" w:space="0" w:color="000000"/>
              <w:left w:val="single" w:sz="4" w:space="0" w:color="000000"/>
              <w:bottom w:val="single" w:sz="4" w:space="0" w:color="000000"/>
              <w:right w:val="single" w:sz="4" w:space="0" w:color="000000"/>
            </w:tcBorders>
            <w:hideMark/>
          </w:tcPr>
          <w:p w14:paraId="40946C22" w14:textId="77777777" w:rsidR="002C6412" w:rsidRPr="00877BE7" w:rsidRDefault="002C6412" w:rsidP="00A33C09">
            <w:pPr>
              <w:pStyle w:val="TableParagraph"/>
              <w:ind w:left="358" w:right="351"/>
              <w:rPr>
                <w:sz w:val="20"/>
                <w:szCs w:val="20"/>
                <w:lang w:val="id-ID"/>
              </w:rPr>
            </w:pPr>
            <w:r w:rsidRPr="00877BE7">
              <w:rPr>
                <w:sz w:val="20"/>
                <w:szCs w:val="20"/>
                <w:lang w:val="id-ID"/>
              </w:rPr>
              <w:t>Tinggi</w:t>
            </w:r>
          </w:p>
        </w:tc>
        <w:tc>
          <w:tcPr>
            <w:tcW w:w="2215" w:type="dxa"/>
            <w:tcBorders>
              <w:top w:val="single" w:sz="4" w:space="0" w:color="000000"/>
              <w:left w:val="single" w:sz="4" w:space="0" w:color="000000"/>
              <w:bottom w:val="single" w:sz="4" w:space="0" w:color="000000"/>
              <w:right w:val="single" w:sz="4" w:space="0" w:color="000000"/>
            </w:tcBorders>
            <w:hideMark/>
          </w:tcPr>
          <w:p w14:paraId="1905341D" w14:textId="77777777" w:rsidR="002C6412" w:rsidRPr="00877BE7" w:rsidRDefault="002C6412" w:rsidP="00A33C09">
            <w:pPr>
              <w:pStyle w:val="TableParagraph"/>
              <w:ind w:left="271" w:right="261"/>
              <w:rPr>
                <w:sz w:val="20"/>
                <w:szCs w:val="20"/>
                <w:lang w:val="id-ID"/>
              </w:rPr>
            </w:pPr>
            <w:r w:rsidRPr="00877BE7">
              <w:rPr>
                <w:sz w:val="20"/>
                <w:szCs w:val="20"/>
                <w:lang w:val="id-ID"/>
              </w:rPr>
              <w:t>27,7-34,8</w:t>
            </w:r>
          </w:p>
        </w:tc>
        <w:tc>
          <w:tcPr>
            <w:tcW w:w="1842" w:type="dxa"/>
            <w:tcBorders>
              <w:top w:val="single" w:sz="4" w:space="0" w:color="000000"/>
              <w:left w:val="single" w:sz="4" w:space="0" w:color="000000"/>
              <w:bottom w:val="single" w:sz="4" w:space="0" w:color="000000"/>
              <w:right w:val="single" w:sz="4" w:space="0" w:color="000000"/>
            </w:tcBorders>
            <w:hideMark/>
          </w:tcPr>
          <w:p w14:paraId="77ACF541" w14:textId="77777777" w:rsidR="002C6412" w:rsidRPr="00877BE7" w:rsidRDefault="002C6412" w:rsidP="00A33C09">
            <w:pPr>
              <w:pStyle w:val="TableParagraph"/>
              <w:rPr>
                <w:sz w:val="20"/>
                <w:szCs w:val="20"/>
                <w:lang w:val="id-ID"/>
              </w:rPr>
            </w:pPr>
            <w:r w:rsidRPr="00877BE7">
              <w:rPr>
                <w:sz w:val="20"/>
                <w:szCs w:val="20"/>
                <w:lang w:val="id-ID"/>
              </w:rPr>
              <w:t>4</w:t>
            </w:r>
          </w:p>
        </w:tc>
      </w:tr>
      <w:tr w:rsidR="002C6412" w:rsidRPr="00877BE7" w14:paraId="1BF4735B" w14:textId="77777777" w:rsidTr="000F3B6E">
        <w:trPr>
          <w:trHeight w:val="278"/>
        </w:trPr>
        <w:tc>
          <w:tcPr>
            <w:tcW w:w="860" w:type="dxa"/>
            <w:tcBorders>
              <w:top w:val="single" w:sz="4" w:space="0" w:color="000000"/>
              <w:left w:val="single" w:sz="4" w:space="0" w:color="000000"/>
              <w:bottom w:val="single" w:sz="4" w:space="0" w:color="000000"/>
              <w:right w:val="single" w:sz="4" w:space="0" w:color="000000"/>
            </w:tcBorders>
            <w:hideMark/>
          </w:tcPr>
          <w:p w14:paraId="424D2A93" w14:textId="77777777" w:rsidR="002C6412" w:rsidRPr="00877BE7" w:rsidRDefault="002C6412" w:rsidP="00A33C09">
            <w:pPr>
              <w:pStyle w:val="TableParagraph"/>
              <w:spacing w:before="1"/>
              <w:rPr>
                <w:sz w:val="20"/>
                <w:szCs w:val="20"/>
                <w:lang w:val="id-ID"/>
              </w:rPr>
            </w:pPr>
            <w:r w:rsidRPr="00877BE7">
              <w:rPr>
                <w:sz w:val="20"/>
                <w:szCs w:val="20"/>
                <w:lang w:val="id-ID"/>
              </w:rPr>
              <w:t>5</w:t>
            </w:r>
          </w:p>
        </w:tc>
        <w:tc>
          <w:tcPr>
            <w:tcW w:w="3021" w:type="dxa"/>
            <w:tcBorders>
              <w:top w:val="single" w:sz="4" w:space="0" w:color="000000"/>
              <w:left w:val="single" w:sz="4" w:space="0" w:color="000000"/>
              <w:bottom w:val="single" w:sz="4" w:space="0" w:color="000000"/>
              <w:right w:val="single" w:sz="4" w:space="0" w:color="000000"/>
            </w:tcBorders>
            <w:hideMark/>
          </w:tcPr>
          <w:p w14:paraId="256731DB" w14:textId="77777777" w:rsidR="002C6412" w:rsidRPr="00877BE7" w:rsidRDefault="002C6412" w:rsidP="00A33C09">
            <w:pPr>
              <w:pStyle w:val="TableParagraph"/>
              <w:spacing w:before="1"/>
              <w:ind w:left="358" w:right="357"/>
              <w:rPr>
                <w:sz w:val="20"/>
                <w:szCs w:val="20"/>
                <w:lang w:val="id-ID"/>
              </w:rPr>
            </w:pPr>
            <w:r w:rsidRPr="00877BE7">
              <w:rPr>
                <w:sz w:val="20"/>
                <w:szCs w:val="20"/>
                <w:lang w:val="id-ID"/>
              </w:rPr>
              <w:t>Sangat Tinggi</w:t>
            </w:r>
          </w:p>
        </w:tc>
        <w:tc>
          <w:tcPr>
            <w:tcW w:w="2215" w:type="dxa"/>
            <w:tcBorders>
              <w:top w:val="single" w:sz="4" w:space="0" w:color="000000"/>
              <w:left w:val="single" w:sz="4" w:space="0" w:color="000000"/>
              <w:bottom w:val="single" w:sz="4" w:space="0" w:color="000000"/>
              <w:right w:val="single" w:sz="4" w:space="0" w:color="000000"/>
            </w:tcBorders>
            <w:hideMark/>
          </w:tcPr>
          <w:p w14:paraId="02F059FB" w14:textId="77777777" w:rsidR="002C6412" w:rsidRPr="00877BE7" w:rsidRDefault="002C6412" w:rsidP="00A33C09">
            <w:pPr>
              <w:pStyle w:val="TableParagraph"/>
              <w:spacing w:before="1"/>
              <w:ind w:left="271" w:right="189"/>
              <w:rPr>
                <w:sz w:val="20"/>
                <w:szCs w:val="20"/>
                <w:lang w:val="id-ID"/>
              </w:rPr>
            </w:pPr>
            <w:r w:rsidRPr="00877BE7">
              <w:rPr>
                <w:b/>
                <w:sz w:val="20"/>
                <w:szCs w:val="20"/>
                <w:lang w:val="id-ID"/>
              </w:rPr>
              <w:t xml:space="preserve">&gt; </w:t>
            </w:r>
            <w:r w:rsidRPr="00877BE7">
              <w:rPr>
                <w:sz w:val="20"/>
                <w:szCs w:val="20"/>
                <w:lang w:val="id-ID"/>
              </w:rPr>
              <w:t>34,8</w:t>
            </w:r>
          </w:p>
        </w:tc>
        <w:tc>
          <w:tcPr>
            <w:tcW w:w="1842" w:type="dxa"/>
            <w:tcBorders>
              <w:top w:val="single" w:sz="4" w:space="0" w:color="000000"/>
              <w:left w:val="single" w:sz="4" w:space="0" w:color="000000"/>
              <w:bottom w:val="single" w:sz="4" w:space="0" w:color="000000"/>
              <w:right w:val="single" w:sz="4" w:space="0" w:color="000000"/>
            </w:tcBorders>
            <w:hideMark/>
          </w:tcPr>
          <w:p w14:paraId="59B8A73B" w14:textId="77777777" w:rsidR="002C6412" w:rsidRPr="00877BE7" w:rsidRDefault="002C6412" w:rsidP="00A33C09">
            <w:pPr>
              <w:pStyle w:val="TableParagraph"/>
              <w:spacing w:before="1"/>
              <w:rPr>
                <w:sz w:val="20"/>
                <w:szCs w:val="20"/>
                <w:lang w:val="id-ID"/>
              </w:rPr>
            </w:pPr>
            <w:r w:rsidRPr="00877BE7">
              <w:rPr>
                <w:sz w:val="20"/>
                <w:szCs w:val="20"/>
                <w:lang w:val="id-ID"/>
              </w:rPr>
              <w:t>5</w:t>
            </w:r>
          </w:p>
        </w:tc>
      </w:tr>
    </w:tbl>
    <w:p w14:paraId="7FBD996C" w14:textId="7CCE3E98" w:rsidR="00FE603E" w:rsidRPr="00877BE7" w:rsidRDefault="000F3B6E" w:rsidP="00A33C09">
      <w:pPr>
        <w:spacing w:after="0" w:line="240" w:lineRule="auto"/>
        <w:ind w:right="114"/>
        <w:jc w:val="both"/>
        <w:rPr>
          <w:rFonts w:ascii="Times New Roman" w:hAnsi="Times New Roman" w:cs="Times New Roman"/>
          <w:i/>
          <w:sz w:val="20"/>
          <w:szCs w:val="20"/>
        </w:rPr>
      </w:pPr>
      <w:r w:rsidRPr="00877BE7">
        <w:rPr>
          <w:rFonts w:ascii="Times New Roman" w:hAnsi="Times New Roman" w:cs="Times New Roman"/>
          <w:i/>
          <w:sz w:val="20"/>
          <w:szCs w:val="20"/>
          <w:lang w:val="id-ID"/>
        </w:rPr>
        <w:t>Sumber:</w:t>
      </w:r>
      <w:r w:rsidRPr="00877BE7">
        <w:rPr>
          <w:rFonts w:ascii="Times New Roman" w:hAnsi="Times New Roman" w:cs="Times New Roman"/>
          <w:i/>
          <w:sz w:val="20"/>
          <w:szCs w:val="20"/>
        </w:rPr>
        <w:t xml:space="preserve"> </w:t>
      </w:r>
      <w:r w:rsidR="002C6412" w:rsidRPr="00877BE7">
        <w:rPr>
          <w:rFonts w:ascii="Times New Roman" w:hAnsi="Times New Roman" w:cs="Times New Roman"/>
          <w:i/>
          <w:sz w:val="20"/>
          <w:szCs w:val="20"/>
          <w:lang w:val="id-ID"/>
        </w:rPr>
        <w:t>SK Menteri Pertanian No.837/KPTS/Um/11/1980 Serta Keppres No.84/1983</w:t>
      </w:r>
    </w:p>
    <w:p w14:paraId="470D3F5B" w14:textId="77777777" w:rsidR="000F3B6E" w:rsidRPr="00877BE7" w:rsidRDefault="000F3B6E" w:rsidP="00A33C09">
      <w:pPr>
        <w:spacing w:after="0" w:line="480" w:lineRule="auto"/>
        <w:ind w:right="114"/>
        <w:jc w:val="both"/>
        <w:rPr>
          <w:rFonts w:ascii="Times New Roman" w:hAnsi="Times New Roman" w:cs="Times New Roman"/>
          <w:sz w:val="24"/>
          <w:szCs w:val="24"/>
        </w:rPr>
      </w:pPr>
    </w:p>
    <w:p w14:paraId="360C55C2" w14:textId="77777777" w:rsidR="009F2052" w:rsidRPr="00877BE7" w:rsidRDefault="009F2052" w:rsidP="00692CC2">
      <w:pPr>
        <w:pStyle w:val="ListParagraph"/>
        <w:widowControl w:val="0"/>
        <w:numPr>
          <w:ilvl w:val="0"/>
          <w:numId w:val="2"/>
        </w:numPr>
        <w:tabs>
          <w:tab w:val="left" w:pos="284"/>
          <w:tab w:val="left" w:pos="567"/>
          <w:tab w:val="left" w:pos="1560"/>
        </w:tabs>
        <w:autoSpaceDE w:val="0"/>
        <w:autoSpaceDN w:val="0"/>
        <w:spacing w:before="72" w:after="0" w:line="480" w:lineRule="auto"/>
        <w:ind w:left="0" w:firstLine="0"/>
        <w:contextualSpacing w:val="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lastRenderedPageBreak/>
        <w:t>Klasifikasi Tingkat Kerawanan</w:t>
      </w:r>
      <w:r w:rsidRPr="00877BE7">
        <w:rPr>
          <w:rFonts w:ascii="Times New Roman" w:hAnsi="Times New Roman" w:cs="Times New Roman"/>
          <w:spacing w:val="-4"/>
          <w:sz w:val="24"/>
          <w:szCs w:val="24"/>
          <w:lang w:val="id-ID"/>
        </w:rPr>
        <w:t xml:space="preserve"> </w:t>
      </w:r>
      <w:r w:rsidRPr="00877BE7">
        <w:rPr>
          <w:rFonts w:ascii="Times New Roman" w:hAnsi="Times New Roman" w:cs="Times New Roman"/>
          <w:sz w:val="24"/>
          <w:szCs w:val="24"/>
          <w:lang w:val="id-ID"/>
        </w:rPr>
        <w:t>Kekeringan</w:t>
      </w:r>
    </w:p>
    <w:p w14:paraId="3903771D" w14:textId="3BD770BD" w:rsidR="00877BE7" w:rsidRPr="00877BE7" w:rsidRDefault="009F2052" w:rsidP="00692CC2">
      <w:pPr>
        <w:pStyle w:val="BodyText"/>
        <w:spacing w:line="480" w:lineRule="auto"/>
        <w:ind w:right="113"/>
        <w:jc w:val="both"/>
        <w:rPr>
          <w:lang w:val="en-US"/>
        </w:rPr>
      </w:pPr>
      <w:r w:rsidRPr="00877BE7">
        <w:rPr>
          <w:lang w:val="id-ID"/>
        </w:rPr>
        <w:t xml:space="preserve">Untuk menentukan interval kelas tingkat kerawanan kekeringan digunakan metode </w:t>
      </w:r>
      <w:r w:rsidRPr="00877BE7">
        <w:rPr>
          <w:i/>
          <w:lang w:val="id-ID"/>
        </w:rPr>
        <w:t xml:space="preserve">sturges </w:t>
      </w:r>
      <w:r w:rsidRPr="00877BE7">
        <w:rPr>
          <w:lang w:val="id-ID"/>
        </w:rPr>
        <w:t>dengan rumus sebagai berikut :</w:t>
      </w:r>
      <w:bookmarkStart w:id="30" w:name="_Toc129549207"/>
    </w:p>
    <w:p w14:paraId="07321835" w14:textId="77777777" w:rsidR="00CD74EF" w:rsidRDefault="0002003E" w:rsidP="00CD74EF">
      <w:pPr>
        <w:pStyle w:val="Heading1"/>
        <w:spacing w:after="0" w:line="240" w:lineRule="auto"/>
      </w:pPr>
      <w:r w:rsidRPr="00877BE7">
        <w:t>Tabel 3.</w:t>
      </w:r>
      <w:r w:rsidR="008E0D17" w:rsidRPr="00877BE7">
        <w:t>5</w:t>
      </w:r>
    </w:p>
    <w:p w14:paraId="1E8523C5" w14:textId="27D74CD9" w:rsidR="009F2052" w:rsidRPr="00877BE7" w:rsidRDefault="009F2052" w:rsidP="00CD74EF">
      <w:pPr>
        <w:pStyle w:val="Heading1"/>
        <w:spacing w:after="0" w:line="240" w:lineRule="auto"/>
      </w:pPr>
      <w:r w:rsidRPr="00877BE7">
        <w:t>Tingkat rawan Kekeringan</w:t>
      </w:r>
      <w:bookmarkEnd w:id="30"/>
    </w:p>
    <w:tbl>
      <w:tblPr>
        <w:tblW w:w="7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2371"/>
        <w:gridCol w:w="1984"/>
        <w:gridCol w:w="2457"/>
      </w:tblGrid>
      <w:tr w:rsidR="009F2052" w:rsidRPr="00877BE7" w14:paraId="0C9F2AFD" w14:textId="77777777" w:rsidTr="00CD74EF">
        <w:trPr>
          <w:trHeight w:val="278"/>
        </w:trPr>
        <w:tc>
          <w:tcPr>
            <w:tcW w:w="706" w:type="dxa"/>
            <w:tcBorders>
              <w:top w:val="single" w:sz="4" w:space="0" w:color="000000"/>
              <w:left w:val="single" w:sz="4" w:space="0" w:color="000000"/>
              <w:bottom w:val="single" w:sz="4" w:space="0" w:color="000000"/>
              <w:right w:val="single" w:sz="4" w:space="0" w:color="000000"/>
            </w:tcBorders>
            <w:vAlign w:val="center"/>
            <w:hideMark/>
          </w:tcPr>
          <w:p w14:paraId="74B9EFBD" w14:textId="77777777" w:rsidR="009F2052" w:rsidRPr="00877BE7" w:rsidRDefault="009F2052" w:rsidP="00A33C09">
            <w:pPr>
              <w:pStyle w:val="TableParagraph"/>
              <w:ind w:left="185" w:right="176"/>
              <w:rPr>
                <w:b/>
                <w:sz w:val="20"/>
                <w:szCs w:val="20"/>
                <w:lang w:val="id-ID"/>
              </w:rPr>
            </w:pPr>
            <w:r w:rsidRPr="00877BE7">
              <w:rPr>
                <w:b/>
                <w:sz w:val="20"/>
                <w:szCs w:val="20"/>
                <w:lang w:val="id-ID"/>
              </w:rPr>
              <w:t>No</w:t>
            </w:r>
          </w:p>
        </w:tc>
        <w:tc>
          <w:tcPr>
            <w:tcW w:w="2371" w:type="dxa"/>
            <w:tcBorders>
              <w:top w:val="single" w:sz="4" w:space="0" w:color="000000"/>
              <w:left w:val="single" w:sz="4" w:space="0" w:color="000000"/>
              <w:bottom w:val="single" w:sz="4" w:space="0" w:color="000000"/>
              <w:right w:val="single" w:sz="4" w:space="0" w:color="000000"/>
            </w:tcBorders>
            <w:vAlign w:val="center"/>
            <w:hideMark/>
          </w:tcPr>
          <w:p w14:paraId="1C2F2830" w14:textId="77777777" w:rsidR="009F2052" w:rsidRPr="00877BE7" w:rsidRDefault="009F2052" w:rsidP="00A33C09">
            <w:pPr>
              <w:pStyle w:val="TableParagraph"/>
              <w:ind w:left="601" w:right="272"/>
              <w:rPr>
                <w:b/>
                <w:sz w:val="20"/>
                <w:szCs w:val="20"/>
                <w:lang w:val="id-ID"/>
              </w:rPr>
            </w:pPr>
            <w:r w:rsidRPr="00877BE7">
              <w:rPr>
                <w:b/>
                <w:sz w:val="20"/>
                <w:szCs w:val="20"/>
                <w:lang w:val="id-ID"/>
              </w:rPr>
              <w:t>Tingkat Rawan Kekeringan</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8257D19" w14:textId="77777777" w:rsidR="009F2052" w:rsidRPr="00877BE7" w:rsidRDefault="009F2052" w:rsidP="00A33C09">
            <w:pPr>
              <w:pStyle w:val="TableParagraph"/>
              <w:ind w:left="278" w:right="282"/>
              <w:rPr>
                <w:b/>
                <w:sz w:val="20"/>
                <w:szCs w:val="20"/>
                <w:lang w:val="id-ID"/>
              </w:rPr>
            </w:pPr>
            <w:r w:rsidRPr="00877BE7">
              <w:rPr>
                <w:b/>
                <w:sz w:val="20"/>
                <w:szCs w:val="20"/>
                <w:lang w:val="id-ID"/>
              </w:rPr>
              <w:t>Kelas</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13D02BF" w14:textId="77777777" w:rsidR="009F2052" w:rsidRPr="00877BE7" w:rsidRDefault="009F2052" w:rsidP="00A33C09">
            <w:pPr>
              <w:pStyle w:val="TableParagraph"/>
              <w:ind w:left="620" w:right="561"/>
              <w:rPr>
                <w:b/>
                <w:sz w:val="20"/>
                <w:szCs w:val="20"/>
                <w:lang w:val="id-ID"/>
              </w:rPr>
            </w:pPr>
            <w:r w:rsidRPr="00877BE7">
              <w:rPr>
                <w:b/>
                <w:sz w:val="20"/>
                <w:szCs w:val="20"/>
                <w:lang w:val="id-ID"/>
              </w:rPr>
              <w:t>Skor</w:t>
            </w:r>
          </w:p>
        </w:tc>
      </w:tr>
      <w:tr w:rsidR="009F2052" w:rsidRPr="00877BE7" w14:paraId="65D83A10" w14:textId="77777777" w:rsidTr="00CD74EF">
        <w:trPr>
          <w:trHeight w:val="282"/>
        </w:trPr>
        <w:tc>
          <w:tcPr>
            <w:tcW w:w="706" w:type="dxa"/>
            <w:tcBorders>
              <w:top w:val="single" w:sz="4" w:space="0" w:color="000000"/>
              <w:left w:val="single" w:sz="4" w:space="0" w:color="000000"/>
              <w:bottom w:val="single" w:sz="4" w:space="0" w:color="000000"/>
              <w:right w:val="single" w:sz="4" w:space="0" w:color="000000"/>
            </w:tcBorders>
            <w:vAlign w:val="center"/>
            <w:hideMark/>
          </w:tcPr>
          <w:p w14:paraId="5140D7F8" w14:textId="77777777" w:rsidR="009F2052" w:rsidRPr="00877BE7" w:rsidRDefault="009F2052" w:rsidP="00A33C09">
            <w:pPr>
              <w:pStyle w:val="TableParagraph"/>
              <w:ind w:left="10"/>
              <w:rPr>
                <w:sz w:val="20"/>
                <w:szCs w:val="20"/>
                <w:lang w:val="id-ID"/>
              </w:rPr>
            </w:pPr>
            <w:r w:rsidRPr="00877BE7">
              <w:rPr>
                <w:sz w:val="20"/>
                <w:szCs w:val="20"/>
                <w:lang w:val="id-ID"/>
              </w:rPr>
              <w:t>1</w:t>
            </w:r>
          </w:p>
        </w:tc>
        <w:tc>
          <w:tcPr>
            <w:tcW w:w="2371" w:type="dxa"/>
            <w:tcBorders>
              <w:top w:val="single" w:sz="4" w:space="0" w:color="000000"/>
              <w:left w:val="single" w:sz="4" w:space="0" w:color="000000"/>
              <w:bottom w:val="single" w:sz="4" w:space="0" w:color="000000"/>
              <w:right w:val="single" w:sz="4" w:space="0" w:color="000000"/>
            </w:tcBorders>
            <w:vAlign w:val="center"/>
            <w:hideMark/>
          </w:tcPr>
          <w:p w14:paraId="3FAA1771" w14:textId="77777777" w:rsidR="009F2052" w:rsidRPr="00877BE7" w:rsidRDefault="009F2052" w:rsidP="00A33C09">
            <w:pPr>
              <w:pStyle w:val="TableParagraph"/>
              <w:ind w:left="601" w:right="593"/>
              <w:rPr>
                <w:sz w:val="20"/>
                <w:szCs w:val="20"/>
                <w:lang w:val="id-ID"/>
              </w:rPr>
            </w:pPr>
            <w:r w:rsidRPr="00877BE7">
              <w:rPr>
                <w:sz w:val="20"/>
                <w:szCs w:val="20"/>
                <w:lang w:val="id-ID"/>
              </w:rPr>
              <w:t>Rendah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B52156D" w14:textId="055B99F5" w:rsidR="009F2052" w:rsidRPr="00877BE7" w:rsidRDefault="00D417AB" w:rsidP="00A33C09">
            <w:pPr>
              <w:pStyle w:val="TableParagraph"/>
              <w:ind w:left="4"/>
              <w:rPr>
                <w:sz w:val="20"/>
                <w:szCs w:val="20"/>
                <w:lang w:val="id-ID"/>
              </w:rPr>
            </w:pPr>
            <w:r w:rsidRPr="00877BE7">
              <w:rPr>
                <w:sz w:val="20"/>
                <w:szCs w:val="20"/>
                <w:lang w:val="id-ID"/>
              </w:rPr>
              <w:t>L</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170CEC76" w14:textId="77777777" w:rsidR="009F2052" w:rsidRPr="00877BE7" w:rsidRDefault="009F2052" w:rsidP="00A33C09">
            <w:pPr>
              <w:pStyle w:val="TableParagraph"/>
              <w:spacing w:before="5"/>
              <w:ind w:left="622" w:right="620"/>
              <w:rPr>
                <w:sz w:val="20"/>
                <w:szCs w:val="20"/>
                <w:lang w:val="id-ID"/>
              </w:rPr>
            </w:pPr>
            <w:r w:rsidRPr="00877BE7">
              <w:rPr>
                <w:w w:val="120"/>
                <w:sz w:val="20"/>
                <w:szCs w:val="20"/>
                <w:lang w:val="id-ID"/>
              </w:rPr>
              <w:t>≤ 8</w:t>
            </w:r>
          </w:p>
        </w:tc>
      </w:tr>
      <w:tr w:rsidR="009F2052" w:rsidRPr="00877BE7" w14:paraId="78555FDA" w14:textId="77777777" w:rsidTr="00CD74EF">
        <w:trPr>
          <w:trHeight w:val="273"/>
        </w:trPr>
        <w:tc>
          <w:tcPr>
            <w:tcW w:w="706" w:type="dxa"/>
            <w:tcBorders>
              <w:top w:val="single" w:sz="4" w:space="0" w:color="000000"/>
              <w:left w:val="single" w:sz="4" w:space="0" w:color="000000"/>
              <w:bottom w:val="single" w:sz="4" w:space="0" w:color="000000"/>
              <w:right w:val="single" w:sz="4" w:space="0" w:color="000000"/>
            </w:tcBorders>
            <w:vAlign w:val="center"/>
            <w:hideMark/>
          </w:tcPr>
          <w:p w14:paraId="333877CB" w14:textId="77777777" w:rsidR="009F2052" w:rsidRPr="00877BE7" w:rsidRDefault="009F2052" w:rsidP="00A33C09">
            <w:pPr>
              <w:pStyle w:val="TableParagraph"/>
              <w:ind w:left="10"/>
              <w:rPr>
                <w:sz w:val="20"/>
                <w:szCs w:val="20"/>
                <w:lang w:val="id-ID"/>
              </w:rPr>
            </w:pPr>
            <w:r w:rsidRPr="00877BE7">
              <w:rPr>
                <w:sz w:val="20"/>
                <w:szCs w:val="20"/>
                <w:lang w:val="id-ID"/>
              </w:rPr>
              <w:t>2</w:t>
            </w:r>
          </w:p>
        </w:tc>
        <w:tc>
          <w:tcPr>
            <w:tcW w:w="2371" w:type="dxa"/>
            <w:tcBorders>
              <w:top w:val="single" w:sz="4" w:space="0" w:color="000000"/>
              <w:left w:val="single" w:sz="4" w:space="0" w:color="000000"/>
              <w:bottom w:val="single" w:sz="4" w:space="0" w:color="000000"/>
              <w:right w:val="single" w:sz="4" w:space="0" w:color="000000"/>
            </w:tcBorders>
            <w:vAlign w:val="center"/>
            <w:hideMark/>
          </w:tcPr>
          <w:p w14:paraId="18586384" w14:textId="77777777" w:rsidR="009F2052" w:rsidRPr="00877BE7" w:rsidRDefault="009F2052" w:rsidP="00A33C09">
            <w:pPr>
              <w:pStyle w:val="TableParagraph"/>
              <w:ind w:left="600" w:right="596"/>
              <w:rPr>
                <w:sz w:val="20"/>
                <w:szCs w:val="20"/>
                <w:lang w:val="id-ID"/>
              </w:rPr>
            </w:pPr>
            <w:r w:rsidRPr="00877BE7">
              <w:rPr>
                <w:sz w:val="20"/>
                <w:szCs w:val="20"/>
                <w:lang w:val="id-ID"/>
              </w:rPr>
              <w:t>Sedang</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1EE7E58" w14:textId="7E426BD0" w:rsidR="009F2052" w:rsidRPr="00877BE7" w:rsidRDefault="00D417AB" w:rsidP="00A33C09">
            <w:pPr>
              <w:pStyle w:val="TableParagraph"/>
              <w:ind w:left="603" w:right="599"/>
              <w:rPr>
                <w:sz w:val="20"/>
                <w:szCs w:val="20"/>
                <w:lang w:val="id-ID"/>
              </w:rPr>
            </w:pPr>
            <w:r w:rsidRPr="00877BE7">
              <w:rPr>
                <w:sz w:val="20"/>
                <w:szCs w:val="20"/>
                <w:lang w:val="id-ID"/>
              </w:rPr>
              <w:t>L</w:t>
            </w:r>
            <w:r w:rsidR="009F2052" w:rsidRPr="00877BE7">
              <w:rPr>
                <w:sz w:val="20"/>
                <w:szCs w:val="20"/>
                <w:lang w:val="id-ID"/>
              </w:rPr>
              <w:t>l</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0571C313" w14:textId="77777777" w:rsidR="009F2052" w:rsidRPr="00877BE7" w:rsidRDefault="009F2052" w:rsidP="00A33C09">
            <w:pPr>
              <w:pStyle w:val="TableParagraph"/>
              <w:ind w:left="624" w:right="620"/>
              <w:rPr>
                <w:sz w:val="20"/>
                <w:szCs w:val="20"/>
                <w:lang w:val="id-ID"/>
              </w:rPr>
            </w:pPr>
            <w:r w:rsidRPr="00877BE7">
              <w:rPr>
                <w:sz w:val="20"/>
                <w:szCs w:val="20"/>
                <w:lang w:val="id-ID"/>
              </w:rPr>
              <w:t>9-13</w:t>
            </w:r>
          </w:p>
        </w:tc>
      </w:tr>
      <w:tr w:rsidR="009F2052" w:rsidRPr="00877BE7" w14:paraId="4D1EA34C" w14:textId="77777777" w:rsidTr="00CD74EF">
        <w:trPr>
          <w:trHeight w:val="282"/>
        </w:trPr>
        <w:tc>
          <w:tcPr>
            <w:tcW w:w="706" w:type="dxa"/>
            <w:tcBorders>
              <w:top w:val="single" w:sz="4" w:space="0" w:color="000000"/>
              <w:left w:val="single" w:sz="4" w:space="0" w:color="000000"/>
              <w:bottom w:val="single" w:sz="4" w:space="0" w:color="000000"/>
              <w:right w:val="single" w:sz="4" w:space="0" w:color="000000"/>
            </w:tcBorders>
            <w:vAlign w:val="center"/>
            <w:hideMark/>
          </w:tcPr>
          <w:p w14:paraId="7E4B37FC" w14:textId="77777777" w:rsidR="009F2052" w:rsidRPr="00877BE7" w:rsidRDefault="009F2052" w:rsidP="00A33C09">
            <w:pPr>
              <w:pStyle w:val="TableParagraph"/>
              <w:ind w:left="10"/>
              <w:rPr>
                <w:sz w:val="20"/>
                <w:szCs w:val="20"/>
                <w:lang w:val="id-ID"/>
              </w:rPr>
            </w:pPr>
            <w:r w:rsidRPr="00877BE7">
              <w:rPr>
                <w:sz w:val="20"/>
                <w:szCs w:val="20"/>
                <w:lang w:val="id-ID"/>
              </w:rPr>
              <w:t>3</w:t>
            </w:r>
          </w:p>
        </w:tc>
        <w:tc>
          <w:tcPr>
            <w:tcW w:w="2371" w:type="dxa"/>
            <w:tcBorders>
              <w:top w:val="single" w:sz="4" w:space="0" w:color="000000"/>
              <w:left w:val="single" w:sz="4" w:space="0" w:color="000000"/>
              <w:bottom w:val="single" w:sz="4" w:space="0" w:color="000000"/>
              <w:right w:val="single" w:sz="4" w:space="0" w:color="000000"/>
            </w:tcBorders>
            <w:vAlign w:val="center"/>
            <w:hideMark/>
          </w:tcPr>
          <w:p w14:paraId="26AFC040" w14:textId="77777777" w:rsidR="009F2052" w:rsidRPr="00877BE7" w:rsidRDefault="009F2052" w:rsidP="00A33C09">
            <w:pPr>
              <w:pStyle w:val="TableParagraph"/>
              <w:ind w:left="601" w:right="593"/>
              <w:rPr>
                <w:sz w:val="20"/>
                <w:szCs w:val="20"/>
                <w:lang w:val="id-ID"/>
              </w:rPr>
            </w:pPr>
            <w:r w:rsidRPr="00877BE7">
              <w:rPr>
                <w:sz w:val="20"/>
                <w:szCs w:val="20"/>
                <w:lang w:val="id-ID"/>
              </w:rPr>
              <w:t>Tinggi</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F6F1AE9" w14:textId="7827DE79" w:rsidR="009F2052" w:rsidRPr="00877BE7" w:rsidRDefault="00D417AB" w:rsidP="00A33C09">
            <w:pPr>
              <w:pStyle w:val="TableParagraph"/>
              <w:ind w:left="603" w:right="599"/>
              <w:rPr>
                <w:sz w:val="20"/>
                <w:szCs w:val="20"/>
                <w:lang w:val="id-ID"/>
              </w:rPr>
            </w:pPr>
            <w:r w:rsidRPr="00877BE7">
              <w:rPr>
                <w:sz w:val="20"/>
                <w:szCs w:val="20"/>
                <w:lang w:val="id-ID"/>
              </w:rPr>
              <w:t>L</w:t>
            </w:r>
            <w:r w:rsidR="009F2052" w:rsidRPr="00877BE7">
              <w:rPr>
                <w:sz w:val="20"/>
                <w:szCs w:val="20"/>
                <w:lang w:val="id-ID"/>
              </w:rPr>
              <w:t>ll</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468374F" w14:textId="77777777" w:rsidR="009F2052" w:rsidRPr="00877BE7" w:rsidRDefault="009F2052" w:rsidP="00A33C09">
            <w:pPr>
              <w:pStyle w:val="TableParagraph"/>
              <w:spacing w:before="5"/>
              <w:ind w:left="629" w:right="620"/>
              <w:rPr>
                <w:sz w:val="20"/>
                <w:szCs w:val="20"/>
                <w:lang w:val="id-ID"/>
              </w:rPr>
            </w:pPr>
            <w:r w:rsidRPr="00877BE7">
              <w:rPr>
                <w:w w:val="120"/>
                <w:sz w:val="20"/>
                <w:szCs w:val="20"/>
                <w:lang w:val="id-ID"/>
              </w:rPr>
              <w:t>≥ 14</w:t>
            </w:r>
          </w:p>
        </w:tc>
      </w:tr>
    </w:tbl>
    <w:p w14:paraId="7D4B613B" w14:textId="5B419EC1" w:rsidR="000F3B6E" w:rsidRPr="00877BE7" w:rsidRDefault="009F2052" w:rsidP="00A33C09">
      <w:pPr>
        <w:spacing w:after="0" w:line="240" w:lineRule="auto"/>
        <w:rPr>
          <w:rFonts w:ascii="Times New Roman" w:hAnsi="Times New Roman" w:cs="Times New Roman"/>
          <w:i/>
          <w:sz w:val="20"/>
          <w:szCs w:val="20"/>
        </w:rPr>
      </w:pPr>
      <w:r w:rsidRPr="00877BE7">
        <w:rPr>
          <w:rFonts w:ascii="Times New Roman" w:hAnsi="Times New Roman" w:cs="Times New Roman"/>
          <w:i/>
          <w:sz w:val="20"/>
          <w:szCs w:val="20"/>
          <w:lang w:val="id-ID"/>
        </w:rPr>
        <w:t>Sumber : Hasil Perhitungan dan Analisis SIG</w:t>
      </w:r>
    </w:p>
    <w:p w14:paraId="7F744127" w14:textId="77777777" w:rsidR="00A33C09" w:rsidRPr="00877BE7" w:rsidRDefault="00A33C09" w:rsidP="00A33C09">
      <w:pPr>
        <w:spacing w:after="0" w:line="240" w:lineRule="auto"/>
        <w:rPr>
          <w:rFonts w:ascii="Times New Roman" w:hAnsi="Times New Roman" w:cs="Times New Roman"/>
          <w:i/>
          <w:sz w:val="20"/>
          <w:szCs w:val="20"/>
        </w:rPr>
      </w:pPr>
    </w:p>
    <w:p w14:paraId="65BD00E3" w14:textId="77777777" w:rsidR="00433AB3" w:rsidRPr="00877BE7" w:rsidRDefault="00D64AF3" w:rsidP="00692CC2">
      <w:pPr>
        <w:pStyle w:val="ListParagraph"/>
        <w:widowControl w:val="0"/>
        <w:numPr>
          <w:ilvl w:val="0"/>
          <w:numId w:val="2"/>
        </w:numPr>
        <w:tabs>
          <w:tab w:val="left" w:pos="284"/>
          <w:tab w:val="left" w:pos="567"/>
          <w:tab w:val="left" w:pos="851"/>
          <w:tab w:val="left" w:pos="1134"/>
          <w:tab w:val="left" w:pos="1902"/>
        </w:tabs>
        <w:autoSpaceDE w:val="0"/>
        <w:autoSpaceDN w:val="0"/>
        <w:spacing w:before="1" w:after="0" w:line="480" w:lineRule="auto"/>
        <w:ind w:left="0" w:firstLine="0"/>
        <w:contextualSpacing w:val="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Analisis Parameter Kemiringan</w:t>
      </w:r>
      <w:r w:rsidRPr="00877BE7">
        <w:rPr>
          <w:rFonts w:ascii="Times New Roman" w:hAnsi="Times New Roman" w:cs="Times New Roman"/>
          <w:spacing w:val="-1"/>
          <w:sz w:val="24"/>
          <w:szCs w:val="24"/>
          <w:lang w:val="id-ID"/>
        </w:rPr>
        <w:t xml:space="preserve"> </w:t>
      </w:r>
      <w:r w:rsidRPr="00877BE7">
        <w:rPr>
          <w:rFonts w:ascii="Times New Roman" w:hAnsi="Times New Roman" w:cs="Times New Roman"/>
          <w:sz w:val="24"/>
          <w:szCs w:val="24"/>
          <w:lang w:val="id-ID"/>
        </w:rPr>
        <w:t>Lereng</w:t>
      </w:r>
    </w:p>
    <w:p w14:paraId="65983378" w14:textId="77777777" w:rsidR="00E451FD" w:rsidRPr="00877BE7" w:rsidRDefault="00D64AF3" w:rsidP="00692CC2">
      <w:pPr>
        <w:pStyle w:val="Heading1"/>
        <w:spacing w:after="0" w:line="480" w:lineRule="auto"/>
        <w:jc w:val="both"/>
        <w:rPr>
          <w:b w:val="0"/>
        </w:rPr>
      </w:pPr>
      <w:r w:rsidRPr="00877BE7">
        <w:rPr>
          <w:b w:val="0"/>
          <w:lang w:val="id-ID"/>
        </w:rPr>
        <w:t>Data kemiringan lereng yang digunakan dalam penelitian ini adalah dari data DEM (Digital Elevation Model). Data yang diperoleh kemudian dibuatkan peta dan kemudian di klasifikasikan kedalam 5 kelas.</w:t>
      </w:r>
      <w:r w:rsidR="00E451FD" w:rsidRPr="00877BE7">
        <w:rPr>
          <w:b w:val="0"/>
        </w:rPr>
        <w:t xml:space="preserve"> </w:t>
      </w:r>
    </w:p>
    <w:p w14:paraId="09ABDF07" w14:textId="77777777" w:rsidR="00CD74EF" w:rsidRDefault="00E451FD" w:rsidP="00CD74EF">
      <w:pPr>
        <w:pStyle w:val="Heading1"/>
        <w:spacing w:after="0" w:line="240" w:lineRule="auto"/>
      </w:pPr>
      <w:r w:rsidRPr="00877BE7">
        <w:t xml:space="preserve">Tabel 3.6 </w:t>
      </w:r>
    </w:p>
    <w:p w14:paraId="630971FE" w14:textId="2197B9E1" w:rsidR="00FD44F1" w:rsidRPr="00877BE7" w:rsidRDefault="00E451FD" w:rsidP="00CD74EF">
      <w:pPr>
        <w:pStyle w:val="Heading1"/>
        <w:spacing w:after="0" w:line="240" w:lineRule="auto"/>
      </w:pPr>
      <w:r w:rsidRPr="00877BE7">
        <w:t>Klasifikasi Nilai Kemiringan Lereng</w:t>
      </w:r>
    </w:p>
    <w:tbl>
      <w:tblPr>
        <w:tblpPr w:leftFromText="180" w:rightFromText="180" w:vertAnchor="text" w:horzAnchor="margin"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0"/>
        <w:gridCol w:w="2267"/>
        <w:gridCol w:w="2747"/>
        <w:gridCol w:w="2069"/>
      </w:tblGrid>
      <w:tr w:rsidR="00A33C09" w:rsidRPr="00877BE7" w14:paraId="5E8BC995" w14:textId="77777777" w:rsidTr="00A33C09">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64A359B8" w14:textId="77777777" w:rsidR="00A33C09" w:rsidRPr="00877BE7" w:rsidRDefault="00A33C09" w:rsidP="00A33C09">
            <w:pPr>
              <w:pStyle w:val="TableParagraph"/>
              <w:ind w:left="258" w:right="258"/>
              <w:rPr>
                <w:b/>
                <w:sz w:val="20"/>
                <w:szCs w:val="20"/>
                <w:lang w:val="id-ID"/>
              </w:rPr>
            </w:pPr>
            <w:bookmarkStart w:id="31" w:name="_Toc129549208"/>
            <w:r w:rsidRPr="00877BE7">
              <w:rPr>
                <w:b/>
                <w:sz w:val="20"/>
                <w:szCs w:val="20"/>
                <w:lang w:val="id-ID"/>
              </w:rPr>
              <w:t>No</w:t>
            </w:r>
          </w:p>
        </w:tc>
        <w:tc>
          <w:tcPr>
            <w:tcW w:w="2267" w:type="dxa"/>
            <w:tcBorders>
              <w:top w:val="single" w:sz="4" w:space="0" w:color="000000"/>
              <w:left w:val="single" w:sz="4" w:space="0" w:color="000000"/>
              <w:bottom w:val="single" w:sz="4" w:space="0" w:color="000000"/>
              <w:right w:val="single" w:sz="4" w:space="0" w:color="000000"/>
            </w:tcBorders>
            <w:hideMark/>
          </w:tcPr>
          <w:p w14:paraId="69B5D6EB" w14:textId="77777777" w:rsidR="00A33C09" w:rsidRPr="00877BE7" w:rsidRDefault="00A33C09" w:rsidP="00A33C09">
            <w:pPr>
              <w:pStyle w:val="TableParagraph"/>
              <w:ind w:left="427" w:right="422"/>
              <w:rPr>
                <w:b/>
                <w:sz w:val="20"/>
                <w:szCs w:val="20"/>
                <w:lang w:val="id-ID"/>
              </w:rPr>
            </w:pPr>
            <w:r w:rsidRPr="00877BE7">
              <w:rPr>
                <w:b/>
                <w:sz w:val="20"/>
                <w:szCs w:val="20"/>
                <w:lang w:val="id-ID"/>
              </w:rPr>
              <w:t>Kelas</w:t>
            </w:r>
          </w:p>
        </w:tc>
        <w:tc>
          <w:tcPr>
            <w:tcW w:w="2747" w:type="dxa"/>
            <w:tcBorders>
              <w:top w:val="single" w:sz="4" w:space="0" w:color="000000"/>
              <w:left w:val="single" w:sz="4" w:space="0" w:color="000000"/>
              <w:bottom w:val="single" w:sz="4" w:space="0" w:color="000000"/>
              <w:right w:val="single" w:sz="4" w:space="0" w:color="000000"/>
            </w:tcBorders>
            <w:hideMark/>
          </w:tcPr>
          <w:p w14:paraId="0002E59E" w14:textId="77777777" w:rsidR="00A33C09" w:rsidRPr="00877BE7" w:rsidRDefault="00A33C09" w:rsidP="00A33C09">
            <w:pPr>
              <w:pStyle w:val="TableParagraph"/>
              <w:ind w:left="322" w:right="313"/>
              <w:rPr>
                <w:b/>
                <w:sz w:val="20"/>
                <w:szCs w:val="20"/>
                <w:lang w:val="id-ID"/>
              </w:rPr>
            </w:pPr>
            <w:r w:rsidRPr="00877BE7">
              <w:rPr>
                <w:b/>
                <w:sz w:val="20"/>
                <w:szCs w:val="20"/>
                <w:lang w:val="id-ID"/>
              </w:rPr>
              <w:t>Tingkat Kelerengan</w:t>
            </w:r>
          </w:p>
        </w:tc>
        <w:tc>
          <w:tcPr>
            <w:tcW w:w="2069" w:type="dxa"/>
            <w:tcBorders>
              <w:top w:val="single" w:sz="4" w:space="0" w:color="000000"/>
              <w:left w:val="single" w:sz="4" w:space="0" w:color="000000"/>
              <w:bottom w:val="single" w:sz="4" w:space="0" w:color="000000"/>
              <w:right w:val="single" w:sz="4" w:space="0" w:color="000000"/>
            </w:tcBorders>
            <w:hideMark/>
          </w:tcPr>
          <w:p w14:paraId="0A2F95A0" w14:textId="77777777" w:rsidR="00A33C09" w:rsidRPr="00877BE7" w:rsidRDefault="00A33C09" w:rsidP="00A33C09">
            <w:pPr>
              <w:pStyle w:val="TableParagraph"/>
              <w:ind w:left="343" w:right="337"/>
              <w:rPr>
                <w:b/>
                <w:sz w:val="20"/>
                <w:szCs w:val="20"/>
                <w:lang w:val="id-ID"/>
              </w:rPr>
            </w:pPr>
            <w:r w:rsidRPr="00877BE7">
              <w:rPr>
                <w:b/>
                <w:sz w:val="20"/>
                <w:szCs w:val="20"/>
                <w:lang w:val="id-ID"/>
              </w:rPr>
              <w:t>Skor</w:t>
            </w:r>
          </w:p>
        </w:tc>
      </w:tr>
      <w:tr w:rsidR="00A33C09" w:rsidRPr="00877BE7" w14:paraId="7BC19751" w14:textId="77777777" w:rsidTr="00A33C09">
        <w:trPr>
          <w:trHeight w:val="278"/>
        </w:trPr>
        <w:tc>
          <w:tcPr>
            <w:tcW w:w="860" w:type="dxa"/>
            <w:tcBorders>
              <w:top w:val="single" w:sz="4" w:space="0" w:color="000000"/>
              <w:left w:val="single" w:sz="4" w:space="0" w:color="000000"/>
              <w:bottom w:val="single" w:sz="4" w:space="0" w:color="000000"/>
              <w:right w:val="single" w:sz="4" w:space="0" w:color="000000"/>
            </w:tcBorders>
            <w:hideMark/>
          </w:tcPr>
          <w:p w14:paraId="33C1321E" w14:textId="77777777" w:rsidR="00A33C09" w:rsidRPr="00877BE7" w:rsidRDefault="00A33C09" w:rsidP="00A33C09">
            <w:pPr>
              <w:pStyle w:val="TableParagraph"/>
              <w:rPr>
                <w:sz w:val="20"/>
                <w:szCs w:val="20"/>
                <w:lang w:val="id-ID"/>
              </w:rPr>
            </w:pPr>
            <w:r w:rsidRPr="00877BE7">
              <w:rPr>
                <w:sz w:val="20"/>
                <w:szCs w:val="20"/>
                <w:lang w:val="id-ID"/>
              </w:rPr>
              <w:t>1</w:t>
            </w:r>
          </w:p>
        </w:tc>
        <w:tc>
          <w:tcPr>
            <w:tcW w:w="2267" w:type="dxa"/>
            <w:tcBorders>
              <w:top w:val="single" w:sz="4" w:space="0" w:color="000000"/>
              <w:left w:val="single" w:sz="4" w:space="0" w:color="000000"/>
              <w:bottom w:val="single" w:sz="4" w:space="0" w:color="000000"/>
              <w:right w:val="single" w:sz="4" w:space="0" w:color="000000"/>
            </w:tcBorders>
            <w:hideMark/>
          </w:tcPr>
          <w:p w14:paraId="15AC733B" w14:textId="77777777" w:rsidR="00A33C09" w:rsidRPr="00877BE7" w:rsidRDefault="00A33C09" w:rsidP="00A33C09">
            <w:pPr>
              <w:pStyle w:val="TableParagraph"/>
              <w:ind w:left="427" w:right="421"/>
              <w:rPr>
                <w:sz w:val="20"/>
                <w:szCs w:val="20"/>
                <w:lang w:val="id-ID"/>
              </w:rPr>
            </w:pPr>
            <w:r w:rsidRPr="00877BE7">
              <w:rPr>
                <w:sz w:val="20"/>
                <w:szCs w:val="20"/>
                <w:lang w:val="id-ID"/>
              </w:rPr>
              <w:t>Datar</w:t>
            </w:r>
          </w:p>
        </w:tc>
        <w:tc>
          <w:tcPr>
            <w:tcW w:w="2747" w:type="dxa"/>
            <w:tcBorders>
              <w:top w:val="single" w:sz="4" w:space="0" w:color="000000"/>
              <w:left w:val="single" w:sz="4" w:space="0" w:color="000000"/>
              <w:bottom w:val="single" w:sz="4" w:space="0" w:color="000000"/>
              <w:right w:val="single" w:sz="4" w:space="0" w:color="000000"/>
            </w:tcBorders>
            <w:hideMark/>
          </w:tcPr>
          <w:p w14:paraId="13CD591B" w14:textId="77777777" w:rsidR="00A33C09" w:rsidRPr="00877BE7" w:rsidRDefault="00A33C09" w:rsidP="00A33C09">
            <w:pPr>
              <w:pStyle w:val="TableParagraph"/>
              <w:ind w:left="322" w:right="312"/>
              <w:rPr>
                <w:sz w:val="20"/>
                <w:szCs w:val="20"/>
                <w:lang w:val="id-ID"/>
              </w:rPr>
            </w:pPr>
            <w:r w:rsidRPr="00877BE7">
              <w:rPr>
                <w:sz w:val="20"/>
                <w:szCs w:val="20"/>
                <w:lang w:val="id-ID"/>
              </w:rPr>
              <w:t>&lt; 8 %</w:t>
            </w:r>
          </w:p>
        </w:tc>
        <w:tc>
          <w:tcPr>
            <w:tcW w:w="2069" w:type="dxa"/>
            <w:tcBorders>
              <w:top w:val="single" w:sz="4" w:space="0" w:color="000000"/>
              <w:left w:val="single" w:sz="4" w:space="0" w:color="000000"/>
              <w:bottom w:val="single" w:sz="4" w:space="0" w:color="000000"/>
              <w:right w:val="single" w:sz="4" w:space="0" w:color="000000"/>
            </w:tcBorders>
            <w:hideMark/>
          </w:tcPr>
          <w:p w14:paraId="47E01CE7" w14:textId="77777777" w:rsidR="00A33C09" w:rsidRPr="00877BE7" w:rsidRDefault="00A33C09" w:rsidP="00A33C09">
            <w:pPr>
              <w:pStyle w:val="TableParagraph"/>
              <w:ind w:left="6"/>
              <w:rPr>
                <w:sz w:val="20"/>
                <w:szCs w:val="20"/>
                <w:lang w:val="id-ID"/>
              </w:rPr>
            </w:pPr>
            <w:r w:rsidRPr="00877BE7">
              <w:rPr>
                <w:sz w:val="20"/>
                <w:szCs w:val="20"/>
                <w:lang w:val="id-ID"/>
              </w:rPr>
              <w:t>1</w:t>
            </w:r>
          </w:p>
        </w:tc>
      </w:tr>
      <w:tr w:rsidR="00A33C09" w:rsidRPr="00877BE7" w14:paraId="417564F4" w14:textId="77777777" w:rsidTr="00A33C09">
        <w:trPr>
          <w:trHeight w:val="277"/>
        </w:trPr>
        <w:tc>
          <w:tcPr>
            <w:tcW w:w="860" w:type="dxa"/>
            <w:tcBorders>
              <w:top w:val="single" w:sz="4" w:space="0" w:color="000000"/>
              <w:left w:val="single" w:sz="4" w:space="0" w:color="000000"/>
              <w:bottom w:val="single" w:sz="4" w:space="0" w:color="000000"/>
              <w:right w:val="single" w:sz="4" w:space="0" w:color="000000"/>
            </w:tcBorders>
            <w:hideMark/>
          </w:tcPr>
          <w:p w14:paraId="4CD6F09E" w14:textId="77777777" w:rsidR="00A33C09" w:rsidRPr="00877BE7" w:rsidRDefault="00A33C09" w:rsidP="00A33C09">
            <w:pPr>
              <w:pStyle w:val="TableParagraph"/>
              <w:rPr>
                <w:sz w:val="20"/>
                <w:szCs w:val="20"/>
                <w:lang w:val="id-ID"/>
              </w:rPr>
            </w:pPr>
            <w:r w:rsidRPr="00877BE7">
              <w:rPr>
                <w:sz w:val="20"/>
                <w:szCs w:val="20"/>
                <w:lang w:val="id-ID"/>
              </w:rPr>
              <w:t>2</w:t>
            </w:r>
          </w:p>
        </w:tc>
        <w:tc>
          <w:tcPr>
            <w:tcW w:w="2267" w:type="dxa"/>
            <w:tcBorders>
              <w:top w:val="single" w:sz="4" w:space="0" w:color="000000"/>
              <w:left w:val="single" w:sz="4" w:space="0" w:color="000000"/>
              <w:bottom w:val="single" w:sz="4" w:space="0" w:color="000000"/>
              <w:right w:val="single" w:sz="4" w:space="0" w:color="000000"/>
            </w:tcBorders>
            <w:hideMark/>
          </w:tcPr>
          <w:p w14:paraId="6CD9B057" w14:textId="77777777" w:rsidR="00A33C09" w:rsidRPr="00877BE7" w:rsidRDefault="00A33C09" w:rsidP="00A33C09">
            <w:pPr>
              <w:pStyle w:val="TableParagraph"/>
              <w:ind w:left="424" w:right="422"/>
              <w:rPr>
                <w:sz w:val="20"/>
                <w:szCs w:val="20"/>
                <w:lang w:val="id-ID"/>
              </w:rPr>
            </w:pPr>
            <w:r w:rsidRPr="00877BE7">
              <w:rPr>
                <w:sz w:val="20"/>
                <w:szCs w:val="20"/>
                <w:lang w:val="id-ID"/>
              </w:rPr>
              <w:t>Landai</w:t>
            </w:r>
          </w:p>
        </w:tc>
        <w:tc>
          <w:tcPr>
            <w:tcW w:w="2747" w:type="dxa"/>
            <w:tcBorders>
              <w:top w:val="single" w:sz="4" w:space="0" w:color="000000"/>
              <w:left w:val="single" w:sz="4" w:space="0" w:color="000000"/>
              <w:bottom w:val="single" w:sz="4" w:space="0" w:color="000000"/>
              <w:right w:val="single" w:sz="4" w:space="0" w:color="000000"/>
            </w:tcBorders>
            <w:hideMark/>
          </w:tcPr>
          <w:p w14:paraId="764EFCBA" w14:textId="77777777" w:rsidR="00A33C09" w:rsidRPr="00877BE7" w:rsidRDefault="00A33C09" w:rsidP="00A33C09">
            <w:pPr>
              <w:pStyle w:val="TableParagraph"/>
              <w:ind w:left="322" w:right="312"/>
              <w:rPr>
                <w:sz w:val="20"/>
                <w:szCs w:val="20"/>
                <w:lang w:val="id-ID"/>
              </w:rPr>
            </w:pPr>
            <w:r w:rsidRPr="00877BE7">
              <w:rPr>
                <w:sz w:val="20"/>
                <w:szCs w:val="20"/>
                <w:lang w:val="id-ID"/>
              </w:rPr>
              <w:t>8-15 %</w:t>
            </w:r>
          </w:p>
        </w:tc>
        <w:tc>
          <w:tcPr>
            <w:tcW w:w="2069" w:type="dxa"/>
            <w:tcBorders>
              <w:top w:val="single" w:sz="4" w:space="0" w:color="000000"/>
              <w:left w:val="single" w:sz="4" w:space="0" w:color="000000"/>
              <w:bottom w:val="single" w:sz="4" w:space="0" w:color="000000"/>
              <w:right w:val="single" w:sz="4" w:space="0" w:color="000000"/>
            </w:tcBorders>
            <w:hideMark/>
          </w:tcPr>
          <w:p w14:paraId="4F4266FA" w14:textId="77777777" w:rsidR="00A33C09" w:rsidRPr="00877BE7" w:rsidRDefault="00A33C09" w:rsidP="00A33C09">
            <w:pPr>
              <w:pStyle w:val="TableParagraph"/>
              <w:ind w:left="6"/>
              <w:rPr>
                <w:sz w:val="20"/>
                <w:szCs w:val="20"/>
                <w:lang w:val="id-ID"/>
              </w:rPr>
            </w:pPr>
            <w:r w:rsidRPr="00877BE7">
              <w:rPr>
                <w:sz w:val="20"/>
                <w:szCs w:val="20"/>
                <w:lang w:val="id-ID"/>
              </w:rPr>
              <w:t>2</w:t>
            </w:r>
          </w:p>
        </w:tc>
      </w:tr>
      <w:tr w:rsidR="00A33C09" w:rsidRPr="00877BE7" w14:paraId="29F4A79B" w14:textId="77777777" w:rsidTr="00A33C09">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4FAEC034" w14:textId="77777777" w:rsidR="00A33C09" w:rsidRPr="00877BE7" w:rsidRDefault="00A33C09" w:rsidP="00A33C09">
            <w:pPr>
              <w:pStyle w:val="TableParagraph"/>
              <w:rPr>
                <w:sz w:val="20"/>
                <w:szCs w:val="20"/>
                <w:lang w:val="id-ID"/>
              </w:rPr>
            </w:pPr>
            <w:r w:rsidRPr="00877BE7">
              <w:rPr>
                <w:sz w:val="20"/>
                <w:szCs w:val="20"/>
                <w:lang w:val="id-ID"/>
              </w:rPr>
              <w:t>3</w:t>
            </w:r>
          </w:p>
        </w:tc>
        <w:tc>
          <w:tcPr>
            <w:tcW w:w="2267" w:type="dxa"/>
            <w:tcBorders>
              <w:top w:val="single" w:sz="4" w:space="0" w:color="000000"/>
              <w:left w:val="single" w:sz="4" w:space="0" w:color="000000"/>
              <w:bottom w:val="single" w:sz="4" w:space="0" w:color="000000"/>
              <w:right w:val="single" w:sz="4" w:space="0" w:color="000000"/>
            </w:tcBorders>
            <w:hideMark/>
          </w:tcPr>
          <w:p w14:paraId="7E106361" w14:textId="77777777" w:rsidR="00A33C09" w:rsidRPr="00877BE7" w:rsidRDefault="00A33C09" w:rsidP="00A33C09">
            <w:pPr>
              <w:pStyle w:val="TableParagraph"/>
              <w:ind w:left="427" w:right="420"/>
              <w:rPr>
                <w:sz w:val="20"/>
                <w:szCs w:val="20"/>
                <w:lang w:val="id-ID"/>
              </w:rPr>
            </w:pPr>
            <w:r w:rsidRPr="00877BE7">
              <w:rPr>
                <w:sz w:val="20"/>
                <w:szCs w:val="20"/>
                <w:lang w:val="id-ID"/>
              </w:rPr>
              <w:t>Agak curam</w:t>
            </w:r>
          </w:p>
        </w:tc>
        <w:tc>
          <w:tcPr>
            <w:tcW w:w="2747" w:type="dxa"/>
            <w:tcBorders>
              <w:top w:val="single" w:sz="4" w:space="0" w:color="000000"/>
              <w:left w:val="single" w:sz="4" w:space="0" w:color="000000"/>
              <w:bottom w:val="single" w:sz="4" w:space="0" w:color="000000"/>
              <w:right w:val="single" w:sz="4" w:space="0" w:color="000000"/>
            </w:tcBorders>
            <w:hideMark/>
          </w:tcPr>
          <w:p w14:paraId="55C16DEF" w14:textId="77777777" w:rsidR="00A33C09" w:rsidRPr="00877BE7" w:rsidRDefault="00A33C09" w:rsidP="00A33C09">
            <w:pPr>
              <w:pStyle w:val="TableParagraph"/>
              <w:ind w:left="322" w:right="307"/>
              <w:rPr>
                <w:sz w:val="20"/>
                <w:szCs w:val="20"/>
                <w:lang w:val="id-ID"/>
              </w:rPr>
            </w:pPr>
            <w:r w:rsidRPr="00877BE7">
              <w:rPr>
                <w:sz w:val="20"/>
                <w:szCs w:val="20"/>
                <w:lang w:val="id-ID"/>
              </w:rPr>
              <w:t>15-25 %</w:t>
            </w:r>
          </w:p>
        </w:tc>
        <w:tc>
          <w:tcPr>
            <w:tcW w:w="2069" w:type="dxa"/>
            <w:tcBorders>
              <w:top w:val="single" w:sz="4" w:space="0" w:color="000000"/>
              <w:left w:val="single" w:sz="4" w:space="0" w:color="000000"/>
              <w:bottom w:val="single" w:sz="4" w:space="0" w:color="000000"/>
              <w:right w:val="single" w:sz="4" w:space="0" w:color="000000"/>
            </w:tcBorders>
            <w:hideMark/>
          </w:tcPr>
          <w:p w14:paraId="78A340AA" w14:textId="77777777" w:rsidR="00A33C09" w:rsidRPr="00877BE7" w:rsidRDefault="00A33C09" w:rsidP="00A33C09">
            <w:pPr>
              <w:pStyle w:val="TableParagraph"/>
              <w:ind w:left="6"/>
              <w:rPr>
                <w:sz w:val="20"/>
                <w:szCs w:val="20"/>
                <w:lang w:val="id-ID"/>
              </w:rPr>
            </w:pPr>
            <w:r w:rsidRPr="00877BE7">
              <w:rPr>
                <w:sz w:val="20"/>
                <w:szCs w:val="20"/>
                <w:lang w:val="id-ID"/>
              </w:rPr>
              <w:t>3</w:t>
            </w:r>
          </w:p>
        </w:tc>
      </w:tr>
      <w:tr w:rsidR="00A33C09" w:rsidRPr="00877BE7" w14:paraId="0C174C48" w14:textId="77777777" w:rsidTr="00A33C09">
        <w:trPr>
          <w:trHeight w:val="277"/>
        </w:trPr>
        <w:tc>
          <w:tcPr>
            <w:tcW w:w="860" w:type="dxa"/>
            <w:tcBorders>
              <w:top w:val="single" w:sz="4" w:space="0" w:color="000000"/>
              <w:left w:val="single" w:sz="4" w:space="0" w:color="000000"/>
              <w:bottom w:val="single" w:sz="4" w:space="0" w:color="000000"/>
              <w:right w:val="single" w:sz="4" w:space="0" w:color="000000"/>
            </w:tcBorders>
            <w:hideMark/>
          </w:tcPr>
          <w:p w14:paraId="29CEA3E0" w14:textId="77777777" w:rsidR="00A33C09" w:rsidRPr="00877BE7" w:rsidRDefault="00A33C09" w:rsidP="00A33C09">
            <w:pPr>
              <w:pStyle w:val="TableParagraph"/>
              <w:rPr>
                <w:sz w:val="20"/>
                <w:szCs w:val="20"/>
                <w:lang w:val="id-ID"/>
              </w:rPr>
            </w:pPr>
            <w:r w:rsidRPr="00877BE7">
              <w:rPr>
                <w:sz w:val="20"/>
                <w:szCs w:val="20"/>
                <w:lang w:val="id-ID"/>
              </w:rPr>
              <w:t>4</w:t>
            </w:r>
          </w:p>
        </w:tc>
        <w:tc>
          <w:tcPr>
            <w:tcW w:w="2267" w:type="dxa"/>
            <w:tcBorders>
              <w:top w:val="single" w:sz="4" w:space="0" w:color="000000"/>
              <w:left w:val="single" w:sz="4" w:space="0" w:color="000000"/>
              <w:bottom w:val="single" w:sz="4" w:space="0" w:color="000000"/>
              <w:right w:val="single" w:sz="4" w:space="0" w:color="000000"/>
            </w:tcBorders>
            <w:hideMark/>
          </w:tcPr>
          <w:p w14:paraId="7771958C" w14:textId="77777777" w:rsidR="00A33C09" w:rsidRPr="00877BE7" w:rsidRDefault="00A33C09" w:rsidP="00A33C09">
            <w:pPr>
              <w:pStyle w:val="TableParagraph"/>
              <w:ind w:left="427" w:right="415"/>
              <w:rPr>
                <w:sz w:val="20"/>
                <w:szCs w:val="20"/>
                <w:lang w:val="id-ID"/>
              </w:rPr>
            </w:pPr>
            <w:r w:rsidRPr="00877BE7">
              <w:rPr>
                <w:sz w:val="20"/>
                <w:szCs w:val="20"/>
                <w:lang w:val="id-ID"/>
              </w:rPr>
              <w:t>Curam</w:t>
            </w:r>
          </w:p>
        </w:tc>
        <w:tc>
          <w:tcPr>
            <w:tcW w:w="2747" w:type="dxa"/>
            <w:tcBorders>
              <w:top w:val="single" w:sz="4" w:space="0" w:color="000000"/>
              <w:left w:val="single" w:sz="4" w:space="0" w:color="000000"/>
              <w:bottom w:val="single" w:sz="4" w:space="0" w:color="000000"/>
              <w:right w:val="single" w:sz="4" w:space="0" w:color="000000"/>
            </w:tcBorders>
            <w:hideMark/>
          </w:tcPr>
          <w:p w14:paraId="5B831F82" w14:textId="77777777" w:rsidR="00A33C09" w:rsidRPr="00877BE7" w:rsidRDefault="00A33C09" w:rsidP="00A33C09">
            <w:pPr>
              <w:pStyle w:val="TableParagraph"/>
              <w:ind w:left="322" w:right="307"/>
              <w:rPr>
                <w:sz w:val="20"/>
                <w:szCs w:val="20"/>
                <w:lang w:val="id-ID"/>
              </w:rPr>
            </w:pPr>
            <w:r w:rsidRPr="00877BE7">
              <w:rPr>
                <w:sz w:val="20"/>
                <w:szCs w:val="20"/>
                <w:lang w:val="id-ID"/>
              </w:rPr>
              <w:t>25-45 %</w:t>
            </w:r>
          </w:p>
        </w:tc>
        <w:tc>
          <w:tcPr>
            <w:tcW w:w="2069" w:type="dxa"/>
            <w:tcBorders>
              <w:top w:val="single" w:sz="4" w:space="0" w:color="000000"/>
              <w:left w:val="single" w:sz="4" w:space="0" w:color="000000"/>
              <w:bottom w:val="single" w:sz="4" w:space="0" w:color="000000"/>
              <w:right w:val="single" w:sz="4" w:space="0" w:color="000000"/>
            </w:tcBorders>
            <w:hideMark/>
          </w:tcPr>
          <w:p w14:paraId="505C9D9C" w14:textId="77777777" w:rsidR="00A33C09" w:rsidRPr="00877BE7" w:rsidRDefault="00A33C09" w:rsidP="00A33C09">
            <w:pPr>
              <w:pStyle w:val="TableParagraph"/>
              <w:ind w:left="6"/>
              <w:rPr>
                <w:sz w:val="20"/>
                <w:szCs w:val="20"/>
                <w:lang w:val="id-ID"/>
              </w:rPr>
            </w:pPr>
            <w:r w:rsidRPr="00877BE7">
              <w:rPr>
                <w:sz w:val="20"/>
                <w:szCs w:val="20"/>
                <w:lang w:val="id-ID"/>
              </w:rPr>
              <w:t>4</w:t>
            </w:r>
          </w:p>
        </w:tc>
      </w:tr>
      <w:tr w:rsidR="00A33C09" w:rsidRPr="00877BE7" w14:paraId="3DCD111E" w14:textId="77777777" w:rsidTr="00A33C09">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74D61B21" w14:textId="77777777" w:rsidR="00A33C09" w:rsidRPr="00877BE7" w:rsidRDefault="00A33C09" w:rsidP="00A33C09">
            <w:pPr>
              <w:pStyle w:val="TableParagraph"/>
              <w:rPr>
                <w:sz w:val="20"/>
                <w:szCs w:val="20"/>
                <w:lang w:val="id-ID"/>
              </w:rPr>
            </w:pPr>
            <w:r w:rsidRPr="00877BE7">
              <w:rPr>
                <w:sz w:val="20"/>
                <w:szCs w:val="20"/>
                <w:lang w:val="id-ID"/>
              </w:rPr>
              <w:t>5</w:t>
            </w:r>
          </w:p>
        </w:tc>
        <w:tc>
          <w:tcPr>
            <w:tcW w:w="2267" w:type="dxa"/>
            <w:tcBorders>
              <w:top w:val="single" w:sz="4" w:space="0" w:color="000000"/>
              <w:left w:val="single" w:sz="4" w:space="0" w:color="000000"/>
              <w:bottom w:val="single" w:sz="4" w:space="0" w:color="000000"/>
              <w:right w:val="single" w:sz="4" w:space="0" w:color="000000"/>
            </w:tcBorders>
            <w:hideMark/>
          </w:tcPr>
          <w:p w14:paraId="54DBAAF0" w14:textId="77777777" w:rsidR="00A33C09" w:rsidRPr="00877BE7" w:rsidRDefault="00A33C09" w:rsidP="00A33C09">
            <w:pPr>
              <w:pStyle w:val="TableParagraph"/>
              <w:ind w:left="427" w:right="422"/>
              <w:rPr>
                <w:sz w:val="20"/>
                <w:szCs w:val="20"/>
                <w:lang w:val="id-ID"/>
              </w:rPr>
            </w:pPr>
            <w:r w:rsidRPr="00877BE7">
              <w:rPr>
                <w:sz w:val="20"/>
                <w:szCs w:val="20"/>
                <w:lang w:val="id-ID"/>
              </w:rPr>
              <w:t>Sangat Curam</w:t>
            </w:r>
          </w:p>
        </w:tc>
        <w:tc>
          <w:tcPr>
            <w:tcW w:w="2747" w:type="dxa"/>
            <w:tcBorders>
              <w:top w:val="single" w:sz="4" w:space="0" w:color="000000"/>
              <w:left w:val="single" w:sz="4" w:space="0" w:color="000000"/>
              <w:bottom w:val="single" w:sz="4" w:space="0" w:color="000000"/>
              <w:right w:val="single" w:sz="4" w:space="0" w:color="000000"/>
            </w:tcBorders>
            <w:hideMark/>
          </w:tcPr>
          <w:p w14:paraId="0A398D09" w14:textId="77777777" w:rsidR="00A33C09" w:rsidRPr="00877BE7" w:rsidRDefault="00A33C09" w:rsidP="00A33C09">
            <w:pPr>
              <w:pStyle w:val="TableParagraph"/>
              <w:ind w:left="322" w:right="308"/>
              <w:rPr>
                <w:sz w:val="20"/>
                <w:szCs w:val="20"/>
                <w:lang w:val="id-ID"/>
              </w:rPr>
            </w:pPr>
            <w:r w:rsidRPr="00877BE7">
              <w:rPr>
                <w:sz w:val="20"/>
                <w:szCs w:val="20"/>
                <w:lang w:val="id-ID"/>
              </w:rPr>
              <w:t>&gt; 45 %</w:t>
            </w:r>
          </w:p>
        </w:tc>
        <w:tc>
          <w:tcPr>
            <w:tcW w:w="2069" w:type="dxa"/>
            <w:tcBorders>
              <w:top w:val="single" w:sz="4" w:space="0" w:color="000000"/>
              <w:left w:val="single" w:sz="4" w:space="0" w:color="000000"/>
              <w:bottom w:val="single" w:sz="4" w:space="0" w:color="000000"/>
              <w:right w:val="single" w:sz="4" w:space="0" w:color="000000"/>
            </w:tcBorders>
            <w:hideMark/>
          </w:tcPr>
          <w:p w14:paraId="5CE44F8F" w14:textId="77777777" w:rsidR="00A33C09" w:rsidRPr="00877BE7" w:rsidRDefault="00A33C09" w:rsidP="00A33C09">
            <w:pPr>
              <w:pStyle w:val="TableParagraph"/>
              <w:ind w:left="6"/>
              <w:rPr>
                <w:sz w:val="20"/>
                <w:szCs w:val="20"/>
                <w:lang w:val="id-ID"/>
              </w:rPr>
            </w:pPr>
            <w:r w:rsidRPr="00877BE7">
              <w:rPr>
                <w:sz w:val="20"/>
                <w:szCs w:val="20"/>
                <w:lang w:val="id-ID"/>
              </w:rPr>
              <w:t>5</w:t>
            </w:r>
          </w:p>
        </w:tc>
      </w:tr>
    </w:tbl>
    <w:bookmarkEnd w:id="31"/>
    <w:p w14:paraId="72D82B42" w14:textId="649F61DB" w:rsidR="00113879" w:rsidRPr="00877BE7" w:rsidRDefault="00E069DF" w:rsidP="00A33C09">
      <w:pPr>
        <w:spacing w:after="0" w:line="240" w:lineRule="auto"/>
        <w:ind w:right="627"/>
        <w:rPr>
          <w:rFonts w:ascii="Times New Roman" w:hAnsi="Times New Roman" w:cs="Times New Roman"/>
          <w:i/>
          <w:sz w:val="20"/>
          <w:szCs w:val="20"/>
        </w:rPr>
      </w:pPr>
      <w:r w:rsidRPr="00877BE7">
        <w:rPr>
          <w:rFonts w:ascii="Times New Roman" w:hAnsi="Times New Roman" w:cs="Times New Roman"/>
          <w:i/>
          <w:sz w:val="20"/>
          <w:szCs w:val="20"/>
          <w:lang w:val="id-ID"/>
        </w:rPr>
        <w:t>Sumber : SK Menteri Pertanian No.837/KPTS/Um/</w:t>
      </w:r>
      <w:r w:rsidR="002B6A96" w:rsidRPr="00877BE7">
        <w:rPr>
          <w:rFonts w:ascii="Times New Roman" w:hAnsi="Times New Roman" w:cs="Times New Roman"/>
          <w:i/>
          <w:sz w:val="20"/>
          <w:szCs w:val="20"/>
          <w:lang w:val="id-ID"/>
        </w:rPr>
        <w:t>11/1980 Serta Keppres No.84/198</w:t>
      </w:r>
    </w:p>
    <w:p w14:paraId="439CE020" w14:textId="77777777" w:rsidR="004A476D" w:rsidRPr="00877BE7" w:rsidRDefault="004A476D" w:rsidP="00692CC2">
      <w:pPr>
        <w:spacing w:after="0" w:line="480" w:lineRule="auto"/>
        <w:ind w:right="627"/>
        <w:jc w:val="center"/>
        <w:rPr>
          <w:rFonts w:ascii="Times New Roman" w:hAnsi="Times New Roman" w:cs="Times New Roman"/>
          <w:i/>
          <w:sz w:val="20"/>
          <w:szCs w:val="20"/>
        </w:rPr>
      </w:pPr>
    </w:p>
    <w:p w14:paraId="2449EAC8" w14:textId="77777777" w:rsidR="00433AB3" w:rsidRPr="00877BE7" w:rsidRDefault="00FF44DF" w:rsidP="00692CC2">
      <w:pPr>
        <w:pStyle w:val="ListParagraph"/>
        <w:widowControl w:val="0"/>
        <w:numPr>
          <w:ilvl w:val="0"/>
          <w:numId w:val="2"/>
        </w:numPr>
        <w:tabs>
          <w:tab w:val="left" w:pos="284"/>
          <w:tab w:val="left" w:pos="567"/>
          <w:tab w:val="left" w:pos="1418"/>
        </w:tabs>
        <w:autoSpaceDE w:val="0"/>
        <w:autoSpaceDN w:val="0"/>
        <w:spacing w:after="0" w:line="480" w:lineRule="auto"/>
        <w:ind w:left="0" w:firstLine="0"/>
        <w:contextualSpacing w:val="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Analisis Parameter Intensitas Curah</w:t>
      </w:r>
      <w:r w:rsidRPr="00877BE7">
        <w:rPr>
          <w:rFonts w:ascii="Times New Roman" w:hAnsi="Times New Roman" w:cs="Times New Roman"/>
          <w:spacing w:val="-2"/>
          <w:sz w:val="24"/>
          <w:szCs w:val="24"/>
          <w:lang w:val="id-ID"/>
        </w:rPr>
        <w:t xml:space="preserve"> </w:t>
      </w:r>
      <w:r w:rsidRPr="00877BE7">
        <w:rPr>
          <w:rFonts w:ascii="Times New Roman" w:hAnsi="Times New Roman" w:cs="Times New Roman"/>
          <w:sz w:val="24"/>
          <w:szCs w:val="24"/>
          <w:lang w:val="id-ID"/>
        </w:rPr>
        <w:t>Hujan</w:t>
      </w:r>
    </w:p>
    <w:p w14:paraId="575B922D" w14:textId="31B59F09" w:rsidR="00A33C09" w:rsidRDefault="00FF44DF" w:rsidP="00A33C09">
      <w:pPr>
        <w:widowControl w:val="0"/>
        <w:tabs>
          <w:tab w:val="left" w:pos="1902"/>
        </w:tabs>
        <w:autoSpaceDE w:val="0"/>
        <w:autoSpaceDN w:val="0"/>
        <w:spacing w:after="0" w:line="480" w:lineRule="auto"/>
        <w:jc w:val="both"/>
        <w:rPr>
          <w:rFonts w:ascii="Times New Roman" w:hAnsi="Times New Roman" w:cs="Times New Roman"/>
          <w:sz w:val="24"/>
          <w:szCs w:val="24"/>
        </w:rPr>
      </w:pPr>
      <w:r w:rsidRPr="00877BE7">
        <w:rPr>
          <w:rFonts w:ascii="Times New Roman" w:hAnsi="Times New Roman" w:cs="Times New Roman"/>
          <w:sz w:val="24"/>
          <w:szCs w:val="24"/>
          <w:lang w:val="id-ID"/>
        </w:rPr>
        <w:t>Data curah hujan ini kemudian di klasifikasikan menurut pengaruhnya terhadap kesesuaian, dimana semakin tinggi curah hujannya, maka kerentanan terhadap lahan semakin tinggi, begitupun sebaliknya.</w:t>
      </w:r>
    </w:p>
    <w:p w14:paraId="530CCEB6" w14:textId="77777777" w:rsidR="00982B03" w:rsidRDefault="00982B03" w:rsidP="00A33C09">
      <w:pPr>
        <w:widowControl w:val="0"/>
        <w:tabs>
          <w:tab w:val="left" w:pos="1902"/>
        </w:tabs>
        <w:autoSpaceDE w:val="0"/>
        <w:autoSpaceDN w:val="0"/>
        <w:spacing w:after="0" w:line="480" w:lineRule="auto"/>
        <w:jc w:val="both"/>
        <w:rPr>
          <w:rFonts w:ascii="Times New Roman" w:hAnsi="Times New Roman" w:cs="Times New Roman"/>
          <w:sz w:val="24"/>
          <w:szCs w:val="24"/>
        </w:rPr>
      </w:pPr>
    </w:p>
    <w:p w14:paraId="6057E4CA" w14:textId="77777777" w:rsidR="00982B03" w:rsidRDefault="00982B03" w:rsidP="00A33C09">
      <w:pPr>
        <w:widowControl w:val="0"/>
        <w:tabs>
          <w:tab w:val="left" w:pos="1902"/>
        </w:tabs>
        <w:autoSpaceDE w:val="0"/>
        <w:autoSpaceDN w:val="0"/>
        <w:spacing w:after="0" w:line="480" w:lineRule="auto"/>
        <w:jc w:val="both"/>
        <w:rPr>
          <w:rFonts w:ascii="Times New Roman" w:hAnsi="Times New Roman" w:cs="Times New Roman"/>
          <w:sz w:val="24"/>
          <w:szCs w:val="24"/>
        </w:rPr>
      </w:pPr>
    </w:p>
    <w:p w14:paraId="54C2B844" w14:textId="77777777" w:rsidR="00CD74EF" w:rsidRPr="00982B03" w:rsidRDefault="00CD74EF" w:rsidP="00A33C09">
      <w:pPr>
        <w:widowControl w:val="0"/>
        <w:tabs>
          <w:tab w:val="left" w:pos="1902"/>
        </w:tabs>
        <w:autoSpaceDE w:val="0"/>
        <w:autoSpaceDN w:val="0"/>
        <w:spacing w:after="0" w:line="480" w:lineRule="auto"/>
        <w:jc w:val="both"/>
        <w:rPr>
          <w:rFonts w:ascii="Times New Roman" w:hAnsi="Times New Roman" w:cs="Times New Roman"/>
          <w:sz w:val="24"/>
          <w:szCs w:val="24"/>
        </w:rPr>
      </w:pPr>
    </w:p>
    <w:p w14:paraId="4D23E623" w14:textId="4F2AE5C3" w:rsidR="00CD74EF" w:rsidRDefault="00FF44DF" w:rsidP="00CD74EF">
      <w:pPr>
        <w:pStyle w:val="Heading1"/>
        <w:spacing w:after="0" w:line="240" w:lineRule="auto"/>
      </w:pPr>
      <w:bookmarkStart w:id="32" w:name="_Toc129549211"/>
      <w:r w:rsidRPr="00877BE7">
        <w:lastRenderedPageBreak/>
        <w:t>Tabel 3.</w:t>
      </w:r>
      <w:r w:rsidR="00873A9B" w:rsidRPr="00877BE7">
        <w:t>7</w:t>
      </w:r>
    </w:p>
    <w:p w14:paraId="310785BF" w14:textId="7540B9F5" w:rsidR="004A476D" w:rsidRPr="00877BE7" w:rsidRDefault="00FF44DF" w:rsidP="00CD74EF">
      <w:pPr>
        <w:pStyle w:val="Heading1"/>
        <w:spacing w:after="0" w:line="240" w:lineRule="auto"/>
      </w:pPr>
      <w:r w:rsidRPr="00877BE7">
        <w:t>Klasifikasi dan Kriteria Curah Hujan</w:t>
      </w:r>
      <w:bookmarkEnd w:id="32"/>
    </w:p>
    <w:tbl>
      <w:tblPr>
        <w:tblpPr w:leftFromText="180" w:rightFromText="180" w:vertAnchor="text" w:horzAnchor="margin" w:tblpY="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0"/>
        <w:gridCol w:w="3021"/>
        <w:gridCol w:w="1970"/>
        <w:gridCol w:w="2092"/>
      </w:tblGrid>
      <w:tr w:rsidR="00A33C09" w:rsidRPr="00877BE7" w14:paraId="7329477B" w14:textId="77777777" w:rsidTr="00A33C09">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02AD4FC3" w14:textId="77777777" w:rsidR="00A33C09" w:rsidRPr="00877BE7" w:rsidRDefault="00A33C09" w:rsidP="00A33C09">
            <w:pPr>
              <w:pStyle w:val="TableParagraph"/>
              <w:ind w:left="258" w:right="258"/>
              <w:rPr>
                <w:b/>
                <w:sz w:val="20"/>
                <w:szCs w:val="20"/>
                <w:lang w:val="id-ID"/>
              </w:rPr>
            </w:pPr>
            <w:r w:rsidRPr="00877BE7">
              <w:rPr>
                <w:b/>
                <w:sz w:val="20"/>
                <w:szCs w:val="20"/>
                <w:lang w:val="id-ID"/>
              </w:rPr>
              <w:t>No</w:t>
            </w:r>
          </w:p>
        </w:tc>
        <w:tc>
          <w:tcPr>
            <w:tcW w:w="3021" w:type="dxa"/>
            <w:tcBorders>
              <w:top w:val="single" w:sz="4" w:space="0" w:color="000000"/>
              <w:left w:val="single" w:sz="4" w:space="0" w:color="000000"/>
              <w:bottom w:val="single" w:sz="4" w:space="0" w:color="000000"/>
              <w:right w:val="single" w:sz="4" w:space="0" w:color="000000"/>
            </w:tcBorders>
            <w:hideMark/>
          </w:tcPr>
          <w:p w14:paraId="4DD9A4DC" w14:textId="77777777" w:rsidR="00A33C09" w:rsidRPr="00877BE7" w:rsidRDefault="00A33C09" w:rsidP="00A33C09">
            <w:pPr>
              <w:pStyle w:val="TableParagraph"/>
              <w:ind w:left="358" w:right="358"/>
              <w:rPr>
                <w:b/>
                <w:sz w:val="20"/>
                <w:szCs w:val="20"/>
                <w:lang w:val="id-ID"/>
              </w:rPr>
            </w:pPr>
            <w:r w:rsidRPr="00877BE7">
              <w:rPr>
                <w:b/>
                <w:sz w:val="20"/>
                <w:szCs w:val="20"/>
                <w:lang w:val="id-ID"/>
              </w:rPr>
              <w:t>Tingkat Curah Hujan</w:t>
            </w:r>
          </w:p>
        </w:tc>
        <w:tc>
          <w:tcPr>
            <w:tcW w:w="1970" w:type="dxa"/>
            <w:tcBorders>
              <w:top w:val="single" w:sz="4" w:space="0" w:color="000000"/>
              <w:left w:val="single" w:sz="4" w:space="0" w:color="000000"/>
              <w:bottom w:val="single" w:sz="4" w:space="0" w:color="000000"/>
              <w:right w:val="single" w:sz="4" w:space="0" w:color="000000"/>
            </w:tcBorders>
            <w:hideMark/>
          </w:tcPr>
          <w:p w14:paraId="31966E88" w14:textId="77777777" w:rsidR="00A33C09" w:rsidRPr="00877BE7" w:rsidRDefault="00A33C09" w:rsidP="00A33C09">
            <w:pPr>
              <w:pStyle w:val="TableParagraph"/>
              <w:ind w:left="271" w:right="267"/>
              <w:rPr>
                <w:b/>
                <w:sz w:val="20"/>
                <w:szCs w:val="20"/>
                <w:lang w:val="id-ID"/>
              </w:rPr>
            </w:pPr>
            <w:r w:rsidRPr="00877BE7">
              <w:rPr>
                <w:b/>
                <w:sz w:val="20"/>
                <w:szCs w:val="20"/>
                <w:lang w:val="id-ID"/>
              </w:rPr>
              <w:t>Curah Hujan</w:t>
            </w:r>
          </w:p>
        </w:tc>
        <w:tc>
          <w:tcPr>
            <w:tcW w:w="2092" w:type="dxa"/>
            <w:tcBorders>
              <w:top w:val="single" w:sz="4" w:space="0" w:color="000000"/>
              <w:left w:val="single" w:sz="4" w:space="0" w:color="000000"/>
              <w:bottom w:val="single" w:sz="4" w:space="0" w:color="000000"/>
              <w:right w:val="single" w:sz="4" w:space="0" w:color="000000"/>
            </w:tcBorders>
            <w:hideMark/>
          </w:tcPr>
          <w:p w14:paraId="731B2361" w14:textId="77777777" w:rsidR="00A33C09" w:rsidRPr="00877BE7" w:rsidRDefault="00A33C09" w:rsidP="00A33C09">
            <w:pPr>
              <w:pStyle w:val="TableParagraph"/>
              <w:ind w:left="280" w:right="280"/>
              <w:rPr>
                <w:b/>
                <w:sz w:val="20"/>
                <w:szCs w:val="20"/>
                <w:lang w:val="id-ID"/>
              </w:rPr>
            </w:pPr>
            <w:r w:rsidRPr="00877BE7">
              <w:rPr>
                <w:b/>
                <w:sz w:val="20"/>
                <w:szCs w:val="20"/>
                <w:lang w:val="id-ID"/>
              </w:rPr>
              <w:t>Skor</w:t>
            </w:r>
          </w:p>
        </w:tc>
      </w:tr>
      <w:tr w:rsidR="00A33C09" w:rsidRPr="00877BE7" w14:paraId="63275265" w14:textId="77777777" w:rsidTr="00A33C09">
        <w:trPr>
          <w:trHeight w:val="278"/>
        </w:trPr>
        <w:tc>
          <w:tcPr>
            <w:tcW w:w="860" w:type="dxa"/>
            <w:tcBorders>
              <w:top w:val="single" w:sz="4" w:space="0" w:color="000000"/>
              <w:left w:val="single" w:sz="4" w:space="0" w:color="000000"/>
              <w:bottom w:val="single" w:sz="4" w:space="0" w:color="000000"/>
              <w:right w:val="single" w:sz="4" w:space="0" w:color="000000"/>
            </w:tcBorders>
            <w:hideMark/>
          </w:tcPr>
          <w:p w14:paraId="11A834A5" w14:textId="77777777" w:rsidR="00A33C09" w:rsidRPr="00877BE7" w:rsidRDefault="00A33C09" w:rsidP="00A33C09">
            <w:pPr>
              <w:pStyle w:val="TableParagraph"/>
              <w:rPr>
                <w:sz w:val="20"/>
                <w:szCs w:val="20"/>
                <w:lang w:val="id-ID"/>
              </w:rPr>
            </w:pPr>
            <w:r w:rsidRPr="00877BE7">
              <w:rPr>
                <w:sz w:val="20"/>
                <w:szCs w:val="20"/>
                <w:lang w:val="id-ID"/>
              </w:rPr>
              <w:t>1</w:t>
            </w:r>
          </w:p>
        </w:tc>
        <w:tc>
          <w:tcPr>
            <w:tcW w:w="3021" w:type="dxa"/>
            <w:tcBorders>
              <w:top w:val="single" w:sz="4" w:space="0" w:color="000000"/>
              <w:left w:val="single" w:sz="4" w:space="0" w:color="000000"/>
              <w:bottom w:val="single" w:sz="4" w:space="0" w:color="000000"/>
              <w:right w:val="single" w:sz="4" w:space="0" w:color="000000"/>
            </w:tcBorders>
            <w:hideMark/>
          </w:tcPr>
          <w:p w14:paraId="7CF85443" w14:textId="77777777" w:rsidR="00A33C09" w:rsidRPr="00877BE7" w:rsidRDefault="00A33C09" w:rsidP="00A33C09">
            <w:pPr>
              <w:pStyle w:val="TableParagraph"/>
              <w:ind w:left="358" w:right="351"/>
              <w:rPr>
                <w:sz w:val="20"/>
                <w:szCs w:val="20"/>
                <w:lang w:val="id-ID"/>
              </w:rPr>
            </w:pPr>
            <w:r w:rsidRPr="00877BE7">
              <w:rPr>
                <w:sz w:val="20"/>
                <w:szCs w:val="20"/>
                <w:lang w:val="id-ID"/>
              </w:rPr>
              <w:t>Sangat Rendah</w:t>
            </w:r>
          </w:p>
        </w:tc>
        <w:tc>
          <w:tcPr>
            <w:tcW w:w="1970" w:type="dxa"/>
            <w:tcBorders>
              <w:top w:val="single" w:sz="4" w:space="0" w:color="000000"/>
              <w:left w:val="single" w:sz="4" w:space="0" w:color="000000"/>
              <w:bottom w:val="single" w:sz="4" w:space="0" w:color="000000"/>
              <w:right w:val="single" w:sz="4" w:space="0" w:color="000000"/>
            </w:tcBorders>
            <w:hideMark/>
          </w:tcPr>
          <w:p w14:paraId="5DC582A1" w14:textId="77777777" w:rsidR="00A33C09" w:rsidRPr="00877BE7" w:rsidRDefault="00A33C09" w:rsidP="00A33C09">
            <w:pPr>
              <w:pStyle w:val="TableParagraph"/>
              <w:ind w:left="271" w:right="261"/>
              <w:rPr>
                <w:sz w:val="20"/>
                <w:szCs w:val="20"/>
                <w:lang w:val="id-ID"/>
              </w:rPr>
            </w:pPr>
            <w:r w:rsidRPr="00877BE7">
              <w:rPr>
                <w:sz w:val="20"/>
                <w:szCs w:val="20"/>
                <w:lang w:val="id-ID"/>
              </w:rPr>
              <w:t>&lt; 13,6</w:t>
            </w:r>
          </w:p>
        </w:tc>
        <w:tc>
          <w:tcPr>
            <w:tcW w:w="2092" w:type="dxa"/>
            <w:tcBorders>
              <w:top w:val="single" w:sz="4" w:space="0" w:color="000000"/>
              <w:left w:val="single" w:sz="4" w:space="0" w:color="000000"/>
              <w:bottom w:val="single" w:sz="4" w:space="0" w:color="000000"/>
              <w:right w:val="single" w:sz="4" w:space="0" w:color="000000"/>
            </w:tcBorders>
            <w:hideMark/>
          </w:tcPr>
          <w:p w14:paraId="7D3130BA" w14:textId="77777777" w:rsidR="00A33C09" w:rsidRPr="00877BE7" w:rsidRDefault="00A33C09" w:rsidP="00A33C09">
            <w:pPr>
              <w:pStyle w:val="TableParagraph"/>
              <w:rPr>
                <w:sz w:val="20"/>
                <w:szCs w:val="20"/>
                <w:lang w:val="id-ID"/>
              </w:rPr>
            </w:pPr>
            <w:r w:rsidRPr="00877BE7">
              <w:rPr>
                <w:sz w:val="20"/>
                <w:szCs w:val="20"/>
                <w:lang w:val="id-ID"/>
              </w:rPr>
              <w:t>1</w:t>
            </w:r>
          </w:p>
        </w:tc>
      </w:tr>
      <w:tr w:rsidR="00A33C09" w:rsidRPr="00877BE7" w14:paraId="55B3DF8E" w14:textId="77777777" w:rsidTr="00A33C09">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7690CC39" w14:textId="77777777" w:rsidR="00A33C09" w:rsidRPr="00877BE7" w:rsidRDefault="00A33C09" w:rsidP="00A33C09">
            <w:pPr>
              <w:pStyle w:val="TableParagraph"/>
              <w:rPr>
                <w:sz w:val="20"/>
                <w:szCs w:val="20"/>
                <w:lang w:val="id-ID"/>
              </w:rPr>
            </w:pPr>
            <w:r w:rsidRPr="00877BE7">
              <w:rPr>
                <w:sz w:val="20"/>
                <w:szCs w:val="20"/>
                <w:lang w:val="id-ID"/>
              </w:rPr>
              <w:t>2</w:t>
            </w:r>
          </w:p>
        </w:tc>
        <w:tc>
          <w:tcPr>
            <w:tcW w:w="3021" w:type="dxa"/>
            <w:tcBorders>
              <w:top w:val="single" w:sz="4" w:space="0" w:color="000000"/>
              <w:left w:val="single" w:sz="4" w:space="0" w:color="000000"/>
              <w:bottom w:val="single" w:sz="4" w:space="0" w:color="000000"/>
              <w:right w:val="single" w:sz="4" w:space="0" w:color="000000"/>
            </w:tcBorders>
            <w:hideMark/>
          </w:tcPr>
          <w:p w14:paraId="2BF79740" w14:textId="77777777" w:rsidR="00A33C09" w:rsidRPr="00877BE7" w:rsidRDefault="00A33C09" w:rsidP="00A33C09">
            <w:pPr>
              <w:pStyle w:val="TableParagraph"/>
              <w:ind w:left="358" w:right="351"/>
              <w:rPr>
                <w:sz w:val="20"/>
                <w:szCs w:val="20"/>
                <w:lang w:val="id-ID"/>
              </w:rPr>
            </w:pPr>
            <w:r w:rsidRPr="00877BE7">
              <w:rPr>
                <w:sz w:val="20"/>
                <w:szCs w:val="20"/>
                <w:lang w:val="id-ID"/>
              </w:rPr>
              <w:t>Rendah</w:t>
            </w:r>
          </w:p>
        </w:tc>
        <w:tc>
          <w:tcPr>
            <w:tcW w:w="1970" w:type="dxa"/>
            <w:tcBorders>
              <w:top w:val="single" w:sz="4" w:space="0" w:color="000000"/>
              <w:left w:val="single" w:sz="4" w:space="0" w:color="000000"/>
              <w:bottom w:val="single" w:sz="4" w:space="0" w:color="000000"/>
              <w:right w:val="single" w:sz="4" w:space="0" w:color="000000"/>
            </w:tcBorders>
            <w:hideMark/>
          </w:tcPr>
          <w:p w14:paraId="5472457F" w14:textId="77777777" w:rsidR="00A33C09" w:rsidRPr="00877BE7" w:rsidRDefault="00A33C09" w:rsidP="00A33C09">
            <w:pPr>
              <w:pStyle w:val="TableParagraph"/>
              <w:ind w:left="271" w:right="261"/>
              <w:rPr>
                <w:sz w:val="20"/>
                <w:szCs w:val="20"/>
                <w:lang w:val="id-ID"/>
              </w:rPr>
            </w:pPr>
            <w:r w:rsidRPr="00877BE7">
              <w:rPr>
                <w:sz w:val="20"/>
                <w:szCs w:val="20"/>
                <w:lang w:val="id-ID"/>
              </w:rPr>
              <w:t>13,6-20,7</w:t>
            </w:r>
          </w:p>
        </w:tc>
        <w:tc>
          <w:tcPr>
            <w:tcW w:w="2092" w:type="dxa"/>
            <w:tcBorders>
              <w:top w:val="single" w:sz="4" w:space="0" w:color="000000"/>
              <w:left w:val="single" w:sz="4" w:space="0" w:color="000000"/>
              <w:bottom w:val="single" w:sz="4" w:space="0" w:color="000000"/>
              <w:right w:val="single" w:sz="4" w:space="0" w:color="000000"/>
            </w:tcBorders>
            <w:hideMark/>
          </w:tcPr>
          <w:p w14:paraId="3EE0EB69" w14:textId="77777777" w:rsidR="00A33C09" w:rsidRPr="00877BE7" w:rsidRDefault="00A33C09" w:rsidP="00A33C09">
            <w:pPr>
              <w:pStyle w:val="TableParagraph"/>
              <w:rPr>
                <w:sz w:val="20"/>
                <w:szCs w:val="20"/>
                <w:lang w:val="id-ID"/>
              </w:rPr>
            </w:pPr>
            <w:r w:rsidRPr="00877BE7">
              <w:rPr>
                <w:sz w:val="20"/>
                <w:szCs w:val="20"/>
                <w:lang w:val="id-ID"/>
              </w:rPr>
              <w:t>2</w:t>
            </w:r>
          </w:p>
        </w:tc>
      </w:tr>
      <w:tr w:rsidR="00A33C09" w:rsidRPr="00877BE7" w14:paraId="68315CD2" w14:textId="77777777" w:rsidTr="00A33C09">
        <w:trPr>
          <w:trHeight w:val="278"/>
        </w:trPr>
        <w:tc>
          <w:tcPr>
            <w:tcW w:w="860" w:type="dxa"/>
            <w:tcBorders>
              <w:top w:val="single" w:sz="4" w:space="0" w:color="000000"/>
              <w:left w:val="single" w:sz="4" w:space="0" w:color="000000"/>
              <w:bottom w:val="single" w:sz="4" w:space="0" w:color="000000"/>
              <w:right w:val="single" w:sz="4" w:space="0" w:color="000000"/>
            </w:tcBorders>
            <w:hideMark/>
          </w:tcPr>
          <w:p w14:paraId="70941E34" w14:textId="77777777" w:rsidR="00A33C09" w:rsidRPr="00877BE7" w:rsidRDefault="00A33C09" w:rsidP="00A33C09">
            <w:pPr>
              <w:pStyle w:val="TableParagraph"/>
              <w:rPr>
                <w:sz w:val="20"/>
                <w:szCs w:val="20"/>
                <w:lang w:val="id-ID"/>
              </w:rPr>
            </w:pPr>
            <w:r w:rsidRPr="00877BE7">
              <w:rPr>
                <w:sz w:val="20"/>
                <w:szCs w:val="20"/>
                <w:lang w:val="id-ID"/>
              </w:rPr>
              <w:t>3</w:t>
            </w:r>
          </w:p>
        </w:tc>
        <w:tc>
          <w:tcPr>
            <w:tcW w:w="3021" w:type="dxa"/>
            <w:tcBorders>
              <w:top w:val="single" w:sz="4" w:space="0" w:color="000000"/>
              <w:left w:val="single" w:sz="4" w:space="0" w:color="000000"/>
              <w:bottom w:val="single" w:sz="4" w:space="0" w:color="000000"/>
              <w:right w:val="single" w:sz="4" w:space="0" w:color="000000"/>
            </w:tcBorders>
            <w:hideMark/>
          </w:tcPr>
          <w:p w14:paraId="7D57A600" w14:textId="77777777" w:rsidR="00A33C09" w:rsidRPr="00877BE7" w:rsidRDefault="00A33C09" w:rsidP="00A33C09">
            <w:pPr>
              <w:pStyle w:val="TableParagraph"/>
              <w:ind w:left="358" w:right="355"/>
              <w:rPr>
                <w:sz w:val="20"/>
                <w:szCs w:val="20"/>
                <w:lang w:val="id-ID"/>
              </w:rPr>
            </w:pPr>
            <w:r w:rsidRPr="00877BE7">
              <w:rPr>
                <w:sz w:val="20"/>
                <w:szCs w:val="20"/>
                <w:lang w:val="id-ID"/>
              </w:rPr>
              <w:t>Sedang</w:t>
            </w:r>
          </w:p>
        </w:tc>
        <w:tc>
          <w:tcPr>
            <w:tcW w:w="1970" w:type="dxa"/>
            <w:tcBorders>
              <w:top w:val="single" w:sz="4" w:space="0" w:color="000000"/>
              <w:left w:val="single" w:sz="4" w:space="0" w:color="000000"/>
              <w:bottom w:val="single" w:sz="4" w:space="0" w:color="000000"/>
              <w:right w:val="single" w:sz="4" w:space="0" w:color="000000"/>
            </w:tcBorders>
            <w:hideMark/>
          </w:tcPr>
          <w:p w14:paraId="26884A9C" w14:textId="77777777" w:rsidR="00A33C09" w:rsidRPr="00877BE7" w:rsidRDefault="00A33C09" w:rsidP="00A33C09">
            <w:pPr>
              <w:pStyle w:val="TableParagraph"/>
              <w:ind w:left="271" w:right="261"/>
              <w:rPr>
                <w:sz w:val="20"/>
                <w:szCs w:val="20"/>
                <w:lang w:val="id-ID"/>
              </w:rPr>
            </w:pPr>
            <w:r w:rsidRPr="00877BE7">
              <w:rPr>
                <w:sz w:val="20"/>
                <w:szCs w:val="20"/>
                <w:lang w:val="id-ID"/>
              </w:rPr>
              <w:t>20,7-27,7</w:t>
            </w:r>
          </w:p>
        </w:tc>
        <w:tc>
          <w:tcPr>
            <w:tcW w:w="2092" w:type="dxa"/>
            <w:tcBorders>
              <w:top w:val="single" w:sz="4" w:space="0" w:color="000000"/>
              <w:left w:val="single" w:sz="4" w:space="0" w:color="000000"/>
              <w:bottom w:val="single" w:sz="4" w:space="0" w:color="000000"/>
              <w:right w:val="single" w:sz="4" w:space="0" w:color="000000"/>
            </w:tcBorders>
            <w:hideMark/>
          </w:tcPr>
          <w:p w14:paraId="55A2F8D8" w14:textId="77777777" w:rsidR="00A33C09" w:rsidRPr="00877BE7" w:rsidRDefault="00A33C09" w:rsidP="00A33C09">
            <w:pPr>
              <w:pStyle w:val="TableParagraph"/>
              <w:rPr>
                <w:sz w:val="20"/>
                <w:szCs w:val="20"/>
                <w:lang w:val="id-ID"/>
              </w:rPr>
            </w:pPr>
            <w:r w:rsidRPr="00877BE7">
              <w:rPr>
                <w:sz w:val="20"/>
                <w:szCs w:val="20"/>
                <w:lang w:val="id-ID"/>
              </w:rPr>
              <w:t>3</w:t>
            </w:r>
          </w:p>
        </w:tc>
      </w:tr>
      <w:tr w:rsidR="00A33C09" w:rsidRPr="00877BE7" w14:paraId="6967D776" w14:textId="77777777" w:rsidTr="00A33C09">
        <w:trPr>
          <w:trHeight w:val="273"/>
        </w:trPr>
        <w:tc>
          <w:tcPr>
            <w:tcW w:w="860" w:type="dxa"/>
            <w:tcBorders>
              <w:top w:val="single" w:sz="4" w:space="0" w:color="000000"/>
              <w:left w:val="single" w:sz="4" w:space="0" w:color="000000"/>
              <w:bottom w:val="single" w:sz="4" w:space="0" w:color="000000"/>
              <w:right w:val="single" w:sz="4" w:space="0" w:color="000000"/>
            </w:tcBorders>
            <w:hideMark/>
          </w:tcPr>
          <w:p w14:paraId="48C2C2C6" w14:textId="77777777" w:rsidR="00A33C09" w:rsidRPr="00877BE7" w:rsidRDefault="00A33C09" w:rsidP="00A33C09">
            <w:pPr>
              <w:pStyle w:val="TableParagraph"/>
              <w:rPr>
                <w:sz w:val="20"/>
                <w:szCs w:val="20"/>
                <w:lang w:val="id-ID"/>
              </w:rPr>
            </w:pPr>
            <w:r w:rsidRPr="00877BE7">
              <w:rPr>
                <w:sz w:val="20"/>
                <w:szCs w:val="20"/>
                <w:lang w:val="id-ID"/>
              </w:rPr>
              <w:t>4</w:t>
            </w:r>
          </w:p>
        </w:tc>
        <w:tc>
          <w:tcPr>
            <w:tcW w:w="3021" w:type="dxa"/>
            <w:tcBorders>
              <w:top w:val="single" w:sz="4" w:space="0" w:color="000000"/>
              <w:left w:val="single" w:sz="4" w:space="0" w:color="000000"/>
              <w:bottom w:val="single" w:sz="4" w:space="0" w:color="000000"/>
              <w:right w:val="single" w:sz="4" w:space="0" w:color="000000"/>
            </w:tcBorders>
            <w:hideMark/>
          </w:tcPr>
          <w:p w14:paraId="72B701A4" w14:textId="77777777" w:rsidR="00A33C09" w:rsidRPr="00877BE7" w:rsidRDefault="00A33C09" w:rsidP="00A33C09">
            <w:pPr>
              <w:pStyle w:val="TableParagraph"/>
              <w:ind w:left="358" w:right="351"/>
              <w:rPr>
                <w:sz w:val="20"/>
                <w:szCs w:val="20"/>
                <w:lang w:val="id-ID"/>
              </w:rPr>
            </w:pPr>
            <w:r w:rsidRPr="00877BE7">
              <w:rPr>
                <w:sz w:val="20"/>
                <w:szCs w:val="20"/>
                <w:lang w:val="id-ID"/>
              </w:rPr>
              <w:t>Tinggi</w:t>
            </w:r>
          </w:p>
        </w:tc>
        <w:tc>
          <w:tcPr>
            <w:tcW w:w="1970" w:type="dxa"/>
            <w:tcBorders>
              <w:top w:val="single" w:sz="4" w:space="0" w:color="000000"/>
              <w:left w:val="single" w:sz="4" w:space="0" w:color="000000"/>
              <w:bottom w:val="single" w:sz="4" w:space="0" w:color="000000"/>
              <w:right w:val="single" w:sz="4" w:space="0" w:color="000000"/>
            </w:tcBorders>
            <w:hideMark/>
          </w:tcPr>
          <w:p w14:paraId="71C6D701" w14:textId="77777777" w:rsidR="00A33C09" w:rsidRPr="00877BE7" w:rsidRDefault="00A33C09" w:rsidP="00A33C09">
            <w:pPr>
              <w:pStyle w:val="TableParagraph"/>
              <w:ind w:left="271" w:right="261"/>
              <w:rPr>
                <w:sz w:val="20"/>
                <w:szCs w:val="20"/>
                <w:lang w:val="id-ID"/>
              </w:rPr>
            </w:pPr>
            <w:r w:rsidRPr="00877BE7">
              <w:rPr>
                <w:sz w:val="20"/>
                <w:szCs w:val="20"/>
                <w:lang w:val="id-ID"/>
              </w:rPr>
              <w:t>27,7-34,8</w:t>
            </w:r>
          </w:p>
        </w:tc>
        <w:tc>
          <w:tcPr>
            <w:tcW w:w="2092" w:type="dxa"/>
            <w:tcBorders>
              <w:top w:val="single" w:sz="4" w:space="0" w:color="000000"/>
              <w:left w:val="single" w:sz="4" w:space="0" w:color="000000"/>
              <w:bottom w:val="single" w:sz="4" w:space="0" w:color="000000"/>
              <w:right w:val="single" w:sz="4" w:space="0" w:color="000000"/>
            </w:tcBorders>
            <w:hideMark/>
          </w:tcPr>
          <w:p w14:paraId="743326E3" w14:textId="77777777" w:rsidR="00A33C09" w:rsidRPr="00877BE7" w:rsidRDefault="00A33C09" w:rsidP="00A33C09">
            <w:pPr>
              <w:pStyle w:val="TableParagraph"/>
              <w:rPr>
                <w:sz w:val="20"/>
                <w:szCs w:val="20"/>
                <w:lang w:val="id-ID"/>
              </w:rPr>
            </w:pPr>
            <w:r w:rsidRPr="00877BE7">
              <w:rPr>
                <w:sz w:val="20"/>
                <w:szCs w:val="20"/>
                <w:lang w:val="id-ID"/>
              </w:rPr>
              <w:t>4</w:t>
            </w:r>
          </w:p>
        </w:tc>
      </w:tr>
      <w:tr w:rsidR="00A33C09" w:rsidRPr="00877BE7" w14:paraId="6C9B22B1" w14:textId="77777777" w:rsidTr="00A33C09">
        <w:trPr>
          <w:trHeight w:val="278"/>
        </w:trPr>
        <w:tc>
          <w:tcPr>
            <w:tcW w:w="860" w:type="dxa"/>
            <w:tcBorders>
              <w:top w:val="single" w:sz="4" w:space="0" w:color="000000"/>
              <w:left w:val="single" w:sz="4" w:space="0" w:color="000000"/>
              <w:bottom w:val="single" w:sz="4" w:space="0" w:color="000000"/>
              <w:right w:val="single" w:sz="4" w:space="0" w:color="000000"/>
            </w:tcBorders>
            <w:hideMark/>
          </w:tcPr>
          <w:p w14:paraId="4FC1B397" w14:textId="77777777" w:rsidR="00A33C09" w:rsidRPr="00877BE7" w:rsidRDefault="00A33C09" w:rsidP="00A33C09">
            <w:pPr>
              <w:pStyle w:val="TableParagraph"/>
              <w:spacing w:before="1"/>
              <w:rPr>
                <w:sz w:val="20"/>
                <w:szCs w:val="20"/>
                <w:lang w:val="id-ID"/>
              </w:rPr>
            </w:pPr>
            <w:r w:rsidRPr="00877BE7">
              <w:rPr>
                <w:sz w:val="20"/>
                <w:szCs w:val="20"/>
                <w:lang w:val="id-ID"/>
              </w:rPr>
              <w:t>5</w:t>
            </w:r>
          </w:p>
        </w:tc>
        <w:tc>
          <w:tcPr>
            <w:tcW w:w="3021" w:type="dxa"/>
            <w:tcBorders>
              <w:top w:val="single" w:sz="4" w:space="0" w:color="000000"/>
              <w:left w:val="single" w:sz="4" w:space="0" w:color="000000"/>
              <w:bottom w:val="single" w:sz="4" w:space="0" w:color="000000"/>
              <w:right w:val="single" w:sz="4" w:space="0" w:color="000000"/>
            </w:tcBorders>
            <w:hideMark/>
          </w:tcPr>
          <w:p w14:paraId="55138D02" w14:textId="77777777" w:rsidR="00A33C09" w:rsidRPr="00877BE7" w:rsidRDefault="00A33C09" w:rsidP="00A33C09">
            <w:pPr>
              <w:pStyle w:val="TableParagraph"/>
              <w:spacing w:before="1"/>
              <w:ind w:left="358" w:right="357"/>
              <w:rPr>
                <w:sz w:val="20"/>
                <w:szCs w:val="20"/>
                <w:lang w:val="id-ID"/>
              </w:rPr>
            </w:pPr>
            <w:r w:rsidRPr="00877BE7">
              <w:rPr>
                <w:sz w:val="20"/>
                <w:szCs w:val="20"/>
                <w:lang w:val="id-ID"/>
              </w:rPr>
              <w:t>Sangat Tinggi</w:t>
            </w:r>
          </w:p>
        </w:tc>
        <w:tc>
          <w:tcPr>
            <w:tcW w:w="1970" w:type="dxa"/>
            <w:tcBorders>
              <w:top w:val="single" w:sz="4" w:space="0" w:color="000000"/>
              <w:left w:val="single" w:sz="4" w:space="0" w:color="000000"/>
              <w:bottom w:val="single" w:sz="4" w:space="0" w:color="000000"/>
              <w:right w:val="single" w:sz="4" w:space="0" w:color="000000"/>
            </w:tcBorders>
            <w:hideMark/>
          </w:tcPr>
          <w:p w14:paraId="6A1567CE" w14:textId="77777777" w:rsidR="00A33C09" w:rsidRPr="00877BE7" w:rsidRDefault="00A33C09" w:rsidP="00A33C09">
            <w:pPr>
              <w:pStyle w:val="TableParagraph"/>
              <w:spacing w:before="1"/>
              <w:ind w:left="271" w:right="189"/>
              <w:rPr>
                <w:sz w:val="20"/>
                <w:szCs w:val="20"/>
                <w:lang w:val="id-ID"/>
              </w:rPr>
            </w:pPr>
            <w:r w:rsidRPr="00877BE7">
              <w:rPr>
                <w:b/>
                <w:sz w:val="20"/>
                <w:szCs w:val="20"/>
                <w:lang w:val="id-ID"/>
              </w:rPr>
              <w:t xml:space="preserve">&gt; </w:t>
            </w:r>
            <w:r w:rsidRPr="00877BE7">
              <w:rPr>
                <w:sz w:val="20"/>
                <w:szCs w:val="20"/>
                <w:lang w:val="id-ID"/>
              </w:rPr>
              <w:t>34,8</w:t>
            </w:r>
          </w:p>
        </w:tc>
        <w:tc>
          <w:tcPr>
            <w:tcW w:w="2092" w:type="dxa"/>
            <w:tcBorders>
              <w:top w:val="single" w:sz="4" w:space="0" w:color="000000"/>
              <w:left w:val="single" w:sz="4" w:space="0" w:color="000000"/>
              <w:bottom w:val="single" w:sz="4" w:space="0" w:color="000000"/>
              <w:right w:val="single" w:sz="4" w:space="0" w:color="000000"/>
            </w:tcBorders>
            <w:hideMark/>
          </w:tcPr>
          <w:p w14:paraId="523C411F" w14:textId="77777777" w:rsidR="00A33C09" w:rsidRPr="00877BE7" w:rsidRDefault="00A33C09" w:rsidP="00A33C09">
            <w:pPr>
              <w:pStyle w:val="TableParagraph"/>
              <w:spacing w:before="1"/>
              <w:rPr>
                <w:sz w:val="20"/>
                <w:szCs w:val="20"/>
                <w:lang w:val="id-ID"/>
              </w:rPr>
            </w:pPr>
            <w:r w:rsidRPr="00877BE7">
              <w:rPr>
                <w:sz w:val="20"/>
                <w:szCs w:val="20"/>
                <w:lang w:val="id-ID"/>
              </w:rPr>
              <w:t>5</w:t>
            </w:r>
          </w:p>
        </w:tc>
      </w:tr>
    </w:tbl>
    <w:p w14:paraId="07AEBF0E" w14:textId="26F1074E" w:rsidR="004A476D" w:rsidRDefault="00FF44DF" w:rsidP="00982B03">
      <w:pPr>
        <w:tabs>
          <w:tab w:val="left" w:pos="1049"/>
        </w:tabs>
        <w:spacing w:after="0" w:line="240" w:lineRule="auto"/>
        <w:rPr>
          <w:rFonts w:ascii="Times New Roman" w:hAnsi="Times New Roman" w:cs="Times New Roman"/>
          <w:i/>
          <w:sz w:val="20"/>
          <w:szCs w:val="20"/>
        </w:rPr>
      </w:pPr>
      <w:r w:rsidRPr="00877BE7">
        <w:rPr>
          <w:rFonts w:ascii="Times New Roman" w:hAnsi="Times New Roman" w:cs="Times New Roman"/>
          <w:i/>
          <w:sz w:val="20"/>
          <w:szCs w:val="20"/>
          <w:lang w:val="id-ID"/>
        </w:rPr>
        <w:t>Sumber : SK Menteri Pertanian No.837/KPTS/Um/11/1980 Serta Keppres No.84/1983</w:t>
      </w:r>
    </w:p>
    <w:p w14:paraId="52D27453" w14:textId="77777777" w:rsidR="00982B03" w:rsidRPr="00877BE7" w:rsidRDefault="00982B03" w:rsidP="00982B03">
      <w:pPr>
        <w:tabs>
          <w:tab w:val="left" w:pos="1049"/>
        </w:tabs>
        <w:spacing w:after="0" w:line="240" w:lineRule="auto"/>
        <w:rPr>
          <w:rFonts w:ascii="Times New Roman" w:hAnsi="Times New Roman" w:cs="Times New Roman"/>
          <w:i/>
          <w:sz w:val="20"/>
          <w:szCs w:val="20"/>
        </w:rPr>
      </w:pPr>
    </w:p>
    <w:p w14:paraId="2680B70B" w14:textId="77777777" w:rsidR="00FF44DF" w:rsidRPr="00877BE7" w:rsidRDefault="00FF44DF" w:rsidP="00692CC2">
      <w:pPr>
        <w:pStyle w:val="ListParagraph"/>
        <w:widowControl w:val="0"/>
        <w:numPr>
          <w:ilvl w:val="0"/>
          <w:numId w:val="2"/>
        </w:numPr>
        <w:tabs>
          <w:tab w:val="left" w:pos="567"/>
          <w:tab w:val="left" w:pos="1701"/>
        </w:tabs>
        <w:autoSpaceDE w:val="0"/>
        <w:autoSpaceDN w:val="0"/>
        <w:spacing w:before="72" w:after="0" w:line="480" w:lineRule="auto"/>
        <w:ind w:left="0" w:firstLine="0"/>
        <w:contextualSpacing w:val="0"/>
        <w:jc w:val="both"/>
        <w:rPr>
          <w:rFonts w:ascii="Times New Roman" w:hAnsi="Times New Roman" w:cs="Times New Roman"/>
          <w:sz w:val="24"/>
          <w:szCs w:val="24"/>
          <w:lang w:val="id-ID"/>
        </w:rPr>
      </w:pPr>
      <w:r w:rsidRPr="00877BE7">
        <w:rPr>
          <w:rFonts w:ascii="Times New Roman" w:hAnsi="Times New Roman" w:cs="Times New Roman"/>
          <w:sz w:val="24"/>
          <w:szCs w:val="24"/>
          <w:lang w:val="id-ID"/>
        </w:rPr>
        <w:t>Klasifikasi Tingkat Kerawanan</w:t>
      </w:r>
      <w:r w:rsidRPr="00877BE7">
        <w:rPr>
          <w:rFonts w:ascii="Times New Roman" w:hAnsi="Times New Roman" w:cs="Times New Roman"/>
          <w:spacing w:val="-4"/>
          <w:sz w:val="24"/>
          <w:szCs w:val="24"/>
          <w:lang w:val="id-ID"/>
        </w:rPr>
        <w:t xml:space="preserve"> </w:t>
      </w:r>
      <w:r w:rsidRPr="00877BE7">
        <w:rPr>
          <w:rFonts w:ascii="Times New Roman" w:hAnsi="Times New Roman" w:cs="Times New Roman"/>
          <w:sz w:val="24"/>
          <w:szCs w:val="24"/>
          <w:lang w:val="id-ID"/>
        </w:rPr>
        <w:t>Kekeringan</w:t>
      </w:r>
    </w:p>
    <w:p w14:paraId="3C2CCF7C" w14:textId="71D707C6" w:rsidR="00064313" w:rsidRPr="00877BE7" w:rsidRDefault="00982B03" w:rsidP="00692CC2">
      <w:pPr>
        <w:pStyle w:val="BodyText"/>
        <w:spacing w:line="480" w:lineRule="auto"/>
        <w:ind w:right="113"/>
        <w:jc w:val="both"/>
        <w:rPr>
          <w:lang w:val="en-US"/>
        </w:rPr>
      </w:pPr>
      <w:r>
        <w:rPr>
          <w:lang w:val="id-ID"/>
        </w:rPr>
        <w:t>Untuk</w:t>
      </w:r>
      <w:r>
        <w:rPr>
          <w:lang w:val="en-US"/>
        </w:rPr>
        <w:t xml:space="preserve"> </w:t>
      </w:r>
      <w:r w:rsidR="00FF44DF" w:rsidRPr="00877BE7">
        <w:rPr>
          <w:lang w:val="id-ID"/>
        </w:rPr>
        <w:t xml:space="preserve">menentukan interval kelas tingkat kerawanan kekeringan digunakan metode </w:t>
      </w:r>
      <w:r w:rsidR="00FF44DF" w:rsidRPr="00877BE7">
        <w:rPr>
          <w:i/>
          <w:lang w:val="id-ID"/>
        </w:rPr>
        <w:t xml:space="preserve">sturges </w:t>
      </w:r>
      <w:r w:rsidR="00FF44DF" w:rsidRPr="00877BE7">
        <w:rPr>
          <w:lang w:val="id-ID"/>
        </w:rPr>
        <w:t>dengan rumus sebagai berikut :</w:t>
      </w:r>
    </w:p>
    <w:p w14:paraId="69CC6F6F" w14:textId="77777777" w:rsidR="00CD74EF" w:rsidRDefault="00064313" w:rsidP="00CD74EF">
      <w:pPr>
        <w:pStyle w:val="Heading1"/>
        <w:spacing w:after="0" w:line="240" w:lineRule="auto"/>
      </w:pPr>
      <w:r w:rsidRPr="00877BE7">
        <w:t>Tabel 3.8</w:t>
      </w:r>
    </w:p>
    <w:p w14:paraId="7723C6F6" w14:textId="29E5DF0C" w:rsidR="00E863AD" w:rsidRPr="00877BE7" w:rsidRDefault="00064313" w:rsidP="00CD74EF">
      <w:pPr>
        <w:pStyle w:val="Heading1"/>
        <w:spacing w:after="0" w:line="240" w:lineRule="auto"/>
      </w:pPr>
      <w:r w:rsidRPr="00877BE7">
        <w:t>Tingkat rawan Kekeringan</w:t>
      </w:r>
    </w:p>
    <w:tbl>
      <w:tblPr>
        <w:tblpPr w:leftFromText="180" w:rightFromText="180" w:vertAnchor="text" w:horzAnchor="margin" w:tblpY="17"/>
        <w:tblW w:w="7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2976"/>
        <w:gridCol w:w="1508"/>
        <w:gridCol w:w="2750"/>
      </w:tblGrid>
      <w:tr w:rsidR="00A33C09" w:rsidRPr="00877BE7" w14:paraId="6931F60F" w14:textId="77777777" w:rsidTr="00982B03">
        <w:trPr>
          <w:trHeight w:val="278"/>
        </w:trPr>
        <w:tc>
          <w:tcPr>
            <w:tcW w:w="709" w:type="dxa"/>
            <w:tcBorders>
              <w:top w:val="single" w:sz="4" w:space="0" w:color="000000"/>
              <w:left w:val="single" w:sz="4" w:space="0" w:color="000000"/>
              <w:bottom w:val="single" w:sz="4" w:space="0" w:color="000000"/>
              <w:right w:val="single" w:sz="4" w:space="0" w:color="000000"/>
            </w:tcBorders>
            <w:hideMark/>
          </w:tcPr>
          <w:p w14:paraId="5734BB2B" w14:textId="77777777" w:rsidR="00A33C09" w:rsidRPr="00877BE7" w:rsidRDefault="00A33C09" w:rsidP="00A33C09">
            <w:pPr>
              <w:pStyle w:val="TableParagraph"/>
              <w:ind w:left="185" w:right="176"/>
              <w:rPr>
                <w:b/>
                <w:sz w:val="20"/>
                <w:szCs w:val="20"/>
                <w:lang w:val="id-ID"/>
              </w:rPr>
            </w:pPr>
            <w:bookmarkStart w:id="33" w:name="_Toc129549212"/>
            <w:r w:rsidRPr="00877BE7">
              <w:rPr>
                <w:b/>
                <w:sz w:val="20"/>
                <w:szCs w:val="20"/>
                <w:lang w:val="id-ID"/>
              </w:rPr>
              <w:t>No</w:t>
            </w:r>
          </w:p>
        </w:tc>
        <w:tc>
          <w:tcPr>
            <w:tcW w:w="2976" w:type="dxa"/>
            <w:tcBorders>
              <w:top w:val="single" w:sz="4" w:space="0" w:color="000000"/>
              <w:left w:val="single" w:sz="4" w:space="0" w:color="000000"/>
              <w:bottom w:val="single" w:sz="4" w:space="0" w:color="000000"/>
              <w:right w:val="single" w:sz="4" w:space="0" w:color="000000"/>
            </w:tcBorders>
            <w:hideMark/>
          </w:tcPr>
          <w:p w14:paraId="1CFD5463" w14:textId="77777777" w:rsidR="00A33C09" w:rsidRPr="00877BE7" w:rsidRDefault="00A33C09" w:rsidP="00A33C09">
            <w:pPr>
              <w:pStyle w:val="TableParagraph"/>
              <w:ind w:left="601" w:right="596"/>
              <w:rPr>
                <w:b/>
                <w:sz w:val="20"/>
                <w:szCs w:val="20"/>
                <w:lang w:val="id-ID"/>
              </w:rPr>
            </w:pPr>
            <w:r w:rsidRPr="00877BE7">
              <w:rPr>
                <w:b/>
                <w:sz w:val="20"/>
                <w:szCs w:val="20"/>
                <w:lang w:val="id-ID"/>
              </w:rPr>
              <w:t>Tingkat Rawan Kekeringan</w:t>
            </w:r>
          </w:p>
        </w:tc>
        <w:tc>
          <w:tcPr>
            <w:tcW w:w="1508" w:type="dxa"/>
            <w:tcBorders>
              <w:top w:val="single" w:sz="4" w:space="0" w:color="000000"/>
              <w:left w:val="single" w:sz="4" w:space="0" w:color="000000"/>
              <w:bottom w:val="single" w:sz="4" w:space="0" w:color="000000"/>
              <w:right w:val="single" w:sz="4" w:space="0" w:color="000000"/>
            </w:tcBorders>
            <w:hideMark/>
          </w:tcPr>
          <w:p w14:paraId="3D9B25CB" w14:textId="77777777" w:rsidR="00A33C09" w:rsidRPr="00877BE7" w:rsidRDefault="00A33C09" w:rsidP="00A33C09">
            <w:pPr>
              <w:pStyle w:val="TableParagraph"/>
              <w:ind w:left="284" w:right="602"/>
              <w:rPr>
                <w:b/>
                <w:sz w:val="20"/>
                <w:szCs w:val="20"/>
                <w:lang w:val="id-ID"/>
              </w:rPr>
            </w:pPr>
            <w:r w:rsidRPr="00877BE7">
              <w:rPr>
                <w:b/>
                <w:sz w:val="20"/>
                <w:szCs w:val="20"/>
                <w:lang w:val="id-ID"/>
              </w:rPr>
              <w:t>Kelas</w:t>
            </w:r>
          </w:p>
        </w:tc>
        <w:tc>
          <w:tcPr>
            <w:tcW w:w="2750" w:type="dxa"/>
            <w:tcBorders>
              <w:top w:val="single" w:sz="4" w:space="0" w:color="000000"/>
              <w:left w:val="single" w:sz="4" w:space="0" w:color="000000"/>
              <w:bottom w:val="single" w:sz="4" w:space="0" w:color="000000"/>
              <w:right w:val="single" w:sz="4" w:space="0" w:color="000000"/>
            </w:tcBorders>
            <w:hideMark/>
          </w:tcPr>
          <w:p w14:paraId="0405AFB2" w14:textId="77777777" w:rsidR="00A33C09" w:rsidRPr="00877BE7" w:rsidRDefault="00A33C09" w:rsidP="00A33C09">
            <w:pPr>
              <w:pStyle w:val="TableParagraph"/>
              <w:ind w:left="329" w:right="426"/>
              <w:rPr>
                <w:b/>
                <w:sz w:val="20"/>
                <w:szCs w:val="20"/>
                <w:lang w:val="id-ID"/>
              </w:rPr>
            </w:pPr>
            <w:r w:rsidRPr="00877BE7">
              <w:rPr>
                <w:b/>
                <w:sz w:val="20"/>
                <w:szCs w:val="20"/>
                <w:lang w:val="id-ID"/>
              </w:rPr>
              <w:t>Skor</w:t>
            </w:r>
          </w:p>
        </w:tc>
      </w:tr>
      <w:tr w:rsidR="00A33C09" w:rsidRPr="00877BE7" w14:paraId="5D34AEAF" w14:textId="77777777" w:rsidTr="00982B03">
        <w:trPr>
          <w:trHeight w:val="282"/>
        </w:trPr>
        <w:tc>
          <w:tcPr>
            <w:tcW w:w="709" w:type="dxa"/>
            <w:tcBorders>
              <w:top w:val="single" w:sz="4" w:space="0" w:color="000000"/>
              <w:left w:val="single" w:sz="4" w:space="0" w:color="000000"/>
              <w:bottom w:val="single" w:sz="4" w:space="0" w:color="000000"/>
              <w:right w:val="single" w:sz="4" w:space="0" w:color="000000"/>
            </w:tcBorders>
            <w:hideMark/>
          </w:tcPr>
          <w:p w14:paraId="3CB998B5" w14:textId="77777777" w:rsidR="00A33C09" w:rsidRPr="00877BE7" w:rsidRDefault="00A33C09" w:rsidP="00A33C09">
            <w:pPr>
              <w:pStyle w:val="TableParagraph"/>
              <w:ind w:left="10"/>
              <w:rPr>
                <w:sz w:val="20"/>
                <w:szCs w:val="20"/>
                <w:lang w:val="id-ID"/>
              </w:rPr>
            </w:pPr>
            <w:r w:rsidRPr="00877BE7">
              <w:rPr>
                <w:sz w:val="20"/>
                <w:szCs w:val="20"/>
                <w:lang w:val="id-ID"/>
              </w:rPr>
              <w:t>1</w:t>
            </w:r>
          </w:p>
        </w:tc>
        <w:tc>
          <w:tcPr>
            <w:tcW w:w="2976" w:type="dxa"/>
            <w:tcBorders>
              <w:top w:val="single" w:sz="4" w:space="0" w:color="000000"/>
              <w:left w:val="single" w:sz="4" w:space="0" w:color="000000"/>
              <w:bottom w:val="single" w:sz="4" w:space="0" w:color="000000"/>
              <w:right w:val="single" w:sz="4" w:space="0" w:color="000000"/>
            </w:tcBorders>
            <w:hideMark/>
          </w:tcPr>
          <w:p w14:paraId="372429E0" w14:textId="77777777" w:rsidR="00A33C09" w:rsidRPr="00877BE7" w:rsidRDefault="00A33C09" w:rsidP="00A33C09">
            <w:pPr>
              <w:pStyle w:val="TableParagraph"/>
              <w:ind w:left="601" w:right="593"/>
              <w:rPr>
                <w:sz w:val="20"/>
                <w:szCs w:val="20"/>
                <w:lang w:val="id-ID"/>
              </w:rPr>
            </w:pPr>
            <w:r w:rsidRPr="00877BE7">
              <w:rPr>
                <w:sz w:val="20"/>
                <w:szCs w:val="20"/>
                <w:lang w:val="id-ID"/>
              </w:rPr>
              <w:t>Rendah</w:t>
            </w:r>
          </w:p>
        </w:tc>
        <w:tc>
          <w:tcPr>
            <w:tcW w:w="1508" w:type="dxa"/>
            <w:tcBorders>
              <w:top w:val="single" w:sz="4" w:space="0" w:color="000000"/>
              <w:left w:val="single" w:sz="4" w:space="0" w:color="000000"/>
              <w:bottom w:val="single" w:sz="4" w:space="0" w:color="000000"/>
              <w:right w:val="single" w:sz="4" w:space="0" w:color="000000"/>
            </w:tcBorders>
            <w:hideMark/>
          </w:tcPr>
          <w:p w14:paraId="01675337" w14:textId="77777777" w:rsidR="00A33C09" w:rsidRPr="00877BE7" w:rsidRDefault="00A33C09" w:rsidP="00A33C09">
            <w:pPr>
              <w:pStyle w:val="TableParagraph"/>
              <w:ind w:left="4"/>
              <w:rPr>
                <w:sz w:val="20"/>
                <w:szCs w:val="20"/>
                <w:lang w:val="id-ID"/>
              </w:rPr>
            </w:pPr>
            <w:r w:rsidRPr="00877BE7">
              <w:rPr>
                <w:sz w:val="20"/>
                <w:szCs w:val="20"/>
                <w:lang w:val="id-ID"/>
              </w:rPr>
              <w:t>L</w:t>
            </w:r>
          </w:p>
        </w:tc>
        <w:tc>
          <w:tcPr>
            <w:tcW w:w="2750" w:type="dxa"/>
            <w:tcBorders>
              <w:top w:val="single" w:sz="4" w:space="0" w:color="000000"/>
              <w:left w:val="single" w:sz="4" w:space="0" w:color="000000"/>
              <w:bottom w:val="single" w:sz="4" w:space="0" w:color="000000"/>
              <w:right w:val="single" w:sz="4" w:space="0" w:color="000000"/>
            </w:tcBorders>
            <w:hideMark/>
          </w:tcPr>
          <w:p w14:paraId="73F01A7A" w14:textId="77777777" w:rsidR="00A33C09" w:rsidRPr="00877BE7" w:rsidRDefault="00A33C09" w:rsidP="00A33C09">
            <w:pPr>
              <w:pStyle w:val="TableParagraph"/>
              <w:spacing w:before="5"/>
              <w:ind w:left="46" w:right="620"/>
              <w:rPr>
                <w:sz w:val="20"/>
                <w:szCs w:val="20"/>
                <w:lang w:val="id-ID"/>
              </w:rPr>
            </w:pPr>
            <w:r w:rsidRPr="00877BE7">
              <w:rPr>
                <w:w w:val="120"/>
                <w:sz w:val="20"/>
                <w:szCs w:val="20"/>
                <w:lang w:val="id-ID"/>
              </w:rPr>
              <w:t>≤ 8</w:t>
            </w:r>
          </w:p>
        </w:tc>
      </w:tr>
      <w:tr w:rsidR="00A33C09" w:rsidRPr="00877BE7" w14:paraId="0180260A" w14:textId="77777777" w:rsidTr="00982B03">
        <w:trPr>
          <w:trHeight w:val="273"/>
        </w:trPr>
        <w:tc>
          <w:tcPr>
            <w:tcW w:w="709" w:type="dxa"/>
            <w:tcBorders>
              <w:top w:val="single" w:sz="4" w:space="0" w:color="000000"/>
              <w:left w:val="single" w:sz="4" w:space="0" w:color="000000"/>
              <w:bottom w:val="single" w:sz="4" w:space="0" w:color="000000"/>
              <w:right w:val="single" w:sz="4" w:space="0" w:color="000000"/>
            </w:tcBorders>
            <w:hideMark/>
          </w:tcPr>
          <w:p w14:paraId="491E5866" w14:textId="77777777" w:rsidR="00A33C09" w:rsidRPr="00877BE7" w:rsidRDefault="00A33C09" w:rsidP="00A33C09">
            <w:pPr>
              <w:pStyle w:val="TableParagraph"/>
              <w:ind w:left="10"/>
              <w:rPr>
                <w:sz w:val="20"/>
                <w:szCs w:val="20"/>
                <w:lang w:val="id-ID"/>
              </w:rPr>
            </w:pPr>
            <w:r w:rsidRPr="00877BE7">
              <w:rPr>
                <w:sz w:val="20"/>
                <w:szCs w:val="20"/>
                <w:lang w:val="id-ID"/>
              </w:rPr>
              <w:t>2</w:t>
            </w:r>
          </w:p>
        </w:tc>
        <w:tc>
          <w:tcPr>
            <w:tcW w:w="2976" w:type="dxa"/>
            <w:tcBorders>
              <w:top w:val="single" w:sz="4" w:space="0" w:color="000000"/>
              <w:left w:val="single" w:sz="4" w:space="0" w:color="000000"/>
              <w:bottom w:val="single" w:sz="4" w:space="0" w:color="000000"/>
              <w:right w:val="single" w:sz="4" w:space="0" w:color="000000"/>
            </w:tcBorders>
            <w:hideMark/>
          </w:tcPr>
          <w:p w14:paraId="2C321F51" w14:textId="77777777" w:rsidR="00A33C09" w:rsidRPr="00877BE7" w:rsidRDefault="00A33C09" w:rsidP="00A33C09">
            <w:pPr>
              <w:pStyle w:val="TableParagraph"/>
              <w:ind w:left="600" w:right="596"/>
              <w:rPr>
                <w:sz w:val="20"/>
                <w:szCs w:val="20"/>
                <w:lang w:val="id-ID"/>
              </w:rPr>
            </w:pPr>
            <w:r w:rsidRPr="00877BE7">
              <w:rPr>
                <w:sz w:val="20"/>
                <w:szCs w:val="20"/>
                <w:lang w:val="id-ID"/>
              </w:rPr>
              <w:t>Sedang</w:t>
            </w:r>
          </w:p>
        </w:tc>
        <w:tc>
          <w:tcPr>
            <w:tcW w:w="1508" w:type="dxa"/>
            <w:tcBorders>
              <w:top w:val="single" w:sz="4" w:space="0" w:color="000000"/>
              <w:left w:val="single" w:sz="4" w:space="0" w:color="000000"/>
              <w:bottom w:val="single" w:sz="4" w:space="0" w:color="000000"/>
              <w:right w:val="single" w:sz="4" w:space="0" w:color="000000"/>
            </w:tcBorders>
            <w:hideMark/>
          </w:tcPr>
          <w:p w14:paraId="19E82D3C" w14:textId="77777777" w:rsidR="00A33C09" w:rsidRPr="00877BE7" w:rsidRDefault="00A33C09" w:rsidP="00A33C09">
            <w:pPr>
              <w:pStyle w:val="TableParagraph"/>
              <w:ind w:left="603" w:right="599"/>
              <w:rPr>
                <w:sz w:val="20"/>
                <w:szCs w:val="20"/>
                <w:lang w:val="id-ID"/>
              </w:rPr>
            </w:pPr>
            <w:r w:rsidRPr="00877BE7">
              <w:rPr>
                <w:sz w:val="20"/>
                <w:szCs w:val="20"/>
                <w:lang w:val="id-ID"/>
              </w:rPr>
              <w:t>Ll</w:t>
            </w:r>
          </w:p>
        </w:tc>
        <w:tc>
          <w:tcPr>
            <w:tcW w:w="2750" w:type="dxa"/>
            <w:tcBorders>
              <w:top w:val="single" w:sz="4" w:space="0" w:color="000000"/>
              <w:left w:val="single" w:sz="4" w:space="0" w:color="000000"/>
              <w:bottom w:val="single" w:sz="4" w:space="0" w:color="000000"/>
              <w:right w:val="single" w:sz="4" w:space="0" w:color="000000"/>
            </w:tcBorders>
            <w:hideMark/>
          </w:tcPr>
          <w:p w14:paraId="7B1C2338" w14:textId="77777777" w:rsidR="00A33C09" w:rsidRPr="00877BE7" w:rsidRDefault="00A33C09" w:rsidP="00A33C09">
            <w:pPr>
              <w:pStyle w:val="TableParagraph"/>
              <w:ind w:left="187" w:right="426"/>
              <w:rPr>
                <w:sz w:val="20"/>
                <w:szCs w:val="20"/>
                <w:lang w:val="id-ID"/>
              </w:rPr>
            </w:pPr>
            <w:r w:rsidRPr="00877BE7">
              <w:rPr>
                <w:sz w:val="20"/>
                <w:szCs w:val="20"/>
                <w:lang w:val="id-ID"/>
              </w:rPr>
              <w:t>9-13</w:t>
            </w:r>
          </w:p>
        </w:tc>
      </w:tr>
      <w:tr w:rsidR="00A33C09" w:rsidRPr="00877BE7" w14:paraId="581E3223" w14:textId="77777777" w:rsidTr="00982B03">
        <w:trPr>
          <w:trHeight w:val="282"/>
        </w:trPr>
        <w:tc>
          <w:tcPr>
            <w:tcW w:w="709" w:type="dxa"/>
            <w:tcBorders>
              <w:top w:val="single" w:sz="4" w:space="0" w:color="000000"/>
              <w:left w:val="single" w:sz="4" w:space="0" w:color="000000"/>
              <w:bottom w:val="single" w:sz="4" w:space="0" w:color="000000"/>
              <w:right w:val="single" w:sz="4" w:space="0" w:color="000000"/>
            </w:tcBorders>
            <w:hideMark/>
          </w:tcPr>
          <w:p w14:paraId="2C400981" w14:textId="77777777" w:rsidR="00A33C09" w:rsidRPr="00877BE7" w:rsidRDefault="00A33C09" w:rsidP="00A33C09">
            <w:pPr>
              <w:pStyle w:val="TableParagraph"/>
              <w:ind w:left="10"/>
              <w:rPr>
                <w:sz w:val="20"/>
                <w:szCs w:val="20"/>
                <w:lang w:val="id-ID"/>
              </w:rPr>
            </w:pPr>
            <w:r w:rsidRPr="00877BE7">
              <w:rPr>
                <w:sz w:val="20"/>
                <w:szCs w:val="20"/>
                <w:lang w:val="id-ID"/>
              </w:rPr>
              <w:t>3</w:t>
            </w:r>
          </w:p>
        </w:tc>
        <w:tc>
          <w:tcPr>
            <w:tcW w:w="2976" w:type="dxa"/>
            <w:tcBorders>
              <w:top w:val="single" w:sz="4" w:space="0" w:color="000000"/>
              <w:left w:val="single" w:sz="4" w:space="0" w:color="000000"/>
              <w:bottom w:val="single" w:sz="4" w:space="0" w:color="000000"/>
              <w:right w:val="single" w:sz="4" w:space="0" w:color="000000"/>
            </w:tcBorders>
            <w:hideMark/>
          </w:tcPr>
          <w:p w14:paraId="2FB9525D" w14:textId="77777777" w:rsidR="00A33C09" w:rsidRPr="00877BE7" w:rsidRDefault="00A33C09" w:rsidP="00A33C09">
            <w:pPr>
              <w:pStyle w:val="TableParagraph"/>
              <w:ind w:left="601" w:right="593"/>
              <w:rPr>
                <w:sz w:val="20"/>
                <w:szCs w:val="20"/>
                <w:lang w:val="id-ID"/>
              </w:rPr>
            </w:pPr>
            <w:r w:rsidRPr="00877BE7">
              <w:rPr>
                <w:sz w:val="20"/>
                <w:szCs w:val="20"/>
                <w:lang w:val="id-ID"/>
              </w:rPr>
              <w:t>Tinggi</w:t>
            </w:r>
          </w:p>
        </w:tc>
        <w:tc>
          <w:tcPr>
            <w:tcW w:w="1508" w:type="dxa"/>
            <w:tcBorders>
              <w:top w:val="single" w:sz="4" w:space="0" w:color="000000"/>
              <w:left w:val="single" w:sz="4" w:space="0" w:color="000000"/>
              <w:bottom w:val="single" w:sz="4" w:space="0" w:color="000000"/>
              <w:right w:val="single" w:sz="4" w:space="0" w:color="000000"/>
            </w:tcBorders>
            <w:hideMark/>
          </w:tcPr>
          <w:p w14:paraId="7399771C" w14:textId="77777777" w:rsidR="00A33C09" w:rsidRPr="00877BE7" w:rsidRDefault="00A33C09" w:rsidP="00A33C09">
            <w:pPr>
              <w:pStyle w:val="TableParagraph"/>
              <w:ind w:left="603" w:right="599"/>
              <w:rPr>
                <w:sz w:val="20"/>
                <w:szCs w:val="20"/>
                <w:lang w:val="id-ID"/>
              </w:rPr>
            </w:pPr>
            <w:r w:rsidRPr="00877BE7">
              <w:rPr>
                <w:sz w:val="20"/>
                <w:szCs w:val="20"/>
                <w:lang w:val="id-ID"/>
              </w:rPr>
              <w:t>Lll</w:t>
            </w:r>
          </w:p>
        </w:tc>
        <w:tc>
          <w:tcPr>
            <w:tcW w:w="2750" w:type="dxa"/>
            <w:tcBorders>
              <w:top w:val="single" w:sz="4" w:space="0" w:color="000000"/>
              <w:left w:val="single" w:sz="4" w:space="0" w:color="000000"/>
              <w:bottom w:val="single" w:sz="4" w:space="0" w:color="000000"/>
              <w:right w:val="single" w:sz="4" w:space="0" w:color="000000"/>
            </w:tcBorders>
            <w:hideMark/>
          </w:tcPr>
          <w:p w14:paraId="617B7401" w14:textId="77777777" w:rsidR="00A33C09" w:rsidRPr="00877BE7" w:rsidRDefault="00A33C09" w:rsidP="00A33C09">
            <w:pPr>
              <w:pStyle w:val="TableParagraph"/>
              <w:spacing w:before="5"/>
              <w:ind w:left="46" w:right="620"/>
              <w:rPr>
                <w:sz w:val="20"/>
                <w:szCs w:val="20"/>
                <w:lang w:val="id-ID"/>
              </w:rPr>
            </w:pPr>
            <w:r w:rsidRPr="00877BE7">
              <w:rPr>
                <w:w w:val="120"/>
                <w:sz w:val="20"/>
                <w:szCs w:val="20"/>
                <w:lang w:val="id-ID"/>
              </w:rPr>
              <w:t>≥ 14</w:t>
            </w:r>
          </w:p>
        </w:tc>
      </w:tr>
    </w:tbl>
    <w:bookmarkEnd w:id="33"/>
    <w:p w14:paraId="69840238" w14:textId="5ED6077F" w:rsidR="00F82D91" w:rsidRPr="00877BE7" w:rsidRDefault="00FF44DF" w:rsidP="00A33C09">
      <w:pPr>
        <w:spacing w:after="0" w:line="240" w:lineRule="auto"/>
        <w:rPr>
          <w:rFonts w:ascii="Times New Roman" w:hAnsi="Times New Roman" w:cs="Times New Roman"/>
          <w:i/>
          <w:sz w:val="20"/>
          <w:szCs w:val="20"/>
        </w:rPr>
      </w:pPr>
      <w:r w:rsidRPr="00877BE7">
        <w:rPr>
          <w:rFonts w:ascii="Times New Roman" w:hAnsi="Times New Roman" w:cs="Times New Roman"/>
          <w:i/>
          <w:sz w:val="20"/>
          <w:szCs w:val="20"/>
          <w:lang w:val="id-ID"/>
        </w:rPr>
        <w:t>Sumber : Hasil Perhitungan dan Analisis SIG</w:t>
      </w:r>
    </w:p>
    <w:p w14:paraId="39B49695" w14:textId="77777777" w:rsidR="00F82D91" w:rsidRPr="00877BE7" w:rsidRDefault="00F82D91" w:rsidP="00692CC2">
      <w:pPr>
        <w:spacing w:line="480" w:lineRule="auto"/>
        <w:rPr>
          <w:rFonts w:ascii="Times New Roman" w:hAnsi="Times New Roman" w:cs="Times New Roman"/>
          <w:i/>
          <w:sz w:val="20"/>
          <w:szCs w:val="20"/>
        </w:rPr>
      </w:pPr>
    </w:p>
    <w:p w14:paraId="5047A467" w14:textId="77777777" w:rsidR="00064313" w:rsidRPr="00877BE7" w:rsidRDefault="00064313" w:rsidP="00692CC2">
      <w:pPr>
        <w:spacing w:line="480" w:lineRule="auto"/>
        <w:rPr>
          <w:rFonts w:ascii="Times New Roman" w:hAnsi="Times New Roman" w:cs="Times New Roman"/>
          <w:i/>
          <w:sz w:val="24"/>
          <w:szCs w:val="24"/>
        </w:rPr>
      </w:pPr>
    </w:p>
    <w:p w14:paraId="677AEEA3" w14:textId="77777777" w:rsidR="00064313" w:rsidRPr="00877BE7" w:rsidRDefault="00064313" w:rsidP="00692CC2">
      <w:pPr>
        <w:spacing w:line="480" w:lineRule="auto"/>
        <w:rPr>
          <w:rFonts w:ascii="Times New Roman" w:hAnsi="Times New Roman" w:cs="Times New Roman"/>
          <w:i/>
          <w:sz w:val="24"/>
          <w:szCs w:val="24"/>
        </w:rPr>
      </w:pPr>
    </w:p>
    <w:p w14:paraId="7221E0A4" w14:textId="77777777" w:rsidR="00064313" w:rsidRPr="00877BE7" w:rsidRDefault="00064313" w:rsidP="00692CC2">
      <w:pPr>
        <w:spacing w:line="480" w:lineRule="auto"/>
        <w:rPr>
          <w:rFonts w:ascii="Times New Roman" w:hAnsi="Times New Roman" w:cs="Times New Roman"/>
          <w:i/>
          <w:sz w:val="24"/>
          <w:szCs w:val="24"/>
        </w:rPr>
      </w:pPr>
    </w:p>
    <w:p w14:paraId="27571A12" w14:textId="77777777" w:rsidR="00906D7A" w:rsidRPr="00877BE7" w:rsidRDefault="00906D7A" w:rsidP="00692CC2">
      <w:pPr>
        <w:spacing w:line="480" w:lineRule="auto"/>
        <w:rPr>
          <w:rFonts w:ascii="Times New Roman" w:hAnsi="Times New Roman" w:cs="Times New Roman"/>
          <w:i/>
          <w:sz w:val="24"/>
          <w:szCs w:val="24"/>
        </w:rPr>
      </w:pPr>
    </w:p>
    <w:p w14:paraId="176069BF" w14:textId="77777777" w:rsidR="00FB0EC4" w:rsidRPr="00877BE7" w:rsidRDefault="00FB0EC4" w:rsidP="00692CC2">
      <w:pPr>
        <w:spacing w:line="480" w:lineRule="auto"/>
        <w:rPr>
          <w:rFonts w:ascii="Times New Roman" w:hAnsi="Times New Roman" w:cs="Times New Roman"/>
          <w:i/>
          <w:sz w:val="24"/>
          <w:szCs w:val="24"/>
        </w:rPr>
      </w:pPr>
    </w:p>
    <w:p w14:paraId="0A0F56D3" w14:textId="77777777" w:rsidR="00FB0EC4" w:rsidRDefault="00FB0EC4" w:rsidP="00692CC2">
      <w:pPr>
        <w:spacing w:line="480" w:lineRule="auto"/>
        <w:rPr>
          <w:rFonts w:ascii="Times New Roman" w:hAnsi="Times New Roman" w:cs="Times New Roman"/>
          <w:i/>
          <w:sz w:val="24"/>
          <w:szCs w:val="24"/>
        </w:rPr>
      </w:pPr>
    </w:p>
    <w:p w14:paraId="2DAEB296" w14:textId="77777777" w:rsidR="00877BE7" w:rsidRDefault="00877BE7" w:rsidP="00692CC2">
      <w:pPr>
        <w:spacing w:line="480" w:lineRule="auto"/>
        <w:rPr>
          <w:rFonts w:ascii="Times New Roman" w:hAnsi="Times New Roman" w:cs="Times New Roman"/>
          <w:i/>
          <w:sz w:val="24"/>
          <w:szCs w:val="24"/>
        </w:rPr>
      </w:pPr>
    </w:p>
    <w:p w14:paraId="332F7509" w14:textId="77777777" w:rsidR="00982B03" w:rsidRPr="00CD74EF" w:rsidRDefault="00982B03" w:rsidP="00692CC2">
      <w:pPr>
        <w:spacing w:line="480" w:lineRule="auto"/>
        <w:rPr>
          <w:rFonts w:ascii="Times New Roman" w:hAnsi="Times New Roman" w:cs="Times New Roman"/>
          <w:sz w:val="24"/>
          <w:szCs w:val="24"/>
        </w:rPr>
      </w:pPr>
    </w:p>
    <w:p w14:paraId="0AD8E433" w14:textId="65533D35" w:rsidR="00FF44DF" w:rsidRPr="00877BE7" w:rsidRDefault="00FF44DF" w:rsidP="00CD74EF">
      <w:pPr>
        <w:pStyle w:val="subbab3"/>
        <w:spacing w:line="240" w:lineRule="auto"/>
      </w:pPr>
      <w:bookmarkStart w:id="34" w:name="_Toc129549213"/>
      <w:r w:rsidRPr="00877BE7">
        <w:lastRenderedPageBreak/>
        <w:t>Jadwal Kegiatan</w:t>
      </w:r>
      <w:bookmarkEnd w:id="34"/>
    </w:p>
    <w:p w14:paraId="3DB734C5" w14:textId="77777777" w:rsidR="00FF44DF" w:rsidRPr="00877BE7" w:rsidRDefault="00FF44DF" w:rsidP="00A33C09">
      <w:pPr>
        <w:pStyle w:val="BodyText"/>
        <w:spacing w:before="3"/>
        <w:ind w:left="851" w:right="122"/>
        <w:jc w:val="both"/>
        <w:rPr>
          <w:lang w:val="en-US"/>
        </w:rPr>
      </w:pPr>
    </w:p>
    <w:tbl>
      <w:tblPr>
        <w:tblStyle w:val="TableGrid"/>
        <w:tblW w:w="7797" w:type="dxa"/>
        <w:tblInd w:w="108" w:type="dxa"/>
        <w:tblLayout w:type="fixed"/>
        <w:tblLook w:val="04A0" w:firstRow="1" w:lastRow="0" w:firstColumn="1" w:lastColumn="0" w:noHBand="0" w:noVBand="1"/>
      </w:tblPr>
      <w:tblGrid>
        <w:gridCol w:w="632"/>
        <w:gridCol w:w="4138"/>
        <w:gridCol w:w="617"/>
        <w:gridCol w:w="567"/>
        <w:gridCol w:w="580"/>
        <w:gridCol w:w="459"/>
        <w:gridCol w:w="378"/>
        <w:gridCol w:w="426"/>
      </w:tblGrid>
      <w:tr w:rsidR="00FF44DF" w:rsidRPr="00877BE7" w14:paraId="44AB01FC" w14:textId="77777777" w:rsidTr="00982B03">
        <w:trPr>
          <w:trHeight w:val="369"/>
        </w:trPr>
        <w:tc>
          <w:tcPr>
            <w:tcW w:w="632" w:type="dxa"/>
            <w:vMerge w:val="restart"/>
          </w:tcPr>
          <w:p w14:paraId="387044E8" w14:textId="77777777" w:rsidR="00FF44DF" w:rsidRPr="00877BE7" w:rsidRDefault="00FF44DF" w:rsidP="00A33C09">
            <w:pPr>
              <w:pStyle w:val="BodyText"/>
              <w:spacing w:before="3"/>
              <w:ind w:right="122"/>
              <w:jc w:val="both"/>
              <w:rPr>
                <w:lang w:val="en-US"/>
              </w:rPr>
            </w:pPr>
            <w:r w:rsidRPr="00877BE7">
              <w:rPr>
                <w:lang w:val="en-US"/>
              </w:rPr>
              <w:t>No</w:t>
            </w:r>
          </w:p>
        </w:tc>
        <w:tc>
          <w:tcPr>
            <w:tcW w:w="4138" w:type="dxa"/>
            <w:vMerge w:val="restart"/>
          </w:tcPr>
          <w:p w14:paraId="46103BDE" w14:textId="77777777" w:rsidR="00FF44DF" w:rsidRPr="00877BE7" w:rsidRDefault="00FF44DF" w:rsidP="00A33C09">
            <w:pPr>
              <w:pStyle w:val="BodyText"/>
              <w:spacing w:before="3"/>
              <w:ind w:right="122"/>
              <w:jc w:val="both"/>
              <w:rPr>
                <w:lang w:val="en-US"/>
              </w:rPr>
            </w:pPr>
            <w:r w:rsidRPr="00877BE7">
              <w:rPr>
                <w:lang w:val="en-US"/>
              </w:rPr>
              <w:t>Kegiatan</w:t>
            </w:r>
          </w:p>
          <w:p w14:paraId="77D58757" w14:textId="77777777" w:rsidR="00FF44DF" w:rsidRPr="00877BE7" w:rsidRDefault="00FF44DF" w:rsidP="00A33C09">
            <w:pPr>
              <w:pStyle w:val="BodyText"/>
              <w:spacing w:before="3"/>
              <w:ind w:right="122"/>
              <w:jc w:val="both"/>
              <w:rPr>
                <w:lang w:val="en-US"/>
              </w:rPr>
            </w:pPr>
          </w:p>
        </w:tc>
        <w:tc>
          <w:tcPr>
            <w:tcW w:w="3027" w:type="dxa"/>
            <w:gridSpan w:val="6"/>
          </w:tcPr>
          <w:p w14:paraId="55B610B0" w14:textId="77777777" w:rsidR="00FF44DF" w:rsidRPr="00877BE7" w:rsidRDefault="00FF44DF" w:rsidP="00A33C09">
            <w:pPr>
              <w:pStyle w:val="BodyText"/>
              <w:spacing w:before="3"/>
              <w:ind w:right="122"/>
              <w:jc w:val="both"/>
              <w:rPr>
                <w:lang w:val="en-US"/>
              </w:rPr>
            </w:pPr>
            <w:r w:rsidRPr="00877BE7">
              <w:rPr>
                <w:lang w:val="en-US"/>
              </w:rPr>
              <w:t>Bulan</w:t>
            </w:r>
          </w:p>
        </w:tc>
      </w:tr>
      <w:tr w:rsidR="00FF44DF" w:rsidRPr="00877BE7" w14:paraId="3D06F18E" w14:textId="77777777" w:rsidTr="00982B03">
        <w:trPr>
          <w:trHeight w:val="396"/>
        </w:trPr>
        <w:tc>
          <w:tcPr>
            <w:tcW w:w="632" w:type="dxa"/>
            <w:vMerge/>
          </w:tcPr>
          <w:p w14:paraId="6F77F66A" w14:textId="77777777" w:rsidR="00FF44DF" w:rsidRPr="00877BE7" w:rsidRDefault="00FF44DF" w:rsidP="00A33C09">
            <w:pPr>
              <w:pStyle w:val="BodyText"/>
              <w:spacing w:before="3"/>
              <w:ind w:right="122"/>
              <w:jc w:val="both"/>
              <w:rPr>
                <w:lang w:val="en-US"/>
              </w:rPr>
            </w:pPr>
          </w:p>
        </w:tc>
        <w:tc>
          <w:tcPr>
            <w:tcW w:w="4138" w:type="dxa"/>
            <w:vMerge/>
          </w:tcPr>
          <w:p w14:paraId="6835207D" w14:textId="77777777" w:rsidR="00FF44DF" w:rsidRPr="00877BE7" w:rsidRDefault="00FF44DF" w:rsidP="00A33C09">
            <w:pPr>
              <w:pStyle w:val="BodyText"/>
              <w:spacing w:before="3"/>
              <w:ind w:right="122"/>
              <w:jc w:val="both"/>
              <w:rPr>
                <w:lang w:val="en-US"/>
              </w:rPr>
            </w:pPr>
          </w:p>
        </w:tc>
        <w:tc>
          <w:tcPr>
            <w:tcW w:w="617" w:type="dxa"/>
          </w:tcPr>
          <w:p w14:paraId="592C4F79" w14:textId="77777777" w:rsidR="00FF44DF" w:rsidRPr="00877BE7" w:rsidRDefault="00FF44DF" w:rsidP="00A33C09">
            <w:pPr>
              <w:pStyle w:val="BodyText"/>
              <w:spacing w:before="3"/>
              <w:ind w:right="122"/>
              <w:jc w:val="both"/>
              <w:rPr>
                <w:lang w:val="en-US"/>
              </w:rPr>
            </w:pPr>
            <w:r w:rsidRPr="00877BE7">
              <w:rPr>
                <w:lang w:val="en-US"/>
              </w:rPr>
              <w:t>1</w:t>
            </w:r>
          </w:p>
        </w:tc>
        <w:tc>
          <w:tcPr>
            <w:tcW w:w="567" w:type="dxa"/>
          </w:tcPr>
          <w:p w14:paraId="13F1BCA9" w14:textId="77777777" w:rsidR="00FF44DF" w:rsidRPr="00877BE7" w:rsidRDefault="00FF44DF" w:rsidP="00A33C09">
            <w:pPr>
              <w:pStyle w:val="BodyText"/>
              <w:spacing w:before="3"/>
              <w:ind w:right="122"/>
              <w:jc w:val="both"/>
              <w:rPr>
                <w:lang w:val="en-US"/>
              </w:rPr>
            </w:pPr>
            <w:r w:rsidRPr="00877BE7">
              <w:rPr>
                <w:lang w:val="en-US"/>
              </w:rPr>
              <w:t>2</w:t>
            </w:r>
          </w:p>
        </w:tc>
        <w:tc>
          <w:tcPr>
            <w:tcW w:w="580" w:type="dxa"/>
          </w:tcPr>
          <w:p w14:paraId="3BDF61DB" w14:textId="77777777" w:rsidR="00FF44DF" w:rsidRPr="00877BE7" w:rsidRDefault="00FF44DF" w:rsidP="00A33C09">
            <w:pPr>
              <w:pStyle w:val="BodyText"/>
              <w:spacing w:before="3"/>
              <w:ind w:right="122"/>
              <w:jc w:val="both"/>
              <w:rPr>
                <w:lang w:val="en-US"/>
              </w:rPr>
            </w:pPr>
            <w:r w:rsidRPr="00877BE7">
              <w:rPr>
                <w:lang w:val="en-US"/>
              </w:rPr>
              <w:t>3</w:t>
            </w:r>
          </w:p>
        </w:tc>
        <w:tc>
          <w:tcPr>
            <w:tcW w:w="459" w:type="dxa"/>
          </w:tcPr>
          <w:p w14:paraId="03B9ECD3" w14:textId="77777777" w:rsidR="00FF44DF" w:rsidRPr="00877BE7" w:rsidRDefault="00FF44DF" w:rsidP="00A33C09">
            <w:pPr>
              <w:pStyle w:val="BodyText"/>
              <w:spacing w:before="3"/>
              <w:ind w:right="122"/>
              <w:jc w:val="both"/>
              <w:rPr>
                <w:lang w:val="en-US"/>
              </w:rPr>
            </w:pPr>
            <w:r w:rsidRPr="00877BE7">
              <w:rPr>
                <w:lang w:val="en-US"/>
              </w:rPr>
              <w:t>4</w:t>
            </w:r>
          </w:p>
        </w:tc>
        <w:tc>
          <w:tcPr>
            <w:tcW w:w="378" w:type="dxa"/>
          </w:tcPr>
          <w:p w14:paraId="0EBEFB1A" w14:textId="77777777" w:rsidR="00FF44DF" w:rsidRPr="00877BE7" w:rsidRDefault="00FF44DF" w:rsidP="00A33C09">
            <w:pPr>
              <w:pStyle w:val="BodyText"/>
              <w:spacing w:before="3"/>
              <w:ind w:right="122"/>
              <w:jc w:val="both"/>
              <w:rPr>
                <w:lang w:val="en-US"/>
              </w:rPr>
            </w:pPr>
            <w:r w:rsidRPr="00877BE7">
              <w:rPr>
                <w:lang w:val="en-US"/>
              </w:rPr>
              <w:t>5</w:t>
            </w:r>
          </w:p>
        </w:tc>
        <w:tc>
          <w:tcPr>
            <w:tcW w:w="426" w:type="dxa"/>
          </w:tcPr>
          <w:p w14:paraId="4FB3BA82" w14:textId="77777777" w:rsidR="00FF44DF" w:rsidRPr="00877BE7" w:rsidRDefault="00FF44DF" w:rsidP="00A33C09">
            <w:pPr>
              <w:pStyle w:val="BodyText"/>
              <w:spacing w:before="3"/>
              <w:ind w:right="122"/>
              <w:jc w:val="both"/>
              <w:rPr>
                <w:lang w:val="en-US"/>
              </w:rPr>
            </w:pPr>
            <w:r w:rsidRPr="00877BE7">
              <w:rPr>
                <w:lang w:val="en-US"/>
              </w:rPr>
              <w:t>6</w:t>
            </w:r>
          </w:p>
        </w:tc>
      </w:tr>
      <w:tr w:rsidR="00FF44DF" w:rsidRPr="00877BE7" w14:paraId="39FEE9E7" w14:textId="77777777" w:rsidTr="00982B03">
        <w:trPr>
          <w:trHeight w:val="396"/>
        </w:trPr>
        <w:tc>
          <w:tcPr>
            <w:tcW w:w="632" w:type="dxa"/>
          </w:tcPr>
          <w:p w14:paraId="4E6DB6BE" w14:textId="77777777" w:rsidR="00FF44DF" w:rsidRPr="00877BE7" w:rsidRDefault="00FF44DF" w:rsidP="00A33C09">
            <w:pPr>
              <w:pStyle w:val="BodyText"/>
              <w:spacing w:before="3"/>
              <w:ind w:right="122"/>
              <w:jc w:val="both"/>
              <w:rPr>
                <w:lang w:val="en-US"/>
              </w:rPr>
            </w:pPr>
            <w:r w:rsidRPr="00877BE7">
              <w:rPr>
                <w:lang w:val="en-US"/>
              </w:rPr>
              <w:t>1.</w:t>
            </w:r>
          </w:p>
        </w:tc>
        <w:tc>
          <w:tcPr>
            <w:tcW w:w="4138" w:type="dxa"/>
          </w:tcPr>
          <w:p w14:paraId="62086EEA" w14:textId="77777777" w:rsidR="00FF44DF" w:rsidRPr="00877BE7" w:rsidRDefault="00FF44DF" w:rsidP="00A33C09">
            <w:pPr>
              <w:pStyle w:val="BodyText"/>
              <w:spacing w:before="3"/>
              <w:ind w:right="122"/>
              <w:jc w:val="both"/>
              <w:rPr>
                <w:lang w:val="en-US"/>
              </w:rPr>
            </w:pPr>
            <w:r w:rsidRPr="00877BE7">
              <w:rPr>
                <w:lang w:val="en-US"/>
              </w:rPr>
              <w:t>Penulisan Proposal</w:t>
            </w:r>
          </w:p>
        </w:tc>
        <w:tc>
          <w:tcPr>
            <w:tcW w:w="617" w:type="dxa"/>
            <w:shd w:val="clear" w:color="auto" w:fill="404040" w:themeFill="text1" w:themeFillTint="BF"/>
          </w:tcPr>
          <w:p w14:paraId="7893E351" w14:textId="77777777" w:rsidR="00FF44DF" w:rsidRPr="00877BE7" w:rsidRDefault="00FF44DF" w:rsidP="00A33C09">
            <w:pPr>
              <w:pStyle w:val="BodyText"/>
              <w:spacing w:before="3"/>
              <w:ind w:right="122"/>
              <w:jc w:val="both"/>
              <w:rPr>
                <w:lang w:val="en-US"/>
              </w:rPr>
            </w:pPr>
          </w:p>
        </w:tc>
        <w:tc>
          <w:tcPr>
            <w:tcW w:w="567" w:type="dxa"/>
            <w:shd w:val="clear" w:color="auto" w:fill="FFFFFF" w:themeFill="background1"/>
          </w:tcPr>
          <w:p w14:paraId="5C84923C" w14:textId="77777777" w:rsidR="00FF44DF" w:rsidRPr="00877BE7" w:rsidRDefault="00FF44DF" w:rsidP="00A33C09">
            <w:pPr>
              <w:pStyle w:val="BodyText"/>
              <w:spacing w:before="3"/>
              <w:ind w:right="122"/>
              <w:jc w:val="both"/>
              <w:rPr>
                <w:lang w:val="en-US"/>
              </w:rPr>
            </w:pPr>
          </w:p>
        </w:tc>
        <w:tc>
          <w:tcPr>
            <w:tcW w:w="580" w:type="dxa"/>
            <w:shd w:val="clear" w:color="auto" w:fill="FFFFFF" w:themeFill="background1"/>
          </w:tcPr>
          <w:p w14:paraId="64EAF2B8" w14:textId="77777777" w:rsidR="00FF44DF" w:rsidRPr="00877BE7" w:rsidRDefault="00FF44DF" w:rsidP="00A33C09">
            <w:pPr>
              <w:pStyle w:val="BodyText"/>
              <w:spacing w:before="3"/>
              <w:ind w:right="122"/>
              <w:jc w:val="both"/>
              <w:rPr>
                <w:lang w:val="en-US"/>
              </w:rPr>
            </w:pPr>
          </w:p>
        </w:tc>
        <w:tc>
          <w:tcPr>
            <w:tcW w:w="459" w:type="dxa"/>
          </w:tcPr>
          <w:p w14:paraId="246E5E67" w14:textId="77777777" w:rsidR="00FF44DF" w:rsidRPr="00877BE7" w:rsidRDefault="00FF44DF" w:rsidP="00A33C09">
            <w:pPr>
              <w:pStyle w:val="BodyText"/>
              <w:spacing w:before="3"/>
              <w:ind w:right="122"/>
              <w:jc w:val="both"/>
              <w:rPr>
                <w:lang w:val="en-US"/>
              </w:rPr>
            </w:pPr>
          </w:p>
        </w:tc>
        <w:tc>
          <w:tcPr>
            <w:tcW w:w="378" w:type="dxa"/>
          </w:tcPr>
          <w:p w14:paraId="39285BED" w14:textId="77777777" w:rsidR="00FF44DF" w:rsidRPr="00877BE7" w:rsidRDefault="00FF44DF" w:rsidP="00A33C09">
            <w:pPr>
              <w:pStyle w:val="BodyText"/>
              <w:spacing w:before="3"/>
              <w:ind w:right="122"/>
              <w:jc w:val="both"/>
              <w:rPr>
                <w:lang w:val="en-US"/>
              </w:rPr>
            </w:pPr>
          </w:p>
        </w:tc>
        <w:tc>
          <w:tcPr>
            <w:tcW w:w="426" w:type="dxa"/>
          </w:tcPr>
          <w:p w14:paraId="5C5B6A03" w14:textId="77777777" w:rsidR="00FF44DF" w:rsidRPr="00877BE7" w:rsidRDefault="00FF44DF" w:rsidP="00A33C09">
            <w:pPr>
              <w:pStyle w:val="BodyText"/>
              <w:spacing w:before="3"/>
              <w:ind w:right="122"/>
              <w:jc w:val="both"/>
              <w:rPr>
                <w:lang w:val="en-US"/>
              </w:rPr>
            </w:pPr>
          </w:p>
        </w:tc>
      </w:tr>
      <w:tr w:rsidR="00FF44DF" w:rsidRPr="00877BE7" w14:paraId="52D0DA70" w14:textId="77777777" w:rsidTr="00982B03">
        <w:trPr>
          <w:trHeight w:val="396"/>
        </w:trPr>
        <w:tc>
          <w:tcPr>
            <w:tcW w:w="632" w:type="dxa"/>
          </w:tcPr>
          <w:p w14:paraId="03602394" w14:textId="77777777" w:rsidR="00FF44DF" w:rsidRPr="00877BE7" w:rsidRDefault="00FF44DF" w:rsidP="00A33C09">
            <w:pPr>
              <w:pStyle w:val="BodyText"/>
              <w:spacing w:before="3"/>
              <w:ind w:right="122"/>
              <w:jc w:val="both"/>
              <w:rPr>
                <w:lang w:val="en-US"/>
              </w:rPr>
            </w:pPr>
            <w:r w:rsidRPr="00877BE7">
              <w:rPr>
                <w:lang w:val="en-US"/>
              </w:rPr>
              <w:t>2.</w:t>
            </w:r>
          </w:p>
        </w:tc>
        <w:tc>
          <w:tcPr>
            <w:tcW w:w="4138" w:type="dxa"/>
          </w:tcPr>
          <w:p w14:paraId="1A41A462" w14:textId="77777777" w:rsidR="00FF44DF" w:rsidRPr="00877BE7" w:rsidRDefault="00FF44DF" w:rsidP="00A33C09">
            <w:pPr>
              <w:pStyle w:val="BodyText"/>
              <w:spacing w:before="3"/>
              <w:ind w:right="122"/>
              <w:jc w:val="both"/>
              <w:rPr>
                <w:lang w:val="en-US"/>
              </w:rPr>
            </w:pPr>
            <w:r w:rsidRPr="00877BE7">
              <w:rPr>
                <w:lang w:val="en-US"/>
              </w:rPr>
              <w:t>Seminar Proposal</w:t>
            </w:r>
          </w:p>
        </w:tc>
        <w:tc>
          <w:tcPr>
            <w:tcW w:w="617" w:type="dxa"/>
            <w:shd w:val="clear" w:color="auto" w:fill="404040" w:themeFill="text1" w:themeFillTint="BF"/>
          </w:tcPr>
          <w:p w14:paraId="634BFF3E" w14:textId="77777777" w:rsidR="00FF44DF" w:rsidRPr="00877BE7" w:rsidRDefault="00FF44DF" w:rsidP="00A33C09">
            <w:pPr>
              <w:pStyle w:val="BodyText"/>
              <w:spacing w:before="3"/>
              <w:ind w:right="122"/>
              <w:jc w:val="both"/>
              <w:rPr>
                <w:lang w:val="en-US"/>
              </w:rPr>
            </w:pPr>
          </w:p>
        </w:tc>
        <w:tc>
          <w:tcPr>
            <w:tcW w:w="567" w:type="dxa"/>
            <w:shd w:val="clear" w:color="auto" w:fill="404040" w:themeFill="text1" w:themeFillTint="BF"/>
          </w:tcPr>
          <w:p w14:paraId="758BDDD7" w14:textId="77777777" w:rsidR="00FF44DF" w:rsidRPr="00877BE7" w:rsidRDefault="00FF44DF" w:rsidP="00A33C09">
            <w:pPr>
              <w:pStyle w:val="BodyText"/>
              <w:spacing w:before="3"/>
              <w:ind w:right="122"/>
              <w:jc w:val="both"/>
              <w:rPr>
                <w:lang w:val="en-US"/>
              </w:rPr>
            </w:pPr>
          </w:p>
        </w:tc>
        <w:tc>
          <w:tcPr>
            <w:tcW w:w="580" w:type="dxa"/>
          </w:tcPr>
          <w:p w14:paraId="11CA65AA" w14:textId="77777777" w:rsidR="00FF44DF" w:rsidRPr="00877BE7" w:rsidRDefault="00FF44DF" w:rsidP="00A33C09">
            <w:pPr>
              <w:pStyle w:val="BodyText"/>
              <w:spacing w:before="3"/>
              <w:ind w:right="122"/>
              <w:jc w:val="both"/>
              <w:rPr>
                <w:lang w:val="en-US"/>
              </w:rPr>
            </w:pPr>
          </w:p>
        </w:tc>
        <w:tc>
          <w:tcPr>
            <w:tcW w:w="459" w:type="dxa"/>
            <w:shd w:val="clear" w:color="auto" w:fill="FFFFFF" w:themeFill="background1"/>
          </w:tcPr>
          <w:p w14:paraId="1CAAD53F" w14:textId="77777777" w:rsidR="00FF44DF" w:rsidRPr="00877BE7" w:rsidRDefault="00FF44DF" w:rsidP="00A33C09">
            <w:pPr>
              <w:pStyle w:val="BodyText"/>
              <w:spacing w:before="3"/>
              <w:ind w:right="122"/>
              <w:jc w:val="both"/>
              <w:rPr>
                <w:lang w:val="en-US"/>
              </w:rPr>
            </w:pPr>
          </w:p>
        </w:tc>
        <w:tc>
          <w:tcPr>
            <w:tcW w:w="378" w:type="dxa"/>
          </w:tcPr>
          <w:p w14:paraId="60C384FC" w14:textId="77777777" w:rsidR="00FF44DF" w:rsidRPr="00877BE7" w:rsidRDefault="00FF44DF" w:rsidP="00A33C09">
            <w:pPr>
              <w:pStyle w:val="BodyText"/>
              <w:spacing w:before="3"/>
              <w:ind w:right="122"/>
              <w:jc w:val="both"/>
              <w:rPr>
                <w:lang w:val="en-US"/>
              </w:rPr>
            </w:pPr>
          </w:p>
        </w:tc>
        <w:tc>
          <w:tcPr>
            <w:tcW w:w="426" w:type="dxa"/>
          </w:tcPr>
          <w:p w14:paraId="47D1B31A" w14:textId="77777777" w:rsidR="00FF44DF" w:rsidRPr="00877BE7" w:rsidRDefault="00FF44DF" w:rsidP="00A33C09">
            <w:pPr>
              <w:pStyle w:val="BodyText"/>
              <w:spacing w:before="3"/>
              <w:ind w:right="122"/>
              <w:jc w:val="both"/>
              <w:rPr>
                <w:lang w:val="en-US"/>
              </w:rPr>
            </w:pPr>
          </w:p>
        </w:tc>
      </w:tr>
      <w:tr w:rsidR="00FF44DF" w:rsidRPr="00877BE7" w14:paraId="41EFAA69" w14:textId="77777777" w:rsidTr="00982B03">
        <w:trPr>
          <w:trHeight w:val="396"/>
        </w:trPr>
        <w:tc>
          <w:tcPr>
            <w:tcW w:w="632" w:type="dxa"/>
          </w:tcPr>
          <w:p w14:paraId="3158ED67" w14:textId="77777777" w:rsidR="00FF44DF" w:rsidRPr="00877BE7" w:rsidRDefault="00FF44DF" w:rsidP="00A33C09">
            <w:pPr>
              <w:pStyle w:val="BodyText"/>
              <w:spacing w:before="3"/>
              <w:ind w:right="122"/>
              <w:jc w:val="both"/>
              <w:rPr>
                <w:lang w:val="en-US"/>
              </w:rPr>
            </w:pPr>
            <w:r w:rsidRPr="00877BE7">
              <w:rPr>
                <w:lang w:val="en-US"/>
              </w:rPr>
              <w:t>3.</w:t>
            </w:r>
          </w:p>
        </w:tc>
        <w:tc>
          <w:tcPr>
            <w:tcW w:w="4138" w:type="dxa"/>
          </w:tcPr>
          <w:p w14:paraId="3B9865C7" w14:textId="77777777" w:rsidR="00FF44DF" w:rsidRPr="00877BE7" w:rsidRDefault="00FF44DF" w:rsidP="00A33C09">
            <w:pPr>
              <w:pStyle w:val="BodyText"/>
              <w:spacing w:before="3"/>
              <w:ind w:right="122"/>
              <w:jc w:val="both"/>
              <w:rPr>
                <w:lang w:val="en-US"/>
              </w:rPr>
            </w:pPr>
            <w:r w:rsidRPr="00877BE7">
              <w:rPr>
                <w:lang w:val="en-US"/>
              </w:rPr>
              <w:t>Pengumpulan data lapangan</w:t>
            </w:r>
          </w:p>
        </w:tc>
        <w:tc>
          <w:tcPr>
            <w:tcW w:w="617" w:type="dxa"/>
          </w:tcPr>
          <w:p w14:paraId="60856992" w14:textId="77777777" w:rsidR="00FF44DF" w:rsidRPr="00877BE7" w:rsidRDefault="00FF44DF" w:rsidP="00A33C09">
            <w:pPr>
              <w:pStyle w:val="BodyText"/>
              <w:spacing w:before="3"/>
              <w:ind w:right="122"/>
              <w:jc w:val="both"/>
              <w:rPr>
                <w:lang w:val="en-US"/>
              </w:rPr>
            </w:pPr>
          </w:p>
        </w:tc>
        <w:tc>
          <w:tcPr>
            <w:tcW w:w="567" w:type="dxa"/>
          </w:tcPr>
          <w:p w14:paraId="792FDD8D" w14:textId="77777777" w:rsidR="00FF44DF" w:rsidRPr="00877BE7" w:rsidRDefault="00FF44DF" w:rsidP="00A33C09">
            <w:pPr>
              <w:pStyle w:val="BodyText"/>
              <w:spacing w:before="3"/>
              <w:ind w:right="122"/>
              <w:jc w:val="both"/>
              <w:rPr>
                <w:lang w:val="en-US"/>
              </w:rPr>
            </w:pPr>
          </w:p>
        </w:tc>
        <w:tc>
          <w:tcPr>
            <w:tcW w:w="580" w:type="dxa"/>
            <w:shd w:val="clear" w:color="auto" w:fill="404040" w:themeFill="text1" w:themeFillTint="BF"/>
          </w:tcPr>
          <w:p w14:paraId="3C53706B" w14:textId="77777777" w:rsidR="00FF44DF" w:rsidRPr="00877BE7" w:rsidRDefault="00FF44DF" w:rsidP="00A33C09">
            <w:pPr>
              <w:pStyle w:val="BodyText"/>
              <w:spacing w:before="3"/>
              <w:ind w:right="122"/>
              <w:jc w:val="both"/>
              <w:rPr>
                <w:lang w:val="en-US"/>
              </w:rPr>
            </w:pPr>
          </w:p>
        </w:tc>
        <w:tc>
          <w:tcPr>
            <w:tcW w:w="459" w:type="dxa"/>
            <w:shd w:val="clear" w:color="auto" w:fill="FFFFFF" w:themeFill="background1"/>
          </w:tcPr>
          <w:p w14:paraId="680C9EFF" w14:textId="77777777" w:rsidR="00FF44DF" w:rsidRPr="00877BE7" w:rsidRDefault="00FF44DF" w:rsidP="00A33C09">
            <w:pPr>
              <w:pStyle w:val="BodyText"/>
              <w:spacing w:before="3"/>
              <w:ind w:right="122"/>
              <w:jc w:val="both"/>
              <w:rPr>
                <w:lang w:val="en-US"/>
              </w:rPr>
            </w:pPr>
          </w:p>
        </w:tc>
        <w:tc>
          <w:tcPr>
            <w:tcW w:w="378" w:type="dxa"/>
          </w:tcPr>
          <w:p w14:paraId="473C8C94" w14:textId="77777777" w:rsidR="00FF44DF" w:rsidRPr="00877BE7" w:rsidRDefault="00FF44DF" w:rsidP="00A33C09">
            <w:pPr>
              <w:pStyle w:val="BodyText"/>
              <w:spacing w:before="3"/>
              <w:ind w:right="122"/>
              <w:jc w:val="both"/>
              <w:rPr>
                <w:lang w:val="en-US"/>
              </w:rPr>
            </w:pPr>
          </w:p>
        </w:tc>
        <w:tc>
          <w:tcPr>
            <w:tcW w:w="426" w:type="dxa"/>
          </w:tcPr>
          <w:p w14:paraId="78E9F1D6" w14:textId="77777777" w:rsidR="00FF44DF" w:rsidRPr="00877BE7" w:rsidRDefault="00FF44DF" w:rsidP="00A33C09">
            <w:pPr>
              <w:pStyle w:val="BodyText"/>
              <w:spacing w:before="3"/>
              <w:ind w:right="122"/>
              <w:jc w:val="both"/>
              <w:rPr>
                <w:lang w:val="en-US"/>
              </w:rPr>
            </w:pPr>
          </w:p>
        </w:tc>
      </w:tr>
      <w:tr w:rsidR="00FF44DF" w:rsidRPr="00877BE7" w14:paraId="00C1D595" w14:textId="77777777" w:rsidTr="00982B03">
        <w:trPr>
          <w:trHeight w:val="762"/>
        </w:trPr>
        <w:tc>
          <w:tcPr>
            <w:tcW w:w="632" w:type="dxa"/>
          </w:tcPr>
          <w:p w14:paraId="226947CD" w14:textId="77777777" w:rsidR="00FF44DF" w:rsidRPr="00877BE7" w:rsidRDefault="00FF44DF" w:rsidP="00A33C09">
            <w:pPr>
              <w:pStyle w:val="BodyText"/>
              <w:spacing w:before="3"/>
              <w:ind w:right="122"/>
              <w:jc w:val="both"/>
              <w:rPr>
                <w:lang w:val="en-US"/>
              </w:rPr>
            </w:pPr>
            <w:r w:rsidRPr="00877BE7">
              <w:rPr>
                <w:lang w:val="en-US"/>
              </w:rPr>
              <w:t>4.</w:t>
            </w:r>
          </w:p>
        </w:tc>
        <w:tc>
          <w:tcPr>
            <w:tcW w:w="4138" w:type="dxa"/>
          </w:tcPr>
          <w:p w14:paraId="3BF44C27" w14:textId="77777777" w:rsidR="00FF44DF" w:rsidRPr="00877BE7" w:rsidRDefault="00FF44DF" w:rsidP="00A33C09">
            <w:pPr>
              <w:pStyle w:val="BodyText"/>
              <w:spacing w:before="3"/>
              <w:ind w:right="122"/>
              <w:jc w:val="both"/>
              <w:rPr>
                <w:lang w:val="en-US"/>
              </w:rPr>
            </w:pPr>
            <w:r w:rsidRPr="00877BE7">
              <w:rPr>
                <w:lang w:val="en-US"/>
              </w:rPr>
              <w:t>Penulisan hasil analisis data dan konsultasi</w:t>
            </w:r>
          </w:p>
        </w:tc>
        <w:tc>
          <w:tcPr>
            <w:tcW w:w="617" w:type="dxa"/>
          </w:tcPr>
          <w:p w14:paraId="261A555A" w14:textId="77777777" w:rsidR="00FF44DF" w:rsidRPr="00877BE7" w:rsidRDefault="00FF44DF" w:rsidP="00A33C09">
            <w:pPr>
              <w:pStyle w:val="BodyText"/>
              <w:spacing w:before="3"/>
              <w:ind w:right="122"/>
              <w:jc w:val="both"/>
              <w:rPr>
                <w:lang w:val="en-US"/>
              </w:rPr>
            </w:pPr>
          </w:p>
        </w:tc>
        <w:tc>
          <w:tcPr>
            <w:tcW w:w="567" w:type="dxa"/>
          </w:tcPr>
          <w:p w14:paraId="5B4927B9" w14:textId="77777777" w:rsidR="00FF44DF" w:rsidRPr="00877BE7" w:rsidRDefault="00FF44DF" w:rsidP="00A33C09">
            <w:pPr>
              <w:pStyle w:val="BodyText"/>
              <w:spacing w:before="3"/>
              <w:ind w:right="122"/>
              <w:jc w:val="both"/>
              <w:rPr>
                <w:lang w:val="en-US"/>
              </w:rPr>
            </w:pPr>
          </w:p>
        </w:tc>
        <w:tc>
          <w:tcPr>
            <w:tcW w:w="580" w:type="dxa"/>
          </w:tcPr>
          <w:p w14:paraId="2085CFBB" w14:textId="77777777" w:rsidR="00FF44DF" w:rsidRPr="00877BE7" w:rsidRDefault="00FF44DF" w:rsidP="00A33C09">
            <w:pPr>
              <w:pStyle w:val="BodyText"/>
              <w:spacing w:before="3"/>
              <w:ind w:right="122"/>
              <w:jc w:val="both"/>
              <w:rPr>
                <w:lang w:val="en-US"/>
              </w:rPr>
            </w:pPr>
          </w:p>
        </w:tc>
        <w:tc>
          <w:tcPr>
            <w:tcW w:w="459" w:type="dxa"/>
            <w:shd w:val="clear" w:color="auto" w:fill="404040" w:themeFill="text1" w:themeFillTint="BF"/>
          </w:tcPr>
          <w:p w14:paraId="487F0583" w14:textId="77777777" w:rsidR="00FF44DF" w:rsidRPr="00877BE7" w:rsidRDefault="00FF44DF" w:rsidP="00A33C09">
            <w:pPr>
              <w:pStyle w:val="BodyText"/>
              <w:spacing w:before="3"/>
              <w:ind w:right="122"/>
              <w:jc w:val="both"/>
              <w:rPr>
                <w:lang w:val="en-US"/>
              </w:rPr>
            </w:pPr>
          </w:p>
        </w:tc>
        <w:tc>
          <w:tcPr>
            <w:tcW w:w="378" w:type="dxa"/>
          </w:tcPr>
          <w:p w14:paraId="4C033E7E" w14:textId="77777777" w:rsidR="00FF44DF" w:rsidRPr="00877BE7" w:rsidRDefault="00FF44DF" w:rsidP="00A33C09">
            <w:pPr>
              <w:pStyle w:val="BodyText"/>
              <w:spacing w:before="3"/>
              <w:ind w:right="122"/>
              <w:jc w:val="both"/>
              <w:rPr>
                <w:lang w:val="en-US"/>
              </w:rPr>
            </w:pPr>
          </w:p>
        </w:tc>
        <w:tc>
          <w:tcPr>
            <w:tcW w:w="426" w:type="dxa"/>
            <w:shd w:val="clear" w:color="auto" w:fill="FFFFFF" w:themeFill="background1"/>
          </w:tcPr>
          <w:p w14:paraId="338141B0" w14:textId="77777777" w:rsidR="00FF44DF" w:rsidRPr="00877BE7" w:rsidRDefault="00FF44DF" w:rsidP="00A33C09">
            <w:pPr>
              <w:pStyle w:val="BodyText"/>
              <w:spacing w:before="3"/>
              <w:ind w:right="122"/>
              <w:jc w:val="both"/>
              <w:rPr>
                <w:lang w:val="en-US"/>
              </w:rPr>
            </w:pPr>
          </w:p>
        </w:tc>
      </w:tr>
      <w:tr w:rsidR="00FF44DF" w:rsidRPr="00877BE7" w14:paraId="3B5A593B" w14:textId="77777777" w:rsidTr="00982B03">
        <w:trPr>
          <w:trHeight w:val="396"/>
        </w:trPr>
        <w:tc>
          <w:tcPr>
            <w:tcW w:w="632" w:type="dxa"/>
          </w:tcPr>
          <w:p w14:paraId="272B6409" w14:textId="77777777" w:rsidR="00FF44DF" w:rsidRPr="00877BE7" w:rsidRDefault="00FF44DF" w:rsidP="00A33C09">
            <w:pPr>
              <w:pStyle w:val="BodyText"/>
              <w:spacing w:before="3"/>
              <w:ind w:right="122"/>
              <w:jc w:val="both"/>
              <w:rPr>
                <w:lang w:val="en-US"/>
              </w:rPr>
            </w:pPr>
            <w:r w:rsidRPr="00877BE7">
              <w:rPr>
                <w:lang w:val="en-US"/>
              </w:rPr>
              <w:t>5.</w:t>
            </w:r>
          </w:p>
        </w:tc>
        <w:tc>
          <w:tcPr>
            <w:tcW w:w="4138" w:type="dxa"/>
          </w:tcPr>
          <w:p w14:paraId="46A97BDF" w14:textId="77777777" w:rsidR="00FF44DF" w:rsidRPr="00877BE7" w:rsidRDefault="00FF44DF" w:rsidP="00A33C09">
            <w:pPr>
              <w:pStyle w:val="BodyText"/>
              <w:spacing w:before="3"/>
              <w:ind w:right="122"/>
              <w:jc w:val="both"/>
              <w:rPr>
                <w:lang w:val="en-US"/>
              </w:rPr>
            </w:pPr>
            <w:r w:rsidRPr="00877BE7">
              <w:rPr>
                <w:lang w:val="en-US"/>
              </w:rPr>
              <w:t>Seminar hasil</w:t>
            </w:r>
          </w:p>
        </w:tc>
        <w:tc>
          <w:tcPr>
            <w:tcW w:w="617" w:type="dxa"/>
          </w:tcPr>
          <w:p w14:paraId="6F01EDBE" w14:textId="77777777" w:rsidR="00FF44DF" w:rsidRPr="00877BE7" w:rsidRDefault="00FF44DF" w:rsidP="00A33C09">
            <w:pPr>
              <w:pStyle w:val="BodyText"/>
              <w:spacing w:before="3"/>
              <w:ind w:right="122"/>
              <w:jc w:val="both"/>
              <w:rPr>
                <w:lang w:val="en-US"/>
              </w:rPr>
            </w:pPr>
          </w:p>
        </w:tc>
        <w:tc>
          <w:tcPr>
            <w:tcW w:w="567" w:type="dxa"/>
          </w:tcPr>
          <w:p w14:paraId="380A7E5F" w14:textId="77777777" w:rsidR="00FF44DF" w:rsidRPr="00877BE7" w:rsidRDefault="00FF44DF" w:rsidP="00A33C09">
            <w:pPr>
              <w:pStyle w:val="BodyText"/>
              <w:spacing w:before="3"/>
              <w:ind w:right="122"/>
              <w:jc w:val="both"/>
              <w:rPr>
                <w:lang w:val="en-US"/>
              </w:rPr>
            </w:pPr>
          </w:p>
        </w:tc>
        <w:tc>
          <w:tcPr>
            <w:tcW w:w="580" w:type="dxa"/>
            <w:shd w:val="clear" w:color="auto" w:fill="FFFFFF" w:themeFill="background1"/>
          </w:tcPr>
          <w:p w14:paraId="059ECF2B" w14:textId="77777777" w:rsidR="00FF44DF" w:rsidRPr="00877BE7" w:rsidRDefault="00FF44DF" w:rsidP="00A33C09">
            <w:pPr>
              <w:pStyle w:val="BodyText"/>
              <w:spacing w:before="3"/>
              <w:ind w:right="122"/>
              <w:jc w:val="both"/>
              <w:rPr>
                <w:lang w:val="en-US"/>
              </w:rPr>
            </w:pPr>
          </w:p>
        </w:tc>
        <w:tc>
          <w:tcPr>
            <w:tcW w:w="459" w:type="dxa"/>
            <w:shd w:val="clear" w:color="auto" w:fill="FFFFFF" w:themeFill="background1"/>
          </w:tcPr>
          <w:p w14:paraId="387E5121" w14:textId="77777777" w:rsidR="00FF44DF" w:rsidRPr="00877BE7" w:rsidRDefault="00FF44DF" w:rsidP="00A33C09">
            <w:pPr>
              <w:pStyle w:val="BodyText"/>
              <w:spacing w:before="3"/>
              <w:ind w:right="122"/>
              <w:jc w:val="both"/>
              <w:rPr>
                <w:lang w:val="en-US"/>
              </w:rPr>
            </w:pPr>
          </w:p>
        </w:tc>
        <w:tc>
          <w:tcPr>
            <w:tcW w:w="378" w:type="dxa"/>
            <w:shd w:val="clear" w:color="auto" w:fill="404040" w:themeFill="text1" w:themeFillTint="BF"/>
          </w:tcPr>
          <w:p w14:paraId="60FB34C8" w14:textId="77777777" w:rsidR="00FF44DF" w:rsidRPr="00877BE7" w:rsidRDefault="00FF44DF" w:rsidP="00A33C09">
            <w:pPr>
              <w:pStyle w:val="BodyText"/>
              <w:spacing w:before="3"/>
              <w:ind w:right="122"/>
              <w:jc w:val="both"/>
              <w:rPr>
                <w:lang w:val="en-US"/>
              </w:rPr>
            </w:pPr>
          </w:p>
        </w:tc>
        <w:tc>
          <w:tcPr>
            <w:tcW w:w="426" w:type="dxa"/>
            <w:shd w:val="clear" w:color="auto" w:fill="FFFFFF" w:themeFill="background1"/>
          </w:tcPr>
          <w:p w14:paraId="2024B5AC" w14:textId="77777777" w:rsidR="00FF44DF" w:rsidRPr="00877BE7" w:rsidRDefault="00FF44DF" w:rsidP="00A33C09">
            <w:pPr>
              <w:pStyle w:val="BodyText"/>
              <w:spacing w:before="3"/>
              <w:ind w:right="122"/>
              <w:jc w:val="both"/>
              <w:rPr>
                <w:lang w:val="en-US"/>
              </w:rPr>
            </w:pPr>
          </w:p>
        </w:tc>
      </w:tr>
      <w:tr w:rsidR="00FF44DF" w:rsidRPr="00877BE7" w14:paraId="5A1FDEDC" w14:textId="77777777" w:rsidTr="00982B03">
        <w:trPr>
          <w:trHeight w:val="396"/>
        </w:trPr>
        <w:tc>
          <w:tcPr>
            <w:tcW w:w="632" w:type="dxa"/>
          </w:tcPr>
          <w:p w14:paraId="141E0CCB" w14:textId="77777777" w:rsidR="00FF44DF" w:rsidRPr="00877BE7" w:rsidRDefault="00FF44DF" w:rsidP="00A33C09">
            <w:pPr>
              <w:pStyle w:val="BodyText"/>
              <w:spacing w:before="3"/>
              <w:ind w:right="122"/>
              <w:jc w:val="both"/>
              <w:rPr>
                <w:lang w:val="en-US"/>
              </w:rPr>
            </w:pPr>
            <w:r w:rsidRPr="00877BE7">
              <w:rPr>
                <w:lang w:val="en-US"/>
              </w:rPr>
              <w:t>6.</w:t>
            </w:r>
          </w:p>
        </w:tc>
        <w:tc>
          <w:tcPr>
            <w:tcW w:w="4138" w:type="dxa"/>
          </w:tcPr>
          <w:p w14:paraId="5FDD91D9" w14:textId="77777777" w:rsidR="00FF44DF" w:rsidRPr="00877BE7" w:rsidRDefault="00FF44DF" w:rsidP="00A33C09">
            <w:pPr>
              <w:pStyle w:val="BodyText"/>
              <w:spacing w:before="3"/>
              <w:ind w:right="122"/>
              <w:jc w:val="both"/>
              <w:rPr>
                <w:lang w:val="en-US"/>
              </w:rPr>
            </w:pPr>
            <w:r w:rsidRPr="00877BE7">
              <w:rPr>
                <w:lang w:val="en-US"/>
              </w:rPr>
              <w:t>Perbaikan revisi skripsi</w:t>
            </w:r>
          </w:p>
        </w:tc>
        <w:tc>
          <w:tcPr>
            <w:tcW w:w="617" w:type="dxa"/>
          </w:tcPr>
          <w:p w14:paraId="52312452" w14:textId="77777777" w:rsidR="00FF44DF" w:rsidRPr="00877BE7" w:rsidRDefault="00FF44DF" w:rsidP="00A33C09">
            <w:pPr>
              <w:pStyle w:val="BodyText"/>
              <w:spacing w:before="3"/>
              <w:ind w:right="122"/>
              <w:jc w:val="both"/>
              <w:rPr>
                <w:lang w:val="en-US"/>
              </w:rPr>
            </w:pPr>
          </w:p>
        </w:tc>
        <w:tc>
          <w:tcPr>
            <w:tcW w:w="567" w:type="dxa"/>
          </w:tcPr>
          <w:p w14:paraId="424B4C9C" w14:textId="77777777" w:rsidR="00FF44DF" w:rsidRPr="00877BE7" w:rsidRDefault="00FF44DF" w:rsidP="00A33C09">
            <w:pPr>
              <w:pStyle w:val="BodyText"/>
              <w:spacing w:before="3"/>
              <w:ind w:right="122"/>
              <w:jc w:val="both"/>
              <w:rPr>
                <w:lang w:val="en-US"/>
              </w:rPr>
            </w:pPr>
          </w:p>
        </w:tc>
        <w:tc>
          <w:tcPr>
            <w:tcW w:w="580" w:type="dxa"/>
            <w:shd w:val="clear" w:color="auto" w:fill="FFFFFF" w:themeFill="background1"/>
          </w:tcPr>
          <w:p w14:paraId="5DC6C8F3" w14:textId="77777777" w:rsidR="00FF44DF" w:rsidRPr="00877BE7" w:rsidRDefault="00FF44DF" w:rsidP="00A33C09">
            <w:pPr>
              <w:pStyle w:val="BodyText"/>
              <w:spacing w:before="3"/>
              <w:ind w:right="122"/>
              <w:jc w:val="both"/>
              <w:rPr>
                <w:lang w:val="en-US"/>
              </w:rPr>
            </w:pPr>
          </w:p>
        </w:tc>
        <w:tc>
          <w:tcPr>
            <w:tcW w:w="459" w:type="dxa"/>
            <w:shd w:val="clear" w:color="auto" w:fill="FFFFFF" w:themeFill="background1"/>
          </w:tcPr>
          <w:p w14:paraId="2E17E8AC" w14:textId="77777777" w:rsidR="00FF44DF" w:rsidRPr="00877BE7" w:rsidRDefault="00FF44DF" w:rsidP="00A33C09">
            <w:pPr>
              <w:pStyle w:val="BodyText"/>
              <w:spacing w:before="3"/>
              <w:ind w:right="122"/>
              <w:jc w:val="both"/>
              <w:rPr>
                <w:lang w:val="en-US"/>
              </w:rPr>
            </w:pPr>
          </w:p>
        </w:tc>
        <w:tc>
          <w:tcPr>
            <w:tcW w:w="378" w:type="dxa"/>
          </w:tcPr>
          <w:p w14:paraId="6645D284" w14:textId="77777777" w:rsidR="00FF44DF" w:rsidRPr="00877BE7" w:rsidRDefault="00FF44DF" w:rsidP="00A33C09">
            <w:pPr>
              <w:pStyle w:val="BodyText"/>
              <w:spacing w:before="3"/>
              <w:ind w:right="122"/>
              <w:jc w:val="both"/>
              <w:rPr>
                <w:lang w:val="en-US"/>
              </w:rPr>
            </w:pPr>
          </w:p>
        </w:tc>
        <w:tc>
          <w:tcPr>
            <w:tcW w:w="426" w:type="dxa"/>
            <w:shd w:val="clear" w:color="auto" w:fill="404040" w:themeFill="text1" w:themeFillTint="BF"/>
          </w:tcPr>
          <w:p w14:paraId="1FAA0F76" w14:textId="77777777" w:rsidR="00FF44DF" w:rsidRPr="00877BE7" w:rsidRDefault="00FF44DF" w:rsidP="00A33C09">
            <w:pPr>
              <w:pStyle w:val="BodyText"/>
              <w:spacing w:before="3"/>
              <w:ind w:right="122"/>
              <w:jc w:val="both"/>
              <w:rPr>
                <w:lang w:val="en-US"/>
              </w:rPr>
            </w:pPr>
          </w:p>
        </w:tc>
      </w:tr>
    </w:tbl>
    <w:p w14:paraId="13B57238" w14:textId="77777777" w:rsidR="00FF44DF" w:rsidRPr="00877BE7" w:rsidRDefault="00FF44DF" w:rsidP="00A33C09">
      <w:pPr>
        <w:pStyle w:val="BodyText"/>
        <w:spacing w:before="3"/>
        <w:ind w:right="122"/>
        <w:jc w:val="both"/>
        <w:rPr>
          <w:lang w:val="en-US"/>
        </w:rPr>
      </w:pPr>
    </w:p>
    <w:p w14:paraId="32EB8F15" w14:textId="77777777" w:rsidR="00FF44DF" w:rsidRPr="00877BE7" w:rsidRDefault="00FF44DF" w:rsidP="00A33C09">
      <w:pPr>
        <w:pStyle w:val="BodyText"/>
        <w:ind w:left="1901" w:right="114"/>
        <w:jc w:val="both"/>
        <w:rPr>
          <w:lang w:val="en-US"/>
        </w:rPr>
      </w:pPr>
    </w:p>
    <w:p w14:paraId="11DCF013" w14:textId="77777777" w:rsidR="00FF44DF" w:rsidRPr="00877BE7" w:rsidRDefault="00FF44DF" w:rsidP="00692CC2">
      <w:pPr>
        <w:spacing w:line="480" w:lineRule="auto"/>
        <w:ind w:left="2655" w:right="114" w:hanging="855"/>
        <w:jc w:val="both"/>
        <w:rPr>
          <w:rFonts w:ascii="Times New Roman" w:eastAsia="Times New Roman" w:hAnsi="Times New Roman" w:cs="Times New Roman"/>
          <w:i/>
          <w:sz w:val="24"/>
          <w:szCs w:val="24"/>
        </w:rPr>
      </w:pPr>
    </w:p>
    <w:p w14:paraId="203CC601" w14:textId="77777777" w:rsidR="00802C42" w:rsidRPr="00877BE7" w:rsidRDefault="00802C42" w:rsidP="00692CC2">
      <w:pPr>
        <w:pStyle w:val="BodyText"/>
        <w:spacing w:before="3" w:line="480" w:lineRule="auto"/>
        <w:ind w:right="122"/>
        <w:rPr>
          <w:rFonts w:eastAsiaTheme="minorHAnsi"/>
          <w:lang w:val="en-US"/>
        </w:rPr>
      </w:pPr>
    </w:p>
    <w:p w14:paraId="3294D529" w14:textId="77777777" w:rsidR="00E863AD" w:rsidRPr="00877BE7" w:rsidRDefault="00E863AD" w:rsidP="00692CC2">
      <w:pPr>
        <w:pStyle w:val="BodyText"/>
        <w:spacing w:before="3" w:line="480" w:lineRule="auto"/>
        <w:ind w:right="122"/>
        <w:rPr>
          <w:rFonts w:eastAsiaTheme="minorHAnsi"/>
          <w:lang w:val="en-US"/>
        </w:rPr>
      </w:pPr>
    </w:p>
    <w:p w14:paraId="60019FD4" w14:textId="77777777" w:rsidR="00F82D91" w:rsidRPr="00877BE7" w:rsidRDefault="00F82D91" w:rsidP="00692CC2">
      <w:pPr>
        <w:pStyle w:val="BodyText"/>
        <w:spacing w:before="3" w:line="480" w:lineRule="auto"/>
        <w:ind w:right="122"/>
        <w:rPr>
          <w:rFonts w:eastAsiaTheme="minorHAnsi"/>
          <w:lang w:val="en-US"/>
        </w:rPr>
      </w:pPr>
    </w:p>
    <w:p w14:paraId="395D6FB8" w14:textId="77777777" w:rsidR="00F82D91" w:rsidRPr="00877BE7" w:rsidRDefault="00F82D91" w:rsidP="00692CC2">
      <w:pPr>
        <w:pStyle w:val="BodyText"/>
        <w:spacing w:before="3" w:line="480" w:lineRule="auto"/>
        <w:ind w:right="122"/>
        <w:rPr>
          <w:rFonts w:eastAsiaTheme="minorHAnsi"/>
          <w:lang w:val="en-US"/>
        </w:rPr>
      </w:pPr>
    </w:p>
    <w:p w14:paraId="5093A84E" w14:textId="77777777" w:rsidR="00F82D91" w:rsidRPr="00877BE7" w:rsidRDefault="00F82D91" w:rsidP="00692CC2">
      <w:pPr>
        <w:pStyle w:val="BodyText"/>
        <w:spacing w:before="3" w:line="480" w:lineRule="auto"/>
        <w:ind w:right="122"/>
        <w:rPr>
          <w:rFonts w:eastAsiaTheme="minorHAnsi"/>
          <w:lang w:val="en-US"/>
        </w:rPr>
      </w:pPr>
    </w:p>
    <w:p w14:paraId="392FF9EE" w14:textId="77777777" w:rsidR="00D0211D" w:rsidRPr="00877BE7" w:rsidRDefault="00D0211D" w:rsidP="00692CC2">
      <w:pPr>
        <w:pStyle w:val="BodyText"/>
        <w:spacing w:before="3" w:line="480" w:lineRule="auto"/>
        <w:ind w:right="122"/>
        <w:rPr>
          <w:rFonts w:eastAsiaTheme="minorHAnsi"/>
          <w:lang w:val="en-US"/>
        </w:rPr>
      </w:pPr>
    </w:p>
    <w:p w14:paraId="1FC3701A" w14:textId="77777777" w:rsidR="00AB2D6E" w:rsidRPr="00877BE7" w:rsidRDefault="00AB2D6E" w:rsidP="00692CC2">
      <w:pPr>
        <w:pStyle w:val="BodyText"/>
        <w:spacing w:before="3" w:line="480" w:lineRule="auto"/>
        <w:ind w:right="122"/>
        <w:rPr>
          <w:rFonts w:eastAsiaTheme="minorHAnsi"/>
          <w:lang w:val="en-US"/>
        </w:rPr>
      </w:pPr>
    </w:p>
    <w:p w14:paraId="27B04A59" w14:textId="77777777" w:rsidR="00AB2D6E" w:rsidRPr="00877BE7" w:rsidRDefault="00AB2D6E" w:rsidP="00692CC2">
      <w:pPr>
        <w:pStyle w:val="BodyText"/>
        <w:spacing w:before="3" w:line="480" w:lineRule="auto"/>
        <w:ind w:right="122"/>
        <w:rPr>
          <w:rFonts w:eastAsiaTheme="minorHAnsi"/>
          <w:lang w:val="en-US"/>
        </w:rPr>
      </w:pPr>
    </w:p>
    <w:p w14:paraId="3120F4F3" w14:textId="77777777" w:rsidR="00AB2D6E" w:rsidRPr="00877BE7" w:rsidRDefault="00AB2D6E" w:rsidP="00692CC2">
      <w:pPr>
        <w:pStyle w:val="BodyText"/>
        <w:spacing w:before="3" w:line="480" w:lineRule="auto"/>
        <w:ind w:right="122"/>
        <w:rPr>
          <w:rFonts w:eastAsiaTheme="minorHAnsi"/>
          <w:lang w:val="en-US"/>
        </w:rPr>
      </w:pPr>
    </w:p>
    <w:p w14:paraId="5861E618" w14:textId="77777777" w:rsidR="00AB2D6E" w:rsidRPr="00877BE7" w:rsidRDefault="00AB2D6E" w:rsidP="00692CC2">
      <w:pPr>
        <w:pStyle w:val="BodyText"/>
        <w:spacing w:before="3" w:line="480" w:lineRule="auto"/>
        <w:ind w:right="122"/>
        <w:rPr>
          <w:rFonts w:eastAsiaTheme="minorHAnsi"/>
          <w:lang w:val="en-US"/>
        </w:rPr>
      </w:pPr>
    </w:p>
    <w:p w14:paraId="7999D870" w14:textId="77777777" w:rsidR="00A14AED" w:rsidRPr="00877BE7" w:rsidRDefault="00A14AED" w:rsidP="00692CC2">
      <w:pPr>
        <w:pStyle w:val="BodyText"/>
        <w:spacing w:before="3" w:line="480" w:lineRule="auto"/>
        <w:ind w:right="122"/>
        <w:rPr>
          <w:rFonts w:eastAsiaTheme="minorHAnsi"/>
          <w:lang w:val="en-US"/>
        </w:rPr>
      </w:pPr>
    </w:p>
    <w:p w14:paraId="1E113AC0" w14:textId="77777777" w:rsidR="00A14AED" w:rsidRPr="00877BE7" w:rsidRDefault="00A14AED" w:rsidP="00692CC2">
      <w:pPr>
        <w:pStyle w:val="BodyText"/>
        <w:spacing w:before="3" w:line="480" w:lineRule="auto"/>
        <w:ind w:right="122"/>
        <w:rPr>
          <w:b/>
          <w:lang w:val="en-US"/>
        </w:rPr>
      </w:pPr>
    </w:p>
    <w:p w14:paraId="00940033" w14:textId="77777777" w:rsidR="00D0211D" w:rsidRPr="00877BE7" w:rsidRDefault="00D0211D" w:rsidP="00692CC2">
      <w:pPr>
        <w:pStyle w:val="BodyText"/>
        <w:spacing w:before="3" w:line="480" w:lineRule="auto"/>
        <w:ind w:right="122"/>
        <w:rPr>
          <w:b/>
          <w:lang w:val="en-US"/>
        </w:rPr>
      </w:pPr>
    </w:p>
    <w:p w14:paraId="39EF8217" w14:textId="0F0E4FA0" w:rsidR="007E6E96" w:rsidRPr="00877BE7" w:rsidRDefault="007E6E96" w:rsidP="00CD74EF">
      <w:pPr>
        <w:pStyle w:val="Heading1"/>
        <w:spacing w:after="0" w:line="480" w:lineRule="auto"/>
      </w:pPr>
      <w:bookmarkStart w:id="35" w:name="_Toc129549214"/>
      <w:r w:rsidRPr="00877BE7">
        <w:lastRenderedPageBreak/>
        <w:t>BAB IV</w:t>
      </w:r>
    </w:p>
    <w:p w14:paraId="6706E865" w14:textId="3F73F511" w:rsidR="007E6E96" w:rsidRPr="00877BE7" w:rsidRDefault="00103ACD" w:rsidP="00CD74EF">
      <w:pPr>
        <w:pStyle w:val="Heading1"/>
        <w:spacing w:after="0" w:line="480" w:lineRule="auto"/>
      </w:pPr>
      <w:r w:rsidRPr="00877BE7">
        <w:t>HASIL PENELITIAN</w:t>
      </w:r>
    </w:p>
    <w:p w14:paraId="468131DC" w14:textId="77777777" w:rsidR="00D72495" w:rsidRPr="00877BE7" w:rsidRDefault="00D72495" w:rsidP="00692CC2">
      <w:pPr>
        <w:pStyle w:val="Heading1"/>
        <w:spacing w:line="480" w:lineRule="auto"/>
      </w:pPr>
    </w:p>
    <w:p w14:paraId="5E8D5063" w14:textId="28F47D8C" w:rsidR="00103ACD" w:rsidRPr="00877BE7" w:rsidRDefault="00D72495" w:rsidP="00692CC2">
      <w:pPr>
        <w:pStyle w:val="Heading1"/>
        <w:spacing w:line="480" w:lineRule="auto"/>
        <w:jc w:val="left"/>
      </w:pPr>
      <w:r w:rsidRPr="00877BE7">
        <w:t>4.1 Deskripsi Geografis Wilayah penelitian</w:t>
      </w:r>
    </w:p>
    <w:p w14:paraId="1790853A" w14:textId="3C61A468" w:rsidR="007D1FB5" w:rsidRPr="00877BE7" w:rsidRDefault="00C17C4B" w:rsidP="00692CC2">
      <w:pPr>
        <w:pStyle w:val="Heading1"/>
        <w:tabs>
          <w:tab w:val="left" w:pos="4440"/>
        </w:tabs>
        <w:spacing w:line="480" w:lineRule="auto"/>
        <w:jc w:val="left"/>
      </w:pPr>
      <w:r w:rsidRPr="00877BE7">
        <w:t xml:space="preserve">4.1.1 Aspek </w:t>
      </w:r>
      <w:r w:rsidR="004615D5" w:rsidRPr="00877BE7">
        <w:t>Letak, Luas Dan Batas Wilayah</w:t>
      </w:r>
      <w:r w:rsidR="0003047C" w:rsidRPr="00877BE7">
        <w:tab/>
      </w:r>
    </w:p>
    <w:p w14:paraId="08ED0652" w14:textId="77777777" w:rsidR="004615D5" w:rsidRPr="00877BE7" w:rsidRDefault="00C65CB1" w:rsidP="00CD74EF">
      <w:pPr>
        <w:pStyle w:val="Heading1"/>
        <w:spacing w:after="0" w:line="480" w:lineRule="auto"/>
        <w:ind w:firstLine="680"/>
        <w:jc w:val="both"/>
        <w:rPr>
          <w:b w:val="0"/>
        </w:rPr>
      </w:pPr>
      <w:r w:rsidRPr="00877BE7">
        <w:rPr>
          <w:b w:val="0"/>
        </w:rPr>
        <w:t>Secara astronomis, Kabupaten Sikka terletak antara 8</w:t>
      </w:r>
      <w:r w:rsidR="00A02C82" w:rsidRPr="00877BE7">
        <w:rPr>
          <w:b w:val="0"/>
        </w:rPr>
        <w:t xml:space="preserve">0 22’ sampai dengan 85 derajat Lintang selatan dan 121 </w:t>
      </w:r>
      <w:r w:rsidR="00A02C82" w:rsidRPr="00877BE7">
        <w:rPr>
          <w:b w:val="0"/>
          <w:vertAlign w:val="superscript"/>
        </w:rPr>
        <w:t xml:space="preserve">0 </w:t>
      </w:r>
      <w:r w:rsidR="00436927" w:rsidRPr="00877BE7">
        <w:rPr>
          <w:b w:val="0"/>
        </w:rPr>
        <w:t xml:space="preserve"> 55’ 40” sampai 122</w:t>
      </w:r>
      <w:r w:rsidR="00436927" w:rsidRPr="00877BE7">
        <w:rPr>
          <w:b w:val="0"/>
          <w:vertAlign w:val="superscript"/>
        </w:rPr>
        <w:t xml:space="preserve">0 </w:t>
      </w:r>
      <w:r w:rsidR="00436927" w:rsidRPr="00877BE7">
        <w:rPr>
          <w:b w:val="0"/>
        </w:rPr>
        <w:t>41’ 30” Bujur timur</w:t>
      </w:r>
      <w:r w:rsidR="0072489B" w:rsidRPr="00877BE7">
        <w:rPr>
          <w:b w:val="0"/>
        </w:rPr>
        <w:t xml:space="preserve">. Kabupaten Sikka merupakan bagian dari wilayah Provinsi Nusa Tenggara Timur yang terletak di Daratan </w:t>
      </w:r>
      <w:r w:rsidR="00A53F2B" w:rsidRPr="00877BE7">
        <w:rPr>
          <w:b w:val="0"/>
        </w:rPr>
        <w:t xml:space="preserve">Flores. </w:t>
      </w:r>
    </w:p>
    <w:p w14:paraId="2420ABC8" w14:textId="77777777" w:rsidR="004615D5" w:rsidRPr="00877BE7" w:rsidRDefault="00A53F2B" w:rsidP="00CD74EF">
      <w:pPr>
        <w:pStyle w:val="Heading1"/>
        <w:spacing w:line="480" w:lineRule="auto"/>
        <w:ind w:firstLine="680"/>
        <w:jc w:val="both"/>
        <w:rPr>
          <w:b w:val="0"/>
        </w:rPr>
      </w:pPr>
      <w:r w:rsidRPr="00877BE7">
        <w:rPr>
          <w:b w:val="0"/>
        </w:rPr>
        <w:t xml:space="preserve">Berdasarkan posisi geografisnya, Kabupaten Sikka memiliki batas </w:t>
      </w:r>
      <w:r w:rsidR="00BA2768" w:rsidRPr="00877BE7">
        <w:rPr>
          <w:b w:val="0"/>
        </w:rPr>
        <w:t>–</w:t>
      </w:r>
      <w:r w:rsidRPr="00877BE7">
        <w:rPr>
          <w:b w:val="0"/>
        </w:rPr>
        <w:t xml:space="preserve"> batas</w:t>
      </w:r>
      <w:r w:rsidR="00BA2768" w:rsidRPr="00877BE7">
        <w:rPr>
          <w:b w:val="0"/>
        </w:rPr>
        <w:t xml:space="preserve"> : Utara – Laut Flores ; selatan – Laut sawu : Barat – Kabupaten Ende -</w:t>
      </w:r>
      <w:r w:rsidR="00C6426F" w:rsidRPr="00877BE7">
        <w:rPr>
          <w:b w:val="0"/>
        </w:rPr>
        <w:t xml:space="preserve"> : Timur – Kabupaten Flores Timur.</w:t>
      </w:r>
      <w:r w:rsidR="00C67C5B" w:rsidRPr="00877BE7">
        <w:rPr>
          <w:b w:val="0"/>
        </w:rPr>
        <w:t xml:space="preserve"> </w:t>
      </w:r>
      <w:r w:rsidR="00B7589A" w:rsidRPr="00877BE7">
        <w:rPr>
          <w:b w:val="0"/>
        </w:rPr>
        <w:t xml:space="preserve">Kabupaten Sikka terdiri dari 21 kecamatan yang sebagian besar terletas di daratan pulau Flores dan satu di antaranya di pulau Palue, antara lain : </w:t>
      </w:r>
      <w:r w:rsidR="00D00A1B" w:rsidRPr="00877BE7">
        <w:rPr>
          <w:b w:val="0"/>
        </w:rPr>
        <w:t>pulau Flores : paga , Mego , Tanawawo, Lela, Bola , Doreng , Mapitara, Talibura ,</w:t>
      </w:r>
      <w:r w:rsidR="009958DF" w:rsidRPr="00877BE7">
        <w:rPr>
          <w:b w:val="0"/>
        </w:rPr>
        <w:t xml:space="preserve"> Waigete, Waiblama, Kewapante, Hewokloang, Kangae , Koting, Nele, Nita , Magepanda, Alok , Alok Barat, dan Alok Timur</w:t>
      </w:r>
      <w:r w:rsidR="00D83DE5" w:rsidRPr="00877BE7">
        <w:rPr>
          <w:b w:val="0"/>
        </w:rPr>
        <w:t xml:space="preserve"> . Pulau palue : Palue.</w:t>
      </w:r>
      <w:r w:rsidR="0097022A" w:rsidRPr="00877BE7">
        <w:rPr>
          <w:b w:val="0"/>
        </w:rPr>
        <w:t xml:space="preserve"> </w:t>
      </w:r>
      <w:r w:rsidR="00BF2C79" w:rsidRPr="00877BE7">
        <w:rPr>
          <w:b w:val="0"/>
        </w:rPr>
        <w:t xml:space="preserve"> </w:t>
      </w:r>
    </w:p>
    <w:p w14:paraId="6506B159" w14:textId="604785CA" w:rsidR="00975F38" w:rsidRPr="00877BE7" w:rsidRDefault="0020416E" w:rsidP="00CD74EF">
      <w:pPr>
        <w:pStyle w:val="Heading1"/>
        <w:spacing w:line="480" w:lineRule="auto"/>
        <w:ind w:firstLine="680"/>
        <w:jc w:val="both"/>
        <w:rPr>
          <w:b w:val="0"/>
        </w:rPr>
      </w:pPr>
      <w:r w:rsidRPr="00877BE7">
        <w:rPr>
          <w:b w:val="0"/>
        </w:rPr>
        <w:t xml:space="preserve">Kabupaten  Sikka </w:t>
      </w:r>
      <w:r w:rsidR="00E56C2B" w:rsidRPr="00877BE7">
        <w:rPr>
          <w:b w:val="0"/>
        </w:rPr>
        <w:t>merupakan daerah kepulauan dengan total luas daratan 1.731,90 km2</w:t>
      </w:r>
      <w:r w:rsidR="002E49F2" w:rsidRPr="00877BE7">
        <w:rPr>
          <w:b w:val="0"/>
        </w:rPr>
        <w:t>.</w:t>
      </w:r>
      <w:r w:rsidR="000470FF" w:rsidRPr="00877BE7">
        <w:rPr>
          <w:b w:val="0"/>
        </w:rPr>
        <w:t xml:space="preserve"> </w:t>
      </w:r>
      <w:r w:rsidR="00757D74" w:rsidRPr="00877BE7">
        <w:rPr>
          <w:b w:val="0"/>
        </w:rPr>
        <w:t>Terdapat 18 pulau baikn yang didami maupun tidak , dimana pulau terbesar adalah pulau besar ( 3,07 % ) yang luasnya tidak sampai 1 km2. Dari 18 pulau yang terdapat di wilayah administratif  Kabupaten Sikka , sebanyak 9 pulau merupakan pulau yang tidak dihuni dan 9 pulau dihuni. ( BPS, Tahun 2022 )</w:t>
      </w:r>
      <w:r w:rsidR="00A14AED" w:rsidRPr="00877BE7">
        <w:rPr>
          <w:b w:val="0"/>
        </w:rPr>
        <w:t>.</w:t>
      </w:r>
    </w:p>
    <w:p w14:paraId="490387FC" w14:textId="77777777" w:rsidR="00877BE7" w:rsidRDefault="001E580E" w:rsidP="00877BE7">
      <w:pPr>
        <w:pStyle w:val="Heading1"/>
        <w:spacing w:line="240" w:lineRule="auto"/>
        <w:rPr>
          <w:b w:val="0"/>
          <w:sz w:val="20"/>
          <w:szCs w:val="20"/>
        </w:rPr>
      </w:pPr>
      <w:r w:rsidRPr="00877BE7">
        <w:rPr>
          <w:b w:val="0"/>
          <w:noProof/>
          <w:lang w:val="en-US"/>
        </w:rPr>
        <w:lastRenderedPageBreak/>
        <w:drawing>
          <wp:inline distT="0" distB="0" distL="0" distR="0" wp14:anchorId="264D11AA" wp14:editId="4EC8B1C8">
            <wp:extent cx="4701209" cy="2818236"/>
            <wp:effectExtent l="0" t="0" r="444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3562" cy="2831636"/>
                    </a:xfrm>
                    <a:prstGeom prst="rect">
                      <a:avLst/>
                    </a:prstGeom>
                    <a:noFill/>
                  </pic:spPr>
                </pic:pic>
              </a:graphicData>
            </a:graphic>
          </wp:inline>
        </w:drawing>
      </w:r>
    </w:p>
    <w:p w14:paraId="6184320F" w14:textId="2784A3E4" w:rsidR="00FB0EC4" w:rsidRPr="00877BE7" w:rsidRDefault="00AB59DA" w:rsidP="00AB2D6E">
      <w:pPr>
        <w:pStyle w:val="Heading1"/>
        <w:spacing w:line="240" w:lineRule="auto"/>
        <w:ind w:left="426" w:hanging="426"/>
        <w:rPr>
          <w:b w:val="0"/>
        </w:rPr>
      </w:pPr>
      <w:r w:rsidRPr="00877BE7">
        <w:rPr>
          <w:b w:val="0"/>
          <w:sz w:val="20"/>
          <w:szCs w:val="20"/>
        </w:rPr>
        <w:t xml:space="preserve">Gambar 4.1 </w:t>
      </w:r>
      <w:r w:rsidR="001E580E" w:rsidRPr="00877BE7">
        <w:rPr>
          <w:b w:val="0"/>
          <w:sz w:val="20"/>
          <w:szCs w:val="20"/>
        </w:rPr>
        <w:t>Peta Lokasi Penelitian</w:t>
      </w:r>
    </w:p>
    <w:p w14:paraId="212A3C3E" w14:textId="376EB768" w:rsidR="00CD74EF" w:rsidRDefault="00873A9B" w:rsidP="00CD74EF">
      <w:pPr>
        <w:pStyle w:val="Heading1"/>
        <w:spacing w:after="0" w:line="240" w:lineRule="auto"/>
      </w:pPr>
      <w:r w:rsidRPr="00877BE7">
        <w:t>Tabel 4.1</w:t>
      </w:r>
    </w:p>
    <w:p w14:paraId="48F3402F" w14:textId="6C55ECEA" w:rsidR="00F64563" w:rsidRPr="00877BE7" w:rsidRDefault="00A14AED" w:rsidP="00CD74EF">
      <w:pPr>
        <w:pStyle w:val="Heading1"/>
        <w:spacing w:after="0" w:line="240" w:lineRule="auto"/>
      </w:pPr>
      <w:r w:rsidRPr="00877BE7">
        <w:t xml:space="preserve">Luas daerah kecamatan kabupaten Sikka </w:t>
      </w:r>
      <w:r w:rsidR="00F64563" w:rsidRPr="00877BE7">
        <w:t>( % ), 2021</w:t>
      </w:r>
    </w:p>
    <w:tbl>
      <w:tblPr>
        <w:tblStyle w:val="TableGrid"/>
        <w:tblW w:w="0" w:type="auto"/>
        <w:tblInd w:w="108" w:type="dxa"/>
        <w:tblLook w:val="04A0" w:firstRow="1" w:lastRow="0" w:firstColumn="1" w:lastColumn="0" w:noHBand="0" w:noVBand="1"/>
      </w:tblPr>
      <w:tblGrid>
        <w:gridCol w:w="4232"/>
        <w:gridCol w:w="3565"/>
      </w:tblGrid>
      <w:tr w:rsidR="004615D5" w:rsidRPr="00877BE7" w14:paraId="2EBCD3BC" w14:textId="77777777" w:rsidTr="00A14AED">
        <w:trPr>
          <w:trHeight w:val="248"/>
        </w:trPr>
        <w:tc>
          <w:tcPr>
            <w:tcW w:w="4232" w:type="dxa"/>
          </w:tcPr>
          <w:p w14:paraId="2574BB7A" w14:textId="27F8F96A" w:rsidR="004615D5" w:rsidRPr="00877BE7" w:rsidRDefault="004615D5" w:rsidP="00AB2D6E">
            <w:pPr>
              <w:pStyle w:val="Heading1"/>
              <w:jc w:val="left"/>
              <w:outlineLvl w:val="0"/>
              <w:rPr>
                <w:sz w:val="20"/>
                <w:szCs w:val="20"/>
              </w:rPr>
            </w:pPr>
            <w:r w:rsidRPr="00877BE7">
              <w:rPr>
                <w:sz w:val="20"/>
                <w:szCs w:val="20"/>
              </w:rPr>
              <w:t xml:space="preserve">Kecamatan </w:t>
            </w:r>
          </w:p>
        </w:tc>
        <w:tc>
          <w:tcPr>
            <w:tcW w:w="3565" w:type="dxa"/>
          </w:tcPr>
          <w:p w14:paraId="0A4907CC" w14:textId="2A65D2E8" w:rsidR="004615D5" w:rsidRPr="00877BE7" w:rsidRDefault="004615D5" w:rsidP="00AB2D6E">
            <w:pPr>
              <w:pStyle w:val="Heading1"/>
              <w:outlineLvl w:val="0"/>
              <w:rPr>
                <w:sz w:val="20"/>
                <w:szCs w:val="20"/>
              </w:rPr>
            </w:pPr>
            <w:r w:rsidRPr="00877BE7">
              <w:rPr>
                <w:sz w:val="20"/>
                <w:szCs w:val="20"/>
              </w:rPr>
              <w:t>Presentase Luas Daerah</w:t>
            </w:r>
          </w:p>
        </w:tc>
      </w:tr>
      <w:tr w:rsidR="004615D5" w:rsidRPr="00877BE7" w14:paraId="40F9A70C" w14:textId="77777777" w:rsidTr="00A14AED">
        <w:trPr>
          <w:trHeight w:val="248"/>
        </w:trPr>
        <w:tc>
          <w:tcPr>
            <w:tcW w:w="4232" w:type="dxa"/>
          </w:tcPr>
          <w:p w14:paraId="1D1396BC" w14:textId="254F04E9" w:rsidR="004615D5" w:rsidRPr="00877BE7" w:rsidRDefault="004615D5" w:rsidP="00AB2D6E">
            <w:pPr>
              <w:pStyle w:val="Heading1"/>
              <w:jc w:val="left"/>
              <w:outlineLvl w:val="0"/>
              <w:rPr>
                <w:b w:val="0"/>
                <w:sz w:val="20"/>
                <w:szCs w:val="20"/>
              </w:rPr>
            </w:pPr>
            <w:r w:rsidRPr="00877BE7">
              <w:rPr>
                <w:b w:val="0"/>
                <w:sz w:val="20"/>
                <w:szCs w:val="20"/>
              </w:rPr>
              <w:t>Talibura</w:t>
            </w:r>
          </w:p>
        </w:tc>
        <w:tc>
          <w:tcPr>
            <w:tcW w:w="3565" w:type="dxa"/>
          </w:tcPr>
          <w:p w14:paraId="138A700F" w14:textId="637C1856" w:rsidR="004615D5" w:rsidRPr="00877BE7" w:rsidRDefault="004615D5" w:rsidP="00AB2D6E">
            <w:pPr>
              <w:pStyle w:val="Heading1"/>
              <w:outlineLvl w:val="0"/>
              <w:rPr>
                <w:b w:val="0"/>
                <w:sz w:val="20"/>
                <w:szCs w:val="20"/>
              </w:rPr>
            </w:pPr>
            <w:r w:rsidRPr="00877BE7">
              <w:rPr>
                <w:b w:val="0"/>
                <w:sz w:val="20"/>
                <w:szCs w:val="20"/>
              </w:rPr>
              <w:t>15,2</w:t>
            </w:r>
          </w:p>
        </w:tc>
      </w:tr>
      <w:tr w:rsidR="004615D5" w:rsidRPr="00877BE7" w14:paraId="3D12CD62" w14:textId="77777777" w:rsidTr="00A14AED">
        <w:trPr>
          <w:trHeight w:val="248"/>
        </w:trPr>
        <w:tc>
          <w:tcPr>
            <w:tcW w:w="4232" w:type="dxa"/>
          </w:tcPr>
          <w:p w14:paraId="448A48A8" w14:textId="2ABE9633" w:rsidR="004615D5" w:rsidRPr="00877BE7" w:rsidRDefault="004615D5" w:rsidP="00AB2D6E">
            <w:pPr>
              <w:pStyle w:val="Heading1"/>
              <w:jc w:val="left"/>
              <w:outlineLvl w:val="0"/>
              <w:rPr>
                <w:b w:val="0"/>
                <w:sz w:val="20"/>
                <w:szCs w:val="20"/>
              </w:rPr>
            </w:pPr>
            <w:r w:rsidRPr="00877BE7">
              <w:rPr>
                <w:b w:val="0"/>
                <w:sz w:val="20"/>
                <w:szCs w:val="20"/>
              </w:rPr>
              <w:t>Waigete</w:t>
            </w:r>
          </w:p>
        </w:tc>
        <w:tc>
          <w:tcPr>
            <w:tcW w:w="3565" w:type="dxa"/>
          </w:tcPr>
          <w:p w14:paraId="081231F2" w14:textId="6C94FF23" w:rsidR="004615D5" w:rsidRPr="00877BE7" w:rsidRDefault="004615D5" w:rsidP="00AB2D6E">
            <w:pPr>
              <w:pStyle w:val="Heading1"/>
              <w:outlineLvl w:val="0"/>
              <w:rPr>
                <w:b w:val="0"/>
                <w:sz w:val="20"/>
                <w:szCs w:val="20"/>
              </w:rPr>
            </w:pPr>
            <w:r w:rsidRPr="00877BE7">
              <w:rPr>
                <w:b w:val="0"/>
                <w:sz w:val="20"/>
                <w:szCs w:val="20"/>
              </w:rPr>
              <w:t>12,57</w:t>
            </w:r>
          </w:p>
        </w:tc>
      </w:tr>
      <w:tr w:rsidR="004615D5" w:rsidRPr="00877BE7" w14:paraId="4B2AC9E3" w14:textId="77777777" w:rsidTr="00A14AED">
        <w:trPr>
          <w:trHeight w:val="248"/>
        </w:trPr>
        <w:tc>
          <w:tcPr>
            <w:tcW w:w="4232" w:type="dxa"/>
          </w:tcPr>
          <w:p w14:paraId="155DF27C" w14:textId="2B0CCF09" w:rsidR="004615D5" w:rsidRPr="00877BE7" w:rsidRDefault="004615D5" w:rsidP="00AB2D6E">
            <w:pPr>
              <w:pStyle w:val="Heading1"/>
              <w:jc w:val="left"/>
              <w:outlineLvl w:val="0"/>
              <w:rPr>
                <w:b w:val="0"/>
                <w:sz w:val="20"/>
                <w:szCs w:val="20"/>
              </w:rPr>
            </w:pPr>
            <w:r w:rsidRPr="00877BE7">
              <w:rPr>
                <w:b w:val="0"/>
                <w:sz w:val="20"/>
                <w:szCs w:val="20"/>
              </w:rPr>
              <w:t>Magepanda</w:t>
            </w:r>
          </w:p>
        </w:tc>
        <w:tc>
          <w:tcPr>
            <w:tcW w:w="3565" w:type="dxa"/>
          </w:tcPr>
          <w:p w14:paraId="502C3645" w14:textId="256F66B6" w:rsidR="004615D5" w:rsidRPr="00877BE7" w:rsidRDefault="004615D5" w:rsidP="00AB2D6E">
            <w:pPr>
              <w:pStyle w:val="Heading1"/>
              <w:outlineLvl w:val="0"/>
              <w:rPr>
                <w:b w:val="0"/>
                <w:sz w:val="20"/>
                <w:szCs w:val="20"/>
              </w:rPr>
            </w:pPr>
            <w:r w:rsidRPr="00877BE7">
              <w:rPr>
                <w:b w:val="0"/>
                <w:sz w:val="20"/>
                <w:szCs w:val="20"/>
              </w:rPr>
              <w:t>9,59</w:t>
            </w:r>
          </w:p>
        </w:tc>
      </w:tr>
      <w:tr w:rsidR="004615D5" w:rsidRPr="00877BE7" w14:paraId="4BE7888C" w14:textId="77777777" w:rsidTr="00A14AED">
        <w:trPr>
          <w:trHeight w:val="248"/>
        </w:trPr>
        <w:tc>
          <w:tcPr>
            <w:tcW w:w="4232" w:type="dxa"/>
          </w:tcPr>
          <w:p w14:paraId="438FD49E" w14:textId="3DC410CF" w:rsidR="004615D5" w:rsidRPr="00877BE7" w:rsidRDefault="004615D5" w:rsidP="00AB2D6E">
            <w:pPr>
              <w:pStyle w:val="Heading1"/>
              <w:jc w:val="left"/>
              <w:outlineLvl w:val="0"/>
              <w:rPr>
                <w:b w:val="0"/>
                <w:sz w:val="20"/>
                <w:szCs w:val="20"/>
              </w:rPr>
            </w:pPr>
            <w:r w:rsidRPr="00877BE7">
              <w:rPr>
                <w:b w:val="0"/>
                <w:sz w:val="20"/>
                <w:szCs w:val="20"/>
              </w:rPr>
              <w:t>Waiblama</w:t>
            </w:r>
          </w:p>
        </w:tc>
        <w:tc>
          <w:tcPr>
            <w:tcW w:w="3565" w:type="dxa"/>
          </w:tcPr>
          <w:p w14:paraId="7FDC925A" w14:textId="25C5B3FC" w:rsidR="004615D5" w:rsidRPr="00877BE7" w:rsidRDefault="004615D5" w:rsidP="00AB2D6E">
            <w:pPr>
              <w:pStyle w:val="Heading1"/>
              <w:outlineLvl w:val="0"/>
              <w:rPr>
                <w:b w:val="0"/>
                <w:sz w:val="20"/>
                <w:szCs w:val="20"/>
              </w:rPr>
            </w:pPr>
            <w:r w:rsidRPr="00877BE7">
              <w:rPr>
                <w:b w:val="0"/>
                <w:sz w:val="20"/>
                <w:szCs w:val="20"/>
              </w:rPr>
              <w:t>8,34</w:t>
            </w:r>
          </w:p>
        </w:tc>
      </w:tr>
      <w:tr w:rsidR="004615D5" w:rsidRPr="00877BE7" w14:paraId="617DDC71" w14:textId="77777777" w:rsidTr="00A14AED">
        <w:trPr>
          <w:trHeight w:val="248"/>
        </w:trPr>
        <w:tc>
          <w:tcPr>
            <w:tcW w:w="4232" w:type="dxa"/>
          </w:tcPr>
          <w:p w14:paraId="0C6E3476" w14:textId="2C969BC5" w:rsidR="004615D5" w:rsidRPr="00877BE7" w:rsidRDefault="004615D5" w:rsidP="00AB2D6E">
            <w:pPr>
              <w:pStyle w:val="Heading1"/>
              <w:jc w:val="left"/>
              <w:outlineLvl w:val="0"/>
              <w:rPr>
                <w:b w:val="0"/>
                <w:sz w:val="20"/>
                <w:szCs w:val="20"/>
              </w:rPr>
            </w:pPr>
            <w:r w:rsidRPr="00877BE7">
              <w:rPr>
                <w:b w:val="0"/>
                <w:sz w:val="20"/>
                <w:szCs w:val="20"/>
              </w:rPr>
              <w:t>Nita</w:t>
            </w:r>
          </w:p>
        </w:tc>
        <w:tc>
          <w:tcPr>
            <w:tcW w:w="3565" w:type="dxa"/>
          </w:tcPr>
          <w:p w14:paraId="7ADF3EEC" w14:textId="28E2AA83" w:rsidR="004615D5" w:rsidRPr="00877BE7" w:rsidRDefault="004615D5" w:rsidP="00AB2D6E">
            <w:pPr>
              <w:pStyle w:val="Heading1"/>
              <w:outlineLvl w:val="0"/>
              <w:rPr>
                <w:b w:val="0"/>
                <w:sz w:val="20"/>
                <w:szCs w:val="20"/>
              </w:rPr>
            </w:pPr>
            <w:r w:rsidRPr="00877BE7">
              <w:rPr>
                <w:b w:val="0"/>
                <w:sz w:val="20"/>
                <w:szCs w:val="20"/>
              </w:rPr>
              <w:t>8,15</w:t>
            </w:r>
          </w:p>
        </w:tc>
      </w:tr>
      <w:tr w:rsidR="004615D5" w:rsidRPr="00877BE7" w14:paraId="5AFD44E6" w14:textId="77777777" w:rsidTr="00A14AED">
        <w:trPr>
          <w:trHeight w:val="248"/>
        </w:trPr>
        <w:tc>
          <w:tcPr>
            <w:tcW w:w="4232" w:type="dxa"/>
          </w:tcPr>
          <w:p w14:paraId="347ECCDE" w14:textId="1AB4242E" w:rsidR="004615D5" w:rsidRPr="00877BE7" w:rsidRDefault="004615D5" w:rsidP="00AB2D6E">
            <w:pPr>
              <w:pStyle w:val="Heading1"/>
              <w:jc w:val="left"/>
              <w:outlineLvl w:val="0"/>
              <w:rPr>
                <w:b w:val="0"/>
                <w:sz w:val="20"/>
                <w:szCs w:val="20"/>
              </w:rPr>
            </w:pPr>
            <w:r w:rsidRPr="00877BE7">
              <w:rPr>
                <w:b w:val="0"/>
                <w:sz w:val="20"/>
                <w:szCs w:val="20"/>
              </w:rPr>
              <w:t>Mego</w:t>
            </w:r>
          </w:p>
        </w:tc>
        <w:tc>
          <w:tcPr>
            <w:tcW w:w="3565" w:type="dxa"/>
          </w:tcPr>
          <w:p w14:paraId="7F86371D" w14:textId="0BDCC238" w:rsidR="004615D5" w:rsidRPr="00877BE7" w:rsidRDefault="004615D5" w:rsidP="00AB2D6E">
            <w:pPr>
              <w:pStyle w:val="Heading1"/>
              <w:outlineLvl w:val="0"/>
              <w:rPr>
                <w:b w:val="0"/>
                <w:sz w:val="20"/>
                <w:szCs w:val="20"/>
              </w:rPr>
            </w:pPr>
            <w:r w:rsidRPr="00877BE7">
              <w:rPr>
                <w:b w:val="0"/>
                <w:sz w:val="20"/>
                <w:szCs w:val="20"/>
              </w:rPr>
              <w:t>6,42</w:t>
            </w:r>
          </w:p>
        </w:tc>
      </w:tr>
      <w:tr w:rsidR="004615D5" w:rsidRPr="00877BE7" w14:paraId="4892E809" w14:textId="77777777" w:rsidTr="00A14AED">
        <w:trPr>
          <w:trHeight w:val="248"/>
        </w:trPr>
        <w:tc>
          <w:tcPr>
            <w:tcW w:w="4232" w:type="dxa"/>
          </w:tcPr>
          <w:p w14:paraId="41492504" w14:textId="2F139917" w:rsidR="004615D5" w:rsidRPr="00877BE7" w:rsidRDefault="004615D5" w:rsidP="00AB2D6E">
            <w:pPr>
              <w:pStyle w:val="Heading1"/>
              <w:jc w:val="left"/>
              <w:outlineLvl w:val="0"/>
              <w:rPr>
                <w:b w:val="0"/>
                <w:sz w:val="20"/>
                <w:szCs w:val="20"/>
              </w:rPr>
            </w:pPr>
            <w:r w:rsidRPr="00877BE7">
              <w:rPr>
                <w:b w:val="0"/>
                <w:sz w:val="20"/>
                <w:szCs w:val="20"/>
              </w:rPr>
              <w:t>Alok Timur</w:t>
            </w:r>
          </w:p>
        </w:tc>
        <w:tc>
          <w:tcPr>
            <w:tcW w:w="3565" w:type="dxa"/>
          </w:tcPr>
          <w:p w14:paraId="2E1DCECA" w14:textId="1DE4CA6B" w:rsidR="004615D5" w:rsidRPr="00877BE7" w:rsidRDefault="004615D5" w:rsidP="00AB2D6E">
            <w:pPr>
              <w:pStyle w:val="Heading1"/>
              <w:outlineLvl w:val="0"/>
              <w:rPr>
                <w:b w:val="0"/>
                <w:sz w:val="20"/>
                <w:szCs w:val="20"/>
              </w:rPr>
            </w:pPr>
            <w:r w:rsidRPr="00877BE7">
              <w:rPr>
                <w:b w:val="0"/>
                <w:sz w:val="20"/>
                <w:szCs w:val="20"/>
              </w:rPr>
              <w:t>5,33</w:t>
            </w:r>
          </w:p>
        </w:tc>
      </w:tr>
      <w:tr w:rsidR="004615D5" w:rsidRPr="00877BE7" w14:paraId="16246A08" w14:textId="77777777" w:rsidTr="00A14AED">
        <w:trPr>
          <w:trHeight w:val="248"/>
        </w:trPr>
        <w:tc>
          <w:tcPr>
            <w:tcW w:w="4232" w:type="dxa"/>
          </w:tcPr>
          <w:p w14:paraId="46DC7424" w14:textId="6D363426" w:rsidR="004615D5" w:rsidRPr="00877BE7" w:rsidRDefault="004615D5" w:rsidP="00AB2D6E">
            <w:pPr>
              <w:pStyle w:val="Heading1"/>
              <w:jc w:val="left"/>
              <w:outlineLvl w:val="0"/>
              <w:rPr>
                <w:b w:val="0"/>
                <w:sz w:val="20"/>
                <w:szCs w:val="20"/>
              </w:rPr>
            </w:pPr>
            <w:r w:rsidRPr="00877BE7">
              <w:rPr>
                <w:b w:val="0"/>
                <w:sz w:val="20"/>
                <w:szCs w:val="20"/>
              </w:rPr>
              <w:t>Paga</w:t>
            </w:r>
          </w:p>
        </w:tc>
        <w:tc>
          <w:tcPr>
            <w:tcW w:w="3565" w:type="dxa"/>
          </w:tcPr>
          <w:p w14:paraId="12605EE0" w14:textId="537B885F" w:rsidR="004615D5" w:rsidRPr="00877BE7" w:rsidRDefault="004615D5" w:rsidP="00AB2D6E">
            <w:pPr>
              <w:pStyle w:val="Heading1"/>
              <w:outlineLvl w:val="0"/>
              <w:rPr>
                <w:b w:val="0"/>
                <w:sz w:val="20"/>
                <w:szCs w:val="20"/>
              </w:rPr>
            </w:pPr>
            <w:r w:rsidRPr="00877BE7">
              <w:rPr>
                <w:b w:val="0"/>
                <w:sz w:val="20"/>
                <w:szCs w:val="20"/>
              </w:rPr>
              <w:t>4,78</w:t>
            </w:r>
          </w:p>
        </w:tc>
      </w:tr>
      <w:tr w:rsidR="004615D5" w:rsidRPr="00877BE7" w14:paraId="5DC42FA0" w14:textId="77777777" w:rsidTr="00A14AED">
        <w:trPr>
          <w:trHeight w:val="262"/>
        </w:trPr>
        <w:tc>
          <w:tcPr>
            <w:tcW w:w="4232" w:type="dxa"/>
          </w:tcPr>
          <w:p w14:paraId="0E04604B" w14:textId="452B7403" w:rsidR="004615D5" w:rsidRPr="00877BE7" w:rsidRDefault="004615D5" w:rsidP="00AB2D6E">
            <w:pPr>
              <w:pStyle w:val="Heading1"/>
              <w:jc w:val="left"/>
              <w:outlineLvl w:val="0"/>
              <w:rPr>
                <w:b w:val="0"/>
                <w:sz w:val="20"/>
                <w:szCs w:val="20"/>
              </w:rPr>
            </w:pPr>
            <w:r w:rsidRPr="00877BE7">
              <w:rPr>
                <w:b w:val="0"/>
                <w:sz w:val="20"/>
                <w:szCs w:val="20"/>
              </w:rPr>
              <w:t>Mapitara</w:t>
            </w:r>
          </w:p>
        </w:tc>
        <w:tc>
          <w:tcPr>
            <w:tcW w:w="3565" w:type="dxa"/>
          </w:tcPr>
          <w:p w14:paraId="58EED73D" w14:textId="2F0E6637" w:rsidR="004615D5" w:rsidRPr="00877BE7" w:rsidRDefault="004615D5" w:rsidP="00AB2D6E">
            <w:pPr>
              <w:pStyle w:val="Heading1"/>
              <w:outlineLvl w:val="0"/>
              <w:rPr>
                <w:b w:val="0"/>
                <w:sz w:val="20"/>
                <w:szCs w:val="20"/>
              </w:rPr>
            </w:pPr>
            <w:r w:rsidRPr="00877BE7">
              <w:rPr>
                <w:b w:val="0"/>
                <w:sz w:val="20"/>
                <w:szCs w:val="20"/>
              </w:rPr>
              <w:t>4,68</w:t>
            </w:r>
          </w:p>
        </w:tc>
      </w:tr>
      <w:tr w:rsidR="004615D5" w:rsidRPr="00877BE7" w14:paraId="5D9055D6" w14:textId="77777777" w:rsidTr="00A14AED">
        <w:trPr>
          <w:trHeight w:val="248"/>
        </w:trPr>
        <w:tc>
          <w:tcPr>
            <w:tcW w:w="4232" w:type="dxa"/>
          </w:tcPr>
          <w:p w14:paraId="4A63FF9D" w14:textId="56741EA0" w:rsidR="004615D5" w:rsidRPr="00877BE7" w:rsidRDefault="004615D5" w:rsidP="00AB2D6E">
            <w:pPr>
              <w:pStyle w:val="Heading1"/>
              <w:jc w:val="left"/>
              <w:outlineLvl w:val="0"/>
              <w:rPr>
                <w:b w:val="0"/>
                <w:sz w:val="20"/>
                <w:szCs w:val="20"/>
              </w:rPr>
            </w:pPr>
            <w:r w:rsidRPr="00877BE7">
              <w:rPr>
                <w:b w:val="0"/>
                <w:sz w:val="20"/>
                <w:szCs w:val="20"/>
              </w:rPr>
              <w:t>Tanawawo</w:t>
            </w:r>
          </w:p>
        </w:tc>
        <w:tc>
          <w:tcPr>
            <w:tcW w:w="3565" w:type="dxa"/>
          </w:tcPr>
          <w:p w14:paraId="795218DA" w14:textId="3FC7C760" w:rsidR="004615D5" w:rsidRPr="00877BE7" w:rsidRDefault="004615D5" w:rsidP="00AB2D6E">
            <w:pPr>
              <w:pStyle w:val="Heading1"/>
              <w:outlineLvl w:val="0"/>
              <w:rPr>
                <w:b w:val="0"/>
                <w:sz w:val="20"/>
                <w:szCs w:val="20"/>
              </w:rPr>
            </w:pPr>
            <w:r w:rsidRPr="00877BE7">
              <w:rPr>
                <w:b w:val="0"/>
                <w:sz w:val="20"/>
                <w:szCs w:val="20"/>
              </w:rPr>
              <w:t>4,61</w:t>
            </w:r>
          </w:p>
        </w:tc>
      </w:tr>
      <w:tr w:rsidR="004615D5" w:rsidRPr="00877BE7" w14:paraId="3450FBAD" w14:textId="77777777" w:rsidTr="00A14AED">
        <w:trPr>
          <w:trHeight w:val="248"/>
        </w:trPr>
        <w:tc>
          <w:tcPr>
            <w:tcW w:w="4232" w:type="dxa"/>
          </w:tcPr>
          <w:p w14:paraId="0539C94A" w14:textId="6E389340" w:rsidR="004615D5" w:rsidRPr="00877BE7" w:rsidRDefault="004615D5" w:rsidP="00AB2D6E">
            <w:pPr>
              <w:pStyle w:val="Heading1"/>
              <w:jc w:val="left"/>
              <w:outlineLvl w:val="0"/>
              <w:rPr>
                <w:b w:val="0"/>
                <w:sz w:val="20"/>
                <w:szCs w:val="20"/>
              </w:rPr>
            </w:pPr>
            <w:r w:rsidRPr="00877BE7">
              <w:rPr>
                <w:b w:val="0"/>
                <w:sz w:val="20"/>
                <w:szCs w:val="20"/>
              </w:rPr>
              <w:t>Alok Barat</w:t>
            </w:r>
          </w:p>
        </w:tc>
        <w:tc>
          <w:tcPr>
            <w:tcW w:w="3565" w:type="dxa"/>
          </w:tcPr>
          <w:p w14:paraId="14EBC77E" w14:textId="0B75F53D" w:rsidR="004615D5" w:rsidRPr="00877BE7" w:rsidRDefault="004615D5" w:rsidP="00AB2D6E">
            <w:pPr>
              <w:pStyle w:val="Heading1"/>
              <w:outlineLvl w:val="0"/>
              <w:rPr>
                <w:b w:val="0"/>
                <w:sz w:val="20"/>
                <w:szCs w:val="20"/>
              </w:rPr>
            </w:pPr>
            <w:r w:rsidRPr="00877BE7">
              <w:rPr>
                <w:b w:val="0"/>
                <w:sz w:val="20"/>
                <w:szCs w:val="20"/>
              </w:rPr>
              <w:t>3,62</w:t>
            </w:r>
          </w:p>
        </w:tc>
      </w:tr>
      <w:tr w:rsidR="004615D5" w:rsidRPr="00877BE7" w14:paraId="16CE4711" w14:textId="77777777" w:rsidTr="00A14AED">
        <w:trPr>
          <w:trHeight w:val="248"/>
        </w:trPr>
        <w:tc>
          <w:tcPr>
            <w:tcW w:w="4232" w:type="dxa"/>
          </w:tcPr>
          <w:p w14:paraId="21D3D997" w14:textId="474DE9B8" w:rsidR="004615D5" w:rsidRPr="00877BE7" w:rsidRDefault="004615D5" w:rsidP="00AB2D6E">
            <w:pPr>
              <w:pStyle w:val="Heading1"/>
              <w:jc w:val="left"/>
              <w:outlineLvl w:val="0"/>
              <w:rPr>
                <w:b w:val="0"/>
                <w:sz w:val="20"/>
                <w:szCs w:val="20"/>
              </w:rPr>
            </w:pPr>
            <w:r w:rsidRPr="00877BE7">
              <w:rPr>
                <w:b w:val="0"/>
                <w:sz w:val="20"/>
                <w:szCs w:val="20"/>
              </w:rPr>
              <w:t>Bola</w:t>
            </w:r>
          </w:p>
        </w:tc>
        <w:tc>
          <w:tcPr>
            <w:tcW w:w="3565" w:type="dxa"/>
          </w:tcPr>
          <w:p w14:paraId="574F431B" w14:textId="130C1967" w:rsidR="004615D5" w:rsidRPr="00877BE7" w:rsidRDefault="004615D5" w:rsidP="00AB2D6E">
            <w:pPr>
              <w:pStyle w:val="Heading1"/>
              <w:outlineLvl w:val="0"/>
              <w:rPr>
                <w:b w:val="0"/>
                <w:sz w:val="20"/>
                <w:szCs w:val="20"/>
              </w:rPr>
            </w:pPr>
            <w:r w:rsidRPr="00877BE7">
              <w:rPr>
                <w:b w:val="0"/>
                <w:sz w:val="20"/>
                <w:szCs w:val="20"/>
              </w:rPr>
              <w:t>3,28</w:t>
            </w:r>
          </w:p>
        </w:tc>
      </w:tr>
      <w:tr w:rsidR="004615D5" w:rsidRPr="00877BE7" w14:paraId="76D7A707" w14:textId="77777777" w:rsidTr="00A14AED">
        <w:trPr>
          <w:trHeight w:val="248"/>
        </w:trPr>
        <w:tc>
          <w:tcPr>
            <w:tcW w:w="4232" w:type="dxa"/>
          </w:tcPr>
          <w:p w14:paraId="02890C01" w14:textId="52374AED" w:rsidR="004615D5" w:rsidRPr="00877BE7" w:rsidRDefault="004615D5" w:rsidP="00AB2D6E">
            <w:pPr>
              <w:pStyle w:val="Heading1"/>
              <w:jc w:val="left"/>
              <w:outlineLvl w:val="0"/>
              <w:rPr>
                <w:b w:val="0"/>
                <w:sz w:val="20"/>
                <w:szCs w:val="20"/>
              </w:rPr>
            </w:pPr>
            <w:r w:rsidRPr="00877BE7">
              <w:rPr>
                <w:b w:val="0"/>
                <w:sz w:val="20"/>
                <w:szCs w:val="20"/>
              </w:rPr>
              <w:t>Palue</w:t>
            </w:r>
          </w:p>
        </w:tc>
        <w:tc>
          <w:tcPr>
            <w:tcW w:w="3565" w:type="dxa"/>
          </w:tcPr>
          <w:p w14:paraId="5E9E3803" w14:textId="2E423D04" w:rsidR="004615D5" w:rsidRPr="00877BE7" w:rsidRDefault="004615D5" w:rsidP="00AB2D6E">
            <w:pPr>
              <w:pStyle w:val="Heading1"/>
              <w:outlineLvl w:val="0"/>
              <w:rPr>
                <w:b w:val="0"/>
                <w:sz w:val="20"/>
                <w:szCs w:val="20"/>
              </w:rPr>
            </w:pPr>
            <w:r w:rsidRPr="00877BE7">
              <w:rPr>
                <w:b w:val="0"/>
                <w:sz w:val="20"/>
                <w:szCs w:val="20"/>
              </w:rPr>
              <w:t>2,37</w:t>
            </w:r>
          </w:p>
        </w:tc>
      </w:tr>
      <w:tr w:rsidR="004615D5" w:rsidRPr="00877BE7" w14:paraId="5434063B" w14:textId="77777777" w:rsidTr="00A14AED">
        <w:trPr>
          <w:trHeight w:val="262"/>
        </w:trPr>
        <w:tc>
          <w:tcPr>
            <w:tcW w:w="4232" w:type="dxa"/>
          </w:tcPr>
          <w:p w14:paraId="4A2FA384" w14:textId="3E2B90E7" w:rsidR="004615D5" w:rsidRPr="00877BE7" w:rsidRDefault="004615D5" w:rsidP="00AB2D6E">
            <w:pPr>
              <w:pStyle w:val="Heading1"/>
              <w:jc w:val="left"/>
              <w:outlineLvl w:val="0"/>
              <w:rPr>
                <w:b w:val="0"/>
                <w:sz w:val="20"/>
                <w:szCs w:val="20"/>
              </w:rPr>
            </w:pPr>
            <w:r w:rsidRPr="00877BE7">
              <w:rPr>
                <w:b w:val="0"/>
                <w:sz w:val="20"/>
                <w:szCs w:val="20"/>
              </w:rPr>
              <w:t>Kangae</w:t>
            </w:r>
          </w:p>
        </w:tc>
        <w:tc>
          <w:tcPr>
            <w:tcW w:w="3565" w:type="dxa"/>
          </w:tcPr>
          <w:p w14:paraId="20A0CF0E" w14:textId="2862CE94" w:rsidR="004615D5" w:rsidRPr="00877BE7" w:rsidRDefault="004615D5" w:rsidP="00AB2D6E">
            <w:pPr>
              <w:pStyle w:val="Heading1"/>
              <w:outlineLvl w:val="0"/>
              <w:rPr>
                <w:b w:val="0"/>
                <w:sz w:val="20"/>
                <w:szCs w:val="20"/>
              </w:rPr>
            </w:pPr>
            <w:r w:rsidRPr="00877BE7">
              <w:rPr>
                <w:b w:val="0"/>
                <w:sz w:val="20"/>
                <w:szCs w:val="20"/>
              </w:rPr>
              <w:t>2,22</w:t>
            </w:r>
          </w:p>
        </w:tc>
      </w:tr>
      <w:tr w:rsidR="004615D5" w:rsidRPr="00877BE7" w14:paraId="24119B9C" w14:textId="77777777" w:rsidTr="00A14AED">
        <w:trPr>
          <w:trHeight w:val="248"/>
        </w:trPr>
        <w:tc>
          <w:tcPr>
            <w:tcW w:w="4232" w:type="dxa"/>
          </w:tcPr>
          <w:p w14:paraId="6ADFDD79" w14:textId="719BC361" w:rsidR="004615D5" w:rsidRPr="00877BE7" w:rsidRDefault="004615D5" w:rsidP="00AB2D6E">
            <w:pPr>
              <w:pStyle w:val="Heading1"/>
              <w:jc w:val="left"/>
              <w:outlineLvl w:val="0"/>
              <w:rPr>
                <w:b w:val="0"/>
                <w:sz w:val="20"/>
                <w:szCs w:val="20"/>
              </w:rPr>
            </w:pPr>
            <w:r w:rsidRPr="00877BE7">
              <w:rPr>
                <w:b w:val="0"/>
                <w:sz w:val="20"/>
                <w:szCs w:val="20"/>
              </w:rPr>
              <w:t>Lela</w:t>
            </w:r>
          </w:p>
        </w:tc>
        <w:tc>
          <w:tcPr>
            <w:tcW w:w="3565" w:type="dxa"/>
          </w:tcPr>
          <w:p w14:paraId="29405535" w14:textId="7FA3423E" w:rsidR="004615D5" w:rsidRPr="00877BE7" w:rsidRDefault="004615D5" w:rsidP="00AB2D6E">
            <w:pPr>
              <w:pStyle w:val="Heading1"/>
              <w:outlineLvl w:val="0"/>
              <w:rPr>
                <w:b w:val="0"/>
                <w:sz w:val="20"/>
                <w:szCs w:val="20"/>
              </w:rPr>
            </w:pPr>
            <w:r w:rsidRPr="00877BE7">
              <w:rPr>
                <w:b w:val="0"/>
                <w:sz w:val="20"/>
                <w:szCs w:val="20"/>
              </w:rPr>
              <w:t>1,81</w:t>
            </w:r>
          </w:p>
        </w:tc>
      </w:tr>
      <w:tr w:rsidR="004615D5" w:rsidRPr="00877BE7" w14:paraId="7B2B6B75" w14:textId="77777777" w:rsidTr="00A14AED">
        <w:trPr>
          <w:trHeight w:val="248"/>
        </w:trPr>
        <w:tc>
          <w:tcPr>
            <w:tcW w:w="4232" w:type="dxa"/>
          </w:tcPr>
          <w:p w14:paraId="528B82D7" w14:textId="353134D8" w:rsidR="004615D5" w:rsidRPr="00877BE7" w:rsidRDefault="004615D5" w:rsidP="00AB2D6E">
            <w:pPr>
              <w:pStyle w:val="Heading1"/>
              <w:jc w:val="left"/>
              <w:outlineLvl w:val="0"/>
              <w:rPr>
                <w:b w:val="0"/>
                <w:sz w:val="20"/>
                <w:szCs w:val="20"/>
              </w:rPr>
            </w:pPr>
            <w:r w:rsidRPr="00877BE7">
              <w:rPr>
                <w:b w:val="0"/>
                <w:sz w:val="20"/>
                <w:szCs w:val="20"/>
              </w:rPr>
              <w:t>Doreng</w:t>
            </w:r>
          </w:p>
        </w:tc>
        <w:tc>
          <w:tcPr>
            <w:tcW w:w="3565" w:type="dxa"/>
          </w:tcPr>
          <w:p w14:paraId="4D2763C5" w14:textId="3BC500BC" w:rsidR="004615D5" w:rsidRPr="00877BE7" w:rsidRDefault="004615D5" w:rsidP="00AB2D6E">
            <w:pPr>
              <w:pStyle w:val="Heading1"/>
              <w:outlineLvl w:val="0"/>
              <w:rPr>
                <w:b w:val="0"/>
                <w:sz w:val="20"/>
                <w:szCs w:val="20"/>
              </w:rPr>
            </w:pPr>
            <w:r w:rsidRPr="00877BE7">
              <w:rPr>
                <w:b w:val="0"/>
                <w:sz w:val="20"/>
                <w:szCs w:val="20"/>
              </w:rPr>
              <w:t>1,76</w:t>
            </w:r>
          </w:p>
        </w:tc>
      </w:tr>
      <w:tr w:rsidR="004615D5" w:rsidRPr="00877BE7" w14:paraId="5006147B" w14:textId="77777777" w:rsidTr="00A14AED">
        <w:trPr>
          <w:trHeight w:val="248"/>
        </w:trPr>
        <w:tc>
          <w:tcPr>
            <w:tcW w:w="4232" w:type="dxa"/>
          </w:tcPr>
          <w:p w14:paraId="4BC6611D" w14:textId="0FBA03F7" w:rsidR="004615D5" w:rsidRPr="00877BE7" w:rsidRDefault="004615D5" w:rsidP="00AB2D6E">
            <w:pPr>
              <w:pStyle w:val="Heading1"/>
              <w:jc w:val="left"/>
              <w:outlineLvl w:val="0"/>
              <w:rPr>
                <w:b w:val="0"/>
                <w:sz w:val="20"/>
                <w:szCs w:val="20"/>
              </w:rPr>
            </w:pPr>
            <w:r w:rsidRPr="00877BE7">
              <w:rPr>
                <w:b w:val="0"/>
                <w:sz w:val="20"/>
                <w:szCs w:val="20"/>
              </w:rPr>
              <w:t>Kewapante</w:t>
            </w:r>
          </w:p>
        </w:tc>
        <w:tc>
          <w:tcPr>
            <w:tcW w:w="3565" w:type="dxa"/>
          </w:tcPr>
          <w:p w14:paraId="148867E2" w14:textId="6E36E222" w:rsidR="004615D5" w:rsidRPr="00877BE7" w:rsidRDefault="004615D5" w:rsidP="00AB2D6E">
            <w:pPr>
              <w:pStyle w:val="Heading1"/>
              <w:outlineLvl w:val="0"/>
              <w:rPr>
                <w:b w:val="0"/>
                <w:sz w:val="20"/>
                <w:szCs w:val="20"/>
              </w:rPr>
            </w:pPr>
            <w:r w:rsidRPr="00877BE7">
              <w:rPr>
                <w:b w:val="0"/>
                <w:sz w:val="20"/>
                <w:szCs w:val="20"/>
              </w:rPr>
              <w:t>1,39</w:t>
            </w:r>
          </w:p>
        </w:tc>
      </w:tr>
      <w:tr w:rsidR="004615D5" w:rsidRPr="00877BE7" w14:paraId="4DB2BB2C" w14:textId="77777777" w:rsidTr="00A14AED">
        <w:trPr>
          <w:trHeight w:val="248"/>
        </w:trPr>
        <w:tc>
          <w:tcPr>
            <w:tcW w:w="4232" w:type="dxa"/>
          </w:tcPr>
          <w:p w14:paraId="144C822F" w14:textId="4A8E3686" w:rsidR="004615D5" w:rsidRPr="00877BE7" w:rsidRDefault="004615D5" w:rsidP="00AB2D6E">
            <w:pPr>
              <w:pStyle w:val="Heading1"/>
              <w:jc w:val="left"/>
              <w:outlineLvl w:val="0"/>
              <w:rPr>
                <w:b w:val="0"/>
                <w:sz w:val="20"/>
                <w:szCs w:val="20"/>
              </w:rPr>
            </w:pPr>
            <w:r w:rsidRPr="00877BE7">
              <w:rPr>
                <w:b w:val="0"/>
                <w:sz w:val="20"/>
                <w:szCs w:val="20"/>
              </w:rPr>
              <w:t>Koting</w:t>
            </w:r>
          </w:p>
        </w:tc>
        <w:tc>
          <w:tcPr>
            <w:tcW w:w="3565" w:type="dxa"/>
          </w:tcPr>
          <w:p w14:paraId="562B1433" w14:textId="4CCE9C67" w:rsidR="004615D5" w:rsidRPr="00877BE7" w:rsidRDefault="004615D5" w:rsidP="00AB2D6E">
            <w:pPr>
              <w:pStyle w:val="Heading1"/>
              <w:outlineLvl w:val="0"/>
              <w:rPr>
                <w:b w:val="0"/>
                <w:sz w:val="20"/>
                <w:szCs w:val="20"/>
              </w:rPr>
            </w:pPr>
            <w:r w:rsidRPr="00877BE7">
              <w:rPr>
                <w:b w:val="0"/>
                <w:sz w:val="20"/>
                <w:szCs w:val="20"/>
              </w:rPr>
              <w:t>1,36</w:t>
            </w:r>
          </w:p>
        </w:tc>
      </w:tr>
      <w:tr w:rsidR="004615D5" w:rsidRPr="00877BE7" w14:paraId="616063F8" w14:textId="77777777" w:rsidTr="00A14AED">
        <w:trPr>
          <w:trHeight w:val="262"/>
        </w:trPr>
        <w:tc>
          <w:tcPr>
            <w:tcW w:w="4232" w:type="dxa"/>
          </w:tcPr>
          <w:p w14:paraId="5CC36E3C" w14:textId="2D530093" w:rsidR="004615D5" w:rsidRPr="00877BE7" w:rsidRDefault="004615D5" w:rsidP="00AB2D6E">
            <w:pPr>
              <w:pStyle w:val="Heading1"/>
              <w:jc w:val="left"/>
              <w:outlineLvl w:val="0"/>
              <w:rPr>
                <w:b w:val="0"/>
                <w:sz w:val="20"/>
                <w:szCs w:val="20"/>
              </w:rPr>
            </w:pPr>
            <w:r w:rsidRPr="00877BE7">
              <w:rPr>
                <w:b w:val="0"/>
                <w:sz w:val="20"/>
                <w:szCs w:val="20"/>
              </w:rPr>
              <w:t>Hewokloang</w:t>
            </w:r>
          </w:p>
        </w:tc>
        <w:tc>
          <w:tcPr>
            <w:tcW w:w="3565" w:type="dxa"/>
          </w:tcPr>
          <w:p w14:paraId="5068D92D" w14:textId="6449C31E" w:rsidR="004615D5" w:rsidRPr="00877BE7" w:rsidRDefault="004615D5" w:rsidP="00AB2D6E">
            <w:pPr>
              <w:pStyle w:val="Heading1"/>
              <w:outlineLvl w:val="0"/>
              <w:rPr>
                <w:b w:val="0"/>
                <w:sz w:val="20"/>
                <w:szCs w:val="20"/>
              </w:rPr>
            </w:pPr>
            <w:r w:rsidRPr="00877BE7">
              <w:rPr>
                <w:b w:val="0"/>
                <w:sz w:val="20"/>
                <w:szCs w:val="20"/>
              </w:rPr>
              <w:t>1,02</w:t>
            </w:r>
          </w:p>
        </w:tc>
      </w:tr>
      <w:tr w:rsidR="004615D5" w:rsidRPr="00877BE7" w14:paraId="3B425499" w14:textId="77777777" w:rsidTr="00A14AED">
        <w:trPr>
          <w:trHeight w:val="248"/>
        </w:trPr>
        <w:tc>
          <w:tcPr>
            <w:tcW w:w="4232" w:type="dxa"/>
          </w:tcPr>
          <w:p w14:paraId="49E80C04" w14:textId="7CCF4D2E" w:rsidR="004615D5" w:rsidRPr="00877BE7" w:rsidRDefault="004615D5" w:rsidP="00AB2D6E">
            <w:pPr>
              <w:pStyle w:val="Heading1"/>
              <w:tabs>
                <w:tab w:val="center" w:pos="1893"/>
              </w:tabs>
              <w:jc w:val="left"/>
              <w:outlineLvl w:val="0"/>
              <w:rPr>
                <w:b w:val="0"/>
                <w:sz w:val="20"/>
                <w:szCs w:val="20"/>
              </w:rPr>
            </w:pPr>
            <w:r w:rsidRPr="00877BE7">
              <w:rPr>
                <w:b w:val="0"/>
                <w:sz w:val="20"/>
                <w:szCs w:val="20"/>
              </w:rPr>
              <w:t>Nelle</w:t>
            </w:r>
          </w:p>
        </w:tc>
        <w:tc>
          <w:tcPr>
            <w:tcW w:w="3565" w:type="dxa"/>
          </w:tcPr>
          <w:p w14:paraId="6621D702" w14:textId="37D0E482" w:rsidR="004615D5" w:rsidRPr="00877BE7" w:rsidRDefault="004615D5" w:rsidP="00AB2D6E">
            <w:pPr>
              <w:pStyle w:val="Heading1"/>
              <w:outlineLvl w:val="0"/>
              <w:rPr>
                <w:b w:val="0"/>
                <w:sz w:val="20"/>
                <w:szCs w:val="20"/>
              </w:rPr>
            </w:pPr>
            <w:r w:rsidRPr="00877BE7">
              <w:rPr>
                <w:b w:val="0"/>
                <w:sz w:val="20"/>
                <w:szCs w:val="20"/>
              </w:rPr>
              <w:t>0,85</w:t>
            </w:r>
          </w:p>
        </w:tc>
      </w:tr>
      <w:tr w:rsidR="004615D5" w:rsidRPr="00877BE7" w14:paraId="14FD596F" w14:textId="77777777" w:rsidTr="00A14AED">
        <w:trPr>
          <w:trHeight w:val="248"/>
        </w:trPr>
        <w:tc>
          <w:tcPr>
            <w:tcW w:w="4232" w:type="dxa"/>
          </w:tcPr>
          <w:p w14:paraId="0E33DBAF" w14:textId="63DB205F" w:rsidR="004615D5" w:rsidRPr="00877BE7" w:rsidRDefault="004615D5" w:rsidP="00AB2D6E">
            <w:pPr>
              <w:pStyle w:val="Heading1"/>
              <w:tabs>
                <w:tab w:val="center" w:pos="1893"/>
              </w:tabs>
              <w:jc w:val="left"/>
              <w:outlineLvl w:val="0"/>
              <w:rPr>
                <w:b w:val="0"/>
                <w:sz w:val="20"/>
                <w:szCs w:val="20"/>
              </w:rPr>
            </w:pPr>
            <w:r w:rsidRPr="00877BE7">
              <w:rPr>
                <w:b w:val="0"/>
                <w:sz w:val="20"/>
                <w:szCs w:val="20"/>
              </w:rPr>
              <w:t>Alok</w:t>
            </w:r>
            <w:r w:rsidRPr="00877BE7">
              <w:rPr>
                <w:b w:val="0"/>
                <w:sz w:val="20"/>
                <w:szCs w:val="20"/>
              </w:rPr>
              <w:tab/>
            </w:r>
          </w:p>
        </w:tc>
        <w:tc>
          <w:tcPr>
            <w:tcW w:w="3565" w:type="dxa"/>
          </w:tcPr>
          <w:p w14:paraId="767F8424" w14:textId="6875D1D9" w:rsidR="004615D5" w:rsidRPr="00877BE7" w:rsidRDefault="004615D5" w:rsidP="00AB2D6E">
            <w:pPr>
              <w:pStyle w:val="Heading1"/>
              <w:outlineLvl w:val="0"/>
              <w:rPr>
                <w:b w:val="0"/>
                <w:sz w:val="20"/>
                <w:szCs w:val="20"/>
              </w:rPr>
            </w:pPr>
            <w:r w:rsidRPr="00877BE7">
              <w:rPr>
                <w:b w:val="0"/>
                <w:sz w:val="20"/>
                <w:szCs w:val="20"/>
              </w:rPr>
              <w:t>0,85</w:t>
            </w:r>
          </w:p>
        </w:tc>
      </w:tr>
    </w:tbl>
    <w:p w14:paraId="05AA082B" w14:textId="7EAFE374" w:rsidR="00877BE7" w:rsidRDefault="00F948A9" w:rsidP="00D66706">
      <w:pPr>
        <w:pStyle w:val="Heading1"/>
        <w:spacing w:after="0" w:line="240" w:lineRule="auto"/>
        <w:jc w:val="left"/>
        <w:rPr>
          <w:b w:val="0"/>
          <w:i/>
          <w:sz w:val="20"/>
          <w:szCs w:val="20"/>
        </w:rPr>
      </w:pPr>
      <w:r w:rsidRPr="00877BE7">
        <w:rPr>
          <w:b w:val="0"/>
          <w:sz w:val="20"/>
          <w:szCs w:val="20"/>
        </w:rPr>
        <w:t xml:space="preserve">Sumber : </w:t>
      </w:r>
      <w:r w:rsidRPr="00877BE7">
        <w:rPr>
          <w:b w:val="0"/>
          <w:i/>
          <w:sz w:val="20"/>
          <w:szCs w:val="20"/>
        </w:rPr>
        <w:t>Peraturan Menteri Dalam Negeri No.66 Ta</w:t>
      </w:r>
      <w:r w:rsidR="00CD74EF">
        <w:rPr>
          <w:b w:val="0"/>
          <w:i/>
          <w:sz w:val="20"/>
          <w:szCs w:val="20"/>
        </w:rPr>
        <w:t>hun 2011 tanggal 28 Desember 2011</w:t>
      </w:r>
    </w:p>
    <w:p w14:paraId="2D7EE7ED" w14:textId="77777777" w:rsidR="00CD74EF" w:rsidRDefault="00CD74EF" w:rsidP="00D66706">
      <w:pPr>
        <w:pStyle w:val="Heading1"/>
        <w:spacing w:after="0" w:line="240" w:lineRule="auto"/>
        <w:jc w:val="left"/>
        <w:rPr>
          <w:b w:val="0"/>
          <w:i/>
          <w:sz w:val="20"/>
          <w:szCs w:val="20"/>
        </w:rPr>
      </w:pPr>
    </w:p>
    <w:p w14:paraId="78942C16" w14:textId="77777777" w:rsidR="00CD74EF" w:rsidRDefault="00CD74EF" w:rsidP="00D66706">
      <w:pPr>
        <w:pStyle w:val="Heading1"/>
        <w:spacing w:after="0" w:line="240" w:lineRule="auto"/>
        <w:jc w:val="left"/>
        <w:rPr>
          <w:b w:val="0"/>
          <w:i/>
          <w:sz w:val="20"/>
          <w:szCs w:val="20"/>
        </w:rPr>
      </w:pPr>
    </w:p>
    <w:p w14:paraId="676C42A6" w14:textId="77777777" w:rsidR="00CD74EF" w:rsidRDefault="00CD74EF" w:rsidP="00D66706">
      <w:pPr>
        <w:pStyle w:val="Heading1"/>
        <w:spacing w:after="0" w:line="240" w:lineRule="auto"/>
        <w:jc w:val="left"/>
        <w:rPr>
          <w:b w:val="0"/>
          <w:i/>
          <w:sz w:val="20"/>
          <w:szCs w:val="20"/>
        </w:rPr>
      </w:pPr>
    </w:p>
    <w:p w14:paraId="721C6A17" w14:textId="77777777" w:rsidR="00CD74EF" w:rsidRPr="00CD74EF" w:rsidRDefault="00CD74EF" w:rsidP="00D66706">
      <w:pPr>
        <w:pStyle w:val="Heading1"/>
        <w:spacing w:after="0" w:line="240" w:lineRule="auto"/>
        <w:jc w:val="left"/>
        <w:rPr>
          <w:b w:val="0"/>
          <w:sz w:val="20"/>
          <w:szCs w:val="20"/>
        </w:rPr>
      </w:pPr>
    </w:p>
    <w:p w14:paraId="6708115E" w14:textId="77777777" w:rsidR="00877BE7" w:rsidRPr="00982B03" w:rsidRDefault="00877BE7" w:rsidP="00D66706">
      <w:pPr>
        <w:pStyle w:val="Heading1"/>
        <w:spacing w:after="0" w:line="240" w:lineRule="auto"/>
        <w:jc w:val="left"/>
        <w:rPr>
          <w:b w:val="0"/>
          <w:sz w:val="20"/>
          <w:szCs w:val="20"/>
        </w:rPr>
      </w:pPr>
    </w:p>
    <w:p w14:paraId="11E1C42C" w14:textId="201C3940" w:rsidR="000D2EDB" w:rsidRPr="00877BE7" w:rsidRDefault="00F8194B" w:rsidP="00CD74EF">
      <w:pPr>
        <w:pStyle w:val="Heading1"/>
        <w:spacing w:after="0" w:line="480" w:lineRule="auto"/>
        <w:jc w:val="left"/>
      </w:pPr>
      <w:r w:rsidRPr="00877BE7">
        <w:lastRenderedPageBreak/>
        <w:t xml:space="preserve">4.1.2 </w:t>
      </w:r>
      <w:r w:rsidR="00D51CFD" w:rsidRPr="00877BE7">
        <w:t xml:space="preserve"> </w:t>
      </w:r>
      <w:r w:rsidRPr="00877BE7">
        <w:t>Keadaan Topografi</w:t>
      </w:r>
    </w:p>
    <w:p w14:paraId="57290AE5" w14:textId="77777777" w:rsidR="007B1701" w:rsidRPr="00877BE7" w:rsidRDefault="004038D1" w:rsidP="00CD74EF">
      <w:pPr>
        <w:pStyle w:val="Heading1"/>
        <w:tabs>
          <w:tab w:val="left" w:pos="567"/>
        </w:tabs>
        <w:spacing w:after="0" w:line="480" w:lineRule="auto"/>
        <w:ind w:firstLine="680"/>
        <w:jc w:val="both"/>
        <w:rPr>
          <w:b w:val="0"/>
        </w:rPr>
      </w:pPr>
      <w:r w:rsidRPr="00877BE7">
        <w:rPr>
          <w:b w:val="0"/>
        </w:rPr>
        <w:t xml:space="preserve">Keadaan Topografi Kabupaten sikka sebagian besar berbukit, bergunung, dan berlembah dengan lereng – lereng </w:t>
      </w:r>
      <w:r w:rsidR="005F37FF" w:rsidRPr="00877BE7">
        <w:rPr>
          <w:b w:val="0"/>
        </w:rPr>
        <w:t>yang curam yang umumnya terletak di daerah pantai. Keadaan tersebut diatas dapat dirinci : topografi dengan ketinggian</w:t>
      </w:r>
      <w:r w:rsidR="006F2DC7" w:rsidRPr="00877BE7">
        <w:rPr>
          <w:b w:val="0"/>
        </w:rPr>
        <w:t xml:space="preserve"> 0 – 25 mdpl, yaitu dengan luas 29863 ha atau sekitar 17,24 % dari total luas wilayah kabupaten sikka , meliputi daerah pesisir pantai utara ( sebagian besar )</w:t>
      </w:r>
      <w:r w:rsidR="002F00D5" w:rsidRPr="00877BE7">
        <w:rPr>
          <w:b w:val="0"/>
        </w:rPr>
        <w:t xml:space="preserve"> dan daerah pesisir pantai selatan serta daerah pesisir pantai pulau – pulau kecil lainnya. Topografi dengan ketinggian </w:t>
      </w:r>
      <w:r w:rsidR="00DF55C5" w:rsidRPr="00877BE7">
        <w:rPr>
          <w:b w:val="0"/>
        </w:rPr>
        <w:t xml:space="preserve">25 – 1 mdpl , yaitu dengan luas 20.843 ha atau sekitar 12,3% </w:t>
      </w:r>
      <w:r w:rsidR="0045672E" w:rsidRPr="00877BE7">
        <w:rPr>
          <w:b w:val="0"/>
        </w:rPr>
        <w:t xml:space="preserve"> dari total luas wilayah Kabupaten Sikka ,</w:t>
      </w:r>
      <w:r w:rsidR="00E164F9" w:rsidRPr="00877BE7">
        <w:rPr>
          <w:b w:val="0"/>
        </w:rPr>
        <w:t xml:space="preserve"> merupakan wilayah lanjutan daerah pesisir </w:t>
      </w:r>
      <w:r w:rsidR="00A80258" w:rsidRPr="00877BE7">
        <w:rPr>
          <w:b w:val="0"/>
        </w:rPr>
        <w:t xml:space="preserve">yang sebagian besar juga terdapat di bagian utara wilayah kabupaten sikka dan sebagian kecilnya di bagian selatan </w:t>
      </w:r>
      <w:r w:rsidR="00E818AC" w:rsidRPr="00877BE7">
        <w:rPr>
          <w:b w:val="0"/>
        </w:rPr>
        <w:t xml:space="preserve"> dan pulau – pulau kecil lainnya.</w:t>
      </w:r>
    </w:p>
    <w:p w14:paraId="7490692F" w14:textId="77777777" w:rsidR="007B1701" w:rsidRPr="00877BE7" w:rsidRDefault="00E818AC" w:rsidP="00CD74EF">
      <w:pPr>
        <w:pStyle w:val="Heading1"/>
        <w:tabs>
          <w:tab w:val="left" w:pos="567"/>
        </w:tabs>
        <w:spacing w:after="0" w:line="480" w:lineRule="auto"/>
        <w:ind w:firstLine="680"/>
        <w:jc w:val="both"/>
        <w:rPr>
          <w:b w:val="0"/>
        </w:rPr>
      </w:pPr>
      <w:r w:rsidRPr="00877BE7">
        <w:rPr>
          <w:b w:val="0"/>
        </w:rPr>
        <w:t xml:space="preserve">Topografi dengan ketinggian 100 – 500n mdpl </w:t>
      </w:r>
      <w:r w:rsidR="00432DA4" w:rsidRPr="00877BE7">
        <w:rPr>
          <w:b w:val="0"/>
        </w:rPr>
        <w:t xml:space="preserve">, yaitu seluas 48.171 ha atau sekitar 27,81 % dari total luas wilayah kabupaten Sikka </w:t>
      </w:r>
      <w:r w:rsidR="006677D5" w:rsidRPr="00877BE7">
        <w:rPr>
          <w:b w:val="0"/>
        </w:rPr>
        <w:t xml:space="preserve">, merupakan wilayah lereng atau kaki gunung dan perbukitan yang juga merupakan daerah peralihan dari dataran rendah ke dataran tinggi atau pegunungan. Sementara itu, topografi </w:t>
      </w:r>
      <w:r w:rsidR="00774220" w:rsidRPr="00877BE7">
        <w:rPr>
          <w:b w:val="0"/>
        </w:rPr>
        <w:t xml:space="preserve">dengan krtinggian 500 – 1000 mdpl, yaitu seluas 70.216 ha atau sekitar 40,54 % d dari total luas wilayah kabupaten Sikka, </w:t>
      </w:r>
      <w:r w:rsidR="00E721E7" w:rsidRPr="00877BE7">
        <w:rPr>
          <w:b w:val="0"/>
        </w:rPr>
        <w:t xml:space="preserve">yang merupakan daerah pegunungan. Selanjutnya topografi dengan ketinggian lebih dari 1000 mdpl, yaitu seluas 4.098 ha atau sekitar 2,37 %  dari total luas wilayah kabupaten sikka </w:t>
      </w:r>
      <w:r w:rsidR="008B7B2A" w:rsidRPr="00877BE7">
        <w:rPr>
          <w:b w:val="0"/>
        </w:rPr>
        <w:t>yang merupakan daerah pegunungan atau dataran tinggi dan hanyan terdapat di berapa kecamatan saja.</w:t>
      </w:r>
    </w:p>
    <w:p w14:paraId="3ECEB78D" w14:textId="6320136D" w:rsidR="007251E7" w:rsidRPr="00877BE7" w:rsidRDefault="007251E7" w:rsidP="00CD74EF">
      <w:pPr>
        <w:pStyle w:val="Heading1"/>
        <w:tabs>
          <w:tab w:val="left" w:pos="567"/>
        </w:tabs>
        <w:spacing w:after="0" w:line="480" w:lineRule="auto"/>
        <w:ind w:firstLine="680"/>
        <w:jc w:val="both"/>
        <w:rPr>
          <w:b w:val="0"/>
        </w:rPr>
      </w:pPr>
      <w:r w:rsidRPr="00877BE7">
        <w:rPr>
          <w:b w:val="0"/>
        </w:rPr>
        <w:lastRenderedPageBreak/>
        <w:t xml:space="preserve">Kondisi kemiringan tanah di wilayah kabupaten sikka cukup bervariasi, berkisaran </w:t>
      </w:r>
      <w:r w:rsidR="00763357" w:rsidRPr="00877BE7">
        <w:rPr>
          <w:b w:val="0"/>
        </w:rPr>
        <w:t xml:space="preserve">dari </w:t>
      </w:r>
      <w:r w:rsidRPr="00877BE7">
        <w:rPr>
          <w:b w:val="0"/>
        </w:rPr>
        <w:t xml:space="preserve"> 0 %</w:t>
      </w:r>
      <w:r w:rsidR="00763357" w:rsidRPr="00877BE7">
        <w:rPr>
          <w:b w:val="0"/>
        </w:rPr>
        <w:t xml:space="preserve"> hingga 70 % dan didominasi oleh kemiringan tanah yang lebih besar dari 40 % dengan luas 81.167 ha atau sekitar </w:t>
      </w:r>
      <w:r w:rsidR="00CA3F9A" w:rsidRPr="00877BE7">
        <w:rPr>
          <w:b w:val="0"/>
        </w:rPr>
        <w:t>46,87 % dari total wilayah kabupaten sikka</w:t>
      </w:r>
      <w:r w:rsidR="00935E44" w:rsidRPr="00877BE7">
        <w:rPr>
          <w:b w:val="0"/>
        </w:rPr>
        <w:t>,</w:t>
      </w:r>
      <w:r w:rsidR="00B6469D" w:rsidRPr="00877BE7">
        <w:rPr>
          <w:b w:val="0"/>
        </w:rPr>
        <w:t xml:space="preserve"> ( BPS 2021 )</w:t>
      </w:r>
    </w:p>
    <w:p w14:paraId="2273747D" w14:textId="77777777" w:rsidR="00696FA5" w:rsidRPr="00877BE7" w:rsidRDefault="0094127E" w:rsidP="00CD74EF">
      <w:pPr>
        <w:pStyle w:val="Heading1"/>
        <w:numPr>
          <w:ilvl w:val="0"/>
          <w:numId w:val="21"/>
        </w:numPr>
        <w:tabs>
          <w:tab w:val="left" w:pos="284"/>
          <w:tab w:val="left" w:pos="567"/>
        </w:tabs>
        <w:spacing w:after="0" w:line="480" w:lineRule="auto"/>
        <w:ind w:left="0" w:firstLine="0"/>
        <w:jc w:val="both"/>
        <w:rPr>
          <w:b w:val="0"/>
        </w:rPr>
      </w:pPr>
      <w:r w:rsidRPr="00877BE7">
        <w:rPr>
          <w:b w:val="0"/>
        </w:rPr>
        <w:t>Kecamatan Kangae</w:t>
      </w:r>
    </w:p>
    <w:p w14:paraId="199F71E0" w14:textId="7637B4A0" w:rsidR="007D1FF3" w:rsidRPr="00877BE7" w:rsidRDefault="00CC0D5D" w:rsidP="00CD74EF">
      <w:pPr>
        <w:pStyle w:val="Heading1"/>
        <w:tabs>
          <w:tab w:val="left" w:pos="567"/>
        </w:tabs>
        <w:spacing w:after="0" w:line="480" w:lineRule="auto"/>
        <w:ind w:firstLine="680"/>
        <w:jc w:val="both"/>
        <w:rPr>
          <w:b w:val="0"/>
        </w:rPr>
      </w:pPr>
      <w:r w:rsidRPr="00877BE7">
        <w:rPr>
          <w:b w:val="0"/>
        </w:rPr>
        <w:t xml:space="preserve">Berdasarkan posisi Geografisnya Kecamatan Kangae memiliki batas – batas  : Utara – Laut Flores ; Selatan – Kecamatan Bola ; </w:t>
      </w:r>
      <w:r w:rsidR="00335BC2" w:rsidRPr="00877BE7">
        <w:rPr>
          <w:b w:val="0"/>
        </w:rPr>
        <w:t>Barat – Kecamatan Alok Timur ; Timur – Kecamatan Kewapante.</w:t>
      </w:r>
      <w:r w:rsidR="00A63223" w:rsidRPr="00877BE7">
        <w:rPr>
          <w:b w:val="0"/>
        </w:rPr>
        <w:t>Data tinggi wilayah di olah dari hasil survei potensi desa ( Podes ), dimana ketinggian diukur melalui kelurahan atau desa yang memiliki akses lebih Strategis. Kecamatan Kangae merupakan daratan dengan total luas daratan 38,43 km</w:t>
      </w:r>
      <w:r w:rsidR="00A63223" w:rsidRPr="00877BE7">
        <w:rPr>
          <w:b w:val="0"/>
          <w:vertAlign w:val="superscript"/>
        </w:rPr>
        <w:t xml:space="preserve">2 </w:t>
      </w:r>
      <w:r w:rsidR="00935E44" w:rsidRPr="00877BE7">
        <w:rPr>
          <w:b w:val="0"/>
        </w:rPr>
        <w:t>, ( BPS , 2021 )</w:t>
      </w:r>
    </w:p>
    <w:p w14:paraId="0698F382" w14:textId="77777777" w:rsidR="005D1DBC" w:rsidRPr="00877BE7" w:rsidRDefault="0071583B" w:rsidP="00CD74EF">
      <w:pPr>
        <w:pStyle w:val="Heading1"/>
        <w:numPr>
          <w:ilvl w:val="0"/>
          <w:numId w:val="21"/>
        </w:numPr>
        <w:tabs>
          <w:tab w:val="left" w:pos="284"/>
        </w:tabs>
        <w:spacing w:after="0" w:line="480" w:lineRule="auto"/>
        <w:ind w:left="0" w:firstLine="0"/>
        <w:jc w:val="left"/>
        <w:rPr>
          <w:b w:val="0"/>
        </w:rPr>
      </w:pPr>
      <w:r w:rsidRPr="00877BE7">
        <w:rPr>
          <w:b w:val="0"/>
        </w:rPr>
        <w:t>Kecamatan Magepanda</w:t>
      </w:r>
    </w:p>
    <w:p w14:paraId="5729E0A5" w14:textId="30F1B5BF" w:rsidR="00877BE7" w:rsidRPr="00877BE7" w:rsidRDefault="0071583B" w:rsidP="00CD74EF">
      <w:pPr>
        <w:pStyle w:val="Heading1"/>
        <w:spacing w:after="0" w:line="480" w:lineRule="auto"/>
        <w:ind w:firstLine="680"/>
        <w:jc w:val="both"/>
        <w:rPr>
          <w:b w:val="0"/>
        </w:rPr>
      </w:pPr>
      <w:r w:rsidRPr="00877BE7">
        <w:rPr>
          <w:b w:val="0"/>
        </w:rPr>
        <w:t xml:space="preserve">Kecamatan Magepanda merupakan bagian dari wilayah Kabupaten Sikka yang terletak di </w:t>
      </w:r>
      <w:r w:rsidR="00732090" w:rsidRPr="00877BE7">
        <w:rPr>
          <w:b w:val="0"/>
        </w:rPr>
        <w:t xml:space="preserve">Daratan pulau Flores. Berdasarkan posisi geografisnya , Kecamatan Kangae memiliki batas – batas </w:t>
      </w:r>
      <w:r w:rsidR="0075411E" w:rsidRPr="00877BE7">
        <w:rPr>
          <w:b w:val="0"/>
        </w:rPr>
        <w:t>: Utara – laut Flores ; selatan – Kecamatan Nita ; Barat – Kabupaten Ende ; timur – kecamatan alok Barat</w:t>
      </w:r>
      <w:r w:rsidR="00EA2ACE" w:rsidRPr="00877BE7">
        <w:rPr>
          <w:b w:val="0"/>
        </w:rPr>
        <w:t xml:space="preserve">. Data tinggi wilayah </w:t>
      </w:r>
      <w:r w:rsidR="00F773C0" w:rsidRPr="00877BE7">
        <w:rPr>
          <w:b w:val="0"/>
        </w:rPr>
        <w:t>di olah dari Survei P</w:t>
      </w:r>
      <w:r w:rsidR="00EA2ACE" w:rsidRPr="00877BE7">
        <w:rPr>
          <w:b w:val="0"/>
        </w:rPr>
        <w:t>otensi Desa ( Podes )</w:t>
      </w:r>
      <w:r w:rsidR="00F773C0" w:rsidRPr="00877BE7">
        <w:rPr>
          <w:b w:val="0"/>
        </w:rPr>
        <w:t>, dimana ketinggian di ukur melalui pendekatan Ketinggian Ibukota kelurahan / Desa yang memiliki akses lebih strategis.</w:t>
      </w:r>
      <w:r w:rsidR="007A1F24" w:rsidRPr="00877BE7">
        <w:rPr>
          <w:b w:val="0"/>
        </w:rPr>
        <w:t xml:space="preserve"> Kecamatan Magepanda merupakan daratan dengan total luas daratan 166,15 km</w:t>
      </w:r>
      <w:r w:rsidR="007A1F24" w:rsidRPr="00877BE7">
        <w:rPr>
          <w:b w:val="0"/>
          <w:vertAlign w:val="superscript"/>
        </w:rPr>
        <w:t>2</w:t>
      </w:r>
      <w:r w:rsidR="006E3972" w:rsidRPr="00877BE7">
        <w:rPr>
          <w:b w:val="0"/>
        </w:rPr>
        <w:t xml:space="preserve"> , (</w:t>
      </w:r>
      <w:r w:rsidR="00935E44" w:rsidRPr="00877BE7">
        <w:rPr>
          <w:b w:val="0"/>
        </w:rPr>
        <w:t>BPS , 2021 )</w:t>
      </w:r>
      <w:r w:rsidR="00EA2ACE" w:rsidRPr="00877BE7">
        <w:rPr>
          <w:b w:val="0"/>
        </w:rPr>
        <w:t xml:space="preserve"> </w:t>
      </w:r>
    </w:p>
    <w:p w14:paraId="165AC600" w14:textId="77777777" w:rsidR="005D1DBC" w:rsidRPr="00877BE7" w:rsidRDefault="00561A88" w:rsidP="00CD74EF">
      <w:pPr>
        <w:pStyle w:val="Heading1"/>
        <w:numPr>
          <w:ilvl w:val="0"/>
          <w:numId w:val="21"/>
        </w:numPr>
        <w:tabs>
          <w:tab w:val="left" w:pos="284"/>
          <w:tab w:val="left" w:pos="567"/>
        </w:tabs>
        <w:spacing w:after="0" w:line="480" w:lineRule="auto"/>
        <w:ind w:left="0" w:firstLine="0"/>
        <w:jc w:val="left"/>
        <w:rPr>
          <w:b w:val="0"/>
        </w:rPr>
      </w:pPr>
      <w:r w:rsidRPr="00877BE7">
        <w:rPr>
          <w:b w:val="0"/>
        </w:rPr>
        <w:t>Kecamatan Paga</w:t>
      </w:r>
    </w:p>
    <w:p w14:paraId="22FB069D" w14:textId="336AA9A5" w:rsidR="008D330C" w:rsidRPr="00877BE7" w:rsidRDefault="00275A65" w:rsidP="00CD74EF">
      <w:pPr>
        <w:pStyle w:val="Heading1"/>
        <w:tabs>
          <w:tab w:val="left" w:pos="567"/>
        </w:tabs>
        <w:spacing w:after="0" w:line="480" w:lineRule="auto"/>
        <w:ind w:firstLine="680"/>
        <w:jc w:val="both"/>
        <w:rPr>
          <w:b w:val="0"/>
        </w:rPr>
      </w:pPr>
      <w:r w:rsidRPr="00877BE7">
        <w:rPr>
          <w:b w:val="0"/>
        </w:rPr>
        <w:t xml:space="preserve">Kecamatan Paga merupakan bagian dari wilayah kabupaten Sikka yang terletak di daratan Pulau Flores. Berdasarkan posisi geografisnya kecamatan Paga </w:t>
      </w:r>
      <w:r w:rsidRPr="00877BE7">
        <w:rPr>
          <w:b w:val="0"/>
        </w:rPr>
        <w:lastRenderedPageBreak/>
        <w:t xml:space="preserve">memiliki batas – batas : Utara – Kecamatan Tana wawo ; </w:t>
      </w:r>
      <w:r w:rsidR="003E1012" w:rsidRPr="00877BE7">
        <w:rPr>
          <w:b w:val="0"/>
        </w:rPr>
        <w:t xml:space="preserve">Selatan – Laut Sawu ; Barat – Kabupaten Ende ; Timur – Kecamatan </w:t>
      </w:r>
      <w:r w:rsidR="00B45D74" w:rsidRPr="00877BE7">
        <w:rPr>
          <w:b w:val="0"/>
        </w:rPr>
        <w:t>Mego. Data tinggi wilayah di olah dari hasil Survei potensi desa ( Podes ), dimana ketinggian di ukur melalui pendekatan ketinggian ibukota kelurahan / desa yang memiliki akses lebih strategis.</w:t>
      </w:r>
    </w:p>
    <w:p w14:paraId="5F38BDCD" w14:textId="55F4F934" w:rsidR="00E41901" w:rsidRPr="00CD74EF" w:rsidRDefault="00713D9B" w:rsidP="00CD74EF">
      <w:pPr>
        <w:pStyle w:val="Heading1"/>
        <w:spacing w:line="480" w:lineRule="auto"/>
        <w:ind w:right="850" w:firstLine="284"/>
        <w:rPr>
          <w:b w:val="0"/>
          <w:sz w:val="20"/>
          <w:szCs w:val="20"/>
        </w:rPr>
      </w:pPr>
      <w:r w:rsidRPr="00877BE7">
        <w:rPr>
          <w:noProof/>
          <w:lang w:val="en-US"/>
        </w:rPr>
        <w:drawing>
          <wp:inline distT="0" distB="0" distL="0" distR="0" wp14:anchorId="1586D6B9" wp14:editId="16FE522D">
            <wp:extent cx="4770782" cy="2562225"/>
            <wp:effectExtent l="0" t="0" r="0" b="0"/>
            <wp:docPr id="24" name="Picture 24" descr="C:\Users\leptop\AppData\Local\Microsoft\Windows\Temporary Internet Files\Content.Word\TOPORAFI T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ptop\AppData\Local\Microsoft\Windows\Temporary Internet Files\Content.Word\TOPORAFI TIN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0782" cy="2562225"/>
                    </a:xfrm>
                    <a:prstGeom prst="rect">
                      <a:avLst/>
                    </a:prstGeom>
                    <a:noFill/>
                    <a:ln>
                      <a:noFill/>
                    </a:ln>
                  </pic:spPr>
                </pic:pic>
              </a:graphicData>
            </a:graphic>
          </wp:inline>
        </w:drawing>
      </w:r>
      <w:r w:rsidRPr="00877BE7">
        <w:rPr>
          <w:b w:val="0"/>
          <w:sz w:val="20"/>
          <w:szCs w:val="20"/>
        </w:rPr>
        <w:t>Gambar 4.2</w:t>
      </w:r>
      <w:r w:rsidR="00CD74EF">
        <w:rPr>
          <w:b w:val="0"/>
          <w:sz w:val="20"/>
          <w:szCs w:val="20"/>
        </w:rPr>
        <w:t xml:space="preserve"> Peta Topografi Kabupaten Sikka</w:t>
      </w:r>
    </w:p>
    <w:p w14:paraId="05715807" w14:textId="42FAA13D" w:rsidR="00BE4DBD" w:rsidRPr="00E41901" w:rsidRDefault="00BE4DBD" w:rsidP="00CD74EF">
      <w:pPr>
        <w:pStyle w:val="Heading1"/>
        <w:spacing w:after="0" w:line="480" w:lineRule="auto"/>
        <w:ind w:right="850"/>
        <w:jc w:val="left"/>
        <w:rPr>
          <w:b w:val="0"/>
          <w:sz w:val="20"/>
          <w:szCs w:val="20"/>
        </w:rPr>
      </w:pPr>
      <w:r w:rsidRPr="00877BE7">
        <w:t>4.1.3 Keadaan Geologis</w:t>
      </w:r>
    </w:p>
    <w:p w14:paraId="7AA00092" w14:textId="1ED64368" w:rsidR="00E41901" w:rsidRPr="00877BE7" w:rsidRDefault="00896EEF" w:rsidP="00CD74EF">
      <w:pPr>
        <w:pStyle w:val="Heading1"/>
        <w:spacing w:after="0" w:line="480" w:lineRule="auto"/>
        <w:jc w:val="both"/>
        <w:rPr>
          <w:b w:val="0"/>
        </w:rPr>
      </w:pPr>
      <w:r w:rsidRPr="00877BE7">
        <w:rPr>
          <w:b w:val="0"/>
        </w:rPr>
        <w:t xml:space="preserve">Berdasarkan data Geologi dan Tata Lingkungan di Kabupaten Sikka </w:t>
      </w:r>
      <w:r w:rsidR="001802AC" w:rsidRPr="00877BE7">
        <w:rPr>
          <w:b w:val="0"/>
        </w:rPr>
        <w:t xml:space="preserve">terdapat batuan dan formasi batuan </w:t>
      </w:r>
      <w:r w:rsidR="00326781" w:rsidRPr="00877BE7">
        <w:rPr>
          <w:b w:val="0"/>
        </w:rPr>
        <w:t>:</w:t>
      </w:r>
    </w:p>
    <w:p w14:paraId="3E4C257F" w14:textId="77777777" w:rsidR="00E41901" w:rsidRDefault="00326781" w:rsidP="00CD74EF">
      <w:pPr>
        <w:pStyle w:val="Heading1"/>
        <w:numPr>
          <w:ilvl w:val="0"/>
          <w:numId w:val="20"/>
        </w:numPr>
        <w:tabs>
          <w:tab w:val="left" w:pos="284"/>
          <w:tab w:val="left" w:pos="567"/>
        </w:tabs>
        <w:spacing w:after="0" w:line="480" w:lineRule="auto"/>
        <w:ind w:left="0" w:firstLine="0"/>
        <w:jc w:val="both"/>
        <w:rPr>
          <w:b w:val="0"/>
        </w:rPr>
      </w:pPr>
      <w:r w:rsidRPr="00877BE7">
        <w:rPr>
          <w:b w:val="0"/>
        </w:rPr>
        <w:t>Aluvium dan Endapan pantai</w:t>
      </w:r>
    </w:p>
    <w:p w14:paraId="3B88EBA3" w14:textId="0A473ED3" w:rsidR="00AC5EE9" w:rsidRPr="00E41901" w:rsidRDefault="00326781" w:rsidP="00CD74EF">
      <w:pPr>
        <w:pStyle w:val="Heading1"/>
        <w:numPr>
          <w:ilvl w:val="0"/>
          <w:numId w:val="20"/>
        </w:numPr>
        <w:tabs>
          <w:tab w:val="left" w:pos="284"/>
          <w:tab w:val="left" w:pos="567"/>
        </w:tabs>
        <w:spacing w:after="0" w:line="480" w:lineRule="auto"/>
        <w:ind w:left="0" w:firstLine="0"/>
        <w:jc w:val="both"/>
        <w:rPr>
          <w:b w:val="0"/>
        </w:rPr>
      </w:pPr>
      <w:r w:rsidRPr="00E41901">
        <w:rPr>
          <w:b w:val="0"/>
        </w:rPr>
        <w:t>Kerakal dan kerikil dari andesit , basal serta granit ,pasir lumpur dan</w:t>
      </w:r>
      <w:r w:rsidR="00412122" w:rsidRPr="00E41901">
        <w:rPr>
          <w:b w:val="0"/>
        </w:rPr>
        <w:t xml:space="preserve"> d</w:t>
      </w:r>
      <w:r w:rsidR="00804587" w:rsidRPr="00E41901">
        <w:rPr>
          <w:b w:val="0"/>
        </w:rPr>
        <w:t>anau yang</w:t>
      </w:r>
      <w:r w:rsidR="00AE7574" w:rsidRPr="00E41901">
        <w:rPr>
          <w:b w:val="0"/>
        </w:rPr>
        <w:t xml:space="preserve"> terendapkan dalam lingkungan sungai dan pantai </w:t>
      </w:r>
    </w:p>
    <w:p w14:paraId="053CE463" w14:textId="0267C8E6" w:rsidR="00326781" w:rsidRPr="00877BE7" w:rsidRDefault="00AC5EE9" w:rsidP="00CD74EF">
      <w:pPr>
        <w:pStyle w:val="Heading1"/>
        <w:numPr>
          <w:ilvl w:val="0"/>
          <w:numId w:val="20"/>
        </w:numPr>
        <w:tabs>
          <w:tab w:val="left" w:pos="284"/>
          <w:tab w:val="left" w:pos="567"/>
        </w:tabs>
        <w:spacing w:after="0" w:line="480" w:lineRule="auto"/>
        <w:ind w:left="0" w:firstLine="0"/>
        <w:jc w:val="both"/>
        <w:rPr>
          <w:b w:val="0"/>
        </w:rPr>
      </w:pPr>
      <w:r w:rsidRPr="00877BE7">
        <w:rPr>
          <w:b w:val="0"/>
        </w:rPr>
        <w:t>Formasi Kiro</w:t>
      </w:r>
    </w:p>
    <w:p w14:paraId="4B4819C4" w14:textId="0BD439F7" w:rsidR="00CE52DE" w:rsidRPr="00877BE7" w:rsidRDefault="00C6495D" w:rsidP="00CD74EF">
      <w:pPr>
        <w:pStyle w:val="Heading1"/>
        <w:spacing w:after="0" w:line="480" w:lineRule="auto"/>
        <w:jc w:val="both"/>
        <w:rPr>
          <w:b w:val="0"/>
        </w:rPr>
      </w:pPr>
      <w:r w:rsidRPr="00877BE7">
        <w:rPr>
          <w:b w:val="0"/>
        </w:rPr>
        <w:t>Lava, brek</w:t>
      </w:r>
      <w:r w:rsidR="00AC5EE9" w:rsidRPr="00877BE7">
        <w:rPr>
          <w:b w:val="0"/>
        </w:rPr>
        <w:t>si , aglomerat</w:t>
      </w:r>
      <w:r w:rsidR="00644B1D" w:rsidRPr="00877BE7">
        <w:rPr>
          <w:b w:val="0"/>
        </w:rPr>
        <w:t xml:space="preserve">, tufa pasiran dan batu pasir tufaan, dijumpai berupa sisipan berwarna kelabu, berbutir halus </w:t>
      </w:r>
      <w:r w:rsidR="0067556B" w:rsidRPr="00877BE7">
        <w:rPr>
          <w:b w:val="0"/>
        </w:rPr>
        <w:t>–</w:t>
      </w:r>
      <w:r w:rsidR="00644B1D" w:rsidRPr="00877BE7">
        <w:rPr>
          <w:b w:val="0"/>
        </w:rPr>
        <w:t xml:space="preserve"> kasar</w:t>
      </w:r>
      <w:r w:rsidR="0067556B" w:rsidRPr="00877BE7">
        <w:rPr>
          <w:b w:val="0"/>
        </w:rPr>
        <w:t xml:space="preserve">, menyudut – membundar berlapis </w:t>
      </w:r>
      <w:r w:rsidR="0067556B" w:rsidRPr="00877BE7">
        <w:rPr>
          <w:b w:val="0"/>
        </w:rPr>
        <w:lastRenderedPageBreak/>
        <w:t xml:space="preserve">baik dengan kemiringan 24 - &gt; 50 % dan aerah jurusan </w:t>
      </w:r>
      <w:r w:rsidR="005C57B2" w:rsidRPr="00877BE7">
        <w:rPr>
          <w:b w:val="0"/>
        </w:rPr>
        <w:t>barat – barat laut – timur tenggara. Seba</w:t>
      </w:r>
      <w:r w:rsidR="000F0B41" w:rsidRPr="00877BE7">
        <w:rPr>
          <w:b w:val="0"/>
        </w:rPr>
        <w:t>ran mendominasi daerah Magepanda</w:t>
      </w:r>
      <w:r w:rsidR="00FD241A" w:rsidRPr="00877BE7">
        <w:rPr>
          <w:b w:val="0"/>
        </w:rPr>
        <w:t>.</w:t>
      </w:r>
    </w:p>
    <w:p w14:paraId="7573132C" w14:textId="77777777" w:rsidR="00051226" w:rsidRPr="00877BE7" w:rsidRDefault="006F2362" w:rsidP="00CD74EF">
      <w:pPr>
        <w:pStyle w:val="Heading1"/>
        <w:numPr>
          <w:ilvl w:val="0"/>
          <w:numId w:val="20"/>
        </w:numPr>
        <w:tabs>
          <w:tab w:val="left" w:pos="284"/>
          <w:tab w:val="left" w:pos="567"/>
        </w:tabs>
        <w:spacing w:after="0" w:line="480" w:lineRule="auto"/>
        <w:ind w:left="0" w:firstLine="0"/>
        <w:jc w:val="both"/>
        <w:rPr>
          <w:b w:val="0"/>
        </w:rPr>
      </w:pPr>
      <w:r w:rsidRPr="00877BE7">
        <w:rPr>
          <w:b w:val="0"/>
        </w:rPr>
        <w:t>Batuan Gunung Api Tua</w:t>
      </w:r>
    </w:p>
    <w:p w14:paraId="1685B2EC" w14:textId="550D6E6A" w:rsidR="003F5C4F" w:rsidRPr="00877BE7" w:rsidRDefault="00643866" w:rsidP="00CD74EF">
      <w:pPr>
        <w:pStyle w:val="Heading1"/>
        <w:spacing w:after="0" w:line="480" w:lineRule="auto"/>
        <w:jc w:val="both"/>
        <w:rPr>
          <w:b w:val="0"/>
        </w:rPr>
      </w:pPr>
      <w:r w:rsidRPr="00877BE7">
        <w:rPr>
          <w:b w:val="0"/>
        </w:rPr>
        <w:t>Lava , breksi , pasir dan abu, bersusunan andesit dan basal, bersifat tufa dan tufa batuan apung dan pasir gunung api</w:t>
      </w:r>
      <w:r w:rsidR="00A932D1" w:rsidRPr="00877BE7">
        <w:rPr>
          <w:b w:val="0"/>
        </w:rPr>
        <w:t>.Batuan ini merupakan h</w:t>
      </w:r>
      <w:r w:rsidR="00CF0DEB" w:rsidRPr="00877BE7">
        <w:rPr>
          <w:b w:val="0"/>
        </w:rPr>
        <w:t>asil gunung api yang masih aktif</w:t>
      </w:r>
      <w:r w:rsidR="00A932D1" w:rsidRPr="00877BE7">
        <w:rPr>
          <w:b w:val="0"/>
        </w:rPr>
        <w:t xml:space="preserve"> seperti di sekitaran egon.</w:t>
      </w:r>
    </w:p>
    <w:p w14:paraId="5463807B" w14:textId="551208B7" w:rsidR="00E15251" w:rsidRPr="00877BE7" w:rsidRDefault="00E15251" w:rsidP="00CD74EF">
      <w:pPr>
        <w:pStyle w:val="Heading1"/>
        <w:spacing w:after="0" w:line="480" w:lineRule="auto"/>
        <w:jc w:val="both"/>
      </w:pPr>
      <w:r w:rsidRPr="00877BE7">
        <w:t>4.1.4 Keadaan Iklim</w:t>
      </w:r>
    </w:p>
    <w:p w14:paraId="593D170B" w14:textId="7F51AC20" w:rsidR="00FD241A" w:rsidRPr="00877BE7" w:rsidRDefault="00D70393" w:rsidP="00CD74EF">
      <w:pPr>
        <w:pStyle w:val="Heading1"/>
        <w:spacing w:after="0" w:line="480" w:lineRule="auto"/>
        <w:ind w:firstLine="680"/>
        <w:jc w:val="both"/>
        <w:rPr>
          <w:b w:val="0"/>
        </w:rPr>
      </w:pPr>
      <w:r w:rsidRPr="00877BE7">
        <w:rPr>
          <w:b w:val="0"/>
        </w:rPr>
        <w:t xml:space="preserve">Wilayah di Kabupaten Sikka memiliki suhu yang cenderumg panas .Dari stasiun Meteorologi Maumere tercatat </w:t>
      </w:r>
      <w:r w:rsidR="004C3EF7" w:rsidRPr="00877BE7">
        <w:rPr>
          <w:b w:val="0"/>
        </w:rPr>
        <w:t xml:space="preserve">, suhu tertinggi pada tahun 2021 adalah 36 </w:t>
      </w:r>
      <w:r w:rsidR="004C3EF7" w:rsidRPr="00877BE7">
        <w:rPr>
          <w:b w:val="0"/>
          <w:vertAlign w:val="superscript"/>
        </w:rPr>
        <w:t>0</w:t>
      </w:r>
      <w:r w:rsidR="004C3EF7" w:rsidRPr="00877BE7">
        <w:rPr>
          <w:b w:val="0"/>
        </w:rPr>
        <w:t xml:space="preserve">c </w:t>
      </w:r>
      <w:r w:rsidR="00804B06" w:rsidRPr="00877BE7">
        <w:rPr>
          <w:b w:val="0"/>
        </w:rPr>
        <w:t xml:space="preserve"> dan terendah adalah  18 </w:t>
      </w:r>
      <w:r w:rsidR="00804B06" w:rsidRPr="00877BE7">
        <w:rPr>
          <w:b w:val="0"/>
          <w:vertAlign w:val="superscript"/>
        </w:rPr>
        <w:t>0.</w:t>
      </w:r>
      <w:r w:rsidR="00804B06" w:rsidRPr="00877BE7">
        <w:rPr>
          <w:b w:val="0"/>
        </w:rPr>
        <w:t xml:space="preserve"> . Rata – rata suhu berkisar 26 dan 29 </w:t>
      </w:r>
      <w:r w:rsidR="00804B06" w:rsidRPr="00877BE7">
        <w:rPr>
          <w:b w:val="0"/>
          <w:vertAlign w:val="superscript"/>
        </w:rPr>
        <w:t xml:space="preserve">0 </w:t>
      </w:r>
      <w:r w:rsidR="00804B06" w:rsidRPr="00877BE7">
        <w:rPr>
          <w:b w:val="0"/>
        </w:rPr>
        <w:t>c.</w:t>
      </w:r>
      <w:r w:rsidR="0035439F" w:rsidRPr="00877BE7">
        <w:rPr>
          <w:b w:val="0"/>
        </w:rPr>
        <w:t xml:space="preserve"> Rata –rata kelembapan udara sepanjang tahun 2021 di Kabupaten Sikka berkisar antara 70 – 88. Berdasarkan jumlah hari hujan dalam setahun, jumlah </w:t>
      </w:r>
      <w:r w:rsidR="00C73528" w:rsidRPr="00877BE7">
        <w:rPr>
          <w:b w:val="0"/>
        </w:rPr>
        <w:t>hari hujan tertinggi terjadi pada bulan Februari sedangkan jumlah hari hujan tersendah terjadi dalam bulan oktober .</w:t>
      </w:r>
      <w:r w:rsidR="00B44631" w:rsidRPr="00877BE7">
        <w:rPr>
          <w:b w:val="0"/>
        </w:rPr>
        <w:t xml:space="preserve"> ( BPS 2021 )</w:t>
      </w:r>
    </w:p>
    <w:p w14:paraId="256F75AB" w14:textId="58D1D4FF" w:rsidR="00B76562" w:rsidRPr="00877BE7" w:rsidRDefault="00337BD6" w:rsidP="00CD74EF">
      <w:pPr>
        <w:pStyle w:val="Heading1"/>
        <w:numPr>
          <w:ilvl w:val="0"/>
          <w:numId w:val="22"/>
        </w:numPr>
        <w:tabs>
          <w:tab w:val="left" w:pos="284"/>
          <w:tab w:val="left" w:pos="567"/>
        </w:tabs>
        <w:spacing w:after="0" w:line="480" w:lineRule="auto"/>
        <w:ind w:left="0" w:firstLine="0"/>
        <w:jc w:val="both"/>
        <w:rPr>
          <w:b w:val="0"/>
        </w:rPr>
      </w:pPr>
      <w:r w:rsidRPr="00877BE7">
        <w:rPr>
          <w:b w:val="0"/>
        </w:rPr>
        <w:t>Data Curah Hujan</w:t>
      </w:r>
    </w:p>
    <w:p w14:paraId="320914A3" w14:textId="65C9AF22" w:rsidR="00CD74EF" w:rsidRDefault="007A5690" w:rsidP="00CD74EF">
      <w:pPr>
        <w:pStyle w:val="Heading1"/>
        <w:spacing w:after="0" w:line="240" w:lineRule="auto"/>
      </w:pPr>
      <w:r w:rsidRPr="00877BE7">
        <w:t>Tabel 4.2</w:t>
      </w:r>
    </w:p>
    <w:p w14:paraId="721D3F10" w14:textId="21697567" w:rsidR="007E14AA" w:rsidRPr="00877BE7" w:rsidRDefault="007A5690" w:rsidP="00CD74EF">
      <w:pPr>
        <w:pStyle w:val="Heading1"/>
        <w:spacing w:after="0" w:line="240" w:lineRule="auto"/>
      </w:pPr>
      <w:r w:rsidRPr="00877BE7">
        <w:t>Data Curah hujan</w:t>
      </w:r>
      <w:r w:rsidR="00AB2D6E" w:rsidRPr="00877BE7">
        <w:t xml:space="preserve"> Tahun 2017-2022</w:t>
      </w:r>
    </w:p>
    <w:tbl>
      <w:tblPr>
        <w:tblStyle w:val="TableGrid"/>
        <w:tblW w:w="0" w:type="auto"/>
        <w:tblInd w:w="108" w:type="dxa"/>
        <w:tblLook w:val="04A0" w:firstRow="1" w:lastRow="0" w:firstColumn="1" w:lastColumn="0" w:noHBand="0" w:noVBand="1"/>
      </w:tblPr>
      <w:tblGrid>
        <w:gridCol w:w="1534"/>
        <w:gridCol w:w="1073"/>
        <w:gridCol w:w="1074"/>
        <w:gridCol w:w="1074"/>
        <w:gridCol w:w="1074"/>
        <w:gridCol w:w="1116"/>
        <w:gridCol w:w="993"/>
      </w:tblGrid>
      <w:tr w:rsidR="007A6DD5" w:rsidRPr="00877BE7" w14:paraId="22444F2D" w14:textId="77777777" w:rsidTr="00E41901">
        <w:tc>
          <w:tcPr>
            <w:tcW w:w="1534" w:type="dxa"/>
          </w:tcPr>
          <w:p w14:paraId="517778F6" w14:textId="6599A99C" w:rsidR="00B21804" w:rsidRPr="00877BE7" w:rsidRDefault="00B21804" w:rsidP="00CF0DEB">
            <w:pPr>
              <w:pStyle w:val="Heading1"/>
              <w:jc w:val="both"/>
              <w:outlineLvl w:val="0"/>
              <w:rPr>
                <w:sz w:val="20"/>
                <w:szCs w:val="20"/>
              </w:rPr>
            </w:pPr>
            <w:r w:rsidRPr="00877BE7">
              <w:rPr>
                <w:sz w:val="20"/>
                <w:szCs w:val="20"/>
              </w:rPr>
              <w:t>Bulan</w:t>
            </w:r>
          </w:p>
        </w:tc>
        <w:tc>
          <w:tcPr>
            <w:tcW w:w="1073" w:type="dxa"/>
          </w:tcPr>
          <w:p w14:paraId="6F6856C5" w14:textId="34C69FBD" w:rsidR="00B21804" w:rsidRPr="00877BE7" w:rsidRDefault="004F152F" w:rsidP="00E54EFC">
            <w:pPr>
              <w:pStyle w:val="Heading1"/>
              <w:outlineLvl w:val="0"/>
              <w:rPr>
                <w:sz w:val="20"/>
                <w:szCs w:val="20"/>
              </w:rPr>
            </w:pPr>
            <w:r w:rsidRPr="00877BE7">
              <w:rPr>
                <w:sz w:val="20"/>
                <w:szCs w:val="20"/>
              </w:rPr>
              <w:t>2017</w:t>
            </w:r>
          </w:p>
        </w:tc>
        <w:tc>
          <w:tcPr>
            <w:tcW w:w="1074" w:type="dxa"/>
          </w:tcPr>
          <w:p w14:paraId="10D5C8DE" w14:textId="4BC372BE" w:rsidR="00B21804" w:rsidRPr="00877BE7" w:rsidRDefault="007A6DD5" w:rsidP="00E54EFC">
            <w:pPr>
              <w:pStyle w:val="Heading1"/>
              <w:outlineLvl w:val="0"/>
              <w:rPr>
                <w:sz w:val="20"/>
                <w:szCs w:val="20"/>
              </w:rPr>
            </w:pPr>
            <w:r w:rsidRPr="00877BE7">
              <w:rPr>
                <w:sz w:val="20"/>
                <w:szCs w:val="20"/>
              </w:rPr>
              <w:t>2018</w:t>
            </w:r>
          </w:p>
        </w:tc>
        <w:tc>
          <w:tcPr>
            <w:tcW w:w="1074" w:type="dxa"/>
          </w:tcPr>
          <w:p w14:paraId="7487A584" w14:textId="2415C4CF" w:rsidR="00B21804" w:rsidRPr="00877BE7" w:rsidRDefault="007A6DD5" w:rsidP="00E54EFC">
            <w:pPr>
              <w:pStyle w:val="Heading1"/>
              <w:outlineLvl w:val="0"/>
              <w:rPr>
                <w:sz w:val="20"/>
                <w:szCs w:val="20"/>
              </w:rPr>
            </w:pPr>
            <w:r w:rsidRPr="00877BE7">
              <w:rPr>
                <w:sz w:val="20"/>
                <w:szCs w:val="20"/>
              </w:rPr>
              <w:t>2019</w:t>
            </w:r>
          </w:p>
        </w:tc>
        <w:tc>
          <w:tcPr>
            <w:tcW w:w="1074" w:type="dxa"/>
          </w:tcPr>
          <w:p w14:paraId="12E5B3FD" w14:textId="722BEE3F" w:rsidR="00B21804" w:rsidRPr="00877BE7" w:rsidRDefault="007A6DD5" w:rsidP="00E54EFC">
            <w:pPr>
              <w:pStyle w:val="Heading1"/>
              <w:outlineLvl w:val="0"/>
              <w:rPr>
                <w:sz w:val="20"/>
                <w:szCs w:val="20"/>
              </w:rPr>
            </w:pPr>
            <w:r w:rsidRPr="00877BE7">
              <w:rPr>
                <w:sz w:val="20"/>
                <w:szCs w:val="20"/>
              </w:rPr>
              <w:t>2020</w:t>
            </w:r>
          </w:p>
        </w:tc>
        <w:tc>
          <w:tcPr>
            <w:tcW w:w="1116" w:type="dxa"/>
          </w:tcPr>
          <w:p w14:paraId="1136AE48" w14:textId="1A5FD7CE" w:rsidR="00B21804" w:rsidRPr="00877BE7" w:rsidRDefault="007A6DD5" w:rsidP="00E54EFC">
            <w:pPr>
              <w:pStyle w:val="Heading1"/>
              <w:outlineLvl w:val="0"/>
              <w:rPr>
                <w:sz w:val="20"/>
                <w:szCs w:val="20"/>
              </w:rPr>
            </w:pPr>
            <w:r w:rsidRPr="00877BE7">
              <w:rPr>
                <w:sz w:val="20"/>
                <w:szCs w:val="20"/>
              </w:rPr>
              <w:t>2021</w:t>
            </w:r>
          </w:p>
        </w:tc>
        <w:tc>
          <w:tcPr>
            <w:tcW w:w="993" w:type="dxa"/>
          </w:tcPr>
          <w:p w14:paraId="79C8AA90" w14:textId="69E6C97C" w:rsidR="00B21804" w:rsidRPr="00877BE7" w:rsidRDefault="007A6DD5" w:rsidP="00E54EFC">
            <w:pPr>
              <w:pStyle w:val="Heading1"/>
              <w:outlineLvl w:val="0"/>
              <w:rPr>
                <w:sz w:val="20"/>
                <w:szCs w:val="20"/>
              </w:rPr>
            </w:pPr>
            <w:r w:rsidRPr="00877BE7">
              <w:rPr>
                <w:sz w:val="20"/>
                <w:szCs w:val="20"/>
              </w:rPr>
              <w:t>2022</w:t>
            </w:r>
          </w:p>
        </w:tc>
      </w:tr>
      <w:tr w:rsidR="007A6DD5" w:rsidRPr="00877BE7" w14:paraId="2B68422D" w14:textId="77777777" w:rsidTr="00E41901">
        <w:tc>
          <w:tcPr>
            <w:tcW w:w="1534" w:type="dxa"/>
          </w:tcPr>
          <w:p w14:paraId="319E2460" w14:textId="530CB384" w:rsidR="00B21804" w:rsidRPr="00877BE7" w:rsidRDefault="00B21804" w:rsidP="00CF0DEB">
            <w:pPr>
              <w:pStyle w:val="Heading1"/>
              <w:jc w:val="both"/>
              <w:outlineLvl w:val="0"/>
              <w:rPr>
                <w:b w:val="0"/>
                <w:sz w:val="20"/>
                <w:szCs w:val="20"/>
              </w:rPr>
            </w:pPr>
            <w:r w:rsidRPr="00877BE7">
              <w:rPr>
                <w:b w:val="0"/>
                <w:sz w:val="20"/>
                <w:szCs w:val="20"/>
              </w:rPr>
              <w:t>Januari</w:t>
            </w:r>
          </w:p>
        </w:tc>
        <w:tc>
          <w:tcPr>
            <w:tcW w:w="1073" w:type="dxa"/>
          </w:tcPr>
          <w:p w14:paraId="1AE6451A" w14:textId="32F1C27A" w:rsidR="00B21804" w:rsidRPr="00877BE7" w:rsidRDefault="00EA6602" w:rsidP="00E54EFC">
            <w:pPr>
              <w:pStyle w:val="Heading1"/>
              <w:outlineLvl w:val="0"/>
              <w:rPr>
                <w:b w:val="0"/>
                <w:sz w:val="20"/>
                <w:szCs w:val="20"/>
              </w:rPr>
            </w:pPr>
            <w:r w:rsidRPr="00877BE7">
              <w:rPr>
                <w:b w:val="0"/>
                <w:sz w:val="20"/>
                <w:szCs w:val="20"/>
              </w:rPr>
              <w:t>194.9</w:t>
            </w:r>
          </w:p>
        </w:tc>
        <w:tc>
          <w:tcPr>
            <w:tcW w:w="1074" w:type="dxa"/>
          </w:tcPr>
          <w:p w14:paraId="0EF5C233" w14:textId="7FBE8AC6" w:rsidR="00B21804" w:rsidRPr="00877BE7" w:rsidRDefault="00EA6602" w:rsidP="00E54EFC">
            <w:pPr>
              <w:pStyle w:val="Heading1"/>
              <w:outlineLvl w:val="0"/>
              <w:rPr>
                <w:b w:val="0"/>
                <w:sz w:val="20"/>
                <w:szCs w:val="20"/>
              </w:rPr>
            </w:pPr>
            <w:r w:rsidRPr="00877BE7">
              <w:rPr>
                <w:b w:val="0"/>
                <w:sz w:val="20"/>
                <w:szCs w:val="20"/>
              </w:rPr>
              <w:t>166.7</w:t>
            </w:r>
          </w:p>
        </w:tc>
        <w:tc>
          <w:tcPr>
            <w:tcW w:w="1074" w:type="dxa"/>
          </w:tcPr>
          <w:p w14:paraId="0527EA82" w14:textId="515F9683" w:rsidR="00B21804" w:rsidRPr="00877BE7" w:rsidRDefault="00C30C87" w:rsidP="00E54EFC">
            <w:pPr>
              <w:pStyle w:val="Heading1"/>
              <w:outlineLvl w:val="0"/>
              <w:rPr>
                <w:b w:val="0"/>
                <w:sz w:val="20"/>
                <w:szCs w:val="20"/>
              </w:rPr>
            </w:pPr>
            <w:r w:rsidRPr="00877BE7">
              <w:rPr>
                <w:b w:val="0"/>
                <w:sz w:val="20"/>
                <w:szCs w:val="20"/>
              </w:rPr>
              <w:t>311.3</w:t>
            </w:r>
          </w:p>
        </w:tc>
        <w:tc>
          <w:tcPr>
            <w:tcW w:w="1074" w:type="dxa"/>
          </w:tcPr>
          <w:p w14:paraId="675C37BE" w14:textId="5B1DEDBD" w:rsidR="00B21804" w:rsidRPr="00877BE7" w:rsidRDefault="00C30C87" w:rsidP="00E54EFC">
            <w:pPr>
              <w:pStyle w:val="Heading1"/>
              <w:outlineLvl w:val="0"/>
              <w:rPr>
                <w:b w:val="0"/>
                <w:sz w:val="20"/>
                <w:szCs w:val="20"/>
              </w:rPr>
            </w:pPr>
            <w:r w:rsidRPr="00877BE7">
              <w:rPr>
                <w:b w:val="0"/>
                <w:sz w:val="20"/>
                <w:szCs w:val="20"/>
              </w:rPr>
              <w:t>80.9</w:t>
            </w:r>
          </w:p>
        </w:tc>
        <w:tc>
          <w:tcPr>
            <w:tcW w:w="1116" w:type="dxa"/>
          </w:tcPr>
          <w:p w14:paraId="57D36EE8" w14:textId="263656CF" w:rsidR="00B21804" w:rsidRPr="00877BE7" w:rsidRDefault="00C30C87" w:rsidP="00E54EFC">
            <w:pPr>
              <w:pStyle w:val="Heading1"/>
              <w:outlineLvl w:val="0"/>
              <w:rPr>
                <w:b w:val="0"/>
                <w:sz w:val="20"/>
                <w:szCs w:val="20"/>
              </w:rPr>
            </w:pPr>
            <w:r w:rsidRPr="00877BE7">
              <w:rPr>
                <w:b w:val="0"/>
                <w:sz w:val="20"/>
                <w:szCs w:val="20"/>
              </w:rPr>
              <w:t>211.6</w:t>
            </w:r>
          </w:p>
        </w:tc>
        <w:tc>
          <w:tcPr>
            <w:tcW w:w="993" w:type="dxa"/>
          </w:tcPr>
          <w:p w14:paraId="65528FEC" w14:textId="0DAD134D" w:rsidR="00B21804" w:rsidRPr="00877BE7" w:rsidRDefault="00C30C87" w:rsidP="00E54EFC">
            <w:pPr>
              <w:pStyle w:val="Heading1"/>
              <w:outlineLvl w:val="0"/>
              <w:rPr>
                <w:b w:val="0"/>
                <w:sz w:val="20"/>
                <w:szCs w:val="20"/>
              </w:rPr>
            </w:pPr>
            <w:r w:rsidRPr="00877BE7">
              <w:rPr>
                <w:b w:val="0"/>
                <w:sz w:val="20"/>
                <w:szCs w:val="20"/>
              </w:rPr>
              <w:t>252.1</w:t>
            </w:r>
          </w:p>
        </w:tc>
      </w:tr>
      <w:tr w:rsidR="007A6DD5" w:rsidRPr="00877BE7" w14:paraId="32E35531" w14:textId="77777777" w:rsidTr="00E41901">
        <w:tc>
          <w:tcPr>
            <w:tcW w:w="1534" w:type="dxa"/>
          </w:tcPr>
          <w:p w14:paraId="59BF9256" w14:textId="294FB3BC" w:rsidR="00B21804" w:rsidRPr="00877BE7" w:rsidRDefault="00B21804" w:rsidP="00CF0DEB">
            <w:pPr>
              <w:pStyle w:val="Heading1"/>
              <w:jc w:val="both"/>
              <w:outlineLvl w:val="0"/>
              <w:rPr>
                <w:b w:val="0"/>
                <w:sz w:val="20"/>
                <w:szCs w:val="20"/>
              </w:rPr>
            </w:pPr>
            <w:r w:rsidRPr="00877BE7">
              <w:rPr>
                <w:b w:val="0"/>
                <w:sz w:val="20"/>
                <w:szCs w:val="20"/>
              </w:rPr>
              <w:t>Februari</w:t>
            </w:r>
          </w:p>
        </w:tc>
        <w:tc>
          <w:tcPr>
            <w:tcW w:w="1073" w:type="dxa"/>
          </w:tcPr>
          <w:p w14:paraId="255DCCDA" w14:textId="2E103B46" w:rsidR="00B21804" w:rsidRPr="00877BE7" w:rsidRDefault="00820637" w:rsidP="00E54EFC">
            <w:pPr>
              <w:pStyle w:val="Heading1"/>
              <w:outlineLvl w:val="0"/>
              <w:rPr>
                <w:b w:val="0"/>
                <w:sz w:val="20"/>
                <w:szCs w:val="20"/>
              </w:rPr>
            </w:pPr>
            <w:r w:rsidRPr="00877BE7">
              <w:rPr>
                <w:b w:val="0"/>
                <w:sz w:val="20"/>
                <w:szCs w:val="20"/>
              </w:rPr>
              <w:t>193.9</w:t>
            </w:r>
          </w:p>
        </w:tc>
        <w:tc>
          <w:tcPr>
            <w:tcW w:w="1074" w:type="dxa"/>
          </w:tcPr>
          <w:p w14:paraId="1A889858" w14:textId="003B7BE1" w:rsidR="00B21804" w:rsidRPr="00877BE7" w:rsidRDefault="004C4C26" w:rsidP="00E54EFC">
            <w:pPr>
              <w:pStyle w:val="Heading1"/>
              <w:outlineLvl w:val="0"/>
              <w:rPr>
                <w:b w:val="0"/>
                <w:sz w:val="20"/>
                <w:szCs w:val="20"/>
              </w:rPr>
            </w:pPr>
            <w:r w:rsidRPr="00877BE7">
              <w:rPr>
                <w:b w:val="0"/>
                <w:sz w:val="20"/>
                <w:szCs w:val="20"/>
              </w:rPr>
              <w:t>223.5</w:t>
            </w:r>
          </w:p>
        </w:tc>
        <w:tc>
          <w:tcPr>
            <w:tcW w:w="1074" w:type="dxa"/>
          </w:tcPr>
          <w:p w14:paraId="054936F2" w14:textId="050C0BFB" w:rsidR="00B21804" w:rsidRPr="00877BE7" w:rsidRDefault="004C4C26" w:rsidP="00E54EFC">
            <w:pPr>
              <w:pStyle w:val="Heading1"/>
              <w:outlineLvl w:val="0"/>
              <w:rPr>
                <w:b w:val="0"/>
                <w:sz w:val="20"/>
                <w:szCs w:val="20"/>
              </w:rPr>
            </w:pPr>
            <w:r w:rsidRPr="00877BE7">
              <w:rPr>
                <w:b w:val="0"/>
                <w:sz w:val="20"/>
                <w:szCs w:val="20"/>
              </w:rPr>
              <w:t>219.3</w:t>
            </w:r>
          </w:p>
        </w:tc>
        <w:tc>
          <w:tcPr>
            <w:tcW w:w="1074" w:type="dxa"/>
          </w:tcPr>
          <w:p w14:paraId="64CDA69F" w14:textId="3A345A3A" w:rsidR="00B21804" w:rsidRPr="00877BE7" w:rsidRDefault="004C4C26" w:rsidP="00E54EFC">
            <w:pPr>
              <w:pStyle w:val="Heading1"/>
              <w:outlineLvl w:val="0"/>
              <w:rPr>
                <w:b w:val="0"/>
                <w:sz w:val="20"/>
                <w:szCs w:val="20"/>
              </w:rPr>
            </w:pPr>
            <w:r w:rsidRPr="00877BE7">
              <w:rPr>
                <w:b w:val="0"/>
                <w:sz w:val="20"/>
                <w:szCs w:val="20"/>
              </w:rPr>
              <w:t>85.7</w:t>
            </w:r>
          </w:p>
        </w:tc>
        <w:tc>
          <w:tcPr>
            <w:tcW w:w="1116" w:type="dxa"/>
          </w:tcPr>
          <w:p w14:paraId="407E1141" w14:textId="0C7DFC22" w:rsidR="00B21804" w:rsidRPr="00877BE7" w:rsidRDefault="00BE733C" w:rsidP="00E54EFC">
            <w:pPr>
              <w:pStyle w:val="Heading1"/>
              <w:outlineLvl w:val="0"/>
              <w:rPr>
                <w:b w:val="0"/>
                <w:sz w:val="20"/>
                <w:szCs w:val="20"/>
              </w:rPr>
            </w:pPr>
            <w:r w:rsidRPr="00877BE7">
              <w:rPr>
                <w:b w:val="0"/>
                <w:sz w:val="20"/>
                <w:szCs w:val="20"/>
              </w:rPr>
              <w:t>380.40</w:t>
            </w:r>
          </w:p>
        </w:tc>
        <w:tc>
          <w:tcPr>
            <w:tcW w:w="993" w:type="dxa"/>
          </w:tcPr>
          <w:p w14:paraId="3F68CF3E" w14:textId="583E5D39" w:rsidR="00B21804" w:rsidRPr="00877BE7" w:rsidRDefault="00BE733C" w:rsidP="00E54EFC">
            <w:pPr>
              <w:pStyle w:val="Heading1"/>
              <w:outlineLvl w:val="0"/>
              <w:rPr>
                <w:b w:val="0"/>
                <w:sz w:val="20"/>
                <w:szCs w:val="20"/>
              </w:rPr>
            </w:pPr>
            <w:r w:rsidRPr="00877BE7">
              <w:rPr>
                <w:b w:val="0"/>
                <w:sz w:val="20"/>
                <w:szCs w:val="20"/>
              </w:rPr>
              <w:t>223.4</w:t>
            </w:r>
          </w:p>
        </w:tc>
      </w:tr>
      <w:tr w:rsidR="007A6DD5" w:rsidRPr="00877BE7" w14:paraId="2722C62F" w14:textId="77777777" w:rsidTr="00E41901">
        <w:tc>
          <w:tcPr>
            <w:tcW w:w="1534" w:type="dxa"/>
          </w:tcPr>
          <w:p w14:paraId="56480035" w14:textId="71AEF289" w:rsidR="00B21804" w:rsidRPr="00877BE7" w:rsidRDefault="00B21804" w:rsidP="00CF0DEB">
            <w:pPr>
              <w:pStyle w:val="Heading1"/>
              <w:jc w:val="both"/>
              <w:outlineLvl w:val="0"/>
              <w:rPr>
                <w:b w:val="0"/>
                <w:sz w:val="20"/>
                <w:szCs w:val="20"/>
              </w:rPr>
            </w:pPr>
            <w:r w:rsidRPr="00877BE7">
              <w:rPr>
                <w:b w:val="0"/>
                <w:sz w:val="20"/>
                <w:szCs w:val="20"/>
              </w:rPr>
              <w:t>Maret</w:t>
            </w:r>
          </w:p>
        </w:tc>
        <w:tc>
          <w:tcPr>
            <w:tcW w:w="1073" w:type="dxa"/>
          </w:tcPr>
          <w:p w14:paraId="233CCF11" w14:textId="6B8B2860" w:rsidR="00B21804" w:rsidRPr="00877BE7" w:rsidRDefault="00BE733C" w:rsidP="00E54EFC">
            <w:pPr>
              <w:pStyle w:val="Heading1"/>
              <w:outlineLvl w:val="0"/>
              <w:rPr>
                <w:b w:val="0"/>
                <w:sz w:val="20"/>
                <w:szCs w:val="20"/>
              </w:rPr>
            </w:pPr>
            <w:r w:rsidRPr="00877BE7">
              <w:rPr>
                <w:b w:val="0"/>
                <w:sz w:val="20"/>
                <w:szCs w:val="20"/>
              </w:rPr>
              <w:t>103.1</w:t>
            </w:r>
          </w:p>
        </w:tc>
        <w:tc>
          <w:tcPr>
            <w:tcW w:w="1074" w:type="dxa"/>
          </w:tcPr>
          <w:p w14:paraId="6EE08289" w14:textId="5498CE74" w:rsidR="00B21804" w:rsidRPr="00877BE7" w:rsidRDefault="00BE733C" w:rsidP="00E54EFC">
            <w:pPr>
              <w:pStyle w:val="Heading1"/>
              <w:outlineLvl w:val="0"/>
              <w:rPr>
                <w:b w:val="0"/>
                <w:sz w:val="20"/>
                <w:szCs w:val="20"/>
              </w:rPr>
            </w:pPr>
            <w:r w:rsidRPr="00877BE7">
              <w:rPr>
                <w:b w:val="0"/>
                <w:sz w:val="20"/>
                <w:szCs w:val="20"/>
              </w:rPr>
              <w:t>63.4</w:t>
            </w:r>
          </w:p>
        </w:tc>
        <w:tc>
          <w:tcPr>
            <w:tcW w:w="1074" w:type="dxa"/>
          </w:tcPr>
          <w:p w14:paraId="35FCA6EC" w14:textId="0535216B" w:rsidR="00B21804" w:rsidRPr="00877BE7" w:rsidRDefault="00BE733C" w:rsidP="00E54EFC">
            <w:pPr>
              <w:pStyle w:val="Heading1"/>
              <w:outlineLvl w:val="0"/>
              <w:rPr>
                <w:b w:val="0"/>
                <w:sz w:val="20"/>
                <w:szCs w:val="20"/>
              </w:rPr>
            </w:pPr>
            <w:r w:rsidRPr="00877BE7">
              <w:rPr>
                <w:b w:val="0"/>
                <w:sz w:val="20"/>
                <w:szCs w:val="20"/>
              </w:rPr>
              <w:t>309.6</w:t>
            </w:r>
          </w:p>
        </w:tc>
        <w:tc>
          <w:tcPr>
            <w:tcW w:w="1074" w:type="dxa"/>
          </w:tcPr>
          <w:p w14:paraId="389C8DF7" w14:textId="624FC136" w:rsidR="00B21804" w:rsidRPr="00877BE7" w:rsidRDefault="00BE733C" w:rsidP="00E54EFC">
            <w:pPr>
              <w:pStyle w:val="Heading1"/>
              <w:outlineLvl w:val="0"/>
              <w:rPr>
                <w:b w:val="0"/>
                <w:sz w:val="20"/>
                <w:szCs w:val="20"/>
              </w:rPr>
            </w:pPr>
            <w:r w:rsidRPr="00877BE7">
              <w:rPr>
                <w:b w:val="0"/>
                <w:sz w:val="20"/>
                <w:szCs w:val="20"/>
              </w:rPr>
              <w:t>81.5</w:t>
            </w:r>
          </w:p>
        </w:tc>
        <w:tc>
          <w:tcPr>
            <w:tcW w:w="1116" w:type="dxa"/>
          </w:tcPr>
          <w:p w14:paraId="68FF1B96" w14:textId="189C333C" w:rsidR="00B21804" w:rsidRPr="00877BE7" w:rsidRDefault="00FD0E22" w:rsidP="00E54EFC">
            <w:pPr>
              <w:pStyle w:val="Heading1"/>
              <w:outlineLvl w:val="0"/>
              <w:rPr>
                <w:b w:val="0"/>
                <w:sz w:val="20"/>
                <w:szCs w:val="20"/>
              </w:rPr>
            </w:pPr>
            <w:r w:rsidRPr="00877BE7">
              <w:rPr>
                <w:b w:val="0"/>
                <w:sz w:val="20"/>
                <w:szCs w:val="20"/>
              </w:rPr>
              <w:t>168.6</w:t>
            </w:r>
          </w:p>
        </w:tc>
        <w:tc>
          <w:tcPr>
            <w:tcW w:w="993" w:type="dxa"/>
          </w:tcPr>
          <w:p w14:paraId="1DD2480C" w14:textId="3B66367A" w:rsidR="00B21804" w:rsidRPr="00877BE7" w:rsidRDefault="00FD0E22" w:rsidP="00E54EFC">
            <w:pPr>
              <w:pStyle w:val="Heading1"/>
              <w:outlineLvl w:val="0"/>
              <w:rPr>
                <w:b w:val="0"/>
                <w:sz w:val="20"/>
                <w:szCs w:val="20"/>
              </w:rPr>
            </w:pPr>
            <w:r w:rsidRPr="00877BE7">
              <w:rPr>
                <w:b w:val="0"/>
                <w:sz w:val="20"/>
                <w:szCs w:val="20"/>
              </w:rPr>
              <w:t>158.7</w:t>
            </w:r>
          </w:p>
        </w:tc>
      </w:tr>
      <w:tr w:rsidR="007A6DD5" w:rsidRPr="00877BE7" w14:paraId="1C212232" w14:textId="77777777" w:rsidTr="00E41901">
        <w:tc>
          <w:tcPr>
            <w:tcW w:w="1534" w:type="dxa"/>
          </w:tcPr>
          <w:p w14:paraId="7C19BA09" w14:textId="5F9B574C" w:rsidR="00B21804" w:rsidRPr="00877BE7" w:rsidRDefault="00B21804" w:rsidP="00CF0DEB">
            <w:pPr>
              <w:pStyle w:val="Heading1"/>
              <w:jc w:val="both"/>
              <w:outlineLvl w:val="0"/>
              <w:rPr>
                <w:b w:val="0"/>
                <w:sz w:val="20"/>
                <w:szCs w:val="20"/>
              </w:rPr>
            </w:pPr>
            <w:r w:rsidRPr="00877BE7">
              <w:rPr>
                <w:b w:val="0"/>
                <w:sz w:val="20"/>
                <w:szCs w:val="20"/>
              </w:rPr>
              <w:t>April</w:t>
            </w:r>
          </w:p>
        </w:tc>
        <w:tc>
          <w:tcPr>
            <w:tcW w:w="1073" w:type="dxa"/>
          </w:tcPr>
          <w:p w14:paraId="0202D79F" w14:textId="5B44AA34" w:rsidR="00B21804" w:rsidRPr="00877BE7" w:rsidRDefault="00FD0E22" w:rsidP="00E54EFC">
            <w:pPr>
              <w:pStyle w:val="Heading1"/>
              <w:outlineLvl w:val="0"/>
              <w:rPr>
                <w:b w:val="0"/>
                <w:sz w:val="20"/>
                <w:szCs w:val="20"/>
              </w:rPr>
            </w:pPr>
            <w:r w:rsidRPr="00877BE7">
              <w:rPr>
                <w:b w:val="0"/>
                <w:sz w:val="20"/>
                <w:szCs w:val="20"/>
              </w:rPr>
              <w:t>174.4</w:t>
            </w:r>
          </w:p>
        </w:tc>
        <w:tc>
          <w:tcPr>
            <w:tcW w:w="1074" w:type="dxa"/>
          </w:tcPr>
          <w:p w14:paraId="4216950D" w14:textId="74427C75" w:rsidR="00B21804" w:rsidRPr="00877BE7" w:rsidRDefault="00FD0E22" w:rsidP="00E54EFC">
            <w:pPr>
              <w:pStyle w:val="Heading1"/>
              <w:outlineLvl w:val="0"/>
              <w:rPr>
                <w:b w:val="0"/>
                <w:sz w:val="20"/>
                <w:szCs w:val="20"/>
              </w:rPr>
            </w:pPr>
            <w:r w:rsidRPr="00877BE7">
              <w:rPr>
                <w:b w:val="0"/>
                <w:sz w:val="20"/>
                <w:szCs w:val="20"/>
              </w:rPr>
              <w:t>16.3</w:t>
            </w:r>
          </w:p>
        </w:tc>
        <w:tc>
          <w:tcPr>
            <w:tcW w:w="1074" w:type="dxa"/>
          </w:tcPr>
          <w:p w14:paraId="7760E698" w14:textId="35AD801A" w:rsidR="00B21804" w:rsidRPr="00877BE7" w:rsidRDefault="00FD0E22" w:rsidP="00E54EFC">
            <w:pPr>
              <w:pStyle w:val="Heading1"/>
              <w:outlineLvl w:val="0"/>
              <w:rPr>
                <w:b w:val="0"/>
                <w:sz w:val="20"/>
                <w:szCs w:val="20"/>
              </w:rPr>
            </w:pPr>
            <w:r w:rsidRPr="00877BE7">
              <w:rPr>
                <w:b w:val="0"/>
                <w:sz w:val="20"/>
                <w:szCs w:val="20"/>
              </w:rPr>
              <w:t>42.8</w:t>
            </w:r>
          </w:p>
        </w:tc>
        <w:tc>
          <w:tcPr>
            <w:tcW w:w="1074" w:type="dxa"/>
          </w:tcPr>
          <w:p w14:paraId="5B7B4203" w14:textId="5C1838FD" w:rsidR="00B21804" w:rsidRPr="00877BE7" w:rsidRDefault="00FD0E22" w:rsidP="00E54EFC">
            <w:pPr>
              <w:pStyle w:val="Heading1"/>
              <w:outlineLvl w:val="0"/>
              <w:rPr>
                <w:b w:val="0"/>
                <w:sz w:val="20"/>
                <w:szCs w:val="20"/>
              </w:rPr>
            </w:pPr>
            <w:r w:rsidRPr="00877BE7">
              <w:rPr>
                <w:b w:val="0"/>
                <w:sz w:val="20"/>
                <w:szCs w:val="20"/>
              </w:rPr>
              <w:t>102.7</w:t>
            </w:r>
          </w:p>
        </w:tc>
        <w:tc>
          <w:tcPr>
            <w:tcW w:w="1116" w:type="dxa"/>
          </w:tcPr>
          <w:p w14:paraId="22A06367" w14:textId="00F36361" w:rsidR="00B21804" w:rsidRPr="00877BE7" w:rsidRDefault="00FD0E22" w:rsidP="00E54EFC">
            <w:pPr>
              <w:pStyle w:val="Heading1"/>
              <w:outlineLvl w:val="0"/>
              <w:rPr>
                <w:b w:val="0"/>
                <w:sz w:val="20"/>
                <w:szCs w:val="20"/>
              </w:rPr>
            </w:pPr>
            <w:r w:rsidRPr="00877BE7">
              <w:rPr>
                <w:b w:val="0"/>
                <w:sz w:val="20"/>
                <w:szCs w:val="20"/>
              </w:rPr>
              <w:t>73.20</w:t>
            </w:r>
          </w:p>
        </w:tc>
        <w:tc>
          <w:tcPr>
            <w:tcW w:w="993" w:type="dxa"/>
          </w:tcPr>
          <w:p w14:paraId="7E1238FC" w14:textId="1939293B" w:rsidR="00B21804" w:rsidRPr="00877BE7" w:rsidRDefault="00D4641B" w:rsidP="00E54EFC">
            <w:pPr>
              <w:pStyle w:val="Heading1"/>
              <w:outlineLvl w:val="0"/>
              <w:rPr>
                <w:b w:val="0"/>
                <w:sz w:val="20"/>
                <w:szCs w:val="20"/>
              </w:rPr>
            </w:pPr>
            <w:r w:rsidRPr="00877BE7">
              <w:rPr>
                <w:b w:val="0"/>
                <w:sz w:val="20"/>
                <w:szCs w:val="20"/>
              </w:rPr>
              <w:t>27.9</w:t>
            </w:r>
          </w:p>
        </w:tc>
      </w:tr>
      <w:tr w:rsidR="007A6DD5" w:rsidRPr="00877BE7" w14:paraId="5C92819A" w14:textId="77777777" w:rsidTr="00E41901">
        <w:tc>
          <w:tcPr>
            <w:tcW w:w="1534" w:type="dxa"/>
          </w:tcPr>
          <w:p w14:paraId="3E299B60" w14:textId="6987A6BF" w:rsidR="00B21804" w:rsidRPr="00877BE7" w:rsidRDefault="004F152F" w:rsidP="00CF0DEB">
            <w:pPr>
              <w:pStyle w:val="Heading1"/>
              <w:jc w:val="both"/>
              <w:outlineLvl w:val="0"/>
              <w:rPr>
                <w:b w:val="0"/>
                <w:sz w:val="20"/>
                <w:szCs w:val="20"/>
              </w:rPr>
            </w:pPr>
            <w:r w:rsidRPr="00877BE7">
              <w:rPr>
                <w:b w:val="0"/>
                <w:sz w:val="20"/>
                <w:szCs w:val="20"/>
              </w:rPr>
              <w:t>Mei</w:t>
            </w:r>
          </w:p>
        </w:tc>
        <w:tc>
          <w:tcPr>
            <w:tcW w:w="1073" w:type="dxa"/>
          </w:tcPr>
          <w:p w14:paraId="5D3A8917" w14:textId="40EF6C63" w:rsidR="00B21804" w:rsidRPr="00877BE7" w:rsidRDefault="00D4641B" w:rsidP="00E54EFC">
            <w:pPr>
              <w:pStyle w:val="Heading1"/>
              <w:outlineLvl w:val="0"/>
              <w:rPr>
                <w:b w:val="0"/>
                <w:sz w:val="20"/>
                <w:szCs w:val="20"/>
              </w:rPr>
            </w:pPr>
            <w:r w:rsidRPr="00877BE7">
              <w:rPr>
                <w:b w:val="0"/>
                <w:sz w:val="20"/>
                <w:szCs w:val="20"/>
              </w:rPr>
              <w:t>11.3</w:t>
            </w:r>
          </w:p>
        </w:tc>
        <w:tc>
          <w:tcPr>
            <w:tcW w:w="1074" w:type="dxa"/>
          </w:tcPr>
          <w:p w14:paraId="29AA21AE" w14:textId="3C1DF565" w:rsidR="00B21804" w:rsidRPr="00877BE7" w:rsidRDefault="00D4641B" w:rsidP="00E54EFC">
            <w:pPr>
              <w:pStyle w:val="Heading1"/>
              <w:outlineLvl w:val="0"/>
              <w:rPr>
                <w:b w:val="0"/>
                <w:sz w:val="20"/>
                <w:szCs w:val="20"/>
              </w:rPr>
            </w:pPr>
            <w:r w:rsidRPr="00877BE7">
              <w:rPr>
                <w:b w:val="0"/>
                <w:sz w:val="20"/>
                <w:szCs w:val="20"/>
              </w:rPr>
              <w:t>0.0</w:t>
            </w:r>
          </w:p>
        </w:tc>
        <w:tc>
          <w:tcPr>
            <w:tcW w:w="1074" w:type="dxa"/>
          </w:tcPr>
          <w:p w14:paraId="7EDAE061" w14:textId="645BFEF4" w:rsidR="00B21804" w:rsidRPr="00877BE7" w:rsidRDefault="00D4641B" w:rsidP="00E54EFC">
            <w:pPr>
              <w:pStyle w:val="Heading1"/>
              <w:outlineLvl w:val="0"/>
              <w:rPr>
                <w:b w:val="0"/>
                <w:sz w:val="20"/>
                <w:szCs w:val="20"/>
              </w:rPr>
            </w:pPr>
            <w:r w:rsidRPr="00877BE7">
              <w:rPr>
                <w:b w:val="0"/>
                <w:sz w:val="20"/>
                <w:szCs w:val="20"/>
              </w:rPr>
              <w:t>15.0</w:t>
            </w:r>
          </w:p>
        </w:tc>
        <w:tc>
          <w:tcPr>
            <w:tcW w:w="1074" w:type="dxa"/>
          </w:tcPr>
          <w:p w14:paraId="2DDEF714" w14:textId="3850B99F" w:rsidR="00B21804" w:rsidRPr="00877BE7" w:rsidRDefault="00D4641B" w:rsidP="00E54EFC">
            <w:pPr>
              <w:pStyle w:val="Heading1"/>
              <w:outlineLvl w:val="0"/>
              <w:rPr>
                <w:b w:val="0"/>
                <w:sz w:val="20"/>
                <w:szCs w:val="20"/>
              </w:rPr>
            </w:pPr>
            <w:r w:rsidRPr="00877BE7">
              <w:rPr>
                <w:b w:val="0"/>
                <w:sz w:val="20"/>
                <w:szCs w:val="20"/>
              </w:rPr>
              <w:t>116.4</w:t>
            </w:r>
          </w:p>
        </w:tc>
        <w:tc>
          <w:tcPr>
            <w:tcW w:w="1116" w:type="dxa"/>
          </w:tcPr>
          <w:p w14:paraId="5DB98E42" w14:textId="0BEDE095" w:rsidR="00B21804" w:rsidRPr="00877BE7" w:rsidRDefault="00D4641B" w:rsidP="00E54EFC">
            <w:pPr>
              <w:pStyle w:val="Heading1"/>
              <w:outlineLvl w:val="0"/>
              <w:rPr>
                <w:b w:val="0"/>
                <w:sz w:val="20"/>
                <w:szCs w:val="20"/>
              </w:rPr>
            </w:pPr>
            <w:r w:rsidRPr="00877BE7">
              <w:rPr>
                <w:b w:val="0"/>
                <w:sz w:val="20"/>
                <w:szCs w:val="20"/>
              </w:rPr>
              <w:t>0.0</w:t>
            </w:r>
          </w:p>
        </w:tc>
        <w:tc>
          <w:tcPr>
            <w:tcW w:w="993" w:type="dxa"/>
          </w:tcPr>
          <w:p w14:paraId="32936B92" w14:textId="0C28517C" w:rsidR="00B21804" w:rsidRPr="00877BE7" w:rsidRDefault="00E95249" w:rsidP="00E54EFC">
            <w:pPr>
              <w:pStyle w:val="Heading1"/>
              <w:outlineLvl w:val="0"/>
              <w:rPr>
                <w:b w:val="0"/>
                <w:sz w:val="20"/>
                <w:szCs w:val="20"/>
              </w:rPr>
            </w:pPr>
            <w:r w:rsidRPr="00877BE7">
              <w:rPr>
                <w:b w:val="0"/>
                <w:sz w:val="20"/>
                <w:szCs w:val="20"/>
              </w:rPr>
              <w:t>6.0</w:t>
            </w:r>
          </w:p>
        </w:tc>
      </w:tr>
      <w:tr w:rsidR="007A6DD5" w:rsidRPr="00877BE7" w14:paraId="091FCF58" w14:textId="77777777" w:rsidTr="00E41901">
        <w:tc>
          <w:tcPr>
            <w:tcW w:w="1534" w:type="dxa"/>
          </w:tcPr>
          <w:p w14:paraId="7B82C84F" w14:textId="1414E5E0" w:rsidR="00B21804" w:rsidRPr="00877BE7" w:rsidRDefault="004F152F" w:rsidP="00CF0DEB">
            <w:pPr>
              <w:pStyle w:val="Heading1"/>
              <w:jc w:val="both"/>
              <w:outlineLvl w:val="0"/>
              <w:rPr>
                <w:b w:val="0"/>
                <w:sz w:val="20"/>
                <w:szCs w:val="20"/>
              </w:rPr>
            </w:pPr>
            <w:r w:rsidRPr="00877BE7">
              <w:rPr>
                <w:b w:val="0"/>
                <w:sz w:val="20"/>
                <w:szCs w:val="20"/>
              </w:rPr>
              <w:t>Juni</w:t>
            </w:r>
          </w:p>
        </w:tc>
        <w:tc>
          <w:tcPr>
            <w:tcW w:w="1073" w:type="dxa"/>
          </w:tcPr>
          <w:p w14:paraId="634B76F5" w14:textId="01CAC14A" w:rsidR="00B21804" w:rsidRPr="00877BE7" w:rsidRDefault="00E95249" w:rsidP="00E54EFC">
            <w:pPr>
              <w:pStyle w:val="Heading1"/>
              <w:outlineLvl w:val="0"/>
              <w:rPr>
                <w:b w:val="0"/>
                <w:sz w:val="20"/>
                <w:szCs w:val="20"/>
              </w:rPr>
            </w:pPr>
            <w:r w:rsidRPr="00877BE7">
              <w:rPr>
                <w:b w:val="0"/>
                <w:sz w:val="20"/>
                <w:szCs w:val="20"/>
              </w:rPr>
              <w:t>0.0</w:t>
            </w:r>
          </w:p>
        </w:tc>
        <w:tc>
          <w:tcPr>
            <w:tcW w:w="1074" w:type="dxa"/>
          </w:tcPr>
          <w:p w14:paraId="611F835F" w14:textId="5A65F30C" w:rsidR="00B21804" w:rsidRPr="00877BE7" w:rsidRDefault="00E95249" w:rsidP="00E54EFC">
            <w:pPr>
              <w:pStyle w:val="Heading1"/>
              <w:outlineLvl w:val="0"/>
              <w:rPr>
                <w:b w:val="0"/>
                <w:sz w:val="20"/>
                <w:szCs w:val="20"/>
              </w:rPr>
            </w:pPr>
            <w:r w:rsidRPr="00877BE7">
              <w:rPr>
                <w:b w:val="0"/>
                <w:sz w:val="20"/>
                <w:szCs w:val="20"/>
              </w:rPr>
              <w:t>0.0</w:t>
            </w:r>
          </w:p>
        </w:tc>
        <w:tc>
          <w:tcPr>
            <w:tcW w:w="1074" w:type="dxa"/>
          </w:tcPr>
          <w:p w14:paraId="10FFC2B5" w14:textId="1429F1ED" w:rsidR="00B21804" w:rsidRPr="00877BE7" w:rsidRDefault="00E95249" w:rsidP="00E54EFC">
            <w:pPr>
              <w:pStyle w:val="Heading1"/>
              <w:outlineLvl w:val="0"/>
              <w:rPr>
                <w:b w:val="0"/>
                <w:sz w:val="20"/>
                <w:szCs w:val="20"/>
              </w:rPr>
            </w:pPr>
            <w:r w:rsidRPr="00877BE7">
              <w:rPr>
                <w:b w:val="0"/>
                <w:sz w:val="20"/>
                <w:szCs w:val="20"/>
              </w:rPr>
              <w:t>4.0</w:t>
            </w:r>
          </w:p>
        </w:tc>
        <w:tc>
          <w:tcPr>
            <w:tcW w:w="1074" w:type="dxa"/>
          </w:tcPr>
          <w:p w14:paraId="3EDD6282" w14:textId="2832BE0E" w:rsidR="00B21804" w:rsidRPr="00877BE7" w:rsidRDefault="00E95249" w:rsidP="00E54EFC">
            <w:pPr>
              <w:pStyle w:val="Heading1"/>
              <w:outlineLvl w:val="0"/>
              <w:rPr>
                <w:b w:val="0"/>
                <w:sz w:val="20"/>
                <w:szCs w:val="20"/>
              </w:rPr>
            </w:pPr>
            <w:r w:rsidRPr="00877BE7">
              <w:rPr>
                <w:b w:val="0"/>
                <w:sz w:val="20"/>
                <w:szCs w:val="20"/>
              </w:rPr>
              <w:t>24.1</w:t>
            </w:r>
          </w:p>
        </w:tc>
        <w:tc>
          <w:tcPr>
            <w:tcW w:w="1116" w:type="dxa"/>
          </w:tcPr>
          <w:p w14:paraId="4E18FD60" w14:textId="3DB1F853" w:rsidR="00B21804" w:rsidRPr="00877BE7" w:rsidRDefault="00E95249" w:rsidP="00E54EFC">
            <w:pPr>
              <w:pStyle w:val="Heading1"/>
              <w:outlineLvl w:val="0"/>
              <w:rPr>
                <w:b w:val="0"/>
                <w:sz w:val="20"/>
                <w:szCs w:val="20"/>
              </w:rPr>
            </w:pPr>
            <w:r w:rsidRPr="00877BE7">
              <w:rPr>
                <w:b w:val="0"/>
                <w:sz w:val="20"/>
                <w:szCs w:val="20"/>
              </w:rPr>
              <w:t>0.0</w:t>
            </w:r>
          </w:p>
        </w:tc>
        <w:tc>
          <w:tcPr>
            <w:tcW w:w="993" w:type="dxa"/>
          </w:tcPr>
          <w:p w14:paraId="2FBD3826" w14:textId="6F906ECD" w:rsidR="00B21804" w:rsidRPr="00877BE7" w:rsidRDefault="00E95249" w:rsidP="00E54EFC">
            <w:pPr>
              <w:pStyle w:val="Heading1"/>
              <w:outlineLvl w:val="0"/>
              <w:rPr>
                <w:b w:val="0"/>
                <w:sz w:val="20"/>
                <w:szCs w:val="20"/>
              </w:rPr>
            </w:pPr>
            <w:r w:rsidRPr="00877BE7">
              <w:rPr>
                <w:b w:val="0"/>
                <w:sz w:val="20"/>
                <w:szCs w:val="20"/>
              </w:rPr>
              <w:t>111.6</w:t>
            </w:r>
          </w:p>
        </w:tc>
      </w:tr>
      <w:tr w:rsidR="007A6DD5" w:rsidRPr="00877BE7" w14:paraId="6831E40E" w14:textId="77777777" w:rsidTr="00E41901">
        <w:tc>
          <w:tcPr>
            <w:tcW w:w="1534" w:type="dxa"/>
          </w:tcPr>
          <w:p w14:paraId="246205AA" w14:textId="00C378DA" w:rsidR="00B21804" w:rsidRPr="00877BE7" w:rsidRDefault="004F152F" w:rsidP="00CF0DEB">
            <w:pPr>
              <w:pStyle w:val="Heading1"/>
              <w:jc w:val="both"/>
              <w:outlineLvl w:val="0"/>
              <w:rPr>
                <w:b w:val="0"/>
                <w:sz w:val="20"/>
                <w:szCs w:val="20"/>
              </w:rPr>
            </w:pPr>
            <w:r w:rsidRPr="00877BE7">
              <w:rPr>
                <w:b w:val="0"/>
                <w:sz w:val="20"/>
                <w:szCs w:val="20"/>
              </w:rPr>
              <w:t>Juli</w:t>
            </w:r>
          </w:p>
        </w:tc>
        <w:tc>
          <w:tcPr>
            <w:tcW w:w="1073" w:type="dxa"/>
          </w:tcPr>
          <w:p w14:paraId="5F80020E" w14:textId="12F7A8D5" w:rsidR="00B21804" w:rsidRPr="00877BE7" w:rsidRDefault="00E95249" w:rsidP="00E54EFC">
            <w:pPr>
              <w:pStyle w:val="Heading1"/>
              <w:outlineLvl w:val="0"/>
              <w:rPr>
                <w:b w:val="0"/>
                <w:sz w:val="20"/>
                <w:szCs w:val="20"/>
              </w:rPr>
            </w:pPr>
            <w:r w:rsidRPr="00877BE7">
              <w:rPr>
                <w:b w:val="0"/>
                <w:sz w:val="20"/>
                <w:szCs w:val="20"/>
              </w:rPr>
              <w:t>2.2</w:t>
            </w:r>
          </w:p>
        </w:tc>
        <w:tc>
          <w:tcPr>
            <w:tcW w:w="1074" w:type="dxa"/>
          </w:tcPr>
          <w:p w14:paraId="4CDBAEDF" w14:textId="4214BEAF" w:rsidR="00B21804" w:rsidRPr="00877BE7" w:rsidRDefault="00E95249" w:rsidP="00E54EFC">
            <w:pPr>
              <w:pStyle w:val="Heading1"/>
              <w:outlineLvl w:val="0"/>
              <w:rPr>
                <w:b w:val="0"/>
                <w:sz w:val="20"/>
                <w:szCs w:val="20"/>
              </w:rPr>
            </w:pPr>
            <w:r w:rsidRPr="00877BE7">
              <w:rPr>
                <w:b w:val="0"/>
                <w:sz w:val="20"/>
                <w:szCs w:val="20"/>
              </w:rPr>
              <w:t>0.0</w:t>
            </w:r>
          </w:p>
        </w:tc>
        <w:tc>
          <w:tcPr>
            <w:tcW w:w="1074" w:type="dxa"/>
          </w:tcPr>
          <w:p w14:paraId="22D08E69" w14:textId="69EBBFC9" w:rsidR="00B21804" w:rsidRPr="00877BE7" w:rsidRDefault="007007C9" w:rsidP="00E54EFC">
            <w:pPr>
              <w:pStyle w:val="Heading1"/>
              <w:outlineLvl w:val="0"/>
              <w:rPr>
                <w:b w:val="0"/>
                <w:sz w:val="20"/>
                <w:szCs w:val="20"/>
              </w:rPr>
            </w:pPr>
            <w:r w:rsidRPr="00877BE7">
              <w:rPr>
                <w:b w:val="0"/>
                <w:sz w:val="20"/>
                <w:szCs w:val="20"/>
              </w:rPr>
              <w:t>0.1</w:t>
            </w:r>
          </w:p>
        </w:tc>
        <w:tc>
          <w:tcPr>
            <w:tcW w:w="1074" w:type="dxa"/>
          </w:tcPr>
          <w:p w14:paraId="35F40D1D" w14:textId="1429818D" w:rsidR="00B21804" w:rsidRPr="00877BE7" w:rsidRDefault="007007C9" w:rsidP="00E54EFC">
            <w:pPr>
              <w:pStyle w:val="Heading1"/>
              <w:outlineLvl w:val="0"/>
              <w:rPr>
                <w:b w:val="0"/>
                <w:sz w:val="20"/>
                <w:szCs w:val="20"/>
              </w:rPr>
            </w:pPr>
            <w:r w:rsidRPr="00877BE7">
              <w:rPr>
                <w:b w:val="0"/>
                <w:sz w:val="20"/>
                <w:szCs w:val="20"/>
              </w:rPr>
              <w:t>0.1</w:t>
            </w:r>
          </w:p>
        </w:tc>
        <w:tc>
          <w:tcPr>
            <w:tcW w:w="1116" w:type="dxa"/>
          </w:tcPr>
          <w:p w14:paraId="6EA7E980" w14:textId="175BB78C" w:rsidR="00B21804" w:rsidRPr="00877BE7" w:rsidRDefault="007007C9" w:rsidP="00E54EFC">
            <w:pPr>
              <w:pStyle w:val="Heading1"/>
              <w:outlineLvl w:val="0"/>
              <w:rPr>
                <w:b w:val="0"/>
                <w:sz w:val="20"/>
                <w:szCs w:val="20"/>
              </w:rPr>
            </w:pPr>
            <w:r w:rsidRPr="00877BE7">
              <w:rPr>
                <w:b w:val="0"/>
                <w:sz w:val="20"/>
                <w:szCs w:val="20"/>
              </w:rPr>
              <w:t>7.5</w:t>
            </w:r>
          </w:p>
        </w:tc>
        <w:tc>
          <w:tcPr>
            <w:tcW w:w="993" w:type="dxa"/>
          </w:tcPr>
          <w:p w14:paraId="3AB5B6C8" w14:textId="349D279D" w:rsidR="00B21804" w:rsidRPr="00877BE7" w:rsidRDefault="007007C9" w:rsidP="00E54EFC">
            <w:pPr>
              <w:pStyle w:val="Heading1"/>
              <w:outlineLvl w:val="0"/>
              <w:rPr>
                <w:b w:val="0"/>
                <w:sz w:val="20"/>
                <w:szCs w:val="20"/>
              </w:rPr>
            </w:pPr>
            <w:r w:rsidRPr="00877BE7">
              <w:rPr>
                <w:b w:val="0"/>
                <w:sz w:val="20"/>
                <w:szCs w:val="20"/>
              </w:rPr>
              <w:t>0.2</w:t>
            </w:r>
          </w:p>
        </w:tc>
      </w:tr>
      <w:tr w:rsidR="007A6DD5" w:rsidRPr="00877BE7" w14:paraId="59D628CC" w14:textId="77777777" w:rsidTr="00E41901">
        <w:tc>
          <w:tcPr>
            <w:tcW w:w="1534" w:type="dxa"/>
          </w:tcPr>
          <w:p w14:paraId="5D06DF46" w14:textId="65FFF8B1" w:rsidR="00B21804" w:rsidRPr="00877BE7" w:rsidRDefault="004F152F" w:rsidP="00CF0DEB">
            <w:pPr>
              <w:pStyle w:val="Heading1"/>
              <w:jc w:val="both"/>
              <w:outlineLvl w:val="0"/>
              <w:rPr>
                <w:b w:val="0"/>
                <w:sz w:val="20"/>
                <w:szCs w:val="20"/>
              </w:rPr>
            </w:pPr>
            <w:r w:rsidRPr="00877BE7">
              <w:rPr>
                <w:b w:val="0"/>
                <w:sz w:val="20"/>
                <w:szCs w:val="20"/>
              </w:rPr>
              <w:t>Agustus</w:t>
            </w:r>
          </w:p>
        </w:tc>
        <w:tc>
          <w:tcPr>
            <w:tcW w:w="1073" w:type="dxa"/>
          </w:tcPr>
          <w:p w14:paraId="6BB079BC" w14:textId="0C057CE4" w:rsidR="00B21804" w:rsidRPr="00877BE7" w:rsidRDefault="007007C9" w:rsidP="00E54EFC">
            <w:pPr>
              <w:pStyle w:val="Heading1"/>
              <w:outlineLvl w:val="0"/>
              <w:rPr>
                <w:b w:val="0"/>
                <w:sz w:val="20"/>
                <w:szCs w:val="20"/>
              </w:rPr>
            </w:pPr>
            <w:r w:rsidRPr="00877BE7">
              <w:rPr>
                <w:b w:val="0"/>
                <w:sz w:val="20"/>
                <w:szCs w:val="20"/>
              </w:rPr>
              <w:t>3.5</w:t>
            </w:r>
          </w:p>
        </w:tc>
        <w:tc>
          <w:tcPr>
            <w:tcW w:w="1074" w:type="dxa"/>
          </w:tcPr>
          <w:p w14:paraId="6C3B246B" w14:textId="4994FBE9" w:rsidR="00B21804" w:rsidRPr="00877BE7" w:rsidRDefault="007007C9" w:rsidP="00E54EFC">
            <w:pPr>
              <w:pStyle w:val="Heading1"/>
              <w:outlineLvl w:val="0"/>
              <w:rPr>
                <w:b w:val="0"/>
                <w:sz w:val="20"/>
                <w:szCs w:val="20"/>
              </w:rPr>
            </w:pPr>
            <w:r w:rsidRPr="00877BE7">
              <w:rPr>
                <w:b w:val="0"/>
                <w:sz w:val="20"/>
                <w:szCs w:val="20"/>
              </w:rPr>
              <w:t>1.3</w:t>
            </w:r>
          </w:p>
        </w:tc>
        <w:tc>
          <w:tcPr>
            <w:tcW w:w="1074" w:type="dxa"/>
          </w:tcPr>
          <w:p w14:paraId="33F11847" w14:textId="7391059D" w:rsidR="00B21804" w:rsidRPr="00877BE7" w:rsidRDefault="007007C9" w:rsidP="00E54EFC">
            <w:pPr>
              <w:pStyle w:val="Heading1"/>
              <w:outlineLvl w:val="0"/>
              <w:rPr>
                <w:b w:val="0"/>
                <w:sz w:val="20"/>
                <w:szCs w:val="20"/>
              </w:rPr>
            </w:pPr>
            <w:r w:rsidRPr="00877BE7">
              <w:rPr>
                <w:b w:val="0"/>
                <w:sz w:val="20"/>
                <w:szCs w:val="20"/>
              </w:rPr>
              <w:t>0.0</w:t>
            </w:r>
          </w:p>
        </w:tc>
        <w:tc>
          <w:tcPr>
            <w:tcW w:w="1074" w:type="dxa"/>
          </w:tcPr>
          <w:p w14:paraId="433D3BED" w14:textId="1D914E6D" w:rsidR="00B21804" w:rsidRPr="00877BE7" w:rsidRDefault="007007C9" w:rsidP="00E54EFC">
            <w:pPr>
              <w:pStyle w:val="Heading1"/>
              <w:outlineLvl w:val="0"/>
              <w:rPr>
                <w:b w:val="0"/>
                <w:sz w:val="20"/>
                <w:szCs w:val="20"/>
              </w:rPr>
            </w:pPr>
            <w:r w:rsidRPr="00877BE7">
              <w:rPr>
                <w:b w:val="0"/>
                <w:sz w:val="20"/>
                <w:szCs w:val="20"/>
              </w:rPr>
              <w:t>0.4</w:t>
            </w:r>
          </w:p>
        </w:tc>
        <w:tc>
          <w:tcPr>
            <w:tcW w:w="1116" w:type="dxa"/>
          </w:tcPr>
          <w:p w14:paraId="1F30CEAA" w14:textId="6A7A5EC5" w:rsidR="00B21804" w:rsidRPr="00877BE7" w:rsidRDefault="007007C9" w:rsidP="00E54EFC">
            <w:pPr>
              <w:pStyle w:val="Heading1"/>
              <w:outlineLvl w:val="0"/>
              <w:rPr>
                <w:b w:val="0"/>
                <w:sz w:val="20"/>
                <w:szCs w:val="20"/>
              </w:rPr>
            </w:pPr>
            <w:r w:rsidRPr="00877BE7">
              <w:rPr>
                <w:b w:val="0"/>
                <w:sz w:val="20"/>
                <w:szCs w:val="20"/>
              </w:rPr>
              <w:t>1.80</w:t>
            </w:r>
          </w:p>
        </w:tc>
        <w:tc>
          <w:tcPr>
            <w:tcW w:w="993" w:type="dxa"/>
          </w:tcPr>
          <w:p w14:paraId="2E7501E3" w14:textId="0C7DF738" w:rsidR="00B21804" w:rsidRPr="00877BE7" w:rsidRDefault="00450135" w:rsidP="00E54EFC">
            <w:pPr>
              <w:pStyle w:val="Heading1"/>
              <w:outlineLvl w:val="0"/>
              <w:rPr>
                <w:b w:val="0"/>
                <w:sz w:val="20"/>
                <w:szCs w:val="20"/>
              </w:rPr>
            </w:pPr>
            <w:r w:rsidRPr="00877BE7">
              <w:rPr>
                <w:b w:val="0"/>
                <w:sz w:val="20"/>
                <w:szCs w:val="20"/>
              </w:rPr>
              <w:t>0.0</w:t>
            </w:r>
          </w:p>
        </w:tc>
      </w:tr>
      <w:tr w:rsidR="007A6DD5" w:rsidRPr="00877BE7" w14:paraId="3E4C286A" w14:textId="77777777" w:rsidTr="00E41901">
        <w:tc>
          <w:tcPr>
            <w:tcW w:w="1534" w:type="dxa"/>
          </w:tcPr>
          <w:p w14:paraId="07E7F0F4" w14:textId="27F492AB" w:rsidR="00B21804" w:rsidRPr="00877BE7" w:rsidRDefault="004F152F" w:rsidP="00CF0DEB">
            <w:pPr>
              <w:pStyle w:val="Heading1"/>
              <w:jc w:val="both"/>
              <w:outlineLvl w:val="0"/>
              <w:rPr>
                <w:b w:val="0"/>
                <w:sz w:val="20"/>
                <w:szCs w:val="20"/>
              </w:rPr>
            </w:pPr>
            <w:r w:rsidRPr="00877BE7">
              <w:rPr>
                <w:b w:val="0"/>
                <w:sz w:val="20"/>
                <w:szCs w:val="20"/>
              </w:rPr>
              <w:t>September</w:t>
            </w:r>
          </w:p>
        </w:tc>
        <w:tc>
          <w:tcPr>
            <w:tcW w:w="1073" w:type="dxa"/>
          </w:tcPr>
          <w:p w14:paraId="6813881F" w14:textId="5781E806" w:rsidR="00B21804" w:rsidRPr="00877BE7" w:rsidRDefault="00450135" w:rsidP="00E54EFC">
            <w:pPr>
              <w:pStyle w:val="Heading1"/>
              <w:outlineLvl w:val="0"/>
              <w:rPr>
                <w:b w:val="0"/>
                <w:sz w:val="20"/>
                <w:szCs w:val="20"/>
              </w:rPr>
            </w:pPr>
            <w:r w:rsidRPr="00877BE7">
              <w:rPr>
                <w:b w:val="0"/>
                <w:sz w:val="20"/>
                <w:szCs w:val="20"/>
              </w:rPr>
              <w:t>13.5</w:t>
            </w:r>
          </w:p>
        </w:tc>
        <w:tc>
          <w:tcPr>
            <w:tcW w:w="1074" w:type="dxa"/>
          </w:tcPr>
          <w:p w14:paraId="5059F20A" w14:textId="2DAF1ADD" w:rsidR="00B21804" w:rsidRPr="00877BE7" w:rsidRDefault="00450135" w:rsidP="00E54EFC">
            <w:pPr>
              <w:pStyle w:val="Heading1"/>
              <w:outlineLvl w:val="0"/>
              <w:rPr>
                <w:b w:val="0"/>
                <w:sz w:val="20"/>
                <w:szCs w:val="20"/>
              </w:rPr>
            </w:pPr>
            <w:r w:rsidRPr="00877BE7">
              <w:rPr>
                <w:b w:val="0"/>
                <w:sz w:val="20"/>
                <w:szCs w:val="20"/>
              </w:rPr>
              <w:t>0.5</w:t>
            </w:r>
          </w:p>
        </w:tc>
        <w:tc>
          <w:tcPr>
            <w:tcW w:w="1074" w:type="dxa"/>
          </w:tcPr>
          <w:p w14:paraId="25A74F3D" w14:textId="31A66900" w:rsidR="00B21804" w:rsidRPr="00877BE7" w:rsidRDefault="00450135" w:rsidP="00E54EFC">
            <w:pPr>
              <w:pStyle w:val="Heading1"/>
              <w:outlineLvl w:val="0"/>
              <w:rPr>
                <w:b w:val="0"/>
                <w:sz w:val="20"/>
                <w:szCs w:val="20"/>
              </w:rPr>
            </w:pPr>
            <w:r w:rsidRPr="00877BE7">
              <w:rPr>
                <w:b w:val="0"/>
                <w:sz w:val="20"/>
                <w:szCs w:val="20"/>
              </w:rPr>
              <w:t>0.0</w:t>
            </w:r>
          </w:p>
        </w:tc>
        <w:tc>
          <w:tcPr>
            <w:tcW w:w="1074" w:type="dxa"/>
          </w:tcPr>
          <w:p w14:paraId="1E979654" w14:textId="5817013C" w:rsidR="00B21804" w:rsidRPr="00877BE7" w:rsidRDefault="00450135" w:rsidP="00E54EFC">
            <w:pPr>
              <w:pStyle w:val="Heading1"/>
              <w:outlineLvl w:val="0"/>
              <w:rPr>
                <w:b w:val="0"/>
                <w:sz w:val="20"/>
                <w:szCs w:val="20"/>
              </w:rPr>
            </w:pPr>
            <w:r w:rsidRPr="00877BE7">
              <w:rPr>
                <w:b w:val="0"/>
                <w:sz w:val="20"/>
                <w:szCs w:val="20"/>
              </w:rPr>
              <w:t>1.5</w:t>
            </w:r>
          </w:p>
        </w:tc>
        <w:tc>
          <w:tcPr>
            <w:tcW w:w="1116" w:type="dxa"/>
          </w:tcPr>
          <w:p w14:paraId="386ECCB6" w14:textId="05974BA5" w:rsidR="00B21804" w:rsidRPr="00877BE7" w:rsidRDefault="00450135" w:rsidP="00E54EFC">
            <w:pPr>
              <w:pStyle w:val="Heading1"/>
              <w:outlineLvl w:val="0"/>
              <w:rPr>
                <w:b w:val="0"/>
                <w:sz w:val="20"/>
                <w:szCs w:val="20"/>
              </w:rPr>
            </w:pPr>
            <w:r w:rsidRPr="00877BE7">
              <w:rPr>
                <w:b w:val="0"/>
                <w:sz w:val="20"/>
                <w:szCs w:val="20"/>
              </w:rPr>
              <w:t>27.6</w:t>
            </w:r>
          </w:p>
        </w:tc>
        <w:tc>
          <w:tcPr>
            <w:tcW w:w="993" w:type="dxa"/>
          </w:tcPr>
          <w:p w14:paraId="0DB044CD" w14:textId="183D9B30" w:rsidR="00B21804" w:rsidRPr="00877BE7" w:rsidRDefault="00450135" w:rsidP="00E54EFC">
            <w:pPr>
              <w:pStyle w:val="Heading1"/>
              <w:outlineLvl w:val="0"/>
              <w:rPr>
                <w:b w:val="0"/>
                <w:sz w:val="20"/>
                <w:szCs w:val="20"/>
              </w:rPr>
            </w:pPr>
            <w:r w:rsidRPr="00877BE7">
              <w:rPr>
                <w:b w:val="0"/>
                <w:sz w:val="20"/>
                <w:szCs w:val="20"/>
              </w:rPr>
              <w:t>20.9</w:t>
            </w:r>
          </w:p>
        </w:tc>
      </w:tr>
      <w:tr w:rsidR="007A6DD5" w:rsidRPr="00877BE7" w14:paraId="205C5368" w14:textId="77777777" w:rsidTr="00E41901">
        <w:tc>
          <w:tcPr>
            <w:tcW w:w="1534" w:type="dxa"/>
          </w:tcPr>
          <w:p w14:paraId="0AB75057" w14:textId="6CAB6C6E" w:rsidR="00B21804" w:rsidRPr="00877BE7" w:rsidRDefault="004F152F" w:rsidP="00CF0DEB">
            <w:pPr>
              <w:pStyle w:val="Heading1"/>
              <w:jc w:val="both"/>
              <w:outlineLvl w:val="0"/>
              <w:rPr>
                <w:b w:val="0"/>
                <w:sz w:val="20"/>
                <w:szCs w:val="20"/>
              </w:rPr>
            </w:pPr>
            <w:r w:rsidRPr="00877BE7">
              <w:rPr>
                <w:b w:val="0"/>
                <w:sz w:val="20"/>
                <w:szCs w:val="20"/>
              </w:rPr>
              <w:t>Oktober</w:t>
            </w:r>
          </w:p>
        </w:tc>
        <w:tc>
          <w:tcPr>
            <w:tcW w:w="1073" w:type="dxa"/>
          </w:tcPr>
          <w:p w14:paraId="3591C750" w14:textId="0E77344B" w:rsidR="00B21804" w:rsidRPr="00877BE7" w:rsidRDefault="00450135" w:rsidP="00E54EFC">
            <w:pPr>
              <w:pStyle w:val="Heading1"/>
              <w:outlineLvl w:val="0"/>
              <w:rPr>
                <w:b w:val="0"/>
                <w:sz w:val="20"/>
                <w:szCs w:val="20"/>
              </w:rPr>
            </w:pPr>
            <w:r w:rsidRPr="00877BE7">
              <w:rPr>
                <w:b w:val="0"/>
                <w:sz w:val="20"/>
                <w:szCs w:val="20"/>
              </w:rPr>
              <w:t>9.8</w:t>
            </w:r>
          </w:p>
        </w:tc>
        <w:tc>
          <w:tcPr>
            <w:tcW w:w="1074" w:type="dxa"/>
          </w:tcPr>
          <w:p w14:paraId="34981A43" w14:textId="77EDD5F6" w:rsidR="00B21804" w:rsidRPr="00877BE7" w:rsidRDefault="008D71D6" w:rsidP="00E54EFC">
            <w:pPr>
              <w:pStyle w:val="Heading1"/>
              <w:outlineLvl w:val="0"/>
              <w:rPr>
                <w:b w:val="0"/>
                <w:sz w:val="20"/>
                <w:szCs w:val="20"/>
              </w:rPr>
            </w:pPr>
            <w:r w:rsidRPr="00877BE7">
              <w:rPr>
                <w:b w:val="0"/>
                <w:sz w:val="20"/>
                <w:szCs w:val="20"/>
              </w:rPr>
              <w:t>21.6</w:t>
            </w:r>
          </w:p>
        </w:tc>
        <w:tc>
          <w:tcPr>
            <w:tcW w:w="1074" w:type="dxa"/>
          </w:tcPr>
          <w:p w14:paraId="4A3439C8" w14:textId="7A363D38" w:rsidR="00B21804" w:rsidRPr="00877BE7" w:rsidRDefault="008D71D6" w:rsidP="00E54EFC">
            <w:pPr>
              <w:pStyle w:val="Heading1"/>
              <w:outlineLvl w:val="0"/>
              <w:rPr>
                <w:b w:val="0"/>
                <w:sz w:val="20"/>
                <w:szCs w:val="20"/>
              </w:rPr>
            </w:pPr>
            <w:r w:rsidRPr="00877BE7">
              <w:rPr>
                <w:b w:val="0"/>
                <w:sz w:val="20"/>
                <w:szCs w:val="20"/>
              </w:rPr>
              <w:t>12.5</w:t>
            </w:r>
          </w:p>
        </w:tc>
        <w:tc>
          <w:tcPr>
            <w:tcW w:w="1074" w:type="dxa"/>
          </w:tcPr>
          <w:p w14:paraId="50998566" w14:textId="0DD77B1E" w:rsidR="00B21804" w:rsidRPr="00877BE7" w:rsidRDefault="008D71D6" w:rsidP="00E54EFC">
            <w:pPr>
              <w:pStyle w:val="Heading1"/>
              <w:outlineLvl w:val="0"/>
              <w:rPr>
                <w:b w:val="0"/>
                <w:sz w:val="20"/>
                <w:szCs w:val="20"/>
              </w:rPr>
            </w:pPr>
            <w:r w:rsidRPr="00877BE7">
              <w:rPr>
                <w:b w:val="0"/>
                <w:sz w:val="20"/>
                <w:szCs w:val="20"/>
              </w:rPr>
              <w:t>18.4</w:t>
            </w:r>
          </w:p>
        </w:tc>
        <w:tc>
          <w:tcPr>
            <w:tcW w:w="1116" w:type="dxa"/>
          </w:tcPr>
          <w:p w14:paraId="2C9F686E" w14:textId="1E9AE56C" w:rsidR="00B21804" w:rsidRPr="00877BE7" w:rsidRDefault="008D71D6" w:rsidP="00E54EFC">
            <w:pPr>
              <w:pStyle w:val="Heading1"/>
              <w:outlineLvl w:val="0"/>
              <w:rPr>
                <w:b w:val="0"/>
                <w:sz w:val="20"/>
                <w:szCs w:val="20"/>
              </w:rPr>
            </w:pPr>
            <w:r w:rsidRPr="00877BE7">
              <w:rPr>
                <w:b w:val="0"/>
                <w:sz w:val="20"/>
                <w:szCs w:val="20"/>
              </w:rPr>
              <w:t>43.5</w:t>
            </w:r>
          </w:p>
        </w:tc>
        <w:tc>
          <w:tcPr>
            <w:tcW w:w="993" w:type="dxa"/>
          </w:tcPr>
          <w:p w14:paraId="7A761DA6" w14:textId="37602A90" w:rsidR="00B21804" w:rsidRPr="00877BE7" w:rsidRDefault="008D71D6" w:rsidP="00E54EFC">
            <w:pPr>
              <w:pStyle w:val="Heading1"/>
              <w:outlineLvl w:val="0"/>
              <w:rPr>
                <w:b w:val="0"/>
                <w:sz w:val="20"/>
                <w:szCs w:val="20"/>
              </w:rPr>
            </w:pPr>
            <w:r w:rsidRPr="00877BE7">
              <w:rPr>
                <w:b w:val="0"/>
                <w:sz w:val="20"/>
                <w:szCs w:val="20"/>
              </w:rPr>
              <w:t>42.3</w:t>
            </w:r>
          </w:p>
        </w:tc>
      </w:tr>
      <w:tr w:rsidR="007A6DD5" w:rsidRPr="00877BE7" w14:paraId="1A59C0A4" w14:textId="77777777" w:rsidTr="00E41901">
        <w:tc>
          <w:tcPr>
            <w:tcW w:w="1534" w:type="dxa"/>
          </w:tcPr>
          <w:p w14:paraId="10F8780D" w14:textId="076BAEA7" w:rsidR="00B21804" w:rsidRPr="00877BE7" w:rsidRDefault="004F152F" w:rsidP="00CF0DEB">
            <w:pPr>
              <w:pStyle w:val="Heading1"/>
              <w:jc w:val="both"/>
              <w:outlineLvl w:val="0"/>
              <w:rPr>
                <w:b w:val="0"/>
                <w:sz w:val="20"/>
                <w:szCs w:val="20"/>
              </w:rPr>
            </w:pPr>
            <w:r w:rsidRPr="00877BE7">
              <w:rPr>
                <w:b w:val="0"/>
                <w:sz w:val="20"/>
                <w:szCs w:val="20"/>
              </w:rPr>
              <w:t>November</w:t>
            </w:r>
          </w:p>
        </w:tc>
        <w:tc>
          <w:tcPr>
            <w:tcW w:w="1073" w:type="dxa"/>
          </w:tcPr>
          <w:p w14:paraId="27225833" w14:textId="7F4DB757" w:rsidR="00B21804" w:rsidRPr="00877BE7" w:rsidRDefault="008D71D6" w:rsidP="00E54EFC">
            <w:pPr>
              <w:pStyle w:val="Heading1"/>
              <w:outlineLvl w:val="0"/>
              <w:rPr>
                <w:b w:val="0"/>
                <w:sz w:val="20"/>
                <w:szCs w:val="20"/>
              </w:rPr>
            </w:pPr>
            <w:r w:rsidRPr="00877BE7">
              <w:rPr>
                <w:b w:val="0"/>
                <w:sz w:val="20"/>
                <w:szCs w:val="20"/>
              </w:rPr>
              <w:t>168.3</w:t>
            </w:r>
          </w:p>
        </w:tc>
        <w:tc>
          <w:tcPr>
            <w:tcW w:w="1074" w:type="dxa"/>
          </w:tcPr>
          <w:p w14:paraId="6B9E6F52" w14:textId="637F8D6C" w:rsidR="00B21804" w:rsidRPr="00877BE7" w:rsidRDefault="008D71D6" w:rsidP="00E54EFC">
            <w:pPr>
              <w:pStyle w:val="Heading1"/>
              <w:outlineLvl w:val="0"/>
              <w:rPr>
                <w:b w:val="0"/>
                <w:sz w:val="20"/>
                <w:szCs w:val="20"/>
              </w:rPr>
            </w:pPr>
            <w:r w:rsidRPr="00877BE7">
              <w:rPr>
                <w:b w:val="0"/>
                <w:sz w:val="20"/>
                <w:szCs w:val="20"/>
              </w:rPr>
              <w:t>76.2</w:t>
            </w:r>
          </w:p>
        </w:tc>
        <w:tc>
          <w:tcPr>
            <w:tcW w:w="1074" w:type="dxa"/>
          </w:tcPr>
          <w:p w14:paraId="382191FA" w14:textId="2F615C26" w:rsidR="00B21804" w:rsidRPr="00877BE7" w:rsidRDefault="008D71D6" w:rsidP="00E54EFC">
            <w:pPr>
              <w:pStyle w:val="Heading1"/>
              <w:outlineLvl w:val="0"/>
              <w:rPr>
                <w:b w:val="0"/>
                <w:sz w:val="20"/>
                <w:szCs w:val="20"/>
              </w:rPr>
            </w:pPr>
            <w:r w:rsidRPr="00877BE7">
              <w:rPr>
                <w:b w:val="0"/>
                <w:sz w:val="20"/>
                <w:szCs w:val="20"/>
              </w:rPr>
              <w:t>18</w:t>
            </w:r>
          </w:p>
        </w:tc>
        <w:tc>
          <w:tcPr>
            <w:tcW w:w="1074" w:type="dxa"/>
          </w:tcPr>
          <w:p w14:paraId="7AEA00F4" w14:textId="4518F792" w:rsidR="00B21804" w:rsidRPr="00877BE7" w:rsidRDefault="008D71D6" w:rsidP="00E54EFC">
            <w:pPr>
              <w:pStyle w:val="Heading1"/>
              <w:outlineLvl w:val="0"/>
              <w:rPr>
                <w:b w:val="0"/>
                <w:sz w:val="20"/>
                <w:szCs w:val="20"/>
              </w:rPr>
            </w:pPr>
            <w:r w:rsidRPr="00877BE7">
              <w:rPr>
                <w:b w:val="0"/>
                <w:sz w:val="20"/>
                <w:szCs w:val="20"/>
              </w:rPr>
              <w:t>54.5</w:t>
            </w:r>
          </w:p>
        </w:tc>
        <w:tc>
          <w:tcPr>
            <w:tcW w:w="1116" w:type="dxa"/>
          </w:tcPr>
          <w:p w14:paraId="7E33885F" w14:textId="14186489" w:rsidR="00B21804" w:rsidRPr="00877BE7" w:rsidRDefault="008D71D6" w:rsidP="00E54EFC">
            <w:pPr>
              <w:pStyle w:val="Heading1"/>
              <w:outlineLvl w:val="0"/>
              <w:rPr>
                <w:b w:val="0"/>
                <w:sz w:val="20"/>
                <w:szCs w:val="20"/>
              </w:rPr>
            </w:pPr>
            <w:r w:rsidRPr="00877BE7">
              <w:rPr>
                <w:b w:val="0"/>
                <w:sz w:val="20"/>
                <w:szCs w:val="20"/>
              </w:rPr>
              <w:t>263.90</w:t>
            </w:r>
          </w:p>
        </w:tc>
        <w:tc>
          <w:tcPr>
            <w:tcW w:w="993" w:type="dxa"/>
          </w:tcPr>
          <w:p w14:paraId="1A03AEE8" w14:textId="1FBD9B43" w:rsidR="00B21804" w:rsidRPr="00877BE7" w:rsidRDefault="004E722E" w:rsidP="00E54EFC">
            <w:pPr>
              <w:pStyle w:val="Heading1"/>
              <w:outlineLvl w:val="0"/>
              <w:rPr>
                <w:b w:val="0"/>
                <w:sz w:val="20"/>
                <w:szCs w:val="20"/>
              </w:rPr>
            </w:pPr>
            <w:r w:rsidRPr="00877BE7">
              <w:rPr>
                <w:b w:val="0"/>
                <w:sz w:val="20"/>
                <w:szCs w:val="20"/>
              </w:rPr>
              <w:t>263.8</w:t>
            </w:r>
          </w:p>
        </w:tc>
      </w:tr>
      <w:tr w:rsidR="007A6DD5" w:rsidRPr="00877BE7" w14:paraId="08DEC78A" w14:textId="77777777" w:rsidTr="00E41901">
        <w:tc>
          <w:tcPr>
            <w:tcW w:w="1534" w:type="dxa"/>
          </w:tcPr>
          <w:p w14:paraId="00401C90" w14:textId="4917E55B" w:rsidR="00B21804" w:rsidRPr="00877BE7" w:rsidRDefault="004F152F" w:rsidP="00CF0DEB">
            <w:pPr>
              <w:pStyle w:val="Heading1"/>
              <w:jc w:val="both"/>
              <w:outlineLvl w:val="0"/>
              <w:rPr>
                <w:b w:val="0"/>
                <w:sz w:val="20"/>
                <w:szCs w:val="20"/>
              </w:rPr>
            </w:pPr>
            <w:r w:rsidRPr="00877BE7">
              <w:rPr>
                <w:b w:val="0"/>
                <w:sz w:val="20"/>
                <w:szCs w:val="20"/>
              </w:rPr>
              <w:t>Desember</w:t>
            </w:r>
          </w:p>
        </w:tc>
        <w:tc>
          <w:tcPr>
            <w:tcW w:w="1073" w:type="dxa"/>
          </w:tcPr>
          <w:p w14:paraId="369470A4" w14:textId="47FA234B" w:rsidR="00B21804" w:rsidRPr="00877BE7" w:rsidRDefault="004E722E" w:rsidP="00E54EFC">
            <w:pPr>
              <w:pStyle w:val="Heading1"/>
              <w:outlineLvl w:val="0"/>
              <w:rPr>
                <w:b w:val="0"/>
                <w:sz w:val="20"/>
                <w:szCs w:val="20"/>
              </w:rPr>
            </w:pPr>
            <w:r w:rsidRPr="00877BE7">
              <w:rPr>
                <w:b w:val="0"/>
                <w:sz w:val="20"/>
                <w:szCs w:val="20"/>
              </w:rPr>
              <w:t>92.3</w:t>
            </w:r>
          </w:p>
        </w:tc>
        <w:tc>
          <w:tcPr>
            <w:tcW w:w="1074" w:type="dxa"/>
          </w:tcPr>
          <w:p w14:paraId="77B2237C" w14:textId="6228D8CC" w:rsidR="00B21804" w:rsidRPr="00877BE7" w:rsidRDefault="004E722E" w:rsidP="00E54EFC">
            <w:pPr>
              <w:pStyle w:val="Heading1"/>
              <w:outlineLvl w:val="0"/>
              <w:rPr>
                <w:b w:val="0"/>
                <w:sz w:val="20"/>
                <w:szCs w:val="20"/>
              </w:rPr>
            </w:pPr>
            <w:r w:rsidRPr="00877BE7">
              <w:rPr>
                <w:b w:val="0"/>
                <w:sz w:val="20"/>
                <w:szCs w:val="20"/>
              </w:rPr>
              <w:t>288.4</w:t>
            </w:r>
          </w:p>
        </w:tc>
        <w:tc>
          <w:tcPr>
            <w:tcW w:w="1074" w:type="dxa"/>
          </w:tcPr>
          <w:p w14:paraId="08084775" w14:textId="5412012B" w:rsidR="00B21804" w:rsidRPr="00877BE7" w:rsidRDefault="004E722E" w:rsidP="00E54EFC">
            <w:pPr>
              <w:pStyle w:val="Heading1"/>
              <w:outlineLvl w:val="0"/>
              <w:rPr>
                <w:b w:val="0"/>
                <w:sz w:val="20"/>
                <w:szCs w:val="20"/>
              </w:rPr>
            </w:pPr>
            <w:r w:rsidRPr="00877BE7">
              <w:rPr>
                <w:b w:val="0"/>
                <w:sz w:val="20"/>
                <w:szCs w:val="20"/>
              </w:rPr>
              <w:t>93.6</w:t>
            </w:r>
          </w:p>
        </w:tc>
        <w:tc>
          <w:tcPr>
            <w:tcW w:w="1074" w:type="dxa"/>
          </w:tcPr>
          <w:p w14:paraId="40AA0D46" w14:textId="51C3C083" w:rsidR="00B21804" w:rsidRPr="00877BE7" w:rsidRDefault="004E722E" w:rsidP="00E54EFC">
            <w:pPr>
              <w:pStyle w:val="Heading1"/>
              <w:outlineLvl w:val="0"/>
              <w:rPr>
                <w:b w:val="0"/>
                <w:sz w:val="20"/>
                <w:szCs w:val="20"/>
              </w:rPr>
            </w:pPr>
            <w:r w:rsidRPr="00877BE7">
              <w:rPr>
                <w:b w:val="0"/>
                <w:sz w:val="20"/>
                <w:szCs w:val="20"/>
              </w:rPr>
              <w:t>188.4</w:t>
            </w:r>
          </w:p>
        </w:tc>
        <w:tc>
          <w:tcPr>
            <w:tcW w:w="1116" w:type="dxa"/>
          </w:tcPr>
          <w:p w14:paraId="56CC11FE" w14:textId="5DBD3F06" w:rsidR="00B21804" w:rsidRPr="00877BE7" w:rsidRDefault="004E722E" w:rsidP="00E54EFC">
            <w:pPr>
              <w:pStyle w:val="Heading1"/>
              <w:outlineLvl w:val="0"/>
              <w:rPr>
                <w:b w:val="0"/>
                <w:sz w:val="20"/>
                <w:szCs w:val="20"/>
              </w:rPr>
            </w:pPr>
            <w:r w:rsidRPr="00877BE7">
              <w:rPr>
                <w:b w:val="0"/>
                <w:sz w:val="20"/>
                <w:szCs w:val="20"/>
              </w:rPr>
              <w:t>210.5</w:t>
            </w:r>
          </w:p>
        </w:tc>
        <w:tc>
          <w:tcPr>
            <w:tcW w:w="993" w:type="dxa"/>
          </w:tcPr>
          <w:p w14:paraId="6DDB15C3" w14:textId="4027B66D" w:rsidR="00B21804" w:rsidRPr="00877BE7" w:rsidRDefault="004E722E" w:rsidP="00E54EFC">
            <w:pPr>
              <w:pStyle w:val="Heading1"/>
              <w:outlineLvl w:val="0"/>
              <w:rPr>
                <w:b w:val="0"/>
                <w:sz w:val="20"/>
                <w:szCs w:val="20"/>
              </w:rPr>
            </w:pPr>
            <w:r w:rsidRPr="00877BE7">
              <w:rPr>
                <w:b w:val="0"/>
                <w:sz w:val="20"/>
                <w:szCs w:val="20"/>
              </w:rPr>
              <w:t>181.6</w:t>
            </w:r>
          </w:p>
        </w:tc>
      </w:tr>
    </w:tbl>
    <w:p w14:paraId="13F21D97" w14:textId="7F05F04D" w:rsidR="00B02B76" w:rsidRPr="00877BE7" w:rsidRDefault="00FD241A" w:rsidP="00CF0DEB">
      <w:pPr>
        <w:pStyle w:val="Heading1"/>
        <w:spacing w:after="0" w:line="240" w:lineRule="auto"/>
        <w:jc w:val="left"/>
        <w:rPr>
          <w:b w:val="0"/>
          <w:i/>
          <w:sz w:val="20"/>
          <w:szCs w:val="20"/>
        </w:rPr>
      </w:pPr>
      <w:r w:rsidRPr="00877BE7">
        <w:rPr>
          <w:b w:val="0"/>
          <w:i/>
          <w:sz w:val="20"/>
          <w:szCs w:val="20"/>
        </w:rPr>
        <w:t>S</w:t>
      </w:r>
      <w:r w:rsidR="00376228" w:rsidRPr="00877BE7">
        <w:rPr>
          <w:b w:val="0"/>
          <w:i/>
          <w:sz w:val="20"/>
          <w:szCs w:val="20"/>
        </w:rPr>
        <w:t xml:space="preserve">umber : Stasiun Meteorologi Klas III Fransiskus </w:t>
      </w:r>
      <w:r w:rsidR="00291898" w:rsidRPr="00877BE7">
        <w:rPr>
          <w:b w:val="0"/>
          <w:i/>
          <w:sz w:val="20"/>
          <w:szCs w:val="20"/>
        </w:rPr>
        <w:t>Xaverius Seda Kabupaten  Sikka</w:t>
      </w:r>
    </w:p>
    <w:p w14:paraId="413210CF" w14:textId="77777777" w:rsidR="00A6163C" w:rsidRDefault="00A6163C" w:rsidP="00CF0DEB">
      <w:pPr>
        <w:pStyle w:val="Heading1"/>
        <w:spacing w:after="0" w:line="240" w:lineRule="auto"/>
        <w:jc w:val="left"/>
        <w:rPr>
          <w:b w:val="0"/>
          <w:i/>
          <w:sz w:val="20"/>
          <w:szCs w:val="20"/>
        </w:rPr>
      </w:pPr>
    </w:p>
    <w:p w14:paraId="05508678" w14:textId="77777777" w:rsidR="00CD74EF" w:rsidRPr="00877BE7" w:rsidRDefault="00CD74EF" w:rsidP="00CF0DEB">
      <w:pPr>
        <w:pStyle w:val="Heading1"/>
        <w:spacing w:after="0" w:line="240" w:lineRule="auto"/>
        <w:jc w:val="left"/>
        <w:rPr>
          <w:b w:val="0"/>
          <w:i/>
          <w:sz w:val="20"/>
          <w:szCs w:val="20"/>
        </w:rPr>
      </w:pPr>
    </w:p>
    <w:p w14:paraId="535F11AD" w14:textId="4266EB86" w:rsidR="00E15F8C" w:rsidRPr="00877BE7" w:rsidRDefault="00DF42CB" w:rsidP="00CD74EF">
      <w:pPr>
        <w:pStyle w:val="Heading1"/>
        <w:numPr>
          <w:ilvl w:val="0"/>
          <w:numId w:val="22"/>
        </w:numPr>
        <w:tabs>
          <w:tab w:val="left" w:pos="284"/>
        </w:tabs>
        <w:spacing w:after="0" w:line="480" w:lineRule="auto"/>
        <w:ind w:left="0" w:firstLine="0"/>
        <w:jc w:val="both"/>
        <w:rPr>
          <w:b w:val="0"/>
        </w:rPr>
      </w:pPr>
      <w:r w:rsidRPr="00877BE7">
        <w:rPr>
          <w:b w:val="0"/>
        </w:rPr>
        <w:lastRenderedPageBreak/>
        <w:t>Data Iklim</w:t>
      </w:r>
    </w:p>
    <w:p w14:paraId="2E4E6483" w14:textId="2258F579" w:rsidR="006F5201" w:rsidRPr="00877BE7" w:rsidRDefault="005431AB" w:rsidP="00CD74EF">
      <w:pPr>
        <w:pStyle w:val="Heading1"/>
        <w:numPr>
          <w:ilvl w:val="0"/>
          <w:numId w:val="23"/>
        </w:numPr>
        <w:spacing w:after="0" w:line="480" w:lineRule="auto"/>
        <w:jc w:val="both"/>
        <w:rPr>
          <w:b w:val="0"/>
        </w:rPr>
      </w:pPr>
      <w:r w:rsidRPr="00877BE7">
        <w:rPr>
          <w:b w:val="0"/>
        </w:rPr>
        <w:t>Suhu / Temperatur</w:t>
      </w:r>
    </w:p>
    <w:p w14:paraId="24427128" w14:textId="77777777" w:rsidR="00CD74EF" w:rsidRDefault="004A14C8" w:rsidP="00CD74EF">
      <w:pPr>
        <w:pStyle w:val="Heading1"/>
        <w:spacing w:after="0" w:line="240" w:lineRule="auto"/>
        <w:ind w:left="1070" w:hanging="1070"/>
      </w:pPr>
      <w:r w:rsidRPr="00877BE7">
        <w:t>Tabel 4.3</w:t>
      </w:r>
    </w:p>
    <w:p w14:paraId="65B3ACA7" w14:textId="0E5C8490" w:rsidR="004A14C8" w:rsidRPr="00877BE7" w:rsidRDefault="004A14C8" w:rsidP="00CD74EF">
      <w:pPr>
        <w:pStyle w:val="Heading1"/>
        <w:spacing w:after="0" w:line="240" w:lineRule="auto"/>
        <w:ind w:left="1070" w:hanging="1070"/>
      </w:pPr>
      <w:r w:rsidRPr="00877BE7">
        <w:t>Data suhu / Temperatur</w:t>
      </w:r>
    </w:p>
    <w:tbl>
      <w:tblPr>
        <w:tblStyle w:val="TableGrid"/>
        <w:tblW w:w="8054" w:type="dxa"/>
        <w:jc w:val="center"/>
        <w:tblInd w:w="1730" w:type="dxa"/>
        <w:tblLook w:val="04A0" w:firstRow="1" w:lastRow="0" w:firstColumn="1" w:lastColumn="0" w:noHBand="0" w:noVBand="1"/>
      </w:tblPr>
      <w:tblGrid>
        <w:gridCol w:w="1072"/>
        <w:gridCol w:w="1072"/>
        <w:gridCol w:w="1261"/>
        <w:gridCol w:w="1194"/>
        <w:gridCol w:w="1072"/>
        <w:gridCol w:w="1305"/>
        <w:gridCol w:w="1194"/>
      </w:tblGrid>
      <w:tr w:rsidR="00144B6A" w:rsidRPr="00877BE7" w14:paraId="7D5DA1CD" w14:textId="77777777" w:rsidTr="00E41901">
        <w:trPr>
          <w:jc w:val="center"/>
        </w:trPr>
        <w:tc>
          <w:tcPr>
            <w:tcW w:w="1072" w:type="dxa"/>
          </w:tcPr>
          <w:p w14:paraId="1D5F88DE" w14:textId="4ED75821" w:rsidR="00BE00BB" w:rsidRPr="00877BE7" w:rsidRDefault="00122049" w:rsidP="00CF0DEB">
            <w:pPr>
              <w:pStyle w:val="Heading1"/>
              <w:jc w:val="both"/>
              <w:outlineLvl w:val="0"/>
              <w:rPr>
                <w:sz w:val="20"/>
                <w:szCs w:val="20"/>
              </w:rPr>
            </w:pPr>
            <w:r w:rsidRPr="00877BE7">
              <w:rPr>
                <w:sz w:val="20"/>
                <w:szCs w:val="20"/>
              </w:rPr>
              <w:t>Bulan</w:t>
            </w:r>
          </w:p>
        </w:tc>
        <w:tc>
          <w:tcPr>
            <w:tcW w:w="1072" w:type="dxa"/>
          </w:tcPr>
          <w:p w14:paraId="75126178" w14:textId="2C0576F4" w:rsidR="00BE00BB" w:rsidRPr="00877BE7" w:rsidRDefault="00BE00BB" w:rsidP="00CF0DEB">
            <w:pPr>
              <w:pStyle w:val="Heading1"/>
              <w:jc w:val="both"/>
              <w:outlineLvl w:val="0"/>
              <w:rPr>
                <w:b w:val="0"/>
                <w:sz w:val="20"/>
                <w:szCs w:val="20"/>
              </w:rPr>
            </w:pPr>
          </w:p>
        </w:tc>
        <w:tc>
          <w:tcPr>
            <w:tcW w:w="1261" w:type="dxa"/>
          </w:tcPr>
          <w:p w14:paraId="5D323AF8" w14:textId="055BC0F0" w:rsidR="00BE00BB" w:rsidRPr="00877BE7" w:rsidRDefault="00144B6A" w:rsidP="00CF0DEB">
            <w:pPr>
              <w:pStyle w:val="Heading1"/>
              <w:jc w:val="both"/>
              <w:outlineLvl w:val="0"/>
              <w:rPr>
                <w:sz w:val="20"/>
                <w:szCs w:val="20"/>
              </w:rPr>
            </w:pPr>
            <w:r w:rsidRPr="00877BE7">
              <w:rPr>
                <w:sz w:val="20"/>
                <w:szCs w:val="20"/>
              </w:rPr>
              <w:t>Suhu/ Temperatur</w:t>
            </w:r>
          </w:p>
        </w:tc>
        <w:tc>
          <w:tcPr>
            <w:tcW w:w="1194" w:type="dxa"/>
          </w:tcPr>
          <w:p w14:paraId="6B0D1807" w14:textId="77777777" w:rsidR="00BE00BB" w:rsidRPr="00877BE7" w:rsidRDefault="00BE00BB" w:rsidP="00CF0DEB">
            <w:pPr>
              <w:pStyle w:val="Heading1"/>
              <w:jc w:val="both"/>
              <w:outlineLvl w:val="0"/>
              <w:rPr>
                <w:sz w:val="20"/>
                <w:szCs w:val="20"/>
              </w:rPr>
            </w:pPr>
          </w:p>
        </w:tc>
        <w:tc>
          <w:tcPr>
            <w:tcW w:w="1072" w:type="dxa"/>
          </w:tcPr>
          <w:p w14:paraId="705FBFDF" w14:textId="05AD4E9F" w:rsidR="00BE00BB" w:rsidRPr="00877BE7" w:rsidRDefault="00BE00BB" w:rsidP="00CF0DEB">
            <w:pPr>
              <w:pStyle w:val="Heading1"/>
              <w:jc w:val="both"/>
              <w:outlineLvl w:val="0"/>
              <w:rPr>
                <w:sz w:val="20"/>
                <w:szCs w:val="20"/>
              </w:rPr>
            </w:pPr>
          </w:p>
        </w:tc>
        <w:tc>
          <w:tcPr>
            <w:tcW w:w="1305" w:type="dxa"/>
          </w:tcPr>
          <w:p w14:paraId="2450CD9E" w14:textId="64ADCB2E" w:rsidR="00BE00BB" w:rsidRPr="00877BE7" w:rsidRDefault="00D510BB" w:rsidP="00CF0DEB">
            <w:pPr>
              <w:pStyle w:val="Heading1"/>
              <w:jc w:val="both"/>
              <w:outlineLvl w:val="0"/>
              <w:rPr>
                <w:sz w:val="20"/>
                <w:szCs w:val="20"/>
              </w:rPr>
            </w:pPr>
            <w:r w:rsidRPr="00877BE7">
              <w:rPr>
                <w:sz w:val="20"/>
                <w:szCs w:val="20"/>
              </w:rPr>
              <w:t>Kelembapan</w:t>
            </w:r>
          </w:p>
        </w:tc>
        <w:tc>
          <w:tcPr>
            <w:tcW w:w="1078" w:type="dxa"/>
          </w:tcPr>
          <w:p w14:paraId="4AECE6C3" w14:textId="77777777" w:rsidR="00BE00BB" w:rsidRPr="00877BE7" w:rsidRDefault="00BE00BB" w:rsidP="00CF0DEB">
            <w:pPr>
              <w:pStyle w:val="Heading1"/>
              <w:jc w:val="both"/>
              <w:outlineLvl w:val="0"/>
              <w:rPr>
                <w:sz w:val="20"/>
                <w:szCs w:val="20"/>
              </w:rPr>
            </w:pPr>
          </w:p>
        </w:tc>
      </w:tr>
      <w:tr w:rsidR="00144B6A" w:rsidRPr="00877BE7" w14:paraId="1C83D8FA" w14:textId="77777777" w:rsidTr="00E41901">
        <w:trPr>
          <w:jc w:val="center"/>
        </w:trPr>
        <w:tc>
          <w:tcPr>
            <w:tcW w:w="1072" w:type="dxa"/>
          </w:tcPr>
          <w:p w14:paraId="0C1522F2" w14:textId="77777777" w:rsidR="00BE00BB" w:rsidRPr="00877BE7" w:rsidRDefault="00BE00BB" w:rsidP="00CF0DEB">
            <w:pPr>
              <w:pStyle w:val="Heading1"/>
              <w:jc w:val="both"/>
              <w:outlineLvl w:val="0"/>
              <w:rPr>
                <w:b w:val="0"/>
                <w:sz w:val="20"/>
                <w:szCs w:val="20"/>
              </w:rPr>
            </w:pPr>
          </w:p>
        </w:tc>
        <w:tc>
          <w:tcPr>
            <w:tcW w:w="1072" w:type="dxa"/>
          </w:tcPr>
          <w:p w14:paraId="21EA5FEE" w14:textId="0EF1BE4B" w:rsidR="00BE00BB" w:rsidRPr="00877BE7" w:rsidRDefault="00D510BB" w:rsidP="00CF0DEB">
            <w:pPr>
              <w:pStyle w:val="Heading1"/>
              <w:jc w:val="both"/>
              <w:outlineLvl w:val="0"/>
              <w:rPr>
                <w:sz w:val="20"/>
                <w:szCs w:val="20"/>
              </w:rPr>
            </w:pPr>
            <w:r w:rsidRPr="00877BE7">
              <w:rPr>
                <w:sz w:val="20"/>
                <w:szCs w:val="20"/>
              </w:rPr>
              <w:t>Minimum</w:t>
            </w:r>
          </w:p>
        </w:tc>
        <w:tc>
          <w:tcPr>
            <w:tcW w:w="1261" w:type="dxa"/>
          </w:tcPr>
          <w:p w14:paraId="376EE1E9" w14:textId="4B92EF43" w:rsidR="00BE00BB" w:rsidRPr="00877BE7" w:rsidRDefault="00D510BB" w:rsidP="00CF0DEB">
            <w:pPr>
              <w:pStyle w:val="Heading1"/>
              <w:jc w:val="both"/>
              <w:outlineLvl w:val="0"/>
              <w:rPr>
                <w:sz w:val="20"/>
                <w:szCs w:val="20"/>
              </w:rPr>
            </w:pPr>
            <w:r w:rsidRPr="00877BE7">
              <w:rPr>
                <w:sz w:val="20"/>
                <w:szCs w:val="20"/>
              </w:rPr>
              <w:t xml:space="preserve">Rata </w:t>
            </w:r>
            <w:r w:rsidR="004A5A4B" w:rsidRPr="00877BE7">
              <w:rPr>
                <w:sz w:val="20"/>
                <w:szCs w:val="20"/>
              </w:rPr>
              <w:t>–</w:t>
            </w:r>
            <w:r w:rsidRPr="00877BE7">
              <w:rPr>
                <w:sz w:val="20"/>
                <w:szCs w:val="20"/>
              </w:rPr>
              <w:t xml:space="preserve"> rata</w:t>
            </w:r>
          </w:p>
        </w:tc>
        <w:tc>
          <w:tcPr>
            <w:tcW w:w="1194" w:type="dxa"/>
          </w:tcPr>
          <w:p w14:paraId="33DD872E" w14:textId="7ABF4426" w:rsidR="00BE00BB" w:rsidRPr="00877BE7" w:rsidRDefault="00D510BB" w:rsidP="00CF0DEB">
            <w:pPr>
              <w:pStyle w:val="Heading1"/>
              <w:jc w:val="both"/>
              <w:outlineLvl w:val="0"/>
              <w:rPr>
                <w:sz w:val="20"/>
                <w:szCs w:val="20"/>
              </w:rPr>
            </w:pPr>
            <w:r w:rsidRPr="00877BE7">
              <w:rPr>
                <w:sz w:val="20"/>
                <w:szCs w:val="20"/>
              </w:rPr>
              <w:t>Maksimum</w:t>
            </w:r>
          </w:p>
        </w:tc>
        <w:tc>
          <w:tcPr>
            <w:tcW w:w="1072" w:type="dxa"/>
          </w:tcPr>
          <w:p w14:paraId="5497B9E4" w14:textId="7A587DFF" w:rsidR="00BE00BB" w:rsidRPr="00877BE7" w:rsidRDefault="00D510BB" w:rsidP="00CF0DEB">
            <w:pPr>
              <w:pStyle w:val="Heading1"/>
              <w:jc w:val="both"/>
              <w:outlineLvl w:val="0"/>
              <w:rPr>
                <w:sz w:val="20"/>
                <w:szCs w:val="20"/>
              </w:rPr>
            </w:pPr>
            <w:r w:rsidRPr="00877BE7">
              <w:rPr>
                <w:sz w:val="20"/>
                <w:szCs w:val="20"/>
              </w:rPr>
              <w:t>Minimum</w:t>
            </w:r>
          </w:p>
        </w:tc>
        <w:tc>
          <w:tcPr>
            <w:tcW w:w="1305" w:type="dxa"/>
          </w:tcPr>
          <w:p w14:paraId="5BC332EC" w14:textId="74FB9606" w:rsidR="00BE00BB" w:rsidRPr="00877BE7" w:rsidRDefault="00D510BB" w:rsidP="00CF0DEB">
            <w:pPr>
              <w:pStyle w:val="Heading1"/>
              <w:jc w:val="both"/>
              <w:outlineLvl w:val="0"/>
              <w:rPr>
                <w:sz w:val="20"/>
                <w:szCs w:val="20"/>
              </w:rPr>
            </w:pPr>
            <w:r w:rsidRPr="00877BE7">
              <w:rPr>
                <w:sz w:val="20"/>
                <w:szCs w:val="20"/>
              </w:rPr>
              <w:t xml:space="preserve">Rata – rata </w:t>
            </w:r>
          </w:p>
        </w:tc>
        <w:tc>
          <w:tcPr>
            <w:tcW w:w="1078" w:type="dxa"/>
          </w:tcPr>
          <w:p w14:paraId="6A85726E" w14:textId="7760C514" w:rsidR="00BE00BB" w:rsidRPr="00877BE7" w:rsidRDefault="00144B6A" w:rsidP="00CF0DEB">
            <w:pPr>
              <w:pStyle w:val="Heading1"/>
              <w:jc w:val="both"/>
              <w:outlineLvl w:val="0"/>
              <w:rPr>
                <w:sz w:val="20"/>
                <w:szCs w:val="20"/>
              </w:rPr>
            </w:pPr>
            <w:r w:rsidRPr="00877BE7">
              <w:rPr>
                <w:sz w:val="20"/>
                <w:szCs w:val="20"/>
              </w:rPr>
              <w:t>Maksimum</w:t>
            </w:r>
          </w:p>
        </w:tc>
      </w:tr>
      <w:tr w:rsidR="00144B6A" w:rsidRPr="00877BE7" w14:paraId="01F0D84C" w14:textId="77777777" w:rsidTr="00E41901">
        <w:trPr>
          <w:jc w:val="center"/>
        </w:trPr>
        <w:tc>
          <w:tcPr>
            <w:tcW w:w="1072" w:type="dxa"/>
          </w:tcPr>
          <w:p w14:paraId="0927C1B2" w14:textId="7FEF625E" w:rsidR="00BE00BB" w:rsidRPr="00877BE7" w:rsidRDefault="00CD247D" w:rsidP="00CF0DEB">
            <w:pPr>
              <w:pStyle w:val="Heading1"/>
              <w:outlineLvl w:val="0"/>
              <w:rPr>
                <w:b w:val="0"/>
                <w:sz w:val="20"/>
                <w:szCs w:val="20"/>
              </w:rPr>
            </w:pPr>
            <w:r w:rsidRPr="00877BE7">
              <w:rPr>
                <w:b w:val="0"/>
                <w:sz w:val="20"/>
                <w:szCs w:val="20"/>
              </w:rPr>
              <w:t>(1)</w:t>
            </w:r>
          </w:p>
        </w:tc>
        <w:tc>
          <w:tcPr>
            <w:tcW w:w="1072" w:type="dxa"/>
          </w:tcPr>
          <w:p w14:paraId="553E7918" w14:textId="1D9DB0F4" w:rsidR="00BE00BB" w:rsidRPr="00877BE7" w:rsidRDefault="00CD247D" w:rsidP="00A6214C">
            <w:pPr>
              <w:pStyle w:val="Heading1"/>
              <w:outlineLvl w:val="0"/>
              <w:rPr>
                <w:b w:val="0"/>
                <w:sz w:val="20"/>
                <w:szCs w:val="20"/>
              </w:rPr>
            </w:pPr>
            <w:r w:rsidRPr="00877BE7">
              <w:rPr>
                <w:b w:val="0"/>
                <w:sz w:val="20"/>
                <w:szCs w:val="20"/>
              </w:rPr>
              <w:t>( 2 )</w:t>
            </w:r>
          </w:p>
        </w:tc>
        <w:tc>
          <w:tcPr>
            <w:tcW w:w="1261" w:type="dxa"/>
          </w:tcPr>
          <w:p w14:paraId="58B866BB" w14:textId="459A3D68" w:rsidR="00BE00BB" w:rsidRPr="00877BE7" w:rsidRDefault="00CD247D" w:rsidP="00A6214C">
            <w:pPr>
              <w:pStyle w:val="Heading1"/>
              <w:outlineLvl w:val="0"/>
              <w:rPr>
                <w:b w:val="0"/>
                <w:sz w:val="20"/>
                <w:szCs w:val="20"/>
              </w:rPr>
            </w:pPr>
            <w:r w:rsidRPr="00877BE7">
              <w:rPr>
                <w:b w:val="0"/>
                <w:sz w:val="20"/>
                <w:szCs w:val="20"/>
              </w:rPr>
              <w:t>( 3 )</w:t>
            </w:r>
          </w:p>
        </w:tc>
        <w:tc>
          <w:tcPr>
            <w:tcW w:w="1194" w:type="dxa"/>
          </w:tcPr>
          <w:p w14:paraId="354A0C0B" w14:textId="73923FEF" w:rsidR="00BE00BB" w:rsidRPr="00877BE7" w:rsidRDefault="00CD247D" w:rsidP="00A6214C">
            <w:pPr>
              <w:pStyle w:val="Heading1"/>
              <w:outlineLvl w:val="0"/>
              <w:rPr>
                <w:b w:val="0"/>
                <w:sz w:val="20"/>
                <w:szCs w:val="20"/>
              </w:rPr>
            </w:pPr>
            <w:r w:rsidRPr="00877BE7">
              <w:rPr>
                <w:b w:val="0"/>
                <w:sz w:val="20"/>
                <w:szCs w:val="20"/>
              </w:rPr>
              <w:t xml:space="preserve">( 4 </w:t>
            </w:r>
            <w:r w:rsidR="00B02412" w:rsidRPr="00877BE7">
              <w:rPr>
                <w:b w:val="0"/>
                <w:sz w:val="20"/>
                <w:szCs w:val="20"/>
              </w:rPr>
              <w:t>)</w:t>
            </w:r>
          </w:p>
        </w:tc>
        <w:tc>
          <w:tcPr>
            <w:tcW w:w="1072" w:type="dxa"/>
          </w:tcPr>
          <w:p w14:paraId="74BCE25A" w14:textId="4CABACE8" w:rsidR="00BE00BB" w:rsidRPr="00877BE7" w:rsidRDefault="00B02412" w:rsidP="00A6214C">
            <w:pPr>
              <w:pStyle w:val="Heading1"/>
              <w:outlineLvl w:val="0"/>
              <w:rPr>
                <w:b w:val="0"/>
                <w:sz w:val="20"/>
                <w:szCs w:val="20"/>
              </w:rPr>
            </w:pPr>
            <w:r w:rsidRPr="00877BE7">
              <w:rPr>
                <w:b w:val="0"/>
                <w:sz w:val="20"/>
                <w:szCs w:val="20"/>
              </w:rPr>
              <w:t>( 5 )</w:t>
            </w:r>
          </w:p>
        </w:tc>
        <w:tc>
          <w:tcPr>
            <w:tcW w:w="1305" w:type="dxa"/>
          </w:tcPr>
          <w:p w14:paraId="0D44872B" w14:textId="71152E80" w:rsidR="00BE00BB" w:rsidRPr="00877BE7" w:rsidRDefault="00B02412" w:rsidP="00A6214C">
            <w:pPr>
              <w:pStyle w:val="Heading1"/>
              <w:outlineLvl w:val="0"/>
              <w:rPr>
                <w:b w:val="0"/>
                <w:sz w:val="20"/>
                <w:szCs w:val="20"/>
              </w:rPr>
            </w:pPr>
            <w:r w:rsidRPr="00877BE7">
              <w:rPr>
                <w:b w:val="0"/>
                <w:sz w:val="20"/>
                <w:szCs w:val="20"/>
              </w:rPr>
              <w:t>( 6 )</w:t>
            </w:r>
          </w:p>
        </w:tc>
        <w:tc>
          <w:tcPr>
            <w:tcW w:w="1078" w:type="dxa"/>
          </w:tcPr>
          <w:p w14:paraId="19022276" w14:textId="54A5C5C2" w:rsidR="00BE00BB" w:rsidRPr="00877BE7" w:rsidRDefault="00B02412" w:rsidP="00A6214C">
            <w:pPr>
              <w:pStyle w:val="Heading1"/>
              <w:outlineLvl w:val="0"/>
              <w:rPr>
                <w:b w:val="0"/>
                <w:sz w:val="20"/>
                <w:szCs w:val="20"/>
              </w:rPr>
            </w:pPr>
            <w:r w:rsidRPr="00877BE7">
              <w:rPr>
                <w:b w:val="0"/>
                <w:sz w:val="20"/>
                <w:szCs w:val="20"/>
              </w:rPr>
              <w:t>( 7 )</w:t>
            </w:r>
          </w:p>
        </w:tc>
      </w:tr>
      <w:tr w:rsidR="00144B6A" w:rsidRPr="00877BE7" w14:paraId="74329DB8" w14:textId="77777777" w:rsidTr="00E41901">
        <w:trPr>
          <w:jc w:val="center"/>
        </w:trPr>
        <w:tc>
          <w:tcPr>
            <w:tcW w:w="1072" w:type="dxa"/>
          </w:tcPr>
          <w:p w14:paraId="0FA67D68" w14:textId="2853D86C" w:rsidR="00BE00BB" w:rsidRPr="00877BE7" w:rsidRDefault="0049116B" w:rsidP="00A6214C">
            <w:pPr>
              <w:pStyle w:val="Heading1"/>
              <w:jc w:val="both"/>
              <w:outlineLvl w:val="0"/>
              <w:rPr>
                <w:b w:val="0"/>
                <w:sz w:val="20"/>
                <w:szCs w:val="20"/>
              </w:rPr>
            </w:pPr>
            <w:r w:rsidRPr="00877BE7">
              <w:rPr>
                <w:b w:val="0"/>
                <w:sz w:val="20"/>
                <w:szCs w:val="20"/>
              </w:rPr>
              <w:t>Januari</w:t>
            </w:r>
          </w:p>
        </w:tc>
        <w:tc>
          <w:tcPr>
            <w:tcW w:w="1072" w:type="dxa"/>
          </w:tcPr>
          <w:p w14:paraId="0125AF31" w14:textId="0C57612D" w:rsidR="00BE00BB" w:rsidRPr="00877BE7" w:rsidRDefault="004C5B34" w:rsidP="00A6214C">
            <w:pPr>
              <w:pStyle w:val="Heading1"/>
              <w:outlineLvl w:val="0"/>
              <w:rPr>
                <w:b w:val="0"/>
                <w:sz w:val="20"/>
                <w:szCs w:val="20"/>
              </w:rPr>
            </w:pPr>
            <w:r w:rsidRPr="00877BE7">
              <w:rPr>
                <w:b w:val="0"/>
                <w:sz w:val="20"/>
                <w:szCs w:val="20"/>
              </w:rPr>
              <w:t>23,20</w:t>
            </w:r>
          </w:p>
        </w:tc>
        <w:tc>
          <w:tcPr>
            <w:tcW w:w="1261" w:type="dxa"/>
          </w:tcPr>
          <w:p w14:paraId="1DBE9BF5" w14:textId="2112A22B" w:rsidR="00BE00BB" w:rsidRPr="00877BE7" w:rsidRDefault="00C444AF" w:rsidP="00A6214C">
            <w:pPr>
              <w:pStyle w:val="Heading1"/>
              <w:outlineLvl w:val="0"/>
              <w:rPr>
                <w:b w:val="0"/>
                <w:sz w:val="20"/>
                <w:szCs w:val="20"/>
              </w:rPr>
            </w:pPr>
            <w:r w:rsidRPr="00877BE7">
              <w:rPr>
                <w:b w:val="0"/>
                <w:sz w:val="20"/>
                <w:szCs w:val="20"/>
              </w:rPr>
              <w:t>27,28</w:t>
            </w:r>
          </w:p>
        </w:tc>
        <w:tc>
          <w:tcPr>
            <w:tcW w:w="1194" w:type="dxa"/>
          </w:tcPr>
          <w:p w14:paraId="3471BF7A" w14:textId="4EBDD62C" w:rsidR="00BE00BB" w:rsidRPr="00877BE7" w:rsidRDefault="005413C3" w:rsidP="00A6214C">
            <w:pPr>
              <w:pStyle w:val="Heading1"/>
              <w:outlineLvl w:val="0"/>
              <w:rPr>
                <w:b w:val="0"/>
                <w:sz w:val="20"/>
                <w:szCs w:val="20"/>
              </w:rPr>
            </w:pPr>
            <w:r w:rsidRPr="00877BE7">
              <w:rPr>
                <w:b w:val="0"/>
                <w:sz w:val="20"/>
                <w:szCs w:val="20"/>
              </w:rPr>
              <w:t>33,20</w:t>
            </w:r>
          </w:p>
        </w:tc>
        <w:tc>
          <w:tcPr>
            <w:tcW w:w="1072" w:type="dxa"/>
          </w:tcPr>
          <w:p w14:paraId="0ACB7684" w14:textId="11E142E9" w:rsidR="00BE00BB" w:rsidRPr="00877BE7" w:rsidRDefault="00032F20" w:rsidP="00A6214C">
            <w:pPr>
              <w:pStyle w:val="Heading1"/>
              <w:outlineLvl w:val="0"/>
              <w:rPr>
                <w:b w:val="0"/>
                <w:sz w:val="20"/>
                <w:szCs w:val="20"/>
              </w:rPr>
            </w:pPr>
            <w:r w:rsidRPr="00877BE7">
              <w:rPr>
                <w:b w:val="0"/>
                <w:sz w:val="20"/>
                <w:szCs w:val="20"/>
              </w:rPr>
              <w:t>60,00</w:t>
            </w:r>
          </w:p>
        </w:tc>
        <w:tc>
          <w:tcPr>
            <w:tcW w:w="1305" w:type="dxa"/>
          </w:tcPr>
          <w:p w14:paraId="3A8E50DA" w14:textId="0246F233" w:rsidR="00BE00BB" w:rsidRPr="00877BE7" w:rsidRDefault="00B6511C" w:rsidP="00A6214C">
            <w:pPr>
              <w:pStyle w:val="Heading1"/>
              <w:outlineLvl w:val="0"/>
              <w:rPr>
                <w:b w:val="0"/>
                <w:sz w:val="20"/>
                <w:szCs w:val="20"/>
              </w:rPr>
            </w:pPr>
            <w:r w:rsidRPr="00877BE7">
              <w:rPr>
                <w:b w:val="0"/>
                <w:sz w:val="20"/>
                <w:szCs w:val="20"/>
              </w:rPr>
              <w:t>86,35</w:t>
            </w:r>
          </w:p>
        </w:tc>
        <w:tc>
          <w:tcPr>
            <w:tcW w:w="1078" w:type="dxa"/>
          </w:tcPr>
          <w:p w14:paraId="00C08172" w14:textId="1B4CFF26" w:rsidR="00BE00BB" w:rsidRPr="00877BE7" w:rsidRDefault="00092B30" w:rsidP="00A6214C">
            <w:pPr>
              <w:pStyle w:val="Heading1"/>
              <w:outlineLvl w:val="0"/>
              <w:rPr>
                <w:b w:val="0"/>
                <w:sz w:val="20"/>
                <w:szCs w:val="20"/>
              </w:rPr>
            </w:pPr>
            <w:r w:rsidRPr="00877BE7">
              <w:rPr>
                <w:b w:val="0"/>
                <w:sz w:val="20"/>
                <w:szCs w:val="20"/>
              </w:rPr>
              <w:t>98,00</w:t>
            </w:r>
          </w:p>
        </w:tc>
      </w:tr>
      <w:tr w:rsidR="00144B6A" w:rsidRPr="00877BE7" w14:paraId="2C26D8AA" w14:textId="77777777" w:rsidTr="00E41901">
        <w:trPr>
          <w:jc w:val="center"/>
        </w:trPr>
        <w:tc>
          <w:tcPr>
            <w:tcW w:w="1072" w:type="dxa"/>
          </w:tcPr>
          <w:p w14:paraId="54D99B99" w14:textId="33A2783C" w:rsidR="00BE00BB" w:rsidRPr="00877BE7" w:rsidRDefault="0049116B" w:rsidP="00A6214C">
            <w:pPr>
              <w:pStyle w:val="Heading1"/>
              <w:jc w:val="both"/>
              <w:outlineLvl w:val="0"/>
              <w:rPr>
                <w:b w:val="0"/>
                <w:sz w:val="20"/>
                <w:szCs w:val="20"/>
              </w:rPr>
            </w:pPr>
            <w:r w:rsidRPr="00877BE7">
              <w:rPr>
                <w:b w:val="0"/>
                <w:sz w:val="20"/>
                <w:szCs w:val="20"/>
              </w:rPr>
              <w:t>Februari</w:t>
            </w:r>
          </w:p>
        </w:tc>
        <w:tc>
          <w:tcPr>
            <w:tcW w:w="1072" w:type="dxa"/>
          </w:tcPr>
          <w:p w14:paraId="3B33166C" w14:textId="0F37C169" w:rsidR="00BE00BB" w:rsidRPr="00877BE7" w:rsidRDefault="004C5B34" w:rsidP="00A6214C">
            <w:pPr>
              <w:pStyle w:val="Heading1"/>
              <w:outlineLvl w:val="0"/>
              <w:rPr>
                <w:b w:val="0"/>
                <w:sz w:val="20"/>
                <w:szCs w:val="20"/>
              </w:rPr>
            </w:pPr>
            <w:r w:rsidRPr="00877BE7">
              <w:rPr>
                <w:b w:val="0"/>
                <w:sz w:val="20"/>
                <w:szCs w:val="20"/>
              </w:rPr>
              <w:t>23,30</w:t>
            </w:r>
          </w:p>
        </w:tc>
        <w:tc>
          <w:tcPr>
            <w:tcW w:w="1261" w:type="dxa"/>
          </w:tcPr>
          <w:p w14:paraId="31EFFEE8" w14:textId="62E411AD" w:rsidR="00BE00BB" w:rsidRPr="00877BE7" w:rsidRDefault="00C444AF" w:rsidP="00A6214C">
            <w:pPr>
              <w:pStyle w:val="Heading1"/>
              <w:outlineLvl w:val="0"/>
              <w:rPr>
                <w:b w:val="0"/>
                <w:sz w:val="20"/>
                <w:szCs w:val="20"/>
              </w:rPr>
            </w:pPr>
            <w:r w:rsidRPr="00877BE7">
              <w:rPr>
                <w:b w:val="0"/>
                <w:sz w:val="20"/>
                <w:szCs w:val="20"/>
              </w:rPr>
              <w:t>26,71</w:t>
            </w:r>
          </w:p>
        </w:tc>
        <w:tc>
          <w:tcPr>
            <w:tcW w:w="1194" w:type="dxa"/>
          </w:tcPr>
          <w:p w14:paraId="5F12E3AB" w14:textId="63CE2302" w:rsidR="00BE00BB" w:rsidRPr="00877BE7" w:rsidRDefault="005413C3" w:rsidP="00A6214C">
            <w:pPr>
              <w:pStyle w:val="Heading1"/>
              <w:outlineLvl w:val="0"/>
              <w:rPr>
                <w:b w:val="0"/>
                <w:sz w:val="20"/>
                <w:szCs w:val="20"/>
              </w:rPr>
            </w:pPr>
            <w:r w:rsidRPr="00877BE7">
              <w:rPr>
                <w:b w:val="0"/>
                <w:sz w:val="20"/>
                <w:szCs w:val="20"/>
              </w:rPr>
              <w:t>32,60</w:t>
            </w:r>
          </w:p>
        </w:tc>
        <w:tc>
          <w:tcPr>
            <w:tcW w:w="1072" w:type="dxa"/>
          </w:tcPr>
          <w:p w14:paraId="72B50BB5" w14:textId="09D0A516" w:rsidR="00BE00BB" w:rsidRPr="00877BE7" w:rsidRDefault="00032F20" w:rsidP="00A6214C">
            <w:pPr>
              <w:pStyle w:val="Heading1"/>
              <w:outlineLvl w:val="0"/>
              <w:rPr>
                <w:b w:val="0"/>
                <w:sz w:val="20"/>
                <w:szCs w:val="20"/>
              </w:rPr>
            </w:pPr>
            <w:r w:rsidRPr="00877BE7">
              <w:rPr>
                <w:b w:val="0"/>
                <w:sz w:val="20"/>
                <w:szCs w:val="20"/>
              </w:rPr>
              <w:t>64,00</w:t>
            </w:r>
          </w:p>
        </w:tc>
        <w:tc>
          <w:tcPr>
            <w:tcW w:w="1305" w:type="dxa"/>
          </w:tcPr>
          <w:p w14:paraId="268F10DF" w14:textId="76C6382F" w:rsidR="00BE00BB" w:rsidRPr="00877BE7" w:rsidRDefault="00B6511C" w:rsidP="00A6214C">
            <w:pPr>
              <w:pStyle w:val="Heading1"/>
              <w:outlineLvl w:val="0"/>
              <w:rPr>
                <w:b w:val="0"/>
                <w:sz w:val="20"/>
                <w:szCs w:val="20"/>
              </w:rPr>
            </w:pPr>
            <w:r w:rsidRPr="00877BE7">
              <w:rPr>
                <w:b w:val="0"/>
                <w:sz w:val="20"/>
                <w:szCs w:val="20"/>
              </w:rPr>
              <w:t>88,30</w:t>
            </w:r>
          </w:p>
        </w:tc>
        <w:tc>
          <w:tcPr>
            <w:tcW w:w="1078" w:type="dxa"/>
          </w:tcPr>
          <w:p w14:paraId="59870710" w14:textId="73E51D68" w:rsidR="00BE00BB" w:rsidRPr="00877BE7" w:rsidRDefault="00092B30" w:rsidP="00A6214C">
            <w:pPr>
              <w:pStyle w:val="Heading1"/>
              <w:outlineLvl w:val="0"/>
              <w:rPr>
                <w:b w:val="0"/>
                <w:sz w:val="20"/>
                <w:szCs w:val="20"/>
              </w:rPr>
            </w:pPr>
            <w:r w:rsidRPr="00877BE7">
              <w:rPr>
                <w:b w:val="0"/>
                <w:sz w:val="20"/>
                <w:szCs w:val="20"/>
              </w:rPr>
              <w:t>98,00</w:t>
            </w:r>
          </w:p>
        </w:tc>
      </w:tr>
      <w:tr w:rsidR="00144B6A" w:rsidRPr="00877BE7" w14:paraId="549E6589" w14:textId="77777777" w:rsidTr="00E41901">
        <w:trPr>
          <w:jc w:val="center"/>
        </w:trPr>
        <w:tc>
          <w:tcPr>
            <w:tcW w:w="1072" w:type="dxa"/>
          </w:tcPr>
          <w:p w14:paraId="6952C227" w14:textId="7AEB56D5" w:rsidR="00BE00BB" w:rsidRPr="00877BE7" w:rsidRDefault="0049116B" w:rsidP="00A6214C">
            <w:pPr>
              <w:pStyle w:val="Heading1"/>
              <w:jc w:val="both"/>
              <w:outlineLvl w:val="0"/>
              <w:rPr>
                <w:b w:val="0"/>
                <w:sz w:val="20"/>
                <w:szCs w:val="20"/>
              </w:rPr>
            </w:pPr>
            <w:r w:rsidRPr="00877BE7">
              <w:rPr>
                <w:b w:val="0"/>
                <w:sz w:val="20"/>
                <w:szCs w:val="20"/>
              </w:rPr>
              <w:t>Maret</w:t>
            </w:r>
          </w:p>
        </w:tc>
        <w:tc>
          <w:tcPr>
            <w:tcW w:w="1072" w:type="dxa"/>
          </w:tcPr>
          <w:p w14:paraId="26EF4E8D" w14:textId="69038640" w:rsidR="00BE00BB" w:rsidRPr="00877BE7" w:rsidRDefault="004C5B34" w:rsidP="00A6214C">
            <w:pPr>
              <w:pStyle w:val="Heading1"/>
              <w:outlineLvl w:val="0"/>
              <w:rPr>
                <w:b w:val="0"/>
                <w:sz w:val="20"/>
                <w:szCs w:val="20"/>
              </w:rPr>
            </w:pPr>
            <w:r w:rsidRPr="00877BE7">
              <w:rPr>
                <w:b w:val="0"/>
                <w:sz w:val="20"/>
                <w:szCs w:val="20"/>
              </w:rPr>
              <w:t>22,90</w:t>
            </w:r>
          </w:p>
        </w:tc>
        <w:tc>
          <w:tcPr>
            <w:tcW w:w="1261" w:type="dxa"/>
          </w:tcPr>
          <w:p w14:paraId="45A53EC7" w14:textId="628713AE" w:rsidR="00BE00BB" w:rsidRPr="00877BE7" w:rsidRDefault="00C444AF" w:rsidP="00A6214C">
            <w:pPr>
              <w:pStyle w:val="Heading1"/>
              <w:outlineLvl w:val="0"/>
              <w:rPr>
                <w:b w:val="0"/>
                <w:sz w:val="20"/>
                <w:szCs w:val="20"/>
              </w:rPr>
            </w:pPr>
            <w:r w:rsidRPr="00877BE7">
              <w:rPr>
                <w:b w:val="0"/>
                <w:sz w:val="20"/>
                <w:szCs w:val="20"/>
              </w:rPr>
              <w:t>27,29</w:t>
            </w:r>
          </w:p>
        </w:tc>
        <w:tc>
          <w:tcPr>
            <w:tcW w:w="1194" w:type="dxa"/>
          </w:tcPr>
          <w:p w14:paraId="6F66440A" w14:textId="7621F970" w:rsidR="00BE00BB" w:rsidRPr="00877BE7" w:rsidRDefault="005413C3" w:rsidP="00A6214C">
            <w:pPr>
              <w:pStyle w:val="Heading1"/>
              <w:outlineLvl w:val="0"/>
              <w:rPr>
                <w:b w:val="0"/>
                <w:sz w:val="20"/>
                <w:szCs w:val="20"/>
              </w:rPr>
            </w:pPr>
            <w:r w:rsidRPr="00877BE7">
              <w:rPr>
                <w:b w:val="0"/>
                <w:sz w:val="20"/>
                <w:szCs w:val="20"/>
              </w:rPr>
              <w:t>33,00</w:t>
            </w:r>
          </w:p>
        </w:tc>
        <w:tc>
          <w:tcPr>
            <w:tcW w:w="1072" w:type="dxa"/>
          </w:tcPr>
          <w:p w14:paraId="414D151D" w14:textId="2459F890" w:rsidR="00BE00BB" w:rsidRPr="00877BE7" w:rsidRDefault="00032F20" w:rsidP="00A6214C">
            <w:pPr>
              <w:pStyle w:val="Heading1"/>
              <w:outlineLvl w:val="0"/>
              <w:rPr>
                <w:b w:val="0"/>
                <w:sz w:val="20"/>
                <w:szCs w:val="20"/>
              </w:rPr>
            </w:pPr>
            <w:r w:rsidRPr="00877BE7">
              <w:rPr>
                <w:b w:val="0"/>
                <w:sz w:val="20"/>
                <w:szCs w:val="20"/>
              </w:rPr>
              <w:t>59,00</w:t>
            </w:r>
          </w:p>
        </w:tc>
        <w:tc>
          <w:tcPr>
            <w:tcW w:w="1305" w:type="dxa"/>
          </w:tcPr>
          <w:p w14:paraId="452FDF83" w14:textId="2D6662FB" w:rsidR="00BE00BB" w:rsidRPr="00877BE7" w:rsidRDefault="00B6511C" w:rsidP="00A6214C">
            <w:pPr>
              <w:pStyle w:val="Heading1"/>
              <w:outlineLvl w:val="0"/>
              <w:rPr>
                <w:b w:val="0"/>
                <w:sz w:val="20"/>
                <w:szCs w:val="20"/>
              </w:rPr>
            </w:pPr>
            <w:r w:rsidRPr="00877BE7">
              <w:rPr>
                <w:b w:val="0"/>
                <w:sz w:val="20"/>
                <w:szCs w:val="20"/>
              </w:rPr>
              <w:t>84,63</w:t>
            </w:r>
          </w:p>
        </w:tc>
        <w:tc>
          <w:tcPr>
            <w:tcW w:w="1078" w:type="dxa"/>
          </w:tcPr>
          <w:p w14:paraId="589E8698" w14:textId="37A61F5C" w:rsidR="00BE00BB" w:rsidRPr="00877BE7" w:rsidRDefault="00092B30" w:rsidP="00A6214C">
            <w:pPr>
              <w:pStyle w:val="Heading1"/>
              <w:outlineLvl w:val="0"/>
              <w:rPr>
                <w:b w:val="0"/>
                <w:sz w:val="20"/>
                <w:szCs w:val="20"/>
              </w:rPr>
            </w:pPr>
            <w:r w:rsidRPr="00877BE7">
              <w:rPr>
                <w:b w:val="0"/>
                <w:sz w:val="20"/>
                <w:szCs w:val="20"/>
              </w:rPr>
              <w:t>100,00</w:t>
            </w:r>
          </w:p>
        </w:tc>
      </w:tr>
      <w:tr w:rsidR="00144B6A" w:rsidRPr="00877BE7" w14:paraId="6EF043FC" w14:textId="77777777" w:rsidTr="00E41901">
        <w:trPr>
          <w:jc w:val="center"/>
        </w:trPr>
        <w:tc>
          <w:tcPr>
            <w:tcW w:w="1072" w:type="dxa"/>
          </w:tcPr>
          <w:p w14:paraId="5BAA1D52" w14:textId="316F1CB2" w:rsidR="00BE00BB" w:rsidRPr="00877BE7" w:rsidRDefault="0049116B" w:rsidP="00A6214C">
            <w:pPr>
              <w:pStyle w:val="Heading1"/>
              <w:jc w:val="both"/>
              <w:outlineLvl w:val="0"/>
              <w:rPr>
                <w:b w:val="0"/>
                <w:sz w:val="20"/>
                <w:szCs w:val="20"/>
              </w:rPr>
            </w:pPr>
            <w:r w:rsidRPr="00877BE7">
              <w:rPr>
                <w:b w:val="0"/>
                <w:sz w:val="20"/>
                <w:szCs w:val="20"/>
              </w:rPr>
              <w:t>April</w:t>
            </w:r>
          </w:p>
        </w:tc>
        <w:tc>
          <w:tcPr>
            <w:tcW w:w="1072" w:type="dxa"/>
          </w:tcPr>
          <w:p w14:paraId="2833C9DA" w14:textId="47422C6D" w:rsidR="00BE00BB" w:rsidRPr="00877BE7" w:rsidRDefault="004C5B34" w:rsidP="00A6214C">
            <w:pPr>
              <w:pStyle w:val="Heading1"/>
              <w:outlineLvl w:val="0"/>
              <w:rPr>
                <w:b w:val="0"/>
                <w:sz w:val="20"/>
                <w:szCs w:val="20"/>
              </w:rPr>
            </w:pPr>
            <w:r w:rsidRPr="00877BE7">
              <w:rPr>
                <w:b w:val="0"/>
                <w:sz w:val="20"/>
                <w:szCs w:val="20"/>
              </w:rPr>
              <w:t>19,80</w:t>
            </w:r>
          </w:p>
        </w:tc>
        <w:tc>
          <w:tcPr>
            <w:tcW w:w="1261" w:type="dxa"/>
          </w:tcPr>
          <w:p w14:paraId="65D37BB9" w14:textId="730AE162" w:rsidR="00BE00BB" w:rsidRPr="00877BE7" w:rsidRDefault="00C444AF" w:rsidP="00A6214C">
            <w:pPr>
              <w:pStyle w:val="Heading1"/>
              <w:outlineLvl w:val="0"/>
              <w:rPr>
                <w:b w:val="0"/>
                <w:sz w:val="20"/>
                <w:szCs w:val="20"/>
              </w:rPr>
            </w:pPr>
            <w:r w:rsidRPr="00877BE7">
              <w:rPr>
                <w:b w:val="0"/>
                <w:sz w:val="20"/>
                <w:szCs w:val="20"/>
              </w:rPr>
              <w:t>27,28</w:t>
            </w:r>
          </w:p>
        </w:tc>
        <w:tc>
          <w:tcPr>
            <w:tcW w:w="1194" w:type="dxa"/>
          </w:tcPr>
          <w:p w14:paraId="7D3E45A4" w14:textId="106B253E" w:rsidR="00BE00BB" w:rsidRPr="00877BE7" w:rsidRDefault="005413C3" w:rsidP="00A6214C">
            <w:pPr>
              <w:pStyle w:val="Heading1"/>
              <w:outlineLvl w:val="0"/>
              <w:rPr>
                <w:b w:val="0"/>
                <w:sz w:val="20"/>
                <w:szCs w:val="20"/>
              </w:rPr>
            </w:pPr>
            <w:r w:rsidRPr="00877BE7">
              <w:rPr>
                <w:b w:val="0"/>
                <w:sz w:val="20"/>
                <w:szCs w:val="20"/>
              </w:rPr>
              <w:t>34,20</w:t>
            </w:r>
          </w:p>
        </w:tc>
        <w:tc>
          <w:tcPr>
            <w:tcW w:w="1072" w:type="dxa"/>
          </w:tcPr>
          <w:p w14:paraId="590291D3" w14:textId="2AA16F4D" w:rsidR="00BE00BB" w:rsidRPr="00877BE7" w:rsidRDefault="00032F20" w:rsidP="00A6214C">
            <w:pPr>
              <w:pStyle w:val="Heading1"/>
              <w:outlineLvl w:val="0"/>
              <w:rPr>
                <w:b w:val="0"/>
                <w:sz w:val="20"/>
                <w:szCs w:val="20"/>
              </w:rPr>
            </w:pPr>
            <w:r w:rsidRPr="00877BE7">
              <w:rPr>
                <w:b w:val="0"/>
                <w:sz w:val="20"/>
                <w:szCs w:val="20"/>
              </w:rPr>
              <w:t>38,00</w:t>
            </w:r>
          </w:p>
        </w:tc>
        <w:tc>
          <w:tcPr>
            <w:tcW w:w="1305" w:type="dxa"/>
          </w:tcPr>
          <w:p w14:paraId="52A11F32" w14:textId="4BF003FC" w:rsidR="00BE00BB" w:rsidRPr="00877BE7" w:rsidRDefault="00B6511C" w:rsidP="00A6214C">
            <w:pPr>
              <w:pStyle w:val="Heading1"/>
              <w:outlineLvl w:val="0"/>
              <w:rPr>
                <w:b w:val="0"/>
                <w:sz w:val="20"/>
                <w:szCs w:val="20"/>
              </w:rPr>
            </w:pPr>
            <w:r w:rsidRPr="00877BE7">
              <w:rPr>
                <w:b w:val="0"/>
                <w:sz w:val="20"/>
                <w:szCs w:val="20"/>
              </w:rPr>
              <w:t>79,13</w:t>
            </w:r>
          </w:p>
        </w:tc>
        <w:tc>
          <w:tcPr>
            <w:tcW w:w="1078" w:type="dxa"/>
          </w:tcPr>
          <w:p w14:paraId="0A36AF50" w14:textId="7B0DDA92" w:rsidR="00BE00BB" w:rsidRPr="00877BE7" w:rsidRDefault="00092B30" w:rsidP="00A6214C">
            <w:pPr>
              <w:pStyle w:val="Heading1"/>
              <w:outlineLvl w:val="0"/>
              <w:rPr>
                <w:b w:val="0"/>
                <w:sz w:val="20"/>
                <w:szCs w:val="20"/>
              </w:rPr>
            </w:pPr>
            <w:r w:rsidRPr="00877BE7">
              <w:rPr>
                <w:b w:val="0"/>
                <w:sz w:val="20"/>
                <w:szCs w:val="20"/>
              </w:rPr>
              <w:t>98,00</w:t>
            </w:r>
          </w:p>
        </w:tc>
      </w:tr>
      <w:tr w:rsidR="00144B6A" w:rsidRPr="00877BE7" w14:paraId="3FD70FF1" w14:textId="77777777" w:rsidTr="00E41901">
        <w:trPr>
          <w:jc w:val="center"/>
        </w:trPr>
        <w:tc>
          <w:tcPr>
            <w:tcW w:w="1072" w:type="dxa"/>
          </w:tcPr>
          <w:p w14:paraId="126D1608" w14:textId="0EACA120" w:rsidR="00BE00BB" w:rsidRPr="00877BE7" w:rsidRDefault="0049116B" w:rsidP="00A6214C">
            <w:pPr>
              <w:pStyle w:val="Heading1"/>
              <w:jc w:val="both"/>
              <w:outlineLvl w:val="0"/>
              <w:rPr>
                <w:b w:val="0"/>
                <w:sz w:val="20"/>
                <w:szCs w:val="20"/>
              </w:rPr>
            </w:pPr>
            <w:r w:rsidRPr="00877BE7">
              <w:rPr>
                <w:b w:val="0"/>
                <w:sz w:val="20"/>
                <w:szCs w:val="20"/>
              </w:rPr>
              <w:t>Mei</w:t>
            </w:r>
          </w:p>
        </w:tc>
        <w:tc>
          <w:tcPr>
            <w:tcW w:w="1072" w:type="dxa"/>
          </w:tcPr>
          <w:p w14:paraId="7DF2F191" w14:textId="50AF3002" w:rsidR="00BE00BB" w:rsidRPr="00877BE7" w:rsidRDefault="004C5B34" w:rsidP="00A6214C">
            <w:pPr>
              <w:pStyle w:val="Heading1"/>
              <w:outlineLvl w:val="0"/>
              <w:rPr>
                <w:b w:val="0"/>
                <w:sz w:val="20"/>
                <w:szCs w:val="20"/>
              </w:rPr>
            </w:pPr>
            <w:r w:rsidRPr="00877BE7">
              <w:rPr>
                <w:b w:val="0"/>
                <w:sz w:val="20"/>
                <w:szCs w:val="20"/>
              </w:rPr>
              <w:t>22,60</w:t>
            </w:r>
          </w:p>
        </w:tc>
        <w:tc>
          <w:tcPr>
            <w:tcW w:w="1261" w:type="dxa"/>
          </w:tcPr>
          <w:p w14:paraId="6C2A3E82" w14:textId="03757161" w:rsidR="00BE00BB" w:rsidRPr="00877BE7" w:rsidRDefault="00C444AF" w:rsidP="00A6214C">
            <w:pPr>
              <w:pStyle w:val="Heading1"/>
              <w:outlineLvl w:val="0"/>
              <w:rPr>
                <w:b w:val="0"/>
                <w:sz w:val="20"/>
                <w:szCs w:val="20"/>
              </w:rPr>
            </w:pPr>
            <w:r w:rsidRPr="00877BE7">
              <w:rPr>
                <w:b w:val="0"/>
                <w:sz w:val="20"/>
                <w:szCs w:val="20"/>
              </w:rPr>
              <w:t>27,82</w:t>
            </w:r>
          </w:p>
        </w:tc>
        <w:tc>
          <w:tcPr>
            <w:tcW w:w="1194" w:type="dxa"/>
          </w:tcPr>
          <w:p w14:paraId="2BAD04BA" w14:textId="4F5D229A" w:rsidR="00BE00BB" w:rsidRPr="00877BE7" w:rsidRDefault="005413C3" w:rsidP="00A6214C">
            <w:pPr>
              <w:pStyle w:val="Heading1"/>
              <w:outlineLvl w:val="0"/>
              <w:rPr>
                <w:b w:val="0"/>
                <w:sz w:val="20"/>
                <w:szCs w:val="20"/>
              </w:rPr>
            </w:pPr>
            <w:r w:rsidRPr="00877BE7">
              <w:rPr>
                <w:b w:val="0"/>
                <w:sz w:val="20"/>
                <w:szCs w:val="20"/>
              </w:rPr>
              <w:t>33,80</w:t>
            </w:r>
          </w:p>
        </w:tc>
        <w:tc>
          <w:tcPr>
            <w:tcW w:w="1072" w:type="dxa"/>
          </w:tcPr>
          <w:p w14:paraId="279B2505" w14:textId="0E379F4A" w:rsidR="00BE00BB" w:rsidRPr="00877BE7" w:rsidRDefault="00032F20" w:rsidP="00A6214C">
            <w:pPr>
              <w:pStyle w:val="Heading1"/>
              <w:outlineLvl w:val="0"/>
              <w:rPr>
                <w:b w:val="0"/>
                <w:sz w:val="20"/>
                <w:szCs w:val="20"/>
              </w:rPr>
            </w:pPr>
            <w:r w:rsidRPr="00877BE7">
              <w:rPr>
                <w:b w:val="0"/>
                <w:sz w:val="20"/>
                <w:szCs w:val="20"/>
              </w:rPr>
              <w:t>47,00</w:t>
            </w:r>
          </w:p>
        </w:tc>
        <w:tc>
          <w:tcPr>
            <w:tcW w:w="1305" w:type="dxa"/>
          </w:tcPr>
          <w:p w14:paraId="05E7F54E" w14:textId="51D5BB5A" w:rsidR="00BE00BB" w:rsidRPr="00877BE7" w:rsidRDefault="00B6511C" w:rsidP="00A6214C">
            <w:pPr>
              <w:pStyle w:val="Heading1"/>
              <w:outlineLvl w:val="0"/>
              <w:rPr>
                <w:b w:val="0"/>
                <w:sz w:val="20"/>
                <w:szCs w:val="20"/>
              </w:rPr>
            </w:pPr>
            <w:r w:rsidRPr="00877BE7">
              <w:rPr>
                <w:b w:val="0"/>
                <w:sz w:val="20"/>
                <w:szCs w:val="20"/>
              </w:rPr>
              <w:t>74,39</w:t>
            </w:r>
          </w:p>
        </w:tc>
        <w:tc>
          <w:tcPr>
            <w:tcW w:w="1078" w:type="dxa"/>
          </w:tcPr>
          <w:p w14:paraId="2EBA6590" w14:textId="5D86FE2F" w:rsidR="00BE00BB" w:rsidRPr="00877BE7" w:rsidRDefault="00092B30" w:rsidP="00A6214C">
            <w:pPr>
              <w:pStyle w:val="Heading1"/>
              <w:outlineLvl w:val="0"/>
              <w:rPr>
                <w:b w:val="0"/>
                <w:sz w:val="20"/>
                <w:szCs w:val="20"/>
              </w:rPr>
            </w:pPr>
            <w:r w:rsidRPr="00877BE7">
              <w:rPr>
                <w:b w:val="0"/>
                <w:sz w:val="20"/>
                <w:szCs w:val="20"/>
              </w:rPr>
              <w:t>95,00</w:t>
            </w:r>
          </w:p>
        </w:tc>
      </w:tr>
      <w:tr w:rsidR="00144B6A" w:rsidRPr="00877BE7" w14:paraId="52830AFE" w14:textId="77777777" w:rsidTr="00E41901">
        <w:trPr>
          <w:jc w:val="center"/>
        </w:trPr>
        <w:tc>
          <w:tcPr>
            <w:tcW w:w="1072" w:type="dxa"/>
          </w:tcPr>
          <w:p w14:paraId="388B6718" w14:textId="0FADEE8B" w:rsidR="00BE00BB" w:rsidRPr="00877BE7" w:rsidRDefault="0049116B" w:rsidP="00A6214C">
            <w:pPr>
              <w:pStyle w:val="Heading1"/>
              <w:jc w:val="both"/>
              <w:outlineLvl w:val="0"/>
              <w:rPr>
                <w:b w:val="0"/>
                <w:sz w:val="20"/>
                <w:szCs w:val="20"/>
              </w:rPr>
            </w:pPr>
            <w:r w:rsidRPr="00877BE7">
              <w:rPr>
                <w:b w:val="0"/>
                <w:sz w:val="20"/>
                <w:szCs w:val="20"/>
              </w:rPr>
              <w:t>Juni</w:t>
            </w:r>
          </w:p>
        </w:tc>
        <w:tc>
          <w:tcPr>
            <w:tcW w:w="1072" w:type="dxa"/>
          </w:tcPr>
          <w:p w14:paraId="56FED5B0" w14:textId="6BD19178" w:rsidR="00BE00BB" w:rsidRPr="00877BE7" w:rsidRDefault="004C5B34" w:rsidP="00A6214C">
            <w:pPr>
              <w:pStyle w:val="Heading1"/>
              <w:outlineLvl w:val="0"/>
              <w:rPr>
                <w:b w:val="0"/>
                <w:sz w:val="20"/>
                <w:szCs w:val="20"/>
              </w:rPr>
            </w:pPr>
            <w:r w:rsidRPr="00877BE7">
              <w:rPr>
                <w:b w:val="0"/>
                <w:sz w:val="20"/>
                <w:szCs w:val="20"/>
              </w:rPr>
              <w:t>20,40</w:t>
            </w:r>
          </w:p>
        </w:tc>
        <w:tc>
          <w:tcPr>
            <w:tcW w:w="1261" w:type="dxa"/>
          </w:tcPr>
          <w:p w14:paraId="0958B634" w14:textId="4B8B449E" w:rsidR="00BE00BB" w:rsidRPr="00877BE7" w:rsidRDefault="00C444AF" w:rsidP="00A6214C">
            <w:pPr>
              <w:pStyle w:val="Heading1"/>
              <w:outlineLvl w:val="0"/>
              <w:rPr>
                <w:b w:val="0"/>
                <w:sz w:val="20"/>
                <w:szCs w:val="20"/>
              </w:rPr>
            </w:pPr>
            <w:r w:rsidRPr="00877BE7">
              <w:rPr>
                <w:b w:val="0"/>
                <w:sz w:val="20"/>
                <w:szCs w:val="20"/>
              </w:rPr>
              <w:t>27,56</w:t>
            </w:r>
          </w:p>
        </w:tc>
        <w:tc>
          <w:tcPr>
            <w:tcW w:w="1194" w:type="dxa"/>
          </w:tcPr>
          <w:p w14:paraId="2B52A6A2" w14:textId="43055246" w:rsidR="00BE00BB" w:rsidRPr="00877BE7" w:rsidRDefault="005413C3" w:rsidP="00A6214C">
            <w:pPr>
              <w:pStyle w:val="Heading1"/>
              <w:outlineLvl w:val="0"/>
              <w:rPr>
                <w:b w:val="0"/>
                <w:sz w:val="20"/>
                <w:szCs w:val="20"/>
              </w:rPr>
            </w:pPr>
            <w:r w:rsidRPr="00877BE7">
              <w:rPr>
                <w:b w:val="0"/>
                <w:sz w:val="20"/>
                <w:szCs w:val="20"/>
              </w:rPr>
              <w:t>33,80</w:t>
            </w:r>
          </w:p>
        </w:tc>
        <w:tc>
          <w:tcPr>
            <w:tcW w:w="1072" w:type="dxa"/>
          </w:tcPr>
          <w:p w14:paraId="1CCF621B" w14:textId="06E683D9" w:rsidR="00BE00BB" w:rsidRPr="00877BE7" w:rsidRDefault="00032F20" w:rsidP="00A6214C">
            <w:pPr>
              <w:pStyle w:val="Heading1"/>
              <w:outlineLvl w:val="0"/>
              <w:rPr>
                <w:b w:val="0"/>
                <w:sz w:val="20"/>
                <w:szCs w:val="20"/>
              </w:rPr>
            </w:pPr>
            <w:r w:rsidRPr="00877BE7">
              <w:rPr>
                <w:b w:val="0"/>
                <w:sz w:val="20"/>
                <w:szCs w:val="20"/>
              </w:rPr>
              <w:t>46,00</w:t>
            </w:r>
          </w:p>
        </w:tc>
        <w:tc>
          <w:tcPr>
            <w:tcW w:w="1305" w:type="dxa"/>
          </w:tcPr>
          <w:p w14:paraId="5AF363B3" w14:textId="0F815F9D" w:rsidR="00BE00BB" w:rsidRPr="00877BE7" w:rsidRDefault="00B6511C" w:rsidP="00A6214C">
            <w:pPr>
              <w:pStyle w:val="Heading1"/>
              <w:outlineLvl w:val="0"/>
              <w:rPr>
                <w:b w:val="0"/>
                <w:sz w:val="20"/>
                <w:szCs w:val="20"/>
              </w:rPr>
            </w:pPr>
            <w:r w:rsidRPr="00877BE7">
              <w:rPr>
                <w:b w:val="0"/>
                <w:sz w:val="20"/>
                <w:szCs w:val="20"/>
              </w:rPr>
              <w:t>76,50</w:t>
            </w:r>
          </w:p>
        </w:tc>
        <w:tc>
          <w:tcPr>
            <w:tcW w:w="1078" w:type="dxa"/>
          </w:tcPr>
          <w:p w14:paraId="4644A537" w14:textId="1ED247B0" w:rsidR="00BE00BB" w:rsidRPr="00877BE7" w:rsidRDefault="00092B30" w:rsidP="00A6214C">
            <w:pPr>
              <w:pStyle w:val="Heading1"/>
              <w:outlineLvl w:val="0"/>
              <w:rPr>
                <w:b w:val="0"/>
                <w:sz w:val="20"/>
                <w:szCs w:val="20"/>
              </w:rPr>
            </w:pPr>
            <w:r w:rsidRPr="00877BE7">
              <w:rPr>
                <w:b w:val="0"/>
                <w:sz w:val="20"/>
                <w:szCs w:val="20"/>
              </w:rPr>
              <w:t>98,00</w:t>
            </w:r>
          </w:p>
        </w:tc>
      </w:tr>
      <w:tr w:rsidR="00144B6A" w:rsidRPr="00877BE7" w14:paraId="23724860" w14:textId="77777777" w:rsidTr="00E41901">
        <w:trPr>
          <w:jc w:val="center"/>
        </w:trPr>
        <w:tc>
          <w:tcPr>
            <w:tcW w:w="1072" w:type="dxa"/>
          </w:tcPr>
          <w:p w14:paraId="08498E37" w14:textId="1EA4FA87" w:rsidR="00BE00BB" w:rsidRPr="00877BE7" w:rsidRDefault="0049116B" w:rsidP="00A6214C">
            <w:pPr>
              <w:pStyle w:val="Heading1"/>
              <w:jc w:val="both"/>
              <w:outlineLvl w:val="0"/>
              <w:rPr>
                <w:b w:val="0"/>
                <w:sz w:val="20"/>
                <w:szCs w:val="20"/>
              </w:rPr>
            </w:pPr>
            <w:r w:rsidRPr="00877BE7">
              <w:rPr>
                <w:b w:val="0"/>
                <w:sz w:val="20"/>
                <w:szCs w:val="20"/>
              </w:rPr>
              <w:t>Juli</w:t>
            </w:r>
          </w:p>
        </w:tc>
        <w:tc>
          <w:tcPr>
            <w:tcW w:w="1072" w:type="dxa"/>
          </w:tcPr>
          <w:p w14:paraId="08E18297" w14:textId="3DD74FF6" w:rsidR="00BE00BB" w:rsidRPr="00877BE7" w:rsidRDefault="00C444AF" w:rsidP="00A6214C">
            <w:pPr>
              <w:pStyle w:val="Heading1"/>
              <w:outlineLvl w:val="0"/>
              <w:rPr>
                <w:b w:val="0"/>
                <w:sz w:val="20"/>
                <w:szCs w:val="20"/>
              </w:rPr>
            </w:pPr>
            <w:r w:rsidRPr="00877BE7">
              <w:rPr>
                <w:b w:val="0"/>
                <w:sz w:val="20"/>
                <w:szCs w:val="20"/>
              </w:rPr>
              <w:t>28,80</w:t>
            </w:r>
          </w:p>
        </w:tc>
        <w:tc>
          <w:tcPr>
            <w:tcW w:w="1261" w:type="dxa"/>
          </w:tcPr>
          <w:p w14:paraId="4E5B8D95" w14:textId="01683CF3" w:rsidR="00BE00BB" w:rsidRPr="00877BE7" w:rsidRDefault="009C66EB" w:rsidP="00A6214C">
            <w:pPr>
              <w:pStyle w:val="Heading1"/>
              <w:outlineLvl w:val="0"/>
              <w:rPr>
                <w:b w:val="0"/>
                <w:sz w:val="20"/>
                <w:szCs w:val="20"/>
              </w:rPr>
            </w:pPr>
            <w:r w:rsidRPr="00877BE7">
              <w:rPr>
                <w:b w:val="0"/>
                <w:sz w:val="20"/>
                <w:szCs w:val="20"/>
              </w:rPr>
              <w:t>27,08</w:t>
            </w:r>
          </w:p>
        </w:tc>
        <w:tc>
          <w:tcPr>
            <w:tcW w:w="1194" w:type="dxa"/>
          </w:tcPr>
          <w:p w14:paraId="295365D9" w14:textId="3E322996" w:rsidR="00BE00BB" w:rsidRPr="00877BE7" w:rsidRDefault="005413C3" w:rsidP="00A6214C">
            <w:pPr>
              <w:pStyle w:val="Heading1"/>
              <w:outlineLvl w:val="0"/>
              <w:rPr>
                <w:b w:val="0"/>
                <w:sz w:val="20"/>
                <w:szCs w:val="20"/>
              </w:rPr>
            </w:pPr>
            <w:r w:rsidRPr="00877BE7">
              <w:rPr>
                <w:b w:val="0"/>
                <w:sz w:val="20"/>
                <w:szCs w:val="20"/>
              </w:rPr>
              <w:t>33,60</w:t>
            </w:r>
          </w:p>
        </w:tc>
        <w:tc>
          <w:tcPr>
            <w:tcW w:w="1072" w:type="dxa"/>
          </w:tcPr>
          <w:p w14:paraId="7F76EBB4" w14:textId="545CC484" w:rsidR="00BE00BB" w:rsidRPr="00877BE7" w:rsidRDefault="00032F20" w:rsidP="00A6214C">
            <w:pPr>
              <w:pStyle w:val="Heading1"/>
              <w:outlineLvl w:val="0"/>
              <w:rPr>
                <w:b w:val="0"/>
                <w:sz w:val="20"/>
                <w:szCs w:val="20"/>
              </w:rPr>
            </w:pPr>
            <w:r w:rsidRPr="00877BE7">
              <w:rPr>
                <w:b w:val="0"/>
                <w:sz w:val="20"/>
                <w:szCs w:val="20"/>
              </w:rPr>
              <w:t>44,00</w:t>
            </w:r>
          </w:p>
        </w:tc>
        <w:tc>
          <w:tcPr>
            <w:tcW w:w="1305" w:type="dxa"/>
          </w:tcPr>
          <w:p w14:paraId="103D493C" w14:textId="713DBD6F" w:rsidR="00BE00BB" w:rsidRPr="00877BE7" w:rsidRDefault="00B6511C" w:rsidP="00A6214C">
            <w:pPr>
              <w:pStyle w:val="Heading1"/>
              <w:outlineLvl w:val="0"/>
              <w:rPr>
                <w:b w:val="0"/>
                <w:sz w:val="20"/>
                <w:szCs w:val="20"/>
              </w:rPr>
            </w:pPr>
            <w:r w:rsidRPr="00877BE7">
              <w:rPr>
                <w:b w:val="0"/>
                <w:sz w:val="20"/>
                <w:szCs w:val="20"/>
              </w:rPr>
              <w:t>72,02</w:t>
            </w:r>
          </w:p>
        </w:tc>
        <w:tc>
          <w:tcPr>
            <w:tcW w:w="1078" w:type="dxa"/>
          </w:tcPr>
          <w:p w14:paraId="1A2F4B8E" w14:textId="0414F306" w:rsidR="00BE00BB" w:rsidRPr="00877BE7" w:rsidRDefault="00092B30" w:rsidP="00A6214C">
            <w:pPr>
              <w:pStyle w:val="Heading1"/>
              <w:outlineLvl w:val="0"/>
              <w:rPr>
                <w:b w:val="0"/>
                <w:sz w:val="20"/>
                <w:szCs w:val="20"/>
              </w:rPr>
            </w:pPr>
            <w:r w:rsidRPr="00877BE7">
              <w:rPr>
                <w:b w:val="0"/>
                <w:sz w:val="20"/>
                <w:szCs w:val="20"/>
              </w:rPr>
              <w:t>94,00</w:t>
            </w:r>
          </w:p>
        </w:tc>
      </w:tr>
      <w:tr w:rsidR="00144B6A" w:rsidRPr="00877BE7" w14:paraId="66BE3BDF" w14:textId="77777777" w:rsidTr="00E41901">
        <w:trPr>
          <w:jc w:val="center"/>
        </w:trPr>
        <w:tc>
          <w:tcPr>
            <w:tcW w:w="1072" w:type="dxa"/>
          </w:tcPr>
          <w:p w14:paraId="724F50C8" w14:textId="3A2BD114" w:rsidR="00BE00BB" w:rsidRPr="00877BE7" w:rsidRDefault="0049116B" w:rsidP="00A6214C">
            <w:pPr>
              <w:pStyle w:val="Heading1"/>
              <w:jc w:val="both"/>
              <w:outlineLvl w:val="0"/>
              <w:rPr>
                <w:b w:val="0"/>
                <w:sz w:val="20"/>
                <w:szCs w:val="20"/>
              </w:rPr>
            </w:pPr>
            <w:r w:rsidRPr="00877BE7">
              <w:rPr>
                <w:b w:val="0"/>
                <w:sz w:val="20"/>
                <w:szCs w:val="20"/>
              </w:rPr>
              <w:t>Agustus</w:t>
            </w:r>
          </w:p>
        </w:tc>
        <w:tc>
          <w:tcPr>
            <w:tcW w:w="1072" w:type="dxa"/>
          </w:tcPr>
          <w:p w14:paraId="67DAF48D" w14:textId="082376F3" w:rsidR="00BE00BB" w:rsidRPr="00877BE7" w:rsidRDefault="00C444AF" w:rsidP="00A6214C">
            <w:pPr>
              <w:pStyle w:val="Heading1"/>
              <w:outlineLvl w:val="0"/>
              <w:rPr>
                <w:b w:val="0"/>
                <w:sz w:val="20"/>
                <w:szCs w:val="20"/>
              </w:rPr>
            </w:pPr>
            <w:r w:rsidRPr="00877BE7">
              <w:rPr>
                <w:b w:val="0"/>
                <w:sz w:val="20"/>
                <w:szCs w:val="20"/>
              </w:rPr>
              <w:t>20,60</w:t>
            </w:r>
          </w:p>
        </w:tc>
        <w:tc>
          <w:tcPr>
            <w:tcW w:w="1261" w:type="dxa"/>
          </w:tcPr>
          <w:p w14:paraId="55E4B4A4" w14:textId="16F6E5C9" w:rsidR="00BE00BB" w:rsidRPr="00877BE7" w:rsidRDefault="009C66EB" w:rsidP="00A6214C">
            <w:pPr>
              <w:pStyle w:val="Heading1"/>
              <w:outlineLvl w:val="0"/>
              <w:rPr>
                <w:b w:val="0"/>
                <w:sz w:val="20"/>
                <w:szCs w:val="20"/>
              </w:rPr>
            </w:pPr>
            <w:r w:rsidRPr="00877BE7">
              <w:rPr>
                <w:b w:val="0"/>
                <w:sz w:val="20"/>
                <w:szCs w:val="20"/>
              </w:rPr>
              <w:t>27,86</w:t>
            </w:r>
          </w:p>
        </w:tc>
        <w:tc>
          <w:tcPr>
            <w:tcW w:w="1194" w:type="dxa"/>
          </w:tcPr>
          <w:p w14:paraId="41F2D53D" w14:textId="25723763" w:rsidR="00BE00BB" w:rsidRPr="00877BE7" w:rsidRDefault="005413C3" w:rsidP="00A6214C">
            <w:pPr>
              <w:pStyle w:val="Heading1"/>
              <w:outlineLvl w:val="0"/>
              <w:rPr>
                <w:b w:val="0"/>
                <w:sz w:val="20"/>
                <w:szCs w:val="20"/>
              </w:rPr>
            </w:pPr>
            <w:r w:rsidRPr="00877BE7">
              <w:rPr>
                <w:b w:val="0"/>
                <w:sz w:val="20"/>
                <w:szCs w:val="20"/>
              </w:rPr>
              <w:t>35,00</w:t>
            </w:r>
          </w:p>
        </w:tc>
        <w:tc>
          <w:tcPr>
            <w:tcW w:w="1072" w:type="dxa"/>
          </w:tcPr>
          <w:p w14:paraId="1BEB60F3" w14:textId="05EBEDFF" w:rsidR="00BE00BB" w:rsidRPr="00877BE7" w:rsidRDefault="00032F20" w:rsidP="00A6214C">
            <w:pPr>
              <w:pStyle w:val="Heading1"/>
              <w:outlineLvl w:val="0"/>
              <w:rPr>
                <w:b w:val="0"/>
                <w:sz w:val="20"/>
                <w:szCs w:val="20"/>
              </w:rPr>
            </w:pPr>
            <w:r w:rsidRPr="00877BE7">
              <w:rPr>
                <w:b w:val="0"/>
                <w:sz w:val="20"/>
                <w:szCs w:val="20"/>
              </w:rPr>
              <w:t>35,00</w:t>
            </w:r>
          </w:p>
        </w:tc>
        <w:tc>
          <w:tcPr>
            <w:tcW w:w="1305" w:type="dxa"/>
          </w:tcPr>
          <w:p w14:paraId="2FF31150" w14:textId="68993C64" w:rsidR="00BE00BB" w:rsidRPr="00877BE7" w:rsidRDefault="00B6511C" w:rsidP="00A6214C">
            <w:pPr>
              <w:pStyle w:val="Heading1"/>
              <w:outlineLvl w:val="0"/>
              <w:rPr>
                <w:b w:val="0"/>
                <w:sz w:val="20"/>
                <w:szCs w:val="20"/>
              </w:rPr>
            </w:pPr>
            <w:r w:rsidRPr="00877BE7">
              <w:rPr>
                <w:b w:val="0"/>
                <w:sz w:val="20"/>
                <w:szCs w:val="20"/>
              </w:rPr>
              <w:t>70,43</w:t>
            </w:r>
          </w:p>
        </w:tc>
        <w:tc>
          <w:tcPr>
            <w:tcW w:w="1078" w:type="dxa"/>
          </w:tcPr>
          <w:p w14:paraId="1AEBE509" w14:textId="32BBD69E" w:rsidR="00BE00BB" w:rsidRPr="00877BE7" w:rsidRDefault="00092B30" w:rsidP="00A6214C">
            <w:pPr>
              <w:pStyle w:val="Heading1"/>
              <w:outlineLvl w:val="0"/>
              <w:rPr>
                <w:b w:val="0"/>
                <w:sz w:val="20"/>
                <w:szCs w:val="20"/>
              </w:rPr>
            </w:pPr>
            <w:r w:rsidRPr="00877BE7">
              <w:rPr>
                <w:b w:val="0"/>
                <w:sz w:val="20"/>
                <w:szCs w:val="20"/>
              </w:rPr>
              <w:t>98,00</w:t>
            </w:r>
          </w:p>
        </w:tc>
      </w:tr>
      <w:tr w:rsidR="00144B6A" w:rsidRPr="00877BE7" w14:paraId="510A783F" w14:textId="77777777" w:rsidTr="00E41901">
        <w:trPr>
          <w:jc w:val="center"/>
        </w:trPr>
        <w:tc>
          <w:tcPr>
            <w:tcW w:w="1072" w:type="dxa"/>
          </w:tcPr>
          <w:p w14:paraId="2B0BBD4B" w14:textId="3E00C368" w:rsidR="00BE00BB" w:rsidRPr="00877BE7" w:rsidRDefault="0049116B" w:rsidP="00A6214C">
            <w:pPr>
              <w:pStyle w:val="Heading1"/>
              <w:jc w:val="both"/>
              <w:outlineLvl w:val="0"/>
              <w:rPr>
                <w:b w:val="0"/>
                <w:sz w:val="20"/>
                <w:szCs w:val="20"/>
              </w:rPr>
            </w:pPr>
            <w:r w:rsidRPr="00877BE7">
              <w:rPr>
                <w:b w:val="0"/>
                <w:sz w:val="20"/>
                <w:szCs w:val="20"/>
              </w:rPr>
              <w:t>September</w:t>
            </w:r>
          </w:p>
        </w:tc>
        <w:tc>
          <w:tcPr>
            <w:tcW w:w="1072" w:type="dxa"/>
          </w:tcPr>
          <w:p w14:paraId="7C69B392" w14:textId="5396EEF1" w:rsidR="00BE00BB" w:rsidRPr="00877BE7" w:rsidRDefault="00C444AF" w:rsidP="00A6214C">
            <w:pPr>
              <w:pStyle w:val="Heading1"/>
              <w:outlineLvl w:val="0"/>
              <w:rPr>
                <w:b w:val="0"/>
                <w:sz w:val="20"/>
                <w:szCs w:val="20"/>
              </w:rPr>
            </w:pPr>
            <w:r w:rsidRPr="00877BE7">
              <w:rPr>
                <w:b w:val="0"/>
                <w:sz w:val="20"/>
                <w:szCs w:val="20"/>
              </w:rPr>
              <w:t>22,60</w:t>
            </w:r>
          </w:p>
        </w:tc>
        <w:tc>
          <w:tcPr>
            <w:tcW w:w="1261" w:type="dxa"/>
          </w:tcPr>
          <w:p w14:paraId="7E1AD342" w14:textId="18DA09A5" w:rsidR="00BE00BB" w:rsidRPr="00877BE7" w:rsidRDefault="009C66EB" w:rsidP="00A6214C">
            <w:pPr>
              <w:pStyle w:val="Heading1"/>
              <w:outlineLvl w:val="0"/>
              <w:rPr>
                <w:b w:val="0"/>
                <w:sz w:val="20"/>
                <w:szCs w:val="20"/>
              </w:rPr>
            </w:pPr>
            <w:r w:rsidRPr="00877BE7">
              <w:rPr>
                <w:b w:val="0"/>
                <w:sz w:val="20"/>
                <w:szCs w:val="20"/>
              </w:rPr>
              <w:t>28,41</w:t>
            </w:r>
          </w:p>
        </w:tc>
        <w:tc>
          <w:tcPr>
            <w:tcW w:w="1194" w:type="dxa"/>
          </w:tcPr>
          <w:p w14:paraId="6627887B" w14:textId="29C386EA" w:rsidR="00BE00BB" w:rsidRPr="00877BE7" w:rsidRDefault="005413C3" w:rsidP="00A6214C">
            <w:pPr>
              <w:pStyle w:val="Heading1"/>
              <w:outlineLvl w:val="0"/>
              <w:rPr>
                <w:b w:val="0"/>
                <w:sz w:val="20"/>
                <w:szCs w:val="20"/>
              </w:rPr>
            </w:pPr>
            <w:r w:rsidRPr="00877BE7">
              <w:rPr>
                <w:b w:val="0"/>
                <w:sz w:val="20"/>
                <w:szCs w:val="20"/>
              </w:rPr>
              <w:t>35,20</w:t>
            </w:r>
          </w:p>
        </w:tc>
        <w:tc>
          <w:tcPr>
            <w:tcW w:w="1072" w:type="dxa"/>
          </w:tcPr>
          <w:p w14:paraId="15ABBA1E" w14:textId="471614A5" w:rsidR="00BE00BB" w:rsidRPr="00877BE7" w:rsidRDefault="00032F20" w:rsidP="00A6214C">
            <w:pPr>
              <w:pStyle w:val="Heading1"/>
              <w:outlineLvl w:val="0"/>
              <w:rPr>
                <w:b w:val="0"/>
                <w:sz w:val="20"/>
                <w:szCs w:val="20"/>
              </w:rPr>
            </w:pPr>
            <w:r w:rsidRPr="00877BE7">
              <w:rPr>
                <w:b w:val="0"/>
                <w:sz w:val="20"/>
                <w:szCs w:val="20"/>
              </w:rPr>
              <w:t>39,00</w:t>
            </w:r>
          </w:p>
        </w:tc>
        <w:tc>
          <w:tcPr>
            <w:tcW w:w="1305" w:type="dxa"/>
          </w:tcPr>
          <w:p w14:paraId="780FC5CB" w14:textId="59AEA5EA" w:rsidR="00BE00BB" w:rsidRPr="00877BE7" w:rsidRDefault="00B6511C" w:rsidP="00A6214C">
            <w:pPr>
              <w:pStyle w:val="Heading1"/>
              <w:outlineLvl w:val="0"/>
              <w:rPr>
                <w:b w:val="0"/>
                <w:sz w:val="20"/>
                <w:szCs w:val="20"/>
              </w:rPr>
            </w:pPr>
            <w:r w:rsidRPr="00877BE7">
              <w:rPr>
                <w:b w:val="0"/>
                <w:sz w:val="20"/>
                <w:szCs w:val="20"/>
              </w:rPr>
              <w:t>71,55</w:t>
            </w:r>
          </w:p>
        </w:tc>
        <w:tc>
          <w:tcPr>
            <w:tcW w:w="1078" w:type="dxa"/>
          </w:tcPr>
          <w:p w14:paraId="10240618" w14:textId="6B253008" w:rsidR="00BE00BB" w:rsidRPr="00877BE7" w:rsidRDefault="00092B30" w:rsidP="00A6214C">
            <w:pPr>
              <w:pStyle w:val="Heading1"/>
              <w:outlineLvl w:val="0"/>
              <w:rPr>
                <w:b w:val="0"/>
                <w:sz w:val="20"/>
                <w:szCs w:val="20"/>
              </w:rPr>
            </w:pPr>
            <w:r w:rsidRPr="00877BE7">
              <w:rPr>
                <w:b w:val="0"/>
                <w:sz w:val="20"/>
                <w:szCs w:val="20"/>
              </w:rPr>
              <w:t>98,00</w:t>
            </w:r>
          </w:p>
        </w:tc>
      </w:tr>
      <w:tr w:rsidR="00144B6A" w:rsidRPr="00877BE7" w14:paraId="4CB15712" w14:textId="77777777" w:rsidTr="00E41901">
        <w:trPr>
          <w:jc w:val="center"/>
        </w:trPr>
        <w:tc>
          <w:tcPr>
            <w:tcW w:w="1072" w:type="dxa"/>
          </w:tcPr>
          <w:p w14:paraId="19B3E533" w14:textId="2025DF81" w:rsidR="00BE00BB" w:rsidRPr="00877BE7" w:rsidRDefault="004C5B34" w:rsidP="00A6214C">
            <w:pPr>
              <w:pStyle w:val="Heading1"/>
              <w:jc w:val="both"/>
              <w:outlineLvl w:val="0"/>
              <w:rPr>
                <w:b w:val="0"/>
                <w:sz w:val="20"/>
                <w:szCs w:val="20"/>
              </w:rPr>
            </w:pPr>
            <w:r w:rsidRPr="00877BE7">
              <w:rPr>
                <w:b w:val="0"/>
                <w:sz w:val="20"/>
                <w:szCs w:val="20"/>
              </w:rPr>
              <w:t>Oktober</w:t>
            </w:r>
          </w:p>
        </w:tc>
        <w:tc>
          <w:tcPr>
            <w:tcW w:w="1072" w:type="dxa"/>
          </w:tcPr>
          <w:p w14:paraId="256CA6FA" w14:textId="605962E6" w:rsidR="00BE00BB" w:rsidRPr="00877BE7" w:rsidRDefault="00C444AF" w:rsidP="00A6214C">
            <w:pPr>
              <w:pStyle w:val="Heading1"/>
              <w:outlineLvl w:val="0"/>
              <w:rPr>
                <w:b w:val="0"/>
                <w:sz w:val="20"/>
                <w:szCs w:val="20"/>
              </w:rPr>
            </w:pPr>
            <w:r w:rsidRPr="00877BE7">
              <w:rPr>
                <w:b w:val="0"/>
                <w:sz w:val="20"/>
                <w:szCs w:val="20"/>
              </w:rPr>
              <w:t>24,20</w:t>
            </w:r>
          </w:p>
        </w:tc>
        <w:tc>
          <w:tcPr>
            <w:tcW w:w="1261" w:type="dxa"/>
          </w:tcPr>
          <w:p w14:paraId="544E894E" w14:textId="7FB0B1B4" w:rsidR="00BE00BB" w:rsidRPr="00877BE7" w:rsidRDefault="009C66EB" w:rsidP="00A6214C">
            <w:pPr>
              <w:pStyle w:val="Heading1"/>
              <w:outlineLvl w:val="0"/>
              <w:rPr>
                <w:b w:val="0"/>
                <w:sz w:val="20"/>
                <w:szCs w:val="20"/>
              </w:rPr>
            </w:pPr>
            <w:r w:rsidRPr="00877BE7">
              <w:rPr>
                <w:b w:val="0"/>
                <w:sz w:val="20"/>
                <w:szCs w:val="20"/>
              </w:rPr>
              <w:t>29,04</w:t>
            </w:r>
          </w:p>
        </w:tc>
        <w:tc>
          <w:tcPr>
            <w:tcW w:w="1194" w:type="dxa"/>
          </w:tcPr>
          <w:p w14:paraId="63F64FEC" w14:textId="4D1B9074" w:rsidR="00BE00BB" w:rsidRPr="00877BE7" w:rsidRDefault="005413C3" w:rsidP="00A6214C">
            <w:pPr>
              <w:pStyle w:val="Heading1"/>
              <w:outlineLvl w:val="0"/>
              <w:rPr>
                <w:b w:val="0"/>
                <w:sz w:val="20"/>
                <w:szCs w:val="20"/>
              </w:rPr>
            </w:pPr>
            <w:r w:rsidRPr="00877BE7">
              <w:rPr>
                <w:b w:val="0"/>
                <w:sz w:val="20"/>
                <w:szCs w:val="20"/>
              </w:rPr>
              <w:t>36,20</w:t>
            </w:r>
          </w:p>
        </w:tc>
        <w:tc>
          <w:tcPr>
            <w:tcW w:w="1072" w:type="dxa"/>
          </w:tcPr>
          <w:p w14:paraId="7B6501B9" w14:textId="3522E2F2" w:rsidR="00BE00BB" w:rsidRPr="00877BE7" w:rsidRDefault="00032F20" w:rsidP="00A6214C">
            <w:pPr>
              <w:pStyle w:val="Heading1"/>
              <w:outlineLvl w:val="0"/>
              <w:rPr>
                <w:b w:val="0"/>
                <w:sz w:val="20"/>
                <w:szCs w:val="20"/>
              </w:rPr>
            </w:pPr>
            <w:r w:rsidRPr="00877BE7">
              <w:rPr>
                <w:b w:val="0"/>
                <w:sz w:val="20"/>
                <w:szCs w:val="20"/>
              </w:rPr>
              <w:t>45,00</w:t>
            </w:r>
          </w:p>
        </w:tc>
        <w:tc>
          <w:tcPr>
            <w:tcW w:w="1305" w:type="dxa"/>
          </w:tcPr>
          <w:p w14:paraId="6D00131C" w14:textId="79A161F6" w:rsidR="00BE00BB" w:rsidRPr="00877BE7" w:rsidRDefault="00092B30" w:rsidP="00A6214C">
            <w:pPr>
              <w:pStyle w:val="Heading1"/>
              <w:outlineLvl w:val="0"/>
              <w:rPr>
                <w:b w:val="0"/>
                <w:sz w:val="20"/>
                <w:szCs w:val="20"/>
              </w:rPr>
            </w:pPr>
            <w:r w:rsidRPr="00877BE7">
              <w:rPr>
                <w:b w:val="0"/>
                <w:sz w:val="20"/>
                <w:szCs w:val="20"/>
              </w:rPr>
              <w:t>73,46</w:t>
            </w:r>
          </w:p>
        </w:tc>
        <w:tc>
          <w:tcPr>
            <w:tcW w:w="1078" w:type="dxa"/>
          </w:tcPr>
          <w:p w14:paraId="36EA1195" w14:textId="0CB08B6F" w:rsidR="00BE00BB" w:rsidRPr="00877BE7" w:rsidRDefault="00092B30" w:rsidP="00A6214C">
            <w:pPr>
              <w:pStyle w:val="Heading1"/>
              <w:outlineLvl w:val="0"/>
              <w:rPr>
                <w:b w:val="0"/>
                <w:sz w:val="20"/>
                <w:szCs w:val="20"/>
              </w:rPr>
            </w:pPr>
            <w:r w:rsidRPr="00877BE7">
              <w:rPr>
                <w:b w:val="0"/>
                <w:sz w:val="20"/>
                <w:szCs w:val="20"/>
              </w:rPr>
              <w:t>98,00</w:t>
            </w:r>
          </w:p>
        </w:tc>
      </w:tr>
      <w:tr w:rsidR="00144B6A" w:rsidRPr="00877BE7" w14:paraId="03AF8CE9" w14:textId="77777777" w:rsidTr="00E41901">
        <w:trPr>
          <w:jc w:val="center"/>
        </w:trPr>
        <w:tc>
          <w:tcPr>
            <w:tcW w:w="1072" w:type="dxa"/>
          </w:tcPr>
          <w:p w14:paraId="4A66347D" w14:textId="67FC190C" w:rsidR="00BE00BB" w:rsidRPr="00877BE7" w:rsidRDefault="004C5B34" w:rsidP="00A6214C">
            <w:pPr>
              <w:pStyle w:val="Heading1"/>
              <w:jc w:val="both"/>
              <w:outlineLvl w:val="0"/>
              <w:rPr>
                <w:b w:val="0"/>
                <w:sz w:val="20"/>
                <w:szCs w:val="20"/>
              </w:rPr>
            </w:pPr>
            <w:r w:rsidRPr="00877BE7">
              <w:rPr>
                <w:b w:val="0"/>
                <w:sz w:val="20"/>
                <w:szCs w:val="20"/>
              </w:rPr>
              <w:t>November</w:t>
            </w:r>
          </w:p>
        </w:tc>
        <w:tc>
          <w:tcPr>
            <w:tcW w:w="1072" w:type="dxa"/>
          </w:tcPr>
          <w:p w14:paraId="4DF88F47" w14:textId="6033F91B" w:rsidR="00BE00BB" w:rsidRPr="00877BE7" w:rsidRDefault="00C444AF" w:rsidP="00A6214C">
            <w:pPr>
              <w:pStyle w:val="Heading1"/>
              <w:outlineLvl w:val="0"/>
              <w:rPr>
                <w:b w:val="0"/>
                <w:sz w:val="20"/>
                <w:szCs w:val="20"/>
              </w:rPr>
            </w:pPr>
            <w:r w:rsidRPr="00877BE7">
              <w:rPr>
                <w:b w:val="0"/>
                <w:sz w:val="20"/>
                <w:szCs w:val="20"/>
              </w:rPr>
              <w:t>23,20</w:t>
            </w:r>
          </w:p>
        </w:tc>
        <w:tc>
          <w:tcPr>
            <w:tcW w:w="1261" w:type="dxa"/>
          </w:tcPr>
          <w:p w14:paraId="539D77E6" w14:textId="389E35C6" w:rsidR="00BE00BB" w:rsidRPr="00877BE7" w:rsidRDefault="009C66EB" w:rsidP="00A6214C">
            <w:pPr>
              <w:pStyle w:val="Heading1"/>
              <w:outlineLvl w:val="0"/>
              <w:rPr>
                <w:b w:val="0"/>
                <w:sz w:val="20"/>
                <w:szCs w:val="20"/>
              </w:rPr>
            </w:pPr>
            <w:r w:rsidRPr="00877BE7">
              <w:rPr>
                <w:b w:val="0"/>
                <w:sz w:val="20"/>
                <w:szCs w:val="20"/>
              </w:rPr>
              <w:t>28,29</w:t>
            </w:r>
          </w:p>
        </w:tc>
        <w:tc>
          <w:tcPr>
            <w:tcW w:w="1194" w:type="dxa"/>
          </w:tcPr>
          <w:p w14:paraId="5B0D9BFA" w14:textId="35819CFD" w:rsidR="00BE00BB" w:rsidRPr="00877BE7" w:rsidRDefault="005413C3" w:rsidP="00A6214C">
            <w:pPr>
              <w:pStyle w:val="Heading1"/>
              <w:outlineLvl w:val="0"/>
              <w:rPr>
                <w:b w:val="0"/>
                <w:sz w:val="20"/>
                <w:szCs w:val="20"/>
              </w:rPr>
            </w:pPr>
            <w:r w:rsidRPr="00877BE7">
              <w:rPr>
                <w:b w:val="0"/>
                <w:sz w:val="20"/>
                <w:szCs w:val="20"/>
              </w:rPr>
              <w:t>34,80</w:t>
            </w:r>
          </w:p>
        </w:tc>
        <w:tc>
          <w:tcPr>
            <w:tcW w:w="1072" w:type="dxa"/>
          </w:tcPr>
          <w:p w14:paraId="3425B577" w14:textId="70413E04" w:rsidR="00BE00BB" w:rsidRPr="00877BE7" w:rsidRDefault="00B6511C" w:rsidP="00A6214C">
            <w:pPr>
              <w:pStyle w:val="Heading1"/>
              <w:outlineLvl w:val="0"/>
              <w:rPr>
                <w:b w:val="0"/>
                <w:sz w:val="20"/>
                <w:szCs w:val="20"/>
              </w:rPr>
            </w:pPr>
            <w:r w:rsidRPr="00877BE7">
              <w:rPr>
                <w:b w:val="0"/>
                <w:sz w:val="20"/>
                <w:szCs w:val="20"/>
              </w:rPr>
              <w:t>42,00</w:t>
            </w:r>
          </w:p>
        </w:tc>
        <w:tc>
          <w:tcPr>
            <w:tcW w:w="1305" w:type="dxa"/>
          </w:tcPr>
          <w:p w14:paraId="25AF626F" w14:textId="3F381972" w:rsidR="00BE00BB" w:rsidRPr="00877BE7" w:rsidRDefault="00092B30" w:rsidP="00A6214C">
            <w:pPr>
              <w:pStyle w:val="Heading1"/>
              <w:outlineLvl w:val="0"/>
              <w:rPr>
                <w:b w:val="0"/>
                <w:sz w:val="20"/>
                <w:szCs w:val="20"/>
              </w:rPr>
            </w:pPr>
            <w:r w:rsidRPr="00877BE7">
              <w:rPr>
                <w:b w:val="0"/>
                <w:sz w:val="20"/>
                <w:szCs w:val="20"/>
              </w:rPr>
              <w:t>81,59</w:t>
            </w:r>
          </w:p>
        </w:tc>
        <w:tc>
          <w:tcPr>
            <w:tcW w:w="1078" w:type="dxa"/>
          </w:tcPr>
          <w:p w14:paraId="54600BBF" w14:textId="37C7F6E4" w:rsidR="00BE00BB" w:rsidRPr="00877BE7" w:rsidRDefault="00BD2608" w:rsidP="00A6214C">
            <w:pPr>
              <w:pStyle w:val="Heading1"/>
              <w:outlineLvl w:val="0"/>
              <w:rPr>
                <w:b w:val="0"/>
                <w:sz w:val="20"/>
                <w:szCs w:val="20"/>
              </w:rPr>
            </w:pPr>
            <w:r w:rsidRPr="00877BE7">
              <w:rPr>
                <w:b w:val="0"/>
                <w:sz w:val="20"/>
                <w:szCs w:val="20"/>
              </w:rPr>
              <w:t>100,00</w:t>
            </w:r>
          </w:p>
        </w:tc>
      </w:tr>
      <w:tr w:rsidR="00144B6A" w:rsidRPr="00877BE7" w14:paraId="5FE99FED" w14:textId="77777777" w:rsidTr="00E41901">
        <w:trPr>
          <w:jc w:val="center"/>
        </w:trPr>
        <w:tc>
          <w:tcPr>
            <w:tcW w:w="1072" w:type="dxa"/>
          </w:tcPr>
          <w:p w14:paraId="00BD770D" w14:textId="4D59E29C" w:rsidR="00BE00BB" w:rsidRPr="00877BE7" w:rsidRDefault="004C5B34" w:rsidP="00A6214C">
            <w:pPr>
              <w:pStyle w:val="Heading1"/>
              <w:jc w:val="both"/>
              <w:outlineLvl w:val="0"/>
              <w:rPr>
                <w:b w:val="0"/>
                <w:sz w:val="20"/>
                <w:szCs w:val="20"/>
              </w:rPr>
            </w:pPr>
            <w:r w:rsidRPr="00877BE7">
              <w:rPr>
                <w:b w:val="0"/>
                <w:sz w:val="20"/>
                <w:szCs w:val="20"/>
              </w:rPr>
              <w:t>Desembe</w:t>
            </w:r>
          </w:p>
        </w:tc>
        <w:tc>
          <w:tcPr>
            <w:tcW w:w="1072" w:type="dxa"/>
          </w:tcPr>
          <w:p w14:paraId="7F8CEE3B" w14:textId="44E85BB2" w:rsidR="00BE00BB" w:rsidRPr="00877BE7" w:rsidRDefault="00C444AF" w:rsidP="00A6214C">
            <w:pPr>
              <w:pStyle w:val="Heading1"/>
              <w:outlineLvl w:val="0"/>
              <w:rPr>
                <w:b w:val="0"/>
                <w:sz w:val="20"/>
                <w:szCs w:val="20"/>
              </w:rPr>
            </w:pPr>
            <w:r w:rsidRPr="00877BE7">
              <w:rPr>
                <w:b w:val="0"/>
                <w:sz w:val="20"/>
                <w:szCs w:val="20"/>
              </w:rPr>
              <w:t>22,60</w:t>
            </w:r>
          </w:p>
        </w:tc>
        <w:tc>
          <w:tcPr>
            <w:tcW w:w="1261" w:type="dxa"/>
          </w:tcPr>
          <w:p w14:paraId="5C9C5CB2" w14:textId="2881B40A" w:rsidR="00BE00BB" w:rsidRPr="00877BE7" w:rsidRDefault="009C66EB" w:rsidP="00A6214C">
            <w:pPr>
              <w:pStyle w:val="Heading1"/>
              <w:outlineLvl w:val="0"/>
              <w:rPr>
                <w:b w:val="0"/>
                <w:sz w:val="20"/>
                <w:szCs w:val="20"/>
              </w:rPr>
            </w:pPr>
            <w:r w:rsidRPr="00877BE7">
              <w:rPr>
                <w:b w:val="0"/>
                <w:sz w:val="20"/>
                <w:szCs w:val="20"/>
              </w:rPr>
              <w:t>27,69</w:t>
            </w:r>
          </w:p>
        </w:tc>
        <w:tc>
          <w:tcPr>
            <w:tcW w:w="1194" w:type="dxa"/>
          </w:tcPr>
          <w:p w14:paraId="759D096E" w14:textId="42E78DF0" w:rsidR="00BE00BB" w:rsidRPr="00877BE7" w:rsidRDefault="00EB0281" w:rsidP="00A6214C">
            <w:pPr>
              <w:pStyle w:val="Heading1"/>
              <w:outlineLvl w:val="0"/>
              <w:rPr>
                <w:b w:val="0"/>
                <w:sz w:val="20"/>
                <w:szCs w:val="20"/>
              </w:rPr>
            </w:pPr>
            <w:r w:rsidRPr="00877BE7">
              <w:rPr>
                <w:b w:val="0"/>
                <w:sz w:val="20"/>
                <w:szCs w:val="20"/>
              </w:rPr>
              <w:t>34,82</w:t>
            </w:r>
          </w:p>
        </w:tc>
        <w:tc>
          <w:tcPr>
            <w:tcW w:w="1072" w:type="dxa"/>
          </w:tcPr>
          <w:p w14:paraId="247FA8F7" w14:textId="5500298D" w:rsidR="00BE00BB" w:rsidRPr="00877BE7" w:rsidRDefault="00B6511C" w:rsidP="00A6214C">
            <w:pPr>
              <w:pStyle w:val="Heading1"/>
              <w:outlineLvl w:val="0"/>
              <w:rPr>
                <w:b w:val="0"/>
                <w:sz w:val="20"/>
                <w:szCs w:val="20"/>
              </w:rPr>
            </w:pPr>
            <w:r w:rsidRPr="00877BE7">
              <w:rPr>
                <w:b w:val="0"/>
                <w:sz w:val="20"/>
                <w:szCs w:val="20"/>
              </w:rPr>
              <w:t>54,00</w:t>
            </w:r>
          </w:p>
        </w:tc>
        <w:tc>
          <w:tcPr>
            <w:tcW w:w="1305" w:type="dxa"/>
          </w:tcPr>
          <w:p w14:paraId="5081C3B4" w14:textId="663506A6" w:rsidR="00BE00BB" w:rsidRPr="00877BE7" w:rsidRDefault="00092B30" w:rsidP="00A6214C">
            <w:pPr>
              <w:pStyle w:val="Heading1"/>
              <w:outlineLvl w:val="0"/>
              <w:rPr>
                <w:b w:val="0"/>
                <w:sz w:val="20"/>
                <w:szCs w:val="20"/>
              </w:rPr>
            </w:pPr>
            <w:r w:rsidRPr="00877BE7">
              <w:rPr>
                <w:b w:val="0"/>
                <w:sz w:val="20"/>
                <w:szCs w:val="20"/>
              </w:rPr>
              <w:t>84,44</w:t>
            </w:r>
          </w:p>
        </w:tc>
        <w:tc>
          <w:tcPr>
            <w:tcW w:w="1078" w:type="dxa"/>
          </w:tcPr>
          <w:p w14:paraId="1D3D9E2B" w14:textId="0D5768E4" w:rsidR="00BE00BB" w:rsidRPr="00877BE7" w:rsidRDefault="00BD2608" w:rsidP="00A6214C">
            <w:pPr>
              <w:pStyle w:val="Heading1"/>
              <w:outlineLvl w:val="0"/>
              <w:rPr>
                <w:b w:val="0"/>
                <w:sz w:val="20"/>
                <w:szCs w:val="20"/>
              </w:rPr>
            </w:pPr>
            <w:r w:rsidRPr="00877BE7">
              <w:rPr>
                <w:b w:val="0"/>
                <w:sz w:val="20"/>
                <w:szCs w:val="20"/>
              </w:rPr>
              <w:t>100,00</w:t>
            </w:r>
          </w:p>
        </w:tc>
      </w:tr>
    </w:tbl>
    <w:p w14:paraId="296FA2B1" w14:textId="455577EF" w:rsidR="001A2215" w:rsidRPr="00877BE7" w:rsidRDefault="00E6404A" w:rsidP="00E6404A">
      <w:pPr>
        <w:pStyle w:val="Heading1"/>
        <w:spacing w:after="0" w:line="240" w:lineRule="auto"/>
        <w:jc w:val="left"/>
        <w:rPr>
          <w:b w:val="0"/>
          <w:i/>
          <w:sz w:val="20"/>
          <w:szCs w:val="20"/>
        </w:rPr>
      </w:pPr>
      <w:r w:rsidRPr="00877BE7">
        <w:rPr>
          <w:b w:val="0"/>
          <w:i/>
          <w:sz w:val="20"/>
          <w:szCs w:val="20"/>
        </w:rPr>
        <w:t xml:space="preserve">Sumber : BPS Kabupaten Sikka, </w:t>
      </w:r>
      <w:r w:rsidR="00A37732" w:rsidRPr="00877BE7">
        <w:rPr>
          <w:b w:val="0"/>
          <w:i/>
          <w:sz w:val="20"/>
          <w:szCs w:val="20"/>
        </w:rPr>
        <w:t xml:space="preserve"> 2021</w:t>
      </w:r>
      <w:r w:rsidRPr="00877BE7">
        <w:rPr>
          <w:b w:val="0"/>
          <w:i/>
          <w:sz w:val="20"/>
          <w:szCs w:val="20"/>
        </w:rPr>
        <w:t xml:space="preserve"> </w:t>
      </w:r>
    </w:p>
    <w:p w14:paraId="1DC758CE" w14:textId="77777777" w:rsidR="00E6404A" w:rsidRPr="00877BE7" w:rsidRDefault="00E6404A" w:rsidP="00E6404A">
      <w:pPr>
        <w:pStyle w:val="Heading1"/>
        <w:spacing w:after="0" w:line="240" w:lineRule="auto"/>
        <w:jc w:val="left"/>
        <w:rPr>
          <w:b w:val="0"/>
          <w:i/>
        </w:rPr>
      </w:pPr>
    </w:p>
    <w:p w14:paraId="1D362CF1" w14:textId="70942BB8" w:rsidR="00DF42CB" w:rsidRPr="00877BE7" w:rsidRDefault="00473392" w:rsidP="00CD74EF">
      <w:pPr>
        <w:pStyle w:val="Heading1"/>
        <w:numPr>
          <w:ilvl w:val="0"/>
          <w:numId w:val="23"/>
        </w:numPr>
        <w:spacing w:after="0" w:line="480" w:lineRule="auto"/>
        <w:jc w:val="both"/>
        <w:rPr>
          <w:b w:val="0"/>
        </w:rPr>
      </w:pPr>
      <w:r w:rsidRPr="00877BE7">
        <w:rPr>
          <w:b w:val="0"/>
        </w:rPr>
        <w:t>Kecepatan Angin</w:t>
      </w:r>
    </w:p>
    <w:p w14:paraId="26F8D766" w14:textId="5F32B89F" w:rsidR="00454304" w:rsidRDefault="003800DD" w:rsidP="00454304">
      <w:pPr>
        <w:pStyle w:val="Heading1"/>
        <w:spacing w:after="0" w:line="240" w:lineRule="auto"/>
      </w:pPr>
      <w:r w:rsidRPr="00877BE7">
        <w:t>Tabel 4.4</w:t>
      </w:r>
    </w:p>
    <w:p w14:paraId="0C40BFBB" w14:textId="336C1A74" w:rsidR="002B6EC5" w:rsidRPr="00877BE7" w:rsidRDefault="003800DD" w:rsidP="00454304">
      <w:pPr>
        <w:pStyle w:val="Heading1"/>
        <w:spacing w:after="0" w:line="240" w:lineRule="auto"/>
      </w:pPr>
      <w:r w:rsidRPr="00877BE7">
        <w:t>Data Kecepatan Angin</w:t>
      </w:r>
    </w:p>
    <w:tbl>
      <w:tblPr>
        <w:tblStyle w:val="TableGrid"/>
        <w:tblW w:w="0" w:type="auto"/>
        <w:jc w:val="center"/>
        <w:tblInd w:w="108" w:type="dxa"/>
        <w:tblLook w:val="04A0" w:firstRow="1" w:lastRow="0" w:firstColumn="1" w:lastColumn="0" w:noHBand="0" w:noVBand="1"/>
      </w:tblPr>
      <w:tblGrid>
        <w:gridCol w:w="1072"/>
        <w:gridCol w:w="1072"/>
        <w:gridCol w:w="1129"/>
        <w:gridCol w:w="1194"/>
        <w:gridCol w:w="1072"/>
        <w:gridCol w:w="1313"/>
        <w:gridCol w:w="1194"/>
      </w:tblGrid>
      <w:tr w:rsidR="00147418" w:rsidRPr="00877BE7" w14:paraId="272B9D1E" w14:textId="77777777" w:rsidTr="00920294">
        <w:trPr>
          <w:jc w:val="center"/>
        </w:trPr>
        <w:tc>
          <w:tcPr>
            <w:tcW w:w="1072" w:type="dxa"/>
          </w:tcPr>
          <w:p w14:paraId="22FA4DEA" w14:textId="3FC05CD3" w:rsidR="00147418" w:rsidRPr="00877BE7" w:rsidRDefault="00147418" w:rsidP="008D6E3A">
            <w:pPr>
              <w:pStyle w:val="Heading1"/>
              <w:outlineLvl w:val="0"/>
              <w:rPr>
                <w:sz w:val="20"/>
                <w:szCs w:val="20"/>
              </w:rPr>
            </w:pPr>
            <w:r w:rsidRPr="00877BE7">
              <w:rPr>
                <w:sz w:val="20"/>
                <w:szCs w:val="20"/>
              </w:rPr>
              <w:t>Bulan</w:t>
            </w:r>
          </w:p>
        </w:tc>
        <w:tc>
          <w:tcPr>
            <w:tcW w:w="1072" w:type="dxa"/>
          </w:tcPr>
          <w:p w14:paraId="778BDAC7" w14:textId="77777777" w:rsidR="00147418" w:rsidRPr="00877BE7" w:rsidRDefault="00147418" w:rsidP="008D6E3A">
            <w:pPr>
              <w:pStyle w:val="Heading1"/>
              <w:outlineLvl w:val="0"/>
              <w:rPr>
                <w:sz w:val="20"/>
                <w:szCs w:val="20"/>
              </w:rPr>
            </w:pPr>
          </w:p>
        </w:tc>
        <w:tc>
          <w:tcPr>
            <w:tcW w:w="1130" w:type="dxa"/>
          </w:tcPr>
          <w:p w14:paraId="4B54FD27" w14:textId="59DBA8B9" w:rsidR="00147418" w:rsidRPr="00877BE7" w:rsidRDefault="00147418" w:rsidP="008D6E3A">
            <w:pPr>
              <w:pStyle w:val="Heading1"/>
              <w:outlineLvl w:val="0"/>
              <w:rPr>
                <w:sz w:val="20"/>
                <w:szCs w:val="20"/>
              </w:rPr>
            </w:pPr>
            <w:r w:rsidRPr="00877BE7">
              <w:rPr>
                <w:sz w:val="20"/>
                <w:szCs w:val="20"/>
              </w:rPr>
              <w:t>Kecepatan Angin ( m / det )</w:t>
            </w:r>
          </w:p>
        </w:tc>
        <w:tc>
          <w:tcPr>
            <w:tcW w:w="1194" w:type="dxa"/>
          </w:tcPr>
          <w:p w14:paraId="16809A8F" w14:textId="77777777" w:rsidR="00147418" w:rsidRPr="00877BE7" w:rsidRDefault="00147418" w:rsidP="008D6E3A">
            <w:pPr>
              <w:pStyle w:val="Heading1"/>
              <w:outlineLvl w:val="0"/>
              <w:rPr>
                <w:sz w:val="20"/>
                <w:szCs w:val="20"/>
              </w:rPr>
            </w:pPr>
          </w:p>
        </w:tc>
        <w:tc>
          <w:tcPr>
            <w:tcW w:w="831" w:type="dxa"/>
          </w:tcPr>
          <w:p w14:paraId="5EB62E2C" w14:textId="77777777" w:rsidR="00147418" w:rsidRPr="00877BE7" w:rsidRDefault="00147418" w:rsidP="008D6E3A">
            <w:pPr>
              <w:pStyle w:val="Heading1"/>
              <w:outlineLvl w:val="0"/>
              <w:rPr>
                <w:sz w:val="20"/>
                <w:szCs w:val="20"/>
              </w:rPr>
            </w:pPr>
          </w:p>
        </w:tc>
        <w:tc>
          <w:tcPr>
            <w:tcW w:w="1553" w:type="dxa"/>
          </w:tcPr>
          <w:p w14:paraId="0E16401B" w14:textId="6D9AEF2E" w:rsidR="00147418" w:rsidRPr="00877BE7" w:rsidRDefault="00E02B4F" w:rsidP="008D6E3A">
            <w:pPr>
              <w:pStyle w:val="Heading1"/>
              <w:outlineLvl w:val="0"/>
              <w:rPr>
                <w:sz w:val="20"/>
                <w:szCs w:val="20"/>
              </w:rPr>
            </w:pPr>
            <w:r w:rsidRPr="00877BE7">
              <w:rPr>
                <w:sz w:val="20"/>
                <w:szCs w:val="20"/>
              </w:rPr>
              <w:t>Tekanan Udara (  mb )</w:t>
            </w:r>
          </w:p>
        </w:tc>
        <w:tc>
          <w:tcPr>
            <w:tcW w:w="1194" w:type="dxa"/>
          </w:tcPr>
          <w:p w14:paraId="06A5F16D" w14:textId="77777777" w:rsidR="00147418" w:rsidRPr="00877BE7" w:rsidRDefault="00147418" w:rsidP="008D6E3A">
            <w:pPr>
              <w:pStyle w:val="Heading1"/>
              <w:outlineLvl w:val="0"/>
              <w:rPr>
                <w:sz w:val="20"/>
                <w:szCs w:val="20"/>
              </w:rPr>
            </w:pPr>
          </w:p>
        </w:tc>
      </w:tr>
      <w:tr w:rsidR="00147418" w:rsidRPr="00877BE7" w14:paraId="4617DF92" w14:textId="77777777" w:rsidTr="00920294">
        <w:trPr>
          <w:jc w:val="center"/>
        </w:trPr>
        <w:tc>
          <w:tcPr>
            <w:tcW w:w="1072" w:type="dxa"/>
          </w:tcPr>
          <w:p w14:paraId="4F375C6B" w14:textId="77777777" w:rsidR="00147418" w:rsidRPr="00877BE7" w:rsidRDefault="00147418" w:rsidP="008D6E3A">
            <w:pPr>
              <w:pStyle w:val="Heading1"/>
              <w:outlineLvl w:val="0"/>
              <w:rPr>
                <w:sz w:val="20"/>
                <w:szCs w:val="20"/>
              </w:rPr>
            </w:pPr>
          </w:p>
        </w:tc>
        <w:tc>
          <w:tcPr>
            <w:tcW w:w="1072" w:type="dxa"/>
          </w:tcPr>
          <w:p w14:paraId="19E14A84" w14:textId="30D7DEF0" w:rsidR="00147418" w:rsidRPr="00877BE7" w:rsidRDefault="00E02B4F" w:rsidP="008D6E3A">
            <w:pPr>
              <w:pStyle w:val="Heading1"/>
              <w:outlineLvl w:val="0"/>
              <w:rPr>
                <w:sz w:val="20"/>
                <w:szCs w:val="20"/>
              </w:rPr>
            </w:pPr>
            <w:r w:rsidRPr="00877BE7">
              <w:rPr>
                <w:sz w:val="20"/>
                <w:szCs w:val="20"/>
              </w:rPr>
              <w:t>Minimum</w:t>
            </w:r>
          </w:p>
        </w:tc>
        <w:tc>
          <w:tcPr>
            <w:tcW w:w="1130" w:type="dxa"/>
          </w:tcPr>
          <w:p w14:paraId="72F47507" w14:textId="037C136B" w:rsidR="00147418" w:rsidRPr="00877BE7" w:rsidRDefault="00E02B4F" w:rsidP="008D6E3A">
            <w:pPr>
              <w:pStyle w:val="Heading1"/>
              <w:outlineLvl w:val="0"/>
              <w:rPr>
                <w:sz w:val="20"/>
                <w:szCs w:val="20"/>
              </w:rPr>
            </w:pPr>
            <w:r w:rsidRPr="00877BE7">
              <w:rPr>
                <w:sz w:val="20"/>
                <w:szCs w:val="20"/>
              </w:rPr>
              <w:t>Rata – rata</w:t>
            </w:r>
          </w:p>
        </w:tc>
        <w:tc>
          <w:tcPr>
            <w:tcW w:w="1194" w:type="dxa"/>
          </w:tcPr>
          <w:p w14:paraId="273A8DE6" w14:textId="5B5882B3" w:rsidR="00147418" w:rsidRPr="00877BE7" w:rsidRDefault="00E02B4F" w:rsidP="008D6E3A">
            <w:pPr>
              <w:pStyle w:val="Heading1"/>
              <w:outlineLvl w:val="0"/>
              <w:rPr>
                <w:sz w:val="20"/>
                <w:szCs w:val="20"/>
              </w:rPr>
            </w:pPr>
            <w:r w:rsidRPr="00877BE7">
              <w:rPr>
                <w:sz w:val="20"/>
                <w:szCs w:val="20"/>
              </w:rPr>
              <w:t>Maksimum</w:t>
            </w:r>
          </w:p>
        </w:tc>
        <w:tc>
          <w:tcPr>
            <w:tcW w:w="831" w:type="dxa"/>
          </w:tcPr>
          <w:p w14:paraId="0C6269E1" w14:textId="5ACF10CC" w:rsidR="00147418" w:rsidRPr="00877BE7" w:rsidRDefault="007C1027" w:rsidP="008D6E3A">
            <w:pPr>
              <w:pStyle w:val="Heading1"/>
              <w:outlineLvl w:val="0"/>
              <w:rPr>
                <w:sz w:val="20"/>
                <w:szCs w:val="20"/>
              </w:rPr>
            </w:pPr>
            <w:r w:rsidRPr="00877BE7">
              <w:rPr>
                <w:sz w:val="20"/>
                <w:szCs w:val="20"/>
              </w:rPr>
              <w:t>Minimum</w:t>
            </w:r>
          </w:p>
        </w:tc>
        <w:tc>
          <w:tcPr>
            <w:tcW w:w="1553" w:type="dxa"/>
          </w:tcPr>
          <w:p w14:paraId="36848E7E" w14:textId="32F2D156" w:rsidR="00147418" w:rsidRPr="00877BE7" w:rsidRDefault="007C1027" w:rsidP="008D6E3A">
            <w:pPr>
              <w:pStyle w:val="Heading1"/>
              <w:outlineLvl w:val="0"/>
              <w:rPr>
                <w:sz w:val="20"/>
                <w:szCs w:val="20"/>
              </w:rPr>
            </w:pPr>
            <w:r w:rsidRPr="00877BE7">
              <w:rPr>
                <w:sz w:val="20"/>
                <w:szCs w:val="20"/>
              </w:rPr>
              <w:t xml:space="preserve">Rata </w:t>
            </w:r>
            <w:r w:rsidR="00C5201C">
              <w:rPr>
                <w:sz w:val="20"/>
                <w:szCs w:val="20"/>
              </w:rPr>
              <w:t>–</w:t>
            </w:r>
            <w:r w:rsidRPr="00877BE7">
              <w:rPr>
                <w:sz w:val="20"/>
                <w:szCs w:val="20"/>
              </w:rPr>
              <w:t xml:space="preserve"> rata</w:t>
            </w:r>
          </w:p>
        </w:tc>
        <w:tc>
          <w:tcPr>
            <w:tcW w:w="1194" w:type="dxa"/>
          </w:tcPr>
          <w:p w14:paraId="165B42A1" w14:textId="0B41BCA7" w:rsidR="00147418" w:rsidRPr="00877BE7" w:rsidRDefault="007C1027" w:rsidP="008D6E3A">
            <w:pPr>
              <w:pStyle w:val="Heading1"/>
              <w:outlineLvl w:val="0"/>
              <w:rPr>
                <w:sz w:val="20"/>
                <w:szCs w:val="20"/>
              </w:rPr>
            </w:pPr>
            <w:r w:rsidRPr="00877BE7">
              <w:rPr>
                <w:sz w:val="20"/>
                <w:szCs w:val="20"/>
              </w:rPr>
              <w:t>Maksimum</w:t>
            </w:r>
          </w:p>
        </w:tc>
      </w:tr>
      <w:tr w:rsidR="00147418" w:rsidRPr="00877BE7" w14:paraId="79F1A740" w14:textId="77777777" w:rsidTr="00920294">
        <w:trPr>
          <w:jc w:val="center"/>
        </w:trPr>
        <w:tc>
          <w:tcPr>
            <w:tcW w:w="1072" w:type="dxa"/>
          </w:tcPr>
          <w:p w14:paraId="1CE8D003" w14:textId="2A10EA11" w:rsidR="00147418" w:rsidRPr="00877BE7" w:rsidRDefault="00785B5C" w:rsidP="008D6E3A">
            <w:pPr>
              <w:pStyle w:val="Heading1"/>
              <w:jc w:val="left"/>
              <w:outlineLvl w:val="0"/>
              <w:rPr>
                <w:b w:val="0"/>
                <w:sz w:val="20"/>
                <w:szCs w:val="20"/>
              </w:rPr>
            </w:pPr>
            <w:r w:rsidRPr="00877BE7">
              <w:rPr>
                <w:b w:val="0"/>
                <w:sz w:val="20"/>
                <w:szCs w:val="20"/>
              </w:rPr>
              <w:t>( 1 )</w:t>
            </w:r>
          </w:p>
        </w:tc>
        <w:tc>
          <w:tcPr>
            <w:tcW w:w="1072" w:type="dxa"/>
          </w:tcPr>
          <w:p w14:paraId="2A80D31D" w14:textId="65F06012" w:rsidR="00147418" w:rsidRPr="00877BE7" w:rsidRDefault="00785B5C" w:rsidP="008D6E3A">
            <w:pPr>
              <w:pStyle w:val="Heading1"/>
              <w:outlineLvl w:val="0"/>
              <w:rPr>
                <w:b w:val="0"/>
                <w:sz w:val="20"/>
                <w:szCs w:val="20"/>
              </w:rPr>
            </w:pPr>
            <w:r w:rsidRPr="00877BE7">
              <w:rPr>
                <w:b w:val="0"/>
                <w:sz w:val="20"/>
                <w:szCs w:val="20"/>
              </w:rPr>
              <w:t>( 8 )</w:t>
            </w:r>
          </w:p>
        </w:tc>
        <w:tc>
          <w:tcPr>
            <w:tcW w:w="1130" w:type="dxa"/>
          </w:tcPr>
          <w:p w14:paraId="2B2FD913" w14:textId="51A280D5" w:rsidR="00147418" w:rsidRPr="00877BE7" w:rsidRDefault="00785B5C" w:rsidP="008D6E3A">
            <w:pPr>
              <w:pStyle w:val="Heading1"/>
              <w:outlineLvl w:val="0"/>
              <w:rPr>
                <w:b w:val="0"/>
                <w:sz w:val="20"/>
                <w:szCs w:val="20"/>
              </w:rPr>
            </w:pPr>
            <w:r w:rsidRPr="00877BE7">
              <w:rPr>
                <w:b w:val="0"/>
                <w:sz w:val="20"/>
                <w:szCs w:val="20"/>
              </w:rPr>
              <w:t>( 9 )</w:t>
            </w:r>
          </w:p>
        </w:tc>
        <w:tc>
          <w:tcPr>
            <w:tcW w:w="1194" w:type="dxa"/>
          </w:tcPr>
          <w:p w14:paraId="65A78A10" w14:textId="4A01A718" w:rsidR="00147418" w:rsidRPr="00877BE7" w:rsidRDefault="00785B5C" w:rsidP="008D6E3A">
            <w:pPr>
              <w:pStyle w:val="Heading1"/>
              <w:outlineLvl w:val="0"/>
              <w:rPr>
                <w:b w:val="0"/>
                <w:sz w:val="20"/>
                <w:szCs w:val="20"/>
              </w:rPr>
            </w:pPr>
            <w:r w:rsidRPr="00877BE7">
              <w:rPr>
                <w:b w:val="0"/>
                <w:sz w:val="20"/>
                <w:szCs w:val="20"/>
              </w:rPr>
              <w:t>( 10 )</w:t>
            </w:r>
          </w:p>
        </w:tc>
        <w:tc>
          <w:tcPr>
            <w:tcW w:w="831" w:type="dxa"/>
          </w:tcPr>
          <w:p w14:paraId="676871AF" w14:textId="32D52E30" w:rsidR="00147418" w:rsidRPr="00877BE7" w:rsidRDefault="00785B5C" w:rsidP="008D6E3A">
            <w:pPr>
              <w:pStyle w:val="Heading1"/>
              <w:outlineLvl w:val="0"/>
              <w:rPr>
                <w:b w:val="0"/>
                <w:sz w:val="20"/>
                <w:szCs w:val="20"/>
              </w:rPr>
            </w:pPr>
            <w:r w:rsidRPr="00877BE7">
              <w:rPr>
                <w:b w:val="0"/>
                <w:sz w:val="20"/>
                <w:szCs w:val="20"/>
              </w:rPr>
              <w:t>( 11 )</w:t>
            </w:r>
          </w:p>
        </w:tc>
        <w:tc>
          <w:tcPr>
            <w:tcW w:w="1553" w:type="dxa"/>
          </w:tcPr>
          <w:p w14:paraId="2CDE39AA" w14:textId="3759A8DA" w:rsidR="00147418" w:rsidRPr="00877BE7" w:rsidRDefault="00785B5C" w:rsidP="008D6E3A">
            <w:pPr>
              <w:pStyle w:val="Heading1"/>
              <w:outlineLvl w:val="0"/>
              <w:rPr>
                <w:b w:val="0"/>
                <w:sz w:val="20"/>
                <w:szCs w:val="20"/>
              </w:rPr>
            </w:pPr>
            <w:r w:rsidRPr="00877BE7">
              <w:rPr>
                <w:b w:val="0"/>
                <w:sz w:val="20"/>
                <w:szCs w:val="20"/>
              </w:rPr>
              <w:t>( 12 )</w:t>
            </w:r>
          </w:p>
        </w:tc>
        <w:tc>
          <w:tcPr>
            <w:tcW w:w="1194" w:type="dxa"/>
          </w:tcPr>
          <w:p w14:paraId="64570898" w14:textId="05AF7CA1" w:rsidR="00147418" w:rsidRPr="00877BE7" w:rsidRDefault="00785B5C" w:rsidP="008D6E3A">
            <w:pPr>
              <w:pStyle w:val="Heading1"/>
              <w:outlineLvl w:val="0"/>
              <w:rPr>
                <w:b w:val="0"/>
                <w:sz w:val="20"/>
                <w:szCs w:val="20"/>
              </w:rPr>
            </w:pPr>
            <w:r w:rsidRPr="00877BE7">
              <w:rPr>
                <w:b w:val="0"/>
                <w:sz w:val="20"/>
                <w:szCs w:val="20"/>
              </w:rPr>
              <w:t>( 13 )</w:t>
            </w:r>
          </w:p>
        </w:tc>
      </w:tr>
      <w:tr w:rsidR="00147418" w:rsidRPr="00877BE7" w14:paraId="37201F8A" w14:textId="77777777" w:rsidTr="00920294">
        <w:trPr>
          <w:jc w:val="center"/>
        </w:trPr>
        <w:tc>
          <w:tcPr>
            <w:tcW w:w="1072" w:type="dxa"/>
          </w:tcPr>
          <w:p w14:paraId="46AA4201" w14:textId="682EFD64" w:rsidR="00147418" w:rsidRPr="00877BE7" w:rsidRDefault="007A5BD9" w:rsidP="008D6E3A">
            <w:pPr>
              <w:pStyle w:val="Heading1"/>
              <w:jc w:val="left"/>
              <w:outlineLvl w:val="0"/>
              <w:rPr>
                <w:b w:val="0"/>
                <w:sz w:val="20"/>
                <w:szCs w:val="20"/>
              </w:rPr>
            </w:pPr>
            <w:r w:rsidRPr="00877BE7">
              <w:rPr>
                <w:b w:val="0"/>
                <w:sz w:val="20"/>
                <w:szCs w:val="20"/>
              </w:rPr>
              <w:t>Januari</w:t>
            </w:r>
          </w:p>
        </w:tc>
        <w:tc>
          <w:tcPr>
            <w:tcW w:w="1072" w:type="dxa"/>
          </w:tcPr>
          <w:p w14:paraId="0CB2EEAB" w14:textId="10AB7B3A"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477AC27B" w14:textId="4AA8104F" w:rsidR="00147418" w:rsidRPr="00877BE7" w:rsidRDefault="00851B2D" w:rsidP="008D6E3A">
            <w:pPr>
              <w:pStyle w:val="Heading1"/>
              <w:outlineLvl w:val="0"/>
              <w:rPr>
                <w:b w:val="0"/>
                <w:sz w:val="20"/>
                <w:szCs w:val="20"/>
              </w:rPr>
            </w:pPr>
            <w:r w:rsidRPr="00877BE7">
              <w:rPr>
                <w:b w:val="0"/>
                <w:sz w:val="20"/>
                <w:szCs w:val="20"/>
              </w:rPr>
              <w:t>4,06</w:t>
            </w:r>
          </w:p>
        </w:tc>
        <w:tc>
          <w:tcPr>
            <w:tcW w:w="1194" w:type="dxa"/>
          </w:tcPr>
          <w:p w14:paraId="4B83B08A" w14:textId="7EC3234D" w:rsidR="00147418" w:rsidRPr="00877BE7" w:rsidRDefault="00851B2D" w:rsidP="008D6E3A">
            <w:pPr>
              <w:pStyle w:val="Heading1"/>
              <w:outlineLvl w:val="0"/>
              <w:rPr>
                <w:b w:val="0"/>
                <w:sz w:val="20"/>
                <w:szCs w:val="20"/>
              </w:rPr>
            </w:pPr>
            <w:r w:rsidRPr="00877BE7">
              <w:rPr>
                <w:b w:val="0"/>
                <w:sz w:val="20"/>
                <w:szCs w:val="20"/>
              </w:rPr>
              <w:t>24,00</w:t>
            </w:r>
          </w:p>
        </w:tc>
        <w:tc>
          <w:tcPr>
            <w:tcW w:w="831" w:type="dxa"/>
          </w:tcPr>
          <w:p w14:paraId="16187F65" w14:textId="129F35B8" w:rsidR="00147418" w:rsidRPr="00877BE7" w:rsidRDefault="00FE7840" w:rsidP="008D6E3A">
            <w:pPr>
              <w:pStyle w:val="Heading1"/>
              <w:outlineLvl w:val="0"/>
              <w:rPr>
                <w:b w:val="0"/>
                <w:sz w:val="20"/>
                <w:szCs w:val="20"/>
              </w:rPr>
            </w:pPr>
            <w:r w:rsidRPr="00877BE7">
              <w:rPr>
                <w:b w:val="0"/>
                <w:sz w:val="20"/>
                <w:szCs w:val="20"/>
              </w:rPr>
              <w:t>1001,00</w:t>
            </w:r>
          </w:p>
        </w:tc>
        <w:tc>
          <w:tcPr>
            <w:tcW w:w="1553" w:type="dxa"/>
          </w:tcPr>
          <w:p w14:paraId="44DBF053" w14:textId="07214F05" w:rsidR="00147418" w:rsidRPr="00877BE7" w:rsidRDefault="00B03D47" w:rsidP="008D6E3A">
            <w:pPr>
              <w:pStyle w:val="Heading1"/>
              <w:outlineLvl w:val="0"/>
              <w:rPr>
                <w:b w:val="0"/>
                <w:sz w:val="20"/>
                <w:szCs w:val="20"/>
              </w:rPr>
            </w:pPr>
            <w:r w:rsidRPr="00877BE7">
              <w:rPr>
                <w:b w:val="0"/>
                <w:sz w:val="20"/>
                <w:szCs w:val="20"/>
              </w:rPr>
              <w:t>1004,24</w:t>
            </w:r>
          </w:p>
        </w:tc>
        <w:tc>
          <w:tcPr>
            <w:tcW w:w="1194" w:type="dxa"/>
          </w:tcPr>
          <w:p w14:paraId="449F878E" w14:textId="720CC85D" w:rsidR="00147418" w:rsidRPr="00877BE7" w:rsidRDefault="00C666B8" w:rsidP="008D6E3A">
            <w:pPr>
              <w:pStyle w:val="Heading1"/>
              <w:outlineLvl w:val="0"/>
              <w:rPr>
                <w:b w:val="0"/>
                <w:sz w:val="20"/>
                <w:szCs w:val="20"/>
              </w:rPr>
            </w:pPr>
            <w:r w:rsidRPr="00877BE7">
              <w:rPr>
                <w:b w:val="0"/>
                <w:sz w:val="20"/>
                <w:szCs w:val="20"/>
              </w:rPr>
              <w:t>1007,40</w:t>
            </w:r>
          </w:p>
        </w:tc>
      </w:tr>
      <w:tr w:rsidR="00147418" w:rsidRPr="00877BE7" w14:paraId="053D47C1" w14:textId="77777777" w:rsidTr="00920294">
        <w:trPr>
          <w:trHeight w:val="176"/>
          <w:jc w:val="center"/>
        </w:trPr>
        <w:tc>
          <w:tcPr>
            <w:tcW w:w="1072" w:type="dxa"/>
          </w:tcPr>
          <w:p w14:paraId="6666B983" w14:textId="0430BE69" w:rsidR="007A5BD9" w:rsidRPr="00877BE7" w:rsidRDefault="007A5BD9" w:rsidP="008D6E3A">
            <w:pPr>
              <w:pStyle w:val="Heading1"/>
              <w:jc w:val="left"/>
              <w:outlineLvl w:val="0"/>
              <w:rPr>
                <w:b w:val="0"/>
                <w:sz w:val="20"/>
                <w:szCs w:val="20"/>
              </w:rPr>
            </w:pPr>
            <w:r w:rsidRPr="00877BE7">
              <w:rPr>
                <w:b w:val="0"/>
                <w:sz w:val="20"/>
                <w:szCs w:val="20"/>
              </w:rPr>
              <w:t>Februari</w:t>
            </w:r>
          </w:p>
        </w:tc>
        <w:tc>
          <w:tcPr>
            <w:tcW w:w="1072" w:type="dxa"/>
          </w:tcPr>
          <w:p w14:paraId="0DE7C244" w14:textId="1DA31C51"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0F145EDB" w14:textId="2C868629" w:rsidR="00147418" w:rsidRPr="00877BE7" w:rsidRDefault="00851B2D" w:rsidP="008D6E3A">
            <w:pPr>
              <w:pStyle w:val="Heading1"/>
              <w:outlineLvl w:val="0"/>
              <w:rPr>
                <w:b w:val="0"/>
                <w:sz w:val="20"/>
                <w:szCs w:val="20"/>
              </w:rPr>
            </w:pPr>
            <w:r w:rsidRPr="00877BE7">
              <w:rPr>
                <w:b w:val="0"/>
                <w:sz w:val="20"/>
                <w:szCs w:val="20"/>
              </w:rPr>
              <w:t>4,06</w:t>
            </w:r>
          </w:p>
        </w:tc>
        <w:tc>
          <w:tcPr>
            <w:tcW w:w="1194" w:type="dxa"/>
          </w:tcPr>
          <w:p w14:paraId="1B87BB39" w14:textId="2D29C365" w:rsidR="00147418" w:rsidRPr="00877BE7" w:rsidRDefault="00C338A7" w:rsidP="008D6E3A">
            <w:pPr>
              <w:pStyle w:val="Heading1"/>
              <w:outlineLvl w:val="0"/>
              <w:rPr>
                <w:b w:val="0"/>
                <w:sz w:val="20"/>
                <w:szCs w:val="20"/>
              </w:rPr>
            </w:pPr>
            <w:r w:rsidRPr="00877BE7">
              <w:rPr>
                <w:b w:val="0"/>
                <w:sz w:val="20"/>
                <w:szCs w:val="20"/>
              </w:rPr>
              <w:t>13,00</w:t>
            </w:r>
          </w:p>
        </w:tc>
        <w:tc>
          <w:tcPr>
            <w:tcW w:w="831" w:type="dxa"/>
          </w:tcPr>
          <w:p w14:paraId="41262E02" w14:textId="00DC8C6B" w:rsidR="00147418" w:rsidRPr="00877BE7" w:rsidRDefault="00FE7840" w:rsidP="008D6E3A">
            <w:pPr>
              <w:pStyle w:val="Heading1"/>
              <w:outlineLvl w:val="0"/>
              <w:rPr>
                <w:b w:val="0"/>
                <w:sz w:val="20"/>
                <w:szCs w:val="20"/>
              </w:rPr>
            </w:pPr>
            <w:r w:rsidRPr="00877BE7">
              <w:rPr>
                <w:b w:val="0"/>
                <w:sz w:val="20"/>
                <w:szCs w:val="20"/>
              </w:rPr>
              <w:t>1000,70</w:t>
            </w:r>
          </w:p>
        </w:tc>
        <w:tc>
          <w:tcPr>
            <w:tcW w:w="1553" w:type="dxa"/>
          </w:tcPr>
          <w:p w14:paraId="70BFD452" w14:textId="23E1156F" w:rsidR="00147418" w:rsidRPr="00877BE7" w:rsidRDefault="00B03D47" w:rsidP="008D6E3A">
            <w:pPr>
              <w:pStyle w:val="Heading1"/>
              <w:outlineLvl w:val="0"/>
              <w:rPr>
                <w:b w:val="0"/>
                <w:sz w:val="20"/>
                <w:szCs w:val="20"/>
              </w:rPr>
            </w:pPr>
            <w:r w:rsidRPr="00877BE7">
              <w:rPr>
                <w:b w:val="0"/>
                <w:sz w:val="20"/>
                <w:szCs w:val="20"/>
              </w:rPr>
              <w:t>1005,14</w:t>
            </w:r>
          </w:p>
        </w:tc>
        <w:tc>
          <w:tcPr>
            <w:tcW w:w="1194" w:type="dxa"/>
          </w:tcPr>
          <w:p w14:paraId="0A414694" w14:textId="250D0EC5" w:rsidR="007C1027" w:rsidRPr="00877BE7" w:rsidRDefault="00C666B8" w:rsidP="008D6E3A">
            <w:pPr>
              <w:pStyle w:val="Heading1"/>
              <w:outlineLvl w:val="0"/>
              <w:rPr>
                <w:b w:val="0"/>
                <w:sz w:val="20"/>
                <w:szCs w:val="20"/>
              </w:rPr>
            </w:pPr>
            <w:r w:rsidRPr="00877BE7">
              <w:rPr>
                <w:b w:val="0"/>
                <w:sz w:val="20"/>
                <w:szCs w:val="20"/>
              </w:rPr>
              <w:t>1008,70</w:t>
            </w:r>
          </w:p>
        </w:tc>
      </w:tr>
      <w:tr w:rsidR="00147418" w:rsidRPr="00877BE7" w14:paraId="7EBA26A1" w14:textId="77777777" w:rsidTr="00920294">
        <w:trPr>
          <w:jc w:val="center"/>
        </w:trPr>
        <w:tc>
          <w:tcPr>
            <w:tcW w:w="1072" w:type="dxa"/>
          </w:tcPr>
          <w:p w14:paraId="1AF65C21" w14:textId="760F46EC" w:rsidR="00147418" w:rsidRPr="00877BE7" w:rsidRDefault="007A5BD9" w:rsidP="008D6E3A">
            <w:pPr>
              <w:pStyle w:val="Heading1"/>
              <w:jc w:val="left"/>
              <w:outlineLvl w:val="0"/>
              <w:rPr>
                <w:b w:val="0"/>
                <w:sz w:val="20"/>
                <w:szCs w:val="20"/>
              </w:rPr>
            </w:pPr>
            <w:r w:rsidRPr="00877BE7">
              <w:rPr>
                <w:b w:val="0"/>
                <w:sz w:val="20"/>
                <w:szCs w:val="20"/>
              </w:rPr>
              <w:t>Maret</w:t>
            </w:r>
          </w:p>
        </w:tc>
        <w:tc>
          <w:tcPr>
            <w:tcW w:w="1072" w:type="dxa"/>
          </w:tcPr>
          <w:p w14:paraId="78392D7C" w14:textId="15820467"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4492E389" w14:textId="3FD5961B" w:rsidR="00147418" w:rsidRPr="00877BE7" w:rsidRDefault="00851B2D" w:rsidP="008D6E3A">
            <w:pPr>
              <w:pStyle w:val="Heading1"/>
              <w:outlineLvl w:val="0"/>
              <w:rPr>
                <w:b w:val="0"/>
                <w:sz w:val="20"/>
                <w:szCs w:val="20"/>
              </w:rPr>
            </w:pPr>
            <w:r w:rsidRPr="00877BE7">
              <w:rPr>
                <w:b w:val="0"/>
                <w:sz w:val="20"/>
                <w:szCs w:val="20"/>
              </w:rPr>
              <w:t>4,53</w:t>
            </w:r>
          </w:p>
        </w:tc>
        <w:tc>
          <w:tcPr>
            <w:tcW w:w="1194" w:type="dxa"/>
          </w:tcPr>
          <w:p w14:paraId="522FD16A" w14:textId="3639C9CA" w:rsidR="00147418" w:rsidRPr="00877BE7" w:rsidRDefault="00C338A7" w:rsidP="008D6E3A">
            <w:pPr>
              <w:pStyle w:val="Heading1"/>
              <w:outlineLvl w:val="0"/>
              <w:rPr>
                <w:b w:val="0"/>
                <w:sz w:val="20"/>
                <w:szCs w:val="20"/>
              </w:rPr>
            </w:pPr>
            <w:r w:rsidRPr="00877BE7">
              <w:rPr>
                <w:b w:val="0"/>
                <w:sz w:val="20"/>
                <w:szCs w:val="20"/>
              </w:rPr>
              <w:t>15,00</w:t>
            </w:r>
          </w:p>
        </w:tc>
        <w:tc>
          <w:tcPr>
            <w:tcW w:w="831" w:type="dxa"/>
          </w:tcPr>
          <w:p w14:paraId="0F81B6C3" w14:textId="28039DAB" w:rsidR="00147418" w:rsidRPr="00877BE7" w:rsidRDefault="00FE7840" w:rsidP="008D6E3A">
            <w:pPr>
              <w:pStyle w:val="Heading1"/>
              <w:outlineLvl w:val="0"/>
              <w:rPr>
                <w:b w:val="0"/>
                <w:sz w:val="20"/>
                <w:szCs w:val="20"/>
              </w:rPr>
            </w:pPr>
            <w:r w:rsidRPr="00877BE7">
              <w:rPr>
                <w:b w:val="0"/>
                <w:sz w:val="20"/>
                <w:szCs w:val="20"/>
              </w:rPr>
              <w:t>1000,00</w:t>
            </w:r>
          </w:p>
        </w:tc>
        <w:tc>
          <w:tcPr>
            <w:tcW w:w="1553" w:type="dxa"/>
          </w:tcPr>
          <w:p w14:paraId="7E4D15DA" w14:textId="0D001A05" w:rsidR="00147418" w:rsidRPr="00877BE7" w:rsidRDefault="00B03D47" w:rsidP="008D6E3A">
            <w:pPr>
              <w:pStyle w:val="Heading1"/>
              <w:outlineLvl w:val="0"/>
              <w:rPr>
                <w:b w:val="0"/>
                <w:sz w:val="20"/>
                <w:szCs w:val="20"/>
              </w:rPr>
            </w:pPr>
            <w:r w:rsidRPr="00877BE7">
              <w:rPr>
                <w:b w:val="0"/>
                <w:sz w:val="20"/>
                <w:szCs w:val="20"/>
              </w:rPr>
              <w:t>1005,86</w:t>
            </w:r>
          </w:p>
        </w:tc>
        <w:tc>
          <w:tcPr>
            <w:tcW w:w="1194" w:type="dxa"/>
          </w:tcPr>
          <w:p w14:paraId="6E4C432E" w14:textId="00FC520B" w:rsidR="00147418" w:rsidRPr="00877BE7" w:rsidRDefault="00C666B8" w:rsidP="008D6E3A">
            <w:pPr>
              <w:pStyle w:val="Heading1"/>
              <w:outlineLvl w:val="0"/>
              <w:rPr>
                <w:b w:val="0"/>
                <w:sz w:val="20"/>
                <w:szCs w:val="20"/>
              </w:rPr>
            </w:pPr>
            <w:r w:rsidRPr="00877BE7">
              <w:rPr>
                <w:b w:val="0"/>
                <w:sz w:val="20"/>
                <w:szCs w:val="20"/>
              </w:rPr>
              <w:t>1009,60</w:t>
            </w:r>
          </w:p>
        </w:tc>
      </w:tr>
      <w:tr w:rsidR="00147418" w:rsidRPr="00877BE7" w14:paraId="1EBA1B2E" w14:textId="77777777" w:rsidTr="00920294">
        <w:trPr>
          <w:jc w:val="center"/>
        </w:trPr>
        <w:tc>
          <w:tcPr>
            <w:tcW w:w="1072" w:type="dxa"/>
          </w:tcPr>
          <w:p w14:paraId="4668F67C" w14:textId="4320C1AC" w:rsidR="00147418" w:rsidRPr="00877BE7" w:rsidRDefault="007A5BD9" w:rsidP="008D6E3A">
            <w:pPr>
              <w:pStyle w:val="Heading1"/>
              <w:jc w:val="left"/>
              <w:outlineLvl w:val="0"/>
              <w:rPr>
                <w:b w:val="0"/>
                <w:sz w:val="20"/>
                <w:szCs w:val="20"/>
              </w:rPr>
            </w:pPr>
            <w:r w:rsidRPr="00877BE7">
              <w:rPr>
                <w:b w:val="0"/>
                <w:sz w:val="20"/>
                <w:szCs w:val="20"/>
              </w:rPr>
              <w:t>April</w:t>
            </w:r>
          </w:p>
        </w:tc>
        <w:tc>
          <w:tcPr>
            <w:tcW w:w="1072" w:type="dxa"/>
          </w:tcPr>
          <w:p w14:paraId="43C4C099" w14:textId="37EFA701"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6E1D8758" w14:textId="2A530D81" w:rsidR="00147418" w:rsidRPr="00877BE7" w:rsidRDefault="00851B2D" w:rsidP="008D6E3A">
            <w:pPr>
              <w:pStyle w:val="Heading1"/>
              <w:outlineLvl w:val="0"/>
              <w:rPr>
                <w:b w:val="0"/>
                <w:sz w:val="20"/>
                <w:szCs w:val="20"/>
              </w:rPr>
            </w:pPr>
            <w:r w:rsidRPr="00877BE7">
              <w:rPr>
                <w:b w:val="0"/>
                <w:sz w:val="20"/>
                <w:szCs w:val="20"/>
              </w:rPr>
              <w:t>5,24</w:t>
            </w:r>
          </w:p>
        </w:tc>
        <w:tc>
          <w:tcPr>
            <w:tcW w:w="1194" w:type="dxa"/>
          </w:tcPr>
          <w:p w14:paraId="7DDE2C08" w14:textId="61FF2AE4" w:rsidR="00147418" w:rsidRPr="00877BE7" w:rsidRDefault="00C338A7" w:rsidP="008D6E3A">
            <w:pPr>
              <w:pStyle w:val="Heading1"/>
              <w:outlineLvl w:val="0"/>
              <w:rPr>
                <w:b w:val="0"/>
                <w:sz w:val="20"/>
                <w:szCs w:val="20"/>
              </w:rPr>
            </w:pPr>
            <w:r w:rsidRPr="00877BE7">
              <w:rPr>
                <w:b w:val="0"/>
                <w:sz w:val="20"/>
                <w:szCs w:val="20"/>
              </w:rPr>
              <w:t>17,00</w:t>
            </w:r>
          </w:p>
        </w:tc>
        <w:tc>
          <w:tcPr>
            <w:tcW w:w="831" w:type="dxa"/>
          </w:tcPr>
          <w:p w14:paraId="4F4C32DB" w14:textId="2DC476D3" w:rsidR="00147418" w:rsidRPr="00877BE7" w:rsidRDefault="00FE7840" w:rsidP="008D6E3A">
            <w:pPr>
              <w:pStyle w:val="Heading1"/>
              <w:outlineLvl w:val="0"/>
              <w:rPr>
                <w:b w:val="0"/>
                <w:sz w:val="20"/>
                <w:szCs w:val="20"/>
              </w:rPr>
            </w:pPr>
            <w:r w:rsidRPr="00877BE7">
              <w:rPr>
                <w:b w:val="0"/>
                <w:sz w:val="20"/>
                <w:szCs w:val="20"/>
              </w:rPr>
              <w:t>999,40</w:t>
            </w:r>
          </w:p>
        </w:tc>
        <w:tc>
          <w:tcPr>
            <w:tcW w:w="1553" w:type="dxa"/>
          </w:tcPr>
          <w:p w14:paraId="3947D074" w14:textId="57F2EB5C" w:rsidR="00147418" w:rsidRPr="00877BE7" w:rsidRDefault="00B03D47" w:rsidP="008D6E3A">
            <w:pPr>
              <w:pStyle w:val="Heading1"/>
              <w:outlineLvl w:val="0"/>
              <w:rPr>
                <w:b w:val="0"/>
                <w:sz w:val="20"/>
                <w:szCs w:val="20"/>
              </w:rPr>
            </w:pPr>
            <w:r w:rsidRPr="00877BE7">
              <w:rPr>
                <w:b w:val="0"/>
                <w:sz w:val="20"/>
                <w:szCs w:val="20"/>
              </w:rPr>
              <w:t>1006,97</w:t>
            </w:r>
          </w:p>
        </w:tc>
        <w:tc>
          <w:tcPr>
            <w:tcW w:w="1194" w:type="dxa"/>
          </w:tcPr>
          <w:p w14:paraId="1314C444" w14:textId="6AE4257E" w:rsidR="00147418" w:rsidRPr="00877BE7" w:rsidRDefault="00C666B8" w:rsidP="008D6E3A">
            <w:pPr>
              <w:pStyle w:val="Heading1"/>
              <w:outlineLvl w:val="0"/>
              <w:rPr>
                <w:b w:val="0"/>
                <w:sz w:val="20"/>
                <w:szCs w:val="20"/>
              </w:rPr>
            </w:pPr>
            <w:r w:rsidRPr="00877BE7">
              <w:rPr>
                <w:b w:val="0"/>
                <w:sz w:val="20"/>
                <w:szCs w:val="20"/>
              </w:rPr>
              <w:t>1011,60</w:t>
            </w:r>
          </w:p>
        </w:tc>
      </w:tr>
      <w:tr w:rsidR="00147418" w:rsidRPr="00877BE7" w14:paraId="11490179" w14:textId="77777777" w:rsidTr="00920294">
        <w:trPr>
          <w:jc w:val="center"/>
        </w:trPr>
        <w:tc>
          <w:tcPr>
            <w:tcW w:w="1072" w:type="dxa"/>
          </w:tcPr>
          <w:p w14:paraId="64B16935" w14:textId="5106928B" w:rsidR="00147418" w:rsidRPr="00877BE7" w:rsidRDefault="007A5BD9" w:rsidP="008D6E3A">
            <w:pPr>
              <w:pStyle w:val="Heading1"/>
              <w:jc w:val="left"/>
              <w:outlineLvl w:val="0"/>
              <w:rPr>
                <w:b w:val="0"/>
                <w:sz w:val="20"/>
                <w:szCs w:val="20"/>
              </w:rPr>
            </w:pPr>
            <w:r w:rsidRPr="00877BE7">
              <w:rPr>
                <w:b w:val="0"/>
                <w:sz w:val="20"/>
                <w:szCs w:val="20"/>
              </w:rPr>
              <w:t>Me</w:t>
            </w:r>
            <w:r w:rsidR="000207C5" w:rsidRPr="00877BE7">
              <w:rPr>
                <w:b w:val="0"/>
                <w:sz w:val="20"/>
                <w:szCs w:val="20"/>
              </w:rPr>
              <w:t>i</w:t>
            </w:r>
          </w:p>
        </w:tc>
        <w:tc>
          <w:tcPr>
            <w:tcW w:w="1072" w:type="dxa"/>
          </w:tcPr>
          <w:p w14:paraId="051E0A9F" w14:textId="7FE6A50E"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6C8A2C9B" w14:textId="4F39DE1C" w:rsidR="00147418" w:rsidRPr="00877BE7" w:rsidRDefault="00851B2D" w:rsidP="008D6E3A">
            <w:pPr>
              <w:pStyle w:val="Heading1"/>
              <w:outlineLvl w:val="0"/>
              <w:rPr>
                <w:b w:val="0"/>
                <w:sz w:val="20"/>
                <w:szCs w:val="20"/>
              </w:rPr>
            </w:pPr>
            <w:r w:rsidRPr="00877BE7">
              <w:rPr>
                <w:b w:val="0"/>
                <w:sz w:val="20"/>
                <w:szCs w:val="20"/>
              </w:rPr>
              <w:t>6,40</w:t>
            </w:r>
          </w:p>
        </w:tc>
        <w:tc>
          <w:tcPr>
            <w:tcW w:w="1194" w:type="dxa"/>
          </w:tcPr>
          <w:p w14:paraId="0BDE3504" w14:textId="151D44DF" w:rsidR="00147418" w:rsidRPr="00877BE7" w:rsidRDefault="00C338A7" w:rsidP="008D6E3A">
            <w:pPr>
              <w:pStyle w:val="Heading1"/>
              <w:outlineLvl w:val="0"/>
              <w:rPr>
                <w:b w:val="0"/>
                <w:sz w:val="20"/>
                <w:szCs w:val="20"/>
              </w:rPr>
            </w:pPr>
            <w:r w:rsidRPr="00877BE7">
              <w:rPr>
                <w:b w:val="0"/>
                <w:sz w:val="20"/>
                <w:szCs w:val="20"/>
              </w:rPr>
              <w:t>15,00</w:t>
            </w:r>
          </w:p>
        </w:tc>
        <w:tc>
          <w:tcPr>
            <w:tcW w:w="831" w:type="dxa"/>
          </w:tcPr>
          <w:p w14:paraId="66A493EC" w14:textId="650F497D" w:rsidR="00147418" w:rsidRPr="00877BE7" w:rsidRDefault="00FE7840" w:rsidP="008D6E3A">
            <w:pPr>
              <w:pStyle w:val="Heading1"/>
              <w:outlineLvl w:val="0"/>
              <w:rPr>
                <w:b w:val="0"/>
                <w:sz w:val="20"/>
                <w:szCs w:val="20"/>
              </w:rPr>
            </w:pPr>
            <w:r w:rsidRPr="00877BE7">
              <w:rPr>
                <w:b w:val="0"/>
                <w:sz w:val="20"/>
                <w:szCs w:val="20"/>
              </w:rPr>
              <w:t>1003,60</w:t>
            </w:r>
          </w:p>
        </w:tc>
        <w:tc>
          <w:tcPr>
            <w:tcW w:w="1553" w:type="dxa"/>
          </w:tcPr>
          <w:p w14:paraId="52CBAAC9" w14:textId="1D3C1572" w:rsidR="00147418" w:rsidRPr="00877BE7" w:rsidRDefault="00B03D47" w:rsidP="008D6E3A">
            <w:pPr>
              <w:pStyle w:val="Heading1"/>
              <w:outlineLvl w:val="0"/>
              <w:rPr>
                <w:b w:val="0"/>
                <w:sz w:val="20"/>
                <w:szCs w:val="20"/>
              </w:rPr>
            </w:pPr>
            <w:r w:rsidRPr="00877BE7">
              <w:rPr>
                <w:b w:val="0"/>
                <w:sz w:val="20"/>
                <w:szCs w:val="20"/>
              </w:rPr>
              <w:t>1007,26</w:t>
            </w:r>
          </w:p>
        </w:tc>
        <w:tc>
          <w:tcPr>
            <w:tcW w:w="1194" w:type="dxa"/>
          </w:tcPr>
          <w:p w14:paraId="6A63C9FE" w14:textId="4D7F4723" w:rsidR="00147418" w:rsidRPr="00877BE7" w:rsidRDefault="00C666B8" w:rsidP="008D6E3A">
            <w:pPr>
              <w:pStyle w:val="Heading1"/>
              <w:outlineLvl w:val="0"/>
              <w:rPr>
                <w:b w:val="0"/>
                <w:sz w:val="20"/>
                <w:szCs w:val="20"/>
              </w:rPr>
            </w:pPr>
            <w:r w:rsidRPr="00877BE7">
              <w:rPr>
                <w:b w:val="0"/>
                <w:sz w:val="20"/>
                <w:szCs w:val="20"/>
              </w:rPr>
              <w:t>1011,10</w:t>
            </w:r>
          </w:p>
        </w:tc>
      </w:tr>
      <w:tr w:rsidR="00147418" w:rsidRPr="00877BE7" w14:paraId="4BA68A21" w14:textId="77777777" w:rsidTr="00920294">
        <w:trPr>
          <w:jc w:val="center"/>
        </w:trPr>
        <w:tc>
          <w:tcPr>
            <w:tcW w:w="1072" w:type="dxa"/>
          </w:tcPr>
          <w:p w14:paraId="38CA3D86" w14:textId="5D056270" w:rsidR="00147418" w:rsidRPr="00877BE7" w:rsidRDefault="000207C5" w:rsidP="008D6E3A">
            <w:pPr>
              <w:pStyle w:val="Heading1"/>
              <w:jc w:val="left"/>
              <w:outlineLvl w:val="0"/>
              <w:rPr>
                <w:b w:val="0"/>
                <w:sz w:val="20"/>
                <w:szCs w:val="20"/>
              </w:rPr>
            </w:pPr>
            <w:r w:rsidRPr="00877BE7">
              <w:rPr>
                <w:b w:val="0"/>
                <w:sz w:val="20"/>
                <w:szCs w:val="20"/>
              </w:rPr>
              <w:t>Juni</w:t>
            </w:r>
          </w:p>
        </w:tc>
        <w:tc>
          <w:tcPr>
            <w:tcW w:w="1072" w:type="dxa"/>
          </w:tcPr>
          <w:p w14:paraId="41A70ADB" w14:textId="4E57062B"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405850D8" w14:textId="7A0AC69D" w:rsidR="00147418" w:rsidRPr="00877BE7" w:rsidRDefault="00851B2D" w:rsidP="008D6E3A">
            <w:pPr>
              <w:pStyle w:val="Heading1"/>
              <w:outlineLvl w:val="0"/>
              <w:rPr>
                <w:b w:val="0"/>
                <w:sz w:val="20"/>
                <w:szCs w:val="20"/>
              </w:rPr>
            </w:pPr>
            <w:r w:rsidRPr="00877BE7">
              <w:rPr>
                <w:b w:val="0"/>
                <w:sz w:val="20"/>
                <w:szCs w:val="20"/>
              </w:rPr>
              <w:t>5,51</w:t>
            </w:r>
          </w:p>
        </w:tc>
        <w:tc>
          <w:tcPr>
            <w:tcW w:w="1194" w:type="dxa"/>
          </w:tcPr>
          <w:p w14:paraId="17224DC8" w14:textId="1EE7E2E6" w:rsidR="00147418" w:rsidRPr="00877BE7" w:rsidRDefault="00C338A7" w:rsidP="008D6E3A">
            <w:pPr>
              <w:pStyle w:val="Heading1"/>
              <w:outlineLvl w:val="0"/>
              <w:rPr>
                <w:b w:val="0"/>
                <w:sz w:val="20"/>
                <w:szCs w:val="20"/>
              </w:rPr>
            </w:pPr>
            <w:r w:rsidRPr="00877BE7">
              <w:rPr>
                <w:b w:val="0"/>
                <w:sz w:val="20"/>
                <w:szCs w:val="20"/>
              </w:rPr>
              <w:t>17,00</w:t>
            </w:r>
          </w:p>
        </w:tc>
        <w:tc>
          <w:tcPr>
            <w:tcW w:w="831" w:type="dxa"/>
          </w:tcPr>
          <w:p w14:paraId="1A0EA6EF" w14:textId="168337E3" w:rsidR="00147418" w:rsidRPr="00877BE7" w:rsidRDefault="00FE7840" w:rsidP="008D6E3A">
            <w:pPr>
              <w:pStyle w:val="Heading1"/>
              <w:outlineLvl w:val="0"/>
              <w:rPr>
                <w:b w:val="0"/>
                <w:sz w:val="20"/>
                <w:szCs w:val="20"/>
              </w:rPr>
            </w:pPr>
            <w:r w:rsidRPr="00877BE7">
              <w:rPr>
                <w:b w:val="0"/>
                <w:sz w:val="20"/>
                <w:szCs w:val="20"/>
              </w:rPr>
              <w:t>1005,20</w:t>
            </w:r>
          </w:p>
        </w:tc>
        <w:tc>
          <w:tcPr>
            <w:tcW w:w="1553" w:type="dxa"/>
          </w:tcPr>
          <w:p w14:paraId="3F26D7EC" w14:textId="250F74E8" w:rsidR="00147418" w:rsidRPr="00877BE7" w:rsidRDefault="00B03D47" w:rsidP="008D6E3A">
            <w:pPr>
              <w:pStyle w:val="Heading1"/>
              <w:outlineLvl w:val="0"/>
              <w:rPr>
                <w:b w:val="0"/>
                <w:sz w:val="20"/>
                <w:szCs w:val="20"/>
              </w:rPr>
            </w:pPr>
            <w:r w:rsidRPr="00877BE7">
              <w:rPr>
                <w:b w:val="0"/>
                <w:sz w:val="20"/>
                <w:szCs w:val="20"/>
              </w:rPr>
              <w:t>1008,66</w:t>
            </w:r>
          </w:p>
        </w:tc>
        <w:tc>
          <w:tcPr>
            <w:tcW w:w="1194" w:type="dxa"/>
          </w:tcPr>
          <w:p w14:paraId="50363BF2" w14:textId="6BDD7664" w:rsidR="00147418" w:rsidRPr="00877BE7" w:rsidRDefault="00C666B8" w:rsidP="008D6E3A">
            <w:pPr>
              <w:pStyle w:val="Heading1"/>
              <w:outlineLvl w:val="0"/>
              <w:rPr>
                <w:b w:val="0"/>
                <w:sz w:val="20"/>
                <w:szCs w:val="20"/>
              </w:rPr>
            </w:pPr>
            <w:r w:rsidRPr="00877BE7">
              <w:rPr>
                <w:b w:val="0"/>
                <w:sz w:val="20"/>
                <w:szCs w:val="20"/>
              </w:rPr>
              <w:t>1011,30</w:t>
            </w:r>
          </w:p>
        </w:tc>
      </w:tr>
      <w:tr w:rsidR="00147418" w:rsidRPr="00877BE7" w14:paraId="01F776B3" w14:textId="77777777" w:rsidTr="00920294">
        <w:trPr>
          <w:jc w:val="center"/>
        </w:trPr>
        <w:tc>
          <w:tcPr>
            <w:tcW w:w="1072" w:type="dxa"/>
          </w:tcPr>
          <w:p w14:paraId="4F0DFE50" w14:textId="329E478B" w:rsidR="00147418" w:rsidRPr="00877BE7" w:rsidRDefault="000207C5" w:rsidP="008D6E3A">
            <w:pPr>
              <w:pStyle w:val="Heading1"/>
              <w:jc w:val="left"/>
              <w:outlineLvl w:val="0"/>
              <w:rPr>
                <w:b w:val="0"/>
                <w:sz w:val="20"/>
                <w:szCs w:val="20"/>
              </w:rPr>
            </w:pPr>
            <w:r w:rsidRPr="00877BE7">
              <w:rPr>
                <w:b w:val="0"/>
                <w:sz w:val="20"/>
                <w:szCs w:val="20"/>
              </w:rPr>
              <w:t>Juli</w:t>
            </w:r>
          </w:p>
        </w:tc>
        <w:tc>
          <w:tcPr>
            <w:tcW w:w="1072" w:type="dxa"/>
          </w:tcPr>
          <w:p w14:paraId="66E2133C" w14:textId="7B9471AA"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0A08CC47" w14:textId="0A726B33" w:rsidR="00147418" w:rsidRPr="00877BE7" w:rsidRDefault="00851B2D" w:rsidP="008D6E3A">
            <w:pPr>
              <w:pStyle w:val="Heading1"/>
              <w:outlineLvl w:val="0"/>
              <w:rPr>
                <w:b w:val="0"/>
                <w:sz w:val="20"/>
                <w:szCs w:val="20"/>
              </w:rPr>
            </w:pPr>
            <w:r w:rsidRPr="00877BE7">
              <w:rPr>
                <w:b w:val="0"/>
                <w:sz w:val="20"/>
                <w:szCs w:val="20"/>
              </w:rPr>
              <w:t>7,32</w:t>
            </w:r>
          </w:p>
        </w:tc>
        <w:tc>
          <w:tcPr>
            <w:tcW w:w="1194" w:type="dxa"/>
          </w:tcPr>
          <w:p w14:paraId="0E916D5A" w14:textId="40F85AC3" w:rsidR="00147418" w:rsidRPr="00877BE7" w:rsidRDefault="00C338A7" w:rsidP="008D6E3A">
            <w:pPr>
              <w:pStyle w:val="Heading1"/>
              <w:outlineLvl w:val="0"/>
              <w:rPr>
                <w:b w:val="0"/>
                <w:sz w:val="20"/>
                <w:szCs w:val="20"/>
              </w:rPr>
            </w:pPr>
            <w:r w:rsidRPr="00877BE7">
              <w:rPr>
                <w:b w:val="0"/>
                <w:sz w:val="20"/>
                <w:szCs w:val="20"/>
              </w:rPr>
              <w:t>20,00</w:t>
            </w:r>
          </w:p>
        </w:tc>
        <w:tc>
          <w:tcPr>
            <w:tcW w:w="831" w:type="dxa"/>
          </w:tcPr>
          <w:p w14:paraId="7C1CD9F4" w14:textId="4303B7D0" w:rsidR="00147418" w:rsidRPr="00877BE7" w:rsidRDefault="00FE7840" w:rsidP="008D6E3A">
            <w:pPr>
              <w:pStyle w:val="Heading1"/>
              <w:outlineLvl w:val="0"/>
              <w:rPr>
                <w:b w:val="0"/>
                <w:sz w:val="20"/>
                <w:szCs w:val="20"/>
              </w:rPr>
            </w:pPr>
            <w:r w:rsidRPr="00877BE7">
              <w:rPr>
                <w:b w:val="0"/>
                <w:sz w:val="20"/>
                <w:szCs w:val="20"/>
              </w:rPr>
              <w:t>1004,80</w:t>
            </w:r>
          </w:p>
        </w:tc>
        <w:tc>
          <w:tcPr>
            <w:tcW w:w="1553" w:type="dxa"/>
          </w:tcPr>
          <w:p w14:paraId="79E251AF" w14:textId="5D04AE7D" w:rsidR="00147418" w:rsidRPr="00877BE7" w:rsidRDefault="00B03D47" w:rsidP="008D6E3A">
            <w:pPr>
              <w:pStyle w:val="Heading1"/>
              <w:outlineLvl w:val="0"/>
              <w:rPr>
                <w:b w:val="0"/>
                <w:sz w:val="20"/>
                <w:szCs w:val="20"/>
              </w:rPr>
            </w:pPr>
            <w:r w:rsidRPr="00877BE7">
              <w:rPr>
                <w:b w:val="0"/>
                <w:sz w:val="20"/>
                <w:szCs w:val="20"/>
              </w:rPr>
              <w:t>1008,45</w:t>
            </w:r>
          </w:p>
        </w:tc>
        <w:tc>
          <w:tcPr>
            <w:tcW w:w="1194" w:type="dxa"/>
          </w:tcPr>
          <w:p w14:paraId="7A64A413" w14:textId="3F227036" w:rsidR="00147418" w:rsidRPr="00877BE7" w:rsidRDefault="00C666B8" w:rsidP="008D6E3A">
            <w:pPr>
              <w:pStyle w:val="Heading1"/>
              <w:outlineLvl w:val="0"/>
              <w:rPr>
                <w:b w:val="0"/>
                <w:sz w:val="20"/>
                <w:szCs w:val="20"/>
              </w:rPr>
            </w:pPr>
            <w:r w:rsidRPr="00877BE7">
              <w:rPr>
                <w:b w:val="0"/>
                <w:sz w:val="20"/>
                <w:szCs w:val="20"/>
              </w:rPr>
              <w:t>10</w:t>
            </w:r>
            <w:r w:rsidR="003A71DF" w:rsidRPr="00877BE7">
              <w:rPr>
                <w:b w:val="0"/>
                <w:sz w:val="20"/>
                <w:szCs w:val="20"/>
              </w:rPr>
              <w:t>12,00</w:t>
            </w:r>
          </w:p>
        </w:tc>
      </w:tr>
      <w:tr w:rsidR="00147418" w:rsidRPr="00877BE7" w14:paraId="718949ED" w14:textId="77777777" w:rsidTr="00920294">
        <w:trPr>
          <w:jc w:val="center"/>
        </w:trPr>
        <w:tc>
          <w:tcPr>
            <w:tcW w:w="1072" w:type="dxa"/>
          </w:tcPr>
          <w:p w14:paraId="0D916601" w14:textId="7D2B65B3" w:rsidR="00147418" w:rsidRPr="00877BE7" w:rsidRDefault="000207C5" w:rsidP="008D6E3A">
            <w:pPr>
              <w:pStyle w:val="Heading1"/>
              <w:jc w:val="left"/>
              <w:outlineLvl w:val="0"/>
              <w:rPr>
                <w:b w:val="0"/>
                <w:sz w:val="20"/>
                <w:szCs w:val="20"/>
              </w:rPr>
            </w:pPr>
            <w:r w:rsidRPr="00877BE7">
              <w:rPr>
                <w:b w:val="0"/>
                <w:sz w:val="20"/>
                <w:szCs w:val="20"/>
              </w:rPr>
              <w:t>Agustus</w:t>
            </w:r>
          </w:p>
        </w:tc>
        <w:tc>
          <w:tcPr>
            <w:tcW w:w="1072" w:type="dxa"/>
          </w:tcPr>
          <w:p w14:paraId="1E02F7F4" w14:textId="08D982FE"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72EF0FF9" w14:textId="6287483C" w:rsidR="00147418" w:rsidRPr="00877BE7" w:rsidRDefault="00851B2D" w:rsidP="008D6E3A">
            <w:pPr>
              <w:pStyle w:val="Heading1"/>
              <w:outlineLvl w:val="0"/>
              <w:rPr>
                <w:b w:val="0"/>
                <w:sz w:val="20"/>
                <w:szCs w:val="20"/>
              </w:rPr>
            </w:pPr>
            <w:r w:rsidRPr="00877BE7">
              <w:rPr>
                <w:b w:val="0"/>
                <w:sz w:val="20"/>
                <w:szCs w:val="20"/>
              </w:rPr>
              <w:t>6,48</w:t>
            </w:r>
          </w:p>
        </w:tc>
        <w:tc>
          <w:tcPr>
            <w:tcW w:w="1194" w:type="dxa"/>
          </w:tcPr>
          <w:p w14:paraId="5844B679" w14:textId="12BEB014" w:rsidR="00147418" w:rsidRPr="00877BE7" w:rsidRDefault="00C338A7" w:rsidP="008D6E3A">
            <w:pPr>
              <w:pStyle w:val="Heading1"/>
              <w:outlineLvl w:val="0"/>
              <w:rPr>
                <w:b w:val="0"/>
                <w:sz w:val="20"/>
                <w:szCs w:val="20"/>
              </w:rPr>
            </w:pPr>
            <w:r w:rsidRPr="00877BE7">
              <w:rPr>
                <w:b w:val="0"/>
                <w:sz w:val="20"/>
                <w:szCs w:val="20"/>
              </w:rPr>
              <w:t>17,00</w:t>
            </w:r>
          </w:p>
        </w:tc>
        <w:tc>
          <w:tcPr>
            <w:tcW w:w="831" w:type="dxa"/>
          </w:tcPr>
          <w:p w14:paraId="5F1912E7" w14:textId="670B6EFB" w:rsidR="00147418" w:rsidRPr="00877BE7" w:rsidRDefault="009D362F" w:rsidP="008D6E3A">
            <w:pPr>
              <w:pStyle w:val="Heading1"/>
              <w:outlineLvl w:val="0"/>
              <w:rPr>
                <w:b w:val="0"/>
                <w:sz w:val="20"/>
                <w:szCs w:val="20"/>
              </w:rPr>
            </w:pPr>
            <w:r w:rsidRPr="00877BE7">
              <w:rPr>
                <w:b w:val="0"/>
                <w:sz w:val="20"/>
                <w:szCs w:val="20"/>
              </w:rPr>
              <w:t>1004,50</w:t>
            </w:r>
          </w:p>
        </w:tc>
        <w:tc>
          <w:tcPr>
            <w:tcW w:w="1553" w:type="dxa"/>
          </w:tcPr>
          <w:p w14:paraId="5FF704AD" w14:textId="17A6D2D2" w:rsidR="00147418" w:rsidRPr="00877BE7" w:rsidRDefault="00B03D47" w:rsidP="008D6E3A">
            <w:pPr>
              <w:pStyle w:val="Heading1"/>
              <w:outlineLvl w:val="0"/>
              <w:rPr>
                <w:b w:val="0"/>
                <w:sz w:val="20"/>
                <w:szCs w:val="20"/>
              </w:rPr>
            </w:pPr>
            <w:r w:rsidRPr="00877BE7">
              <w:rPr>
                <w:b w:val="0"/>
                <w:sz w:val="20"/>
                <w:szCs w:val="20"/>
              </w:rPr>
              <w:t>1008,98</w:t>
            </w:r>
          </w:p>
        </w:tc>
        <w:tc>
          <w:tcPr>
            <w:tcW w:w="1194" w:type="dxa"/>
          </w:tcPr>
          <w:p w14:paraId="227B5C1B" w14:textId="2737AD72" w:rsidR="00147418" w:rsidRPr="00877BE7" w:rsidRDefault="003A71DF" w:rsidP="008D6E3A">
            <w:pPr>
              <w:pStyle w:val="Heading1"/>
              <w:outlineLvl w:val="0"/>
              <w:rPr>
                <w:b w:val="0"/>
                <w:sz w:val="20"/>
                <w:szCs w:val="20"/>
              </w:rPr>
            </w:pPr>
            <w:r w:rsidRPr="00877BE7">
              <w:rPr>
                <w:b w:val="0"/>
                <w:sz w:val="20"/>
                <w:szCs w:val="20"/>
              </w:rPr>
              <w:t>1012,80</w:t>
            </w:r>
          </w:p>
        </w:tc>
      </w:tr>
      <w:tr w:rsidR="00147418" w:rsidRPr="00877BE7" w14:paraId="5CB578CD" w14:textId="77777777" w:rsidTr="00920294">
        <w:trPr>
          <w:jc w:val="center"/>
        </w:trPr>
        <w:tc>
          <w:tcPr>
            <w:tcW w:w="1072" w:type="dxa"/>
          </w:tcPr>
          <w:p w14:paraId="3AE60C4C" w14:textId="04E98BCD" w:rsidR="00147418" w:rsidRPr="00877BE7" w:rsidRDefault="000207C5" w:rsidP="008D6E3A">
            <w:pPr>
              <w:pStyle w:val="Heading1"/>
              <w:jc w:val="left"/>
              <w:outlineLvl w:val="0"/>
              <w:rPr>
                <w:b w:val="0"/>
                <w:sz w:val="20"/>
                <w:szCs w:val="20"/>
              </w:rPr>
            </w:pPr>
            <w:r w:rsidRPr="00877BE7">
              <w:rPr>
                <w:b w:val="0"/>
                <w:sz w:val="20"/>
                <w:szCs w:val="20"/>
              </w:rPr>
              <w:t>September</w:t>
            </w:r>
          </w:p>
        </w:tc>
        <w:tc>
          <w:tcPr>
            <w:tcW w:w="1072" w:type="dxa"/>
          </w:tcPr>
          <w:p w14:paraId="26729B8C" w14:textId="1B83040C"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15C61ED5" w14:textId="7AEB1549" w:rsidR="00147418" w:rsidRPr="00877BE7" w:rsidRDefault="00851B2D" w:rsidP="008D6E3A">
            <w:pPr>
              <w:pStyle w:val="Heading1"/>
              <w:outlineLvl w:val="0"/>
              <w:rPr>
                <w:b w:val="0"/>
                <w:sz w:val="20"/>
                <w:szCs w:val="20"/>
              </w:rPr>
            </w:pPr>
            <w:r w:rsidRPr="00877BE7">
              <w:rPr>
                <w:b w:val="0"/>
                <w:sz w:val="20"/>
                <w:szCs w:val="20"/>
              </w:rPr>
              <w:t>6,30</w:t>
            </w:r>
          </w:p>
        </w:tc>
        <w:tc>
          <w:tcPr>
            <w:tcW w:w="1194" w:type="dxa"/>
          </w:tcPr>
          <w:p w14:paraId="6C99841A" w14:textId="38759C73" w:rsidR="00147418" w:rsidRPr="00877BE7" w:rsidRDefault="00C338A7" w:rsidP="008D6E3A">
            <w:pPr>
              <w:pStyle w:val="Heading1"/>
              <w:outlineLvl w:val="0"/>
              <w:rPr>
                <w:b w:val="0"/>
                <w:sz w:val="20"/>
                <w:szCs w:val="20"/>
              </w:rPr>
            </w:pPr>
            <w:r w:rsidRPr="00877BE7">
              <w:rPr>
                <w:b w:val="0"/>
                <w:sz w:val="20"/>
                <w:szCs w:val="20"/>
              </w:rPr>
              <w:t>18,00</w:t>
            </w:r>
          </w:p>
        </w:tc>
        <w:tc>
          <w:tcPr>
            <w:tcW w:w="831" w:type="dxa"/>
          </w:tcPr>
          <w:p w14:paraId="586DD886" w14:textId="3CAD914A" w:rsidR="00147418" w:rsidRPr="00877BE7" w:rsidRDefault="009D362F" w:rsidP="008D6E3A">
            <w:pPr>
              <w:pStyle w:val="Heading1"/>
              <w:outlineLvl w:val="0"/>
              <w:rPr>
                <w:b w:val="0"/>
                <w:sz w:val="20"/>
                <w:szCs w:val="20"/>
              </w:rPr>
            </w:pPr>
            <w:r w:rsidRPr="00877BE7">
              <w:rPr>
                <w:b w:val="0"/>
                <w:sz w:val="20"/>
                <w:szCs w:val="20"/>
              </w:rPr>
              <w:t>1004,50</w:t>
            </w:r>
          </w:p>
        </w:tc>
        <w:tc>
          <w:tcPr>
            <w:tcW w:w="1553" w:type="dxa"/>
          </w:tcPr>
          <w:p w14:paraId="091868EC" w14:textId="75F27ADB" w:rsidR="00147418" w:rsidRPr="00877BE7" w:rsidRDefault="00B03D47" w:rsidP="008D6E3A">
            <w:pPr>
              <w:pStyle w:val="Heading1"/>
              <w:outlineLvl w:val="0"/>
              <w:rPr>
                <w:b w:val="0"/>
                <w:sz w:val="20"/>
                <w:szCs w:val="20"/>
              </w:rPr>
            </w:pPr>
            <w:r w:rsidRPr="00877BE7">
              <w:rPr>
                <w:b w:val="0"/>
                <w:sz w:val="20"/>
                <w:szCs w:val="20"/>
              </w:rPr>
              <w:t>1008,07</w:t>
            </w:r>
          </w:p>
        </w:tc>
        <w:tc>
          <w:tcPr>
            <w:tcW w:w="1194" w:type="dxa"/>
          </w:tcPr>
          <w:p w14:paraId="087DC9DB" w14:textId="0C5BCD43" w:rsidR="00147418" w:rsidRPr="00877BE7" w:rsidRDefault="003A71DF" w:rsidP="008D6E3A">
            <w:pPr>
              <w:pStyle w:val="Heading1"/>
              <w:outlineLvl w:val="0"/>
              <w:rPr>
                <w:b w:val="0"/>
                <w:sz w:val="20"/>
                <w:szCs w:val="20"/>
              </w:rPr>
            </w:pPr>
            <w:r w:rsidRPr="00877BE7">
              <w:rPr>
                <w:b w:val="0"/>
                <w:sz w:val="20"/>
                <w:szCs w:val="20"/>
              </w:rPr>
              <w:t>1011,10</w:t>
            </w:r>
          </w:p>
        </w:tc>
      </w:tr>
      <w:tr w:rsidR="00147418" w:rsidRPr="00877BE7" w14:paraId="1958B696" w14:textId="77777777" w:rsidTr="00920294">
        <w:trPr>
          <w:jc w:val="center"/>
        </w:trPr>
        <w:tc>
          <w:tcPr>
            <w:tcW w:w="1072" w:type="dxa"/>
          </w:tcPr>
          <w:p w14:paraId="38E82AB0" w14:textId="52EDDAB3" w:rsidR="00147418" w:rsidRPr="00877BE7" w:rsidRDefault="000207C5" w:rsidP="008D6E3A">
            <w:pPr>
              <w:pStyle w:val="Heading1"/>
              <w:jc w:val="left"/>
              <w:outlineLvl w:val="0"/>
              <w:rPr>
                <w:b w:val="0"/>
                <w:sz w:val="20"/>
                <w:szCs w:val="20"/>
              </w:rPr>
            </w:pPr>
            <w:r w:rsidRPr="00877BE7">
              <w:rPr>
                <w:b w:val="0"/>
                <w:sz w:val="20"/>
                <w:szCs w:val="20"/>
              </w:rPr>
              <w:t>Oktober</w:t>
            </w:r>
          </w:p>
        </w:tc>
        <w:tc>
          <w:tcPr>
            <w:tcW w:w="1072" w:type="dxa"/>
          </w:tcPr>
          <w:p w14:paraId="3DBA7017" w14:textId="0C3EF590"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346AE724" w14:textId="279C9C83" w:rsidR="00147418" w:rsidRPr="00877BE7" w:rsidRDefault="00851B2D" w:rsidP="008D6E3A">
            <w:pPr>
              <w:pStyle w:val="Heading1"/>
              <w:outlineLvl w:val="0"/>
              <w:rPr>
                <w:b w:val="0"/>
                <w:sz w:val="20"/>
                <w:szCs w:val="20"/>
              </w:rPr>
            </w:pPr>
            <w:r w:rsidRPr="00877BE7">
              <w:rPr>
                <w:b w:val="0"/>
                <w:sz w:val="20"/>
                <w:szCs w:val="20"/>
              </w:rPr>
              <w:t>6,58</w:t>
            </w:r>
          </w:p>
        </w:tc>
        <w:tc>
          <w:tcPr>
            <w:tcW w:w="1194" w:type="dxa"/>
          </w:tcPr>
          <w:p w14:paraId="0432202E" w14:textId="12FFAF90" w:rsidR="00147418" w:rsidRPr="00877BE7" w:rsidRDefault="00C338A7" w:rsidP="008D6E3A">
            <w:pPr>
              <w:pStyle w:val="Heading1"/>
              <w:outlineLvl w:val="0"/>
              <w:rPr>
                <w:b w:val="0"/>
                <w:sz w:val="20"/>
                <w:szCs w:val="20"/>
              </w:rPr>
            </w:pPr>
            <w:r w:rsidRPr="00877BE7">
              <w:rPr>
                <w:b w:val="0"/>
                <w:sz w:val="20"/>
                <w:szCs w:val="20"/>
              </w:rPr>
              <w:t>20,00</w:t>
            </w:r>
          </w:p>
        </w:tc>
        <w:tc>
          <w:tcPr>
            <w:tcW w:w="831" w:type="dxa"/>
          </w:tcPr>
          <w:p w14:paraId="12093EDC" w14:textId="69AB9241" w:rsidR="00147418" w:rsidRPr="00877BE7" w:rsidRDefault="009D362F" w:rsidP="008D6E3A">
            <w:pPr>
              <w:pStyle w:val="Heading1"/>
              <w:outlineLvl w:val="0"/>
              <w:rPr>
                <w:b w:val="0"/>
                <w:sz w:val="20"/>
                <w:szCs w:val="20"/>
              </w:rPr>
            </w:pPr>
            <w:r w:rsidRPr="00877BE7">
              <w:rPr>
                <w:b w:val="0"/>
                <w:sz w:val="20"/>
                <w:szCs w:val="20"/>
              </w:rPr>
              <w:t>1003,00</w:t>
            </w:r>
          </w:p>
        </w:tc>
        <w:tc>
          <w:tcPr>
            <w:tcW w:w="1553" w:type="dxa"/>
          </w:tcPr>
          <w:p w14:paraId="07BD2F9A" w14:textId="72602914" w:rsidR="00147418" w:rsidRPr="00877BE7" w:rsidRDefault="00B03D47" w:rsidP="008D6E3A">
            <w:pPr>
              <w:pStyle w:val="Heading1"/>
              <w:outlineLvl w:val="0"/>
              <w:rPr>
                <w:b w:val="0"/>
                <w:sz w:val="20"/>
                <w:szCs w:val="20"/>
              </w:rPr>
            </w:pPr>
            <w:r w:rsidRPr="00877BE7">
              <w:rPr>
                <w:b w:val="0"/>
                <w:sz w:val="20"/>
                <w:szCs w:val="20"/>
              </w:rPr>
              <w:t>1007,39</w:t>
            </w:r>
          </w:p>
        </w:tc>
        <w:tc>
          <w:tcPr>
            <w:tcW w:w="1194" w:type="dxa"/>
          </w:tcPr>
          <w:p w14:paraId="7FD7EAD4" w14:textId="38DE2B5A" w:rsidR="00147418" w:rsidRPr="00877BE7" w:rsidRDefault="003A71DF" w:rsidP="008D6E3A">
            <w:pPr>
              <w:pStyle w:val="Heading1"/>
              <w:outlineLvl w:val="0"/>
              <w:rPr>
                <w:b w:val="0"/>
                <w:sz w:val="20"/>
                <w:szCs w:val="20"/>
              </w:rPr>
            </w:pPr>
            <w:r w:rsidRPr="00877BE7">
              <w:rPr>
                <w:b w:val="0"/>
                <w:sz w:val="20"/>
                <w:szCs w:val="20"/>
              </w:rPr>
              <w:t>1016,70</w:t>
            </w:r>
          </w:p>
        </w:tc>
      </w:tr>
      <w:tr w:rsidR="00147418" w:rsidRPr="00877BE7" w14:paraId="7BEFB485" w14:textId="77777777" w:rsidTr="00920294">
        <w:trPr>
          <w:jc w:val="center"/>
        </w:trPr>
        <w:tc>
          <w:tcPr>
            <w:tcW w:w="1072" w:type="dxa"/>
          </w:tcPr>
          <w:p w14:paraId="7B615DCC" w14:textId="41D4A763" w:rsidR="00147418" w:rsidRPr="00877BE7" w:rsidRDefault="000207C5" w:rsidP="008D6E3A">
            <w:pPr>
              <w:pStyle w:val="Heading1"/>
              <w:jc w:val="left"/>
              <w:outlineLvl w:val="0"/>
              <w:rPr>
                <w:b w:val="0"/>
                <w:sz w:val="20"/>
                <w:szCs w:val="20"/>
              </w:rPr>
            </w:pPr>
            <w:r w:rsidRPr="00877BE7">
              <w:rPr>
                <w:b w:val="0"/>
                <w:sz w:val="20"/>
                <w:szCs w:val="20"/>
              </w:rPr>
              <w:t>November</w:t>
            </w:r>
          </w:p>
        </w:tc>
        <w:tc>
          <w:tcPr>
            <w:tcW w:w="1072" w:type="dxa"/>
          </w:tcPr>
          <w:p w14:paraId="61585BFC" w14:textId="665F4770"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15CDBC93" w14:textId="3E2D2555" w:rsidR="00147418" w:rsidRPr="00877BE7" w:rsidRDefault="00851B2D" w:rsidP="008D6E3A">
            <w:pPr>
              <w:pStyle w:val="Heading1"/>
              <w:outlineLvl w:val="0"/>
              <w:rPr>
                <w:b w:val="0"/>
                <w:sz w:val="20"/>
                <w:szCs w:val="20"/>
              </w:rPr>
            </w:pPr>
            <w:r w:rsidRPr="00877BE7">
              <w:rPr>
                <w:b w:val="0"/>
                <w:sz w:val="20"/>
                <w:szCs w:val="20"/>
              </w:rPr>
              <w:t>3,55</w:t>
            </w:r>
          </w:p>
        </w:tc>
        <w:tc>
          <w:tcPr>
            <w:tcW w:w="1194" w:type="dxa"/>
          </w:tcPr>
          <w:p w14:paraId="10C807B5" w14:textId="75FEDB3C" w:rsidR="00147418" w:rsidRPr="00877BE7" w:rsidRDefault="00C338A7" w:rsidP="008D6E3A">
            <w:pPr>
              <w:pStyle w:val="Heading1"/>
              <w:outlineLvl w:val="0"/>
              <w:rPr>
                <w:b w:val="0"/>
                <w:sz w:val="20"/>
                <w:szCs w:val="20"/>
              </w:rPr>
            </w:pPr>
            <w:r w:rsidRPr="00877BE7">
              <w:rPr>
                <w:b w:val="0"/>
                <w:sz w:val="20"/>
                <w:szCs w:val="20"/>
              </w:rPr>
              <w:t>14,00</w:t>
            </w:r>
          </w:p>
        </w:tc>
        <w:tc>
          <w:tcPr>
            <w:tcW w:w="831" w:type="dxa"/>
          </w:tcPr>
          <w:p w14:paraId="64DC55FC" w14:textId="7616C7AA" w:rsidR="00147418" w:rsidRPr="00877BE7" w:rsidRDefault="009D362F" w:rsidP="008D6E3A">
            <w:pPr>
              <w:pStyle w:val="Heading1"/>
              <w:outlineLvl w:val="0"/>
              <w:rPr>
                <w:b w:val="0"/>
                <w:sz w:val="20"/>
                <w:szCs w:val="20"/>
              </w:rPr>
            </w:pPr>
            <w:r w:rsidRPr="00877BE7">
              <w:rPr>
                <w:b w:val="0"/>
                <w:sz w:val="20"/>
                <w:szCs w:val="20"/>
              </w:rPr>
              <w:t>1000,30</w:t>
            </w:r>
          </w:p>
        </w:tc>
        <w:tc>
          <w:tcPr>
            <w:tcW w:w="1553" w:type="dxa"/>
          </w:tcPr>
          <w:p w14:paraId="73DB9D54" w14:textId="6E14D87A" w:rsidR="00147418" w:rsidRPr="00877BE7" w:rsidRDefault="00B03D47" w:rsidP="008D6E3A">
            <w:pPr>
              <w:pStyle w:val="Heading1"/>
              <w:outlineLvl w:val="0"/>
              <w:rPr>
                <w:b w:val="0"/>
                <w:sz w:val="20"/>
                <w:szCs w:val="20"/>
              </w:rPr>
            </w:pPr>
            <w:r w:rsidRPr="00877BE7">
              <w:rPr>
                <w:b w:val="0"/>
                <w:sz w:val="20"/>
                <w:szCs w:val="20"/>
              </w:rPr>
              <w:t>1005,77</w:t>
            </w:r>
          </w:p>
        </w:tc>
        <w:tc>
          <w:tcPr>
            <w:tcW w:w="1194" w:type="dxa"/>
          </w:tcPr>
          <w:p w14:paraId="4B2F983A" w14:textId="3E31F563" w:rsidR="00147418" w:rsidRPr="00877BE7" w:rsidRDefault="003A71DF" w:rsidP="008D6E3A">
            <w:pPr>
              <w:pStyle w:val="Heading1"/>
              <w:outlineLvl w:val="0"/>
              <w:rPr>
                <w:b w:val="0"/>
                <w:sz w:val="20"/>
                <w:szCs w:val="20"/>
              </w:rPr>
            </w:pPr>
            <w:r w:rsidRPr="00877BE7">
              <w:rPr>
                <w:b w:val="0"/>
                <w:sz w:val="20"/>
                <w:szCs w:val="20"/>
              </w:rPr>
              <w:t>1009,80</w:t>
            </w:r>
          </w:p>
        </w:tc>
      </w:tr>
      <w:tr w:rsidR="00147418" w:rsidRPr="00877BE7" w14:paraId="6408C6D2" w14:textId="77777777" w:rsidTr="00920294">
        <w:trPr>
          <w:jc w:val="center"/>
        </w:trPr>
        <w:tc>
          <w:tcPr>
            <w:tcW w:w="1072" w:type="dxa"/>
          </w:tcPr>
          <w:p w14:paraId="35ED4F26" w14:textId="16265BEE" w:rsidR="00147418" w:rsidRPr="00877BE7" w:rsidRDefault="000207C5" w:rsidP="008D6E3A">
            <w:pPr>
              <w:pStyle w:val="Heading1"/>
              <w:jc w:val="left"/>
              <w:outlineLvl w:val="0"/>
              <w:rPr>
                <w:b w:val="0"/>
                <w:sz w:val="20"/>
                <w:szCs w:val="20"/>
              </w:rPr>
            </w:pPr>
            <w:r w:rsidRPr="00877BE7">
              <w:rPr>
                <w:b w:val="0"/>
                <w:sz w:val="20"/>
                <w:szCs w:val="20"/>
              </w:rPr>
              <w:t>Desember</w:t>
            </w:r>
          </w:p>
        </w:tc>
        <w:tc>
          <w:tcPr>
            <w:tcW w:w="1072" w:type="dxa"/>
          </w:tcPr>
          <w:p w14:paraId="6C022FF5" w14:textId="70448161" w:rsidR="00147418" w:rsidRPr="00877BE7" w:rsidRDefault="00202A4A" w:rsidP="008D6E3A">
            <w:pPr>
              <w:pStyle w:val="Heading1"/>
              <w:outlineLvl w:val="0"/>
              <w:rPr>
                <w:b w:val="0"/>
                <w:sz w:val="20"/>
                <w:szCs w:val="20"/>
              </w:rPr>
            </w:pPr>
            <w:r w:rsidRPr="00877BE7">
              <w:rPr>
                <w:b w:val="0"/>
                <w:sz w:val="20"/>
                <w:szCs w:val="20"/>
              </w:rPr>
              <w:t>Calm</w:t>
            </w:r>
          </w:p>
        </w:tc>
        <w:tc>
          <w:tcPr>
            <w:tcW w:w="1130" w:type="dxa"/>
          </w:tcPr>
          <w:p w14:paraId="2AF6AAF6" w14:textId="64FDFC41" w:rsidR="00147418" w:rsidRPr="00877BE7" w:rsidRDefault="00851B2D" w:rsidP="008D6E3A">
            <w:pPr>
              <w:pStyle w:val="Heading1"/>
              <w:outlineLvl w:val="0"/>
              <w:rPr>
                <w:b w:val="0"/>
                <w:sz w:val="20"/>
                <w:szCs w:val="20"/>
              </w:rPr>
            </w:pPr>
            <w:r w:rsidRPr="00877BE7">
              <w:rPr>
                <w:b w:val="0"/>
                <w:sz w:val="20"/>
                <w:szCs w:val="20"/>
              </w:rPr>
              <w:t>3,11</w:t>
            </w:r>
          </w:p>
        </w:tc>
        <w:tc>
          <w:tcPr>
            <w:tcW w:w="1194" w:type="dxa"/>
          </w:tcPr>
          <w:p w14:paraId="54097B01" w14:textId="4D2D8847" w:rsidR="00147418" w:rsidRPr="00877BE7" w:rsidRDefault="00C338A7" w:rsidP="008D6E3A">
            <w:pPr>
              <w:pStyle w:val="Heading1"/>
              <w:outlineLvl w:val="0"/>
              <w:rPr>
                <w:b w:val="0"/>
                <w:sz w:val="20"/>
                <w:szCs w:val="20"/>
              </w:rPr>
            </w:pPr>
            <w:r w:rsidRPr="00877BE7">
              <w:rPr>
                <w:b w:val="0"/>
                <w:sz w:val="20"/>
                <w:szCs w:val="20"/>
              </w:rPr>
              <w:t>16,00</w:t>
            </w:r>
          </w:p>
        </w:tc>
        <w:tc>
          <w:tcPr>
            <w:tcW w:w="831" w:type="dxa"/>
          </w:tcPr>
          <w:p w14:paraId="0AC0B4D3" w14:textId="1BD1DB59" w:rsidR="00147418" w:rsidRPr="00877BE7" w:rsidRDefault="009D362F" w:rsidP="008D6E3A">
            <w:pPr>
              <w:pStyle w:val="Heading1"/>
              <w:outlineLvl w:val="0"/>
              <w:rPr>
                <w:b w:val="0"/>
                <w:sz w:val="20"/>
                <w:szCs w:val="20"/>
              </w:rPr>
            </w:pPr>
            <w:r w:rsidRPr="00877BE7">
              <w:rPr>
                <w:b w:val="0"/>
                <w:sz w:val="20"/>
                <w:szCs w:val="20"/>
              </w:rPr>
              <w:t>1002,60</w:t>
            </w:r>
          </w:p>
        </w:tc>
        <w:tc>
          <w:tcPr>
            <w:tcW w:w="1553" w:type="dxa"/>
          </w:tcPr>
          <w:p w14:paraId="1DE5C5DE" w14:textId="30C1B609" w:rsidR="00147418" w:rsidRPr="00877BE7" w:rsidRDefault="00B03D47" w:rsidP="008D6E3A">
            <w:pPr>
              <w:pStyle w:val="Heading1"/>
              <w:outlineLvl w:val="0"/>
              <w:rPr>
                <w:b w:val="0"/>
                <w:sz w:val="20"/>
                <w:szCs w:val="20"/>
              </w:rPr>
            </w:pPr>
            <w:r w:rsidRPr="00877BE7">
              <w:rPr>
                <w:b w:val="0"/>
                <w:sz w:val="20"/>
                <w:szCs w:val="20"/>
              </w:rPr>
              <w:t>1005,86</w:t>
            </w:r>
          </w:p>
        </w:tc>
        <w:tc>
          <w:tcPr>
            <w:tcW w:w="1194" w:type="dxa"/>
          </w:tcPr>
          <w:p w14:paraId="12E48681" w14:textId="00CF5AC2" w:rsidR="00147418" w:rsidRPr="00877BE7" w:rsidRDefault="0005768E" w:rsidP="008D6E3A">
            <w:pPr>
              <w:pStyle w:val="Heading1"/>
              <w:outlineLvl w:val="0"/>
              <w:rPr>
                <w:b w:val="0"/>
                <w:sz w:val="20"/>
                <w:szCs w:val="20"/>
              </w:rPr>
            </w:pPr>
            <w:r w:rsidRPr="00877BE7">
              <w:rPr>
                <w:b w:val="0"/>
                <w:sz w:val="20"/>
                <w:szCs w:val="20"/>
              </w:rPr>
              <w:t>1010,40</w:t>
            </w:r>
          </w:p>
        </w:tc>
      </w:tr>
    </w:tbl>
    <w:p w14:paraId="15DBB20D" w14:textId="07E7D743" w:rsidR="00920294" w:rsidRDefault="00666E65" w:rsidP="008D6E3A">
      <w:pPr>
        <w:pStyle w:val="Heading1"/>
        <w:spacing w:after="0" w:line="240" w:lineRule="auto"/>
        <w:jc w:val="left"/>
        <w:rPr>
          <w:b w:val="0"/>
          <w:i/>
          <w:sz w:val="20"/>
          <w:szCs w:val="20"/>
        </w:rPr>
      </w:pPr>
      <w:r w:rsidRPr="00877BE7">
        <w:rPr>
          <w:b w:val="0"/>
          <w:i/>
          <w:sz w:val="20"/>
          <w:szCs w:val="20"/>
        </w:rPr>
        <w:t xml:space="preserve">Sumber : </w:t>
      </w:r>
      <w:r w:rsidR="00920294" w:rsidRPr="00877BE7">
        <w:rPr>
          <w:b w:val="0"/>
          <w:i/>
          <w:sz w:val="20"/>
          <w:szCs w:val="20"/>
        </w:rPr>
        <w:t xml:space="preserve">BPS  Kabupaten Sikka, </w:t>
      </w:r>
      <w:r w:rsidR="00A37732" w:rsidRPr="00877BE7">
        <w:rPr>
          <w:b w:val="0"/>
          <w:i/>
          <w:sz w:val="20"/>
          <w:szCs w:val="20"/>
        </w:rPr>
        <w:t xml:space="preserve"> 202</w:t>
      </w:r>
      <w:r w:rsidR="0066098E" w:rsidRPr="00877BE7">
        <w:rPr>
          <w:b w:val="0"/>
          <w:i/>
          <w:sz w:val="20"/>
          <w:szCs w:val="20"/>
        </w:rPr>
        <w:t>1</w:t>
      </w:r>
    </w:p>
    <w:p w14:paraId="3ECD0877" w14:textId="77777777" w:rsidR="00454304" w:rsidRDefault="00454304" w:rsidP="008D6E3A">
      <w:pPr>
        <w:pStyle w:val="Heading1"/>
        <w:spacing w:after="0" w:line="240" w:lineRule="auto"/>
        <w:jc w:val="left"/>
        <w:rPr>
          <w:b w:val="0"/>
          <w:i/>
          <w:sz w:val="20"/>
          <w:szCs w:val="20"/>
        </w:rPr>
      </w:pPr>
    </w:p>
    <w:p w14:paraId="5ACA890E" w14:textId="77777777" w:rsidR="00454304" w:rsidRPr="00877BE7" w:rsidRDefault="00454304" w:rsidP="008D6E3A">
      <w:pPr>
        <w:pStyle w:val="Heading1"/>
        <w:spacing w:after="0" w:line="240" w:lineRule="auto"/>
        <w:jc w:val="left"/>
        <w:rPr>
          <w:b w:val="0"/>
          <w:i/>
          <w:sz w:val="20"/>
          <w:szCs w:val="20"/>
        </w:rPr>
      </w:pPr>
    </w:p>
    <w:p w14:paraId="5359CA1D" w14:textId="77777777" w:rsidR="00920294" w:rsidRPr="00877BE7" w:rsidRDefault="00920294" w:rsidP="00692CC2">
      <w:pPr>
        <w:pStyle w:val="Heading1"/>
        <w:spacing w:line="480" w:lineRule="auto"/>
        <w:jc w:val="both"/>
        <w:rPr>
          <w:b w:val="0"/>
          <w:i/>
          <w:sz w:val="20"/>
          <w:szCs w:val="20"/>
        </w:rPr>
      </w:pPr>
    </w:p>
    <w:p w14:paraId="555787C8" w14:textId="4D5E5EDF" w:rsidR="00712659" w:rsidRPr="00877BE7" w:rsidRDefault="00561C27" w:rsidP="00454304">
      <w:pPr>
        <w:pStyle w:val="Heading1"/>
        <w:spacing w:after="0" w:line="480" w:lineRule="auto"/>
        <w:jc w:val="both"/>
        <w:rPr>
          <w:b w:val="0"/>
        </w:rPr>
      </w:pPr>
      <w:r w:rsidRPr="00877BE7">
        <w:rPr>
          <w:b w:val="0"/>
        </w:rPr>
        <w:lastRenderedPageBreak/>
        <w:t>4.1.5 Kependudukan</w:t>
      </w:r>
    </w:p>
    <w:p w14:paraId="1717EBD5" w14:textId="13EB8D42" w:rsidR="00A82C00" w:rsidRPr="00877BE7" w:rsidRDefault="00D3575D" w:rsidP="00454304">
      <w:pPr>
        <w:pStyle w:val="Heading1"/>
        <w:spacing w:after="0" w:line="480" w:lineRule="auto"/>
        <w:ind w:firstLine="680"/>
        <w:jc w:val="both"/>
        <w:rPr>
          <w:b w:val="0"/>
        </w:rPr>
      </w:pPr>
      <w:r w:rsidRPr="00877BE7">
        <w:rPr>
          <w:b w:val="0"/>
        </w:rPr>
        <w:t>Penduduk Kabupaten Sikka Tahun 2021, berdasarkan hasil proyeksi sensus penduduk tahun 2020</w:t>
      </w:r>
      <w:r w:rsidR="002D382E" w:rsidRPr="00877BE7">
        <w:rPr>
          <w:b w:val="0"/>
        </w:rPr>
        <w:t xml:space="preserve"> ( september ) adalah 324.525 jiwa. Laju pertumbuhan </w:t>
      </w:r>
      <w:r w:rsidR="00214C8C" w:rsidRPr="00877BE7">
        <w:rPr>
          <w:b w:val="0"/>
        </w:rPr>
        <w:t xml:space="preserve">pendudukn Kabupaten Sikka tahun 2020 – 2021 adalah 0,54 persen. Pada kabupaten Sikka </w:t>
      </w:r>
      <w:r w:rsidR="004C749E" w:rsidRPr="00877BE7">
        <w:rPr>
          <w:b w:val="0"/>
        </w:rPr>
        <w:t>Rasio jenis kelamin tahun 2021 adalah 93 yang berarti dari 100 perempuan hanya laki – laki lebih sedikit dari pada penduduk perempuan. Dan kepadatan penduduk Kabupaten Sikka adalah 187 jiwa per km</w:t>
      </w:r>
      <w:r w:rsidR="004C749E" w:rsidRPr="00877BE7">
        <w:rPr>
          <w:b w:val="0"/>
          <w:vertAlign w:val="superscript"/>
        </w:rPr>
        <w:t xml:space="preserve">2 </w:t>
      </w:r>
      <w:r w:rsidR="004C749E" w:rsidRPr="00877BE7">
        <w:rPr>
          <w:b w:val="0"/>
        </w:rPr>
        <w:t>. ( BPS 2021 )</w:t>
      </w:r>
    </w:p>
    <w:p w14:paraId="737F1F3C" w14:textId="77777777" w:rsidR="00454304" w:rsidRDefault="00D35976" w:rsidP="00661841">
      <w:pPr>
        <w:pStyle w:val="Heading1"/>
        <w:spacing w:after="0" w:line="240" w:lineRule="auto"/>
        <w:ind w:left="284"/>
      </w:pPr>
      <w:r w:rsidRPr="00877BE7">
        <w:t xml:space="preserve">Tabel </w:t>
      </w:r>
      <w:r w:rsidR="00920294" w:rsidRPr="00877BE7">
        <w:t xml:space="preserve">4.6 </w:t>
      </w:r>
    </w:p>
    <w:p w14:paraId="15E3B72E" w14:textId="6EDE371B" w:rsidR="00474FBF" w:rsidRPr="00877BE7" w:rsidRDefault="00920294" w:rsidP="00661841">
      <w:pPr>
        <w:pStyle w:val="Heading1"/>
        <w:spacing w:after="0" w:line="240" w:lineRule="auto"/>
        <w:ind w:left="284"/>
      </w:pPr>
      <w:r w:rsidRPr="00877BE7">
        <w:t xml:space="preserve">Laju Pertumbuhan Penduduk  Tahun 2020 -2021 </w:t>
      </w:r>
      <w:r w:rsidR="00A6163C" w:rsidRPr="00877BE7">
        <w:t xml:space="preserve">Kabupaten </w:t>
      </w:r>
      <w:r w:rsidR="007627E6" w:rsidRPr="00877BE7">
        <w:t>Sikka</w:t>
      </w:r>
    </w:p>
    <w:tbl>
      <w:tblPr>
        <w:tblStyle w:val="TableGrid"/>
        <w:tblW w:w="0" w:type="auto"/>
        <w:tblInd w:w="284" w:type="dxa"/>
        <w:tblLook w:val="04A0" w:firstRow="1" w:lastRow="0" w:firstColumn="1" w:lastColumn="0" w:noHBand="0" w:noVBand="1"/>
      </w:tblPr>
      <w:tblGrid>
        <w:gridCol w:w="2582"/>
        <w:gridCol w:w="2562"/>
        <w:gridCol w:w="2726"/>
      </w:tblGrid>
      <w:tr w:rsidR="00474FBF" w:rsidRPr="00877BE7" w14:paraId="14F6F44B" w14:textId="77777777" w:rsidTr="00474FBF">
        <w:tc>
          <w:tcPr>
            <w:tcW w:w="2907" w:type="dxa"/>
          </w:tcPr>
          <w:p w14:paraId="41672BC2" w14:textId="597D888C" w:rsidR="00474FBF" w:rsidRPr="00877BE7" w:rsidRDefault="00474FBF" w:rsidP="00920294">
            <w:pPr>
              <w:pStyle w:val="Heading1"/>
              <w:jc w:val="both"/>
              <w:outlineLvl w:val="0"/>
              <w:rPr>
                <w:sz w:val="20"/>
                <w:szCs w:val="20"/>
              </w:rPr>
            </w:pPr>
            <w:r w:rsidRPr="00877BE7">
              <w:rPr>
                <w:sz w:val="20"/>
                <w:szCs w:val="20"/>
              </w:rPr>
              <w:t>Kecamatan</w:t>
            </w:r>
          </w:p>
        </w:tc>
        <w:tc>
          <w:tcPr>
            <w:tcW w:w="2907" w:type="dxa"/>
          </w:tcPr>
          <w:p w14:paraId="2E069668" w14:textId="3FEC4551" w:rsidR="00474FBF" w:rsidRPr="00877BE7" w:rsidRDefault="00474FBF" w:rsidP="00920294">
            <w:pPr>
              <w:pStyle w:val="Heading1"/>
              <w:outlineLvl w:val="0"/>
              <w:rPr>
                <w:sz w:val="20"/>
                <w:szCs w:val="20"/>
              </w:rPr>
            </w:pPr>
            <w:r w:rsidRPr="00877BE7">
              <w:rPr>
                <w:sz w:val="20"/>
                <w:szCs w:val="20"/>
              </w:rPr>
              <w:t>Penduduk</w:t>
            </w:r>
          </w:p>
        </w:tc>
        <w:tc>
          <w:tcPr>
            <w:tcW w:w="2907" w:type="dxa"/>
          </w:tcPr>
          <w:p w14:paraId="4DC4E0F5" w14:textId="21DCA71B" w:rsidR="00474FBF" w:rsidRPr="00877BE7" w:rsidRDefault="00920294" w:rsidP="00920294">
            <w:pPr>
              <w:pStyle w:val="Heading1"/>
              <w:outlineLvl w:val="0"/>
              <w:rPr>
                <w:sz w:val="20"/>
                <w:szCs w:val="20"/>
              </w:rPr>
            </w:pPr>
            <w:r w:rsidRPr="00877BE7">
              <w:rPr>
                <w:sz w:val="20"/>
                <w:szCs w:val="20"/>
              </w:rPr>
              <w:t>Laju   </w:t>
            </w:r>
            <w:r w:rsidR="00474FBF" w:rsidRPr="00877BE7">
              <w:rPr>
                <w:sz w:val="20"/>
                <w:szCs w:val="20"/>
              </w:rPr>
              <w:t>pertumbuhan Penduduk</w:t>
            </w:r>
          </w:p>
        </w:tc>
      </w:tr>
      <w:tr w:rsidR="00474FBF" w:rsidRPr="00877BE7" w14:paraId="10BC8A05" w14:textId="77777777" w:rsidTr="00474FBF">
        <w:tc>
          <w:tcPr>
            <w:tcW w:w="2907" w:type="dxa"/>
          </w:tcPr>
          <w:p w14:paraId="61069A31" w14:textId="78726F58" w:rsidR="00474FBF" w:rsidRPr="00877BE7" w:rsidRDefault="00303EEB" w:rsidP="00920294">
            <w:pPr>
              <w:pStyle w:val="Heading1"/>
              <w:jc w:val="both"/>
              <w:outlineLvl w:val="0"/>
              <w:rPr>
                <w:b w:val="0"/>
                <w:sz w:val="20"/>
                <w:szCs w:val="20"/>
              </w:rPr>
            </w:pPr>
            <w:r w:rsidRPr="00877BE7">
              <w:rPr>
                <w:b w:val="0"/>
                <w:sz w:val="20"/>
                <w:szCs w:val="20"/>
              </w:rPr>
              <w:t>Paga</w:t>
            </w:r>
          </w:p>
        </w:tc>
        <w:tc>
          <w:tcPr>
            <w:tcW w:w="2907" w:type="dxa"/>
          </w:tcPr>
          <w:p w14:paraId="55562570" w14:textId="51C27B5C" w:rsidR="00474FBF" w:rsidRPr="00877BE7" w:rsidRDefault="004A4F0C" w:rsidP="00920294">
            <w:pPr>
              <w:pStyle w:val="Heading1"/>
              <w:outlineLvl w:val="0"/>
              <w:rPr>
                <w:b w:val="0"/>
                <w:sz w:val="20"/>
                <w:szCs w:val="20"/>
              </w:rPr>
            </w:pPr>
            <w:r w:rsidRPr="00877BE7">
              <w:rPr>
                <w:b w:val="0"/>
                <w:sz w:val="20"/>
                <w:szCs w:val="20"/>
              </w:rPr>
              <w:t>16474</w:t>
            </w:r>
          </w:p>
        </w:tc>
        <w:tc>
          <w:tcPr>
            <w:tcW w:w="2907" w:type="dxa"/>
          </w:tcPr>
          <w:p w14:paraId="64E71925" w14:textId="50CF4753" w:rsidR="00474FBF" w:rsidRPr="00877BE7" w:rsidRDefault="003E06A3" w:rsidP="00920294">
            <w:pPr>
              <w:pStyle w:val="Heading1"/>
              <w:outlineLvl w:val="0"/>
              <w:rPr>
                <w:b w:val="0"/>
                <w:sz w:val="20"/>
                <w:szCs w:val="20"/>
              </w:rPr>
            </w:pPr>
            <w:r w:rsidRPr="00877BE7">
              <w:rPr>
                <w:b w:val="0"/>
                <w:sz w:val="20"/>
                <w:szCs w:val="20"/>
              </w:rPr>
              <w:t>0.34</w:t>
            </w:r>
          </w:p>
        </w:tc>
      </w:tr>
      <w:tr w:rsidR="00474FBF" w:rsidRPr="00877BE7" w14:paraId="3C57C6F8" w14:textId="77777777" w:rsidTr="00474FBF">
        <w:tc>
          <w:tcPr>
            <w:tcW w:w="2907" w:type="dxa"/>
          </w:tcPr>
          <w:p w14:paraId="2C0792AC" w14:textId="59268711" w:rsidR="00474FBF" w:rsidRPr="00877BE7" w:rsidRDefault="00303EEB" w:rsidP="00920294">
            <w:pPr>
              <w:pStyle w:val="Heading1"/>
              <w:jc w:val="both"/>
              <w:outlineLvl w:val="0"/>
              <w:rPr>
                <w:b w:val="0"/>
                <w:sz w:val="20"/>
                <w:szCs w:val="20"/>
              </w:rPr>
            </w:pPr>
            <w:r w:rsidRPr="00877BE7">
              <w:rPr>
                <w:b w:val="0"/>
                <w:sz w:val="20"/>
                <w:szCs w:val="20"/>
              </w:rPr>
              <w:t>Mego</w:t>
            </w:r>
          </w:p>
        </w:tc>
        <w:tc>
          <w:tcPr>
            <w:tcW w:w="2907" w:type="dxa"/>
          </w:tcPr>
          <w:p w14:paraId="39929472" w14:textId="2D036751" w:rsidR="00474FBF" w:rsidRPr="00877BE7" w:rsidRDefault="004A4F0C" w:rsidP="00920294">
            <w:pPr>
              <w:pStyle w:val="Heading1"/>
              <w:outlineLvl w:val="0"/>
              <w:rPr>
                <w:b w:val="0"/>
                <w:sz w:val="20"/>
                <w:szCs w:val="20"/>
              </w:rPr>
            </w:pPr>
            <w:r w:rsidRPr="00877BE7">
              <w:rPr>
                <w:b w:val="0"/>
                <w:sz w:val="20"/>
                <w:szCs w:val="20"/>
              </w:rPr>
              <w:t>13043</w:t>
            </w:r>
          </w:p>
        </w:tc>
        <w:tc>
          <w:tcPr>
            <w:tcW w:w="2907" w:type="dxa"/>
          </w:tcPr>
          <w:p w14:paraId="4755A996" w14:textId="798EC758" w:rsidR="00474FBF" w:rsidRPr="00877BE7" w:rsidRDefault="003E06A3" w:rsidP="00920294">
            <w:pPr>
              <w:pStyle w:val="Heading1"/>
              <w:outlineLvl w:val="0"/>
              <w:rPr>
                <w:b w:val="0"/>
                <w:sz w:val="20"/>
                <w:szCs w:val="20"/>
              </w:rPr>
            </w:pPr>
            <w:r w:rsidRPr="00877BE7">
              <w:rPr>
                <w:b w:val="0"/>
                <w:sz w:val="20"/>
                <w:szCs w:val="20"/>
              </w:rPr>
              <w:t>0,60</w:t>
            </w:r>
          </w:p>
        </w:tc>
      </w:tr>
      <w:tr w:rsidR="00474FBF" w:rsidRPr="00877BE7" w14:paraId="32FCED40" w14:textId="77777777" w:rsidTr="00474FBF">
        <w:tc>
          <w:tcPr>
            <w:tcW w:w="2907" w:type="dxa"/>
          </w:tcPr>
          <w:p w14:paraId="0E78EC04" w14:textId="36187A02" w:rsidR="00474FBF" w:rsidRPr="00877BE7" w:rsidRDefault="00303EEB" w:rsidP="00920294">
            <w:pPr>
              <w:pStyle w:val="Heading1"/>
              <w:jc w:val="both"/>
              <w:outlineLvl w:val="0"/>
              <w:rPr>
                <w:b w:val="0"/>
                <w:sz w:val="20"/>
                <w:szCs w:val="20"/>
              </w:rPr>
            </w:pPr>
            <w:r w:rsidRPr="00877BE7">
              <w:rPr>
                <w:b w:val="0"/>
                <w:sz w:val="20"/>
                <w:szCs w:val="20"/>
              </w:rPr>
              <w:t>Tanawawo</w:t>
            </w:r>
          </w:p>
        </w:tc>
        <w:tc>
          <w:tcPr>
            <w:tcW w:w="2907" w:type="dxa"/>
          </w:tcPr>
          <w:p w14:paraId="500319B6" w14:textId="769F61AB" w:rsidR="00474FBF" w:rsidRPr="00877BE7" w:rsidRDefault="004A4F0C" w:rsidP="00920294">
            <w:pPr>
              <w:pStyle w:val="Heading1"/>
              <w:outlineLvl w:val="0"/>
              <w:rPr>
                <w:b w:val="0"/>
                <w:sz w:val="20"/>
                <w:szCs w:val="20"/>
              </w:rPr>
            </w:pPr>
            <w:r w:rsidRPr="00877BE7">
              <w:rPr>
                <w:b w:val="0"/>
                <w:sz w:val="20"/>
                <w:szCs w:val="20"/>
              </w:rPr>
              <w:t>8946</w:t>
            </w:r>
          </w:p>
        </w:tc>
        <w:tc>
          <w:tcPr>
            <w:tcW w:w="2907" w:type="dxa"/>
          </w:tcPr>
          <w:p w14:paraId="21FE472A" w14:textId="75827014" w:rsidR="00474FBF" w:rsidRPr="00877BE7" w:rsidRDefault="003E06A3" w:rsidP="00920294">
            <w:pPr>
              <w:pStyle w:val="Heading1"/>
              <w:outlineLvl w:val="0"/>
              <w:rPr>
                <w:b w:val="0"/>
                <w:sz w:val="20"/>
                <w:szCs w:val="20"/>
              </w:rPr>
            </w:pPr>
            <w:r w:rsidRPr="00877BE7">
              <w:rPr>
                <w:b w:val="0"/>
                <w:sz w:val="20"/>
                <w:szCs w:val="20"/>
              </w:rPr>
              <w:t>0,17</w:t>
            </w:r>
          </w:p>
        </w:tc>
      </w:tr>
      <w:tr w:rsidR="00474FBF" w:rsidRPr="00877BE7" w14:paraId="712E6A15" w14:textId="77777777" w:rsidTr="00474FBF">
        <w:tc>
          <w:tcPr>
            <w:tcW w:w="2907" w:type="dxa"/>
          </w:tcPr>
          <w:p w14:paraId="2C2685AB" w14:textId="6DDDEFAE" w:rsidR="00474FBF" w:rsidRPr="00877BE7" w:rsidRDefault="00303EEB" w:rsidP="00920294">
            <w:pPr>
              <w:pStyle w:val="Heading1"/>
              <w:jc w:val="both"/>
              <w:outlineLvl w:val="0"/>
              <w:rPr>
                <w:b w:val="0"/>
                <w:sz w:val="20"/>
                <w:szCs w:val="20"/>
              </w:rPr>
            </w:pPr>
            <w:r w:rsidRPr="00877BE7">
              <w:rPr>
                <w:b w:val="0"/>
                <w:sz w:val="20"/>
                <w:szCs w:val="20"/>
              </w:rPr>
              <w:t>Lel</w:t>
            </w:r>
            <w:r w:rsidR="00C5327F" w:rsidRPr="00877BE7">
              <w:rPr>
                <w:b w:val="0"/>
                <w:sz w:val="20"/>
                <w:szCs w:val="20"/>
              </w:rPr>
              <w:t>a</w:t>
            </w:r>
          </w:p>
        </w:tc>
        <w:tc>
          <w:tcPr>
            <w:tcW w:w="2907" w:type="dxa"/>
          </w:tcPr>
          <w:p w14:paraId="5CE2CDA8" w14:textId="5B72D5C1" w:rsidR="00474FBF" w:rsidRPr="00877BE7" w:rsidRDefault="004A4F0C" w:rsidP="00920294">
            <w:pPr>
              <w:pStyle w:val="Heading1"/>
              <w:outlineLvl w:val="0"/>
              <w:rPr>
                <w:b w:val="0"/>
                <w:sz w:val="20"/>
                <w:szCs w:val="20"/>
              </w:rPr>
            </w:pPr>
            <w:r w:rsidRPr="00877BE7">
              <w:rPr>
                <w:b w:val="0"/>
                <w:sz w:val="20"/>
                <w:szCs w:val="20"/>
              </w:rPr>
              <w:t>11621</w:t>
            </w:r>
          </w:p>
        </w:tc>
        <w:tc>
          <w:tcPr>
            <w:tcW w:w="2907" w:type="dxa"/>
          </w:tcPr>
          <w:p w14:paraId="03F88C63" w14:textId="2D62EF37" w:rsidR="00474FBF" w:rsidRPr="00877BE7" w:rsidRDefault="00126F57" w:rsidP="00920294">
            <w:pPr>
              <w:pStyle w:val="Heading1"/>
              <w:outlineLvl w:val="0"/>
              <w:rPr>
                <w:b w:val="0"/>
                <w:sz w:val="20"/>
                <w:szCs w:val="20"/>
              </w:rPr>
            </w:pPr>
            <w:r w:rsidRPr="00877BE7">
              <w:rPr>
                <w:b w:val="0"/>
                <w:sz w:val="20"/>
                <w:szCs w:val="20"/>
              </w:rPr>
              <w:t>0,16</w:t>
            </w:r>
          </w:p>
        </w:tc>
      </w:tr>
      <w:tr w:rsidR="00474FBF" w:rsidRPr="00877BE7" w14:paraId="4B99BFD4" w14:textId="77777777" w:rsidTr="00474FBF">
        <w:tc>
          <w:tcPr>
            <w:tcW w:w="2907" w:type="dxa"/>
          </w:tcPr>
          <w:p w14:paraId="1CA8A9B5" w14:textId="7172DFE4" w:rsidR="00474FBF" w:rsidRPr="00877BE7" w:rsidRDefault="00303EEB" w:rsidP="00920294">
            <w:pPr>
              <w:pStyle w:val="Heading1"/>
              <w:jc w:val="both"/>
              <w:outlineLvl w:val="0"/>
              <w:rPr>
                <w:b w:val="0"/>
                <w:sz w:val="20"/>
                <w:szCs w:val="20"/>
              </w:rPr>
            </w:pPr>
            <w:r w:rsidRPr="00877BE7">
              <w:rPr>
                <w:b w:val="0"/>
                <w:sz w:val="20"/>
                <w:szCs w:val="20"/>
              </w:rPr>
              <w:t>Bola</w:t>
            </w:r>
          </w:p>
        </w:tc>
        <w:tc>
          <w:tcPr>
            <w:tcW w:w="2907" w:type="dxa"/>
          </w:tcPr>
          <w:p w14:paraId="0D8344D2" w14:textId="5F7F3809" w:rsidR="00474FBF" w:rsidRPr="00877BE7" w:rsidRDefault="004A4F0C" w:rsidP="00920294">
            <w:pPr>
              <w:pStyle w:val="Heading1"/>
              <w:outlineLvl w:val="0"/>
              <w:rPr>
                <w:b w:val="0"/>
                <w:sz w:val="20"/>
                <w:szCs w:val="20"/>
              </w:rPr>
            </w:pPr>
            <w:r w:rsidRPr="00877BE7">
              <w:rPr>
                <w:b w:val="0"/>
                <w:sz w:val="20"/>
                <w:szCs w:val="20"/>
              </w:rPr>
              <w:t>1814</w:t>
            </w:r>
          </w:p>
        </w:tc>
        <w:tc>
          <w:tcPr>
            <w:tcW w:w="2907" w:type="dxa"/>
          </w:tcPr>
          <w:p w14:paraId="7FF3EB60" w14:textId="477FC940" w:rsidR="00474FBF" w:rsidRPr="00877BE7" w:rsidRDefault="00126F57" w:rsidP="00920294">
            <w:pPr>
              <w:pStyle w:val="Heading1"/>
              <w:outlineLvl w:val="0"/>
              <w:rPr>
                <w:b w:val="0"/>
                <w:sz w:val="20"/>
                <w:szCs w:val="20"/>
              </w:rPr>
            </w:pPr>
            <w:r w:rsidRPr="00877BE7">
              <w:rPr>
                <w:b w:val="0"/>
                <w:sz w:val="20"/>
                <w:szCs w:val="20"/>
              </w:rPr>
              <w:t>0,12</w:t>
            </w:r>
          </w:p>
        </w:tc>
      </w:tr>
      <w:tr w:rsidR="00474FBF" w:rsidRPr="00877BE7" w14:paraId="1EE4E03C" w14:textId="77777777" w:rsidTr="00474FBF">
        <w:tc>
          <w:tcPr>
            <w:tcW w:w="2907" w:type="dxa"/>
          </w:tcPr>
          <w:p w14:paraId="64610EE4" w14:textId="5F042902" w:rsidR="00474FBF" w:rsidRPr="00877BE7" w:rsidRDefault="00303EEB" w:rsidP="00920294">
            <w:pPr>
              <w:pStyle w:val="Heading1"/>
              <w:jc w:val="both"/>
              <w:outlineLvl w:val="0"/>
              <w:rPr>
                <w:b w:val="0"/>
                <w:sz w:val="20"/>
                <w:szCs w:val="20"/>
              </w:rPr>
            </w:pPr>
            <w:r w:rsidRPr="00877BE7">
              <w:rPr>
                <w:b w:val="0"/>
                <w:sz w:val="20"/>
                <w:szCs w:val="20"/>
              </w:rPr>
              <w:t>Doreng</w:t>
            </w:r>
          </w:p>
        </w:tc>
        <w:tc>
          <w:tcPr>
            <w:tcW w:w="2907" w:type="dxa"/>
          </w:tcPr>
          <w:p w14:paraId="7A8529B9" w14:textId="2E9592D4" w:rsidR="00474FBF" w:rsidRPr="00877BE7" w:rsidRDefault="004A4F0C" w:rsidP="00920294">
            <w:pPr>
              <w:pStyle w:val="Heading1"/>
              <w:outlineLvl w:val="0"/>
              <w:rPr>
                <w:b w:val="0"/>
                <w:sz w:val="20"/>
                <w:szCs w:val="20"/>
              </w:rPr>
            </w:pPr>
            <w:r w:rsidRPr="00877BE7">
              <w:rPr>
                <w:b w:val="0"/>
                <w:sz w:val="20"/>
                <w:szCs w:val="20"/>
              </w:rPr>
              <w:t>12079</w:t>
            </w:r>
          </w:p>
        </w:tc>
        <w:tc>
          <w:tcPr>
            <w:tcW w:w="2907" w:type="dxa"/>
          </w:tcPr>
          <w:p w14:paraId="619EA9CC" w14:textId="0C5885E7" w:rsidR="00474FBF" w:rsidRPr="00877BE7" w:rsidRDefault="00126F57" w:rsidP="00920294">
            <w:pPr>
              <w:pStyle w:val="Heading1"/>
              <w:outlineLvl w:val="0"/>
              <w:rPr>
                <w:b w:val="0"/>
                <w:sz w:val="20"/>
                <w:szCs w:val="20"/>
              </w:rPr>
            </w:pPr>
            <w:r w:rsidRPr="00877BE7">
              <w:rPr>
                <w:b w:val="0"/>
                <w:sz w:val="20"/>
                <w:szCs w:val="20"/>
              </w:rPr>
              <w:t>0,48</w:t>
            </w:r>
          </w:p>
        </w:tc>
      </w:tr>
      <w:tr w:rsidR="00474FBF" w:rsidRPr="00877BE7" w14:paraId="1140495D" w14:textId="77777777" w:rsidTr="00474FBF">
        <w:tc>
          <w:tcPr>
            <w:tcW w:w="2907" w:type="dxa"/>
          </w:tcPr>
          <w:p w14:paraId="4D7B3191" w14:textId="3DA6233E" w:rsidR="00474FBF" w:rsidRPr="00877BE7" w:rsidRDefault="00303EEB" w:rsidP="00920294">
            <w:pPr>
              <w:pStyle w:val="Heading1"/>
              <w:jc w:val="both"/>
              <w:outlineLvl w:val="0"/>
              <w:rPr>
                <w:b w:val="0"/>
                <w:sz w:val="20"/>
                <w:szCs w:val="20"/>
              </w:rPr>
            </w:pPr>
            <w:r w:rsidRPr="00877BE7">
              <w:rPr>
                <w:b w:val="0"/>
                <w:sz w:val="20"/>
                <w:szCs w:val="20"/>
              </w:rPr>
              <w:t>Mapitara</w:t>
            </w:r>
          </w:p>
        </w:tc>
        <w:tc>
          <w:tcPr>
            <w:tcW w:w="2907" w:type="dxa"/>
          </w:tcPr>
          <w:p w14:paraId="0A29645E" w14:textId="3B2E9586" w:rsidR="00474FBF" w:rsidRPr="00877BE7" w:rsidRDefault="004A4F0C" w:rsidP="00920294">
            <w:pPr>
              <w:pStyle w:val="Heading1"/>
              <w:outlineLvl w:val="0"/>
              <w:rPr>
                <w:b w:val="0"/>
                <w:sz w:val="20"/>
                <w:szCs w:val="20"/>
              </w:rPr>
            </w:pPr>
            <w:r w:rsidRPr="00877BE7">
              <w:rPr>
                <w:b w:val="0"/>
                <w:sz w:val="20"/>
                <w:szCs w:val="20"/>
              </w:rPr>
              <w:t>6706</w:t>
            </w:r>
          </w:p>
        </w:tc>
        <w:tc>
          <w:tcPr>
            <w:tcW w:w="2907" w:type="dxa"/>
          </w:tcPr>
          <w:p w14:paraId="70FC11B5" w14:textId="3B15A6BD" w:rsidR="00474FBF" w:rsidRPr="00877BE7" w:rsidRDefault="00126F57" w:rsidP="00920294">
            <w:pPr>
              <w:pStyle w:val="Heading1"/>
              <w:outlineLvl w:val="0"/>
              <w:rPr>
                <w:b w:val="0"/>
                <w:sz w:val="20"/>
                <w:szCs w:val="20"/>
              </w:rPr>
            </w:pPr>
            <w:r w:rsidRPr="00877BE7">
              <w:rPr>
                <w:b w:val="0"/>
                <w:sz w:val="20"/>
                <w:szCs w:val="20"/>
              </w:rPr>
              <w:t>0,38</w:t>
            </w:r>
          </w:p>
        </w:tc>
      </w:tr>
      <w:tr w:rsidR="00474FBF" w:rsidRPr="00877BE7" w14:paraId="6B0DA435" w14:textId="77777777" w:rsidTr="00474FBF">
        <w:tc>
          <w:tcPr>
            <w:tcW w:w="2907" w:type="dxa"/>
          </w:tcPr>
          <w:p w14:paraId="6A4B2AF5" w14:textId="68D7642B" w:rsidR="00474FBF" w:rsidRPr="00877BE7" w:rsidRDefault="00303EEB" w:rsidP="00920294">
            <w:pPr>
              <w:pStyle w:val="Heading1"/>
              <w:jc w:val="both"/>
              <w:outlineLvl w:val="0"/>
              <w:rPr>
                <w:b w:val="0"/>
                <w:sz w:val="20"/>
                <w:szCs w:val="20"/>
              </w:rPr>
            </w:pPr>
            <w:r w:rsidRPr="00877BE7">
              <w:rPr>
                <w:b w:val="0"/>
                <w:sz w:val="20"/>
                <w:szCs w:val="20"/>
              </w:rPr>
              <w:t>Talibura</w:t>
            </w:r>
          </w:p>
        </w:tc>
        <w:tc>
          <w:tcPr>
            <w:tcW w:w="2907" w:type="dxa"/>
          </w:tcPr>
          <w:p w14:paraId="60BBDF5B" w14:textId="012A6C9B" w:rsidR="00474FBF" w:rsidRPr="00877BE7" w:rsidRDefault="007F0369" w:rsidP="00920294">
            <w:pPr>
              <w:pStyle w:val="Heading1"/>
              <w:outlineLvl w:val="0"/>
              <w:rPr>
                <w:b w:val="0"/>
                <w:sz w:val="20"/>
                <w:szCs w:val="20"/>
              </w:rPr>
            </w:pPr>
            <w:r w:rsidRPr="00877BE7">
              <w:rPr>
                <w:b w:val="0"/>
                <w:sz w:val="20"/>
                <w:szCs w:val="20"/>
              </w:rPr>
              <w:t>22618</w:t>
            </w:r>
          </w:p>
        </w:tc>
        <w:tc>
          <w:tcPr>
            <w:tcW w:w="2907" w:type="dxa"/>
          </w:tcPr>
          <w:p w14:paraId="2274848C" w14:textId="48AA86DD" w:rsidR="00474FBF" w:rsidRPr="00877BE7" w:rsidRDefault="00126F57" w:rsidP="00920294">
            <w:pPr>
              <w:pStyle w:val="Heading1"/>
              <w:outlineLvl w:val="0"/>
              <w:rPr>
                <w:b w:val="0"/>
                <w:sz w:val="20"/>
                <w:szCs w:val="20"/>
              </w:rPr>
            </w:pPr>
            <w:r w:rsidRPr="00877BE7">
              <w:rPr>
                <w:b w:val="0"/>
                <w:sz w:val="20"/>
                <w:szCs w:val="20"/>
              </w:rPr>
              <w:t>0,65</w:t>
            </w:r>
          </w:p>
        </w:tc>
      </w:tr>
      <w:tr w:rsidR="00474FBF" w:rsidRPr="00877BE7" w14:paraId="1C81E307" w14:textId="77777777" w:rsidTr="00474FBF">
        <w:tc>
          <w:tcPr>
            <w:tcW w:w="2907" w:type="dxa"/>
          </w:tcPr>
          <w:p w14:paraId="05616BAF" w14:textId="21910AAD" w:rsidR="00474FBF" w:rsidRPr="00877BE7" w:rsidRDefault="00466B32" w:rsidP="00920294">
            <w:pPr>
              <w:pStyle w:val="Heading1"/>
              <w:jc w:val="both"/>
              <w:outlineLvl w:val="0"/>
              <w:rPr>
                <w:b w:val="0"/>
                <w:sz w:val="20"/>
                <w:szCs w:val="20"/>
              </w:rPr>
            </w:pPr>
            <w:r w:rsidRPr="00877BE7">
              <w:rPr>
                <w:b w:val="0"/>
                <w:sz w:val="20"/>
                <w:szCs w:val="20"/>
              </w:rPr>
              <w:t>Waigete</w:t>
            </w:r>
          </w:p>
        </w:tc>
        <w:tc>
          <w:tcPr>
            <w:tcW w:w="2907" w:type="dxa"/>
          </w:tcPr>
          <w:p w14:paraId="056CD7BE" w14:textId="5395328D" w:rsidR="00474FBF" w:rsidRPr="00877BE7" w:rsidRDefault="007F0369" w:rsidP="00920294">
            <w:pPr>
              <w:pStyle w:val="Heading1"/>
              <w:outlineLvl w:val="0"/>
              <w:rPr>
                <w:b w:val="0"/>
                <w:sz w:val="20"/>
                <w:szCs w:val="20"/>
              </w:rPr>
            </w:pPr>
            <w:r w:rsidRPr="00877BE7">
              <w:rPr>
                <w:b w:val="0"/>
                <w:sz w:val="20"/>
                <w:szCs w:val="20"/>
              </w:rPr>
              <w:t>8179</w:t>
            </w:r>
          </w:p>
        </w:tc>
        <w:tc>
          <w:tcPr>
            <w:tcW w:w="2907" w:type="dxa"/>
          </w:tcPr>
          <w:p w14:paraId="3B9D4C38" w14:textId="51049CD5" w:rsidR="00474FBF" w:rsidRPr="00877BE7" w:rsidRDefault="00126F57" w:rsidP="00920294">
            <w:pPr>
              <w:pStyle w:val="Heading1"/>
              <w:outlineLvl w:val="0"/>
              <w:rPr>
                <w:b w:val="0"/>
                <w:sz w:val="20"/>
                <w:szCs w:val="20"/>
              </w:rPr>
            </w:pPr>
            <w:r w:rsidRPr="00877BE7">
              <w:rPr>
                <w:b w:val="0"/>
                <w:sz w:val="20"/>
                <w:szCs w:val="20"/>
              </w:rPr>
              <w:t>0,83</w:t>
            </w:r>
          </w:p>
        </w:tc>
      </w:tr>
      <w:tr w:rsidR="00474FBF" w:rsidRPr="00877BE7" w14:paraId="78A39D9B" w14:textId="77777777" w:rsidTr="00474FBF">
        <w:tc>
          <w:tcPr>
            <w:tcW w:w="2907" w:type="dxa"/>
          </w:tcPr>
          <w:p w14:paraId="3DEF3F7C" w14:textId="545347B8" w:rsidR="00474FBF" w:rsidRPr="00877BE7" w:rsidRDefault="00466B32" w:rsidP="00920294">
            <w:pPr>
              <w:pStyle w:val="Heading1"/>
              <w:jc w:val="both"/>
              <w:outlineLvl w:val="0"/>
              <w:rPr>
                <w:b w:val="0"/>
                <w:sz w:val="20"/>
                <w:szCs w:val="20"/>
              </w:rPr>
            </w:pPr>
            <w:r w:rsidRPr="00877BE7">
              <w:rPr>
                <w:b w:val="0"/>
                <w:sz w:val="20"/>
                <w:szCs w:val="20"/>
              </w:rPr>
              <w:t>Waiblama</w:t>
            </w:r>
          </w:p>
        </w:tc>
        <w:tc>
          <w:tcPr>
            <w:tcW w:w="2907" w:type="dxa"/>
          </w:tcPr>
          <w:p w14:paraId="1E635DE0" w14:textId="4623023D" w:rsidR="00474FBF" w:rsidRPr="00877BE7" w:rsidRDefault="007F0369" w:rsidP="00920294">
            <w:pPr>
              <w:pStyle w:val="Heading1"/>
              <w:outlineLvl w:val="0"/>
              <w:rPr>
                <w:b w:val="0"/>
                <w:sz w:val="20"/>
                <w:szCs w:val="20"/>
              </w:rPr>
            </w:pPr>
            <w:r w:rsidRPr="00877BE7">
              <w:rPr>
                <w:b w:val="0"/>
                <w:sz w:val="20"/>
                <w:szCs w:val="20"/>
              </w:rPr>
              <w:t>14906</w:t>
            </w:r>
          </w:p>
        </w:tc>
        <w:tc>
          <w:tcPr>
            <w:tcW w:w="2907" w:type="dxa"/>
          </w:tcPr>
          <w:p w14:paraId="65152E71" w14:textId="5B3A0FB6" w:rsidR="00474FBF" w:rsidRPr="00877BE7" w:rsidRDefault="00057208" w:rsidP="00920294">
            <w:pPr>
              <w:pStyle w:val="Heading1"/>
              <w:outlineLvl w:val="0"/>
              <w:rPr>
                <w:b w:val="0"/>
                <w:sz w:val="20"/>
                <w:szCs w:val="20"/>
              </w:rPr>
            </w:pPr>
            <w:r w:rsidRPr="00877BE7">
              <w:rPr>
                <w:b w:val="0"/>
                <w:sz w:val="20"/>
                <w:szCs w:val="20"/>
              </w:rPr>
              <w:t>0,97</w:t>
            </w:r>
          </w:p>
        </w:tc>
      </w:tr>
      <w:tr w:rsidR="00474FBF" w:rsidRPr="00877BE7" w14:paraId="31F59047" w14:textId="77777777" w:rsidTr="00474FBF">
        <w:tc>
          <w:tcPr>
            <w:tcW w:w="2907" w:type="dxa"/>
          </w:tcPr>
          <w:p w14:paraId="37E24D7A" w14:textId="19F33284" w:rsidR="00474FBF" w:rsidRPr="00877BE7" w:rsidRDefault="00466B32" w:rsidP="00920294">
            <w:pPr>
              <w:pStyle w:val="Heading1"/>
              <w:jc w:val="both"/>
              <w:outlineLvl w:val="0"/>
              <w:rPr>
                <w:b w:val="0"/>
                <w:sz w:val="20"/>
                <w:szCs w:val="20"/>
              </w:rPr>
            </w:pPr>
            <w:r w:rsidRPr="00877BE7">
              <w:rPr>
                <w:b w:val="0"/>
                <w:sz w:val="20"/>
                <w:szCs w:val="20"/>
              </w:rPr>
              <w:t>Kewapante</w:t>
            </w:r>
          </w:p>
        </w:tc>
        <w:tc>
          <w:tcPr>
            <w:tcW w:w="2907" w:type="dxa"/>
          </w:tcPr>
          <w:p w14:paraId="7FC3190F" w14:textId="323A1B97" w:rsidR="00474FBF" w:rsidRPr="00877BE7" w:rsidRDefault="00C34E11" w:rsidP="00920294">
            <w:pPr>
              <w:pStyle w:val="Heading1"/>
              <w:outlineLvl w:val="0"/>
              <w:rPr>
                <w:b w:val="0"/>
                <w:sz w:val="20"/>
                <w:szCs w:val="20"/>
              </w:rPr>
            </w:pPr>
            <w:r w:rsidRPr="00877BE7">
              <w:rPr>
                <w:b w:val="0"/>
                <w:sz w:val="20"/>
                <w:szCs w:val="20"/>
              </w:rPr>
              <w:t>9072</w:t>
            </w:r>
          </w:p>
        </w:tc>
        <w:tc>
          <w:tcPr>
            <w:tcW w:w="2907" w:type="dxa"/>
          </w:tcPr>
          <w:p w14:paraId="7AA5492F" w14:textId="5D799CB2" w:rsidR="00474FBF" w:rsidRPr="00877BE7" w:rsidRDefault="00057208" w:rsidP="00920294">
            <w:pPr>
              <w:pStyle w:val="Heading1"/>
              <w:outlineLvl w:val="0"/>
              <w:rPr>
                <w:b w:val="0"/>
                <w:sz w:val="20"/>
                <w:szCs w:val="20"/>
              </w:rPr>
            </w:pPr>
            <w:r w:rsidRPr="00877BE7">
              <w:rPr>
                <w:b w:val="0"/>
                <w:sz w:val="20"/>
                <w:szCs w:val="20"/>
              </w:rPr>
              <w:t>0,66</w:t>
            </w:r>
          </w:p>
        </w:tc>
      </w:tr>
      <w:tr w:rsidR="00474FBF" w:rsidRPr="00877BE7" w14:paraId="0E87F9DE" w14:textId="77777777" w:rsidTr="00474FBF">
        <w:tc>
          <w:tcPr>
            <w:tcW w:w="2907" w:type="dxa"/>
          </w:tcPr>
          <w:p w14:paraId="34ACC58A" w14:textId="21E5AF2C" w:rsidR="00474FBF" w:rsidRPr="00877BE7" w:rsidRDefault="00466B32" w:rsidP="00920294">
            <w:pPr>
              <w:pStyle w:val="Heading1"/>
              <w:jc w:val="both"/>
              <w:outlineLvl w:val="0"/>
              <w:rPr>
                <w:b w:val="0"/>
                <w:sz w:val="20"/>
                <w:szCs w:val="20"/>
              </w:rPr>
            </w:pPr>
            <w:r w:rsidRPr="00877BE7">
              <w:rPr>
                <w:b w:val="0"/>
                <w:sz w:val="20"/>
                <w:szCs w:val="20"/>
              </w:rPr>
              <w:t>Hewokoang</w:t>
            </w:r>
          </w:p>
        </w:tc>
        <w:tc>
          <w:tcPr>
            <w:tcW w:w="2907" w:type="dxa"/>
          </w:tcPr>
          <w:p w14:paraId="63231F7D" w14:textId="7A413F5A" w:rsidR="00474FBF" w:rsidRPr="00877BE7" w:rsidRDefault="00C34E11" w:rsidP="00920294">
            <w:pPr>
              <w:pStyle w:val="Heading1"/>
              <w:outlineLvl w:val="0"/>
              <w:rPr>
                <w:b w:val="0"/>
                <w:sz w:val="20"/>
                <w:szCs w:val="20"/>
              </w:rPr>
            </w:pPr>
            <w:r w:rsidRPr="00877BE7">
              <w:rPr>
                <w:b w:val="0"/>
                <w:sz w:val="20"/>
                <w:szCs w:val="20"/>
              </w:rPr>
              <w:t>18220</w:t>
            </w:r>
          </w:p>
        </w:tc>
        <w:tc>
          <w:tcPr>
            <w:tcW w:w="2907" w:type="dxa"/>
          </w:tcPr>
          <w:p w14:paraId="557BEEE0" w14:textId="1D7D41DE" w:rsidR="00474FBF" w:rsidRPr="00877BE7" w:rsidRDefault="00057208" w:rsidP="00920294">
            <w:pPr>
              <w:pStyle w:val="Heading1"/>
              <w:outlineLvl w:val="0"/>
              <w:rPr>
                <w:b w:val="0"/>
                <w:sz w:val="20"/>
                <w:szCs w:val="20"/>
              </w:rPr>
            </w:pPr>
            <w:r w:rsidRPr="00877BE7">
              <w:rPr>
                <w:b w:val="0"/>
                <w:sz w:val="20"/>
                <w:szCs w:val="20"/>
              </w:rPr>
              <w:t>0,62</w:t>
            </w:r>
          </w:p>
        </w:tc>
      </w:tr>
      <w:tr w:rsidR="00474FBF" w:rsidRPr="00877BE7" w14:paraId="17F51601" w14:textId="77777777" w:rsidTr="00474FBF">
        <w:tc>
          <w:tcPr>
            <w:tcW w:w="2907" w:type="dxa"/>
          </w:tcPr>
          <w:p w14:paraId="1189821B" w14:textId="5F876C7A" w:rsidR="00474FBF" w:rsidRPr="00877BE7" w:rsidRDefault="00C14D47" w:rsidP="00920294">
            <w:pPr>
              <w:pStyle w:val="Heading1"/>
              <w:jc w:val="both"/>
              <w:outlineLvl w:val="0"/>
              <w:rPr>
                <w:b w:val="0"/>
                <w:sz w:val="20"/>
                <w:szCs w:val="20"/>
              </w:rPr>
            </w:pPr>
            <w:r w:rsidRPr="00877BE7">
              <w:rPr>
                <w:b w:val="0"/>
                <w:sz w:val="20"/>
                <w:szCs w:val="20"/>
              </w:rPr>
              <w:t>Kangae</w:t>
            </w:r>
          </w:p>
        </w:tc>
        <w:tc>
          <w:tcPr>
            <w:tcW w:w="2907" w:type="dxa"/>
          </w:tcPr>
          <w:p w14:paraId="63511215" w14:textId="3428552F" w:rsidR="00474FBF" w:rsidRPr="00877BE7" w:rsidRDefault="00C34E11" w:rsidP="00920294">
            <w:pPr>
              <w:pStyle w:val="Heading1"/>
              <w:outlineLvl w:val="0"/>
              <w:rPr>
                <w:b w:val="0"/>
                <w:sz w:val="20"/>
                <w:szCs w:val="20"/>
              </w:rPr>
            </w:pPr>
            <w:r w:rsidRPr="00877BE7">
              <w:rPr>
                <w:b w:val="0"/>
                <w:sz w:val="20"/>
                <w:szCs w:val="20"/>
              </w:rPr>
              <w:t>9512</w:t>
            </w:r>
          </w:p>
        </w:tc>
        <w:tc>
          <w:tcPr>
            <w:tcW w:w="2907" w:type="dxa"/>
          </w:tcPr>
          <w:p w14:paraId="382FAC63" w14:textId="69549605" w:rsidR="00474FBF" w:rsidRPr="00877BE7" w:rsidRDefault="00057208" w:rsidP="00920294">
            <w:pPr>
              <w:pStyle w:val="Heading1"/>
              <w:outlineLvl w:val="0"/>
              <w:rPr>
                <w:b w:val="0"/>
                <w:sz w:val="20"/>
                <w:szCs w:val="20"/>
              </w:rPr>
            </w:pPr>
            <w:r w:rsidRPr="00877BE7">
              <w:rPr>
                <w:b w:val="0"/>
                <w:sz w:val="20"/>
                <w:szCs w:val="20"/>
              </w:rPr>
              <w:t>0,68</w:t>
            </w:r>
          </w:p>
        </w:tc>
      </w:tr>
      <w:tr w:rsidR="00474FBF" w:rsidRPr="00877BE7" w14:paraId="7C08237F" w14:textId="77777777" w:rsidTr="00474FBF">
        <w:tc>
          <w:tcPr>
            <w:tcW w:w="2907" w:type="dxa"/>
          </w:tcPr>
          <w:p w14:paraId="3059D525" w14:textId="69597EC0" w:rsidR="00474FBF" w:rsidRPr="00877BE7" w:rsidRDefault="00C14D47" w:rsidP="00920294">
            <w:pPr>
              <w:pStyle w:val="Heading1"/>
              <w:jc w:val="both"/>
              <w:outlineLvl w:val="0"/>
              <w:rPr>
                <w:b w:val="0"/>
                <w:sz w:val="20"/>
                <w:szCs w:val="20"/>
              </w:rPr>
            </w:pPr>
            <w:r w:rsidRPr="00877BE7">
              <w:rPr>
                <w:b w:val="0"/>
                <w:sz w:val="20"/>
                <w:szCs w:val="20"/>
              </w:rPr>
              <w:t>Palue</w:t>
            </w:r>
          </w:p>
        </w:tc>
        <w:tc>
          <w:tcPr>
            <w:tcW w:w="2907" w:type="dxa"/>
          </w:tcPr>
          <w:p w14:paraId="0152A970" w14:textId="0A58BEB9" w:rsidR="00474FBF" w:rsidRPr="00877BE7" w:rsidRDefault="00C34E11" w:rsidP="00920294">
            <w:pPr>
              <w:pStyle w:val="Heading1"/>
              <w:outlineLvl w:val="0"/>
              <w:rPr>
                <w:b w:val="0"/>
                <w:sz w:val="20"/>
                <w:szCs w:val="20"/>
              </w:rPr>
            </w:pPr>
            <w:r w:rsidRPr="00877BE7">
              <w:rPr>
                <w:b w:val="0"/>
                <w:sz w:val="20"/>
                <w:szCs w:val="20"/>
              </w:rPr>
              <w:t>6540</w:t>
            </w:r>
          </w:p>
        </w:tc>
        <w:tc>
          <w:tcPr>
            <w:tcW w:w="2907" w:type="dxa"/>
          </w:tcPr>
          <w:p w14:paraId="5B3ADB9E" w14:textId="6D0C3CBE" w:rsidR="00474FBF" w:rsidRPr="00877BE7" w:rsidRDefault="00057208" w:rsidP="00920294">
            <w:pPr>
              <w:pStyle w:val="Heading1"/>
              <w:outlineLvl w:val="0"/>
              <w:rPr>
                <w:b w:val="0"/>
                <w:sz w:val="20"/>
                <w:szCs w:val="20"/>
              </w:rPr>
            </w:pPr>
            <w:r w:rsidRPr="00877BE7">
              <w:rPr>
                <w:b w:val="0"/>
                <w:sz w:val="20"/>
                <w:szCs w:val="20"/>
              </w:rPr>
              <w:t>0,12</w:t>
            </w:r>
          </w:p>
        </w:tc>
      </w:tr>
      <w:tr w:rsidR="00474FBF" w:rsidRPr="00877BE7" w14:paraId="4FD1D8D5" w14:textId="77777777" w:rsidTr="00474FBF">
        <w:tc>
          <w:tcPr>
            <w:tcW w:w="2907" w:type="dxa"/>
          </w:tcPr>
          <w:p w14:paraId="5F46C867" w14:textId="29608450" w:rsidR="00474FBF" w:rsidRPr="00877BE7" w:rsidRDefault="00C14D47" w:rsidP="00920294">
            <w:pPr>
              <w:pStyle w:val="Heading1"/>
              <w:jc w:val="both"/>
              <w:outlineLvl w:val="0"/>
              <w:rPr>
                <w:b w:val="0"/>
                <w:sz w:val="20"/>
                <w:szCs w:val="20"/>
              </w:rPr>
            </w:pPr>
            <w:r w:rsidRPr="00877BE7">
              <w:rPr>
                <w:b w:val="0"/>
                <w:sz w:val="20"/>
                <w:szCs w:val="20"/>
              </w:rPr>
              <w:t>Koting</w:t>
            </w:r>
          </w:p>
        </w:tc>
        <w:tc>
          <w:tcPr>
            <w:tcW w:w="2907" w:type="dxa"/>
          </w:tcPr>
          <w:p w14:paraId="39830EA1" w14:textId="384A0EEE" w:rsidR="00474FBF" w:rsidRPr="00877BE7" w:rsidRDefault="00214D46" w:rsidP="00920294">
            <w:pPr>
              <w:pStyle w:val="Heading1"/>
              <w:outlineLvl w:val="0"/>
              <w:rPr>
                <w:b w:val="0"/>
                <w:sz w:val="20"/>
                <w:szCs w:val="20"/>
              </w:rPr>
            </w:pPr>
            <w:r w:rsidRPr="00877BE7">
              <w:rPr>
                <w:b w:val="0"/>
                <w:sz w:val="20"/>
                <w:szCs w:val="20"/>
              </w:rPr>
              <w:t>6180</w:t>
            </w:r>
          </w:p>
        </w:tc>
        <w:tc>
          <w:tcPr>
            <w:tcW w:w="2907" w:type="dxa"/>
          </w:tcPr>
          <w:p w14:paraId="73D50FF3" w14:textId="11B091EF" w:rsidR="00474FBF" w:rsidRPr="00877BE7" w:rsidRDefault="00046AF2" w:rsidP="00920294">
            <w:pPr>
              <w:pStyle w:val="Heading1"/>
              <w:outlineLvl w:val="0"/>
              <w:rPr>
                <w:b w:val="0"/>
                <w:sz w:val="20"/>
                <w:szCs w:val="20"/>
              </w:rPr>
            </w:pPr>
            <w:r w:rsidRPr="00877BE7">
              <w:rPr>
                <w:b w:val="0"/>
                <w:sz w:val="20"/>
                <w:szCs w:val="20"/>
              </w:rPr>
              <w:t>0,16</w:t>
            </w:r>
          </w:p>
        </w:tc>
      </w:tr>
      <w:tr w:rsidR="00474FBF" w:rsidRPr="00877BE7" w14:paraId="17FEC472" w14:textId="77777777" w:rsidTr="00474FBF">
        <w:tc>
          <w:tcPr>
            <w:tcW w:w="2907" w:type="dxa"/>
          </w:tcPr>
          <w:p w14:paraId="40785173" w14:textId="0C1AA2C3" w:rsidR="00474FBF" w:rsidRPr="00877BE7" w:rsidRDefault="00C14D47" w:rsidP="00920294">
            <w:pPr>
              <w:pStyle w:val="Heading1"/>
              <w:jc w:val="both"/>
              <w:outlineLvl w:val="0"/>
              <w:rPr>
                <w:b w:val="0"/>
                <w:sz w:val="20"/>
                <w:szCs w:val="20"/>
              </w:rPr>
            </w:pPr>
            <w:r w:rsidRPr="00877BE7">
              <w:rPr>
                <w:b w:val="0"/>
                <w:sz w:val="20"/>
                <w:szCs w:val="20"/>
              </w:rPr>
              <w:t>Nellee</w:t>
            </w:r>
          </w:p>
        </w:tc>
        <w:tc>
          <w:tcPr>
            <w:tcW w:w="2907" w:type="dxa"/>
          </w:tcPr>
          <w:p w14:paraId="62D97C19" w14:textId="0C2B9FB3" w:rsidR="00474FBF" w:rsidRPr="00877BE7" w:rsidRDefault="00214D46" w:rsidP="00920294">
            <w:pPr>
              <w:pStyle w:val="Heading1"/>
              <w:outlineLvl w:val="0"/>
              <w:rPr>
                <w:b w:val="0"/>
                <w:sz w:val="20"/>
                <w:szCs w:val="20"/>
              </w:rPr>
            </w:pPr>
            <w:r w:rsidRPr="00877BE7">
              <w:rPr>
                <w:b w:val="0"/>
                <w:sz w:val="20"/>
                <w:szCs w:val="20"/>
              </w:rPr>
              <w:t>22895</w:t>
            </w:r>
          </w:p>
        </w:tc>
        <w:tc>
          <w:tcPr>
            <w:tcW w:w="2907" w:type="dxa"/>
          </w:tcPr>
          <w:p w14:paraId="4C7AA452" w14:textId="3DDB2A1B" w:rsidR="00474FBF" w:rsidRPr="00877BE7" w:rsidRDefault="00046AF2" w:rsidP="00920294">
            <w:pPr>
              <w:pStyle w:val="Heading1"/>
              <w:outlineLvl w:val="0"/>
              <w:rPr>
                <w:b w:val="0"/>
                <w:sz w:val="20"/>
                <w:szCs w:val="20"/>
              </w:rPr>
            </w:pPr>
            <w:r w:rsidRPr="00877BE7">
              <w:rPr>
                <w:b w:val="0"/>
                <w:sz w:val="20"/>
                <w:szCs w:val="20"/>
              </w:rPr>
              <w:t>0,40</w:t>
            </w:r>
          </w:p>
        </w:tc>
      </w:tr>
      <w:tr w:rsidR="00474FBF" w:rsidRPr="00877BE7" w14:paraId="7D39DC3C" w14:textId="77777777" w:rsidTr="00474FBF">
        <w:tc>
          <w:tcPr>
            <w:tcW w:w="2907" w:type="dxa"/>
          </w:tcPr>
          <w:p w14:paraId="23C2F70C" w14:textId="74E2CD22" w:rsidR="00474FBF" w:rsidRPr="00877BE7" w:rsidRDefault="00C14D47" w:rsidP="00920294">
            <w:pPr>
              <w:pStyle w:val="Heading1"/>
              <w:jc w:val="both"/>
              <w:outlineLvl w:val="0"/>
              <w:rPr>
                <w:b w:val="0"/>
                <w:sz w:val="20"/>
                <w:szCs w:val="20"/>
              </w:rPr>
            </w:pPr>
            <w:r w:rsidRPr="00877BE7">
              <w:rPr>
                <w:b w:val="0"/>
                <w:sz w:val="20"/>
                <w:szCs w:val="20"/>
              </w:rPr>
              <w:t>Nita</w:t>
            </w:r>
          </w:p>
        </w:tc>
        <w:tc>
          <w:tcPr>
            <w:tcW w:w="2907" w:type="dxa"/>
          </w:tcPr>
          <w:p w14:paraId="098C5297" w14:textId="5A8D5866" w:rsidR="00474FBF" w:rsidRPr="00877BE7" w:rsidRDefault="00A34379" w:rsidP="00920294">
            <w:pPr>
              <w:pStyle w:val="Heading1"/>
              <w:outlineLvl w:val="0"/>
              <w:rPr>
                <w:b w:val="0"/>
                <w:sz w:val="20"/>
                <w:szCs w:val="20"/>
              </w:rPr>
            </w:pPr>
            <w:r w:rsidRPr="00877BE7">
              <w:rPr>
                <w:b w:val="0"/>
                <w:sz w:val="20"/>
                <w:szCs w:val="20"/>
              </w:rPr>
              <w:t>22895</w:t>
            </w:r>
          </w:p>
        </w:tc>
        <w:tc>
          <w:tcPr>
            <w:tcW w:w="2907" w:type="dxa"/>
          </w:tcPr>
          <w:p w14:paraId="67492C6A" w14:textId="1BEB3510" w:rsidR="00474FBF" w:rsidRPr="00877BE7" w:rsidRDefault="00046AF2" w:rsidP="00920294">
            <w:pPr>
              <w:pStyle w:val="Heading1"/>
              <w:outlineLvl w:val="0"/>
              <w:rPr>
                <w:b w:val="0"/>
                <w:sz w:val="20"/>
                <w:szCs w:val="20"/>
              </w:rPr>
            </w:pPr>
            <w:r w:rsidRPr="00877BE7">
              <w:rPr>
                <w:b w:val="0"/>
                <w:sz w:val="20"/>
                <w:szCs w:val="20"/>
              </w:rPr>
              <w:t>0,48</w:t>
            </w:r>
          </w:p>
        </w:tc>
      </w:tr>
      <w:tr w:rsidR="00474FBF" w:rsidRPr="00877BE7" w14:paraId="7A7901FF" w14:textId="77777777" w:rsidTr="00474FBF">
        <w:tc>
          <w:tcPr>
            <w:tcW w:w="2907" w:type="dxa"/>
          </w:tcPr>
          <w:p w14:paraId="2FC2E20F" w14:textId="3BE47754" w:rsidR="00474FBF" w:rsidRPr="00877BE7" w:rsidRDefault="00C14D47" w:rsidP="00920294">
            <w:pPr>
              <w:pStyle w:val="Heading1"/>
              <w:jc w:val="both"/>
              <w:outlineLvl w:val="0"/>
              <w:rPr>
                <w:b w:val="0"/>
                <w:sz w:val="20"/>
                <w:szCs w:val="20"/>
              </w:rPr>
            </w:pPr>
            <w:r w:rsidRPr="00877BE7">
              <w:rPr>
                <w:b w:val="0"/>
                <w:sz w:val="20"/>
                <w:szCs w:val="20"/>
              </w:rPr>
              <w:t>Magepanda</w:t>
            </w:r>
          </w:p>
        </w:tc>
        <w:tc>
          <w:tcPr>
            <w:tcW w:w="2907" w:type="dxa"/>
          </w:tcPr>
          <w:p w14:paraId="62672174" w14:textId="6ADD1113" w:rsidR="00474FBF" w:rsidRPr="00877BE7" w:rsidRDefault="00A34379" w:rsidP="00920294">
            <w:pPr>
              <w:pStyle w:val="Heading1"/>
              <w:outlineLvl w:val="0"/>
              <w:rPr>
                <w:b w:val="0"/>
                <w:sz w:val="20"/>
                <w:szCs w:val="20"/>
              </w:rPr>
            </w:pPr>
            <w:r w:rsidRPr="00877BE7">
              <w:rPr>
                <w:b w:val="0"/>
                <w:sz w:val="20"/>
                <w:szCs w:val="20"/>
              </w:rPr>
              <w:t>12848</w:t>
            </w:r>
          </w:p>
        </w:tc>
        <w:tc>
          <w:tcPr>
            <w:tcW w:w="2907" w:type="dxa"/>
          </w:tcPr>
          <w:p w14:paraId="297B4E56" w14:textId="295F65D4" w:rsidR="00474FBF" w:rsidRPr="00877BE7" w:rsidRDefault="00046AF2" w:rsidP="00920294">
            <w:pPr>
              <w:pStyle w:val="Heading1"/>
              <w:outlineLvl w:val="0"/>
              <w:rPr>
                <w:b w:val="0"/>
                <w:sz w:val="20"/>
                <w:szCs w:val="20"/>
              </w:rPr>
            </w:pPr>
            <w:r w:rsidRPr="00877BE7">
              <w:rPr>
                <w:b w:val="0"/>
                <w:sz w:val="20"/>
                <w:szCs w:val="20"/>
              </w:rPr>
              <w:t>0,71</w:t>
            </w:r>
          </w:p>
        </w:tc>
      </w:tr>
      <w:tr w:rsidR="00474FBF" w:rsidRPr="00877BE7" w14:paraId="2E47597E" w14:textId="77777777" w:rsidTr="00474FBF">
        <w:tc>
          <w:tcPr>
            <w:tcW w:w="2907" w:type="dxa"/>
          </w:tcPr>
          <w:p w14:paraId="0F4E7BCA" w14:textId="1A03900C" w:rsidR="00474FBF" w:rsidRPr="00877BE7" w:rsidRDefault="008E4B79" w:rsidP="00920294">
            <w:pPr>
              <w:pStyle w:val="Heading1"/>
              <w:jc w:val="both"/>
              <w:outlineLvl w:val="0"/>
              <w:rPr>
                <w:b w:val="0"/>
                <w:sz w:val="20"/>
                <w:szCs w:val="20"/>
              </w:rPr>
            </w:pPr>
            <w:r w:rsidRPr="00877BE7">
              <w:rPr>
                <w:b w:val="0"/>
                <w:sz w:val="20"/>
                <w:szCs w:val="20"/>
              </w:rPr>
              <w:t>Alok</w:t>
            </w:r>
          </w:p>
        </w:tc>
        <w:tc>
          <w:tcPr>
            <w:tcW w:w="2907" w:type="dxa"/>
          </w:tcPr>
          <w:p w14:paraId="50EFBA71" w14:textId="3734D9E5" w:rsidR="00474FBF" w:rsidRPr="00877BE7" w:rsidRDefault="00FE4675" w:rsidP="00920294">
            <w:pPr>
              <w:pStyle w:val="Heading1"/>
              <w:outlineLvl w:val="0"/>
              <w:rPr>
                <w:b w:val="0"/>
                <w:sz w:val="20"/>
                <w:szCs w:val="20"/>
              </w:rPr>
            </w:pPr>
            <w:r w:rsidRPr="00877BE7">
              <w:rPr>
                <w:b w:val="0"/>
                <w:sz w:val="20"/>
                <w:szCs w:val="20"/>
              </w:rPr>
              <w:t>32633</w:t>
            </w:r>
          </w:p>
        </w:tc>
        <w:tc>
          <w:tcPr>
            <w:tcW w:w="2907" w:type="dxa"/>
          </w:tcPr>
          <w:p w14:paraId="17D05486" w14:textId="4BD246A3" w:rsidR="00474FBF" w:rsidRPr="00877BE7" w:rsidRDefault="00046AF2" w:rsidP="00920294">
            <w:pPr>
              <w:pStyle w:val="Heading1"/>
              <w:outlineLvl w:val="0"/>
              <w:rPr>
                <w:b w:val="0"/>
                <w:sz w:val="20"/>
                <w:szCs w:val="20"/>
              </w:rPr>
            </w:pPr>
            <w:r w:rsidRPr="00877BE7">
              <w:rPr>
                <w:b w:val="0"/>
                <w:sz w:val="20"/>
                <w:szCs w:val="20"/>
              </w:rPr>
              <w:t>0,01</w:t>
            </w:r>
          </w:p>
        </w:tc>
      </w:tr>
      <w:tr w:rsidR="00474FBF" w:rsidRPr="00877BE7" w14:paraId="0D036A0B" w14:textId="77777777" w:rsidTr="00474FBF">
        <w:tc>
          <w:tcPr>
            <w:tcW w:w="2907" w:type="dxa"/>
          </w:tcPr>
          <w:p w14:paraId="02411530" w14:textId="15B9E591" w:rsidR="00474FBF" w:rsidRPr="00877BE7" w:rsidRDefault="008E4B79" w:rsidP="00920294">
            <w:pPr>
              <w:pStyle w:val="Heading1"/>
              <w:jc w:val="both"/>
              <w:outlineLvl w:val="0"/>
              <w:rPr>
                <w:b w:val="0"/>
                <w:sz w:val="20"/>
                <w:szCs w:val="20"/>
              </w:rPr>
            </w:pPr>
            <w:r w:rsidRPr="00877BE7">
              <w:rPr>
                <w:b w:val="0"/>
                <w:sz w:val="20"/>
                <w:szCs w:val="20"/>
              </w:rPr>
              <w:t>Alok Barat</w:t>
            </w:r>
          </w:p>
        </w:tc>
        <w:tc>
          <w:tcPr>
            <w:tcW w:w="2907" w:type="dxa"/>
          </w:tcPr>
          <w:p w14:paraId="15D680D2" w14:textId="53BB4411" w:rsidR="00474FBF" w:rsidRPr="00877BE7" w:rsidRDefault="00FE4675" w:rsidP="00920294">
            <w:pPr>
              <w:pStyle w:val="Heading1"/>
              <w:outlineLvl w:val="0"/>
              <w:rPr>
                <w:b w:val="0"/>
                <w:sz w:val="20"/>
                <w:szCs w:val="20"/>
              </w:rPr>
            </w:pPr>
            <w:r w:rsidRPr="00877BE7">
              <w:rPr>
                <w:b w:val="0"/>
                <w:sz w:val="20"/>
                <w:szCs w:val="20"/>
              </w:rPr>
              <w:t>22906</w:t>
            </w:r>
          </w:p>
        </w:tc>
        <w:tc>
          <w:tcPr>
            <w:tcW w:w="2907" w:type="dxa"/>
          </w:tcPr>
          <w:p w14:paraId="6118BC79" w14:textId="5CECC623" w:rsidR="00474FBF" w:rsidRPr="00877BE7" w:rsidRDefault="00046AF2" w:rsidP="00920294">
            <w:pPr>
              <w:pStyle w:val="Heading1"/>
              <w:outlineLvl w:val="0"/>
              <w:rPr>
                <w:b w:val="0"/>
                <w:sz w:val="20"/>
                <w:szCs w:val="20"/>
              </w:rPr>
            </w:pPr>
            <w:r w:rsidRPr="00877BE7">
              <w:rPr>
                <w:b w:val="0"/>
                <w:sz w:val="20"/>
                <w:szCs w:val="20"/>
              </w:rPr>
              <w:t>2,05</w:t>
            </w:r>
          </w:p>
        </w:tc>
      </w:tr>
      <w:tr w:rsidR="00474FBF" w:rsidRPr="00877BE7" w14:paraId="668577E0" w14:textId="77777777" w:rsidTr="00474FBF">
        <w:tc>
          <w:tcPr>
            <w:tcW w:w="2907" w:type="dxa"/>
          </w:tcPr>
          <w:p w14:paraId="5707D3AE" w14:textId="17A8B0EA" w:rsidR="00474FBF" w:rsidRPr="00877BE7" w:rsidRDefault="008E4B79" w:rsidP="00920294">
            <w:pPr>
              <w:pStyle w:val="Heading1"/>
              <w:jc w:val="both"/>
              <w:outlineLvl w:val="0"/>
              <w:rPr>
                <w:b w:val="0"/>
                <w:sz w:val="20"/>
                <w:szCs w:val="20"/>
              </w:rPr>
            </w:pPr>
            <w:r w:rsidRPr="00877BE7">
              <w:rPr>
                <w:b w:val="0"/>
                <w:sz w:val="20"/>
                <w:szCs w:val="20"/>
              </w:rPr>
              <w:t>Alok Timur</w:t>
            </w:r>
          </w:p>
        </w:tc>
        <w:tc>
          <w:tcPr>
            <w:tcW w:w="2907" w:type="dxa"/>
          </w:tcPr>
          <w:p w14:paraId="62509014" w14:textId="2504E5CD" w:rsidR="00474FBF" w:rsidRPr="00877BE7" w:rsidRDefault="00FE4675" w:rsidP="00920294">
            <w:pPr>
              <w:pStyle w:val="Heading1"/>
              <w:outlineLvl w:val="0"/>
              <w:rPr>
                <w:b w:val="0"/>
                <w:sz w:val="20"/>
                <w:szCs w:val="20"/>
              </w:rPr>
            </w:pPr>
            <w:r w:rsidRPr="00877BE7">
              <w:rPr>
                <w:b w:val="0"/>
                <w:sz w:val="20"/>
                <w:szCs w:val="20"/>
              </w:rPr>
              <w:t>32852</w:t>
            </w:r>
          </w:p>
        </w:tc>
        <w:tc>
          <w:tcPr>
            <w:tcW w:w="2907" w:type="dxa"/>
          </w:tcPr>
          <w:p w14:paraId="47B42F40" w14:textId="63939987" w:rsidR="00474FBF" w:rsidRPr="00877BE7" w:rsidRDefault="0095067C" w:rsidP="00920294">
            <w:pPr>
              <w:pStyle w:val="Heading1"/>
              <w:outlineLvl w:val="0"/>
              <w:rPr>
                <w:b w:val="0"/>
                <w:sz w:val="20"/>
                <w:szCs w:val="20"/>
              </w:rPr>
            </w:pPr>
            <w:r w:rsidRPr="00877BE7">
              <w:rPr>
                <w:b w:val="0"/>
                <w:sz w:val="20"/>
                <w:szCs w:val="20"/>
              </w:rPr>
              <w:t>0,13</w:t>
            </w:r>
          </w:p>
        </w:tc>
      </w:tr>
      <w:tr w:rsidR="00474FBF" w:rsidRPr="00877BE7" w14:paraId="09714555" w14:textId="77777777" w:rsidTr="00474FBF">
        <w:tc>
          <w:tcPr>
            <w:tcW w:w="2907" w:type="dxa"/>
          </w:tcPr>
          <w:p w14:paraId="2954AD1C" w14:textId="3D97AE31" w:rsidR="00474FBF" w:rsidRPr="00877BE7" w:rsidRDefault="008E4B79" w:rsidP="00920294">
            <w:pPr>
              <w:pStyle w:val="Heading1"/>
              <w:jc w:val="both"/>
              <w:outlineLvl w:val="0"/>
              <w:rPr>
                <w:b w:val="0"/>
                <w:sz w:val="20"/>
                <w:szCs w:val="20"/>
              </w:rPr>
            </w:pPr>
            <w:r w:rsidRPr="00877BE7">
              <w:rPr>
                <w:b w:val="0"/>
                <w:sz w:val="20"/>
                <w:szCs w:val="20"/>
              </w:rPr>
              <w:t>Kabupaten Sikka</w:t>
            </w:r>
          </w:p>
        </w:tc>
        <w:tc>
          <w:tcPr>
            <w:tcW w:w="2907" w:type="dxa"/>
          </w:tcPr>
          <w:p w14:paraId="3081D1C1" w14:textId="2BF65AC4" w:rsidR="00474FBF" w:rsidRPr="00877BE7" w:rsidRDefault="00FE4675" w:rsidP="00920294">
            <w:pPr>
              <w:pStyle w:val="Heading1"/>
              <w:outlineLvl w:val="0"/>
              <w:rPr>
                <w:b w:val="0"/>
                <w:sz w:val="20"/>
                <w:szCs w:val="20"/>
              </w:rPr>
            </w:pPr>
            <w:r w:rsidRPr="00877BE7">
              <w:rPr>
                <w:b w:val="0"/>
                <w:sz w:val="20"/>
                <w:szCs w:val="20"/>
              </w:rPr>
              <w:t>324252</w:t>
            </w:r>
          </w:p>
        </w:tc>
        <w:tc>
          <w:tcPr>
            <w:tcW w:w="2907" w:type="dxa"/>
          </w:tcPr>
          <w:p w14:paraId="7F58B6FF" w14:textId="3075BB7E" w:rsidR="00474FBF" w:rsidRPr="00877BE7" w:rsidRDefault="0095067C" w:rsidP="00920294">
            <w:pPr>
              <w:pStyle w:val="Heading1"/>
              <w:outlineLvl w:val="0"/>
              <w:rPr>
                <w:b w:val="0"/>
                <w:sz w:val="20"/>
                <w:szCs w:val="20"/>
              </w:rPr>
            </w:pPr>
            <w:r w:rsidRPr="00877BE7">
              <w:rPr>
                <w:b w:val="0"/>
                <w:sz w:val="20"/>
                <w:szCs w:val="20"/>
              </w:rPr>
              <w:t>0,54</w:t>
            </w:r>
          </w:p>
        </w:tc>
      </w:tr>
    </w:tbl>
    <w:p w14:paraId="0A5B098D" w14:textId="0BBF1A42" w:rsidR="00A45EF3" w:rsidRDefault="00A45EF3" w:rsidP="00692CC2">
      <w:pPr>
        <w:pStyle w:val="Heading1"/>
        <w:spacing w:line="480" w:lineRule="auto"/>
        <w:jc w:val="left"/>
        <w:rPr>
          <w:b w:val="0"/>
          <w:i/>
          <w:sz w:val="20"/>
          <w:szCs w:val="20"/>
        </w:rPr>
      </w:pPr>
      <w:r w:rsidRPr="00877BE7">
        <w:rPr>
          <w:b w:val="0"/>
          <w:i/>
        </w:rPr>
        <w:t xml:space="preserve">  </w:t>
      </w:r>
      <w:r w:rsidRPr="00877BE7">
        <w:rPr>
          <w:b w:val="0"/>
          <w:i/>
          <w:sz w:val="20"/>
          <w:szCs w:val="20"/>
        </w:rPr>
        <w:t>Sumber : BPS Kabupaten Sikka, 2021</w:t>
      </w:r>
    </w:p>
    <w:p w14:paraId="25F43379" w14:textId="77777777" w:rsidR="00454304" w:rsidRDefault="00454304" w:rsidP="00692CC2">
      <w:pPr>
        <w:pStyle w:val="Heading1"/>
        <w:spacing w:line="480" w:lineRule="auto"/>
        <w:jc w:val="left"/>
        <w:rPr>
          <w:b w:val="0"/>
          <w:i/>
          <w:sz w:val="20"/>
          <w:szCs w:val="20"/>
        </w:rPr>
      </w:pPr>
    </w:p>
    <w:p w14:paraId="24675DDC" w14:textId="77777777" w:rsidR="00454304" w:rsidRDefault="00454304" w:rsidP="00692CC2">
      <w:pPr>
        <w:pStyle w:val="Heading1"/>
        <w:spacing w:line="480" w:lineRule="auto"/>
        <w:jc w:val="left"/>
        <w:rPr>
          <w:b w:val="0"/>
          <w:i/>
          <w:sz w:val="20"/>
          <w:szCs w:val="20"/>
        </w:rPr>
      </w:pPr>
    </w:p>
    <w:p w14:paraId="2C887D8A" w14:textId="77777777" w:rsidR="00454304" w:rsidRPr="00877BE7" w:rsidRDefault="00454304" w:rsidP="00692CC2">
      <w:pPr>
        <w:pStyle w:val="Heading1"/>
        <w:spacing w:line="480" w:lineRule="auto"/>
        <w:jc w:val="left"/>
        <w:rPr>
          <w:b w:val="0"/>
          <w:i/>
          <w:sz w:val="20"/>
          <w:szCs w:val="20"/>
        </w:rPr>
      </w:pPr>
    </w:p>
    <w:p w14:paraId="21EEAADC" w14:textId="7302D0CE" w:rsidR="003073FE" w:rsidRPr="00877BE7" w:rsidRDefault="003073FE" w:rsidP="00454304">
      <w:pPr>
        <w:pStyle w:val="Heading1"/>
        <w:spacing w:after="0" w:line="480" w:lineRule="auto"/>
        <w:jc w:val="both"/>
      </w:pPr>
      <w:r w:rsidRPr="00877BE7">
        <w:lastRenderedPageBreak/>
        <w:t>4.2 Hasil Penelitian</w:t>
      </w:r>
    </w:p>
    <w:p w14:paraId="713C6F98" w14:textId="721E3CCB" w:rsidR="00454304" w:rsidRPr="00877BE7" w:rsidRDefault="002F20F2" w:rsidP="00454304">
      <w:pPr>
        <w:pStyle w:val="Heading1"/>
        <w:spacing w:after="0" w:line="480" w:lineRule="auto"/>
        <w:ind w:left="567" w:hanging="567"/>
        <w:jc w:val="both"/>
      </w:pPr>
      <w:r w:rsidRPr="00877BE7">
        <w:t xml:space="preserve">4.1.2 Peta </w:t>
      </w:r>
      <w:r w:rsidR="00A45EF3" w:rsidRPr="00877BE7">
        <w:t xml:space="preserve">Persebaran Daerah Potensi Rawan Kekeringan Di Kabupaten </w:t>
      </w:r>
      <w:r w:rsidR="00616B43" w:rsidRPr="00877BE7">
        <w:t xml:space="preserve"> </w:t>
      </w:r>
      <w:r w:rsidRPr="00877BE7">
        <w:t xml:space="preserve">Sikka </w:t>
      </w:r>
      <w:r w:rsidR="00A45EF3" w:rsidRPr="00877BE7">
        <w:t xml:space="preserve">Berbasis </w:t>
      </w:r>
      <w:r w:rsidRPr="00877BE7">
        <w:t xml:space="preserve">Pengindraan </w:t>
      </w:r>
      <w:r w:rsidR="00A45EF3" w:rsidRPr="00877BE7">
        <w:t>Jauh</w:t>
      </w:r>
    </w:p>
    <w:p w14:paraId="67BBF5A4" w14:textId="6214AEE5" w:rsidR="004C4988" w:rsidRPr="00877BE7" w:rsidRDefault="00477064" w:rsidP="00454304">
      <w:pPr>
        <w:pStyle w:val="Heading1"/>
        <w:numPr>
          <w:ilvl w:val="0"/>
          <w:numId w:val="24"/>
        </w:numPr>
        <w:tabs>
          <w:tab w:val="left" w:pos="284"/>
        </w:tabs>
        <w:spacing w:after="0" w:line="480" w:lineRule="auto"/>
        <w:ind w:left="0" w:firstLine="0"/>
        <w:jc w:val="both"/>
        <w:rPr>
          <w:b w:val="0"/>
        </w:rPr>
      </w:pPr>
      <w:r w:rsidRPr="00877BE7">
        <w:rPr>
          <w:b w:val="0"/>
        </w:rPr>
        <w:t>Tekstur tanah dan Solum tanah</w:t>
      </w:r>
    </w:p>
    <w:p w14:paraId="12113035" w14:textId="2817CFD8" w:rsidR="0016532C" w:rsidRPr="00877BE7" w:rsidRDefault="0016532C" w:rsidP="00454304">
      <w:pPr>
        <w:pStyle w:val="Heading1"/>
        <w:spacing w:after="0" w:line="480" w:lineRule="auto"/>
        <w:ind w:firstLine="680"/>
        <w:jc w:val="both"/>
        <w:rPr>
          <w:b w:val="0"/>
        </w:rPr>
      </w:pPr>
      <w:r w:rsidRPr="00877BE7">
        <w:rPr>
          <w:b w:val="0"/>
        </w:rPr>
        <w:t xml:space="preserve">Tekstur tanah didapatkan dari penurunan jenis tanah. Tekstur tanah merupakan perbandingan </w:t>
      </w:r>
      <w:r w:rsidR="00DD71CB" w:rsidRPr="00877BE7">
        <w:rPr>
          <w:b w:val="0"/>
        </w:rPr>
        <w:t xml:space="preserve">fraksi pasir, debu, dan liat yang terkandung dalam tanah ( Susanto, 2014 ).Tekstur tanah menentukan </w:t>
      </w:r>
      <w:r w:rsidR="003A373C" w:rsidRPr="00877BE7">
        <w:rPr>
          <w:b w:val="0"/>
        </w:rPr>
        <w:t xml:space="preserve">dalam cepat atau lambatnya air </w:t>
      </w:r>
      <w:r w:rsidR="00672F68" w:rsidRPr="00877BE7">
        <w:rPr>
          <w:b w:val="0"/>
        </w:rPr>
        <w:t xml:space="preserve">yang masuk ke dalam tanah. Tekstur tanah ditentukan dari perbandingan kandungan pasir , Lanau dan lempung ( </w:t>
      </w:r>
      <w:r w:rsidR="000E2C66" w:rsidRPr="00877BE7">
        <w:rPr>
          <w:b w:val="0"/>
        </w:rPr>
        <w:t xml:space="preserve">Todd, 198 dalam Lilis Puspitasari , 2016 ). Kedalaman tanah adalah kedalaman lapisan tanah dari permukaan hingga bahan induk </w:t>
      </w:r>
      <w:r w:rsidR="00623140" w:rsidRPr="00877BE7">
        <w:rPr>
          <w:b w:val="0"/>
        </w:rPr>
        <w:t xml:space="preserve">tanah. </w:t>
      </w:r>
    </w:p>
    <w:p w14:paraId="348D5E59" w14:textId="710F6FD2" w:rsidR="00623140" w:rsidRPr="00877BE7" w:rsidRDefault="00623140" w:rsidP="00454304">
      <w:pPr>
        <w:pStyle w:val="Heading1"/>
        <w:numPr>
          <w:ilvl w:val="0"/>
          <w:numId w:val="25"/>
        </w:numPr>
        <w:tabs>
          <w:tab w:val="left" w:pos="284"/>
          <w:tab w:val="left" w:pos="567"/>
        </w:tabs>
        <w:spacing w:after="0" w:line="480" w:lineRule="auto"/>
        <w:ind w:hanging="1440"/>
        <w:jc w:val="both"/>
        <w:rPr>
          <w:b w:val="0"/>
        </w:rPr>
      </w:pPr>
      <w:r w:rsidRPr="00877BE7">
        <w:rPr>
          <w:b w:val="0"/>
        </w:rPr>
        <w:t>Kecamatan Kangae</w:t>
      </w:r>
    </w:p>
    <w:p w14:paraId="47C52453" w14:textId="617AC216" w:rsidR="00623140" w:rsidRPr="00877BE7" w:rsidRDefault="002662DF" w:rsidP="00454304">
      <w:pPr>
        <w:pStyle w:val="Heading1"/>
        <w:spacing w:after="0" w:line="480" w:lineRule="auto"/>
        <w:ind w:firstLine="680"/>
        <w:jc w:val="both"/>
        <w:rPr>
          <w:b w:val="0"/>
        </w:rPr>
      </w:pPr>
      <w:r w:rsidRPr="00877BE7">
        <w:rPr>
          <w:b w:val="0"/>
        </w:rPr>
        <w:t xml:space="preserve"> </w:t>
      </w:r>
      <w:r w:rsidR="00A04548" w:rsidRPr="00877BE7">
        <w:rPr>
          <w:b w:val="0"/>
        </w:rPr>
        <w:t xml:space="preserve">Jenis tanah yang terdapat di Kecamatan Kangae terdapat empat macam jenis tanah yaitu : </w:t>
      </w:r>
      <w:r w:rsidR="00896335" w:rsidRPr="00877BE7">
        <w:rPr>
          <w:b w:val="0"/>
        </w:rPr>
        <w:t>Kambisol Distrik , Kambisol Eutrik , Kambisol Humik dan Kambisol Ustik</w:t>
      </w:r>
      <w:r w:rsidR="00E9772E" w:rsidRPr="00877BE7">
        <w:rPr>
          <w:b w:val="0"/>
        </w:rPr>
        <w:t>. Kambisol Distrik bertekstur ha</w:t>
      </w:r>
      <w:r w:rsidR="00A84521" w:rsidRPr="00877BE7">
        <w:rPr>
          <w:b w:val="0"/>
        </w:rPr>
        <w:t>lus</w:t>
      </w:r>
      <w:r w:rsidR="00B70E3C" w:rsidRPr="00877BE7">
        <w:rPr>
          <w:b w:val="0"/>
        </w:rPr>
        <w:t xml:space="preserve"> dan solum </w:t>
      </w:r>
      <w:r w:rsidR="00E9772E" w:rsidRPr="00877BE7">
        <w:rPr>
          <w:b w:val="0"/>
        </w:rPr>
        <w:t xml:space="preserve">tanahnya berkisar </w:t>
      </w:r>
      <w:r w:rsidR="00BF2C79" w:rsidRPr="00877BE7">
        <w:rPr>
          <w:b w:val="0"/>
        </w:rPr>
        <w:t xml:space="preserve">50 cm, Kambisol Eutrik bertekstur kasar dan solum </w:t>
      </w:r>
      <w:r w:rsidR="00B70E3C" w:rsidRPr="00877BE7">
        <w:rPr>
          <w:b w:val="0"/>
        </w:rPr>
        <w:t xml:space="preserve">berkisaran 60 cm, Kambisol Humik bertekstur </w:t>
      </w:r>
      <w:r w:rsidR="005A7B00" w:rsidRPr="00877BE7">
        <w:rPr>
          <w:b w:val="0"/>
        </w:rPr>
        <w:t>agak halus dan solum 107 cm, dan Kambisol ustik bertekstur kasar dan solumnya 50 cm.</w:t>
      </w:r>
    </w:p>
    <w:p w14:paraId="719D3517" w14:textId="67BEAB06" w:rsidR="000C51C3" w:rsidRPr="00877BE7" w:rsidRDefault="000C51C3" w:rsidP="00616B43">
      <w:pPr>
        <w:pStyle w:val="Heading1"/>
        <w:spacing w:after="0" w:line="240" w:lineRule="auto"/>
        <w:rPr>
          <w:b w:val="0"/>
        </w:rPr>
      </w:pPr>
      <w:r w:rsidRPr="00877BE7">
        <w:rPr>
          <w:noProof/>
          <w:lang w:val="en-US"/>
        </w:rPr>
        <w:lastRenderedPageBreak/>
        <w:drawing>
          <wp:inline distT="0" distB="0" distL="0" distR="0" wp14:anchorId="62DCEC73" wp14:editId="437A068B">
            <wp:extent cx="5275064" cy="3409950"/>
            <wp:effectExtent l="0" t="0" r="1905" b="0"/>
            <wp:docPr id="26" name="Picture 26" descr="C:\Users\leptop\AppData\Local\Microsoft\Windows\Temporary Internet Files\Content.Word\JENIS TANAH 1 T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ptop\AppData\Local\Microsoft\Windows\Temporary Internet Files\Content.Word\JENIS TANAH 1 TIN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695" cy="3412297"/>
                    </a:xfrm>
                    <a:prstGeom prst="rect">
                      <a:avLst/>
                    </a:prstGeom>
                    <a:noFill/>
                    <a:ln>
                      <a:noFill/>
                    </a:ln>
                  </pic:spPr>
                </pic:pic>
              </a:graphicData>
            </a:graphic>
          </wp:inline>
        </w:drawing>
      </w:r>
    </w:p>
    <w:p w14:paraId="206DAEAA" w14:textId="1C49B25F" w:rsidR="00E41901" w:rsidRDefault="009F7568" w:rsidP="00454304">
      <w:pPr>
        <w:pStyle w:val="Heading1"/>
        <w:spacing w:after="0" w:line="240" w:lineRule="auto"/>
        <w:ind w:left="142"/>
        <w:rPr>
          <w:b w:val="0"/>
          <w:sz w:val="20"/>
          <w:szCs w:val="20"/>
        </w:rPr>
      </w:pPr>
      <w:r w:rsidRPr="00661841">
        <w:rPr>
          <w:b w:val="0"/>
          <w:sz w:val="20"/>
          <w:szCs w:val="20"/>
        </w:rPr>
        <w:t xml:space="preserve"> Gambar 4.3 Peta Jenis Tanah Kecamatan Kangae</w:t>
      </w:r>
    </w:p>
    <w:p w14:paraId="691B0E15" w14:textId="77777777" w:rsidR="00E41901" w:rsidRPr="00877BE7" w:rsidRDefault="00E41901" w:rsidP="00877BE7">
      <w:pPr>
        <w:pStyle w:val="Heading1"/>
        <w:spacing w:after="0" w:line="240" w:lineRule="auto"/>
        <w:jc w:val="left"/>
        <w:rPr>
          <w:b w:val="0"/>
          <w:sz w:val="20"/>
          <w:szCs w:val="20"/>
        </w:rPr>
      </w:pPr>
    </w:p>
    <w:p w14:paraId="6A3D37CF" w14:textId="27B6FEC4" w:rsidR="003F7CF3" w:rsidRDefault="009F7568" w:rsidP="003F7CF3">
      <w:pPr>
        <w:pStyle w:val="Heading1"/>
        <w:spacing w:after="0" w:line="240" w:lineRule="auto"/>
      </w:pPr>
      <w:r w:rsidRPr="00877BE7">
        <w:t>Tabel 4.7</w:t>
      </w:r>
    </w:p>
    <w:p w14:paraId="10EDC848" w14:textId="499301C0" w:rsidR="00877BE7" w:rsidRPr="003F7CF3" w:rsidRDefault="009F7568" w:rsidP="003F7CF3">
      <w:pPr>
        <w:pStyle w:val="Heading1"/>
        <w:spacing w:after="0" w:line="240" w:lineRule="auto"/>
      </w:pPr>
      <w:r w:rsidRPr="00877BE7">
        <w:t>Luas Jenis Tanah Kecamatan Kangae</w:t>
      </w:r>
    </w:p>
    <w:tbl>
      <w:tblPr>
        <w:tblStyle w:val="TableGrid"/>
        <w:tblpPr w:leftFromText="180" w:rightFromText="180" w:vertAnchor="text" w:horzAnchor="margin" w:tblpX="108" w:tblpY="70"/>
        <w:tblW w:w="0" w:type="auto"/>
        <w:tblLook w:val="04A0" w:firstRow="1" w:lastRow="0" w:firstColumn="1" w:lastColumn="0" w:noHBand="0" w:noVBand="1"/>
      </w:tblPr>
      <w:tblGrid>
        <w:gridCol w:w="2502"/>
        <w:gridCol w:w="2711"/>
        <w:gridCol w:w="2725"/>
      </w:tblGrid>
      <w:tr w:rsidR="003F7CF3" w:rsidRPr="00877BE7" w14:paraId="6E154B7E" w14:textId="77777777" w:rsidTr="003F7CF3">
        <w:tc>
          <w:tcPr>
            <w:tcW w:w="2502" w:type="dxa"/>
          </w:tcPr>
          <w:p w14:paraId="1B77A9A2" w14:textId="77777777" w:rsidR="003F7CF3" w:rsidRPr="00877BE7" w:rsidRDefault="003F7CF3" w:rsidP="003F7CF3">
            <w:pPr>
              <w:pStyle w:val="Heading1"/>
              <w:tabs>
                <w:tab w:val="center" w:pos="4039"/>
                <w:tab w:val="left" w:pos="6870"/>
              </w:tabs>
              <w:jc w:val="left"/>
              <w:outlineLvl w:val="0"/>
              <w:rPr>
                <w:sz w:val="20"/>
                <w:szCs w:val="20"/>
              </w:rPr>
            </w:pPr>
            <w:r w:rsidRPr="00877BE7">
              <w:rPr>
                <w:sz w:val="20"/>
                <w:szCs w:val="20"/>
              </w:rPr>
              <w:t>Jenis Tanah</w:t>
            </w:r>
          </w:p>
        </w:tc>
        <w:tc>
          <w:tcPr>
            <w:tcW w:w="2711" w:type="dxa"/>
          </w:tcPr>
          <w:p w14:paraId="58B376DB" w14:textId="77777777" w:rsidR="003F7CF3" w:rsidRPr="00877BE7" w:rsidRDefault="003F7CF3" w:rsidP="003F7CF3">
            <w:pPr>
              <w:pStyle w:val="Heading1"/>
              <w:tabs>
                <w:tab w:val="center" w:pos="4039"/>
                <w:tab w:val="left" w:pos="6870"/>
              </w:tabs>
              <w:outlineLvl w:val="0"/>
              <w:rPr>
                <w:sz w:val="20"/>
                <w:szCs w:val="20"/>
              </w:rPr>
            </w:pPr>
            <w:r w:rsidRPr="00877BE7">
              <w:rPr>
                <w:sz w:val="20"/>
                <w:szCs w:val="20"/>
              </w:rPr>
              <w:t>Luas ( Ha )</w:t>
            </w:r>
          </w:p>
        </w:tc>
        <w:tc>
          <w:tcPr>
            <w:tcW w:w="2725" w:type="dxa"/>
          </w:tcPr>
          <w:p w14:paraId="77E38293" w14:textId="77777777" w:rsidR="003F7CF3" w:rsidRPr="00877BE7" w:rsidRDefault="003F7CF3" w:rsidP="003F7CF3">
            <w:pPr>
              <w:pStyle w:val="Heading1"/>
              <w:tabs>
                <w:tab w:val="center" w:pos="4039"/>
                <w:tab w:val="left" w:pos="6870"/>
              </w:tabs>
              <w:outlineLvl w:val="0"/>
              <w:rPr>
                <w:sz w:val="20"/>
                <w:szCs w:val="20"/>
              </w:rPr>
            </w:pPr>
            <w:r w:rsidRPr="00877BE7">
              <w:rPr>
                <w:sz w:val="20"/>
                <w:szCs w:val="20"/>
              </w:rPr>
              <w:t>Persentase ( % )</w:t>
            </w:r>
          </w:p>
        </w:tc>
      </w:tr>
      <w:tr w:rsidR="003F7CF3" w:rsidRPr="00877BE7" w14:paraId="7276020A" w14:textId="77777777" w:rsidTr="003F7CF3">
        <w:tc>
          <w:tcPr>
            <w:tcW w:w="2502" w:type="dxa"/>
          </w:tcPr>
          <w:p w14:paraId="41FE17FC" w14:textId="77777777" w:rsidR="003F7CF3" w:rsidRPr="00877BE7" w:rsidRDefault="003F7CF3" w:rsidP="003F7CF3">
            <w:pPr>
              <w:pStyle w:val="Heading1"/>
              <w:tabs>
                <w:tab w:val="center" w:pos="4039"/>
                <w:tab w:val="left" w:pos="6870"/>
              </w:tabs>
              <w:jc w:val="left"/>
              <w:outlineLvl w:val="0"/>
              <w:rPr>
                <w:b w:val="0"/>
                <w:sz w:val="20"/>
                <w:szCs w:val="20"/>
              </w:rPr>
            </w:pPr>
            <w:r w:rsidRPr="00877BE7">
              <w:rPr>
                <w:b w:val="0"/>
                <w:sz w:val="20"/>
                <w:szCs w:val="20"/>
              </w:rPr>
              <w:t>Kambisol Distrik</w:t>
            </w:r>
          </w:p>
        </w:tc>
        <w:tc>
          <w:tcPr>
            <w:tcW w:w="2711" w:type="dxa"/>
          </w:tcPr>
          <w:p w14:paraId="4BEAF816" w14:textId="77777777" w:rsidR="003F7CF3" w:rsidRPr="00877BE7" w:rsidRDefault="003F7CF3" w:rsidP="003F7CF3">
            <w:pPr>
              <w:pStyle w:val="Heading1"/>
              <w:tabs>
                <w:tab w:val="center" w:pos="4039"/>
                <w:tab w:val="left" w:pos="6870"/>
              </w:tabs>
              <w:outlineLvl w:val="0"/>
              <w:rPr>
                <w:b w:val="0"/>
                <w:sz w:val="20"/>
                <w:szCs w:val="20"/>
              </w:rPr>
            </w:pPr>
            <w:r w:rsidRPr="00877BE7">
              <w:rPr>
                <w:b w:val="0"/>
                <w:sz w:val="20"/>
                <w:szCs w:val="20"/>
              </w:rPr>
              <w:t>1450,3</w:t>
            </w:r>
          </w:p>
        </w:tc>
        <w:tc>
          <w:tcPr>
            <w:tcW w:w="2725" w:type="dxa"/>
          </w:tcPr>
          <w:p w14:paraId="103C4028" w14:textId="77777777" w:rsidR="003F7CF3" w:rsidRPr="00877BE7" w:rsidRDefault="003F7CF3" w:rsidP="003F7CF3">
            <w:pPr>
              <w:pStyle w:val="Heading1"/>
              <w:tabs>
                <w:tab w:val="center" w:pos="4039"/>
                <w:tab w:val="left" w:pos="6870"/>
              </w:tabs>
              <w:outlineLvl w:val="0"/>
              <w:rPr>
                <w:b w:val="0"/>
                <w:sz w:val="20"/>
                <w:szCs w:val="20"/>
              </w:rPr>
            </w:pPr>
            <w:r w:rsidRPr="00877BE7">
              <w:rPr>
                <w:b w:val="0"/>
                <w:sz w:val="20"/>
                <w:szCs w:val="20"/>
              </w:rPr>
              <w:t>36,60  %</w:t>
            </w:r>
          </w:p>
        </w:tc>
      </w:tr>
      <w:tr w:rsidR="003F7CF3" w:rsidRPr="00877BE7" w14:paraId="02B1B94D" w14:textId="77777777" w:rsidTr="003F7CF3">
        <w:tc>
          <w:tcPr>
            <w:tcW w:w="2502" w:type="dxa"/>
          </w:tcPr>
          <w:p w14:paraId="34392CB9" w14:textId="77777777" w:rsidR="003F7CF3" w:rsidRPr="00877BE7" w:rsidRDefault="003F7CF3" w:rsidP="003F7CF3">
            <w:pPr>
              <w:pStyle w:val="Heading1"/>
              <w:tabs>
                <w:tab w:val="center" w:pos="4039"/>
                <w:tab w:val="left" w:pos="6870"/>
              </w:tabs>
              <w:jc w:val="left"/>
              <w:outlineLvl w:val="0"/>
              <w:rPr>
                <w:b w:val="0"/>
                <w:sz w:val="20"/>
                <w:szCs w:val="20"/>
              </w:rPr>
            </w:pPr>
            <w:r w:rsidRPr="00877BE7">
              <w:rPr>
                <w:b w:val="0"/>
                <w:sz w:val="20"/>
                <w:szCs w:val="20"/>
              </w:rPr>
              <w:t>Kambisol Eutrik</w:t>
            </w:r>
          </w:p>
        </w:tc>
        <w:tc>
          <w:tcPr>
            <w:tcW w:w="2711" w:type="dxa"/>
          </w:tcPr>
          <w:p w14:paraId="10758F0D" w14:textId="77777777" w:rsidR="003F7CF3" w:rsidRPr="00877BE7" w:rsidRDefault="003F7CF3" w:rsidP="003F7CF3">
            <w:pPr>
              <w:pStyle w:val="Heading1"/>
              <w:tabs>
                <w:tab w:val="center" w:pos="4039"/>
                <w:tab w:val="left" w:pos="6870"/>
              </w:tabs>
              <w:outlineLvl w:val="0"/>
              <w:rPr>
                <w:b w:val="0"/>
                <w:sz w:val="20"/>
                <w:szCs w:val="20"/>
              </w:rPr>
            </w:pPr>
            <w:r w:rsidRPr="00877BE7">
              <w:rPr>
                <w:b w:val="0"/>
                <w:sz w:val="20"/>
                <w:szCs w:val="20"/>
              </w:rPr>
              <w:t>976,03</w:t>
            </w:r>
          </w:p>
        </w:tc>
        <w:tc>
          <w:tcPr>
            <w:tcW w:w="2725" w:type="dxa"/>
          </w:tcPr>
          <w:p w14:paraId="08FD9109" w14:textId="77777777" w:rsidR="003F7CF3" w:rsidRPr="00877BE7" w:rsidRDefault="003F7CF3" w:rsidP="003F7CF3">
            <w:pPr>
              <w:pStyle w:val="Heading1"/>
              <w:tabs>
                <w:tab w:val="center" w:pos="4039"/>
                <w:tab w:val="left" w:pos="6870"/>
              </w:tabs>
              <w:outlineLvl w:val="0"/>
              <w:rPr>
                <w:b w:val="0"/>
                <w:sz w:val="20"/>
                <w:szCs w:val="20"/>
              </w:rPr>
            </w:pPr>
            <w:r w:rsidRPr="00877BE7">
              <w:rPr>
                <w:b w:val="0"/>
                <w:sz w:val="20"/>
                <w:szCs w:val="20"/>
              </w:rPr>
              <w:t>24,63  %</w:t>
            </w:r>
          </w:p>
        </w:tc>
      </w:tr>
      <w:tr w:rsidR="003F7CF3" w:rsidRPr="00877BE7" w14:paraId="303638B7" w14:textId="77777777" w:rsidTr="003F7CF3">
        <w:tc>
          <w:tcPr>
            <w:tcW w:w="2502" w:type="dxa"/>
          </w:tcPr>
          <w:p w14:paraId="771E66D5" w14:textId="77777777" w:rsidR="003F7CF3" w:rsidRPr="00877BE7" w:rsidRDefault="003F7CF3" w:rsidP="003F7CF3">
            <w:pPr>
              <w:pStyle w:val="Heading1"/>
              <w:tabs>
                <w:tab w:val="center" w:pos="4039"/>
                <w:tab w:val="left" w:pos="6870"/>
              </w:tabs>
              <w:jc w:val="left"/>
              <w:outlineLvl w:val="0"/>
              <w:rPr>
                <w:b w:val="0"/>
                <w:sz w:val="20"/>
                <w:szCs w:val="20"/>
              </w:rPr>
            </w:pPr>
            <w:r w:rsidRPr="00877BE7">
              <w:rPr>
                <w:b w:val="0"/>
                <w:sz w:val="20"/>
                <w:szCs w:val="20"/>
              </w:rPr>
              <w:t>Kambisol Humik</w:t>
            </w:r>
          </w:p>
        </w:tc>
        <w:tc>
          <w:tcPr>
            <w:tcW w:w="2711" w:type="dxa"/>
          </w:tcPr>
          <w:p w14:paraId="645BEB7F" w14:textId="77777777" w:rsidR="003F7CF3" w:rsidRPr="00877BE7" w:rsidRDefault="003F7CF3" w:rsidP="003F7CF3">
            <w:pPr>
              <w:pStyle w:val="Heading1"/>
              <w:tabs>
                <w:tab w:val="center" w:pos="4039"/>
                <w:tab w:val="left" w:pos="6870"/>
              </w:tabs>
              <w:outlineLvl w:val="0"/>
              <w:rPr>
                <w:b w:val="0"/>
                <w:sz w:val="20"/>
                <w:szCs w:val="20"/>
              </w:rPr>
            </w:pPr>
            <w:r w:rsidRPr="00877BE7">
              <w:rPr>
                <w:b w:val="0"/>
                <w:sz w:val="20"/>
                <w:szCs w:val="20"/>
              </w:rPr>
              <w:t>1407,7</w:t>
            </w:r>
          </w:p>
        </w:tc>
        <w:tc>
          <w:tcPr>
            <w:tcW w:w="2725" w:type="dxa"/>
          </w:tcPr>
          <w:p w14:paraId="35664A1E" w14:textId="77777777" w:rsidR="003F7CF3" w:rsidRPr="00877BE7" w:rsidRDefault="003F7CF3" w:rsidP="003F7CF3">
            <w:pPr>
              <w:pStyle w:val="Heading1"/>
              <w:tabs>
                <w:tab w:val="center" w:pos="4039"/>
                <w:tab w:val="left" w:pos="6870"/>
              </w:tabs>
              <w:outlineLvl w:val="0"/>
              <w:rPr>
                <w:b w:val="0"/>
                <w:sz w:val="20"/>
                <w:szCs w:val="20"/>
              </w:rPr>
            </w:pPr>
            <w:r w:rsidRPr="00877BE7">
              <w:rPr>
                <w:b w:val="0"/>
                <w:sz w:val="20"/>
                <w:szCs w:val="20"/>
              </w:rPr>
              <w:t>35,53  %</w:t>
            </w:r>
          </w:p>
        </w:tc>
      </w:tr>
      <w:tr w:rsidR="003F7CF3" w:rsidRPr="00877BE7" w14:paraId="0965970A" w14:textId="77777777" w:rsidTr="003F7CF3">
        <w:tc>
          <w:tcPr>
            <w:tcW w:w="2502" w:type="dxa"/>
          </w:tcPr>
          <w:p w14:paraId="2B2A99D3" w14:textId="77777777" w:rsidR="003F7CF3" w:rsidRPr="00877BE7" w:rsidRDefault="003F7CF3" w:rsidP="003F7CF3">
            <w:pPr>
              <w:pStyle w:val="Heading1"/>
              <w:tabs>
                <w:tab w:val="center" w:pos="4039"/>
                <w:tab w:val="left" w:pos="6870"/>
              </w:tabs>
              <w:jc w:val="left"/>
              <w:outlineLvl w:val="0"/>
              <w:rPr>
                <w:b w:val="0"/>
                <w:sz w:val="20"/>
                <w:szCs w:val="20"/>
              </w:rPr>
            </w:pPr>
            <w:r w:rsidRPr="00877BE7">
              <w:rPr>
                <w:b w:val="0"/>
                <w:sz w:val="20"/>
                <w:szCs w:val="20"/>
              </w:rPr>
              <w:t>Kambisol Ustik</w:t>
            </w:r>
          </w:p>
        </w:tc>
        <w:tc>
          <w:tcPr>
            <w:tcW w:w="2711" w:type="dxa"/>
          </w:tcPr>
          <w:p w14:paraId="1C5C0939" w14:textId="77777777" w:rsidR="003F7CF3" w:rsidRPr="00877BE7" w:rsidRDefault="003F7CF3" w:rsidP="003F7CF3">
            <w:pPr>
              <w:pStyle w:val="Heading1"/>
              <w:tabs>
                <w:tab w:val="center" w:pos="4039"/>
                <w:tab w:val="left" w:pos="6870"/>
              </w:tabs>
              <w:outlineLvl w:val="0"/>
              <w:rPr>
                <w:b w:val="0"/>
                <w:sz w:val="20"/>
                <w:szCs w:val="20"/>
              </w:rPr>
            </w:pPr>
            <w:r w:rsidRPr="00877BE7">
              <w:rPr>
                <w:b w:val="0"/>
                <w:sz w:val="20"/>
                <w:szCs w:val="20"/>
              </w:rPr>
              <w:t>127,85</w:t>
            </w:r>
          </w:p>
        </w:tc>
        <w:tc>
          <w:tcPr>
            <w:tcW w:w="2725" w:type="dxa"/>
          </w:tcPr>
          <w:p w14:paraId="11DA93D2" w14:textId="77777777" w:rsidR="003F7CF3" w:rsidRPr="00877BE7" w:rsidRDefault="003F7CF3" w:rsidP="003F7CF3">
            <w:pPr>
              <w:pStyle w:val="Heading1"/>
              <w:tabs>
                <w:tab w:val="center" w:pos="4039"/>
                <w:tab w:val="left" w:pos="6870"/>
              </w:tabs>
              <w:outlineLvl w:val="0"/>
              <w:rPr>
                <w:b w:val="0"/>
                <w:sz w:val="20"/>
                <w:szCs w:val="20"/>
              </w:rPr>
            </w:pPr>
            <w:r w:rsidRPr="00877BE7">
              <w:rPr>
                <w:b w:val="0"/>
                <w:sz w:val="20"/>
                <w:szCs w:val="20"/>
              </w:rPr>
              <w:t>32,27  %</w:t>
            </w:r>
          </w:p>
        </w:tc>
      </w:tr>
      <w:tr w:rsidR="003F7CF3" w:rsidRPr="00877BE7" w14:paraId="3E9DF0BF" w14:textId="77777777" w:rsidTr="003F7CF3">
        <w:tc>
          <w:tcPr>
            <w:tcW w:w="2502" w:type="dxa"/>
          </w:tcPr>
          <w:p w14:paraId="19601382" w14:textId="77777777" w:rsidR="003F7CF3" w:rsidRPr="00877BE7" w:rsidRDefault="003F7CF3" w:rsidP="003F7CF3">
            <w:pPr>
              <w:pStyle w:val="Heading1"/>
              <w:tabs>
                <w:tab w:val="center" w:pos="4039"/>
                <w:tab w:val="left" w:pos="6870"/>
              </w:tabs>
              <w:jc w:val="left"/>
              <w:outlineLvl w:val="0"/>
              <w:rPr>
                <w:sz w:val="20"/>
                <w:szCs w:val="20"/>
              </w:rPr>
            </w:pPr>
            <w:r w:rsidRPr="00877BE7">
              <w:rPr>
                <w:sz w:val="20"/>
                <w:szCs w:val="20"/>
              </w:rPr>
              <w:t>Total</w:t>
            </w:r>
          </w:p>
        </w:tc>
        <w:tc>
          <w:tcPr>
            <w:tcW w:w="2711" w:type="dxa"/>
          </w:tcPr>
          <w:p w14:paraId="15D91089" w14:textId="77777777" w:rsidR="003F7CF3" w:rsidRPr="00877BE7" w:rsidRDefault="003F7CF3" w:rsidP="003F7CF3">
            <w:pPr>
              <w:pStyle w:val="Heading1"/>
              <w:tabs>
                <w:tab w:val="center" w:pos="4039"/>
                <w:tab w:val="left" w:pos="6870"/>
              </w:tabs>
              <w:outlineLvl w:val="0"/>
              <w:rPr>
                <w:sz w:val="20"/>
                <w:szCs w:val="20"/>
              </w:rPr>
            </w:pPr>
            <w:r w:rsidRPr="00877BE7">
              <w:rPr>
                <w:sz w:val="20"/>
                <w:szCs w:val="20"/>
              </w:rPr>
              <w:t>3.961,88</w:t>
            </w:r>
          </w:p>
        </w:tc>
        <w:tc>
          <w:tcPr>
            <w:tcW w:w="2725" w:type="dxa"/>
          </w:tcPr>
          <w:p w14:paraId="435C14FC" w14:textId="77777777" w:rsidR="003F7CF3" w:rsidRPr="00877BE7" w:rsidRDefault="003F7CF3" w:rsidP="003F7CF3">
            <w:pPr>
              <w:pStyle w:val="Heading1"/>
              <w:tabs>
                <w:tab w:val="center" w:pos="4039"/>
                <w:tab w:val="left" w:pos="6870"/>
              </w:tabs>
              <w:outlineLvl w:val="0"/>
              <w:rPr>
                <w:b w:val="0"/>
                <w:sz w:val="20"/>
                <w:szCs w:val="20"/>
              </w:rPr>
            </w:pPr>
            <w:r w:rsidRPr="00877BE7">
              <w:rPr>
                <w:b w:val="0"/>
                <w:sz w:val="20"/>
                <w:szCs w:val="20"/>
              </w:rPr>
              <w:t>100    %</w:t>
            </w:r>
          </w:p>
        </w:tc>
      </w:tr>
    </w:tbl>
    <w:p w14:paraId="740D3419" w14:textId="0AB4A458" w:rsidR="003F7CF3" w:rsidRDefault="003F7CF3" w:rsidP="003F7CF3">
      <w:pPr>
        <w:pStyle w:val="Heading1"/>
        <w:spacing w:after="0" w:line="240" w:lineRule="auto"/>
        <w:jc w:val="left"/>
        <w:rPr>
          <w:b w:val="0"/>
          <w:i/>
          <w:sz w:val="20"/>
          <w:szCs w:val="20"/>
        </w:rPr>
      </w:pPr>
      <w:r w:rsidRPr="00877BE7">
        <w:rPr>
          <w:b w:val="0"/>
          <w:i/>
          <w:sz w:val="20"/>
          <w:szCs w:val="20"/>
        </w:rPr>
        <w:t>Sumber : data diolah tahun, 2023</w:t>
      </w:r>
    </w:p>
    <w:p w14:paraId="4F116ADB" w14:textId="77777777" w:rsidR="003F7CF3" w:rsidRPr="00877BE7" w:rsidRDefault="003F7CF3" w:rsidP="003F7CF3">
      <w:pPr>
        <w:pStyle w:val="Heading1"/>
        <w:spacing w:after="0" w:line="240" w:lineRule="auto"/>
        <w:jc w:val="left"/>
        <w:rPr>
          <w:i/>
          <w:sz w:val="20"/>
          <w:szCs w:val="20"/>
        </w:rPr>
      </w:pPr>
    </w:p>
    <w:p w14:paraId="5C1D81A0" w14:textId="54B8921D" w:rsidR="003073FE" w:rsidRPr="00877BE7" w:rsidRDefault="001931A8" w:rsidP="00F964D7">
      <w:pPr>
        <w:pStyle w:val="Heading1"/>
        <w:numPr>
          <w:ilvl w:val="0"/>
          <w:numId w:val="25"/>
        </w:numPr>
        <w:tabs>
          <w:tab w:val="left" w:pos="284"/>
        </w:tabs>
        <w:spacing w:line="480" w:lineRule="auto"/>
        <w:ind w:left="0" w:firstLine="0"/>
        <w:jc w:val="left"/>
        <w:rPr>
          <w:b w:val="0"/>
        </w:rPr>
      </w:pPr>
      <w:r w:rsidRPr="00877BE7">
        <w:rPr>
          <w:b w:val="0"/>
        </w:rPr>
        <w:t>KEC</w:t>
      </w:r>
      <w:r w:rsidR="00F3574F" w:rsidRPr="00877BE7">
        <w:rPr>
          <w:b w:val="0"/>
        </w:rPr>
        <w:t xml:space="preserve">AMATAN PAGA </w:t>
      </w:r>
    </w:p>
    <w:p w14:paraId="4A809DAA" w14:textId="432D56FA" w:rsidR="000E593E" w:rsidRDefault="00F3574F" w:rsidP="000E593E">
      <w:pPr>
        <w:pStyle w:val="Heading1"/>
        <w:spacing w:line="480" w:lineRule="auto"/>
        <w:ind w:firstLine="680"/>
        <w:jc w:val="both"/>
        <w:rPr>
          <w:b w:val="0"/>
        </w:rPr>
      </w:pPr>
      <w:r w:rsidRPr="00877BE7">
        <w:rPr>
          <w:b w:val="0"/>
        </w:rPr>
        <w:t xml:space="preserve">Jenis tanah yang terdapat di kecamatan paga terdiri dari 2 jenis tanah yaitu: kambisol distrik, kambisol ustik. </w:t>
      </w:r>
      <w:r w:rsidR="0017261D" w:rsidRPr="00877BE7">
        <w:rPr>
          <w:b w:val="0"/>
        </w:rPr>
        <w:t>. Kambisol Distrik bertekstur halus dan solum tanahnya berkisar 50 cm,</w:t>
      </w:r>
      <w:r w:rsidR="00D367DC" w:rsidRPr="00877BE7">
        <w:rPr>
          <w:b w:val="0"/>
        </w:rPr>
        <w:t xml:space="preserve"> Kambisol Eutrik bertekstur kasar dan solumnya 60cm, Kambisol Humik bertekstur agak halus dan solum 130 cm, dan Kambisol Ustik bertekstur </w:t>
      </w:r>
      <w:r w:rsidR="00047532" w:rsidRPr="00877BE7">
        <w:rPr>
          <w:b w:val="0"/>
        </w:rPr>
        <w:t>kasar dengan solumnya 50cm.</w:t>
      </w:r>
      <w:r w:rsidR="00E41901">
        <w:rPr>
          <w:b w:val="0"/>
        </w:rPr>
        <w:t xml:space="preserve">   </w:t>
      </w:r>
    </w:p>
    <w:p w14:paraId="3D6E94F4" w14:textId="77777777" w:rsidR="000E593E" w:rsidRPr="00877BE7" w:rsidRDefault="000E593E" w:rsidP="000E593E">
      <w:pPr>
        <w:pStyle w:val="Heading1"/>
        <w:spacing w:line="480" w:lineRule="auto"/>
        <w:ind w:firstLine="680"/>
        <w:jc w:val="both"/>
        <w:rPr>
          <w:b w:val="0"/>
        </w:rPr>
      </w:pPr>
    </w:p>
    <w:p w14:paraId="024735BF" w14:textId="50F7475D" w:rsidR="00047532" w:rsidRPr="00877BE7" w:rsidRDefault="00BA2C08" w:rsidP="000E593E">
      <w:pPr>
        <w:pStyle w:val="Heading1"/>
        <w:spacing w:after="0" w:line="240" w:lineRule="auto"/>
      </w:pPr>
      <w:r w:rsidRPr="00877BE7">
        <w:lastRenderedPageBreak/>
        <w:t>Tabel 4.8 Luas Jenis Tanah Kecamatan Paga</w:t>
      </w:r>
    </w:p>
    <w:tbl>
      <w:tblPr>
        <w:tblStyle w:val="TableGrid"/>
        <w:tblW w:w="7938" w:type="dxa"/>
        <w:tblInd w:w="108" w:type="dxa"/>
        <w:tblLook w:val="04A0" w:firstRow="1" w:lastRow="0" w:firstColumn="1" w:lastColumn="0" w:noHBand="0" w:noVBand="1"/>
      </w:tblPr>
      <w:tblGrid>
        <w:gridCol w:w="2652"/>
        <w:gridCol w:w="7"/>
        <w:gridCol w:w="2754"/>
        <w:gridCol w:w="2525"/>
      </w:tblGrid>
      <w:tr w:rsidR="00F3574F" w:rsidRPr="00877BE7" w14:paraId="0722F01B" w14:textId="77777777" w:rsidTr="00E41901">
        <w:tc>
          <w:tcPr>
            <w:tcW w:w="2659" w:type="dxa"/>
            <w:gridSpan w:val="2"/>
          </w:tcPr>
          <w:p w14:paraId="2D6EC6C8" w14:textId="3F914BB2" w:rsidR="00F3574F" w:rsidRPr="00877BE7" w:rsidRDefault="00F3574F" w:rsidP="00616B43">
            <w:pPr>
              <w:pStyle w:val="Heading1"/>
              <w:jc w:val="left"/>
              <w:outlineLvl w:val="0"/>
              <w:rPr>
                <w:sz w:val="20"/>
                <w:szCs w:val="20"/>
              </w:rPr>
            </w:pPr>
            <w:r w:rsidRPr="00877BE7">
              <w:rPr>
                <w:sz w:val="20"/>
                <w:szCs w:val="20"/>
              </w:rPr>
              <w:t xml:space="preserve">Jenis </w:t>
            </w:r>
            <w:r w:rsidR="00A82C00" w:rsidRPr="00877BE7">
              <w:rPr>
                <w:sz w:val="20"/>
                <w:szCs w:val="20"/>
              </w:rPr>
              <w:t xml:space="preserve">Tanah </w:t>
            </w:r>
          </w:p>
        </w:tc>
        <w:tc>
          <w:tcPr>
            <w:tcW w:w="2754" w:type="dxa"/>
          </w:tcPr>
          <w:p w14:paraId="0DCCBEC6" w14:textId="52040FFE" w:rsidR="00F3574F" w:rsidRPr="00877BE7" w:rsidRDefault="00F3574F" w:rsidP="00A82C00">
            <w:pPr>
              <w:pStyle w:val="Heading1"/>
              <w:outlineLvl w:val="0"/>
              <w:rPr>
                <w:sz w:val="20"/>
                <w:szCs w:val="20"/>
              </w:rPr>
            </w:pPr>
            <w:r w:rsidRPr="00877BE7">
              <w:rPr>
                <w:sz w:val="20"/>
                <w:szCs w:val="20"/>
              </w:rPr>
              <w:t>Luas (ha)</w:t>
            </w:r>
          </w:p>
        </w:tc>
        <w:tc>
          <w:tcPr>
            <w:tcW w:w="2525" w:type="dxa"/>
          </w:tcPr>
          <w:p w14:paraId="02BF7CCA" w14:textId="4FFEAFD7" w:rsidR="00F3574F" w:rsidRPr="00877BE7" w:rsidRDefault="00F3574F" w:rsidP="00A82C00">
            <w:pPr>
              <w:pStyle w:val="Heading1"/>
              <w:outlineLvl w:val="0"/>
              <w:rPr>
                <w:sz w:val="20"/>
                <w:szCs w:val="20"/>
              </w:rPr>
            </w:pPr>
            <w:r w:rsidRPr="00877BE7">
              <w:rPr>
                <w:sz w:val="20"/>
                <w:szCs w:val="20"/>
              </w:rPr>
              <w:t>Presentase (%)</w:t>
            </w:r>
          </w:p>
        </w:tc>
      </w:tr>
      <w:tr w:rsidR="00F3574F" w:rsidRPr="00877BE7" w14:paraId="38FDDC58" w14:textId="77777777" w:rsidTr="00E41901">
        <w:tc>
          <w:tcPr>
            <w:tcW w:w="2659" w:type="dxa"/>
            <w:gridSpan w:val="2"/>
          </w:tcPr>
          <w:p w14:paraId="6262016B" w14:textId="1EBC3F54" w:rsidR="00F3574F" w:rsidRPr="00877BE7" w:rsidRDefault="005633EC" w:rsidP="00616B43">
            <w:pPr>
              <w:pStyle w:val="Heading1"/>
              <w:jc w:val="left"/>
              <w:outlineLvl w:val="0"/>
              <w:rPr>
                <w:b w:val="0"/>
                <w:sz w:val="20"/>
                <w:szCs w:val="20"/>
              </w:rPr>
            </w:pPr>
            <w:r w:rsidRPr="00877BE7">
              <w:rPr>
                <w:b w:val="0"/>
                <w:sz w:val="20"/>
                <w:szCs w:val="20"/>
              </w:rPr>
              <w:t>Kambisol distrik</w:t>
            </w:r>
          </w:p>
        </w:tc>
        <w:tc>
          <w:tcPr>
            <w:tcW w:w="2754" w:type="dxa"/>
          </w:tcPr>
          <w:p w14:paraId="64DD4CE3" w14:textId="03613879" w:rsidR="00F3574F" w:rsidRPr="00877BE7" w:rsidRDefault="00F3574F" w:rsidP="00A82C00">
            <w:pPr>
              <w:pStyle w:val="Heading1"/>
              <w:outlineLvl w:val="0"/>
              <w:rPr>
                <w:b w:val="0"/>
                <w:sz w:val="20"/>
                <w:szCs w:val="20"/>
              </w:rPr>
            </w:pPr>
            <w:r w:rsidRPr="00877BE7">
              <w:rPr>
                <w:b w:val="0"/>
                <w:sz w:val="20"/>
                <w:szCs w:val="20"/>
              </w:rPr>
              <w:t>5802,57</w:t>
            </w:r>
          </w:p>
        </w:tc>
        <w:tc>
          <w:tcPr>
            <w:tcW w:w="2525" w:type="dxa"/>
          </w:tcPr>
          <w:p w14:paraId="18DB8805" w14:textId="0204CFA3" w:rsidR="00F3574F" w:rsidRPr="00877BE7" w:rsidRDefault="00F3574F" w:rsidP="00A82C00">
            <w:pPr>
              <w:pStyle w:val="Heading1"/>
              <w:outlineLvl w:val="0"/>
              <w:rPr>
                <w:b w:val="0"/>
                <w:sz w:val="20"/>
                <w:szCs w:val="20"/>
              </w:rPr>
            </w:pPr>
            <w:r w:rsidRPr="00877BE7">
              <w:rPr>
                <w:b w:val="0"/>
                <w:sz w:val="20"/>
                <w:szCs w:val="20"/>
              </w:rPr>
              <w:t>81.19</w:t>
            </w:r>
          </w:p>
        </w:tc>
      </w:tr>
      <w:tr w:rsidR="00F3574F" w:rsidRPr="00877BE7" w14:paraId="3E7E2AF7" w14:textId="77777777" w:rsidTr="00E41901">
        <w:tc>
          <w:tcPr>
            <w:tcW w:w="2659" w:type="dxa"/>
            <w:gridSpan w:val="2"/>
          </w:tcPr>
          <w:p w14:paraId="7DFADC1B" w14:textId="5726B7AC" w:rsidR="00F3574F" w:rsidRPr="00877BE7" w:rsidRDefault="00F3574F" w:rsidP="00616B43">
            <w:pPr>
              <w:pStyle w:val="Heading1"/>
              <w:jc w:val="left"/>
              <w:outlineLvl w:val="0"/>
              <w:rPr>
                <w:b w:val="0"/>
                <w:sz w:val="20"/>
                <w:szCs w:val="20"/>
              </w:rPr>
            </w:pPr>
            <w:r w:rsidRPr="00877BE7">
              <w:rPr>
                <w:b w:val="0"/>
                <w:sz w:val="20"/>
                <w:szCs w:val="20"/>
              </w:rPr>
              <w:t>Kambisol ustik</w:t>
            </w:r>
          </w:p>
        </w:tc>
        <w:tc>
          <w:tcPr>
            <w:tcW w:w="2754" w:type="dxa"/>
          </w:tcPr>
          <w:p w14:paraId="1BDAE43B" w14:textId="43C03E84" w:rsidR="00F3574F" w:rsidRPr="00877BE7" w:rsidRDefault="00F3574F" w:rsidP="00A82C00">
            <w:pPr>
              <w:pStyle w:val="Heading1"/>
              <w:outlineLvl w:val="0"/>
              <w:rPr>
                <w:b w:val="0"/>
                <w:sz w:val="20"/>
                <w:szCs w:val="20"/>
              </w:rPr>
            </w:pPr>
            <w:r w:rsidRPr="00877BE7">
              <w:rPr>
                <w:b w:val="0"/>
                <w:sz w:val="20"/>
                <w:szCs w:val="20"/>
              </w:rPr>
              <w:t>1343,82</w:t>
            </w:r>
          </w:p>
        </w:tc>
        <w:tc>
          <w:tcPr>
            <w:tcW w:w="2525" w:type="dxa"/>
          </w:tcPr>
          <w:p w14:paraId="37727EFB" w14:textId="53E98E88" w:rsidR="00F3574F" w:rsidRPr="00877BE7" w:rsidRDefault="006611B4" w:rsidP="00A82C00">
            <w:pPr>
              <w:pStyle w:val="Heading1"/>
              <w:outlineLvl w:val="0"/>
              <w:rPr>
                <w:b w:val="0"/>
                <w:sz w:val="20"/>
                <w:szCs w:val="20"/>
              </w:rPr>
            </w:pPr>
            <w:r w:rsidRPr="00877BE7">
              <w:rPr>
                <w:b w:val="0"/>
                <w:sz w:val="20"/>
                <w:szCs w:val="20"/>
              </w:rPr>
              <w:t>18,80</w:t>
            </w:r>
          </w:p>
        </w:tc>
      </w:tr>
      <w:tr w:rsidR="00F3574F" w:rsidRPr="00877BE7" w14:paraId="7F9ACF02" w14:textId="48F62E7F" w:rsidTr="00E41901">
        <w:tblPrEx>
          <w:tblLook w:val="0000" w:firstRow="0" w:lastRow="0" w:firstColumn="0" w:lastColumn="0" w:noHBand="0" w:noVBand="0"/>
        </w:tblPrEx>
        <w:trPr>
          <w:trHeight w:val="345"/>
        </w:trPr>
        <w:tc>
          <w:tcPr>
            <w:tcW w:w="2652" w:type="dxa"/>
          </w:tcPr>
          <w:p w14:paraId="2B4134FE" w14:textId="1BF4AE26" w:rsidR="00F3574F" w:rsidRPr="00877BE7" w:rsidRDefault="00F3574F" w:rsidP="00616B43">
            <w:pPr>
              <w:pStyle w:val="Heading1"/>
              <w:ind w:left="108"/>
              <w:jc w:val="left"/>
              <w:outlineLvl w:val="0"/>
              <w:rPr>
                <w:sz w:val="20"/>
                <w:szCs w:val="20"/>
              </w:rPr>
            </w:pPr>
            <w:r w:rsidRPr="00877BE7">
              <w:rPr>
                <w:sz w:val="20"/>
                <w:szCs w:val="20"/>
              </w:rPr>
              <w:t>Total</w:t>
            </w:r>
          </w:p>
        </w:tc>
        <w:tc>
          <w:tcPr>
            <w:tcW w:w="2761" w:type="dxa"/>
            <w:gridSpan w:val="2"/>
          </w:tcPr>
          <w:p w14:paraId="23CFDB5A" w14:textId="2E1F4E1F" w:rsidR="00F3574F" w:rsidRPr="00877BE7" w:rsidRDefault="00F3574F" w:rsidP="00A82C00">
            <w:pPr>
              <w:pStyle w:val="Heading1"/>
              <w:outlineLvl w:val="0"/>
              <w:rPr>
                <w:sz w:val="20"/>
                <w:szCs w:val="20"/>
              </w:rPr>
            </w:pPr>
            <w:r w:rsidRPr="00877BE7">
              <w:rPr>
                <w:sz w:val="20"/>
                <w:szCs w:val="20"/>
              </w:rPr>
              <w:t>7,146,39</w:t>
            </w:r>
          </w:p>
        </w:tc>
        <w:tc>
          <w:tcPr>
            <w:tcW w:w="2525" w:type="dxa"/>
          </w:tcPr>
          <w:p w14:paraId="27628DDD" w14:textId="420DE567" w:rsidR="00F3574F" w:rsidRPr="00877BE7" w:rsidRDefault="006611B4" w:rsidP="00A82C00">
            <w:pPr>
              <w:pStyle w:val="Heading1"/>
              <w:ind w:left="108"/>
              <w:outlineLvl w:val="0"/>
              <w:rPr>
                <w:b w:val="0"/>
                <w:sz w:val="20"/>
                <w:szCs w:val="20"/>
              </w:rPr>
            </w:pPr>
            <w:r w:rsidRPr="00877BE7">
              <w:rPr>
                <w:b w:val="0"/>
                <w:sz w:val="20"/>
                <w:szCs w:val="20"/>
              </w:rPr>
              <w:t>100</w:t>
            </w:r>
          </w:p>
        </w:tc>
      </w:tr>
    </w:tbl>
    <w:p w14:paraId="3EA85BB9" w14:textId="79059A68" w:rsidR="00616B43" w:rsidRPr="00877BE7" w:rsidRDefault="00616B43" w:rsidP="00616B43">
      <w:pPr>
        <w:pStyle w:val="Heading1"/>
        <w:spacing w:after="0" w:line="240" w:lineRule="auto"/>
        <w:jc w:val="left"/>
        <w:rPr>
          <w:b w:val="0"/>
          <w:i/>
          <w:sz w:val="20"/>
          <w:szCs w:val="20"/>
        </w:rPr>
      </w:pPr>
      <w:r w:rsidRPr="00877BE7">
        <w:rPr>
          <w:b w:val="0"/>
          <w:i/>
          <w:sz w:val="20"/>
          <w:szCs w:val="20"/>
        </w:rPr>
        <w:t>Sumber : data diolah  tahun, 2023</w:t>
      </w:r>
    </w:p>
    <w:p w14:paraId="6876C7D3" w14:textId="77777777" w:rsidR="006F2362" w:rsidRPr="00877BE7" w:rsidRDefault="006F2362" w:rsidP="000E593E">
      <w:pPr>
        <w:pStyle w:val="Heading1"/>
        <w:spacing w:line="480" w:lineRule="auto"/>
        <w:jc w:val="left"/>
        <w:rPr>
          <w:b w:val="0"/>
        </w:rPr>
      </w:pPr>
    </w:p>
    <w:p w14:paraId="0D291AFF" w14:textId="56553034" w:rsidR="00877BE7" w:rsidRPr="00877BE7" w:rsidRDefault="006611B4" w:rsidP="000E593E">
      <w:pPr>
        <w:pStyle w:val="Heading1"/>
        <w:spacing w:line="480" w:lineRule="auto"/>
        <w:rPr>
          <w:b w:val="0"/>
          <w:sz w:val="20"/>
          <w:szCs w:val="20"/>
        </w:rPr>
      </w:pPr>
      <w:r w:rsidRPr="00877BE7">
        <w:rPr>
          <w:noProof/>
          <w:lang w:val="en-US"/>
        </w:rPr>
        <w:drawing>
          <wp:inline distT="0" distB="0" distL="0" distR="0" wp14:anchorId="75173E29" wp14:editId="7FF3D6C2">
            <wp:extent cx="5078896" cy="3349487"/>
            <wp:effectExtent l="0" t="0" r="7620" b="3810"/>
            <wp:docPr id="18" name="Picture 18" descr="C:\Users\ACER\AppData\Local\Microsoft\Windows\INetCache\Content.Word\Jenis Tanah 2 T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INetCache\Content.Word\Jenis Tanah 2 TIN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88787" cy="3356010"/>
                    </a:xfrm>
                    <a:prstGeom prst="rect">
                      <a:avLst/>
                    </a:prstGeom>
                    <a:noFill/>
                    <a:ln>
                      <a:noFill/>
                    </a:ln>
                  </pic:spPr>
                </pic:pic>
              </a:graphicData>
            </a:graphic>
          </wp:inline>
        </w:drawing>
      </w:r>
      <w:r w:rsidR="00210093" w:rsidRPr="00877BE7">
        <w:rPr>
          <w:b w:val="0"/>
          <w:sz w:val="20"/>
          <w:szCs w:val="20"/>
        </w:rPr>
        <w:t>Gambar 4.4 Peta J</w:t>
      </w:r>
      <w:r w:rsidRPr="00877BE7">
        <w:rPr>
          <w:b w:val="0"/>
          <w:sz w:val="20"/>
          <w:szCs w:val="20"/>
        </w:rPr>
        <w:t xml:space="preserve">enis </w:t>
      </w:r>
      <w:r w:rsidR="00BA2C08" w:rsidRPr="00877BE7">
        <w:rPr>
          <w:b w:val="0"/>
          <w:sz w:val="20"/>
          <w:szCs w:val="20"/>
        </w:rPr>
        <w:t>Tanah Kecamatan Paga</w:t>
      </w:r>
    </w:p>
    <w:p w14:paraId="1235CF41" w14:textId="68D03ED3" w:rsidR="00F8194B" w:rsidRPr="00877BE7" w:rsidRDefault="006611B4" w:rsidP="00F964D7">
      <w:pPr>
        <w:pStyle w:val="Heading1"/>
        <w:numPr>
          <w:ilvl w:val="0"/>
          <w:numId w:val="25"/>
        </w:numPr>
        <w:spacing w:line="480" w:lineRule="auto"/>
        <w:ind w:left="0" w:firstLine="0"/>
        <w:jc w:val="left"/>
        <w:rPr>
          <w:b w:val="0"/>
        </w:rPr>
      </w:pPr>
      <w:r w:rsidRPr="00877BE7">
        <w:rPr>
          <w:b w:val="0"/>
        </w:rPr>
        <w:t xml:space="preserve">Kecamatan magepanda                                                                                                                                 </w:t>
      </w:r>
    </w:p>
    <w:p w14:paraId="5A8457E0" w14:textId="7F1F5DEE" w:rsidR="00E41901" w:rsidRPr="00877BE7" w:rsidRDefault="006611B4" w:rsidP="000E593E">
      <w:pPr>
        <w:pStyle w:val="Heading1"/>
        <w:tabs>
          <w:tab w:val="left" w:pos="567"/>
        </w:tabs>
        <w:spacing w:line="480" w:lineRule="auto"/>
        <w:ind w:firstLine="680"/>
        <w:jc w:val="both"/>
        <w:rPr>
          <w:b w:val="0"/>
        </w:rPr>
      </w:pPr>
      <w:r w:rsidRPr="00877BE7">
        <w:rPr>
          <w:b w:val="0"/>
        </w:rPr>
        <w:tab/>
        <w:t>Jenis tanah yang terdapat di kecamatan magepanda terdiri dari 5 jenis tanah yaitu: aluvial, andosol distrik,kambisol distrik, kambisol eutrik dan kambisol ustik.</w:t>
      </w:r>
      <w:r w:rsidR="006226D8" w:rsidRPr="00877BE7">
        <w:rPr>
          <w:rFonts w:eastAsia="Calibri"/>
          <w:b w:val="0"/>
          <w:bCs w:val="0"/>
          <w:noProof/>
          <w:color w:val="2A2A2A"/>
          <w:shd w:val="clear" w:color="auto" w:fill="FFFFFF"/>
          <w:lang w:val="id-ID"/>
        </w:rPr>
        <w:t xml:space="preserve"> Pada jenis tanah aluvial lebih cenderung bertekstur kasar dan solum tanahnya berkisar 75-100 cm,</w:t>
      </w:r>
      <w:r w:rsidR="00047532" w:rsidRPr="00877BE7">
        <w:rPr>
          <w:rFonts w:eastAsia="Calibri"/>
          <w:b w:val="0"/>
          <w:bCs w:val="0"/>
          <w:noProof/>
          <w:color w:val="2A2A2A"/>
          <w:shd w:val="clear" w:color="auto" w:fill="FFFFFF"/>
          <w:lang w:val="en-US"/>
        </w:rPr>
        <w:t xml:space="preserve"> andosol bertekstur </w:t>
      </w:r>
      <w:r w:rsidR="002B6457" w:rsidRPr="00877BE7">
        <w:rPr>
          <w:rFonts w:eastAsia="Calibri"/>
          <w:b w:val="0"/>
          <w:bCs w:val="0"/>
          <w:noProof/>
          <w:color w:val="2A2A2A"/>
          <w:shd w:val="clear" w:color="auto" w:fill="FFFFFF"/>
          <w:lang w:val="en-US"/>
        </w:rPr>
        <w:t>halus dan solum 70 cm , kambisol distrik</w:t>
      </w:r>
      <w:r w:rsidR="00047532" w:rsidRPr="00877BE7">
        <w:rPr>
          <w:rFonts w:eastAsia="Calibri"/>
          <w:b w:val="0"/>
          <w:bCs w:val="0"/>
          <w:noProof/>
          <w:color w:val="2A2A2A"/>
          <w:shd w:val="clear" w:color="auto" w:fill="FFFFFF"/>
          <w:lang w:val="en-US"/>
        </w:rPr>
        <w:t xml:space="preserve"> </w:t>
      </w:r>
      <w:r w:rsidR="002B6457" w:rsidRPr="00877BE7">
        <w:rPr>
          <w:b w:val="0"/>
        </w:rPr>
        <w:t xml:space="preserve">distrik bertekstur halus dan solum tanahnya berkisar 50 cm, kambisol eutrik </w:t>
      </w:r>
      <w:r w:rsidR="00964F48" w:rsidRPr="00877BE7">
        <w:rPr>
          <w:b w:val="0"/>
        </w:rPr>
        <w:t xml:space="preserve">bertekstur kasar dan solum berkisaran 60 cm, dan kambisol ustik </w:t>
      </w:r>
      <w:r w:rsidR="006265EA" w:rsidRPr="00877BE7">
        <w:rPr>
          <w:b w:val="0"/>
        </w:rPr>
        <w:t>bertekstur kasar dengan solumnya 50cm</w:t>
      </w:r>
      <w:r w:rsidR="000E593E">
        <w:rPr>
          <w:b w:val="0"/>
        </w:rPr>
        <w:t>.</w:t>
      </w:r>
    </w:p>
    <w:p w14:paraId="16B965F2" w14:textId="5007C9BD" w:rsidR="00FE7545" w:rsidRPr="00877BE7" w:rsidRDefault="00FE7545" w:rsidP="000E593E">
      <w:pPr>
        <w:pStyle w:val="Heading1"/>
        <w:tabs>
          <w:tab w:val="left" w:pos="567"/>
        </w:tabs>
        <w:spacing w:after="0" w:line="240" w:lineRule="auto"/>
        <w:rPr>
          <w:b w:val="0"/>
        </w:rPr>
      </w:pPr>
      <w:r w:rsidRPr="00877BE7">
        <w:lastRenderedPageBreak/>
        <w:t>Tabel 4.9 Luas Jenis Tanah Kecamatan Magepanda</w:t>
      </w:r>
    </w:p>
    <w:tbl>
      <w:tblPr>
        <w:tblStyle w:val="TableGrid"/>
        <w:tblW w:w="8046" w:type="dxa"/>
        <w:tblLook w:val="04A0" w:firstRow="1" w:lastRow="0" w:firstColumn="1" w:lastColumn="0" w:noHBand="0" w:noVBand="1"/>
      </w:tblPr>
      <w:tblGrid>
        <w:gridCol w:w="2797"/>
        <w:gridCol w:w="2797"/>
        <w:gridCol w:w="2452"/>
      </w:tblGrid>
      <w:tr w:rsidR="006611B4" w:rsidRPr="00877BE7" w14:paraId="1323271A" w14:textId="77777777" w:rsidTr="00E41901">
        <w:trPr>
          <w:trHeight w:val="142"/>
        </w:trPr>
        <w:tc>
          <w:tcPr>
            <w:tcW w:w="2797" w:type="dxa"/>
          </w:tcPr>
          <w:p w14:paraId="24E59A16" w14:textId="6C449AC9" w:rsidR="006611B4" w:rsidRPr="00877BE7" w:rsidRDefault="006611B4" w:rsidP="00A82C00">
            <w:pPr>
              <w:pStyle w:val="Heading1"/>
              <w:jc w:val="left"/>
              <w:outlineLvl w:val="0"/>
              <w:rPr>
                <w:sz w:val="20"/>
                <w:szCs w:val="20"/>
              </w:rPr>
            </w:pPr>
            <w:r w:rsidRPr="00877BE7">
              <w:rPr>
                <w:sz w:val="20"/>
                <w:szCs w:val="20"/>
              </w:rPr>
              <w:t>Jenis tanah</w:t>
            </w:r>
          </w:p>
        </w:tc>
        <w:tc>
          <w:tcPr>
            <w:tcW w:w="2797" w:type="dxa"/>
          </w:tcPr>
          <w:p w14:paraId="1754FFDB" w14:textId="2B302565" w:rsidR="006611B4" w:rsidRPr="00877BE7" w:rsidRDefault="006611B4" w:rsidP="00A82C00">
            <w:pPr>
              <w:pStyle w:val="Heading1"/>
              <w:outlineLvl w:val="0"/>
              <w:rPr>
                <w:sz w:val="20"/>
                <w:szCs w:val="20"/>
              </w:rPr>
            </w:pPr>
            <w:r w:rsidRPr="00877BE7">
              <w:rPr>
                <w:sz w:val="20"/>
                <w:szCs w:val="20"/>
              </w:rPr>
              <w:t>Luas</w:t>
            </w:r>
          </w:p>
        </w:tc>
        <w:tc>
          <w:tcPr>
            <w:tcW w:w="2452" w:type="dxa"/>
          </w:tcPr>
          <w:p w14:paraId="32E84170" w14:textId="281D0B3F" w:rsidR="006611B4" w:rsidRPr="00877BE7" w:rsidRDefault="006611B4" w:rsidP="00A82C00">
            <w:pPr>
              <w:pStyle w:val="Heading1"/>
              <w:outlineLvl w:val="0"/>
              <w:rPr>
                <w:sz w:val="20"/>
                <w:szCs w:val="20"/>
              </w:rPr>
            </w:pPr>
            <w:r w:rsidRPr="00877BE7">
              <w:rPr>
                <w:sz w:val="20"/>
                <w:szCs w:val="20"/>
              </w:rPr>
              <w:t>Presentase</w:t>
            </w:r>
          </w:p>
        </w:tc>
      </w:tr>
      <w:tr w:rsidR="006611B4" w:rsidRPr="00877BE7" w14:paraId="5A383AC5" w14:textId="77777777" w:rsidTr="00E41901">
        <w:trPr>
          <w:trHeight w:val="188"/>
        </w:trPr>
        <w:tc>
          <w:tcPr>
            <w:tcW w:w="2797" w:type="dxa"/>
          </w:tcPr>
          <w:p w14:paraId="469FD9E0" w14:textId="13AF73D3" w:rsidR="006611B4" w:rsidRPr="00877BE7" w:rsidRDefault="006611B4" w:rsidP="00A82C00">
            <w:pPr>
              <w:pStyle w:val="Heading1"/>
              <w:jc w:val="left"/>
              <w:outlineLvl w:val="0"/>
              <w:rPr>
                <w:b w:val="0"/>
                <w:sz w:val="20"/>
                <w:szCs w:val="20"/>
              </w:rPr>
            </w:pPr>
            <w:r w:rsidRPr="00877BE7">
              <w:rPr>
                <w:b w:val="0"/>
                <w:sz w:val="20"/>
                <w:szCs w:val="20"/>
              </w:rPr>
              <w:t>Aluvial</w:t>
            </w:r>
          </w:p>
        </w:tc>
        <w:tc>
          <w:tcPr>
            <w:tcW w:w="2797" w:type="dxa"/>
          </w:tcPr>
          <w:p w14:paraId="7D764083" w14:textId="13A14E06" w:rsidR="006611B4" w:rsidRPr="00877BE7" w:rsidRDefault="006611B4" w:rsidP="00A82C00">
            <w:pPr>
              <w:pStyle w:val="Heading1"/>
              <w:outlineLvl w:val="0"/>
              <w:rPr>
                <w:b w:val="0"/>
                <w:sz w:val="20"/>
                <w:szCs w:val="20"/>
              </w:rPr>
            </w:pPr>
            <w:r w:rsidRPr="00877BE7">
              <w:rPr>
                <w:b w:val="0"/>
                <w:sz w:val="20"/>
                <w:szCs w:val="20"/>
              </w:rPr>
              <w:t>1562,21</w:t>
            </w:r>
          </w:p>
        </w:tc>
        <w:tc>
          <w:tcPr>
            <w:tcW w:w="2452" w:type="dxa"/>
          </w:tcPr>
          <w:p w14:paraId="3C95CF23" w14:textId="53BC24A6" w:rsidR="006611B4" w:rsidRPr="00877BE7" w:rsidRDefault="00132F66" w:rsidP="00A82C00">
            <w:pPr>
              <w:pStyle w:val="Heading1"/>
              <w:outlineLvl w:val="0"/>
              <w:rPr>
                <w:b w:val="0"/>
                <w:sz w:val="20"/>
                <w:szCs w:val="20"/>
              </w:rPr>
            </w:pPr>
            <w:r w:rsidRPr="00877BE7">
              <w:rPr>
                <w:b w:val="0"/>
                <w:sz w:val="20"/>
                <w:szCs w:val="20"/>
              </w:rPr>
              <w:t>11,49</w:t>
            </w:r>
          </w:p>
        </w:tc>
      </w:tr>
      <w:tr w:rsidR="006611B4" w:rsidRPr="00877BE7" w14:paraId="2AB3ACF9" w14:textId="77777777" w:rsidTr="00E41901">
        <w:trPr>
          <w:trHeight w:val="220"/>
        </w:trPr>
        <w:tc>
          <w:tcPr>
            <w:tcW w:w="2797" w:type="dxa"/>
          </w:tcPr>
          <w:p w14:paraId="3A33753A" w14:textId="0846E0A3" w:rsidR="006611B4" w:rsidRPr="00877BE7" w:rsidRDefault="006611B4" w:rsidP="00A82C00">
            <w:pPr>
              <w:pStyle w:val="Heading1"/>
              <w:jc w:val="left"/>
              <w:outlineLvl w:val="0"/>
              <w:rPr>
                <w:b w:val="0"/>
                <w:sz w:val="20"/>
                <w:szCs w:val="20"/>
              </w:rPr>
            </w:pPr>
            <w:r w:rsidRPr="00877BE7">
              <w:rPr>
                <w:b w:val="0"/>
                <w:sz w:val="20"/>
                <w:szCs w:val="20"/>
              </w:rPr>
              <w:t>Andosol distrik</w:t>
            </w:r>
          </w:p>
        </w:tc>
        <w:tc>
          <w:tcPr>
            <w:tcW w:w="2797" w:type="dxa"/>
          </w:tcPr>
          <w:p w14:paraId="63250DDB" w14:textId="1FD4DBA0" w:rsidR="006611B4" w:rsidRPr="00877BE7" w:rsidRDefault="00132F66" w:rsidP="00A82C00">
            <w:pPr>
              <w:pStyle w:val="Heading1"/>
              <w:outlineLvl w:val="0"/>
              <w:rPr>
                <w:b w:val="0"/>
                <w:sz w:val="20"/>
                <w:szCs w:val="20"/>
              </w:rPr>
            </w:pPr>
            <w:r w:rsidRPr="00877BE7">
              <w:rPr>
                <w:b w:val="0"/>
                <w:sz w:val="20"/>
                <w:szCs w:val="20"/>
              </w:rPr>
              <w:t>2724,65</w:t>
            </w:r>
          </w:p>
        </w:tc>
        <w:tc>
          <w:tcPr>
            <w:tcW w:w="2452" w:type="dxa"/>
          </w:tcPr>
          <w:p w14:paraId="1F9177F5" w14:textId="73D6D14A" w:rsidR="006611B4" w:rsidRPr="00877BE7" w:rsidRDefault="00132F66" w:rsidP="00A82C00">
            <w:pPr>
              <w:pStyle w:val="Heading1"/>
              <w:outlineLvl w:val="0"/>
              <w:rPr>
                <w:b w:val="0"/>
                <w:sz w:val="20"/>
                <w:szCs w:val="20"/>
              </w:rPr>
            </w:pPr>
            <w:r w:rsidRPr="00877BE7">
              <w:rPr>
                <w:b w:val="0"/>
                <w:sz w:val="20"/>
                <w:szCs w:val="20"/>
              </w:rPr>
              <w:t>20,04</w:t>
            </w:r>
          </w:p>
        </w:tc>
      </w:tr>
      <w:tr w:rsidR="006611B4" w:rsidRPr="00877BE7" w14:paraId="50470604" w14:textId="77777777" w:rsidTr="00E41901">
        <w:trPr>
          <w:trHeight w:val="124"/>
        </w:trPr>
        <w:tc>
          <w:tcPr>
            <w:tcW w:w="2797" w:type="dxa"/>
          </w:tcPr>
          <w:p w14:paraId="49FFA46C" w14:textId="4D7B4574" w:rsidR="006611B4" w:rsidRPr="00877BE7" w:rsidRDefault="006611B4" w:rsidP="00A82C00">
            <w:pPr>
              <w:pStyle w:val="Heading1"/>
              <w:jc w:val="left"/>
              <w:outlineLvl w:val="0"/>
              <w:rPr>
                <w:b w:val="0"/>
                <w:sz w:val="20"/>
                <w:szCs w:val="20"/>
              </w:rPr>
            </w:pPr>
            <w:r w:rsidRPr="00877BE7">
              <w:rPr>
                <w:b w:val="0"/>
                <w:sz w:val="20"/>
                <w:szCs w:val="20"/>
              </w:rPr>
              <w:t>Kambisol distrik</w:t>
            </w:r>
          </w:p>
        </w:tc>
        <w:tc>
          <w:tcPr>
            <w:tcW w:w="2797" w:type="dxa"/>
          </w:tcPr>
          <w:p w14:paraId="6F53A683" w14:textId="43FA418C" w:rsidR="006611B4" w:rsidRPr="00877BE7" w:rsidRDefault="00132F66" w:rsidP="00A82C00">
            <w:pPr>
              <w:pStyle w:val="Heading1"/>
              <w:outlineLvl w:val="0"/>
              <w:rPr>
                <w:b w:val="0"/>
                <w:sz w:val="20"/>
                <w:szCs w:val="20"/>
              </w:rPr>
            </w:pPr>
            <w:r w:rsidRPr="00877BE7">
              <w:rPr>
                <w:b w:val="0"/>
                <w:sz w:val="20"/>
                <w:szCs w:val="20"/>
              </w:rPr>
              <w:t>8204,95</w:t>
            </w:r>
          </w:p>
        </w:tc>
        <w:tc>
          <w:tcPr>
            <w:tcW w:w="2452" w:type="dxa"/>
          </w:tcPr>
          <w:p w14:paraId="7727E347" w14:textId="1327EDAF" w:rsidR="006611B4" w:rsidRPr="00877BE7" w:rsidRDefault="00132F66" w:rsidP="00A82C00">
            <w:pPr>
              <w:pStyle w:val="Heading1"/>
              <w:outlineLvl w:val="0"/>
              <w:rPr>
                <w:b w:val="0"/>
                <w:sz w:val="20"/>
                <w:szCs w:val="20"/>
              </w:rPr>
            </w:pPr>
            <w:r w:rsidRPr="00877BE7">
              <w:rPr>
                <w:b w:val="0"/>
                <w:sz w:val="20"/>
                <w:szCs w:val="20"/>
              </w:rPr>
              <w:t>60,36</w:t>
            </w:r>
          </w:p>
        </w:tc>
      </w:tr>
      <w:tr w:rsidR="006611B4" w:rsidRPr="00877BE7" w14:paraId="50FEB2C4" w14:textId="77777777" w:rsidTr="00E41901">
        <w:trPr>
          <w:trHeight w:val="169"/>
        </w:trPr>
        <w:tc>
          <w:tcPr>
            <w:tcW w:w="2797" w:type="dxa"/>
          </w:tcPr>
          <w:p w14:paraId="4FBE9E98" w14:textId="420C95F4" w:rsidR="006611B4" w:rsidRPr="00877BE7" w:rsidRDefault="006611B4" w:rsidP="00A82C00">
            <w:pPr>
              <w:pStyle w:val="Heading1"/>
              <w:jc w:val="left"/>
              <w:outlineLvl w:val="0"/>
              <w:rPr>
                <w:b w:val="0"/>
                <w:sz w:val="20"/>
                <w:szCs w:val="20"/>
              </w:rPr>
            </w:pPr>
            <w:r w:rsidRPr="00877BE7">
              <w:rPr>
                <w:b w:val="0"/>
                <w:sz w:val="20"/>
                <w:szCs w:val="20"/>
              </w:rPr>
              <w:t>Kambisol eutrik</w:t>
            </w:r>
          </w:p>
        </w:tc>
        <w:tc>
          <w:tcPr>
            <w:tcW w:w="2797" w:type="dxa"/>
          </w:tcPr>
          <w:p w14:paraId="5ED71092" w14:textId="72B16914" w:rsidR="006611B4" w:rsidRPr="00877BE7" w:rsidRDefault="00132F66" w:rsidP="00A82C00">
            <w:pPr>
              <w:pStyle w:val="Heading1"/>
              <w:outlineLvl w:val="0"/>
              <w:rPr>
                <w:b w:val="0"/>
                <w:sz w:val="20"/>
                <w:szCs w:val="20"/>
              </w:rPr>
            </w:pPr>
            <w:r w:rsidRPr="00877BE7">
              <w:rPr>
                <w:b w:val="0"/>
                <w:sz w:val="20"/>
                <w:szCs w:val="20"/>
              </w:rPr>
              <w:t>817,98</w:t>
            </w:r>
          </w:p>
        </w:tc>
        <w:tc>
          <w:tcPr>
            <w:tcW w:w="2452" w:type="dxa"/>
          </w:tcPr>
          <w:p w14:paraId="7BA3ABB1" w14:textId="7DD61854" w:rsidR="006611B4" w:rsidRPr="00877BE7" w:rsidRDefault="00132F66" w:rsidP="00A82C00">
            <w:pPr>
              <w:pStyle w:val="Heading1"/>
              <w:outlineLvl w:val="0"/>
              <w:rPr>
                <w:b w:val="0"/>
                <w:sz w:val="20"/>
                <w:szCs w:val="20"/>
              </w:rPr>
            </w:pPr>
            <w:r w:rsidRPr="00877BE7">
              <w:rPr>
                <w:b w:val="0"/>
                <w:sz w:val="20"/>
                <w:szCs w:val="20"/>
              </w:rPr>
              <w:t>6,01</w:t>
            </w:r>
          </w:p>
        </w:tc>
      </w:tr>
      <w:tr w:rsidR="006611B4" w:rsidRPr="00877BE7" w14:paraId="52A53C53" w14:textId="77777777" w:rsidTr="00E41901">
        <w:trPr>
          <w:trHeight w:val="73"/>
        </w:trPr>
        <w:tc>
          <w:tcPr>
            <w:tcW w:w="2797" w:type="dxa"/>
          </w:tcPr>
          <w:p w14:paraId="561CE0A5" w14:textId="0886D3C1" w:rsidR="006611B4" w:rsidRPr="00877BE7" w:rsidRDefault="006611B4" w:rsidP="00A82C00">
            <w:pPr>
              <w:pStyle w:val="Heading1"/>
              <w:jc w:val="left"/>
              <w:outlineLvl w:val="0"/>
              <w:rPr>
                <w:b w:val="0"/>
                <w:sz w:val="20"/>
                <w:szCs w:val="20"/>
              </w:rPr>
            </w:pPr>
            <w:r w:rsidRPr="00877BE7">
              <w:rPr>
                <w:b w:val="0"/>
                <w:sz w:val="20"/>
                <w:szCs w:val="20"/>
              </w:rPr>
              <w:t>Kambisol ustik</w:t>
            </w:r>
          </w:p>
        </w:tc>
        <w:tc>
          <w:tcPr>
            <w:tcW w:w="2797" w:type="dxa"/>
          </w:tcPr>
          <w:p w14:paraId="2CE2F2CF" w14:textId="1B192093" w:rsidR="006611B4" w:rsidRPr="00877BE7" w:rsidRDefault="00132F66" w:rsidP="00A82C00">
            <w:pPr>
              <w:pStyle w:val="Heading1"/>
              <w:outlineLvl w:val="0"/>
              <w:rPr>
                <w:b w:val="0"/>
                <w:sz w:val="20"/>
                <w:szCs w:val="20"/>
              </w:rPr>
            </w:pPr>
            <w:r w:rsidRPr="00877BE7">
              <w:rPr>
                <w:b w:val="0"/>
                <w:sz w:val="20"/>
                <w:szCs w:val="20"/>
              </w:rPr>
              <w:t>281,51</w:t>
            </w:r>
          </w:p>
        </w:tc>
        <w:tc>
          <w:tcPr>
            <w:tcW w:w="2452" w:type="dxa"/>
          </w:tcPr>
          <w:p w14:paraId="1989B303" w14:textId="197052D7" w:rsidR="006611B4" w:rsidRPr="00877BE7" w:rsidRDefault="00132F66" w:rsidP="00A82C00">
            <w:pPr>
              <w:pStyle w:val="Heading1"/>
              <w:outlineLvl w:val="0"/>
              <w:rPr>
                <w:b w:val="0"/>
                <w:sz w:val="20"/>
                <w:szCs w:val="20"/>
              </w:rPr>
            </w:pPr>
            <w:r w:rsidRPr="00877BE7">
              <w:rPr>
                <w:b w:val="0"/>
                <w:sz w:val="20"/>
                <w:szCs w:val="20"/>
              </w:rPr>
              <w:t>2,07</w:t>
            </w:r>
          </w:p>
        </w:tc>
      </w:tr>
      <w:tr w:rsidR="006611B4" w:rsidRPr="00877BE7" w14:paraId="3AE994C5" w14:textId="77777777" w:rsidTr="00E41901">
        <w:trPr>
          <w:trHeight w:val="120"/>
        </w:trPr>
        <w:tc>
          <w:tcPr>
            <w:tcW w:w="2797" w:type="dxa"/>
          </w:tcPr>
          <w:p w14:paraId="28082BDF" w14:textId="010FA7AE" w:rsidR="006611B4" w:rsidRPr="00877BE7" w:rsidRDefault="006611B4" w:rsidP="00A82C00">
            <w:pPr>
              <w:pStyle w:val="Heading1"/>
              <w:jc w:val="left"/>
              <w:outlineLvl w:val="0"/>
              <w:rPr>
                <w:sz w:val="20"/>
                <w:szCs w:val="20"/>
              </w:rPr>
            </w:pPr>
            <w:r w:rsidRPr="00877BE7">
              <w:rPr>
                <w:sz w:val="20"/>
                <w:szCs w:val="20"/>
              </w:rPr>
              <w:t xml:space="preserve">Total </w:t>
            </w:r>
          </w:p>
        </w:tc>
        <w:tc>
          <w:tcPr>
            <w:tcW w:w="2797" w:type="dxa"/>
          </w:tcPr>
          <w:p w14:paraId="5C87DD2E" w14:textId="2E036811" w:rsidR="006611B4" w:rsidRPr="00877BE7" w:rsidRDefault="00132F66" w:rsidP="00A82C00">
            <w:pPr>
              <w:pStyle w:val="Heading1"/>
              <w:outlineLvl w:val="0"/>
              <w:rPr>
                <w:sz w:val="20"/>
                <w:szCs w:val="20"/>
              </w:rPr>
            </w:pPr>
            <w:r w:rsidRPr="00877BE7">
              <w:rPr>
                <w:sz w:val="20"/>
                <w:szCs w:val="20"/>
              </w:rPr>
              <w:t>13.591,3</w:t>
            </w:r>
          </w:p>
        </w:tc>
        <w:tc>
          <w:tcPr>
            <w:tcW w:w="2452" w:type="dxa"/>
          </w:tcPr>
          <w:p w14:paraId="633D1F60" w14:textId="0526D38E" w:rsidR="006611B4" w:rsidRPr="00877BE7" w:rsidRDefault="00132F66" w:rsidP="00A82C00">
            <w:pPr>
              <w:pStyle w:val="Heading1"/>
              <w:outlineLvl w:val="0"/>
              <w:rPr>
                <w:sz w:val="20"/>
                <w:szCs w:val="20"/>
              </w:rPr>
            </w:pPr>
            <w:r w:rsidRPr="00877BE7">
              <w:rPr>
                <w:sz w:val="20"/>
                <w:szCs w:val="20"/>
              </w:rPr>
              <w:t>100</w:t>
            </w:r>
          </w:p>
        </w:tc>
      </w:tr>
    </w:tbl>
    <w:p w14:paraId="345E8E23" w14:textId="6A19D1D5" w:rsidR="007E6E96" w:rsidRDefault="00616B43" w:rsidP="00A82C00">
      <w:pPr>
        <w:pStyle w:val="Heading1"/>
        <w:spacing w:line="240" w:lineRule="auto"/>
        <w:jc w:val="left"/>
        <w:rPr>
          <w:b w:val="0"/>
          <w:i/>
          <w:sz w:val="20"/>
          <w:szCs w:val="20"/>
        </w:rPr>
      </w:pPr>
      <w:r w:rsidRPr="00877BE7">
        <w:rPr>
          <w:b w:val="0"/>
          <w:i/>
          <w:sz w:val="20"/>
          <w:szCs w:val="20"/>
        </w:rPr>
        <w:t xml:space="preserve">Sumber : data diolah </w:t>
      </w:r>
      <w:r w:rsidR="0053074A" w:rsidRPr="00877BE7">
        <w:rPr>
          <w:b w:val="0"/>
          <w:i/>
          <w:sz w:val="20"/>
          <w:szCs w:val="20"/>
        </w:rPr>
        <w:t xml:space="preserve"> </w:t>
      </w:r>
      <w:r w:rsidR="00A82C00" w:rsidRPr="00877BE7">
        <w:rPr>
          <w:b w:val="0"/>
          <w:i/>
          <w:sz w:val="20"/>
          <w:szCs w:val="20"/>
        </w:rPr>
        <w:t>tahun, 2023</w:t>
      </w:r>
    </w:p>
    <w:p w14:paraId="0EF71225" w14:textId="77777777" w:rsidR="00E41901" w:rsidRPr="00E41901" w:rsidRDefault="00E41901" w:rsidP="00A82C00">
      <w:pPr>
        <w:pStyle w:val="Heading1"/>
        <w:spacing w:line="240" w:lineRule="auto"/>
        <w:jc w:val="left"/>
        <w:rPr>
          <w:b w:val="0"/>
          <w:sz w:val="20"/>
          <w:szCs w:val="20"/>
        </w:rPr>
      </w:pPr>
    </w:p>
    <w:p w14:paraId="386C7880" w14:textId="77777777" w:rsidR="0053074A" w:rsidRPr="00877BE7" w:rsidRDefault="00E45705" w:rsidP="00A82C00">
      <w:pPr>
        <w:pStyle w:val="Heading1"/>
        <w:spacing w:after="0" w:line="240" w:lineRule="auto"/>
      </w:pPr>
      <w:r w:rsidRPr="00877BE7">
        <w:rPr>
          <w:noProof/>
          <w:lang w:val="en-US"/>
        </w:rPr>
        <w:drawing>
          <wp:inline distT="0" distB="0" distL="0" distR="0" wp14:anchorId="681894B7" wp14:editId="47621CB1">
            <wp:extent cx="5098774" cy="2862469"/>
            <wp:effectExtent l="0" t="0" r="6985" b="0"/>
            <wp:docPr id="20" name="Picture 20" descr="C:\Users\leptop\Documents\skripsi tino\lampiran\Jenis Tanah 3 T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ptop\Documents\skripsi tino\lampiran\Jenis Tanah 3 TIN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7554" cy="2873012"/>
                    </a:xfrm>
                    <a:prstGeom prst="rect">
                      <a:avLst/>
                    </a:prstGeom>
                    <a:noFill/>
                    <a:ln>
                      <a:noFill/>
                    </a:ln>
                  </pic:spPr>
                </pic:pic>
              </a:graphicData>
            </a:graphic>
          </wp:inline>
        </w:drawing>
      </w:r>
    </w:p>
    <w:p w14:paraId="751B9F6D" w14:textId="377FD954" w:rsidR="00877BE7" w:rsidRPr="00661841" w:rsidRDefault="00E45705" w:rsidP="00E41901">
      <w:pPr>
        <w:pStyle w:val="Heading1"/>
        <w:spacing w:after="0" w:line="240" w:lineRule="auto"/>
        <w:ind w:left="-1276"/>
        <w:rPr>
          <w:b w:val="0"/>
          <w:sz w:val="20"/>
          <w:szCs w:val="20"/>
        </w:rPr>
      </w:pPr>
      <w:r w:rsidRPr="00661841">
        <w:rPr>
          <w:b w:val="0"/>
          <w:sz w:val="20"/>
          <w:szCs w:val="20"/>
        </w:rPr>
        <w:t xml:space="preserve">Gambar 4.5 Peta Jenis </w:t>
      </w:r>
      <w:r w:rsidR="00FE7545" w:rsidRPr="00661841">
        <w:rPr>
          <w:b w:val="0"/>
          <w:sz w:val="20"/>
          <w:szCs w:val="20"/>
        </w:rPr>
        <w:t xml:space="preserve">Tanah </w:t>
      </w:r>
      <w:r w:rsidRPr="00661841">
        <w:rPr>
          <w:b w:val="0"/>
          <w:sz w:val="20"/>
          <w:szCs w:val="20"/>
        </w:rPr>
        <w:t>Kecamatan Magepanda</w:t>
      </w:r>
    </w:p>
    <w:p w14:paraId="3FC01128" w14:textId="77777777" w:rsidR="00877BE7" w:rsidRPr="00877BE7" w:rsidRDefault="00877BE7" w:rsidP="00A82C00">
      <w:pPr>
        <w:pStyle w:val="Heading1"/>
        <w:spacing w:after="0" w:line="240" w:lineRule="auto"/>
        <w:ind w:left="-1276"/>
        <w:rPr>
          <w:sz w:val="20"/>
          <w:szCs w:val="20"/>
        </w:rPr>
      </w:pPr>
    </w:p>
    <w:p w14:paraId="25C45D1F" w14:textId="68E12FE1" w:rsidR="007E6E96" w:rsidRPr="00877BE7" w:rsidRDefault="00897989" w:rsidP="00E41901">
      <w:pPr>
        <w:pStyle w:val="Heading1"/>
        <w:numPr>
          <w:ilvl w:val="0"/>
          <w:numId w:val="24"/>
        </w:numPr>
        <w:tabs>
          <w:tab w:val="left" w:pos="426"/>
        </w:tabs>
        <w:spacing w:line="480" w:lineRule="auto"/>
        <w:ind w:left="0" w:firstLine="0"/>
        <w:jc w:val="left"/>
      </w:pPr>
      <w:r w:rsidRPr="00877BE7">
        <w:rPr>
          <w:b w:val="0"/>
        </w:rPr>
        <w:t>Kemiringan Lereng</w:t>
      </w:r>
    </w:p>
    <w:p w14:paraId="2DFC3F19" w14:textId="465F0F69" w:rsidR="00A82C00" w:rsidRPr="00877BE7" w:rsidRDefault="00897989" w:rsidP="00E41901">
      <w:pPr>
        <w:pStyle w:val="Heading1"/>
        <w:spacing w:line="480" w:lineRule="auto"/>
        <w:ind w:firstLine="680"/>
        <w:jc w:val="both"/>
        <w:rPr>
          <w:b w:val="0"/>
        </w:rPr>
      </w:pPr>
      <w:r w:rsidRPr="00877BE7">
        <w:rPr>
          <w:b w:val="0"/>
        </w:rPr>
        <w:t xml:space="preserve">Kemiringan lereng adalah perbandingan antara jarak vertikal dengan jarak mendatar pada suatu bidang. Satuan untuk mengukur besaran kemiringan lahan antara lain adalah % (persen) dan ° (derajat). Kemiringan lereng digunakan sebagai asumsi untuk melihat kecepatan limpasan permukaan permukaan yang terjadi. Kemiringan lereng menentukan besar kecilnya air yang terkandung didalam tanah. Kemiringan lereng landai menyebabkan aliran limpasan permukaan semakin lambat sehingga air yang jatuh akan diserap oleh tanah lebih banyak, sehingga risiko kekeringan lebih kecil. Sedangkan kemiringan lereng </w:t>
      </w:r>
      <w:r w:rsidRPr="00877BE7">
        <w:rPr>
          <w:b w:val="0"/>
        </w:rPr>
        <w:lastRenderedPageBreak/>
        <w:t>curam menyebabkan aliran limpasan permukaan semakin cepat sehingga air hujan yang diserap sedikit maka risiko kekeringan lebih besar (M.Tegar, 2014).</w:t>
      </w:r>
    </w:p>
    <w:p w14:paraId="5641BA57" w14:textId="3382A3E7" w:rsidR="00A66E47" w:rsidRPr="00877BE7" w:rsidRDefault="00A66E47" w:rsidP="00F964D7">
      <w:pPr>
        <w:pStyle w:val="Heading1"/>
        <w:numPr>
          <w:ilvl w:val="0"/>
          <w:numId w:val="26"/>
        </w:numPr>
        <w:tabs>
          <w:tab w:val="left" w:pos="567"/>
        </w:tabs>
        <w:spacing w:line="480" w:lineRule="auto"/>
        <w:ind w:left="0" w:firstLine="0"/>
        <w:jc w:val="both"/>
        <w:rPr>
          <w:b w:val="0"/>
        </w:rPr>
      </w:pPr>
      <w:r w:rsidRPr="00877BE7">
        <w:rPr>
          <w:b w:val="0"/>
        </w:rPr>
        <w:t>Kecamatan Kangae</w:t>
      </w:r>
    </w:p>
    <w:p w14:paraId="6DCC72E7" w14:textId="410D67B1" w:rsidR="008421DC" w:rsidRPr="00877BE7" w:rsidRDefault="008421DC" w:rsidP="00A82C00">
      <w:pPr>
        <w:pStyle w:val="Heading1"/>
        <w:spacing w:line="480" w:lineRule="auto"/>
        <w:ind w:firstLine="680"/>
        <w:jc w:val="both"/>
        <w:rPr>
          <w:b w:val="0"/>
          <w:lang w:val="en-US"/>
        </w:rPr>
      </w:pPr>
      <w:r w:rsidRPr="00877BE7">
        <w:rPr>
          <w:rFonts w:eastAsia="Calibri"/>
          <w:b w:val="0"/>
          <w:bCs w:val="0"/>
          <w:noProof/>
          <w:color w:val="2A2A2A"/>
          <w:shd w:val="clear" w:color="auto" w:fill="FFFFFF"/>
          <w:lang w:val="id-ID"/>
        </w:rPr>
        <w:t xml:space="preserve">Kemiringan lereng Kecamatan </w:t>
      </w:r>
      <w:r w:rsidRPr="00877BE7">
        <w:rPr>
          <w:rFonts w:eastAsia="Calibri"/>
          <w:b w:val="0"/>
          <w:bCs w:val="0"/>
          <w:noProof/>
          <w:color w:val="2A2A2A"/>
          <w:shd w:val="clear" w:color="auto" w:fill="FFFFFF"/>
          <w:lang w:val="en-US"/>
        </w:rPr>
        <w:t>Kangae</w:t>
      </w:r>
      <w:r w:rsidRPr="00877BE7">
        <w:rPr>
          <w:rFonts w:eastAsia="Calibri"/>
          <w:b w:val="0"/>
          <w:bCs w:val="0"/>
          <w:noProof/>
          <w:color w:val="2A2A2A"/>
          <w:shd w:val="clear" w:color="auto" w:fill="FFFFFF"/>
          <w:lang w:val="id-ID"/>
        </w:rPr>
        <w:t xml:space="preserve"> di bagi dalam lima kelas yaitu 0-8% Datar,  15-25% </w:t>
      </w:r>
      <w:r w:rsidR="00073BEC" w:rsidRPr="00877BE7">
        <w:rPr>
          <w:rFonts w:eastAsia="Calibri"/>
          <w:b w:val="0"/>
          <w:bCs w:val="0"/>
          <w:noProof/>
          <w:color w:val="2A2A2A"/>
          <w:shd w:val="clear" w:color="auto" w:fill="FFFFFF"/>
          <w:lang w:val="en-US"/>
        </w:rPr>
        <w:t>Landai</w:t>
      </w:r>
      <w:r w:rsidRPr="00877BE7">
        <w:rPr>
          <w:rFonts w:eastAsia="Calibri"/>
          <w:b w:val="0"/>
          <w:bCs w:val="0"/>
          <w:noProof/>
          <w:color w:val="2A2A2A"/>
          <w:shd w:val="clear" w:color="auto" w:fill="FFFFFF"/>
          <w:lang w:val="id-ID"/>
        </w:rPr>
        <w:t xml:space="preserve">, 25-45% </w:t>
      </w:r>
      <w:r w:rsidR="00073BEC" w:rsidRPr="00877BE7">
        <w:rPr>
          <w:rFonts w:eastAsia="Calibri"/>
          <w:b w:val="0"/>
          <w:bCs w:val="0"/>
          <w:noProof/>
          <w:color w:val="2A2A2A"/>
          <w:shd w:val="clear" w:color="auto" w:fill="FFFFFF"/>
          <w:lang w:val="en-US"/>
        </w:rPr>
        <w:t xml:space="preserve">Agak </w:t>
      </w:r>
      <w:r w:rsidR="009C7BE6" w:rsidRPr="00877BE7">
        <w:rPr>
          <w:rFonts w:eastAsia="Calibri"/>
          <w:b w:val="0"/>
          <w:bCs w:val="0"/>
          <w:noProof/>
          <w:color w:val="2A2A2A"/>
          <w:shd w:val="clear" w:color="auto" w:fill="FFFFFF"/>
          <w:lang w:val="id-ID"/>
        </w:rPr>
        <w:t xml:space="preserve">Curam, </w:t>
      </w:r>
      <w:r w:rsidR="009C7BE6" w:rsidRPr="00877BE7">
        <w:rPr>
          <w:rFonts w:eastAsia="Calibri"/>
          <w:b w:val="0"/>
          <w:bCs w:val="0"/>
          <w:noProof/>
          <w:color w:val="2A2A2A"/>
          <w:shd w:val="clear" w:color="auto" w:fill="FFFFFF"/>
          <w:lang w:val="en-US"/>
        </w:rPr>
        <w:t>8 -15 Curam dan &gt; 45 % sangat curam</w:t>
      </w:r>
      <w:r w:rsidR="0037726A" w:rsidRPr="00877BE7">
        <w:rPr>
          <w:rFonts w:eastAsia="Calibri"/>
          <w:b w:val="0"/>
          <w:bCs w:val="0"/>
          <w:noProof/>
          <w:color w:val="2A2A2A"/>
          <w:shd w:val="clear" w:color="auto" w:fill="FFFFFF"/>
          <w:lang w:val="en-US"/>
        </w:rPr>
        <w:t>.</w:t>
      </w:r>
      <w:r w:rsidR="00E165A3" w:rsidRPr="00877BE7">
        <w:rPr>
          <w:rFonts w:eastAsia="Calibri"/>
          <w:b w:val="0"/>
          <w:bCs w:val="0"/>
          <w:noProof/>
          <w:color w:val="2A2A2A"/>
          <w:shd w:val="clear" w:color="auto" w:fill="FFFFFF"/>
          <w:lang w:val="en-US"/>
        </w:rPr>
        <w:t xml:space="preserve"> Kemiringan lereng 0 – 8 % datar tersebar</w:t>
      </w:r>
      <w:r w:rsidR="004467EA" w:rsidRPr="00877BE7">
        <w:rPr>
          <w:rFonts w:eastAsia="Calibri"/>
          <w:b w:val="0"/>
          <w:bCs w:val="0"/>
          <w:noProof/>
          <w:color w:val="2A2A2A"/>
          <w:shd w:val="clear" w:color="auto" w:fill="FFFFFF"/>
          <w:lang w:val="en-US"/>
        </w:rPr>
        <w:t xml:space="preserve"> di daerah Utara, </w:t>
      </w:r>
      <w:r w:rsidR="00E46F37" w:rsidRPr="00877BE7">
        <w:rPr>
          <w:rFonts w:eastAsia="Calibri"/>
          <w:b w:val="0"/>
          <w:bCs w:val="0"/>
          <w:noProof/>
          <w:color w:val="2A2A2A"/>
          <w:shd w:val="clear" w:color="auto" w:fill="FFFFFF"/>
          <w:lang w:val="en-US"/>
        </w:rPr>
        <w:t xml:space="preserve">kemiringan lereng 15 – 25 % Landai tersebar di daerah </w:t>
      </w:r>
      <w:r w:rsidR="0099002B" w:rsidRPr="00877BE7">
        <w:rPr>
          <w:rFonts w:eastAsia="Calibri"/>
          <w:b w:val="0"/>
          <w:bCs w:val="0"/>
          <w:noProof/>
          <w:color w:val="2A2A2A"/>
          <w:shd w:val="clear" w:color="auto" w:fill="FFFFFF"/>
          <w:lang w:val="en-US"/>
        </w:rPr>
        <w:t xml:space="preserve">timur dan barat , kemiringan Lereng 25 – 45 % </w:t>
      </w:r>
      <w:r w:rsidR="00261B87" w:rsidRPr="00877BE7">
        <w:rPr>
          <w:rFonts w:eastAsia="Calibri"/>
          <w:b w:val="0"/>
          <w:bCs w:val="0"/>
          <w:noProof/>
          <w:color w:val="2A2A2A"/>
          <w:shd w:val="clear" w:color="auto" w:fill="FFFFFF"/>
          <w:lang w:val="en-US"/>
        </w:rPr>
        <w:t xml:space="preserve"> agak curam </w:t>
      </w:r>
      <w:r w:rsidR="0099002B" w:rsidRPr="00877BE7">
        <w:rPr>
          <w:rFonts w:eastAsia="Calibri"/>
          <w:b w:val="0"/>
          <w:bCs w:val="0"/>
          <w:noProof/>
          <w:color w:val="2A2A2A"/>
          <w:shd w:val="clear" w:color="auto" w:fill="FFFFFF"/>
          <w:lang w:val="en-US"/>
        </w:rPr>
        <w:t xml:space="preserve">tersebar di daerah </w:t>
      </w:r>
      <w:r w:rsidR="009E637D" w:rsidRPr="00877BE7">
        <w:rPr>
          <w:rFonts w:eastAsia="Calibri"/>
          <w:b w:val="0"/>
          <w:bCs w:val="0"/>
          <w:noProof/>
          <w:color w:val="2A2A2A"/>
          <w:shd w:val="clear" w:color="auto" w:fill="FFFFFF"/>
          <w:lang w:val="en-US"/>
        </w:rPr>
        <w:t>Selatan , Kemiringan 8- 15</w:t>
      </w:r>
      <w:r w:rsidR="00261B87" w:rsidRPr="00877BE7">
        <w:rPr>
          <w:rFonts w:eastAsia="Calibri"/>
          <w:b w:val="0"/>
          <w:bCs w:val="0"/>
          <w:noProof/>
          <w:color w:val="2A2A2A"/>
          <w:shd w:val="clear" w:color="auto" w:fill="FFFFFF"/>
          <w:lang w:val="en-US"/>
        </w:rPr>
        <w:t xml:space="preserve"> curam terletak didaerah </w:t>
      </w:r>
      <w:r w:rsidR="007C7F89" w:rsidRPr="00877BE7">
        <w:rPr>
          <w:rFonts w:eastAsia="Calibri"/>
          <w:b w:val="0"/>
          <w:bCs w:val="0"/>
          <w:noProof/>
          <w:color w:val="2A2A2A"/>
          <w:shd w:val="clear" w:color="auto" w:fill="FFFFFF"/>
          <w:lang w:val="en-US"/>
        </w:rPr>
        <w:t xml:space="preserve">antara Selatan dan utara  dan Kemiringan lereng &gt; 45 % sangat curam terletak </w:t>
      </w:r>
      <w:r w:rsidR="005A21CF" w:rsidRPr="00877BE7">
        <w:rPr>
          <w:rFonts w:eastAsia="Calibri"/>
          <w:b w:val="0"/>
          <w:bCs w:val="0"/>
          <w:noProof/>
          <w:color w:val="2A2A2A"/>
          <w:shd w:val="clear" w:color="auto" w:fill="FFFFFF"/>
          <w:lang w:val="en-US"/>
        </w:rPr>
        <w:t>antara Selatan dan Utara</w:t>
      </w:r>
    </w:p>
    <w:p w14:paraId="188B4FD7" w14:textId="5E2BE09D" w:rsidR="00A66E47" w:rsidRPr="00877BE7" w:rsidRDefault="008466F9" w:rsidP="00DC3B38">
      <w:pPr>
        <w:pStyle w:val="Heading1"/>
        <w:spacing w:after="0" w:line="240" w:lineRule="auto"/>
        <w:jc w:val="left"/>
        <w:rPr>
          <w:b w:val="0"/>
        </w:rPr>
      </w:pPr>
      <w:r w:rsidRPr="00877BE7">
        <w:rPr>
          <w:b w:val="0"/>
          <w:noProof/>
          <w:lang w:val="en-US"/>
        </w:rPr>
        <w:drawing>
          <wp:inline distT="0" distB="0" distL="0" distR="0" wp14:anchorId="17DF0C1A" wp14:editId="07675AA8">
            <wp:extent cx="4760843" cy="3061252"/>
            <wp:effectExtent l="0" t="0" r="1905" b="6350"/>
            <wp:docPr id="21" name="Picture 21" descr="C:\Users\leptop\Documents\skripsi tino\lampiran\KL T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ptop\Documents\skripsi tino\lampiran\KL TIN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61957" cy="3061968"/>
                    </a:xfrm>
                    <a:prstGeom prst="rect">
                      <a:avLst/>
                    </a:prstGeom>
                    <a:noFill/>
                    <a:ln>
                      <a:noFill/>
                    </a:ln>
                  </pic:spPr>
                </pic:pic>
              </a:graphicData>
            </a:graphic>
          </wp:inline>
        </w:drawing>
      </w:r>
    </w:p>
    <w:p w14:paraId="0800B44B" w14:textId="534CF090" w:rsidR="00F940EE" w:rsidRPr="00661841" w:rsidRDefault="00624FC5" w:rsidP="00A82C00">
      <w:pPr>
        <w:pStyle w:val="Heading1"/>
        <w:spacing w:after="0" w:line="240" w:lineRule="auto"/>
        <w:ind w:left="-993"/>
        <w:rPr>
          <w:b w:val="0"/>
          <w:sz w:val="20"/>
          <w:szCs w:val="20"/>
        </w:rPr>
      </w:pPr>
      <w:r w:rsidRPr="00877BE7">
        <w:rPr>
          <w:b w:val="0"/>
          <w:i/>
          <w:sz w:val="20"/>
          <w:szCs w:val="20"/>
        </w:rPr>
        <w:t xml:space="preserve">                                </w:t>
      </w:r>
      <w:r w:rsidRPr="00661841">
        <w:rPr>
          <w:b w:val="0"/>
          <w:sz w:val="20"/>
          <w:szCs w:val="20"/>
        </w:rPr>
        <w:t xml:space="preserve">  Gambar 4.6 Peta Kemiringan Lereng Kecamatan Kangae</w:t>
      </w:r>
      <w:r w:rsidR="00DC3B38" w:rsidRPr="00661841">
        <w:rPr>
          <w:b w:val="0"/>
          <w:sz w:val="20"/>
          <w:szCs w:val="20"/>
        </w:rPr>
        <w:t xml:space="preserve"> </w:t>
      </w:r>
    </w:p>
    <w:p w14:paraId="230D9A4D" w14:textId="77777777" w:rsidR="00A82C00" w:rsidRDefault="00A82C00" w:rsidP="00A82C00">
      <w:pPr>
        <w:pStyle w:val="Heading1"/>
        <w:spacing w:after="0" w:line="240" w:lineRule="auto"/>
        <w:ind w:left="-993"/>
        <w:rPr>
          <w:b w:val="0"/>
          <w:i/>
          <w:sz w:val="20"/>
          <w:szCs w:val="20"/>
        </w:rPr>
      </w:pPr>
    </w:p>
    <w:p w14:paraId="3EC134B9" w14:textId="77777777" w:rsidR="00E41901" w:rsidRDefault="00E41901" w:rsidP="00A82C00">
      <w:pPr>
        <w:pStyle w:val="Heading1"/>
        <w:spacing w:after="0" w:line="240" w:lineRule="auto"/>
        <w:ind w:left="-993"/>
        <w:rPr>
          <w:b w:val="0"/>
          <w:i/>
          <w:sz w:val="20"/>
          <w:szCs w:val="20"/>
        </w:rPr>
      </w:pPr>
    </w:p>
    <w:p w14:paraId="15106272" w14:textId="77777777" w:rsidR="00E41901" w:rsidRDefault="00E41901" w:rsidP="00A82C00">
      <w:pPr>
        <w:pStyle w:val="Heading1"/>
        <w:spacing w:after="0" w:line="240" w:lineRule="auto"/>
        <w:ind w:left="-993"/>
        <w:rPr>
          <w:b w:val="0"/>
          <w:i/>
          <w:sz w:val="20"/>
          <w:szCs w:val="20"/>
        </w:rPr>
      </w:pPr>
    </w:p>
    <w:p w14:paraId="309D5C99" w14:textId="77777777" w:rsidR="00E41901" w:rsidRDefault="00E41901" w:rsidP="00A82C00">
      <w:pPr>
        <w:pStyle w:val="Heading1"/>
        <w:spacing w:after="0" w:line="240" w:lineRule="auto"/>
        <w:ind w:left="-993"/>
        <w:rPr>
          <w:b w:val="0"/>
          <w:i/>
          <w:sz w:val="20"/>
          <w:szCs w:val="20"/>
        </w:rPr>
      </w:pPr>
    </w:p>
    <w:p w14:paraId="1FF6215E" w14:textId="77777777" w:rsidR="00E41901" w:rsidRDefault="00E41901" w:rsidP="00A82C00">
      <w:pPr>
        <w:pStyle w:val="Heading1"/>
        <w:spacing w:after="0" w:line="240" w:lineRule="auto"/>
        <w:ind w:left="-993"/>
        <w:rPr>
          <w:b w:val="0"/>
          <w:i/>
          <w:sz w:val="20"/>
          <w:szCs w:val="20"/>
        </w:rPr>
      </w:pPr>
    </w:p>
    <w:p w14:paraId="406AC713" w14:textId="77777777" w:rsidR="00E41901" w:rsidRDefault="00E41901" w:rsidP="00A82C00">
      <w:pPr>
        <w:pStyle w:val="Heading1"/>
        <w:spacing w:after="0" w:line="240" w:lineRule="auto"/>
        <w:ind w:left="-993"/>
        <w:rPr>
          <w:b w:val="0"/>
          <w:i/>
          <w:sz w:val="20"/>
          <w:szCs w:val="20"/>
        </w:rPr>
      </w:pPr>
    </w:p>
    <w:p w14:paraId="5B63F905" w14:textId="77777777" w:rsidR="00E41901" w:rsidRPr="00877BE7" w:rsidRDefault="00E41901" w:rsidP="00A82C00">
      <w:pPr>
        <w:pStyle w:val="Heading1"/>
        <w:spacing w:after="0" w:line="240" w:lineRule="auto"/>
        <w:ind w:left="-993"/>
        <w:rPr>
          <w:b w:val="0"/>
          <w:i/>
          <w:sz w:val="20"/>
          <w:szCs w:val="20"/>
        </w:rPr>
      </w:pPr>
    </w:p>
    <w:tbl>
      <w:tblPr>
        <w:tblStyle w:val="TableGrid"/>
        <w:tblpPr w:leftFromText="180" w:rightFromText="180" w:vertAnchor="text" w:horzAnchor="margin" w:tblpX="108" w:tblpY="311"/>
        <w:tblW w:w="7938" w:type="dxa"/>
        <w:tblLook w:val="04A0" w:firstRow="1" w:lastRow="0" w:firstColumn="1" w:lastColumn="0" w:noHBand="0" w:noVBand="1"/>
      </w:tblPr>
      <w:tblGrid>
        <w:gridCol w:w="2799"/>
        <w:gridCol w:w="2907"/>
        <w:gridCol w:w="2232"/>
      </w:tblGrid>
      <w:tr w:rsidR="00A82C00" w:rsidRPr="00877BE7" w14:paraId="479CB71B" w14:textId="77777777" w:rsidTr="00E41901">
        <w:tc>
          <w:tcPr>
            <w:tcW w:w="2799" w:type="dxa"/>
          </w:tcPr>
          <w:p w14:paraId="38528C4E" w14:textId="77777777" w:rsidR="00A82C00" w:rsidRPr="00877BE7" w:rsidRDefault="00A82C00" w:rsidP="00E41901">
            <w:pPr>
              <w:pStyle w:val="Heading1"/>
              <w:jc w:val="left"/>
              <w:outlineLvl w:val="0"/>
              <w:rPr>
                <w:b w:val="0"/>
                <w:sz w:val="20"/>
                <w:szCs w:val="20"/>
              </w:rPr>
            </w:pPr>
            <w:r w:rsidRPr="00877BE7">
              <w:rPr>
                <w:sz w:val="20"/>
                <w:szCs w:val="20"/>
                <w:lang w:val="id-ID"/>
              </w:rPr>
              <w:lastRenderedPageBreak/>
              <w:t>Kemiringan Lereng</w:t>
            </w:r>
          </w:p>
        </w:tc>
        <w:tc>
          <w:tcPr>
            <w:tcW w:w="2907" w:type="dxa"/>
          </w:tcPr>
          <w:p w14:paraId="51DD588A" w14:textId="77777777" w:rsidR="00A82C00" w:rsidRPr="00877BE7" w:rsidRDefault="00A82C00" w:rsidP="00E41901">
            <w:pPr>
              <w:pStyle w:val="Heading1"/>
              <w:outlineLvl w:val="0"/>
              <w:rPr>
                <w:b w:val="0"/>
                <w:sz w:val="20"/>
                <w:szCs w:val="20"/>
              </w:rPr>
            </w:pPr>
            <w:r w:rsidRPr="00877BE7">
              <w:rPr>
                <w:sz w:val="20"/>
                <w:szCs w:val="20"/>
                <w:lang w:val="id-ID"/>
              </w:rPr>
              <w:t>Luas (Ha)</w:t>
            </w:r>
          </w:p>
        </w:tc>
        <w:tc>
          <w:tcPr>
            <w:tcW w:w="2232" w:type="dxa"/>
          </w:tcPr>
          <w:p w14:paraId="339A758F" w14:textId="77777777" w:rsidR="00A82C00" w:rsidRPr="00877BE7" w:rsidRDefault="00A82C00" w:rsidP="00E41901">
            <w:pPr>
              <w:pStyle w:val="Heading1"/>
              <w:outlineLvl w:val="0"/>
              <w:rPr>
                <w:b w:val="0"/>
                <w:sz w:val="20"/>
                <w:szCs w:val="20"/>
              </w:rPr>
            </w:pPr>
            <w:r w:rsidRPr="00877BE7">
              <w:rPr>
                <w:sz w:val="20"/>
                <w:szCs w:val="20"/>
                <w:lang w:val="id-ID"/>
              </w:rPr>
              <w:t>Presentase ( % )</w:t>
            </w:r>
          </w:p>
        </w:tc>
      </w:tr>
      <w:tr w:rsidR="00A82C00" w:rsidRPr="00877BE7" w14:paraId="7E16F687" w14:textId="77777777" w:rsidTr="00E41901">
        <w:tc>
          <w:tcPr>
            <w:tcW w:w="2799" w:type="dxa"/>
          </w:tcPr>
          <w:p w14:paraId="62295D93" w14:textId="77777777" w:rsidR="00A82C00" w:rsidRPr="00877BE7" w:rsidRDefault="00A82C00" w:rsidP="00E41901">
            <w:pPr>
              <w:pStyle w:val="Heading1"/>
              <w:jc w:val="left"/>
              <w:outlineLvl w:val="0"/>
              <w:rPr>
                <w:b w:val="0"/>
                <w:sz w:val="20"/>
                <w:szCs w:val="20"/>
              </w:rPr>
            </w:pPr>
            <w:r w:rsidRPr="00877BE7">
              <w:rPr>
                <w:b w:val="0"/>
                <w:sz w:val="20"/>
                <w:szCs w:val="20"/>
                <w:lang w:val="id-ID"/>
              </w:rPr>
              <w:t>Datar</w:t>
            </w:r>
          </w:p>
        </w:tc>
        <w:tc>
          <w:tcPr>
            <w:tcW w:w="2907" w:type="dxa"/>
          </w:tcPr>
          <w:p w14:paraId="67F7B747" w14:textId="77777777" w:rsidR="00A82C00" w:rsidRPr="00877BE7" w:rsidRDefault="00A82C00" w:rsidP="00E41901">
            <w:pPr>
              <w:pStyle w:val="Heading1"/>
              <w:outlineLvl w:val="0"/>
              <w:rPr>
                <w:b w:val="0"/>
                <w:sz w:val="20"/>
                <w:szCs w:val="20"/>
              </w:rPr>
            </w:pPr>
            <w:r w:rsidRPr="00877BE7">
              <w:rPr>
                <w:b w:val="0"/>
                <w:sz w:val="20"/>
                <w:szCs w:val="20"/>
              </w:rPr>
              <w:t>1579,16</w:t>
            </w:r>
          </w:p>
        </w:tc>
        <w:tc>
          <w:tcPr>
            <w:tcW w:w="2232" w:type="dxa"/>
          </w:tcPr>
          <w:p w14:paraId="253F07B2" w14:textId="77777777" w:rsidR="00A82C00" w:rsidRPr="00877BE7" w:rsidRDefault="00A82C00" w:rsidP="00E41901">
            <w:pPr>
              <w:pStyle w:val="Heading1"/>
              <w:outlineLvl w:val="0"/>
              <w:rPr>
                <w:b w:val="0"/>
                <w:sz w:val="20"/>
                <w:szCs w:val="20"/>
              </w:rPr>
            </w:pPr>
            <w:r w:rsidRPr="00877BE7">
              <w:rPr>
                <w:b w:val="0"/>
                <w:sz w:val="20"/>
                <w:szCs w:val="20"/>
              </w:rPr>
              <w:t>39,82 %</w:t>
            </w:r>
          </w:p>
        </w:tc>
      </w:tr>
      <w:tr w:rsidR="00A82C00" w:rsidRPr="00877BE7" w14:paraId="6C3276F4" w14:textId="77777777" w:rsidTr="00E41901">
        <w:tc>
          <w:tcPr>
            <w:tcW w:w="2799" w:type="dxa"/>
          </w:tcPr>
          <w:p w14:paraId="51FC8217" w14:textId="77777777" w:rsidR="00A82C00" w:rsidRPr="00877BE7" w:rsidRDefault="00A82C00" w:rsidP="00E41901">
            <w:pPr>
              <w:pStyle w:val="Heading1"/>
              <w:jc w:val="left"/>
              <w:outlineLvl w:val="0"/>
              <w:rPr>
                <w:b w:val="0"/>
                <w:sz w:val="20"/>
                <w:szCs w:val="20"/>
              </w:rPr>
            </w:pPr>
            <w:r w:rsidRPr="00877BE7">
              <w:rPr>
                <w:b w:val="0"/>
                <w:sz w:val="20"/>
                <w:szCs w:val="20"/>
                <w:lang w:val="id-ID"/>
              </w:rPr>
              <w:t>Landai</w:t>
            </w:r>
          </w:p>
        </w:tc>
        <w:tc>
          <w:tcPr>
            <w:tcW w:w="2907" w:type="dxa"/>
          </w:tcPr>
          <w:p w14:paraId="5F179FAB" w14:textId="77777777" w:rsidR="00A82C00" w:rsidRPr="00877BE7" w:rsidRDefault="00A82C00" w:rsidP="00E41901">
            <w:pPr>
              <w:pStyle w:val="Heading1"/>
              <w:outlineLvl w:val="0"/>
              <w:rPr>
                <w:b w:val="0"/>
                <w:sz w:val="20"/>
                <w:szCs w:val="20"/>
              </w:rPr>
            </w:pPr>
            <w:r w:rsidRPr="00877BE7">
              <w:rPr>
                <w:b w:val="0"/>
                <w:sz w:val="20"/>
                <w:szCs w:val="20"/>
              </w:rPr>
              <w:t>1259,23</w:t>
            </w:r>
          </w:p>
        </w:tc>
        <w:tc>
          <w:tcPr>
            <w:tcW w:w="2232" w:type="dxa"/>
          </w:tcPr>
          <w:p w14:paraId="285551DE" w14:textId="77777777" w:rsidR="00A82C00" w:rsidRPr="00877BE7" w:rsidRDefault="00A82C00" w:rsidP="00E41901">
            <w:pPr>
              <w:pStyle w:val="Heading1"/>
              <w:outlineLvl w:val="0"/>
              <w:rPr>
                <w:b w:val="0"/>
                <w:sz w:val="20"/>
                <w:szCs w:val="20"/>
              </w:rPr>
            </w:pPr>
            <w:r w:rsidRPr="00877BE7">
              <w:rPr>
                <w:b w:val="0"/>
                <w:sz w:val="20"/>
                <w:szCs w:val="20"/>
              </w:rPr>
              <w:t>31,75 %</w:t>
            </w:r>
          </w:p>
        </w:tc>
      </w:tr>
      <w:tr w:rsidR="00A82C00" w:rsidRPr="00877BE7" w14:paraId="19B0F7A5" w14:textId="77777777" w:rsidTr="00E41901">
        <w:tc>
          <w:tcPr>
            <w:tcW w:w="2799" w:type="dxa"/>
          </w:tcPr>
          <w:p w14:paraId="670A6F84" w14:textId="77777777" w:rsidR="00A82C00" w:rsidRPr="00877BE7" w:rsidRDefault="00A82C00" w:rsidP="00E41901">
            <w:pPr>
              <w:pStyle w:val="Heading1"/>
              <w:jc w:val="left"/>
              <w:outlineLvl w:val="0"/>
              <w:rPr>
                <w:b w:val="0"/>
                <w:sz w:val="20"/>
                <w:szCs w:val="20"/>
              </w:rPr>
            </w:pPr>
            <w:r w:rsidRPr="00877BE7">
              <w:rPr>
                <w:b w:val="0"/>
                <w:sz w:val="20"/>
                <w:szCs w:val="20"/>
                <w:lang w:val="id-ID"/>
              </w:rPr>
              <w:t>Agak Curam</w:t>
            </w:r>
          </w:p>
        </w:tc>
        <w:tc>
          <w:tcPr>
            <w:tcW w:w="2907" w:type="dxa"/>
          </w:tcPr>
          <w:p w14:paraId="166504FB" w14:textId="77777777" w:rsidR="00A82C00" w:rsidRPr="00877BE7" w:rsidRDefault="00A82C00" w:rsidP="00E41901">
            <w:pPr>
              <w:pStyle w:val="Heading1"/>
              <w:outlineLvl w:val="0"/>
              <w:rPr>
                <w:b w:val="0"/>
                <w:sz w:val="20"/>
                <w:szCs w:val="20"/>
              </w:rPr>
            </w:pPr>
            <w:r w:rsidRPr="00877BE7">
              <w:rPr>
                <w:b w:val="0"/>
                <w:sz w:val="20"/>
                <w:szCs w:val="20"/>
              </w:rPr>
              <w:t>814,28</w:t>
            </w:r>
          </w:p>
        </w:tc>
        <w:tc>
          <w:tcPr>
            <w:tcW w:w="2232" w:type="dxa"/>
          </w:tcPr>
          <w:p w14:paraId="3C7CC57C" w14:textId="77777777" w:rsidR="00A82C00" w:rsidRPr="00877BE7" w:rsidRDefault="00A82C00" w:rsidP="00E41901">
            <w:pPr>
              <w:pStyle w:val="Heading1"/>
              <w:outlineLvl w:val="0"/>
              <w:rPr>
                <w:b w:val="0"/>
                <w:sz w:val="20"/>
                <w:szCs w:val="20"/>
              </w:rPr>
            </w:pPr>
            <w:r w:rsidRPr="00877BE7">
              <w:rPr>
                <w:b w:val="0"/>
                <w:sz w:val="20"/>
                <w:szCs w:val="20"/>
              </w:rPr>
              <w:t>20,53 %</w:t>
            </w:r>
          </w:p>
        </w:tc>
      </w:tr>
      <w:tr w:rsidR="00A82C00" w:rsidRPr="00877BE7" w14:paraId="2D8D016F" w14:textId="77777777" w:rsidTr="00E41901">
        <w:tc>
          <w:tcPr>
            <w:tcW w:w="2799" w:type="dxa"/>
          </w:tcPr>
          <w:p w14:paraId="3519475D" w14:textId="77777777" w:rsidR="00A82C00" w:rsidRPr="00877BE7" w:rsidRDefault="00A82C00" w:rsidP="00E41901">
            <w:pPr>
              <w:pStyle w:val="Heading1"/>
              <w:jc w:val="left"/>
              <w:outlineLvl w:val="0"/>
              <w:rPr>
                <w:b w:val="0"/>
                <w:sz w:val="20"/>
                <w:szCs w:val="20"/>
              </w:rPr>
            </w:pPr>
            <w:r w:rsidRPr="00877BE7">
              <w:rPr>
                <w:b w:val="0"/>
                <w:sz w:val="20"/>
                <w:szCs w:val="20"/>
                <w:lang w:val="id-ID"/>
              </w:rPr>
              <w:t>Curam</w:t>
            </w:r>
          </w:p>
        </w:tc>
        <w:tc>
          <w:tcPr>
            <w:tcW w:w="2907" w:type="dxa"/>
          </w:tcPr>
          <w:p w14:paraId="25D38D22" w14:textId="77777777" w:rsidR="00A82C00" w:rsidRPr="00877BE7" w:rsidRDefault="00A82C00" w:rsidP="00E41901">
            <w:pPr>
              <w:pStyle w:val="Heading1"/>
              <w:outlineLvl w:val="0"/>
              <w:rPr>
                <w:b w:val="0"/>
                <w:sz w:val="20"/>
                <w:szCs w:val="20"/>
              </w:rPr>
            </w:pPr>
            <w:r w:rsidRPr="00877BE7">
              <w:rPr>
                <w:b w:val="0"/>
                <w:sz w:val="20"/>
                <w:szCs w:val="20"/>
              </w:rPr>
              <w:t>274,69</w:t>
            </w:r>
          </w:p>
        </w:tc>
        <w:tc>
          <w:tcPr>
            <w:tcW w:w="2232" w:type="dxa"/>
          </w:tcPr>
          <w:p w14:paraId="3FDA1CBB" w14:textId="77777777" w:rsidR="00A82C00" w:rsidRPr="00877BE7" w:rsidRDefault="00A82C00" w:rsidP="00E41901">
            <w:pPr>
              <w:pStyle w:val="Heading1"/>
              <w:outlineLvl w:val="0"/>
              <w:rPr>
                <w:b w:val="0"/>
                <w:sz w:val="20"/>
                <w:szCs w:val="20"/>
              </w:rPr>
            </w:pPr>
            <w:r w:rsidRPr="00877BE7">
              <w:rPr>
                <w:b w:val="0"/>
                <w:sz w:val="20"/>
                <w:szCs w:val="20"/>
              </w:rPr>
              <w:t>6,92 %</w:t>
            </w:r>
          </w:p>
        </w:tc>
      </w:tr>
      <w:tr w:rsidR="00A82C00" w:rsidRPr="00877BE7" w14:paraId="69437C93" w14:textId="77777777" w:rsidTr="00E41901">
        <w:tc>
          <w:tcPr>
            <w:tcW w:w="2799" w:type="dxa"/>
          </w:tcPr>
          <w:p w14:paraId="157CCE74" w14:textId="77777777" w:rsidR="00A82C00" w:rsidRPr="00877BE7" w:rsidRDefault="00A82C00" w:rsidP="00E41901">
            <w:pPr>
              <w:pStyle w:val="Heading1"/>
              <w:jc w:val="left"/>
              <w:outlineLvl w:val="0"/>
              <w:rPr>
                <w:b w:val="0"/>
                <w:sz w:val="20"/>
                <w:szCs w:val="20"/>
              </w:rPr>
            </w:pPr>
            <w:r w:rsidRPr="00877BE7">
              <w:rPr>
                <w:b w:val="0"/>
                <w:sz w:val="20"/>
                <w:szCs w:val="20"/>
                <w:lang w:val="id-ID"/>
              </w:rPr>
              <w:t>Sangat Curam</w:t>
            </w:r>
          </w:p>
        </w:tc>
        <w:tc>
          <w:tcPr>
            <w:tcW w:w="2907" w:type="dxa"/>
          </w:tcPr>
          <w:p w14:paraId="7008E46C" w14:textId="77777777" w:rsidR="00A82C00" w:rsidRPr="00877BE7" w:rsidRDefault="00A82C00" w:rsidP="00E41901">
            <w:pPr>
              <w:pStyle w:val="Heading1"/>
              <w:outlineLvl w:val="0"/>
              <w:rPr>
                <w:b w:val="0"/>
                <w:sz w:val="20"/>
                <w:szCs w:val="20"/>
              </w:rPr>
            </w:pPr>
            <w:r w:rsidRPr="00877BE7">
              <w:rPr>
                <w:b w:val="0"/>
                <w:sz w:val="20"/>
                <w:szCs w:val="20"/>
              </w:rPr>
              <w:t>38,12</w:t>
            </w:r>
          </w:p>
        </w:tc>
        <w:tc>
          <w:tcPr>
            <w:tcW w:w="2232" w:type="dxa"/>
          </w:tcPr>
          <w:p w14:paraId="202FEA7D" w14:textId="77777777" w:rsidR="00A82C00" w:rsidRPr="00877BE7" w:rsidRDefault="00A82C00" w:rsidP="00E41901">
            <w:pPr>
              <w:pStyle w:val="Heading1"/>
              <w:outlineLvl w:val="0"/>
              <w:rPr>
                <w:b w:val="0"/>
                <w:sz w:val="20"/>
                <w:szCs w:val="20"/>
              </w:rPr>
            </w:pPr>
            <w:r w:rsidRPr="00877BE7">
              <w:rPr>
                <w:b w:val="0"/>
                <w:sz w:val="20"/>
                <w:szCs w:val="20"/>
              </w:rPr>
              <w:t>0,96 %</w:t>
            </w:r>
          </w:p>
        </w:tc>
      </w:tr>
      <w:tr w:rsidR="00A82C00" w:rsidRPr="00877BE7" w14:paraId="12B20A97" w14:textId="77777777" w:rsidTr="00E41901">
        <w:tc>
          <w:tcPr>
            <w:tcW w:w="2799" w:type="dxa"/>
          </w:tcPr>
          <w:p w14:paraId="5D0EF1F6" w14:textId="77777777" w:rsidR="00A82C00" w:rsidRPr="00877BE7" w:rsidRDefault="00A82C00" w:rsidP="00E41901">
            <w:pPr>
              <w:pStyle w:val="Heading1"/>
              <w:jc w:val="left"/>
              <w:outlineLvl w:val="0"/>
              <w:rPr>
                <w:b w:val="0"/>
                <w:sz w:val="20"/>
                <w:szCs w:val="20"/>
              </w:rPr>
            </w:pPr>
            <w:r w:rsidRPr="00877BE7">
              <w:rPr>
                <w:sz w:val="20"/>
                <w:szCs w:val="20"/>
                <w:lang w:val="id-ID"/>
              </w:rPr>
              <w:t>TOTAL</w:t>
            </w:r>
          </w:p>
        </w:tc>
        <w:tc>
          <w:tcPr>
            <w:tcW w:w="2907" w:type="dxa"/>
          </w:tcPr>
          <w:p w14:paraId="21654D0D" w14:textId="77777777" w:rsidR="00A82C00" w:rsidRPr="00877BE7" w:rsidRDefault="00A82C00" w:rsidP="00E41901">
            <w:pPr>
              <w:pStyle w:val="Heading1"/>
              <w:outlineLvl w:val="0"/>
              <w:rPr>
                <w:sz w:val="20"/>
                <w:szCs w:val="20"/>
              </w:rPr>
            </w:pPr>
            <w:r w:rsidRPr="00877BE7">
              <w:rPr>
                <w:sz w:val="20"/>
                <w:szCs w:val="20"/>
              </w:rPr>
              <w:t>3.965,48</w:t>
            </w:r>
          </w:p>
        </w:tc>
        <w:tc>
          <w:tcPr>
            <w:tcW w:w="2232" w:type="dxa"/>
          </w:tcPr>
          <w:p w14:paraId="4649A7AA" w14:textId="77777777" w:rsidR="00A82C00" w:rsidRPr="00877BE7" w:rsidRDefault="00A82C00" w:rsidP="00E41901">
            <w:pPr>
              <w:pStyle w:val="Heading1"/>
              <w:outlineLvl w:val="0"/>
              <w:rPr>
                <w:b w:val="0"/>
                <w:sz w:val="20"/>
                <w:szCs w:val="20"/>
              </w:rPr>
            </w:pPr>
            <w:r w:rsidRPr="00877BE7">
              <w:rPr>
                <w:b w:val="0"/>
                <w:sz w:val="20"/>
                <w:szCs w:val="20"/>
              </w:rPr>
              <w:t>100 %</w:t>
            </w:r>
          </w:p>
        </w:tc>
      </w:tr>
    </w:tbl>
    <w:p w14:paraId="39FC6D43" w14:textId="1AFF581B" w:rsidR="006C2D97" w:rsidRPr="00877BE7" w:rsidRDefault="000710F4" w:rsidP="000E593E">
      <w:pPr>
        <w:pStyle w:val="Heading1"/>
        <w:spacing w:after="0" w:line="240" w:lineRule="auto"/>
      </w:pPr>
      <w:r w:rsidRPr="00877BE7">
        <w:t xml:space="preserve">Tabel </w:t>
      </w:r>
      <w:r w:rsidR="00A30E73" w:rsidRPr="00877BE7">
        <w:t xml:space="preserve">4.10 </w:t>
      </w:r>
      <w:r w:rsidRPr="00877BE7">
        <w:t>Luas kemiringan Lereng Kecamatan Kangae</w:t>
      </w:r>
    </w:p>
    <w:p w14:paraId="73D49795" w14:textId="5BE54972" w:rsidR="00A552E6" w:rsidRPr="00877BE7" w:rsidRDefault="00616B43" w:rsidP="00A82C00">
      <w:pPr>
        <w:pStyle w:val="Heading1"/>
        <w:spacing w:after="0" w:line="240" w:lineRule="auto"/>
        <w:jc w:val="left"/>
        <w:rPr>
          <w:b w:val="0"/>
          <w:i/>
          <w:sz w:val="20"/>
          <w:szCs w:val="20"/>
        </w:rPr>
      </w:pPr>
      <w:r w:rsidRPr="00877BE7">
        <w:rPr>
          <w:b w:val="0"/>
          <w:i/>
          <w:sz w:val="20"/>
          <w:szCs w:val="20"/>
        </w:rPr>
        <w:t xml:space="preserve">Sumber : data diolah </w:t>
      </w:r>
      <w:r w:rsidR="00DC3B38" w:rsidRPr="00877BE7">
        <w:rPr>
          <w:b w:val="0"/>
          <w:i/>
          <w:sz w:val="20"/>
          <w:szCs w:val="20"/>
        </w:rPr>
        <w:t xml:space="preserve"> </w:t>
      </w:r>
      <w:r w:rsidRPr="00877BE7">
        <w:rPr>
          <w:b w:val="0"/>
          <w:i/>
          <w:sz w:val="20"/>
          <w:szCs w:val="20"/>
        </w:rPr>
        <w:t>tahun, 2023</w:t>
      </w:r>
    </w:p>
    <w:p w14:paraId="063F9394" w14:textId="77777777" w:rsidR="00A82C00" w:rsidRPr="00877BE7" w:rsidRDefault="00A82C00" w:rsidP="00A82C00">
      <w:pPr>
        <w:pStyle w:val="Heading1"/>
        <w:spacing w:after="0" w:line="240" w:lineRule="auto"/>
        <w:jc w:val="left"/>
        <w:rPr>
          <w:b w:val="0"/>
          <w:i/>
          <w:sz w:val="20"/>
          <w:szCs w:val="20"/>
        </w:rPr>
      </w:pPr>
    </w:p>
    <w:p w14:paraId="1DDE0785" w14:textId="77777777" w:rsidR="00DC3B38" w:rsidRPr="00877BE7" w:rsidRDefault="00DC3B38" w:rsidP="00DC3B38">
      <w:pPr>
        <w:pStyle w:val="Heading1"/>
        <w:spacing w:after="0" w:line="240" w:lineRule="auto"/>
        <w:jc w:val="left"/>
        <w:rPr>
          <w:b w:val="0"/>
          <w:i/>
          <w:sz w:val="20"/>
          <w:szCs w:val="20"/>
        </w:rPr>
      </w:pPr>
    </w:p>
    <w:p w14:paraId="0B969EB8" w14:textId="1B152941" w:rsidR="00C253FF" w:rsidRPr="00877BE7" w:rsidRDefault="00D079F7" w:rsidP="00F964D7">
      <w:pPr>
        <w:pStyle w:val="Heading1"/>
        <w:numPr>
          <w:ilvl w:val="0"/>
          <w:numId w:val="26"/>
        </w:numPr>
        <w:tabs>
          <w:tab w:val="left" w:pos="567"/>
        </w:tabs>
        <w:spacing w:line="480" w:lineRule="auto"/>
        <w:ind w:left="0" w:firstLine="0"/>
        <w:jc w:val="left"/>
        <w:rPr>
          <w:b w:val="0"/>
        </w:rPr>
      </w:pPr>
      <w:r w:rsidRPr="00877BE7">
        <w:rPr>
          <w:b w:val="0"/>
        </w:rPr>
        <w:t>Kemiringan Lereng Kecamatan Paga</w:t>
      </w:r>
    </w:p>
    <w:p w14:paraId="00996041" w14:textId="7B3C6C91" w:rsidR="00305AE6" w:rsidRPr="00877BE7" w:rsidRDefault="00B13680" w:rsidP="00692CC2">
      <w:pPr>
        <w:pStyle w:val="Heading1"/>
        <w:spacing w:line="480" w:lineRule="auto"/>
        <w:ind w:firstLine="680"/>
        <w:jc w:val="both"/>
        <w:rPr>
          <w:b w:val="0"/>
        </w:rPr>
      </w:pPr>
      <w:r w:rsidRPr="00877BE7">
        <w:rPr>
          <w:rFonts w:eastAsia="Calibri"/>
          <w:b w:val="0"/>
          <w:bCs w:val="0"/>
          <w:noProof/>
          <w:color w:val="2A2A2A"/>
          <w:shd w:val="clear" w:color="auto" w:fill="FFFFFF"/>
          <w:lang w:val="id-ID"/>
        </w:rPr>
        <w:t xml:space="preserve">Kemiringan lereng </w:t>
      </w:r>
      <w:r w:rsidR="00BE2F81" w:rsidRPr="00877BE7">
        <w:rPr>
          <w:rFonts w:eastAsia="Calibri"/>
          <w:b w:val="0"/>
          <w:bCs w:val="0"/>
          <w:noProof/>
          <w:color w:val="2A2A2A"/>
          <w:shd w:val="clear" w:color="auto" w:fill="FFFFFF"/>
          <w:lang w:val="en-US"/>
        </w:rPr>
        <w:t>Paga</w:t>
      </w:r>
      <w:r w:rsidRPr="00877BE7">
        <w:rPr>
          <w:rFonts w:eastAsia="Calibri"/>
          <w:b w:val="0"/>
          <w:bCs w:val="0"/>
          <w:noProof/>
          <w:color w:val="2A2A2A"/>
          <w:shd w:val="clear" w:color="auto" w:fill="FFFFFF"/>
          <w:lang w:val="id-ID"/>
        </w:rPr>
        <w:t xml:space="preserve"> dalam lima kelas yaitu 0-8% Datar,  15-25% </w:t>
      </w:r>
      <w:r w:rsidRPr="00877BE7">
        <w:rPr>
          <w:rFonts w:eastAsia="Calibri"/>
          <w:b w:val="0"/>
          <w:bCs w:val="0"/>
          <w:noProof/>
          <w:color w:val="2A2A2A"/>
          <w:shd w:val="clear" w:color="auto" w:fill="FFFFFF"/>
          <w:lang w:val="en-US"/>
        </w:rPr>
        <w:t>Agak curam</w:t>
      </w:r>
      <w:r w:rsidRPr="00877BE7">
        <w:rPr>
          <w:rFonts w:eastAsia="Calibri"/>
          <w:b w:val="0"/>
          <w:bCs w:val="0"/>
          <w:noProof/>
          <w:color w:val="2A2A2A"/>
          <w:shd w:val="clear" w:color="auto" w:fill="FFFFFF"/>
          <w:lang w:val="id-ID"/>
        </w:rPr>
        <w:t xml:space="preserve">, 25-45% Curam, </w:t>
      </w:r>
      <w:r w:rsidRPr="00877BE7">
        <w:rPr>
          <w:rFonts w:eastAsia="Calibri"/>
          <w:b w:val="0"/>
          <w:bCs w:val="0"/>
          <w:noProof/>
          <w:color w:val="2A2A2A"/>
          <w:shd w:val="clear" w:color="auto" w:fill="FFFFFF"/>
          <w:lang w:val="en-US"/>
        </w:rPr>
        <w:t xml:space="preserve">8 -15 </w:t>
      </w:r>
      <w:r w:rsidR="00456FC2" w:rsidRPr="00877BE7">
        <w:rPr>
          <w:rFonts w:eastAsia="Calibri"/>
          <w:b w:val="0"/>
          <w:bCs w:val="0"/>
          <w:noProof/>
          <w:color w:val="2A2A2A"/>
          <w:shd w:val="clear" w:color="auto" w:fill="FFFFFF"/>
          <w:lang w:val="en-US"/>
        </w:rPr>
        <w:t>Landai</w:t>
      </w:r>
      <w:r w:rsidRPr="00877BE7">
        <w:rPr>
          <w:rFonts w:eastAsia="Calibri"/>
          <w:b w:val="0"/>
          <w:bCs w:val="0"/>
          <w:noProof/>
          <w:color w:val="2A2A2A"/>
          <w:shd w:val="clear" w:color="auto" w:fill="FFFFFF"/>
          <w:lang w:val="en-US"/>
        </w:rPr>
        <w:t xml:space="preserve"> dan &gt; 45 % sangat curam.</w:t>
      </w:r>
      <w:r w:rsidR="008D4DF2" w:rsidRPr="00877BE7">
        <w:rPr>
          <w:rFonts w:eastAsia="Calibri"/>
          <w:b w:val="0"/>
          <w:bCs w:val="0"/>
          <w:noProof/>
          <w:color w:val="2A2A2A"/>
          <w:shd w:val="clear" w:color="auto" w:fill="FFFFFF"/>
          <w:lang w:val="en-US"/>
        </w:rPr>
        <w:t xml:space="preserve"> Kemiringan Lereng 0 – 8 </w:t>
      </w:r>
      <w:r w:rsidR="004C469F" w:rsidRPr="00877BE7">
        <w:rPr>
          <w:rFonts w:eastAsia="Calibri"/>
          <w:b w:val="0"/>
          <w:bCs w:val="0"/>
          <w:noProof/>
          <w:color w:val="2A2A2A"/>
          <w:shd w:val="clear" w:color="auto" w:fill="FFFFFF"/>
          <w:lang w:val="en-US"/>
        </w:rPr>
        <w:t xml:space="preserve">% datar tersebar dari barat sampai Selatan , Kemiringan Lereng 15 – 25 % agak curam tersebar </w:t>
      </w:r>
      <w:r w:rsidR="007425EE" w:rsidRPr="00877BE7">
        <w:rPr>
          <w:rFonts w:eastAsia="Calibri"/>
          <w:b w:val="0"/>
          <w:bCs w:val="0"/>
          <w:noProof/>
          <w:color w:val="2A2A2A"/>
          <w:shd w:val="clear" w:color="auto" w:fill="FFFFFF"/>
          <w:lang w:val="en-US"/>
        </w:rPr>
        <w:t xml:space="preserve">hampir seluruh kecamatan paga, Kemiringan Lereng 25 – 45 % curah juga menyebar hampir seluruh Kecamatan paga </w:t>
      </w:r>
      <w:r w:rsidR="00960961" w:rsidRPr="00877BE7">
        <w:rPr>
          <w:rFonts w:eastAsia="Calibri"/>
          <w:b w:val="0"/>
          <w:bCs w:val="0"/>
          <w:noProof/>
          <w:color w:val="2A2A2A"/>
          <w:shd w:val="clear" w:color="auto" w:fill="FFFFFF"/>
          <w:lang w:val="en-US"/>
        </w:rPr>
        <w:t xml:space="preserve">, Kemiringan lereng </w:t>
      </w:r>
      <w:r w:rsidR="00376576" w:rsidRPr="00877BE7">
        <w:rPr>
          <w:rFonts w:eastAsia="Calibri"/>
          <w:b w:val="0"/>
          <w:bCs w:val="0"/>
          <w:noProof/>
          <w:color w:val="2A2A2A"/>
          <w:shd w:val="clear" w:color="auto" w:fill="FFFFFF"/>
          <w:lang w:val="en-US"/>
        </w:rPr>
        <w:t xml:space="preserve">8 – 15 % Landai tersebar hampir seluruh kecamatan Paga dan Kemiringan Lereng &gt; 45 % Sangat Curam tersebar di daerah bagian </w:t>
      </w:r>
      <w:r w:rsidR="00745026" w:rsidRPr="00877BE7">
        <w:rPr>
          <w:rFonts w:eastAsia="Calibri"/>
          <w:b w:val="0"/>
          <w:bCs w:val="0"/>
          <w:noProof/>
          <w:color w:val="2A2A2A"/>
          <w:shd w:val="clear" w:color="auto" w:fill="FFFFFF"/>
          <w:lang w:val="en-US"/>
        </w:rPr>
        <w:t>tenggara dan utara Kecamatan Paga.</w:t>
      </w:r>
    </w:p>
    <w:p w14:paraId="1E115446" w14:textId="27FD10BF" w:rsidR="00F940EE" w:rsidRPr="00877BE7" w:rsidRDefault="00D079F7" w:rsidP="00DC3B38">
      <w:pPr>
        <w:pStyle w:val="Heading1"/>
        <w:spacing w:after="0" w:line="240" w:lineRule="auto"/>
        <w:rPr>
          <w:b w:val="0"/>
          <w:sz w:val="20"/>
          <w:szCs w:val="20"/>
        </w:rPr>
      </w:pPr>
      <w:r w:rsidRPr="00877BE7">
        <w:rPr>
          <w:b w:val="0"/>
          <w:noProof/>
          <w:sz w:val="20"/>
          <w:szCs w:val="20"/>
          <w:lang w:val="en-US"/>
        </w:rPr>
        <w:lastRenderedPageBreak/>
        <w:drawing>
          <wp:inline distT="0" distB="0" distL="0" distR="0" wp14:anchorId="4624C71C" wp14:editId="43180578">
            <wp:extent cx="5141819" cy="3973224"/>
            <wp:effectExtent l="0" t="0" r="1905" b="8255"/>
            <wp:docPr id="22" name="Picture 22" descr="C:\Users\leptop\Documents\skripsi tino\lampiran\KL TIN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ptop\Documents\skripsi tino\lampiran\KL TINO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3420" cy="3974461"/>
                    </a:xfrm>
                    <a:prstGeom prst="rect">
                      <a:avLst/>
                    </a:prstGeom>
                    <a:noFill/>
                    <a:ln>
                      <a:noFill/>
                    </a:ln>
                  </pic:spPr>
                </pic:pic>
              </a:graphicData>
            </a:graphic>
          </wp:inline>
        </w:drawing>
      </w:r>
      <w:r w:rsidR="00A30E73" w:rsidRPr="00877BE7">
        <w:rPr>
          <w:b w:val="0"/>
          <w:sz w:val="20"/>
          <w:szCs w:val="20"/>
        </w:rPr>
        <w:t xml:space="preserve"> </w:t>
      </w:r>
      <w:r w:rsidR="00C253FF" w:rsidRPr="00877BE7">
        <w:rPr>
          <w:b w:val="0"/>
          <w:sz w:val="20"/>
          <w:szCs w:val="20"/>
        </w:rPr>
        <w:t xml:space="preserve">Gambar 4.7 Peta </w:t>
      </w:r>
      <w:r w:rsidR="00DA79D7" w:rsidRPr="00877BE7">
        <w:rPr>
          <w:b w:val="0"/>
          <w:sz w:val="20"/>
          <w:szCs w:val="20"/>
        </w:rPr>
        <w:t>Kemiringan Lereng Kecamatan Paga</w:t>
      </w:r>
      <w:r w:rsidR="00DC3B38" w:rsidRPr="00877BE7">
        <w:rPr>
          <w:b w:val="0"/>
          <w:sz w:val="20"/>
          <w:szCs w:val="20"/>
        </w:rPr>
        <w:t xml:space="preserve"> </w:t>
      </w:r>
    </w:p>
    <w:p w14:paraId="486B3DA0" w14:textId="77777777" w:rsidR="00A82C00" w:rsidRPr="00877BE7" w:rsidRDefault="00A82C00" w:rsidP="00E41901">
      <w:pPr>
        <w:pStyle w:val="Heading1"/>
        <w:spacing w:after="0" w:line="240" w:lineRule="auto"/>
        <w:jc w:val="left"/>
        <w:rPr>
          <w:b w:val="0"/>
          <w:sz w:val="20"/>
          <w:szCs w:val="20"/>
        </w:rPr>
      </w:pPr>
    </w:p>
    <w:p w14:paraId="1A04DD60" w14:textId="77777777" w:rsidR="00DC3B38" w:rsidRPr="00877BE7" w:rsidRDefault="00DC3B38" w:rsidP="00DC3B38">
      <w:pPr>
        <w:pStyle w:val="Heading1"/>
        <w:spacing w:after="0" w:line="240" w:lineRule="auto"/>
        <w:jc w:val="left"/>
        <w:rPr>
          <w:b w:val="0"/>
          <w:sz w:val="20"/>
          <w:szCs w:val="20"/>
        </w:rPr>
      </w:pPr>
    </w:p>
    <w:p w14:paraId="2DE62675" w14:textId="7AB20208" w:rsidR="007E6E96" w:rsidRPr="00877BE7" w:rsidRDefault="00423AA0" w:rsidP="000E593E">
      <w:pPr>
        <w:pStyle w:val="Heading1"/>
        <w:spacing w:after="0" w:line="240" w:lineRule="auto"/>
      </w:pPr>
      <w:r w:rsidRPr="00877BE7">
        <w:t xml:space="preserve">Tabel </w:t>
      </w:r>
      <w:r w:rsidR="00A30E73" w:rsidRPr="00877BE7">
        <w:t xml:space="preserve">4.11 </w:t>
      </w:r>
      <w:r w:rsidRPr="00877BE7">
        <w:t>Luas kemiringan lereng Kecamatan Paga</w:t>
      </w:r>
    </w:p>
    <w:tbl>
      <w:tblPr>
        <w:tblStyle w:val="TableGrid"/>
        <w:tblW w:w="7797" w:type="dxa"/>
        <w:tblInd w:w="108" w:type="dxa"/>
        <w:tblLook w:val="04A0" w:firstRow="1" w:lastRow="0" w:firstColumn="1" w:lastColumn="0" w:noHBand="0" w:noVBand="1"/>
      </w:tblPr>
      <w:tblGrid>
        <w:gridCol w:w="2799"/>
        <w:gridCol w:w="2907"/>
        <w:gridCol w:w="2091"/>
      </w:tblGrid>
      <w:tr w:rsidR="00423AA0" w:rsidRPr="00877BE7" w14:paraId="2CEBCC07" w14:textId="77777777" w:rsidTr="00E41901">
        <w:tc>
          <w:tcPr>
            <w:tcW w:w="2799" w:type="dxa"/>
          </w:tcPr>
          <w:p w14:paraId="1DD48FF1" w14:textId="77777777" w:rsidR="00423AA0" w:rsidRPr="00877BE7" w:rsidRDefault="00423AA0" w:rsidP="00A82C00">
            <w:pPr>
              <w:pStyle w:val="Heading1"/>
              <w:jc w:val="left"/>
              <w:outlineLvl w:val="0"/>
              <w:rPr>
                <w:b w:val="0"/>
              </w:rPr>
            </w:pPr>
            <w:r w:rsidRPr="00877BE7">
              <w:rPr>
                <w:sz w:val="20"/>
                <w:szCs w:val="20"/>
                <w:lang w:val="id-ID"/>
              </w:rPr>
              <w:t>Kemiringan Lereng</w:t>
            </w:r>
          </w:p>
        </w:tc>
        <w:tc>
          <w:tcPr>
            <w:tcW w:w="2907" w:type="dxa"/>
          </w:tcPr>
          <w:p w14:paraId="7EA2C3A6" w14:textId="77777777" w:rsidR="00423AA0" w:rsidRPr="00877BE7" w:rsidRDefault="00423AA0" w:rsidP="00DC3B38">
            <w:pPr>
              <w:pStyle w:val="Heading1"/>
              <w:outlineLvl w:val="0"/>
              <w:rPr>
                <w:b w:val="0"/>
              </w:rPr>
            </w:pPr>
            <w:r w:rsidRPr="00877BE7">
              <w:rPr>
                <w:sz w:val="20"/>
                <w:szCs w:val="20"/>
                <w:lang w:val="id-ID"/>
              </w:rPr>
              <w:t>Luas (Ha)</w:t>
            </w:r>
          </w:p>
        </w:tc>
        <w:tc>
          <w:tcPr>
            <w:tcW w:w="2091" w:type="dxa"/>
          </w:tcPr>
          <w:p w14:paraId="4538BE5D" w14:textId="77777777" w:rsidR="00423AA0" w:rsidRPr="00877BE7" w:rsidRDefault="00423AA0" w:rsidP="00DC3B38">
            <w:pPr>
              <w:pStyle w:val="Heading1"/>
              <w:outlineLvl w:val="0"/>
              <w:rPr>
                <w:b w:val="0"/>
              </w:rPr>
            </w:pPr>
            <w:r w:rsidRPr="00877BE7">
              <w:rPr>
                <w:sz w:val="20"/>
                <w:szCs w:val="20"/>
                <w:lang w:val="id-ID"/>
              </w:rPr>
              <w:t>Presentase ( % )</w:t>
            </w:r>
          </w:p>
        </w:tc>
      </w:tr>
      <w:tr w:rsidR="007E7EEF" w:rsidRPr="00877BE7" w14:paraId="333CAE7C" w14:textId="77777777" w:rsidTr="00E41901">
        <w:tc>
          <w:tcPr>
            <w:tcW w:w="2799" w:type="dxa"/>
          </w:tcPr>
          <w:p w14:paraId="6CFF0501" w14:textId="77777777" w:rsidR="007E7EEF" w:rsidRPr="00877BE7" w:rsidRDefault="007E7EEF" w:rsidP="00A82C00">
            <w:pPr>
              <w:pStyle w:val="Heading1"/>
              <w:jc w:val="left"/>
              <w:outlineLvl w:val="0"/>
              <w:rPr>
                <w:b w:val="0"/>
              </w:rPr>
            </w:pPr>
            <w:r w:rsidRPr="00877BE7">
              <w:rPr>
                <w:b w:val="0"/>
                <w:sz w:val="20"/>
                <w:szCs w:val="20"/>
                <w:lang w:val="id-ID"/>
              </w:rPr>
              <w:t>Datar</w:t>
            </w:r>
          </w:p>
        </w:tc>
        <w:tc>
          <w:tcPr>
            <w:tcW w:w="2907" w:type="dxa"/>
          </w:tcPr>
          <w:p w14:paraId="0E6FD6C0" w14:textId="06637B83" w:rsidR="007E7EEF" w:rsidRPr="00877BE7" w:rsidRDefault="00391728" w:rsidP="00DC3B38">
            <w:pPr>
              <w:pStyle w:val="Heading1"/>
              <w:outlineLvl w:val="0"/>
              <w:rPr>
                <w:b w:val="0"/>
              </w:rPr>
            </w:pPr>
            <w:r w:rsidRPr="00877BE7">
              <w:rPr>
                <w:b w:val="0"/>
              </w:rPr>
              <w:t>1771,35</w:t>
            </w:r>
          </w:p>
        </w:tc>
        <w:tc>
          <w:tcPr>
            <w:tcW w:w="2091" w:type="dxa"/>
          </w:tcPr>
          <w:p w14:paraId="738E4011" w14:textId="6C6CC462" w:rsidR="007E7EEF" w:rsidRPr="00877BE7" w:rsidRDefault="00E54FD3" w:rsidP="00DC3B38">
            <w:pPr>
              <w:pStyle w:val="Heading1"/>
              <w:outlineLvl w:val="0"/>
              <w:rPr>
                <w:b w:val="0"/>
              </w:rPr>
            </w:pPr>
            <w:r w:rsidRPr="00877BE7">
              <w:rPr>
                <w:b w:val="0"/>
              </w:rPr>
              <w:t>24,78 %</w:t>
            </w:r>
          </w:p>
        </w:tc>
      </w:tr>
      <w:tr w:rsidR="007E7EEF" w:rsidRPr="00877BE7" w14:paraId="6B2284BC" w14:textId="77777777" w:rsidTr="00E41901">
        <w:tc>
          <w:tcPr>
            <w:tcW w:w="2799" w:type="dxa"/>
          </w:tcPr>
          <w:p w14:paraId="39FE8A83" w14:textId="769E9B85" w:rsidR="007E7EEF" w:rsidRPr="00877BE7" w:rsidRDefault="00DE36D3" w:rsidP="00A82C00">
            <w:pPr>
              <w:pStyle w:val="Heading1"/>
              <w:jc w:val="left"/>
              <w:outlineLvl w:val="0"/>
              <w:rPr>
                <w:b w:val="0"/>
                <w:lang w:val="en-US"/>
              </w:rPr>
            </w:pPr>
            <w:r w:rsidRPr="00877BE7">
              <w:rPr>
                <w:b w:val="0"/>
                <w:sz w:val="20"/>
                <w:szCs w:val="20"/>
                <w:lang w:val="en-US"/>
              </w:rPr>
              <w:t>Landai</w:t>
            </w:r>
          </w:p>
        </w:tc>
        <w:tc>
          <w:tcPr>
            <w:tcW w:w="2907" w:type="dxa"/>
          </w:tcPr>
          <w:p w14:paraId="751497A8" w14:textId="3185F18F" w:rsidR="007E7EEF" w:rsidRPr="00877BE7" w:rsidRDefault="00391728" w:rsidP="00DC3B38">
            <w:pPr>
              <w:pStyle w:val="Heading1"/>
              <w:outlineLvl w:val="0"/>
              <w:rPr>
                <w:b w:val="0"/>
              </w:rPr>
            </w:pPr>
            <w:r w:rsidRPr="00877BE7">
              <w:rPr>
                <w:b w:val="0"/>
              </w:rPr>
              <w:t>2367,42</w:t>
            </w:r>
          </w:p>
        </w:tc>
        <w:tc>
          <w:tcPr>
            <w:tcW w:w="2091" w:type="dxa"/>
          </w:tcPr>
          <w:p w14:paraId="320B0098" w14:textId="23B6D01A" w:rsidR="007E7EEF" w:rsidRPr="00877BE7" w:rsidRDefault="00E54FD3" w:rsidP="00DC3B38">
            <w:pPr>
              <w:pStyle w:val="Heading1"/>
              <w:outlineLvl w:val="0"/>
              <w:rPr>
                <w:b w:val="0"/>
              </w:rPr>
            </w:pPr>
            <w:r w:rsidRPr="00877BE7">
              <w:rPr>
                <w:b w:val="0"/>
              </w:rPr>
              <w:t>33,12 %</w:t>
            </w:r>
          </w:p>
        </w:tc>
      </w:tr>
      <w:tr w:rsidR="007E7EEF" w:rsidRPr="00877BE7" w14:paraId="4E48D377" w14:textId="77777777" w:rsidTr="00E41901">
        <w:tc>
          <w:tcPr>
            <w:tcW w:w="2799" w:type="dxa"/>
          </w:tcPr>
          <w:p w14:paraId="264AFF02" w14:textId="153D7E38" w:rsidR="007E7EEF" w:rsidRPr="00877BE7" w:rsidRDefault="00DE36D3" w:rsidP="00A82C00">
            <w:pPr>
              <w:pStyle w:val="Heading1"/>
              <w:jc w:val="left"/>
              <w:outlineLvl w:val="0"/>
              <w:rPr>
                <w:b w:val="0"/>
                <w:lang w:val="en-US"/>
              </w:rPr>
            </w:pPr>
            <w:r w:rsidRPr="00877BE7">
              <w:rPr>
                <w:b w:val="0"/>
                <w:sz w:val="20"/>
                <w:szCs w:val="20"/>
                <w:lang w:val="en-US"/>
              </w:rPr>
              <w:t>Agak Curam</w:t>
            </w:r>
          </w:p>
        </w:tc>
        <w:tc>
          <w:tcPr>
            <w:tcW w:w="2907" w:type="dxa"/>
          </w:tcPr>
          <w:p w14:paraId="2625B9FB" w14:textId="4D06D7C1" w:rsidR="007E7EEF" w:rsidRPr="00877BE7" w:rsidRDefault="00391728" w:rsidP="00DC3B38">
            <w:pPr>
              <w:pStyle w:val="Heading1"/>
              <w:outlineLvl w:val="0"/>
              <w:rPr>
                <w:b w:val="0"/>
              </w:rPr>
            </w:pPr>
            <w:r w:rsidRPr="00877BE7">
              <w:rPr>
                <w:b w:val="0"/>
              </w:rPr>
              <w:t>2031,03</w:t>
            </w:r>
          </w:p>
        </w:tc>
        <w:tc>
          <w:tcPr>
            <w:tcW w:w="2091" w:type="dxa"/>
          </w:tcPr>
          <w:p w14:paraId="105CAC40" w14:textId="0F5EB126" w:rsidR="007E7EEF" w:rsidRPr="00877BE7" w:rsidRDefault="001032A1" w:rsidP="00DC3B38">
            <w:pPr>
              <w:pStyle w:val="Heading1"/>
              <w:outlineLvl w:val="0"/>
              <w:rPr>
                <w:b w:val="0"/>
              </w:rPr>
            </w:pPr>
            <w:r w:rsidRPr="00877BE7">
              <w:rPr>
                <w:b w:val="0"/>
              </w:rPr>
              <w:t>28,42 %</w:t>
            </w:r>
          </w:p>
        </w:tc>
      </w:tr>
      <w:tr w:rsidR="007E7EEF" w:rsidRPr="00877BE7" w14:paraId="5CC26747" w14:textId="77777777" w:rsidTr="00E41901">
        <w:tc>
          <w:tcPr>
            <w:tcW w:w="2799" w:type="dxa"/>
          </w:tcPr>
          <w:p w14:paraId="5AE54941" w14:textId="2C142A5B" w:rsidR="007E7EEF" w:rsidRPr="00877BE7" w:rsidRDefault="00DE36D3" w:rsidP="00A82C00">
            <w:pPr>
              <w:pStyle w:val="Heading1"/>
              <w:jc w:val="left"/>
              <w:outlineLvl w:val="0"/>
              <w:rPr>
                <w:b w:val="0"/>
                <w:lang w:val="en-US"/>
              </w:rPr>
            </w:pPr>
            <w:r w:rsidRPr="00877BE7">
              <w:rPr>
                <w:b w:val="0"/>
                <w:sz w:val="20"/>
                <w:szCs w:val="20"/>
                <w:lang w:val="en-US"/>
              </w:rPr>
              <w:t>Curam</w:t>
            </w:r>
          </w:p>
        </w:tc>
        <w:tc>
          <w:tcPr>
            <w:tcW w:w="2907" w:type="dxa"/>
          </w:tcPr>
          <w:p w14:paraId="29383854" w14:textId="1A8FE9CC" w:rsidR="007E7EEF" w:rsidRPr="00877BE7" w:rsidRDefault="00391728" w:rsidP="00DC3B38">
            <w:pPr>
              <w:pStyle w:val="Heading1"/>
              <w:outlineLvl w:val="0"/>
              <w:rPr>
                <w:b w:val="0"/>
              </w:rPr>
            </w:pPr>
            <w:r w:rsidRPr="00877BE7">
              <w:rPr>
                <w:b w:val="0"/>
              </w:rPr>
              <w:t>836,62</w:t>
            </w:r>
          </w:p>
        </w:tc>
        <w:tc>
          <w:tcPr>
            <w:tcW w:w="2091" w:type="dxa"/>
          </w:tcPr>
          <w:p w14:paraId="6CD5AFB3" w14:textId="2539A024" w:rsidR="007E7EEF" w:rsidRPr="00877BE7" w:rsidRDefault="001B62E8" w:rsidP="00DC3B38">
            <w:pPr>
              <w:pStyle w:val="Heading1"/>
              <w:outlineLvl w:val="0"/>
              <w:rPr>
                <w:b w:val="0"/>
              </w:rPr>
            </w:pPr>
            <w:r w:rsidRPr="00877BE7">
              <w:rPr>
                <w:b w:val="0"/>
              </w:rPr>
              <w:t>11,70 %</w:t>
            </w:r>
          </w:p>
        </w:tc>
      </w:tr>
      <w:tr w:rsidR="007E7EEF" w:rsidRPr="00877BE7" w14:paraId="5F23993C" w14:textId="77777777" w:rsidTr="00E41901">
        <w:tc>
          <w:tcPr>
            <w:tcW w:w="2799" w:type="dxa"/>
          </w:tcPr>
          <w:p w14:paraId="2900F55F" w14:textId="32C9005F" w:rsidR="007E7EEF" w:rsidRPr="00877BE7" w:rsidRDefault="00DE36D3" w:rsidP="00A82C00">
            <w:pPr>
              <w:pStyle w:val="Heading1"/>
              <w:jc w:val="left"/>
              <w:outlineLvl w:val="0"/>
              <w:rPr>
                <w:b w:val="0"/>
              </w:rPr>
            </w:pPr>
            <w:r w:rsidRPr="00877BE7">
              <w:rPr>
                <w:b w:val="0"/>
                <w:sz w:val="20"/>
                <w:szCs w:val="20"/>
                <w:lang w:val="id-ID"/>
              </w:rPr>
              <w:t>Sangat Curam</w:t>
            </w:r>
          </w:p>
        </w:tc>
        <w:tc>
          <w:tcPr>
            <w:tcW w:w="2907" w:type="dxa"/>
          </w:tcPr>
          <w:p w14:paraId="24D20A8A" w14:textId="1E08F30E" w:rsidR="007E7EEF" w:rsidRPr="00877BE7" w:rsidRDefault="00391728" w:rsidP="00DC3B38">
            <w:pPr>
              <w:pStyle w:val="Heading1"/>
              <w:outlineLvl w:val="0"/>
              <w:rPr>
                <w:b w:val="0"/>
              </w:rPr>
            </w:pPr>
            <w:r w:rsidRPr="00877BE7">
              <w:rPr>
                <w:b w:val="0"/>
              </w:rPr>
              <w:t>139,69</w:t>
            </w:r>
          </w:p>
        </w:tc>
        <w:tc>
          <w:tcPr>
            <w:tcW w:w="2091" w:type="dxa"/>
          </w:tcPr>
          <w:p w14:paraId="28EB1F7C" w14:textId="4C762E98" w:rsidR="007E7EEF" w:rsidRPr="00877BE7" w:rsidRDefault="00280172" w:rsidP="00DC3B38">
            <w:pPr>
              <w:pStyle w:val="Heading1"/>
              <w:outlineLvl w:val="0"/>
              <w:rPr>
                <w:b w:val="0"/>
              </w:rPr>
            </w:pPr>
            <w:r w:rsidRPr="00877BE7">
              <w:rPr>
                <w:b w:val="0"/>
              </w:rPr>
              <w:t>1,95 %</w:t>
            </w:r>
          </w:p>
        </w:tc>
      </w:tr>
      <w:tr w:rsidR="007E7EEF" w:rsidRPr="00877BE7" w14:paraId="1A3615A0" w14:textId="77777777" w:rsidTr="00E41901">
        <w:tc>
          <w:tcPr>
            <w:tcW w:w="2799" w:type="dxa"/>
          </w:tcPr>
          <w:p w14:paraId="73BA6DAF" w14:textId="77777777" w:rsidR="007E7EEF" w:rsidRPr="00877BE7" w:rsidRDefault="007E7EEF" w:rsidP="00A82C00">
            <w:pPr>
              <w:pStyle w:val="Heading1"/>
              <w:jc w:val="left"/>
              <w:outlineLvl w:val="0"/>
              <w:rPr>
                <w:b w:val="0"/>
              </w:rPr>
            </w:pPr>
            <w:r w:rsidRPr="00877BE7">
              <w:rPr>
                <w:sz w:val="20"/>
                <w:szCs w:val="20"/>
                <w:lang w:val="id-ID"/>
              </w:rPr>
              <w:t>TOTAL</w:t>
            </w:r>
          </w:p>
        </w:tc>
        <w:tc>
          <w:tcPr>
            <w:tcW w:w="2907" w:type="dxa"/>
          </w:tcPr>
          <w:p w14:paraId="520EB913" w14:textId="4161CBDA" w:rsidR="007E7EEF" w:rsidRPr="00877BE7" w:rsidRDefault="005E4989" w:rsidP="00DC3B38">
            <w:pPr>
              <w:pStyle w:val="Heading1"/>
              <w:outlineLvl w:val="0"/>
            </w:pPr>
            <w:r w:rsidRPr="00877BE7">
              <w:t>7.145,93</w:t>
            </w:r>
          </w:p>
        </w:tc>
        <w:tc>
          <w:tcPr>
            <w:tcW w:w="2091" w:type="dxa"/>
          </w:tcPr>
          <w:p w14:paraId="19DEFA54" w14:textId="6CE65106" w:rsidR="007E7EEF" w:rsidRPr="00877BE7" w:rsidRDefault="00280172" w:rsidP="00DC3B38">
            <w:pPr>
              <w:pStyle w:val="Heading1"/>
              <w:outlineLvl w:val="0"/>
              <w:rPr>
                <w:b w:val="0"/>
              </w:rPr>
            </w:pPr>
            <w:r w:rsidRPr="00877BE7">
              <w:rPr>
                <w:b w:val="0"/>
              </w:rPr>
              <w:t xml:space="preserve">100 % </w:t>
            </w:r>
          </w:p>
        </w:tc>
      </w:tr>
    </w:tbl>
    <w:p w14:paraId="09F64889" w14:textId="77777777" w:rsidR="00616B43" w:rsidRPr="00877BE7" w:rsidRDefault="00616B43" w:rsidP="00DC3B38">
      <w:pPr>
        <w:pStyle w:val="Heading1"/>
        <w:spacing w:after="0" w:line="240" w:lineRule="auto"/>
        <w:jc w:val="left"/>
        <w:rPr>
          <w:b w:val="0"/>
          <w:i/>
          <w:sz w:val="20"/>
          <w:szCs w:val="20"/>
        </w:rPr>
      </w:pPr>
      <w:r w:rsidRPr="00877BE7">
        <w:rPr>
          <w:b w:val="0"/>
          <w:i/>
          <w:sz w:val="20"/>
          <w:szCs w:val="20"/>
        </w:rPr>
        <w:t>Sumber : data diolah tahun, 2023</w:t>
      </w:r>
    </w:p>
    <w:p w14:paraId="715E13CB" w14:textId="77777777" w:rsidR="007E6E96" w:rsidRPr="00877BE7" w:rsidRDefault="007E6E96" w:rsidP="00DC3B38">
      <w:pPr>
        <w:pStyle w:val="Heading1"/>
        <w:spacing w:line="480" w:lineRule="auto"/>
        <w:jc w:val="left"/>
      </w:pPr>
    </w:p>
    <w:p w14:paraId="412A42EA" w14:textId="5CE217DF" w:rsidR="007E6E96" w:rsidRPr="00877BE7" w:rsidRDefault="00134486" w:rsidP="00F964D7">
      <w:pPr>
        <w:pStyle w:val="Heading1"/>
        <w:numPr>
          <w:ilvl w:val="0"/>
          <w:numId w:val="26"/>
        </w:numPr>
        <w:tabs>
          <w:tab w:val="left" w:pos="567"/>
          <w:tab w:val="left" w:pos="2977"/>
        </w:tabs>
        <w:spacing w:line="480" w:lineRule="auto"/>
        <w:ind w:left="0" w:firstLine="0"/>
        <w:jc w:val="left"/>
      </w:pPr>
      <w:r w:rsidRPr="00877BE7">
        <w:rPr>
          <w:b w:val="0"/>
        </w:rPr>
        <w:t>Kecamatan Magepanda</w:t>
      </w:r>
    </w:p>
    <w:p w14:paraId="6B7CF703" w14:textId="18A45EC0" w:rsidR="009B6AF8" w:rsidRPr="00877BE7" w:rsidRDefault="007F556A" w:rsidP="00692CC2">
      <w:pPr>
        <w:pStyle w:val="Heading1"/>
        <w:tabs>
          <w:tab w:val="left" w:pos="2977"/>
        </w:tabs>
        <w:spacing w:line="480" w:lineRule="auto"/>
        <w:ind w:firstLine="680"/>
        <w:jc w:val="both"/>
      </w:pPr>
      <w:r w:rsidRPr="00877BE7">
        <w:rPr>
          <w:rFonts w:eastAsia="Calibri"/>
          <w:b w:val="0"/>
          <w:bCs w:val="0"/>
          <w:noProof/>
          <w:color w:val="2A2A2A"/>
          <w:shd w:val="clear" w:color="auto" w:fill="FFFFFF"/>
          <w:lang w:val="id-ID"/>
        </w:rPr>
        <w:t xml:space="preserve">Kemiringan lereng Kecamatan </w:t>
      </w:r>
      <w:r w:rsidRPr="00877BE7">
        <w:rPr>
          <w:rFonts w:eastAsia="Calibri"/>
          <w:b w:val="0"/>
          <w:bCs w:val="0"/>
          <w:noProof/>
          <w:color w:val="2A2A2A"/>
          <w:shd w:val="clear" w:color="auto" w:fill="FFFFFF"/>
          <w:lang w:val="en-US"/>
        </w:rPr>
        <w:t>Kangae</w:t>
      </w:r>
      <w:r w:rsidRPr="00877BE7">
        <w:rPr>
          <w:rFonts w:eastAsia="Calibri"/>
          <w:b w:val="0"/>
          <w:bCs w:val="0"/>
          <w:noProof/>
          <w:color w:val="2A2A2A"/>
          <w:shd w:val="clear" w:color="auto" w:fill="FFFFFF"/>
          <w:lang w:val="id-ID"/>
        </w:rPr>
        <w:t xml:space="preserve"> di bagi dalam lima kelas yaitu 0-8% Datar,  15-25% </w:t>
      </w:r>
      <w:r w:rsidRPr="00877BE7">
        <w:rPr>
          <w:rFonts w:eastAsia="Calibri"/>
          <w:b w:val="0"/>
          <w:bCs w:val="0"/>
          <w:noProof/>
          <w:color w:val="2A2A2A"/>
          <w:shd w:val="clear" w:color="auto" w:fill="FFFFFF"/>
          <w:lang w:val="en-US"/>
        </w:rPr>
        <w:t>Agak curam</w:t>
      </w:r>
      <w:r w:rsidRPr="00877BE7">
        <w:rPr>
          <w:rFonts w:eastAsia="Calibri"/>
          <w:b w:val="0"/>
          <w:bCs w:val="0"/>
          <w:noProof/>
          <w:color w:val="2A2A2A"/>
          <w:shd w:val="clear" w:color="auto" w:fill="FFFFFF"/>
          <w:lang w:val="id-ID"/>
        </w:rPr>
        <w:t xml:space="preserve">, 25-45% Curam, </w:t>
      </w:r>
      <w:r w:rsidRPr="00877BE7">
        <w:rPr>
          <w:rFonts w:eastAsia="Calibri"/>
          <w:b w:val="0"/>
          <w:bCs w:val="0"/>
          <w:noProof/>
          <w:color w:val="2A2A2A"/>
          <w:shd w:val="clear" w:color="auto" w:fill="FFFFFF"/>
          <w:lang w:val="en-US"/>
        </w:rPr>
        <w:t xml:space="preserve">8 -15 Landai dan &gt; 45 % sangat curam. </w:t>
      </w:r>
      <w:r w:rsidR="002D3F5E" w:rsidRPr="00877BE7">
        <w:rPr>
          <w:rFonts w:eastAsia="Calibri"/>
          <w:b w:val="0"/>
          <w:bCs w:val="0"/>
          <w:noProof/>
          <w:color w:val="2A2A2A"/>
          <w:shd w:val="clear" w:color="auto" w:fill="FFFFFF"/>
          <w:lang w:val="en-US"/>
        </w:rPr>
        <w:t>Kemiringan Lereng  0- 8 % Datar ters</w:t>
      </w:r>
      <w:r w:rsidR="006C1C37" w:rsidRPr="00877BE7">
        <w:rPr>
          <w:rFonts w:eastAsia="Calibri"/>
          <w:b w:val="0"/>
          <w:bCs w:val="0"/>
          <w:noProof/>
          <w:color w:val="2A2A2A"/>
          <w:shd w:val="clear" w:color="auto" w:fill="FFFFFF"/>
          <w:lang w:val="en-US"/>
        </w:rPr>
        <w:t>ebar di daerah utara , Kemiring</w:t>
      </w:r>
      <w:r w:rsidR="002D3F5E" w:rsidRPr="00877BE7">
        <w:rPr>
          <w:rFonts w:eastAsia="Calibri"/>
          <w:b w:val="0"/>
          <w:bCs w:val="0"/>
          <w:noProof/>
          <w:color w:val="2A2A2A"/>
          <w:shd w:val="clear" w:color="auto" w:fill="FFFFFF"/>
          <w:lang w:val="en-US"/>
        </w:rPr>
        <w:t>an Lereng 15 – 25</w:t>
      </w:r>
      <w:r w:rsidR="006C1C37" w:rsidRPr="00877BE7">
        <w:rPr>
          <w:rFonts w:eastAsia="Calibri"/>
          <w:b w:val="0"/>
          <w:bCs w:val="0"/>
          <w:noProof/>
          <w:color w:val="2A2A2A"/>
          <w:shd w:val="clear" w:color="auto" w:fill="FFFFFF"/>
          <w:lang w:val="en-US"/>
        </w:rPr>
        <w:t xml:space="preserve"> %</w:t>
      </w:r>
      <w:r w:rsidR="002D3F5E" w:rsidRPr="00877BE7">
        <w:rPr>
          <w:rFonts w:eastAsia="Calibri"/>
          <w:b w:val="0"/>
          <w:bCs w:val="0"/>
          <w:noProof/>
          <w:color w:val="2A2A2A"/>
          <w:shd w:val="clear" w:color="auto" w:fill="FFFFFF"/>
          <w:lang w:val="en-US"/>
        </w:rPr>
        <w:t xml:space="preserve"> </w:t>
      </w:r>
      <w:r w:rsidR="006C1C37" w:rsidRPr="00877BE7">
        <w:rPr>
          <w:rFonts w:eastAsia="Calibri"/>
          <w:b w:val="0"/>
          <w:bCs w:val="0"/>
          <w:noProof/>
          <w:color w:val="2A2A2A"/>
          <w:shd w:val="clear" w:color="auto" w:fill="FFFFFF"/>
          <w:lang w:val="en-US"/>
        </w:rPr>
        <w:t xml:space="preserve">Agak Curam tersebar hampir </w:t>
      </w:r>
      <w:r w:rsidR="00FB39B2" w:rsidRPr="00877BE7">
        <w:rPr>
          <w:rFonts w:eastAsia="Calibri"/>
          <w:b w:val="0"/>
          <w:bCs w:val="0"/>
          <w:noProof/>
          <w:color w:val="2A2A2A"/>
          <w:shd w:val="clear" w:color="auto" w:fill="FFFFFF"/>
          <w:lang w:val="en-US"/>
        </w:rPr>
        <w:t>seluruh kecamata</w:t>
      </w:r>
      <w:r w:rsidR="003131E2" w:rsidRPr="00877BE7">
        <w:rPr>
          <w:rFonts w:eastAsia="Calibri"/>
          <w:b w:val="0"/>
          <w:bCs w:val="0"/>
          <w:noProof/>
          <w:color w:val="2A2A2A"/>
          <w:shd w:val="clear" w:color="auto" w:fill="FFFFFF"/>
          <w:lang w:val="en-US"/>
        </w:rPr>
        <w:t xml:space="preserve">n magepanda, </w:t>
      </w:r>
      <w:r w:rsidR="003131E2" w:rsidRPr="00877BE7">
        <w:rPr>
          <w:rFonts w:eastAsia="Calibri"/>
          <w:b w:val="0"/>
          <w:bCs w:val="0"/>
          <w:noProof/>
          <w:color w:val="2A2A2A"/>
          <w:shd w:val="clear" w:color="auto" w:fill="FFFFFF"/>
          <w:lang w:val="en-US"/>
        </w:rPr>
        <w:lastRenderedPageBreak/>
        <w:t xml:space="preserve">Kemiringan Lereng 25 – 45 % Curam hampir seluruh kecamatan Magepanda , Kemiringan Lereng 8 – 15 % Landai </w:t>
      </w:r>
      <w:r w:rsidR="00DC53BB" w:rsidRPr="00877BE7">
        <w:rPr>
          <w:rFonts w:eastAsia="Calibri"/>
          <w:b w:val="0"/>
          <w:bCs w:val="0"/>
          <w:noProof/>
          <w:color w:val="2A2A2A"/>
          <w:shd w:val="clear" w:color="auto" w:fill="FFFFFF"/>
          <w:lang w:val="en-US"/>
        </w:rPr>
        <w:t xml:space="preserve">juga tersebar hampir seluruh daerah dan &gt; 45 % sangat curam </w:t>
      </w:r>
      <w:r w:rsidR="002D2365" w:rsidRPr="00877BE7">
        <w:rPr>
          <w:rFonts w:eastAsia="Calibri"/>
          <w:b w:val="0"/>
          <w:bCs w:val="0"/>
          <w:noProof/>
          <w:color w:val="2A2A2A"/>
          <w:shd w:val="clear" w:color="auto" w:fill="FFFFFF"/>
          <w:lang w:val="en-US"/>
        </w:rPr>
        <w:t>tersebar antara tenggara dan Barat daya.</w:t>
      </w:r>
    </w:p>
    <w:p w14:paraId="31B46D98" w14:textId="030603CF" w:rsidR="00A30E73" w:rsidRPr="00877BE7" w:rsidRDefault="00413F6D" w:rsidP="004648D5">
      <w:pPr>
        <w:pStyle w:val="Heading1"/>
        <w:spacing w:line="240" w:lineRule="auto"/>
        <w:rPr>
          <w:b w:val="0"/>
          <w:sz w:val="20"/>
          <w:szCs w:val="20"/>
        </w:rPr>
      </w:pPr>
      <w:r w:rsidRPr="00877BE7">
        <w:rPr>
          <w:noProof/>
          <w:sz w:val="20"/>
          <w:szCs w:val="20"/>
          <w:lang w:val="en-US"/>
        </w:rPr>
        <w:drawing>
          <wp:inline distT="0" distB="0" distL="0" distR="0" wp14:anchorId="718A484B" wp14:editId="29C0526B">
            <wp:extent cx="5398994" cy="3952875"/>
            <wp:effectExtent l="0" t="0" r="0" b="0"/>
            <wp:docPr id="23" name="Picture 23" descr="C:\Users\leptop\Documents\skripsi tino\lampiran\KL TIN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ptop\Documents\skripsi tino\lampiran\KL TINO 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675" cy="3954106"/>
                    </a:xfrm>
                    <a:prstGeom prst="rect">
                      <a:avLst/>
                    </a:prstGeom>
                    <a:noFill/>
                    <a:ln>
                      <a:noFill/>
                    </a:ln>
                  </pic:spPr>
                </pic:pic>
              </a:graphicData>
            </a:graphic>
          </wp:inline>
        </w:drawing>
      </w:r>
      <w:r w:rsidR="00A30E73" w:rsidRPr="00877BE7">
        <w:rPr>
          <w:b w:val="0"/>
          <w:i/>
          <w:sz w:val="20"/>
          <w:szCs w:val="20"/>
        </w:rPr>
        <w:t xml:space="preserve"> </w:t>
      </w:r>
      <w:r w:rsidRPr="00877BE7">
        <w:rPr>
          <w:b w:val="0"/>
          <w:sz w:val="20"/>
          <w:szCs w:val="20"/>
        </w:rPr>
        <w:t>Gambar 4.8 Peta Kemiringan Lereng Kecamatan Magepanda</w:t>
      </w:r>
      <w:r w:rsidR="00DC3B38" w:rsidRPr="00877BE7">
        <w:rPr>
          <w:b w:val="0"/>
          <w:sz w:val="20"/>
          <w:szCs w:val="20"/>
        </w:rPr>
        <w:t xml:space="preserve"> </w:t>
      </w:r>
    </w:p>
    <w:p w14:paraId="038FF9CD" w14:textId="77777777" w:rsidR="004648D5" w:rsidRPr="00877BE7" w:rsidRDefault="004648D5" w:rsidP="004648D5">
      <w:pPr>
        <w:pStyle w:val="Heading1"/>
        <w:spacing w:line="240" w:lineRule="auto"/>
        <w:rPr>
          <w:sz w:val="20"/>
          <w:szCs w:val="20"/>
        </w:rPr>
      </w:pPr>
    </w:p>
    <w:p w14:paraId="1B9310D9" w14:textId="4FE95908" w:rsidR="007E6E96" w:rsidRPr="00877BE7" w:rsidRDefault="001D3368" w:rsidP="000E593E">
      <w:pPr>
        <w:pStyle w:val="Heading1"/>
        <w:tabs>
          <w:tab w:val="left" w:pos="5895"/>
        </w:tabs>
        <w:spacing w:after="0" w:line="240" w:lineRule="auto"/>
      </w:pPr>
      <w:r w:rsidRPr="00877BE7">
        <w:t>Tabel</w:t>
      </w:r>
      <w:r w:rsidR="00A30E73" w:rsidRPr="00877BE7">
        <w:t xml:space="preserve"> 4.12</w:t>
      </w:r>
      <w:r w:rsidRPr="00877BE7">
        <w:t xml:space="preserve"> Luas Kemiringan Lereng Kecamatan Magepanda</w:t>
      </w:r>
    </w:p>
    <w:tbl>
      <w:tblPr>
        <w:tblStyle w:val="TableGrid"/>
        <w:tblW w:w="7938" w:type="dxa"/>
        <w:tblInd w:w="108" w:type="dxa"/>
        <w:tblLook w:val="04A0" w:firstRow="1" w:lastRow="0" w:firstColumn="1" w:lastColumn="0" w:noHBand="0" w:noVBand="1"/>
      </w:tblPr>
      <w:tblGrid>
        <w:gridCol w:w="2799"/>
        <w:gridCol w:w="2907"/>
        <w:gridCol w:w="2232"/>
      </w:tblGrid>
      <w:tr w:rsidR="001D3368" w:rsidRPr="00877BE7" w14:paraId="17DFB1A4" w14:textId="77777777" w:rsidTr="00E41901">
        <w:tc>
          <w:tcPr>
            <w:tcW w:w="2799" w:type="dxa"/>
          </w:tcPr>
          <w:p w14:paraId="3395D056" w14:textId="77777777" w:rsidR="001D3368" w:rsidRPr="00877BE7" w:rsidRDefault="001D3368" w:rsidP="00A82C00">
            <w:pPr>
              <w:pStyle w:val="Heading1"/>
              <w:jc w:val="left"/>
              <w:outlineLvl w:val="0"/>
              <w:rPr>
                <w:b w:val="0"/>
              </w:rPr>
            </w:pPr>
            <w:r w:rsidRPr="00877BE7">
              <w:rPr>
                <w:sz w:val="20"/>
                <w:szCs w:val="20"/>
                <w:lang w:val="id-ID"/>
              </w:rPr>
              <w:t>Kemiringan Lereng</w:t>
            </w:r>
          </w:p>
        </w:tc>
        <w:tc>
          <w:tcPr>
            <w:tcW w:w="2907" w:type="dxa"/>
          </w:tcPr>
          <w:p w14:paraId="1566460A" w14:textId="77777777" w:rsidR="001D3368" w:rsidRPr="00877BE7" w:rsidRDefault="001D3368" w:rsidP="004648D5">
            <w:pPr>
              <w:pStyle w:val="Heading1"/>
              <w:outlineLvl w:val="0"/>
              <w:rPr>
                <w:b w:val="0"/>
              </w:rPr>
            </w:pPr>
            <w:r w:rsidRPr="00877BE7">
              <w:rPr>
                <w:sz w:val="20"/>
                <w:szCs w:val="20"/>
                <w:lang w:val="id-ID"/>
              </w:rPr>
              <w:t>Luas (Ha)</w:t>
            </w:r>
          </w:p>
        </w:tc>
        <w:tc>
          <w:tcPr>
            <w:tcW w:w="2232" w:type="dxa"/>
          </w:tcPr>
          <w:p w14:paraId="0F99BC76" w14:textId="77777777" w:rsidR="001D3368" w:rsidRPr="00877BE7" w:rsidRDefault="001D3368" w:rsidP="004648D5">
            <w:pPr>
              <w:pStyle w:val="Heading1"/>
              <w:outlineLvl w:val="0"/>
              <w:rPr>
                <w:b w:val="0"/>
              </w:rPr>
            </w:pPr>
            <w:r w:rsidRPr="00877BE7">
              <w:rPr>
                <w:sz w:val="20"/>
                <w:szCs w:val="20"/>
                <w:lang w:val="id-ID"/>
              </w:rPr>
              <w:t>Presentase ( % )</w:t>
            </w:r>
          </w:p>
        </w:tc>
      </w:tr>
      <w:tr w:rsidR="001D3368" w:rsidRPr="00877BE7" w14:paraId="77BEF0B8" w14:textId="77777777" w:rsidTr="00E41901">
        <w:tc>
          <w:tcPr>
            <w:tcW w:w="2799" w:type="dxa"/>
          </w:tcPr>
          <w:p w14:paraId="7BAEB1F2" w14:textId="77777777" w:rsidR="001D3368" w:rsidRPr="00877BE7" w:rsidRDefault="001D3368" w:rsidP="00A82C00">
            <w:pPr>
              <w:pStyle w:val="Heading1"/>
              <w:jc w:val="left"/>
              <w:outlineLvl w:val="0"/>
              <w:rPr>
                <w:b w:val="0"/>
              </w:rPr>
            </w:pPr>
            <w:r w:rsidRPr="00877BE7">
              <w:rPr>
                <w:b w:val="0"/>
                <w:sz w:val="20"/>
                <w:szCs w:val="20"/>
                <w:lang w:val="id-ID"/>
              </w:rPr>
              <w:t>Datar</w:t>
            </w:r>
          </w:p>
        </w:tc>
        <w:tc>
          <w:tcPr>
            <w:tcW w:w="2907" w:type="dxa"/>
          </w:tcPr>
          <w:p w14:paraId="77ED9B27" w14:textId="576551FA" w:rsidR="001D3368" w:rsidRPr="00877BE7" w:rsidRDefault="007C6F51" w:rsidP="004648D5">
            <w:pPr>
              <w:pStyle w:val="Heading1"/>
              <w:outlineLvl w:val="0"/>
              <w:rPr>
                <w:b w:val="0"/>
              </w:rPr>
            </w:pPr>
            <w:r w:rsidRPr="00877BE7">
              <w:rPr>
                <w:b w:val="0"/>
              </w:rPr>
              <w:t>3617,29</w:t>
            </w:r>
          </w:p>
        </w:tc>
        <w:tc>
          <w:tcPr>
            <w:tcW w:w="2232" w:type="dxa"/>
          </w:tcPr>
          <w:p w14:paraId="71662C50" w14:textId="52ED8AB0" w:rsidR="001D3368" w:rsidRPr="00877BE7" w:rsidRDefault="004D5DC7" w:rsidP="004648D5">
            <w:pPr>
              <w:pStyle w:val="Heading1"/>
              <w:outlineLvl w:val="0"/>
              <w:rPr>
                <w:b w:val="0"/>
              </w:rPr>
            </w:pPr>
            <w:r w:rsidRPr="00877BE7">
              <w:rPr>
                <w:b w:val="0"/>
              </w:rPr>
              <w:t>26, 56 %</w:t>
            </w:r>
          </w:p>
        </w:tc>
      </w:tr>
      <w:tr w:rsidR="001D3368" w:rsidRPr="00877BE7" w14:paraId="61FDDD1C" w14:textId="77777777" w:rsidTr="00E41901">
        <w:tc>
          <w:tcPr>
            <w:tcW w:w="2799" w:type="dxa"/>
          </w:tcPr>
          <w:p w14:paraId="7325C631" w14:textId="77777777" w:rsidR="001D3368" w:rsidRPr="00877BE7" w:rsidRDefault="001D3368" w:rsidP="00A82C00">
            <w:pPr>
              <w:pStyle w:val="Heading1"/>
              <w:jc w:val="left"/>
              <w:outlineLvl w:val="0"/>
              <w:rPr>
                <w:b w:val="0"/>
                <w:lang w:val="en-US"/>
              </w:rPr>
            </w:pPr>
            <w:r w:rsidRPr="00877BE7">
              <w:rPr>
                <w:b w:val="0"/>
                <w:sz w:val="20"/>
                <w:szCs w:val="20"/>
                <w:lang w:val="en-US"/>
              </w:rPr>
              <w:t>Landai</w:t>
            </w:r>
          </w:p>
        </w:tc>
        <w:tc>
          <w:tcPr>
            <w:tcW w:w="2907" w:type="dxa"/>
          </w:tcPr>
          <w:p w14:paraId="0B312FAE" w14:textId="2D8259B8" w:rsidR="001D3368" w:rsidRPr="00877BE7" w:rsidRDefault="008859A4" w:rsidP="004648D5">
            <w:pPr>
              <w:pStyle w:val="Heading1"/>
              <w:outlineLvl w:val="0"/>
              <w:rPr>
                <w:b w:val="0"/>
              </w:rPr>
            </w:pPr>
            <w:r w:rsidRPr="00877BE7">
              <w:rPr>
                <w:b w:val="0"/>
              </w:rPr>
              <w:t>4298,18</w:t>
            </w:r>
          </w:p>
        </w:tc>
        <w:tc>
          <w:tcPr>
            <w:tcW w:w="2232" w:type="dxa"/>
          </w:tcPr>
          <w:p w14:paraId="78FECCA5" w14:textId="7DEE71F4" w:rsidR="001D3368" w:rsidRPr="00877BE7" w:rsidRDefault="004D5DC7" w:rsidP="004648D5">
            <w:pPr>
              <w:pStyle w:val="Heading1"/>
              <w:outlineLvl w:val="0"/>
              <w:rPr>
                <w:b w:val="0"/>
              </w:rPr>
            </w:pPr>
            <w:r w:rsidRPr="00877BE7">
              <w:rPr>
                <w:b w:val="0"/>
              </w:rPr>
              <w:t>31,57 %</w:t>
            </w:r>
          </w:p>
        </w:tc>
      </w:tr>
      <w:tr w:rsidR="001D3368" w:rsidRPr="00877BE7" w14:paraId="79474338" w14:textId="77777777" w:rsidTr="00E41901">
        <w:tc>
          <w:tcPr>
            <w:tcW w:w="2799" w:type="dxa"/>
          </w:tcPr>
          <w:p w14:paraId="63186F16" w14:textId="77777777" w:rsidR="001D3368" w:rsidRPr="00877BE7" w:rsidRDefault="001D3368" w:rsidP="00A82C00">
            <w:pPr>
              <w:pStyle w:val="Heading1"/>
              <w:jc w:val="left"/>
              <w:outlineLvl w:val="0"/>
              <w:rPr>
                <w:b w:val="0"/>
                <w:lang w:val="en-US"/>
              </w:rPr>
            </w:pPr>
            <w:r w:rsidRPr="00877BE7">
              <w:rPr>
                <w:b w:val="0"/>
                <w:sz w:val="20"/>
                <w:szCs w:val="20"/>
                <w:lang w:val="en-US"/>
              </w:rPr>
              <w:t>Agak Curam</w:t>
            </w:r>
          </w:p>
        </w:tc>
        <w:tc>
          <w:tcPr>
            <w:tcW w:w="2907" w:type="dxa"/>
          </w:tcPr>
          <w:p w14:paraId="3B6A78C2" w14:textId="7CB8BCBC" w:rsidR="001D3368" w:rsidRPr="00877BE7" w:rsidRDefault="008859A4" w:rsidP="004648D5">
            <w:pPr>
              <w:pStyle w:val="Heading1"/>
              <w:outlineLvl w:val="0"/>
              <w:rPr>
                <w:b w:val="0"/>
              </w:rPr>
            </w:pPr>
            <w:r w:rsidRPr="00877BE7">
              <w:rPr>
                <w:b w:val="0"/>
              </w:rPr>
              <w:t>4059,55</w:t>
            </w:r>
          </w:p>
        </w:tc>
        <w:tc>
          <w:tcPr>
            <w:tcW w:w="2232" w:type="dxa"/>
          </w:tcPr>
          <w:p w14:paraId="7EA7752D" w14:textId="1288F624" w:rsidR="001D3368" w:rsidRPr="00877BE7" w:rsidRDefault="0055066C" w:rsidP="004648D5">
            <w:pPr>
              <w:pStyle w:val="Heading1"/>
              <w:outlineLvl w:val="0"/>
              <w:rPr>
                <w:b w:val="0"/>
              </w:rPr>
            </w:pPr>
            <w:r w:rsidRPr="00877BE7">
              <w:rPr>
                <w:b w:val="0"/>
              </w:rPr>
              <w:t>29,81%</w:t>
            </w:r>
          </w:p>
        </w:tc>
      </w:tr>
      <w:tr w:rsidR="001D3368" w:rsidRPr="00877BE7" w14:paraId="71408EC8" w14:textId="77777777" w:rsidTr="00E41901">
        <w:tc>
          <w:tcPr>
            <w:tcW w:w="2799" w:type="dxa"/>
          </w:tcPr>
          <w:p w14:paraId="3DEAAF8F" w14:textId="77777777" w:rsidR="001D3368" w:rsidRPr="00877BE7" w:rsidRDefault="001D3368" w:rsidP="00A82C00">
            <w:pPr>
              <w:pStyle w:val="Heading1"/>
              <w:jc w:val="left"/>
              <w:outlineLvl w:val="0"/>
              <w:rPr>
                <w:b w:val="0"/>
                <w:lang w:val="en-US"/>
              </w:rPr>
            </w:pPr>
            <w:r w:rsidRPr="00877BE7">
              <w:rPr>
                <w:b w:val="0"/>
                <w:sz w:val="20"/>
                <w:szCs w:val="20"/>
                <w:lang w:val="en-US"/>
              </w:rPr>
              <w:t>Curam</w:t>
            </w:r>
          </w:p>
        </w:tc>
        <w:tc>
          <w:tcPr>
            <w:tcW w:w="2907" w:type="dxa"/>
          </w:tcPr>
          <w:p w14:paraId="6F5DD04C" w14:textId="562D70C8" w:rsidR="001D3368" w:rsidRPr="00877BE7" w:rsidRDefault="008859A4" w:rsidP="004648D5">
            <w:pPr>
              <w:pStyle w:val="Heading1"/>
              <w:outlineLvl w:val="0"/>
              <w:rPr>
                <w:b w:val="0"/>
              </w:rPr>
            </w:pPr>
            <w:r w:rsidRPr="00877BE7">
              <w:rPr>
                <w:b w:val="0"/>
              </w:rPr>
              <w:t>1455,91</w:t>
            </w:r>
          </w:p>
        </w:tc>
        <w:tc>
          <w:tcPr>
            <w:tcW w:w="2232" w:type="dxa"/>
          </w:tcPr>
          <w:p w14:paraId="7D0CDB28" w14:textId="6A510101" w:rsidR="001D3368" w:rsidRPr="00877BE7" w:rsidRDefault="00007968" w:rsidP="004648D5">
            <w:pPr>
              <w:pStyle w:val="Heading1"/>
              <w:outlineLvl w:val="0"/>
              <w:rPr>
                <w:b w:val="0"/>
              </w:rPr>
            </w:pPr>
            <w:r w:rsidRPr="00877BE7">
              <w:rPr>
                <w:b w:val="0"/>
              </w:rPr>
              <w:t>10,69 %</w:t>
            </w:r>
          </w:p>
        </w:tc>
      </w:tr>
      <w:tr w:rsidR="001D3368" w:rsidRPr="00877BE7" w14:paraId="12ED2A72" w14:textId="77777777" w:rsidTr="00E41901">
        <w:tc>
          <w:tcPr>
            <w:tcW w:w="2799" w:type="dxa"/>
          </w:tcPr>
          <w:p w14:paraId="54B2753B" w14:textId="77777777" w:rsidR="001D3368" w:rsidRPr="00877BE7" w:rsidRDefault="001D3368" w:rsidP="00A82C00">
            <w:pPr>
              <w:pStyle w:val="Heading1"/>
              <w:jc w:val="left"/>
              <w:outlineLvl w:val="0"/>
              <w:rPr>
                <w:b w:val="0"/>
              </w:rPr>
            </w:pPr>
            <w:r w:rsidRPr="00877BE7">
              <w:rPr>
                <w:b w:val="0"/>
                <w:sz w:val="20"/>
                <w:szCs w:val="20"/>
                <w:lang w:val="id-ID"/>
              </w:rPr>
              <w:t>Sangat Curam</w:t>
            </w:r>
          </w:p>
        </w:tc>
        <w:tc>
          <w:tcPr>
            <w:tcW w:w="2907" w:type="dxa"/>
          </w:tcPr>
          <w:p w14:paraId="5D484BE6" w14:textId="284C857F" w:rsidR="001D3368" w:rsidRPr="00877BE7" w:rsidRDefault="008859A4" w:rsidP="004648D5">
            <w:pPr>
              <w:pStyle w:val="Heading1"/>
              <w:outlineLvl w:val="0"/>
              <w:rPr>
                <w:b w:val="0"/>
              </w:rPr>
            </w:pPr>
            <w:r w:rsidRPr="00877BE7">
              <w:rPr>
                <w:b w:val="0"/>
              </w:rPr>
              <w:t>183,42</w:t>
            </w:r>
          </w:p>
        </w:tc>
        <w:tc>
          <w:tcPr>
            <w:tcW w:w="2232" w:type="dxa"/>
          </w:tcPr>
          <w:p w14:paraId="39948CDF" w14:textId="2543D427" w:rsidR="001D3368" w:rsidRPr="00877BE7" w:rsidRDefault="00007968" w:rsidP="004648D5">
            <w:pPr>
              <w:pStyle w:val="Heading1"/>
              <w:outlineLvl w:val="0"/>
              <w:rPr>
                <w:b w:val="0"/>
              </w:rPr>
            </w:pPr>
            <w:r w:rsidRPr="00877BE7">
              <w:rPr>
                <w:b w:val="0"/>
              </w:rPr>
              <w:t>1,34 %</w:t>
            </w:r>
          </w:p>
        </w:tc>
      </w:tr>
      <w:tr w:rsidR="001D3368" w:rsidRPr="00877BE7" w14:paraId="44CF85E8" w14:textId="77777777" w:rsidTr="00E41901">
        <w:tc>
          <w:tcPr>
            <w:tcW w:w="2799" w:type="dxa"/>
          </w:tcPr>
          <w:p w14:paraId="2F820C51" w14:textId="77777777" w:rsidR="001D3368" w:rsidRPr="00877BE7" w:rsidRDefault="001D3368" w:rsidP="00A82C00">
            <w:pPr>
              <w:pStyle w:val="Heading1"/>
              <w:jc w:val="left"/>
              <w:outlineLvl w:val="0"/>
              <w:rPr>
                <w:b w:val="0"/>
              </w:rPr>
            </w:pPr>
            <w:r w:rsidRPr="00877BE7">
              <w:rPr>
                <w:sz w:val="20"/>
                <w:szCs w:val="20"/>
                <w:lang w:val="id-ID"/>
              </w:rPr>
              <w:t>TOTAL</w:t>
            </w:r>
          </w:p>
        </w:tc>
        <w:tc>
          <w:tcPr>
            <w:tcW w:w="2907" w:type="dxa"/>
          </w:tcPr>
          <w:p w14:paraId="2B1F3C0B" w14:textId="4117906A" w:rsidR="001D3368" w:rsidRPr="00877BE7" w:rsidRDefault="000E09DE" w:rsidP="004648D5">
            <w:pPr>
              <w:pStyle w:val="Heading1"/>
              <w:outlineLvl w:val="0"/>
            </w:pPr>
            <w:r w:rsidRPr="00877BE7">
              <w:t>13.614,35</w:t>
            </w:r>
          </w:p>
        </w:tc>
        <w:tc>
          <w:tcPr>
            <w:tcW w:w="2232" w:type="dxa"/>
          </w:tcPr>
          <w:p w14:paraId="684F49CF" w14:textId="362EADB1" w:rsidR="001D3368" w:rsidRPr="00877BE7" w:rsidRDefault="00007968" w:rsidP="004648D5">
            <w:pPr>
              <w:pStyle w:val="Heading1"/>
              <w:outlineLvl w:val="0"/>
              <w:rPr>
                <w:b w:val="0"/>
              </w:rPr>
            </w:pPr>
            <w:r w:rsidRPr="00877BE7">
              <w:rPr>
                <w:b w:val="0"/>
              </w:rPr>
              <w:t>100%</w:t>
            </w:r>
          </w:p>
        </w:tc>
      </w:tr>
    </w:tbl>
    <w:p w14:paraId="424EBB1C" w14:textId="55280701" w:rsidR="00616B43" w:rsidRPr="00877BE7" w:rsidRDefault="00616B43" w:rsidP="004648D5">
      <w:pPr>
        <w:pStyle w:val="Heading1"/>
        <w:spacing w:after="0" w:line="240" w:lineRule="auto"/>
        <w:jc w:val="left"/>
        <w:rPr>
          <w:b w:val="0"/>
          <w:i/>
          <w:sz w:val="20"/>
          <w:szCs w:val="20"/>
        </w:rPr>
      </w:pPr>
      <w:r w:rsidRPr="00877BE7">
        <w:rPr>
          <w:b w:val="0"/>
          <w:i/>
          <w:sz w:val="20"/>
          <w:szCs w:val="20"/>
        </w:rPr>
        <w:t xml:space="preserve">Sumber : data diolah </w:t>
      </w:r>
      <w:r w:rsidR="00A82C00" w:rsidRPr="00877BE7">
        <w:rPr>
          <w:b w:val="0"/>
          <w:i/>
          <w:sz w:val="20"/>
          <w:szCs w:val="20"/>
        </w:rPr>
        <w:t xml:space="preserve"> </w:t>
      </w:r>
      <w:r w:rsidRPr="00877BE7">
        <w:rPr>
          <w:b w:val="0"/>
          <w:i/>
          <w:sz w:val="20"/>
          <w:szCs w:val="20"/>
        </w:rPr>
        <w:t>tahun, 2023</w:t>
      </w:r>
    </w:p>
    <w:p w14:paraId="36149BA2" w14:textId="77777777" w:rsidR="00A70932" w:rsidRDefault="00A70932" w:rsidP="00692CC2">
      <w:pPr>
        <w:pStyle w:val="Heading1"/>
        <w:spacing w:line="480" w:lineRule="auto"/>
        <w:jc w:val="left"/>
      </w:pPr>
    </w:p>
    <w:p w14:paraId="47DF0DDB" w14:textId="77777777" w:rsidR="00877BE7" w:rsidRPr="00877BE7" w:rsidRDefault="00877BE7" w:rsidP="00692CC2">
      <w:pPr>
        <w:pStyle w:val="Heading1"/>
        <w:spacing w:line="480" w:lineRule="auto"/>
        <w:jc w:val="left"/>
      </w:pPr>
    </w:p>
    <w:p w14:paraId="5BC41D5C" w14:textId="708BBB05" w:rsidR="007E6E96" w:rsidRPr="00877BE7" w:rsidRDefault="00AB6FDD" w:rsidP="00F964D7">
      <w:pPr>
        <w:pStyle w:val="Heading1"/>
        <w:numPr>
          <w:ilvl w:val="0"/>
          <w:numId w:val="27"/>
        </w:numPr>
        <w:spacing w:line="480" w:lineRule="auto"/>
        <w:ind w:left="0" w:firstLine="0"/>
        <w:jc w:val="left"/>
      </w:pPr>
      <w:r w:rsidRPr="00877BE7">
        <w:rPr>
          <w:b w:val="0"/>
        </w:rPr>
        <w:lastRenderedPageBreak/>
        <w:t>Curah Hujan</w:t>
      </w:r>
    </w:p>
    <w:p w14:paraId="11C5E916" w14:textId="4C3548EE" w:rsidR="00AB6FDD" w:rsidRDefault="00F63578" w:rsidP="00692CC2">
      <w:pPr>
        <w:pStyle w:val="Heading1"/>
        <w:spacing w:line="480" w:lineRule="auto"/>
        <w:ind w:firstLine="680"/>
        <w:jc w:val="both"/>
        <w:rPr>
          <w:b w:val="0"/>
        </w:rPr>
      </w:pPr>
      <w:r w:rsidRPr="00877BE7">
        <w:rPr>
          <w:b w:val="0"/>
        </w:rPr>
        <w:t>Curah hujan merupakan faktor alam yang tidak terkendalikan. Parameter curah hujan mempengaruhi kekeringan suatu daerah. Klasifikasi harkat curah hujan yang mendasari berupa semakin kecil hujan maka semakin besar potensi terjadi kekeringan. Curah hujan adalah jumlah air yang jatuh di permukaan tanah datar selama periode tertentu yang diukur dengan satuan tinggi milimeter (mm) di atas permukaan horizontal. Dalam penjelasan lain curah hujan juga dapat diartikan sebagai ketinggian air hujan yang terkumpul dalam tempat yang datar, tidak menguap, tidak meresap dan tidak mengalir.</w:t>
      </w:r>
      <w:r w:rsidR="004E5871">
        <w:rPr>
          <w:b w:val="0"/>
        </w:rPr>
        <w:t xml:space="preserve"> </w:t>
      </w:r>
      <w:r w:rsidR="004E5871" w:rsidRPr="004E5871">
        <w:rPr>
          <w:b w:val="0"/>
        </w:rPr>
        <w:t>Data Climate Hazards Group InfraRed Precipitation with Station data (CHIRPS) merupakan hasil analisis ulang data satelit yang menyediakan data curah hujan bulanan. Pengolahan data CHIRPS menghasilkan jumlah curah hujan rata-rata tahunan yang sesuai dengan data dari BMKG CHIRPS mempunyai keunggulan dibandingkan data-data pengamatan sebagai berikut: (1) Akses data yang mudah; (2) Cakupan data bersifat global; (3) Mempunyai data time series yang baik dari tahun 1981 pengguna dapat memilih sesuai dengan keperluan untuk curah hujan harian, bulanan, tahunan dst.; (4) Pengolahan data yang mudah karena sudah dalam format raster; (5) Resolusi paling baik dibandingkan dengan data satelit lain yaitu 0,05 ̊atau sekitar 5 km (6) Mempunyai catatan akurasi yang baik dengan ditandai nilai korelasi antara CHIRPS dan data in situ curah hujan yang cukup tinggi</w:t>
      </w:r>
      <w:r w:rsidR="004E5871">
        <w:rPr>
          <w:b w:val="0"/>
        </w:rPr>
        <w:t xml:space="preserve"> </w:t>
      </w:r>
      <w:r w:rsidR="004E5871">
        <w:rPr>
          <w:b w:val="0"/>
        </w:rPr>
        <w:fldChar w:fldCharType="begin" w:fldLock="1"/>
      </w:r>
      <w:r w:rsidR="00203840">
        <w:rPr>
          <w:b w:val="0"/>
        </w:rPr>
        <w:instrText>ADDIN CSL_CITATION {"citationItems":[{"id":"ITEM-1","itemData":{"author":[{"dropping-particle":"","family":"Maneno","given":"Regolinda","non-dropping-particle":"","parse-names":false,"suffix":""},{"dropping-particle":"","family":"Kadek","given":"Anastasia","non-dropping-particle":"","parse-names":false,"suffix":""},{"dropping-particle":"","family":"Lestari","given":"Dety","non-dropping-particle":"","parse-names":false,"suffix":""},{"dropping-particle":"","family":"Fallo","given":"Kristoforus","non-dropping-particle":"","parse-names":false,"suffix":""}],"id":"ITEM-1","issue":"2","issued":{"date-parts":[["2023"]]},"page":"271-276","title":"Pemetaan Curah Hujan Tahunan dan Keadaan Hidrogeologi di Kabupaten Timor Tengah Utara Untuk Identifikasi Potensi Kekeringan","type":"article-journal","volume":"3"},"uris":["http://www.mendeley.com/documents/?uuid=4817943a-b9b1-429d-9af6-6e1df5e9c93a"]}],"mendeley":{"formattedCitation":"(Maneno et al., 2023)","plainTextFormattedCitation":"(Maneno et al., 2023)","previouslyFormattedCitation":"(Maneno et al., 2023)"},"properties":{"noteIndex":0},"schema":"https://github.com/citation-style-language/schema/raw/master/csl-citation.json"}</w:instrText>
      </w:r>
      <w:r w:rsidR="004E5871">
        <w:rPr>
          <w:b w:val="0"/>
        </w:rPr>
        <w:fldChar w:fldCharType="separate"/>
      </w:r>
      <w:r w:rsidR="004E5871" w:rsidRPr="004E5871">
        <w:rPr>
          <w:b w:val="0"/>
          <w:noProof/>
        </w:rPr>
        <w:t>(Maneno et al., 2023)</w:t>
      </w:r>
      <w:r w:rsidR="004E5871">
        <w:rPr>
          <w:b w:val="0"/>
        </w:rPr>
        <w:fldChar w:fldCharType="end"/>
      </w:r>
      <w:r w:rsidR="004E5871">
        <w:rPr>
          <w:b w:val="0"/>
        </w:rPr>
        <w:t>.</w:t>
      </w:r>
    </w:p>
    <w:p w14:paraId="716370AA" w14:textId="77777777" w:rsidR="000E593E" w:rsidRPr="00877BE7" w:rsidRDefault="000E593E" w:rsidP="00692CC2">
      <w:pPr>
        <w:pStyle w:val="Heading1"/>
        <w:spacing w:line="480" w:lineRule="auto"/>
        <w:ind w:firstLine="680"/>
        <w:jc w:val="both"/>
        <w:rPr>
          <w:b w:val="0"/>
        </w:rPr>
      </w:pPr>
    </w:p>
    <w:p w14:paraId="4C70DF26" w14:textId="7873306B" w:rsidR="00B90206" w:rsidRPr="00877BE7" w:rsidRDefault="00B90206" w:rsidP="00F964D7">
      <w:pPr>
        <w:pStyle w:val="Heading1"/>
        <w:numPr>
          <w:ilvl w:val="0"/>
          <w:numId w:val="28"/>
        </w:numPr>
        <w:tabs>
          <w:tab w:val="left" w:pos="567"/>
        </w:tabs>
        <w:spacing w:line="480" w:lineRule="auto"/>
        <w:ind w:left="0" w:firstLine="0"/>
        <w:jc w:val="both"/>
        <w:rPr>
          <w:b w:val="0"/>
        </w:rPr>
      </w:pPr>
      <w:r w:rsidRPr="00877BE7">
        <w:rPr>
          <w:b w:val="0"/>
        </w:rPr>
        <w:lastRenderedPageBreak/>
        <w:t>Kecamatan Kangae</w:t>
      </w:r>
    </w:p>
    <w:p w14:paraId="3D2D1037" w14:textId="6D780AFD" w:rsidR="00B000F7" w:rsidRPr="00877BE7" w:rsidRDefault="00B000F7" w:rsidP="00692CC2">
      <w:pPr>
        <w:pStyle w:val="Heading1"/>
        <w:spacing w:line="480" w:lineRule="auto"/>
        <w:ind w:firstLine="680"/>
        <w:jc w:val="both"/>
        <w:rPr>
          <w:b w:val="0"/>
        </w:rPr>
      </w:pPr>
      <w:r w:rsidRPr="00877BE7">
        <w:rPr>
          <w:b w:val="0"/>
        </w:rPr>
        <w:t xml:space="preserve">Curah hujan yang terdapat di kecamatan kangae </w:t>
      </w:r>
      <w:r w:rsidR="008C17AE" w:rsidRPr="00877BE7">
        <w:rPr>
          <w:b w:val="0"/>
        </w:rPr>
        <w:t xml:space="preserve">dibagi </w:t>
      </w:r>
      <w:r w:rsidR="001F12B2" w:rsidRPr="00877BE7">
        <w:rPr>
          <w:b w:val="0"/>
        </w:rPr>
        <w:t>menjadi dua</w:t>
      </w:r>
      <w:r w:rsidR="008C17AE" w:rsidRPr="00877BE7">
        <w:rPr>
          <w:b w:val="0"/>
        </w:rPr>
        <w:t xml:space="preserve"> kelas </w:t>
      </w:r>
      <w:r w:rsidR="0099550C" w:rsidRPr="00877BE7">
        <w:rPr>
          <w:b w:val="0"/>
        </w:rPr>
        <w:t xml:space="preserve"> pada tahhun 2018 – 2022 </w:t>
      </w:r>
      <w:r w:rsidR="007C62A9" w:rsidRPr="00877BE7">
        <w:rPr>
          <w:b w:val="0"/>
        </w:rPr>
        <w:t xml:space="preserve">yaitu : </w:t>
      </w:r>
      <w:r w:rsidR="001F12B2" w:rsidRPr="00877BE7">
        <w:rPr>
          <w:b w:val="0"/>
        </w:rPr>
        <w:t xml:space="preserve"> rendah dan sedang. Rendah berkiasar</w:t>
      </w:r>
      <w:r w:rsidR="00AA4E63" w:rsidRPr="00877BE7">
        <w:rPr>
          <w:b w:val="0"/>
        </w:rPr>
        <w:t xml:space="preserve"> 1,046 – 1.325 dan sedang berkisaran 1.325 – 1.604.</w:t>
      </w:r>
    </w:p>
    <w:p w14:paraId="426A84AE" w14:textId="61A99287" w:rsidR="0015075E" w:rsidRPr="00877BE7" w:rsidRDefault="0015075E" w:rsidP="004648D5">
      <w:pPr>
        <w:pStyle w:val="Heading1"/>
        <w:spacing w:after="0" w:line="240" w:lineRule="auto"/>
        <w:rPr>
          <w:b w:val="0"/>
        </w:rPr>
      </w:pPr>
      <w:r w:rsidRPr="00877BE7">
        <w:rPr>
          <w:b w:val="0"/>
          <w:noProof/>
          <w:lang w:val="en-US"/>
        </w:rPr>
        <w:drawing>
          <wp:inline distT="0" distB="0" distL="0" distR="0" wp14:anchorId="4E17A8D9" wp14:editId="20B113A1">
            <wp:extent cx="4899991" cy="2980488"/>
            <wp:effectExtent l="0" t="0" r="0" b="0"/>
            <wp:docPr id="27" name="Picture 27" descr="C:\Users\leptop\Documents\skripsi tino\hujan\SAVE_20230613_203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ptop\Documents\skripsi tino\hujan\SAVE_20230613_20365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05951" cy="2984114"/>
                    </a:xfrm>
                    <a:prstGeom prst="rect">
                      <a:avLst/>
                    </a:prstGeom>
                    <a:noFill/>
                    <a:ln>
                      <a:noFill/>
                    </a:ln>
                  </pic:spPr>
                </pic:pic>
              </a:graphicData>
            </a:graphic>
          </wp:inline>
        </w:drawing>
      </w:r>
    </w:p>
    <w:p w14:paraId="56E5E012" w14:textId="5C080AAF" w:rsidR="00A515D3" w:rsidRPr="00877BE7" w:rsidRDefault="00834376" w:rsidP="00A82C00">
      <w:pPr>
        <w:pStyle w:val="Heading1"/>
        <w:spacing w:after="0" w:line="240" w:lineRule="auto"/>
        <w:ind w:left="1440"/>
        <w:rPr>
          <w:b w:val="0"/>
          <w:sz w:val="20"/>
          <w:szCs w:val="20"/>
        </w:rPr>
      </w:pPr>
      <w:r w:rsidRPr="00877BE7">
        <w:rPr>
          <w:b w:val="0"/>
          <w:sz w:val="20"/>
          <w:szCs w:val="20"/>
        </w:rPr>
        <w:t xml:space="preserve">Gambar </w:t>
      </w:r>
      <w:r w:rsidR="0015075E" w:rsidRPr="00877BE7">
        <w:rPr>
          <w:b w:val="0"/>
          <w:sz w:val="20"/>
          <w:szCs w:val="20"/>
        </w:rPr>
        <w:t xml:space="preserve"> 4.9 Peta curah hujan kecamatan Kangae</w:t>
      </w:r>
    </w:p>
    <w:p w14:paraId="7BA19012" w14:textId="77777777" w:rsidR="00A82C00" w:rsidRPr="00877BE7" w:rsidRDefault="00A82C00" w:rsidP="003D18F7">
      <w:pPr>
        <w:pStyle w:val="Heading1"/>
        <w:spacing w:after="0" w:line="240" w:lineRule="auto"/>
        <w:ind w:left="1440"/>
        <w:rPr>
          <w:b w:val="0"/>
          <w:sz w:val="20"/>
          <w:szCs w:val="20"/>
        </w:rPr>
      </w:pPr>
    </w:p>
    <w:p w14:paraId="0DA733E8" w14:textId="56BB2AF7" w:rsidR="007E6E96" w:rsidRPr="00877BE7" w:rsidRDefault="000B14A3" w:rsidP="003D18F7">
      <w:pPr>
        <w:pStyle w:val="Heading1"/>
        <w:spacing w:after="0" w:line="240" w:lineRule="auto"/>
      </w:pPr>
      <w:r w:rsidRPr="00877BE7">
        <w:t xml:space="preserve">Tabel </w:t>
      </w:r>
      <w:r w:rsidR="00D63CBB" w:rsidRPr="00877BE7">
        <w:t xml:space="preserve">4.13 </w:t>
      </w:r>
      <w:r w:rsidR="00960AC5" w:rsidRPr="00877BE7">
        <w:t xml:space="preserve">Luas Curah Huja Kecamatan </w:t>
      </w:r>
      <w:r w:rsidRPr="00877BE7">
        <w:t>Kangae</w:t>
      </w:r>
    </w:p>
    <w:tbl>
      <w:tblPr>
        <w:tblStyle w:val="TableGrid1"/>
        <w:tblW w:w="7905" w:type="dxa"/>
        <w:tblLook w:val="04A0" w:firstRow="1" w:lastRow="0" w:firstColumn="1" w:lastColumn="0" w:noHBand="0" w:noVBand="1"/>
      </w:tblPr>
      <w:tblGrid>
        <w:gridCol w:w="2122"/>
        <w:gridCol w:w="2664"/>
        <w:gridCol w:w="3119"/>
      </w:tblGrid>
      <w:tr w:rsidR="00C80FB3" w:rsidRPr="00877BE7" w14:paraId="734C4449" w14:textId="77777777" w:rsidTr="008E6D9A">
        <w:tc>
          <w:tcPr>
            <w:tcW w:w="2122" w:type="dxa"/>
          </w:tcPr>
          <w:p w14:paraId="736E1A33" w14:textId="77777777" w:rsidR="00C80FB3" w:rsidRPr="00877BE7" w:rsidRDefault="00C80FB3" w:rsidP="008E6D9A">
            <w:pP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Curah Hujan</w:t>
            </w:r>
          </w:p>
        </w:tc>
        <w:tc>
          <w:tcPr>
            <w:tcW w:w="2664" w:type="dxa"/>
          </w:tcPr>
          <w:p w14:paraId="61F0142E" w14:textId="77777777" w:rsidR="00C80FB3" w:rsidRPr="00877BE7" w:rsidRDefault="00C80FB3" w:rsidP="00960AC5">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Luas (Ha)</w:t>
            </w:r>
          </w:p>
        </w:tc>
        <w:tc>
          <w:tcPr>
            <w:tcW w:w="3119" w:type="dxa"/>
          </w:tcPr>
          <w:p w14:paraId="52431A14" w14:textId="77777777" w:rsidR="00C80FB3" w:rsidRPr="00877BE7" w:rsidRDefault="00C80FB3" w:rsidP="00960AC5">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Presentase ( % )</w:t>
            </w:r>
          </w:p>
        </w:tc>
      </w:tr>
      <w:tr w:rsidR="00C80FB3" w:rsidRPr="00877BE7" w14:paraId="7FCF580D" w14:textId="77777777" w:rsidTr="008E6D9A">
        <w:tc>
          <w:tcPr>
            <w:tcW w:w="2122" w:type="dxa"/>
          </w:tcPr>
          <w:p w14:paraId="4FE48840" w14:textId="77777777" w:rsidR="00C80FB3" w:rsidRPr="00877BE7" w:rsidRDefault="00C80FB3" w:rsidP="008E6D9A">
            <w:pPr>
              <w:rPr>
                <w:rFonts w:ascii="Times New Roman" w:hAnsi="Times New Roman" w:cs="Times New Roman"/>
                <w:sz w:val="20"/>
                <w:szCs w:val="20"/>
                <w:lang w:val="id-ID"/>
              </w:rPr>
            </w:pPr>
            <w:r w:rsidRPr="00877BE7">
              <w:rPr>
                <w:rFonts w:ascii="Times New Roman" w:hAnsi="Times New Roman" w:cs="Times New Roman"/>
                <w:sz w:val="20"/>
                <w:szCs w:val="20"/>
                <w:lang w:val="id-ID"/>
              </w:rPr>
              <w:t>Rendah</w:t>
            </w:r>
          </w:p>
        </w:tc>
        <w:tc>
          <w:tcPr>
            <w:tcW w:w="2664" w:type="dxa"/>
          </w:tcPr>
          <w:p w14:paraId="0D4BD01A" w14:textId="2A19FC40" w:rsidR="00C80FB3" w:rsidRPr="00877BE7" w:rsidRDefault="00777D3D" w:rsidP="00662D0C">
            <w:pPr>
              <w:jc w:val="center"/>
              <w:rPr>
                <w:rFonts w:ascii="Times New Roman" w:hAnsi="Times New Roman" w:cs="Times New Roman"/>
                <w:sz w:val="20"/>
                <w:szCs w:val="20"/>
              </w:rPr>
            </w:pPr>
            <w:r w:rsidRPr="00877BE7">
              <w:rPr>
                <w:rFonts w:ascii="Times New Roman" w:hAnsi="Times New Roman" w:cs="Times New Roman"/>
                <w:sz w:val="20"/>
                <w:szCs w:val="20"/>
              </w:rPr>
              <w:t>1046</w:t>
            </w:r>
          </w:p>
        </w:tc>
        <w:tc>
          <w:tcPr>
            <w:tcW w:w="3119" w:type="dxa"/>
          </w:tcPr>
          <w:p w14:paraId="307B288C" w14:textId="41912A62" w:rsidR="00C80FB3" w:rsidRPr="00877BE7" w:rsidRDefault="00C54C71" w:rsidP="00662D0C">
            <w:pPr>
              <w:jc w:val="center"/>
              <w:rPr>
                <w:rFonts w:ascii="Times New Roman" w:hAnsi="Times New Roman" w:cs="Times New Roman"/>
                <w:sz w:val="20"/>
                <w:szCs w:val="20"/>
              </w:rPr>
            </w:pPr>
            <w:r w:rsidRPr="00877BE7">
              <w:rPr>
                <w:rFonts w:ascii="Times New Roman" w:hAnsi="Times New Roman" w:cs="Times New Roman"/>
                <w:sz w:val="20"/>
                <w:szCs w:val="20"/>
              </w:rPr>
              <w:t>44,11</w:t>
            </w:r>
          </w:p>
        </w:tc>
      </w:tr>
      <w:tr w:rsidR="00C80FB3" w:rsidRPr="00877BE7" w14:paraId="03D6D8F6" w14:textId="77777777" w:rsidTr="008E6D9A">
        <w:tc>
          <w:tcPr>
            <w:tcW w:w="2122" w:type="dxa"/>
          </w:tcPr>
          <w:p w14:paraId="5071D8B7" w14:textId="77777777" w:rsidR="00C80FB3" w:rsidRPr="00877BE7" w:rsidRDefault="00C80FB3" w:rsidP="008E6D9A">
            <w:pPr>
              <w:rPr>
                <w:rFonts w:ascii="Times New Roman" w:hAnsi="Times New Roman" w:cs="Times New Roman"/>
                <w:sz w:val="20"/>
                <w:szCs w:val="20"/>
                <w:lang w:val="id-ID"/>
              </w:rPr>
            </w:pPr>
            <w:r w:rsidRPr="00877BE7">
              <w:rPr>
                <w:rFonts w:ascii="Times New Roman" w:hAnsi="Times New Roman" w:cs="Times New Roman"/>
                <w:sz w:val="20"/>
                <w:szCs w:val="20"/>
                <w:lang w:val="id-ID"/>
              </w:rPr>
              <w:t>Sedang</w:t>
            </w:r>
          </w:p>
        </w:tc>
        <w:tc>
          <w:tcPr>
            <w:tcW w:w="2664" w:type="dxa"/>
          </w:tcPr>
          <w:p w14:paraId="3A93D732" w14:textId="14F3D931" w:rsidR="00C80FB3" w:rsidRPr="00877BE7" w:rsidRDefault="00E37A35" w:rsidP="00662D0C">
            <w:pPr>
              <w:jc w:val="center"/>
              <w:rPr>
                <w:rFonts w:ascii="Times New Roman" w:hAnsi="Times New Roman" w:cs="Times New Roman"/>
                <w:sz w:val="20"/>
                <w:szCs w:val="20"/>
              </w:rPr>
            </w:pPr>
            <w:r w:rsidRPr="00877BE7">
              <w:rPr>
                <w:rFonts w:ascii="Times New Roman" w:hAnsi="Times New Roman" w:cs="Times New Roman"/>
                <w:sz w:val="20"/>
                <w:szCs w:val="20"/>
              </w:rPr>
              <w:t>1325</w:t>
            </w:r>
          </w:p>
        </w:tc>
        <w:tc>
          <w:tcPr>
            <w:tcW w:w="3119" w:type="dxa"/>
          </w:tcPr>
          <w:p w14:paraId="54B37686" w14:textId="7913DAA6" w:rsidR="00C80FB3" w:rsidRPr="00877BE7" w:rsidRDefault="00C54C71" w:rsidP="00662D0C">
            <w:pPr>
              <w:jc w:val="center"/>
              <w:rPr>
                <w:rFonts w:ascii="Times New Roman" w:hAnsi="Times New Roman" w:cs="Times New Roman"/>
                <w:sz w:val="20"/>
                <w:szCs w:val="20"/>
              </w:rPr>
            </w:pPr>
            <w:r w:rsidRPr="00877BE7">
              <w:rPr>
                <w:rFonts w:ascii="Times New Roman" w:hAnsi="Times New Roman" w:cs="Times New Roman"/>
                <w:sz w:val="20"/>
                <w:szCs w:val="20"/>
              </w:rPr>
              <w:t>55,88</w:t>
            </w:r>
          </w:p>
        </w:tc>
      </w:tr>
      <w:tr w:rsidR="00C80FB3" w:rsidRPr="00877BE7" w14:paraId="603809BC" w14:textId="77777777" w:rsidTr="008E6D9A">
        <w:tc>
          <w:tcPr>
            <w:tcW w:w="2122" w:type="dxa"/>
          </w:tcPr>
          <w:p w14:paraId="226CC08A" w14:textId="77777777" w:rsidR="00C80FB3" w:rsidRPr="00877BE7" w:rsidRDefault="00C80FB3" w:rsidP="008E6D9A">
            <w:pP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TOTAL</w:t>
            </w:r>
          </w:p>
        </w:tc>
        <w:tc>
          <w:tcPr>
            <w:tcW w:w="2664" w:type="dxa"/>
          </w:tcPr>
          <w:p w14:paraId="41232368" w14:textId="69DFF2EE" w:rsidR="00C80FB3" w:rsidRPr="00877BE7" w:rsidRDefault="00E37A35" w:rsidP="00662D0C">
            <w:pPr>
              <w:jc w:val="center"/>
              <w:rPr>
                <w:rFonts w:ascii="Times New Roman" w:hAnsi="Times New Roman" w:cs="Times New Roman"/>
                <w:b/>
                <w:bCs/>
                <w:sz w:val="20"/>
                <w:szCs w:val="20"/>
              </w:rPr>
            </w:pPr>
            <w:r w:rsidRPr="00877BE7">
              <w:rPr>
                <w:rFonts w:ascii="Times New Roman" w:hAnsi="Times New Roman" w:cs="Times New Roman"/>
                <w:b/>
                <w:bCs/>
                <w:sz w:val="20"/>
                <w:szCs w:val="20"/>
              </w:rPr>
              <w:t>2.371</w:t>
            </w:r>
          </w:p>
        </w:tc>
        <w:tc>
          <w:tcPr>
            <w:tcW w:w="3119" w:type="dxa"/>
          </w:tcPr>
          <w:p w14:paraId="7C122C3D" w14:textId="2E189A02" w:rsidR="00C80FB3" w:rsidRPr="00877BE7" w:rsidRDefault="00D504C2" w:rsidP="00662D0C">
            <w:pPr>
              <w:jc w:val="center"/>
              <w:rPr>
                <w:rFonts w:ascii="Times New Roman" w:hAnsi="Times New Roman" w:cs="Times New Roman"/>
                <w:b/>
                <w:bCs/>
                <w:sz w:val="20"/>
                <w:szCs w:val="20"/>
              </w:rPr>
            </w:pPr>
            <w:r w:rsidRPr="00877BE7">
              <w:rPr>
                <w:rFonts w:ascii="Times New Roman" w:hAnsi="Times New Roman" w:cs="Times New Roman"/>
                <w:b/>
                <w:bCs/>
                <w:sz w:val="20"/>
                <w:szCs w:val="20"/>
              </w:rPr>
              <w:t>100</w:t>
            </w:r>
          </w:p>
        </w:tc>
      </w:tr>
    </w:tbl>
    <w:p w14:paraId="7C3E523B" w14:textId="20D2BD9C" w:rsidR="00C80FB3" w:rsidRPr="00877BE7" w:rsidRDefault="00A515D3" w:rsidP="00662D0C">
      <w:pPr>
        <w:pStyle w:val="Heading1"/>
        <w:spacing w:after="0" w:line="240" w:lineRule="auto"/>
        <w:jc w:val="left"/>
        <w:rPr>
          <w:b w:val="0"/>
          <w:i/>
          <w:iCs/>
          <w:sz w:val="20"/>
          <w:szCs w:val="20"/>
        </w:rPr>
      </w:pPr>
      <w:r w:rsidRPr="00877BE7">
        <w:rPr>
          <w:b w:val="0"/>
          <w:i/>
          <w:iCs/>
          <w:sz w:val="20"/>
          <w:szCs w:val="20"/>
          <w:lang w:val="en-US"/>
        </w:rPr>
        <w:t xml:space="preserve"> </w:t>
      </w:r>
      <w:r w:rsidR="00761D49" w:rsidRPr="00877BE7">
        <w:rPr>
          <w:b w:val="0"/>
          <w:i/>
          <w:iCs/>
          <w:sz w:val="20"/>
          <w:szCs w:val="20"/>
          <w:lang w:val="id-ID"/>
        </w:rPr>
        <w:t xml:space="preserve">Sumber: </w:t>
      </w:r>
      <w:r w:rsidR="00761D49" w:rsidRPr="00877BE7">
        <w:rPr>
          <w:b w:val="0"/>
          <w:i/>
          <w:iCs/>
          <w:sz w:val="20"/>
          <w:szCs w:val="20"/>
        </w:rPr>
        <w:t>Analisis data, 2023</w:t>
      </w:r>
    </w:p>
    <w:p w14:paraId="127B5759" w14:textId="77777777" w:rsidR="00662D0C" w:rsidRPr="00877BE7" w:rsidRDefault="00662D0C" w:rsidP="00662D0C">
      <w:pPr>
        <w:pStyle w:val="Heading1"/>
        <w:spacing w:after="0" w:line="240" w:lineRule="auto"/>
        <w:jc w:val="left"/>
      </w:pPr>
    </w:p>
    <w:p w14:paraId="09C24146" w14:textId="407DAE86" w:rsidR="00E233B7" w:rsidRPr="00877BE7" w:rsidRDefault="00E233B7" w:rsidP="00F964D7">
      <w:pPr>
        <w:pStyle w:val="Heading1"/>
        <w:numPr>
          <w:ilvl w:val="0"/>
          <w:numId w:val="28"/>
        </w:numPr>
        <w:tabs>
          <w:tab w:val="left" w:pos="567"/>
        </w:tabs>
        <w:spacing w:line="480" w:lineRule="auto"/>
        <w:ind w:left="0" w:firstLine="0"/>
        <w:jc w:val="left"/>
        <w:rPr>
          <w:b w:val="0"/>
        </w:rPr>
      </w:pPr>
      <w:r w:rsidRPr="00877BE7">
        <w:rPr>
          <w:b w:val="0"/>
        </w:rPr>
        <w:t>Kecamatan Paga</w:t>
      </w:r>
    </w:p>
    <w:p w14:paraId="6D2A784C" w14:textId="70C424ED" w:rsidR="0099467E" w:rsidRPr="00877BE7" w:rsidRDefault="00A56183" w:rsidP="008E6D9A">
      <w:pPr>
        <w:pStyle w:val="Heading1"/>
        <w:spacing w:line="480" w:lineRule="auto"/>
        <w:ind w:firstLine="680"/>
        <w:jc w:val="both"/>
        <w:rPr>
          <w:b w:val="0"/>
        </w:rPr>
      </w:pPr>
      <w:r w:rsidRPr="00877BE7">
        <w:rPr>
          <w:b w:val="0"/>
        </w:rPr>
        <w:t>Curah hujan yang terdapat di Kecamatan Kangae dibagi menjadi 4 kelas pada tahun 218 – 2022 yaitu</w:t>
      </w:r>
      <w:r w:rsidR="007F47F5" w:rsidRPr="00877BE7">
        <w:rPr>
          <w:b w:val="0"/>
        </w:rPr>
        <w:t xml:space="preserve"> : Rendah </w:t>
      </w:r>
      <w:r w:rsidR="0027270B" w:rsidRPr="00877BE7">
        <w:rPr>
          <w:b w:val="0"/>
        </w:rPr>
        <w:t xml:space="preserve">,sedang, </w:t>
      </w:r>
      <w:r w:rsidR="0099467E" w:rsidRPr="00877BE7">
        <w:rPr>
          <w:b w:val="0"/>
        </w:rPr>
        <w:t>tinggi, dan sangat tinggi.</w:t>
      </w:r>
      <w:r w:rsidR="00444C05" w:rsidRPr="00877BE7">
        <w:rPr>
          <w:b w:val="0"/>
        </w:rPr>
        <w:t xml:space="preserve"> </w:t>
      </w:r>
      <w:r w:rsidR="0099467E" w:rsidRPr="00877BE7">
        <w:rPr>
          <w:b w:val="0"/>
        </w:rPr>
        <w:t>Rendah berkisar 541-742</w:t>
      </w:r>
      <w:r w:rsidR="00444C05" w:rsidRPr="00877BE7">
        <w:rPr>
          <w:b w:val="0"/>
        </w:rPr>
        <w:t xml:space="preserve"> , sedang berkisar 742 – 943 , tinggi berkisaran </w:t>
      </w:r>
      <w:r w:rsidR="00503A99" w:rsidRPr="00877BE7">
        <w:rPr>
          <w:b w:val="0"/>
        </w:rPr>
        <w:t>943 – 1.145 , dan sangat tinggi 1.145 – 1.346</w:t>
      </w:r>
    </w:p>
    <w:p w14:paraId="77D62942" w14:textId="77777777" w:rsidR="00C239AE" w:rsidRPr="00877BE7" w:rsidRDefault="00C239AE" w:rsidP="00B807A9">
      <w:pPr>
        <w:pStyle w:val="Heading1"/>
        <w:spacing w:after="0" w:line="240" w:lineRule="auto"/>
        <w:ind w:left="1440"/>
        <w:jc w:val="left"/>
        <w:rPr>
          <w:b w:val="0"/>
        </w:rPr>
      </w:pPr>
    </w:p>
    <w:p w14:paraId="401353AB" w14:textId="58752CDC" w:rsidR="00E233B7" w:rsidRPr="00877BE7" w:rsidRDefault="009879EA" w:rsidP="00B807A9">
      <w:pPr>
        <w:pStyle w:val="Heading1"/>
        <w:spacing w:after="0" w:line="240" w:lineRule="auto"/>
        <w:jc w:val="left"/>
        <w:rPr>
          <w:b w:val="0"/>
        </w:rPr>
      </w:pPr>
      <w:r w:rsidRPr="00877BE7">
        <w:rPr>
          <w:b w:val="0"/>
          <w:noProof/>
          <w:lang w:val="en-US"/>
        </w:rPr>
        <w:lastRenderedPageBreak/>
        <w:drawing>
          <wp:inline distT="0" distB="0" distL="0" distR="0" wp14:anchorId="08A3E7BC" wp14:editId="3354FF4C">
            <wp:extent cx="4661452" cy="3260035"/>
            <wp:effectExtent l="0" t="0" r="6350" b="0"/>
            <wp:docPr id="29" name="Picture 29" descr="C:\Users\leptop\Documents\skripsi tino\hujan\SAVE_20230613_203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ptop\Documents\skripsi tino\hujan\SAVE_20230613_20365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57705" cy="3257414"/>
                    </a:xfrm>
                    <a:prstGeom prst="rect">
                      <a:avLst/>
                    </a:prstGeom>
                    <a:noFill/>
                    <a:ln>
                      <a:noFill/>
                    </a:ln>
                  </pic:spPr>
                </pic:pic>
              </a:graphicData>
            </a:graphic>
          </wp:inline>
        </w:drawing>
      </w:r>
    </w:p>
    <w:p w14:paraId="7A3B1C16" w14:textId="50E3BF87" w:rsidR="004F7F2D" w:rsidRDefault="00D63CBB" w:rsidP="00E41901">
      <w:pPr>
        <w:pStyle w:val="Heading1"/>
        <w:spacing w:after="0" w:line="240" w:lineRule="auto"/>
        <w:rPr>
          <w:b w:val="0"/>
          <w:sz w:val="20"/>
          <w:szCs w:val="20"/>
        </w:rPr>
      </w:pPr>
      <w:r w:rsidRPr="00877BE7">
        <w:rPr>
          <w:b w:val="0"/>
          <w:sz w:val="20"/>
          <w:szCs w:val="20"/>
        </w:rPr>
        <w:t xml:space="preserve"> </w:t>
      </w:r>
      <w:r w:rsidR="009879EA" w:rsidRPr="00877BE7">
        <w:rPr>
          <w:b w:val="0"/>
          <w:sz w:val="20"/>
          <w:szCs w:val="20"/>
        </w:rPr>
        <w:t>Gambar  4.10 Peta curah hujan kecamatan Paga</w:t>
      </w:r>
      <w:r w:rsidR="00B807A9" w:rsidRPr="00877BE7">
        <w:rPr>
          <w:b w:val="0"/>
          <w:sz w:val="20"/>
          <w:szCs w:val="20"/>
        </w:rPr>
        <w:t xml:space="preserve"> </w:t>
      </w:r>
    </w:p>
    <w:p w14:paraId="40494AD8" w14:textId="77777777" w:rsidR="00E41901" w:rsidRDefault="00E41901" w:rsidP="003D18F7">
      <w:pPr>
        <w:pStyle w:val="Heading1"/>
        <w:spacing w:after="0" w:line="240" w:lineRule="auto"/>
        <w:rPr>
          <w:b w:val="0"/>
          <w:sz w:val="20"/>
          <w:szCs w:val="20"/>
        </w:rPr>
      </w:pPr>
    </w:p>
    <w:p w14:paraId="1C200E50" w14:textId="1A37C3FD" w:rsidR="006606A0" w:rsidRPr="00877BE7" w:rsidRDefault="006606A0" w:rsidP="003D18F7">
      <w:pPr>
        <w:spacing w:after="0" w:line="240" w:lineRule="auto"/>
        <w:jc w:val="center"/>
        <w:rPr>
          <w:rFonts w:ascii="Times New Roman" w:eastAsia="Calibri" w:hAnsi="Times New Roman" w:cs="Times New Roman"/>
          <w:b/>
          <w:bCs/>
          <w:sz w:val="24"/>
          <w:szCs w:val="24"/>
        </w:rPr>
      </w:pPr>
      <w:r w:rsidRPr="00877BE7">
        <w:rPr>
          <w:rFonts w:ascii="Times New Roman" w:eastAsia="Calibri" w:hAnsi="Times New Roman" w:cs="Times New Roman"/>
          <w:b/>
          <w:bCs/>
          <w:sz w:val="24"/>
          <w:szCs w:val="24"/>
          <w:lang w:val="id-ID"/>
        </w:rPr>
        <w:t>Tabel</w:t>
      </w:r>
      <w:r w:rsidR="00423D83" w:rsidRPr="00877BE7">
        <w:rPr>
          <w:rFonts w:ascii="Times New Roman" w:eastAsia="Calibri" w:hAnsi="Times New Roman" w:cs="Times New Roman"/>
          <w:b/>
          <w:bCs/>
          <w:sz w:val="24"/>
          <w:szCs w:val="24"/>
        </w:rPr>
        <w:t xml:space="preserve"> 4.14 </w:t>
      </w:r>
      <w:r w:rsidRPr="00877BE7">
        <w:rPr>
          <w:rFonts w:ascii="Times New Roman" w:eastAsia="Calibri" w:hAnsi="Times New Roman" w:cs="Times New Roman"/>
          <w:b/>
          <w:bCs/>
          <w:sz w:val="24"/>
          <w:szCs w:val="24"/>
          <w:lang w:val="id-ID"/>
        </w:rPr>
        <w:t xml:space="preserve"> luas Curah Hujan Kecamatan Pa</w:t>
      </w:r>
      <w:r w:rsidRPr="00877BE7">
        <w:rPr>
          <w:rFonts w:ascii="Times New Roman" w:eastAsia="Calibri" w:hAnsi="Times New Roman" w:cs="Times New Roman"/>
          <w:b/>
          <w:bCs/>
          <w:sz w:val="24"/>
          <w:szCs w:val="24"/>
        </w:rPr>
        <w:t>ga</w:t>
      </w:r>
    </w:p>
    <w:tbl>
      <w:tblPr>
        <w:tblStyle w:val="TableGrid2"/>
        <w:tblW w:w="6805" w:type="dxa"/>
        <w:tblInd w:w="108" w:type="dxa"/>
        <w:tblLook w:val="04A0" w:firstRow="1" w:lastRow="0" w:firstColumn="1" w:lastColumn="0" w:noHBand="0" w:noVBand="1"/>
      </w:tblPr>
      <w:tblGrid>
        <w:gridCol w:w="2264"/>
        <w:gridCol w:w="1525"/>
        <w:gridCol w:w="3016"/>
      </w:tblGrid>
      <w:tr w:rsidR="006606A0" w:rsidRPr="00877BE7" w14:paraId="529F3C92" w14:textId="77777777" w:rsidTr="00E41901">
        <w:tc>
          <w:tcPr>
            <w:tcW w:w="2264" w:type="dxa"/>
          </w:tcPr>
          <w:p w14:paraId="14D1DE4B" w14:textId="77777777" w:rsidR="006606A0" w:rsidRPr="00877BE7" w:rsidRDefault="006606A0" w:rsidP="004F7F2D">
            <w:pP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Curah Hujan</w:t>
            </w:r>
          </w:p>
        </w:tc>
        <w:tc>
          <w:tcPr>
            <w:tcW w:w="1525" w:type="dxa"/>
          </w:tcPr>
          <w:p w14:paraId="5249A4CF" w14:textId="77777777" w:rsidR="006606A0" w:rsidRPr="00877BE7" w:rsidRDefault="006606A0" w:rsidP="004F7F2D">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Luas (Ha)</w:t>
            </w:r>
          </w:p>
        </w:tc>
        <w:tc>
          <w:tcPr>
            <w:tcW w:w="3016" w:type="dxa"/>
          </w:tcPr>
          <w:p w14:paraId="6E447090" w14:textId="77777777" w:rsidR="006606A0" w:rsidRPr="00877BE7" w:rsidRDefault="006606A0" w:rsidP="004F7F2D">
            <w:pP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Presentase ( % )</w:t>
            </w:r>
          </w:p>
        </w:tc>
      </w:tr>
      <w:tr w:rsidR="006606A0" w:rsidRPr="00877BE7" w14:paraId="201F7D8E" w14:textId="77777777" w:rsidTr="00E41901">
        <w:tc>
          <w:tcPr>
            <w:tcW w:w="2264" w:type="dxa"/>
          </w:tcPr>
          <w:p w14:paraId="41E39B69" w14:textId="77777777" w:rsidR="006606A0" w:rsidRPr="00877BE7" w:rsidRDefault="006606A0" w:rsidP="004F7F2D">
            <w:pPr>
              <w:rPr>
                <w:rFonts w:ascii="Times New Roman" w:hAnsi="Times New Roman" w:cs="Times New Roman"/>
                <w:sz w:val="20"/>
                <w:szCs w:val="20"/>
                <w:lang w:val="id-ID"/>
              </w:rPr>
            </w:pPr>
            <w:r w:rsidRPr="00877BE7">
              <w:rPr>
                <w:rFonts w:ascii="Times New Roman" w:hAnsi="Times New Roman" w:cs="Times New Roman"/>
                <w:sz w:val="20"/>
                <w:szCs w:val="20"/>
                <w:lang w:val="id-ID"/>
              </w:rPr>
              <w:t>Rendah</w:t>
            </w:r>
          </w:p>
        </w:tc>
        <w:tc>
          <w:tcPr>
            <w:tcW w:w="1525" w:type="dxa"/>
          </w:tcPr>
          <w:p w14:paraId="53CDD3F9" w14:textId="20CEB67E" w:rsidR="006606A0" w:rsidRPr="00877BE7" w:rsidRDefault="007D3453" w:rsidP="004F7F2D">
            <w:pPr>
              <w:jc w:val="center"/>
              <w:rPr>
                <w:rFonts w:ascii="Times New Roman" w:hAnsi="Times New Roman" w:cs="Times New Roman"/>
                <w:sz w:val="20"/>
                <w:szCs w:val="20"/>
              </w:rPr>
            </w:pPr>
            <w:r w:rsidRPr="00877BE7">
              <w:rPr>
                <w:rFonts w:ascii="Times New Roman" w:hAnsi="Times New Roman" w:cs="Times New Roman"/>
                <w:sz w:val="20"/>
                <w:szCs w:val="20"/>
              </w:rPr>
              <w:t>0,40</w:t>
            </w:r>
          </w:p>
        </w:tc>
        <w:tc>
          <w:tcPr>
            <w:tcW w:w="3016" w:type="dxa"/>
          </w:tcPr>
          <w:p w14:paraId="1A49E694" w14:textId="75DE3928" w:rsidR="006606A0" w:rsidRPr="00877BE7" w:rsidRDefault="00870109" w:rsidP="004F7F2D">
            <w:pPr>
              <w:jc w:val="center"/>
              <w:rPr>
                <w:rFonts w:ascii="Times New Roman" w:hAnsi="Times New Roman" w:cs="Times New Roman"/>
                <w:sz w:val="20"/>
                <w:szCs w:val="20"/>
              </w:rPr>
            </w:pPr>
            <w:r w:rsidRPr="00877BE7">
              <w:rPr>
                <w:rFonts w:ascii="Times New Roman" w:hAnsi="Times New Roman" w:cs="Times New Roman"/>
                <w:sz w:val="20"/>
                <w:szCs w:val="20"/>
              </w:rPr>
              <w:t>0,0068</w:t>
            </w:r>
          </w:p>
        </w:tc>
      </w:tr>
      <w:tr w:rsidR="006606A0" w:rsidRPr="00877BE7" w14:paraId="4880C1CB" w14:textId="77777777" w:rsidTr="00E41901">
        <w:tc>
          <w:tcPr>
            <w:tcW w:w="2264" w:type="dxa"/>
          </w:tcPr>
          <w:p w14:paraId="7320767E" w14:textId="77777777" w:rsidR="006606A0" w:rsidRPr="00877BE7" w:rsidRDefault="006606A0" w:rsidP="004F7F2D">
            <w:pPr>
              <w:rPr>
                <w:rFonts w:ascii="Times New Roman" w:hAnsi="Times New Roman" w:cs="Times New Roman"/>
                <w:sz w:val="20"/>
                <w:szCs w:val="20"/>
                <w:lang w:val="id-ID"/>
              </w:rPr>
            </w:pPr>
            <w:r w:rsidRPr="00877BE7">
              <w:rPr>
                <w:rFonts w:ascii="Times New Roman" w:hAnsi="Times New Roman" w:cs="Times New Roman"/>
                <w:sz w:val="20"/>
                <w:szCs w:val="20"/>
                <w:lang w:val="id-ID"/>
              </w:rPr>
              <w:t>Sedang</w:t>
            </w:r>
          </w:p>
        </w:tc>
        <w:tc>
          <w:tcPr>
            <w:tcW w:w="1525" w:type="dxa"/>
          </w:tcPr>
          <w:p w14:paraId="3F6EABAC" w14:textId="353BB1AD" w:rsidR="006606A0" w:rsidRPr="00877BE7" w:rsidRDefault="007D3453" w:rsidP="004F7F2D">
            <w:pPr>
              <w:jc w:val="center"/>
              <w:rPr>
                <w:rFonts w:ascii="Times New Roman" w:hAnsi="Times New Roman" w:cs="Times New Roman"/>
                <w:sz w:val="20"/>
                <w:szCs w:val="20"/>
              </w:rPr>
            </w:pPr>
            <w:r w:rsidRPr="00877BE7">
              <w:rPr>
                <w:rFonts w:ascii="Times New Roman" w:hAnsi="Times New Roman" w:cs="Times New Roman"/>
                <w:sz w:val="20"/>
                <w:szCs w:val="20"/>
              </w:rPr>
              <w:t>38,14</w:t>
            </w:r>
          </w:p>
        </w:tc>
        <w:tc>
          <w:tcPr>
            <w:tcW w:w="3016" w:type="dxa"/>
          </w:tcPr>
          <w:p w14:paraId="13BCAE8B" w14:textId="6943B0BC" w:rsidR="006606A0" w:rsidRPr="00877BE7" w:rsidRDefault="00870109" w:rsidP="004F7F2D">
            <w:pPr>
              <w:jc w:val="center"/>
              <w:rPr>
                <w:rFonts w:ascii="Times New Roman" w:hAnsi="Times New Roman" w:cs="Times New Roman"/>
                <w:sz w:val="20"/>
                <w:szCs w:val="20"/>
              </w:rPr>
            </w:pPr>
            <w:r w:rsidRPr="00877BE7">
              <w:rPr>
                <w:rFonts w:ascii="Times New Roman" w:hAnsi="Times New Roman" w:cs="Times New Roman"/>
                <w:sz w:val="20"/>
                <w:szCs w:val="20"/>
              </w:rPr>
              <w:t>0,65</w:t>
            </w:r>
          </w:p>
        </w:tc>
      </w:tr>
      <w:tr w:rsidR="006606A0" w:rsidRPr="00877BE7" w14:paraId="03897DCE" w14:textId="77777777" w:rsidTr="00E41901">
        <w:tc>
          <w:tcPr>
            <w:tcW w:w="2264" w:type="dxa"/>
          </w:tcPr>
          <w:p w14:paraId="0E976489" w14:textId="77777777" w:rsidR="006606A0" w:rsidRPr="00877BE7" w:rsidRDefault="006606A0" w:rsidP="004F7F2D">
            <w:pPr>
              <w:rPr>
                <w:rFonts w:ascii="Times New Roman" w:hAnsi="Times New Roman" w:cs="Times New Roman"/>
                <w:sz w:val="20"/>
                <w:szCs w:val="20"/>
                <w:lang w:val="id-ID"/>
              </w:rPr>
            </w:pPr>
            <w:r w:rsidRPr="00877BE7">
              <w:rPr>
                <w:rFonts w:ascii="Times New Roman" w:hAnsi="Times New Roman" w:cs="Times New Roman"/>
                <w:sz w:val="20"/>
                <w:szCs w:val="20"/>
                <w:lang w:val="id-ID"/>
              </w:rPr>
              <w:t>Tinggi</w:t>
            </w:r>
          </w:p>
        </w:tc>
        <w:tc>
          <w:tcPr>
            <w:tcW w:w="1525" w:type="dxa"/>
          </w:tcPr>
          <w:p w14:paraId="60F8A2CD" w14:textId="45B601B7" w:rsidR="006606A0" w:rsidRPr="00877BE7" w:rsidRDefault="00635BB4" w:rsidP="004F7F2D">
            <w:pPr>
              <w:jc w:val="center"/>
              <w:rPr>
                <w:rFonts w:ascii="Times New Roman" w:hAnsi="Times New Roman" w:cs="Times New Roman"/>
                <w:sz w:val="20"/>
                <w:szCs w:val="20"/>
              </w:rPr>
            </w:pPr>
            <w:r w:rsidRPr="00877BE7">
              <w:rPr>
                <w:rFonts w:ascii="Times New Roman" w:hAnsi="Times New Roman" w:cs="Times New Roman"/>
                <w:sz w:val="20"/>
                <w:szCs w:val="20"/>
              </w:rPr>
              <w:t>1.059</w:t>
            </w:r>
          </w:p>
        </w:tc>
        <w:tc>
          <w:tcPr>
            <w:tcW w:w="3016" w:type="dxa"/>
          </w:tcPr>
          <w:p w14:paraId="3D8A73CE" w14:textId="64E0159B" w:rsidR="006606A0" w:rsidRPr="00877BE7" w:rsidRDefault="00870109" w:rsidP="004F7F2D">
            <w:pPr>
              <w:jc w:val="center"/>
              <w:rPr>
                <w:rFonts w:ascii="Times New Roman" w:hAnsi="Times New Roman" w:cs="Times New Roman"/>
                <w:sz w:val="20"/>
                <w:szCs w:val="20"/>
              </w:rPr>
            </w:pPr>
            <w:r w:rsidRPr="00877BE7">
              <w:rPr>
                <w:rFonts w:ascii="Times New Roman" w:hAnsi="Times New Roman" w:cs="Times New Roman"/>
                <w:sz w:val="20"/>
                <w:szCs w:val="20"/>
              </w:rPr>
              <w:t>18,19</w:t>
            </w:r>
          </w:p>
        </w:tc>
      </w:tr>
      <w:tr w:rsidR="006606A0" w:rsidRPr="00877BE7" w14:paraId="345F1DCA" w14:textId="77777777" w:rsidTr="00E41901">
        <w:tc>
          <w:tcPr>
            <w:tcW w:w="2264" w:type="dxa"/>
          </w:tcPr>
          <w:p w14:paraId="4CAC04C1" w14:textId="77777777" w:rsidR="006606A0" w:rsidRPr="00877BE7" w:rsidRDefault="006606A0" w:rsidP="004F7F2D">
            <w:pPr>
              <w:rPr>
                <w:rFonts w:ascii="Times New Roman" w:hAnsi="Times New Roman" w:cs="Times New Roman"/>
                <w:sz w:val="20"/>
                <w:szCs w:val="20"/>
                <w:lang w:val="id-ID"/>
              </w:rPr>
            </w:pPr>
            <w:r w:rsidRPr="00877BE7">
              <w:rPr>
                <w:rFonts w:ascii="Times New Roman" w:hAnsi="Times New Roman" w:cs="Times New Roman"/>
                <w:sz w:val="20"/>
                <w:szCs w:val="20"/>
                <w:lang w:val="id-ID"/>
              </w:rPr>
              <w:t>Sangat Tinggi</w:t>
            </w:r>
          </w:p>
        </w:tc>
        <w:tc>
          <w:tcPr>
            <w:tcW w:w="1525" w:type="dxa"/>
          </w:tcPr>
          <w:p w14:paraId="7E3F2D70" w14:textId="726C91C9" w:rsidR="006606A0" w:rsidRPr="00877BE7" w:rsidRDefault="00635BB4" w:rsidP="004F7F2D">
            <w:pPr>
              <w:jc w:val="center"/>
              <w:rPr>
                <w:rFonts w:ascii="Times New Roman" w:hAnsi="Times New Roman" w:cs="Times New Roman"/>
                <w:sz w:val="20"/>
                <w:szCs w:val="20"/>
              </w:rPr>
            </w:pPr>
            <w:r w:rsidRPr="00877BE7">
              <w:rPr>
                <w:rFonts w:ascii="Times New Roman" w:hAnsi="Times New Roman" w:cs="Times New Roman"/>
                <w:sz w:val="20"/>
                <w:szCs w:val="20"/>
              </w:rPr>
              <w:t>4.724</w:t>
            </w:r>
          </w:p>
        </w:tc>
        <w:tc>
          <w:tcPr>
            <w:tcW w:w="3016" w:type="dxa"/>
          </w:tcPr>
          <w:p w14:paraId="58BF0CE9" w14:textId="148C171A" w:rsidR="006606A0" w:rsidRPr="00877BE7" w:rsidRDefault="00CB7653" w:rsidP="004F7F2D">
            <w:pPr>
              <w:jc w:val="center"/>
              <w:rPr>
                <w:rFonts w:ascii="Times New Roman" w:hAnsi="Times New Roman" w:cs="Times New Roman"/>
                <w:sz w:val="20"/>
                <w:szCs w:val="20"/>
              </w:rPr>
            </w:pPr>
            <w:r w:rsidRPr="00877BE7">
              <w:rPr>
                <w:rFonts w:ascii="Times New Roman" w:hAnsi="Times New Roman" w:cs="Times New Roman"/>
                <w:sz w:val="20"/>
                <w:szCs w:val="20"/>
              </w:rPr>
              <w:t>81,14</w:t>
            </w:r>
          </w:p>
        </w:tc>
      </w:tr>
      <w:tr w:rsidR="006606A0" w:rsidRPr="00877BE7" w14:paraId="26F16EA6" w14:textId="77777777" w:rsidTr="00E41901">
        <w:tc>
          <w:tcPr>
            <w:tcW w:w="2264" w:type="dxa"/>
          </w:tcPr>
          <w:p w14:paraId="40068B60" w14:textId="77777777" w:rsidR="006606A0" w:rsidRPr="00877BE7" w:rsidRDefault="006606A0" w:rsidP="004F7F2D">
            <w:pP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TOTAL</w:t>
            </w:r>
          </w:p>
        </w:tc>
        <w:tc>
          <w:tcPr>
            <w:tcW w:w="1525" w:type="dxa"/>
          </w:tcPr>
          <w:p w14:paraId="561DB62B" w14:textId="098587D8" w:rsidR="006606A0" w:rsidRPr="00877BE7" w:rsidRDefault="00635BB4" w:rsidP="004F7F2D">
            <w:pPr>
              <w:jc w:val="center"/>
              <w:rPr>
                <w:rFonts w:ascii="Times New Roman" w:hAnsi="Times New Roman" w:cs="Times New Roman"/>
                <w:b/>
                <w:bCs/>
                <w:sz w:val="20"/>
                <w:szCs w:val="20"/>
              </w:rPr>
            </w:pPr>
            <w:r w:rsidRPr="00877BE7">
              <w:rPr>
                <w:rFonts w:ascii="Times New Roman" w:hAnsi="Times New Roman" w:cs="Times New Roman"/>
                <w:b/>
                <w:bCs/>
                <w:sz w:val="20"/>
                <w:szCs w:val="20"/>
              </w:rPr>
              <w:t>5.821,54</w:t>
            </w:r>
          </w:p>
        </w:tc>
        <w:tc>
          <w:tcPr>
            <w:tcW w:w="3016" w:type="dxa"/>
          </w:tcPr>
          <w:p w14:paraId="4CE276B9" w14:textId="5AB46486" w:rsidR="006606A0" w:rsidRPr="00877BE7" w:rsidRDefault="00761D49" w:rsidP="004F7F2D">
            <w:pPr>
              <w:jc w:val="center"/>
              <w:rPr>
                <w:rFonts w:ascii="Times New Roman" w:hAnsi="Times New Roman" w:cs="Times New Roman"/>
                <w:b/>
                <w:bCs/>
                <w:sz w:val="20"/>
                <w:szCs w:val="20"/>
              </w:rPr>
            </w:pPr>
            <w:r w:rsidRPr="00877BE7">
              <w:rPr>
                <w:rFonts w:ascii="Times New Roman" w:hAnsi="Times New Roman" w:cs="Times New Roman"/>
                <w:b/>
                <w:bCs/>
                <w:sz w:val="20"/>
                <w:szCs w:val="20"/>
              </w:rPr>
              <w:t>100</w:t>
            </w:r>
          </w:p>
        </w:tc>
      </w:tr>
    </w:tbl>
    <w:p w14:paraId="5CDFEFDC" w14:textId="765EB76A" w:rsidR="00A515D3" w:rsidRDefault="006606A0" w:rsidP="00877BE7">
      <w:pPr>
        <w:widowControl w:val="0"/>
        <w:autoSpaceDE w:val="0"/>
        <w:autoSpaceDN w:val="0"/>
        <w:spacing w:after="0" w:line="240" w:lineRule="auto"/>
        <w:jc w:val="both"/>
        <w:outlineLvl w:val="0"/>
        <w:rPr>
          <w:rFonts w:ascii="Times New Roman" w:eastAsia="Times New Roman" w:hAnsi="Times New Roman" w:cs="Times New Roman"/>
          <w:i/>
          <w:iCs/>
          <w:sz w:val="20"/>
          <w:szCs w:val="20"/>
        </w:rPr>
      </w:pPr>
      <w:r w:rsidRPr="00877BE7">
        <w:rPr>
          <w:rFonts w:ascii="Times New Roman" w:eastAsia="Times New Roman" w:hAnsi="Times New Roman" w:cs="Times New Roman"/>
          <w:i/>
          <w:iCs/>
          <w:sz w:val="20"/>
          <w:szCs w:val="20"/>
        </w:rPr>
        <w:t xml:space="preserve">  </w:t>
      </w:r>
      <w:bookmarkStart w:id="36" w:name="_Toc131000791"/>
      <w:r w:rsidRPr="00877BE7">
        <w:rPr>
          <w:rFonts w:ascii="Times New Roman" w:eastAsia="Times New Roman" w:hAnsi="Times New Roman" w:cs="Times New Roman"/>
          <w:i/>
          <w:iCs/>
          <w:sz w:val="20"/>
          <w:szCs w:val="20"/>
          <w:lang w:val="id-ID"/>
        </w:rPr>
        <w:t xml:space="preserve">Sumber: </w:t>
      </w:r>
      <w:r w:rsidRPr="00877BE7">
        <w:rPr>
          <w:rFonts w:ascii="Times New Roman" w:eastAsia="Times New Roman" w:hAnsi="Times New Roman" w:cs="Times New Roman"/>
          <w:i/>
          <w:iCs/>
          <w:sz w:val="20"/>
          <w:szCs w:val="20"/>
        </w:rPr>
        <w:t>Analisis data, 2023.</w:t>
      </w:r>
      <w:bookmarkEnd w:id="36"/>
    </w:p>
    <w:p w14:paraId="2AAF5339" w14:textId="77777777" w:rsidR="00877BE7" w:rsidRPr="00877BE7" w:rsidRDefault="00877BE7" w:rsidP="00877BE7">
      <w:pPr>
        <w:widowControl w:val="0"/>
        <w:autoSpaceDE w:val="0"/>
        <w:autoSpaceDN w:val="0"/>
        <w:spacing w:after="0" w:line="240" w:lineRule="auto"/>
        <w:jc w:val="both"/>
        <w:outlineLvl w:val="0"/>
        <w:rPr>
          <w:rFonts w:ascii="Times New Roman" w:eastAsia="Times New Roman" w:hAnsi="Times New Roman" w:cs="Times New Roman"/>
          <w:i/>
          <w:iCs/>
          <w:sz w:val="20"/>
          <w:szCs w:val="20"/>
        </w:rPr>
      </w:pPr>
    </w:p>
    <w:p w14:paraId="7502EECB" w14:textId="2885A183" w:rsidR="006606A0" w:rsidRPr="00877BE7" w:rsidRDefault="00761D49" w:rsidP="00F964D7">
      <w:pPr>
        <w:pStyle w:val="ListParagraph"/>
        <w:widowControl w:val="0"/>
        <w:numPr>
          <w:ilvl w:val="0"/>
          <w:numId w:val="29"/>
        </w:numPr>
        <w:tabs>
          <w:tab w:val="left" w:pos="567"/>
        </w:tabs>
        <w:autoSpaceDE w:val="0"/>
        <w:autoSpaceDN w:val="0"/>
        <w:spacing w:after="0" w:line="480" w:lineRule="auto"/>
        <w:ind w:left="0" w:firstLine="0"/>
        <w:jc w:val="both"/>
        <w:outlineLvl w:val="0"/>
        <w:rPr>
          <w:rFonts w:ascii="Times New Roman" w:eastAsia="Times New Roman" w:hAnsi="Times New Roman" w:cs="Times New Roman"/>
          <w:sz w:val="24"/>
          <w:szCs w:val="24"/>
        </w:rPr>
      </w:pPr>
      <w:r w:rsidRPr="00877BE7">
        <w:rPr>
          <w:rFonts w:ascii="Times New Roman" w:eastAsia="Times New Roman" w:hAnsi="Times New Roman" w:cs="Times New Roman"/>
          <w:sz w:val="24"/>
          <w:szCs w:val="24"/>
        </w:rPr>
        <w:t>Kecamatan Magepanda</w:t>
      </w:r>
    </w:p>
    <w:p w14:paraId="2502324D" w14:textId="7E912ECE" w:rsidR="00252FA6" w:rsidRPr="00877BE7" w:rsidRDefault="00252FA6" w:rsidP="00491F45">
      <w:pPr>
        <w:pStyle w:val="ListParagraph"/>
        <w:widowControl w:val="0"/>
        <w:autoSpaceDE w:val="0"/>
        <w:autoSpaceDN w:val="0"/>
        <w:spacing w:after="0" w:line="240" w:lineRule="auto"/>
        <w:ind w:left="0" w:firstLine="680"/>
        <w:jc w:val="both"/>
        <w:outlineLvl w:val="0"/>
        <w:rPr>
          <w:rFonts w:ascii="Times New Roman" w:eastAsia="Times New Roman" w:hAnsi="Times New Roman" w:cs="Times New Roman"/>
          <w:sz w:val="24"/>
          <w:szCs w:val="24"/>
        </w:rPr>
      </w:pPr>
      <w:r w:rsidRPr="00877BE7">
        <w:rPr>
          <w:rFonts w:ascii="Times New Roman" w:eastAsia="Times New Roman" w:hAnsi="Times New Roman" w:cs="Times New Roman"/>
          <w:sz w:val="24"/>
          <w:szCs w:val="24"/>
        </w:rPr>
        <w:t xml:space="preserve">Curah hujan yang terdapat dikecamatan Magepanda dibagi menjadi 3 kelas pada tahun 2018 – 2022 yaitu : </w:t>
      </w:r>
      <w:r w:rsidR="00AC4ABB" w:rsidRPr="00877BE7">
        <w:rPr>
          <w:rFonts w:ascii="Times New Roman" w:eastAsia="Times New Roman" w:hAnsi="Times New Roman" w:cs="Times New Roman"/>
          <w:sz w:val="24"/>
          <w:szCs w:val="24"/>
        </w:rPr>
        <w:t xml:space="preserve">Sedang , Tinggi, dan Sangat tinggi. Sedang berkisaran 985 – 1.215, tinggi berkisaran </w:t>
      </w:r>
      <w:r w:rsidR="00D74CAC" w:rsidRPr="00877BE7">
        <w:rPr>
          <w:rFonts w:ascii="Times New Roman" w:eastAsia="Times New Roman" w:hAnsi="Times New Roman" w:cs="Times New Roman"/>
          <w:sz w:val="24"/>
          <w:szCs w:val="24"/>
        </w:rPr>
        <w:t>1.215 – 1.444 , dan sangat tinggi 1.444 – 1.674</w:t>
      </w:r>
    </w:p>
    <w:p w14:paraId="43A192B2" w14:textId="1FE4BAE8" w:rsidR="00761D49" w:rsidRPr="00877BE7" w:rsidRDefault="00135354" w:rsidP="00DE5232">
      <w:pPr>
        <w:pStyle w:val="ListParagraph"/>
        <w:widowControl w:val="0"/>
        <w:autoSpaceDE w:val="0"/>
        <w:autoSpaceDN w:val="0"/>
        <w:spacing w:after="0" w:line="240" w:lineRule="auto"/>
        <w:ind w:left="0"/>
        <w:jc w:val="both"/>
        <w:outlineLvl w:val="0"/>
        <w:rPr>
          <w:rFonts w:ascii="Times New Roman" w:eastAsia="Times New Roman" w:hAnsi="Times New Roman" w:cs="Times New Roman"/>
          <w:sz w:val="24"/>
          <w:szCs w:val="24"/>
        </w:rPr>
      </w:pPr>
      <w:r w:rsidRPr="00877BE7">
        <w:rPr>
          <w:rFonts w:ascii="Times New Roman" w:eastAsia="Times New Roman" w:hAnsi="Times New Roman" w:cs="Times New Roman"/>
          <w:noProof/>
          <w:sz w:val="24"/>
          <w:szCs w:val="24"/>
        </w:rPr>
        <w:lastRenderedPageBreak/>
        <w:drawing>
          <wp:inline distT="0" distB="0" distL="0" distR="0" wp14:anchorId="662A7BD7" wp14:editId="7775366E">
            <wp:extent cx="5068956" cy="3210340"/>
            <wp:effectExtent l="0" t="0" r="0" b="9525"/>
            <wp:docPr id="30" name="Picture 30" descr="C:\Users\leptop\Documents\skripsi tino\hujan\SAVE_20230613_20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ptop\Documents\skripsi tino\hujan\SAVE_20230613_2037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73527" cy="3213235"/>
                    </a:xfrm>
                    <a:prstGeom prst="rect">
                      <a:avLst/>
                    </a:prstGeom>
                    <a:noFill/>
                    <a:ln>
                      <a:noFill/>
                    </a:ln>
                  </pic:spPr>
                </pic:pic>
              </a:graphicData>
            </a:graphic>
          </wp:inline>
        </w:drawing>
      </w:r>
    </w:p>
    <w:p w14:paraId="14076212" w14:textId="632C032D" w:rsidR="00A515D3" w:rsidRPr="00877BE7" w:rsidRDefault="00135354" w:rsidP="00F067A3">
      <w:pPr>
        <w:pStyle w:val="Heading1"/>
        <w:spacing w:after="0" w:line="240" w:lineRule="auto"/>
        <w:ind w:left="1440"/>
        <w:rPr>
          <w:b w:val="0"/>
          <w:sz w:val="20"/>
          <w:szCs w:val="20"/>
        </w:rPr>
      </w:pPr>
      <w:r w:rsidRPr="00877BE7">
        <w:rPr>
          <w:b w:val="0"/>
          <w:sz w:val="20"/>
          <w:szCs w:val="20"/>
        </w:rPr>
        <w:t>Gambar  4.11 Peta curah hujan kecamatan Magepanda</w:t>
      </w:r>
    </w:p>
    <w:p w14:paraId="2A82CCC9" w14:textId="77777777" w:rsidR="00F067A3" w:rsidRPr="00877BE7" w:rsidRDefault="00F067A3" w:rsidP="003D18F7">
      <w:pPr>
        <w:pStyle w:val="Heading1"/>
        <w:spacing w:after="0" w:line="240" w:lineRule="auto"/>
        <w:ind w:left="1440"/>
        <w:rPr>
          <w:b w:val="0"/>
          <w:sz w:val="20"/>
          <w:szCs w:val="20"/>
        </w:rPr>
      </w:pPr>
    </w:p>
    <w:p w14:paraId="2BE6D34E" w14:textId="7153876F" w:rsidR="005D74D6" w:rsidRPr="00877BE7" w:rsidRDefault="005D74D6" w:rsidP="003D18F7">
      <w:pPr>
        <w:spacing w:after="0" w:line="240" w:lineRule="auto"/>
        <w:jc w:val="center"/>
        <w:rPr>
          <w:rFonts w:ascii="Times New Roman" w:eastAsia="Calibri" w:hAnsi="Times New Roman" w:cs="Times New Roman"/>
          <w:b/>
          <w:bCs/>
          <w:sz w:val="24"/>
          <w:szCs w:val="24"/>
        </w:rPr>
      </w:pPr>
      <w:r w:rsidRPr="00877BE7">
        <w:rPr>
          <w:rFonts w:ascii="Times New Roman" w:eastAsia="Calibri" w:hAnsi="Times New Roman" w:cs="Times New Roman"/>
          <w:b/>
          <w:bCs/>
          <w:sz w:val="24"/>
          <w:szCs w:val="24"/>
          <w:lang w:val="id-ID"/>
        </w:rPr>
        <w:t>Tabel</w:t>
      </w:r>
      <w:r w:rsidR="00423D83" w:rsidRPr="00877BE7">
        <w:rPr>
          <w:rFonts w:ascii="Times New Roman" w:eastAsia="Calibri" w:hAnsi="Times New Roman" w:cs="Times New Roman"/>
          <w:b/>
          <w:bCs/>
          <w:sz w:val="24"/>
          <w:szCs w:val="24"/>
        </w:rPr>
        <w:t xml:space="preserve"> 4.15</w:t>
      </w:r>
      <w:r w:rsidRPr="00877BE7">
        <w:rPr>
          <w:rFonts w:ascii="Times New Roman" w:eastAsia="Calibri" w:hAnsi="Times New Roman" w:cs="Times New Roman"/>
          <w:b/>
          <w:bCs/>
          <w:sz w:val="24"/>
          <w:szCs w:val="24"/>
          <w:lang w:val="id-ID"/>
        </w:rPr>
        <w:t xml:space="preserve"> luas Curah Hujan Kecamatan </w:t>
      </w:r>
      <w:r w:rsidRPr="00877BE7">
        <w:rPr>
          <w:rFonts w:ascii="Times New Roman" w:eastAsia="Calibri" w:hAnsi="Times New Roman" w:cs="Times New Roman"/>
          <w:b/>
          <w:bCs/>
          <w:sz w:val="24"/>
          <w:szCs w:val="24"/>
        </w:rPr>
        <w:t>Magepanda</w:t>
      </w:r>
    </w:p>
    <w:tbl>
      <w:tblPr>
        <w:tblStyle w:val="TableGrid2"/>
        <w:tblW w:w="7797" w:type="dxa"/>
        <w:tblInd w:w="108" w:type="dxa"/>
        <w:tblLook w:val="04A0" w:firstRow="1" w:lastRow="0" w:firstColumn="1" w:lastColumn="0" w:noHBand="0" w:noVBand="1"/>
      </w:tblPr>
      <w:tblGrid>
        <w:gridCol w:w="2457"/>
        <w:gridCol w:w="1938"/>
        <w:gridCol w:w="3402"/>
      </w:tblGrid>
      <w:tr w:rsidR="005D74D6" w:rsidRPr="00877BE7" w14:paraId="0185C052" w14:textId="77777777" w:rsidTr="00E41901">
        <w:tc>
          <w:tcPr>
            <w:tcW w:w="2457" w:type="dxa"/>
          </w:tcPr>
          <w:p w14:paraId="514521F7" w14:textId="77777777" w:rsidR="005D74D6" w:rsidRPr="00877BE7" w:rsidRDefault="005D74D6" w:rsidP="00F067A3">
            <w:pP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Curah Hujan</w:t>
            </w:r>
          </w:p>
        </w:tc>
        <w:tc>
          <w:tcPr>
            <w:tcW w:w="1938" w:type="dxa"/>
          </w:tcPr>
          <w:p w14:paraId="6434D745" w14:textId="77777777" w:rsidR="005D74D6" w:rsidRPr="00877BE7" w:rsidRDefault="005D74D6" w:rsidP="00F067A3">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Luas (Ha)</w:t>
            </w:r>
          </w:p>
        </w:tc>
        <w:tc>
          <w:tcPr>
            <w:tcW w:w="3402" w:type="dxa"/>
          </w:tcPr>
          <w:p w14:paraId="5A336A66" w14:textId="77777777" w:rsidR="005D74D6" w:rsidRPr="00877BE7" w:rsidRDefault="005D74D6" w:rsidP="00F067A3">
            <w:pP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Presentase ( % )</w:t>
            </w:r>
          </w:p>
        </w:tc>
      </w:tr>
      <w:tr w:rsidR="005D74D6" w:rsidRPr="00877BE7" w14:paraId="26951EE4" w14:textId="77777777" w:rsidTr="00E41901">
        <w:tc>
          <w:tcPr>
            <w:tcW w:w="2457" w:type="dxa"/>
          </w:tcPr>
          <w:p w14:paraId="032FC789" w14:textId="5ADB171B" w:rsidR="005D74D6" w:rsidRPr="00877BE7" w:rsidRDefault="00D74CAC" w:rsidP="00F067A3">
            <w:pPr>
              <w:rPr>
                <w:rFonts w:ascii="Times New Roman" w:hAnsi="Times New Roman" w:cs="Times New Roman"/>
                <w:sz w:val="20"/>
                <w:szCs w:val="20"/>
              </w:rPr>
            </w:pPr>
            <w:r w:rsidRPr="00877BE7">
              <w:rPr>
                <w:rFonts w:ascii="Times New Roman" w:hAnsi="Times New Roman" w:cs="Times New Roman"/>
                <w:sz w:val="20"/>
                <w:szCs w:val="20"/>
              </w:rPr>
              <w:t>Sedang</w:t>
            </w:r>
          </w:p>
        </w:tc>
        <w:tc>
          <w:tcPr>
            <w:tcW w:w="1938" w:type="dxa"/>
          </w:tcPr>
          <w:p w14:paraId="5B0679A8" w14:textId="73ABD708" w:rsidR="005D74D6" w:rsidRPr="00877BE7" w:rsidRDefault="00020971" w:rsidP="00F067A3">
            <w:pPr>
              <w:jc w:val="center"/>
              <w:rPr>
                <w:rFonts w:ascii="Times New Roman" w:hAnsi="Times New Roman" w:cs="Times New Roman"/>
                <w:sz w:val="20"/>
                <w:szCs w:val="20"/>
              </w:rPr>
            </w:pPr>
            <w:r w:rsidRPr="00877BE7">
              <w:rPr>
                <w:rFonts w:ascii="Times New Roman" w:hAnsi="Times New Roman" w:cs="Times New Roman"/>
                <w:sz w:val="20"/>
                <w:szCs w:val="20"/>
              </w:rPr>
              <w:t>516,3</w:t>
            </w:r>
          </w:p>
        </w:tc>
        <w:tc>
          <w:tcPr>
            <w:tcW w:w="3402" w:type="dxa"/>
          </w:tcPr>
          <w:p w14:paraId="227611C9" w14:textId="00EF3163" w:rsidR="005D74D6" w:rsidRPr="00877BE7" w:rsidRDefault="002C3845" w:rsidP="00F067A3">
            <w:pPr>
              <w:jc w:val="center"/>
              <w:rPr>
                <w:rFonts w:ascii="Times New Roman" w:hAnsi="Times New Roman" w:cs="Times New Roman"/>
                <w:sz w:val="20"/>
                <w:szCs w:val="20"/>
              </w:rPr>
            </w:pPr>
            <w:r w:rsidRPr="00877BE7">
              <w:rPr>
                <w:rFonts w:ascii="Times New Roman" w:hAnsi="Times New Roman" w:cs="Times New Roman"/>
                <w:sz w:val="20"/>
                <w:szCs w:val="20"/>
              </w:rPr>
              <w:t>7,48%</w:t>
            </w:r>
          </w:p>
        </w:tc>
      </w:tr>
      <w:tr w:rsidR="005D74D6" w:rsidRPr="00877BE7" w14:paraId="03657DFF" w14:textId="77777777" w:rsidTr="00E41901">
        <w:tc>
          <w:tcPr>
            <w:tcW w:w="2457" w:type="dxa"/>
          </w:tcPr>
          <w:p w14:paraId="41CEE69F" w14:textId="352C651A" w:rsidR="005D74D6" w:rsidRPr="00877BE7" w:rsidRDefault="00D74CAC" w:rsidP="00F067A3">
            <w:pPr>
              <w:rPr>
                <w:rFonts w:ascii="Times New Roman" w:hAnsi="Times New Roman" w:cs="Times New Roman"/>
                <w:sz w:val="20"/>
                <w:szCs w:val="20"/>
              </w:rPr>
            </w:pPr>
            <w:r w:rsidRPr="00877BE7">
              <w:rPr>
                <w:rFonts w:ascii="Times New Roman" w:hAnsi="Times New Roman" w:cs="Times New Roman"/>
                <w:sz w:val="20"/>
                <w:szCs w:val="20"/>
              </w:rPr>
              <w:t>Tinggi</w:t>
            </w:r>
          </w:p>
        </w:tc>
        <w:tc>
          <w:tcPr>
            <w:tcW w:w="1938" w:type="dxa"/>
          </w:tcPr>
          <w:p w14:paraId="39723AC7" w14:textId="22654CCF" w:rsidR="005D74D6" w:rsidRPr="00877BE7" w:rsidRDefault="00020971" w:rsidP="00F067A3">
            <w:pPr>
              <w:jc w:val="center"/>
              <w:rPr>
                <w:rFonts w:ascii="Times New Roman" w:hAnsi="Times New Roman" w:cs="Times New Roman"/>
                <w:sz w:val="20"/>
                <w:szCs w:val="20"/>
              </w:rPr>
            </w:pPr>
            <w:r w:rsidRPr="00877BE7">
              <w:rPr>
                <w:rFonts w:ascii="Times New Roman" w:hAnsi="Times New Roman" w:cs="Times New Roman"/>
                <w:sz w:val="20"/>
                <w:szCs w:val="20"/>
              </w:rPr>
              <w:t>832,6</w:t>
            </w:r>
          </w:p>
        </w:tc>
        <w:tc>
          <w:tcPr>
            <w:tcW w:w="3402" w:type="dxa"/>
          </w:tcPr>
          <w:p w14:paraId="6E45B60A" w14:textId="73464342" w:rsidR="005D74D6" w:rsidRPr="00877BE7" w:rsidRDefault="002C3845" w:rsidP="00F067A3">
            <w:pPr>
              <w:jc w:val="center"/>
              <w:rPr>
                <w:rFonts w:ascii="Times New Roman" w:hAnsi="Times New Roman" w:cs="Times New Roman"/>
                <w:sz w:val="20"/>
                <w:szCs w:val="20"/>
              </w:rPr>
            </w:pPr>
            <w:r w:rsidRPr="00877BE7">
              <w:rPr>
                <w:rFonts w:ascii="Times New Roman" w:hAnsi="Times New Roman" w:cs="Times New Roman"/>
                <w:sz w:val="20"/>
                <w:szCs w:val="20"/>
              </w:rPr>
              <w:t>12,07%</w:t>
            </w:r>
          </w:p>
        </w:tc>
      </w:tr>
      <w:tr w:rsidR="005D74D6" w:rsidRPr="00877BE7" w14:paraId="7D85B895" w14:textId="77777777" w:rsidTr="00E41901">
        <w:tc>
          <w:tcPr>
            <w:tcW w:w="2457" w:type="dxa"/>
          </w:tcPr>
          <w:p w14:paraId="679F4360" w14:textId="7EDC7515" w:rsidR="005D74D6" w:rsidRPr="00877BE7" w:rsidRDefault="00D74CAC" w:rsidP="00F067A3">
            <w:pPr>
              <w:rPr>
                <w:rFonts w:ascii="Times New Roman" w:hAnsi="Times New Roman" w:cs="Times New Roman"/>
                <w:sz w:val="20"/>
                <w:szCs w:val="20"/>
              </w:rPr>
            </w:pPr>
            <w:r w:rsidRPr="00877BE7">
              <w:rPr>
                <w:rFonts w:ascii="Times New Roman" w:hAnsi="Times New Roman" w:cs="Times New Roman"/>
                <w:sz w:val="20"/>
                <w:szCs w:val="20"/>
              </w:rPr>
              <w:t xml:space="preserve">Sangat Tinggi </w:t>
            </w:r>
          </w:p>
        </w:tc>
        <w:tc>
          <w:tcPr>
            <w:tcW w:w="1938" w:type="dxa"/>
          </w:tcPr>
          <w:p w14:paraId="63E8AC5D" w14:textId="23406829" w:rsidR="005D74D6" w:rsidRPr="00877BE7" w:rsidRDefault="00020971" w:rsidP="00F067A3">
            <w:pPr>
              <w:jc w:val="center"/>
              <w:rPr>
                <w:rFonts w:ascii="Times New Roman" w:hAnsi="Times New Roman" w:cs="Times New Roman"/>
                <w:sz w:val="20"/>
                <w:szCs w:val="20"/>
              </w:rPr>
            </w:pPr>
            <w:r w:rsidRPr="00877BE7">
              <w:rPr>
                <w:rFonts w:ascii="Times New Roman" w:hAnsi="Times New Roman" w:cs="Times New Roman"/>
                <w:sz w:val="20"/>
                <w:szCs w:val="20"/>
              </w:rPr>
              <w:t>5.549</w:t>
            </w:r>
          </w:p>
        </w:tc>
        <w:tc>
          <w:tcPr>
            <w:tcW w:w="3402" w:type="dxa"/>
          </w:tcPr>
          <w:p w14:paraId="70295A9A" w14:textId="24DC6CC2" w:rsidR="005D74D6" w:rsidRPr="00877BE7" w:rsidRDefault="00BB57A9" w:rsidP="00F067A3">
            <w:pPr>
              <w:jc w:val="center"/>
              <w:rPr>
                <w:rFonts w:ascii="Times New Roman" w:hAnsi="Times New Roman" w:cs="Times New Roman"/>
                <w:sz w:val="20"/>
                <w:szCs w:val="20"/>
              </w:rPr>
            </w:pPr>
            <w:r w:rsidRPr="00877BE7">
              <w:rPr>
                <w:rFonts w:ascii="Times New Roman" w:hAnsi="Times New Roman" w:cs="Times New Roman"/>
                <w:sz w:val="20"/>
                <w:szCs w:val="20"/>
              </w:rPr>
              <w:t>80,44%</w:t>
            </w:r>
          </w:p>
        </w:tc>
      </w:tr>
      <w:tr w:rsidR="005D74D6" w:rsidRPr="00877BE7" w14:paraId="7CFB98F0" w14:textId="77777777" w:rsidTr="00E41901">
        <w:tc>
          <w:tcPr>
            <w:tcW w:w="2457" w:type="dxa"/>
          </w:tcPr>
          <w:p w14:paraId="768B5051" w14:textId="77777777" w:rsidR="005D74D6" w:rsidRPr="00877BE7" w:rsidRDefault="005D74D6" w:rsidP="00F067A3">
            <w:pP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TOTAL</w:t>
            </w:r>
          </w:p>
        </w:tc>
        <w:tc>
          <w:tcPr>
            <w:tcW w:w="1938" w:type="dxa"/>
          </w:tcPr>
          <w:p w14:paraId="59953D5E" w14:textId="176070AF" w:rsidR="005D74D6" w:rsidRPr="00877BE7" w:rsidRDefault="007C1E2B" w:rsidP="00F067A3">
            <w:pPr>
              <w:jc w:val="center"/>
              <w:rPr>
                <w:rFonts w:ascii="Times New Roman" w:hAnsi="Times New Roman" w:cs="Times New Roman"/>
                <w:b/>
                <w:bCs/>
                <w:sz w:val="20"/>
                <w:szCs w:val="20"/>
              </w:rPr>
            </w:pPr>
            <w:r w:rsidRPr="00877BE7">
              <w:rPr>
                <w:rFonts w:ascii="Times New Roman" w:hAnsi="Times New Roman" w:cs="Times New Roman"/>
                <w:b/>
                <w:bCs/>
                <w:sz w:val="20"/>
                <w:szCs w:val="20"/>
              </w:rPr>
              <w:t>6.897,9</w:t>
            </w:r>
          </w:p>
        </w:tc>
        <w:tc>
          <w:tcPr>
            <w:tcW w:w="3402" w:type="dxa"/>
          </w:tcPr>
          <w:p w14:paraId="4D60286C" w14:textId="37451835" w:rsidR="005D74D6" w:rsidRPr="00877BE7" w:rsidRDefault="00BB57A9" w:rsidP="00F067A3">
            <w:pPr>
              <w:jc w:val="center"/>
              <w:rPr>
                <w:rFonts w:ascii="Times New Roman" w:hAnsi="Times New Roman" w:cs="Times New Roman"/>
                <w:b/>
                <w:bCs/>
                <w:sz w:val="20"/>
                <w:szCs w:val="20"/>
              </w:rPr>
            </w:pPr>
            <w:r w:rsidRPr="00877BE7">
              <w:rPr>
                <w:rFonts w:ascii="Times New Roman" w:hAnsi="Times New Roman" w:cs="Times New Roman"/>
                <w:b/>
                <w:bCs/>
                <w:sz w:val="20"/>
                <w:szCs w:val="20"/>
              </w:rPr>
              <w:t>100</w:t>
            </w:r>
          </w:p>
        </w:tc>
      </w:tr>
    </w:tbl>
    <w:p w14:paraId="3752E541" w14:textId="477D9A86" w:rsidR="00BA6936" w:rsidRPr="00877BE7" w:rsidRDefault="005D74D6" w:rsidP="00E41901">
      <w:pPr>
        <w:widowControl w:val="0"/>
        <w:autoSpaceDE w:val="0"/>
        <w:autoSpaceDN w:val="0"/>
        <w:spacing w:after="0" w:line="240" w:lineRule="auto"/>
        <w:jc w:val="both"/>
        <w:outlineLvl w:val="0"/>
        <w:rPr>
          <w:rFonts w:ascii="Times New Roman" w:eastAsia="Times New Roman" w:hAnsi="Times New Roman" w:cs="Times New Roman"/>
          <w:i/>
          <w:iCs/>
          <w:sz w:val="20"/>
          <w:szCs w:val="20"/>
        </w:rPr>
      </w:pPr>
      <w:r w:rsidRPr="00877BE7">
        <w:rPr>
          <w:rFonts w:ascii="Times New Roman" w:eastAsia="Times New Roman" w:hAnsi="Times New Roman" w:cs="Times New Roman"/>
          <w:i/>
          <w:iCs/>
          <w:sz w:val="20"/>
          <w:szCs w:val="20"/>
          <w:lang w:val="id-ID"/>
        </w:rPr>
        <w:t xml:space="preserve">Sumber: </w:t>
      </w:r>
      <w:r w:rsidRPr="00877BE7">
        <w:rPr>
          <w:rFonts w:ascii="Times New Roman" w:eastAsia="Times New Roman" w:hAnsi="Times New Roman" w:cs="Times New Roman"/>
          <w:i/>
          <w:iCs/>
          <w:sz w:val="20"/>
          <w:szCs w:val="20"/>
        </w:rPr>
        <w:t>Analisis data, 2023.</w:t>
      </w:r>
    </w:p>
    <w:p w14:paraId="71F8A630" w14:textId="77777777" w:rsidR="00877BE7" w:rsidRPr="00877BE7" w:rsidRDefault="00877BE7" w:rsidP="005662F6">
      <w:pPr>
        <w:widowControl w:val="0"/>
        <w:autoSpaceDE w:val="0"/>
        <w:autoSpaceDN w:val="0"/>
        <w:spacing w:after="0" w:line="240" w:lineRule="auto"/>
        <w:jc w:val="both"/>
        <w:outlineLvl w:val="0"/>
        <w:rPr>
          <w:rFonts w:ascii="Times New Roman" w:eastAsia="Times New Roman" w:hAnsi="Times New Roman" w:cs="Times New Roman"/>
          <w:iCs/>
          <w:sz w:val="20"/>
          <w:szCs w:val="20"/>
        </w:rPr>
      </w:pPr>
    </w:p>
    <w:p w14:paraId="29ABC229" w14:textId="77777777" w:rsidR="00AA42AE" w:rsidRPr="00877BE7" w:rsidRDefault="00AA42AE" w:rsidP="00692CC2">
      <w:pPr>
        <w:widowControl w:val="0"/>
        <w:autoSpaceDE w:val="0"/>
        <w:autoSpaceDN w:val="0"/>
        <w:spacing w:after="0" w:line="480" w:lineRule="auto"/>
        <w:outlineLvl w:val="0"/>
        <w:rPr>
          <w:rFonts w:ascii="Times New Roman" w:eastAsia="Times New Roman" w:hAnsi="Times New Roman" w:cs="Times New Roman"/>
          <w:b/>
          <w:bCs/>
          <w:sz w:val="24"/>
          <w:szCs w:val="24"/>
          <w:lang w:val="id-ID"/>
        </w:rPr>
      </w:pPr>
      <w:bookmarkStart w:id="37" w:name="_Toc131000794"/>
      <w:r w:rsidRPr="00877BE7">
        <w:rPr>
          <w:rFonts w:ascii="Times New Roman" w:eastAsia="Times New Roman" w:hAnsi="Times New Roman" w:cs="Times New Roman"/>
          <w:b/>
          <w:bCs/>
          <w:sz w:val="24"/>
          <w:szCs w:val="24"/>
          <w:lang w:val="id-ID"/>
        </w:rPr>
        <w:t>4.2.2  Persebaran Kawasan Rawan Bencana Kekeringan</w:t>
      </w:r>
      <w:bookmarkEnd w:id="37"/>
      <w:r w:rsidRPr="00877BE7">
        <w:rPr>
          <w:rFonts w:ascii="Times New Roman" w:eastAsia="Times New Roman" w:hAnsi="Times New Roman" w:cs="Times New Roman"/>
          <w:b/>
          <w:bCs/>
          <w:sz w:val="24"/>
          <w:szCs w:val="24"/>
          <w:lang w:val="id-ID"/>
        </w:rPr>
        <w:t xml:space="preserve"> </w:t>
      </w:r>
      <w:r w:rsidRPr="00877BE7">
        <w:rPr>
          <w:rFonts w:ascii="Times New Roman" w:eastAsia="Times New Roman" w:hAnsi="Times New Roman" w:cs="Times New Roman"/>
          <w:i/>
          <w:iCs/>
          <w:sz w:val="24"/>
          <w:szCs w:val="24"/>
          <w:lang w:val="id-ID"/>
        </w:rPr>
        <w:tab/>
      </w:r>
    </w:p>
    <w:p w14:paraId="3D44585D" w14:textId="77777777" w:rsidR="00AA42AE" w:rsidRPr="00877BE7" w:rsidRDefault="00AA42AE" w:rsidP="00F964D7">
      <w:pPr>
        <w:numPr>
          <w:ilvl w:val="0"/>
          <w:numId w:val="30"/>
        </w:numPr>
        <w:tabs>
          <w:tab w:val="left" w:pos="567"/>
        </w:tabs>
        <w:spacing w:after="0" w:line="480" w:lineRule="auto"/>
        <w:ind w:left="0" w:right="80" w:firstLine="0"/>
        <w:contextualSpacing/>
        <w:jc w:val="both"/>
        <w:rPr>
          <w:rFonts w:ascii="Times New Roman" w:eastAsia="Times New Roman" w:hAnsi="Times New Roman" w:cs="Times New Roman"/>
          <w:b/>
          <w:bCs/>
          <w:spacing w:val="1"/>
          <w:sz w:val="24"/>
          <w:szCs w:val="24"/>
          <w:lang w:val="id-ID"/>
        </w:rPr>
      </w:pPr>
      <w:r w:rsidRPr="00877BE7">
        <w:rPr>
          <w:rFonts w:ascii="Times New Roman" w:eastAsia="Times New Roman" w:hAnsi="Times New Roman" w:cs="Times New Roman"/>
          <w:b/>
          <w:bCs/>
          <w:spacing w:val="1"/>
          <w:sz w:val="24"/>
          <w:szCs w:val="24"/>
          <w:lang w:val="id-ID"/>
        </w:rPr>
        <w:t>Overlay/Penggabungan</w:t>
      </w:r>
    </w:p>
    <w:p w14:paraId="01FECDD7" w14:textId="04836502" w:rsidR="00AA42AE" w:rsidRPr="00877BE7" w:rsidRDefault="00011E50" w:rsidP="00692CC2">
      <w:pPr>
        <w:spacing w:after="0" w:line="480" w:lineRule="auto"/>
        <w:ind w:firstLine="680"/>
        <w:jc w:val="both"/>
        <w:rPr>
          <w:rFonts w:ascii="Times New Roman" w:eastAsia="Calibri" w:hAnsi="Times New Roman" w:cs="Times New Roman"/>
          <w:sz w:val="24"/>
          <w:szCs w:val="24"/>
        </w:rPr>
      </w:pPr>
      <w:r w:rsidRPr="00011E50">
        <w:rPr>
          <w:rFonts w:ascii="Times New Roman" w:eastAsia="Calibri" w:hAnsi="Times New Roman" w:cs="Times New Roman"/>
          <w:sz w:val="24"/>
          <w:szCs w:val="24"/>
        </w:rPr>
        <w:t>Metode overlay atau tumpang tindih merupakan metode penyatuan satu grafis peta dengan grafis peta lain beserta atribut-atributnya. Penyatuan peta tersebut akan menghasilkan satu grafis peta baru yang memiliki informasi atau atribut</w:t>
      </w:r>
      <w:r>
        <w:rPr>
          <w:rFonts w:ascii="Times New Roman" w:eastAsia="Calibri" w:hAnsi="Times New Roman" w:cs="Times New Roman"/>
          <w:sz w:val="24"/>
          <w:szCs w:val="24"/>
        </w:rPr>
        <w:t xml:space="preserve"> gabungan dari peta sebelumnya </w:t>
      </w:r>
      <w:r>
        <w:rPr>
          <w:rFonts w:ascii="Times New Roman" w:eastAsia="Calibri" w:hAnsi="Times New Roman" w:cs="Times New Roman"/>
          <w:sz w:val="24"/>
          <w:szCs w:val="24"/>
        </w:rPr>
        <w:fldChar w:fldCharType="begin" w:fldLock="1"/>
      </w:r>
      <w:r w:rsidR="00EA6DFF">
        <w:rPr>
          <w:rFonts w:ascii="Times New Roman" w:eastAsia="Calibri" w:hAnsi="Times New Roman" w:cs="Times New Roman"/>
          <w:sz w:val="24"/>
          <w:szCs w:val="24"/>
        </w:rPr>
        <w:instrText>ADDIN CSL_CITATION {"citationItems":[{"id":"ITEM-1","itemData":{"abstract":"… curah hujan suatu wilayah maka pengaruhnya akan semakin … diberikan skor berdasarkan tingkat pengaruh potensi kekeringan … Didukung dengan adanya intensitas curah hujan yang …","author":[{"dropping-particle":"","family":"Febriyanti","given":"Fitriana","non-dropping-particle":"","parse-names":false,"suffix":""},{"dropping-particle":"","family":"Kurniawati","given":"Aida","non-dropping-particle":"","parse-names":false,"suffix":""}],"container-title":"Jurnal Swara Bhumi","id":"ITEM-1","issue":"1","issued":{"date-parts":[["2021"]]},"page":"1-8","title":"Pemanfaatan Data Penginderaan Jauh Untuk Pemetaan Potensi Daerah Rawan Kekeringan Sosial Ekonomi di Kabupaten Ngawi","type":"article-journal","volume":"1"},"uris":["http://www.mendeley.com/documents/?uuid=03c5547e-5c31-4362-9ed2-41f6826f8605"]}],"mendeley":{"formattedCitation":"(Febriyanti &amp; Kurniawati, 2021)","plainTextFormattedCitation":"(Febriyanti &amp; Kurniawati, 2021)","previouslyFormattedCitation":"(Febriyanti &amp; Kurniawati, 2021)"},"properties":{"noteIndex":0},"schema":"https://github.com/citation-style-language/schema/raw/master/csl-citation.json"}</w:instrText>
      </w:r>
      <w:r>
        <w:rPr>
          <w:rFonts w:ascii="Times New Roman" w:eastAsia="Calibri" w:hAnsi="Times New Roman" w:cs="Times New Roman"/>
          <w:sz w:val="24"/>
          <w:szCs w:val="24"/>
        </w:rPr>
        <w:fldChar w:fldCharType="separate"/>
      </w:r>
      <w:r w:rsidRPr="00011E50">
        <w:rPr>
          <w:rFonts w:ascii="Times New Roman" w:eastAsia="Calibri" w:hAnsi="Times New Roman" w:cs="Times New Roman"/>
          <w:noProof/>
          <w:sz w:val="24"/>
          <w:szCs w:val="24"/>
        </w:rPr>
        <w:t>(Febriyanti &amp; Kurniawati, 2021)</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w:t>
      </w:r>
      <w:r w:rsidR="00AA42AE" w:rsidRPr="00877BE7">
        <w:rPr>
          <w:rFonts w:ascii="Times New Roman" w:eastAsia="Calibri" w:hAnsi="Times New Roman" w:cs="Times New Roman"/>
          <w:sz w:val="24"/>
          <w:szCs w:val="24"/>
        </w:rPr>
        <w:t>O</w:t>
      </w:r>
      <w:r w:rsidR="00AA42AE" w:rsidRPr="00877BE7">
        <w:rPr>
          <w:rFonts w:ascii="Times New Roman" w:eastAsia="Calibri" w:hAnsi="Times New Roman" w:cs="Times New Roman"/>
          <w:spacing w:val="-1"/>
          <w:sz w:val="24"/>
          <w:szCs w:val="24"/>
        </w:rPr>
        <w:t>ve</w:t>
      </w:r>
      <w:r w:rsidR="00AA42AE" w:rsidRPr="00877BE7">
        <w:rPr>
          <w:rFonts w:ascii="Times New Roman" w:eastAsia="Calibri" w:hAnsi="Times New Roman" w:cs="Times New Roman"/>
          <w:sz w:val="24"/>
          <w:szCs w:val="24"/>
        </w:rPr>
        <w:t>rlay</w:t>
      </w:r>
      <w:r w:rsidR="00AA42AE" w:rsidRPr="00877BE7">
        <w:rPr>
          <w:rFonts w:ascii="Times New Roman" w:eastAsia="Calibri" w:hAnsi="Times New Roman" w:cs="Times New Roman"/>
          <w:i/>
          <w:spacing w:val="5"/>
          <w:sz w:val="24"/>
          <w:szCs w:val="24"/>
        </w:rPr>
        <w:t xml:space="preserve"> </w:t>
      </w:r>
      <w:r w:rsidR="00AA42AE" w:rsidRPr="00877BE7">
        <w:rPr>
          <w:rFonts w:ascii="Times New Roman" w:eastAsia="Calibri" w:hAnsi="Times New Roman" w:cs="Times New Roman"/>
          <w:sz w:val="24"/>
          <w:szCs w:val="24"/>
        </w:rPr>
        <w:t>me</w:t>
      </w:r>
      <w:r w:rsidR="00AA42AE" w:rsidRPr="00877BE7">
        <w:rPr>
          <w:rFonts w:ascii="Times New Roman" w:eastAsia="Calibri" w:hAnsi="Times New Roman" w:cs="Times New Roman"/>
          <w:spacing w:val="-1"/>
          <w:sz w:val="24"/>
          <w:szCs w:val="24"/>
        </w:rPr>
        <w:t>r</w:t>
      </w:r>
      <w:r w:rsidR="00AA42AE" w:rsidRPr="00877BE7">
        <w:rPr>
          <w:rFonts w:ascii="Times New Roman" w:eastAsia="Calibri" w:hAnsi="Times New Roman" w:cs="Times New Roman"/>
          <w:sz w:val="24"/>
          <w:szCs w:val="24"/>
        </w:rPr>
        <w:t>up</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pacing w:val="2"/>
          <w:sz w:val="24"/>
          <w:szCs w:val="24"/>
        </w:rPr>
        <w:t>k</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2"/>
          <w:sz w:val="24"/>
          <w:szCs w:val="24"/>
        </w:rPr>
        <w:t xml:space="preserve"> p</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z w:val="24"/>
          <w:szCs w:val="24"/>
        </w:rPr>
        <w:t>g</w:t>
      </w:r>
      <w:r w:rsidR="00AA42AE" w:rsidRPr="00877BE7">
        <w:rPr>
          <w:rFonts w:ascii="Times New Roman" w:eastAsia="Calibri" w:hAnsi="Times New Roman" w:cs="Times New Roman"/>
          <w:spacing w:val="-2"/>
          <w:sz w:val="24"/>
          <w:szCs w:val="24"/>
        </w:rPr>
        <w:t>g</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bu</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z w:val="24"/>
          <w:szCs w:val="24"/>
        </w:rPr>
        <w:t>g</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2"/>
          <w:sz w:val="24"/>
          <w:szCs w:val="24"/>
        </w:rPr>
        <w:t xml:space="preserve"> d</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ri</w:t>
      </w:r>
      <w:r w:rsidR="00AA42AE" w:rsidRPr="00877BE7">
        <w:rPr>
          <w:rFonts w:ascii="Times New Roman" w:eastAsia="Calibri" w:hAnsi="Times New Roman" w:cs="Times New Roman"/>
          <w:spacing w:val="2"/>
          <w:sz w:val="24"/>
          <w:szCs w:val="24"/>
        </w:rPr>
        <w:t xml:space="preserve"> b</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b</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pacing w:val="1"/>
          <w:sz w:val="24"/>
          <w:szCs w:val="24"/>
        </w:rPr>
        <w:t>r</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pa</w:t>
      </w:r>
      <w:r w:rsidR="00AA42AE" w:rsidRPr="00877BE7">
        <w:rPr>
          <w:rFonts w:ascii="Times New Roman" w:eastAsia="Calibri" w:hAnsi="Times New Roman" w:cs="Times New Roman"/>
          <w:spacing w:val="4"/>
          <w:sz w:val="24"/>
          <w:szCs w:val="24"/>
        </w:rPr>
        <w:t xml:space="preserve"> </w:t>
      </w:r>
      <w:r w:rsidR="00AA42AE" w:rsidRPr="00877BE7">
        <w:rPr>
          <w:rFonts w:ascii="Times New Roman" w:eastAsia="Calibri" w:hAnsi="Times New Roman" w:cs="Times New Roman"/>
          <w:spacing w:val="1"/>
          <w:sz w:val="24"/>
          <w:szCs w:val="24"/>
        </w:rPr>
        <w:t>p</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ta</w:t>
      </w:r>
      <w:r w:rsidR="00AA42AE" w:rsidRPr="00877BE7">
        <w:rPr>
          <w:rFonts w:ascii="Times New Roman" w:eastAsia="Calibri" w:hAnsi="Times New Roman" w:cs="Times New Roman"/>
          <w:spacing w:val="6"/>
          <w:sz w:val="24"/>
          <w:szCs w:val="24"/>
        </w:rPr>
        <w:t xml:space="preserve"> </w:t>
      </w:r>
      <w:r w:rsidR="00AA42AE" w:rsidRPr="00877BE7">
        <w:rPr>
          <w:rFonts w:ascii="Times New Roman" w:eastAsia="Calibri" w:hAnsi="Times New Roman" w:cs="Times New Roman"/>
          <w:spacing w:val="-5"/>
          <w:sz w:val="24"/>
          <w:szCs w:val="24"/>
        </w:rPr>
        <w:t>y</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z w:val="24"/>
          <w:szCs w:val="24"/>
        </w:rPr>
        <w:t xml:space="preserve">g </w:t>
      </w:r>
      <w:r w:rsidR="00AA42AE" w:rsidRPr="00877BE7">
        <w:rPr>
          <w:rFonts w:ascii="Times New Roman" w:eastAsia="Calibri" w:hAnsi="Times New Roman" w:cs="Times New Roman"/>
          <w:spacing w:val="2"/>
          <w:sz w:val="24"/>
          <w:szCs w:val="24"/>
        </w:rPr>
        <w:t>b</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r</w:t>
      </w:r>
      <w:r w:rsidR="00AA42AE" w:rsidRPr="00877BE7">
        <w:rPr>
          <w:rFonts w:ascii="Times New Roman" w:eastAsia="Calibri" w:hAnsi="Times New Roman" w:cs="Times New Roman"/>
          <w:spacing w:val="1"/>
          <w:sz w:val="24"/>
          <w:szCs w:val="24"/>
        </w:rPr>
        <w:t>b</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d</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pacing w:val="1"/>
          <w:sz w:val="24"/>
          <w:szCs w:val="24"/>
        </w:rPr>
        <w:t>P</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pacing w:val="2"/>
          <w:sz w:val="24"/>
          <w:szCs w:val="24"/>
        </w:rPr>
        <w:t>d</w:t>
      </w:r>
      <w:r w:rsidR="00AA42AE" w:rsidRPr="00877BE7">
        <w:rPr>
          <w:rFonts w:ascii="Times New Roman" w:eastAsia="Calibri" w:hAnsi="Times New Roman" w:cs="Times New Roman"/>
          <w:sz w:val="24"/>
          <w:szCs w:val="24"/>
        </w:rPr>
        <w:t>a tahap</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z w:val="24"/>
          <w:szCs w:val="24"/>
        </w:rPr>
        <w:t>O</w:t>
      </w:r>
      <w:r w:rsidR="00AA42AE" w:rsidRPr="00877BE7">
        <w:rPr>
          <w:rFonts w:ascii="Times New Roman" w:eastAsia="Calibri" w:hAnsi="Times New Roman" w:cs="Times New Roman"/>
          <w:spacing w:val="1"/>
          <w:sz w:val="24"/>
          <w:szCs w:val="24"/>
        </w:rPr>
        <w:t>v</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rlay</w:t>
      </w:r>
      <w:r w:rsidR="00AA42AE" w:rsidRPr="00877BE7">
        <w:rPr>
          <w:rFonts w:ascii="Times New Roman" w:eastAsia="Calibri" w:hAnsi="Times New Roman" w:cs="Times New Roman"/>
          <w:i/>
          <w:spacing w:val="1"/>
          <w:sz w:val="24"/>
          <w:szCs w:val="24"/>
        </w:rPr>
        <w:t xml:space="preserve"> </w:t>
      </w:r>
      <w:r w:rsidR="00AA42AE" w:rsidRPr="00877BE7">
        <w:rPr>
          <w:rFonts w:ascii="Times New Roman" w:eastAsia="Calibri" w:hAnsi="Times New Roman" w:cs="Times New Roman"/>
          <w:spacing w:val="1"/>
          <w:sz w:val="24"/>
          <w:szCs w:val="24"/>
        </w:rPr>
        <w:t xml:space="preserve">ini </w:t>
      </w:r>
      <w:r w:rsidR="00AA42AE" w:rsidRPr="00877BE7">
        <w:rPr>
          <w:rFonts w:ascii="Times New Roman" w:eastAsia="Calibri" w:hAnsi="Times New Roman" w:cs="Times New Roman"/>
          <w:sz w:val="24"/>
          <w:szCs w:val="24"/>
        </w:rPr>
        <w:t>di</w:t>
      </w:r>
      <w:r w:rsidR="00AA42AE" w:rsidRPr="00877BE7">
        <w:rPr>
          <w:rFonts w:ascii="Times New Roman" w:eastAsia="Calibri" w:hAnsi="Times New Roman" w:cs="Times New Roman"/>
          <w:spacing w:val="1"/>
          <w:sz w:val="24"/>
          <w:szCs w:val="24"/>
        </w:rPr>
        <w:t>l</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k</w:t>
      </w:r>
      <w:r w:rsidR="00AA42AE" w:rsidRPr="00877BE7">
        <w:rPr>
          <w:rFonts w:ascii="Times New Roman" w:eastAsia="Calibri" w:hAnsi="Times New Roman" w:cs="Times New Roman"/>
          <w:spacing w:val="2"/>
          <w:sz w:val="24"/>
          <w:szCs w:val="24"/>
        </w:rPr>
        <w:t>u</w:t>
      </w:r>
      <w:r w:rsidR="00AA42AE" w:rsidRPr="00877BE7">
        <w:rPr>
          <w:rFonts w:ascii="Times New Roman" w:eastAsia="Calibri" w:hAnsi="Times New Roman" w:cs="Times New Roman"/>
          <w:sz w:val="24"/>
          <w:szCs w:val="24"/>
        </w:rPr>
        <w:t>k</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1"/>
          <w:sz w:val="24"/>
          <w:szCs w:val="24"/>
        </w:rPr>
        <w:t xml:space="preserve"> </w:t>
      </w:r>
      <w:r w:rsidR="00AA42AE" w:rsidRPr="00877BE7">
        <w:rPr>
          <w:rFonts w:ascii="Times New Roman" w:eastAsia="Calibri" w:hAnsi="Times New Roman" w:cs="Times New Roman"/>
          <w:sz w:val="24"/>
          <w:szCs w:val="24"/>
        </w:rPr>
        <w:t>p</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z w:val="24"/>
          <w:szCs w:val="24"/>
        </w:rPr>
        <w:t>g</w:t>
      </w:r>
      <w:r w:rsidR="00AA42AE" w:rsidRPr="00877BE7">
        <w:rPr>
          <w:rFonts w:ascii="Times New Roman" w:eastAsia="Calibri" w:hAnsi="Times New Roman" w:cs="Times New Roman"/>
          <w:spacing w:val="-2"/>
          <w:sz w:val="24"/>
          <w:szCs w:val="24"/>
        </w:rPr>
        <w:t>g</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bu</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z w:val="24"/>
          <w:szCs w:val="24"/>
        </w:rPr>
        <w:t>g</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1"/>
          <w:sz w:val="24"/>
          <w:szCs w:val="24"/>
        </w:rPr>
        <w:t xml:space="preserve"> </w:t>
      </w:r>
      <w:r w:rsidR="00AA42AE" w:rsidRPr="00877BE7">
        <w:rPr>
          <w:rFonts w:ascii="Times New Roman" w:eastAsia="Calibri" w:hAnsi="Times New Roman" w:cs="Times New Roman"/>
          <w:sz w:val="24"/>
          <w:szCs w:val="24"/>
        </w:rPr>
        <w:t>p</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pacing w:val="3"/>
          <w:sz w:val="24"/>
          <w:szCs w:val="24"/>
        </w:rPr>
        <w:t>t</w:t>
      </w:r>
      <w:r w:rsidR="00AA42AE" w:rsidRPr="00877BE7">
        <w:rPr>
          <w:rFonts w:ascii="Times New Roman" w:eastAsia="Calibri" w:hAnsi="Times New Roman" w:cs="Times New Roman"/>
          <w:sz w:val="24"/>
          <w:szCs w:val="24"/>
        </w:rPr>
        <w:t>a k</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m</w:t>
      </w:r>
      <w:r w:rsidR="00AA42AE" w:rsidRPr="00877BE7">
        <w:rPr>
          <w:rFonts w:ascii="Times New Roman" w:eastAsia="Calibri" w:hAnsi="Times New Roman" w:cs="Times New Roman"/>
          <w:spacing w:val="1"/>
          <w:sz w:val="24"/>
          <w:szCs w:val="24"/>
        </w:rPr>
        <w:t>i</w:t>
      </w:r>
      <w:r w:rsidR="00AA42AE" w:rsidRPr="00877BE7">
        <w:rPr>
          <w:rFonts w:ascii="Times New Roman" w:eastAsia="Calibri" w:hAnsi="Times New Roman" w:cs="Times New Roman"/>
          <w:sz w:val="24"/>
          <w:szCs w:val="24"/>
        </w:rPr>
        <w:t>ri</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pacing w:val="-2"/>
          <w:sz w:val="24"/>
          <w:szCs w:val="24"/>
        </w:rPr>
        <w:t>g</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1"/>
          <w:sz w:val="24"/>
          <w:szCs w:val="24"/>
        </w:rPr>
        <w:t xml:space="preserve"> </w:t>
      </w:r>
      <w:r w:rsidR="00AA42AE" w:rsidRPr="00877BE7">
        <w:rPr>
          <w:rFonts w:ascii="Times New Roman" w:eastAsia="Calibri" w:hAnsi="Times New Roman" w:cs="Times New Roman"/>
          <w:sz w:val="24"/>
          <w:szCs w:val="24"/>
        </w:rPr>
        <w:t>l</w:t>
      </w:r>
      <w:r w:rsidR="00AA42AE" w:rsidRPr="00877BE7">
        <w:rPr>
          <w:rFonts w:ascii="Times New Roman" w:eastAsia="Calibri" w:hAnsi="Times New Roman" w:cs="Times New Roman"/>
          <w:spacing w:val="2"/>
          <w:sz w:val="24"/>
          <w:szCs w:val="24"/>
        </w:rPr>
        <w:t>e</w:t>
      </w:r>
      <w:r w:rsidR="00AA42AE" w:rsidRPr="00877BE7">
        <w:rPr>
          <w:rFonts w:ascii="Times New Roman" w:eastAsia="Calibri" w:hAnsi="Times New Roman" w:cs="Times New Roman"/>
          <w:sz w:val="24"/>
          <w:szCs w:val="24"/>
        </w:rPr>
        <w:t>r</w:t>
      </w:r>
      <w:r w:rsidR="00AA42AE" w:rsidRPr="00877BE7">
        <w:rPr>
          <w:rFonts w:ascii="Times New Roman" w:eastAsia="Calibri" w:hAnsi="Times New Roman" w:cs="Times New Roman"/>
          <w:spacing w:val="-2"/>
          <w:sz w:val="24"/>
          <w:szCs w:val="24"/>
        </w:rPr>
        <w:t>e</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pacing w:val="-2"/>
          <w:sz w:val="24"/>
          <w:szCs w:val="24"/>
        </w:rPr>
        <w:t>g</w:t>
      </w:r>
      <w:r w:rsidR="00AA42AE" w:rsidRPr="00877BE7">
        <w:rPr>
          <w:rFonts w:ascii="Times New Roman" w:eastAsia="Calibri" w:hAnsi="Times New Roman" w:cs="Times New Roman"/>
          <w:sz w:val="24"/>
          <w:szCs w:val="24"/>
        </w:rPr>
        <w:t xml:space="preserve">, </w:t>
      </w:r>
      <w:r w:rsidR="00AA42AE" w:rsidRPr="00877BE7">
        <w:rPr>
          <w:rFonts w:ascii="Times New Roman" w:eastAsia="Calibri" w:hAnsi="Times New Roman" w:cs="Times New Roman"/>
          <w:sz w:val="24"/>
          <w:szCs w:val="24"/>
          <w:lang w:val="id-ID"/>
        </w:rPr>
        <w:t>jenis tanah</w:t>
      </w:r>
      <w:r w:rsidR="00AA42AE" w:rsidRPr="00877BE7">
        <w:rPr>
          <w:rFonts w:ascii="Times New Roman" w:eastAsia="Calibri" w:hAnsi="Times New Roman" w:cs="Times New Roman"/>
          <w:sz w:val="24"/>
          <w:szCs w:val="24"/>
        </w:rPr>
        <w:t xml:space="preserve">, </w:t>
      </w:r>
      <w:r w:rsidR="00AA42AE" w:rsidRPr="00877BE7">
        <w:rPr>
          <w:rFonts w:ascii="Times New Roman" w:eastAsia="Calibri" w:hAnsi="Times New Roman" w:cs="Times New Roman"/>
          <w:sz w:val="24"/>
          <w:szCs w:val="24"/>
          <w:lang w:val="id-ID"/>
        </w:rPr>
        <w:t xml:space="preserve">dan </w:t>
      </w:r>
      <w:r w:rsidR="00AA42AE" w:rsidRPr="00877BE7">
        <w:rPr>
          <w:rFonts w:ascii="Times New Roman" w:eastAsia="Calibri" w:hAnsi="Times New Roman" w:cs="Times New Roman"/>
          <w:spacing w:val="-1"/>
          <w:sz w:val="24"/>
          <w:szCs w:val="24"/>
        </w:rPr>
        <w:t>c</w:t>
      </w:r>
      <w:r w:rsidR="00AA42AE" w:rsidRPr="00877BE7">
        <w:rPr>
          <w:rFonts w:ascii="Times New Roman" w:eastAsia="Calibri" w:hAnsi="Times New Roman" w:cs="Times New Roman"/>
          <w:sz w:val="24"/>
          <w:szCs w:val="24"/>
        </w:rPr>
        <w:t>u</w:t>
      </w:r>
      <w:r w:rsidR="00AA42AE" w:rsidRPr="00877BE7">
        <w:rPr>
          <w:rFonts w:ascii="Times New Roman" w:eastAsia="Calibri" w:hAnsi="Times New Roman" w:cs="Times New Roman"/>
          <w:spacing w:val="1"/>
          <w:sz w:val="24"/>
          <w:szCs w:val="24"/>
        </w:rPr>
        <w:t>r</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h</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z w:val="24"/>
          <w:szCs w:val="24"/>
        </w:rPr>
        <w:t xml:space="preserve">hujan </w:t>
      </w:r>
      <w:r w:rsidR="00AA42AE" w:rsidRPr="00877BE7">
        <w:rPr>
          <w:rFonts w:ascii="Times New Roman" w:eastAsia="Calibri" w:hAnsi="Times New Roman" w:cs="Times New Roman"/>
          <w:spacing w:val="-5"/>
          <w:sz w:val="24"/>
          <w:szCs w:val="24"/>
        </w:rPr>
        <w:t>y</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z w:val="24"/>
          <w:szCs w:val="24"/>
        </w:rPr>
        <w:t>g</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pacing w:val="3"/>
          <w:sz w:val="24"/>
          <w:szCs w:val="24"/>
        </w:rPr>
        <w:t>t</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lah di</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l</w:t>
      </w:r>
      <w:r w:rsidR="00AA42AE" w:rsidRPr="00877BE7">
        <w:rPr>
          <w:rFonts w:ascii="Times New Roman" w:eastAsia="Calibri" w:hAnsi="Times New Roman" w:cs="Times New Roman"/>
          <w:spacing w:val="1"/>
          <w:sz w:val="24"/>
          <w:szCs w:val="24"/>
        </w:rPr>
        <w:t>i</w:t>
      </w:r>
      <w:r w:rsidR="00AA42AE" w:rsidRPr="00877BE7">
        <w:rPr>
          <w:rFonts w:ascii="Times New Roman" w:eastAsia="Calibri" w:hAnsi="Times New Roman" w:cs="Times New Roman"/>
          <w:sz w:val="24"/>
          <w:szCs w:val="24"/>
        </w:rPr>
        <w:t>si</w:t>
      </w:r>
      <w:r w:rsidR="00AA42AE" w:rsidRPr="00877BE7">
        <w:rPr>
          <w:rFonts w:ascii="Times New Roman" w:eastAsia="Calibri" w:hAnsi="Times New Roman" w:cs="Times New Roman"/>
          <w:spacing w:val="1"/>
          <w:sz w:val="24"/>
          <w:szCs w:val="24"/>
        </w:rPr>
        <w:t>s dalam shpfile</w:t>
      </w:r>
      <w:r w:rsidR="00AA42AE" w:rsidRPr="00877BE7">
        <w:rPr>
          <w:rFonts w:ascii="Times New Roman" w:eastAsia="Calibri" w:hAnsi="Times New Roman" w:cs="Times New Roman"/>
          <w:sz w:val="24"/>
          <w:szCs w:val="24"/>
        </w:rPr>
        <w:t>. Dengan cara sebagai berikut:</w:t>
      </w:r>
    </w:p>
    <w:p w14:paraId="54347A3A" w14:textId="77777777" w:rsidR="005662F6" w:rsidRPr="00877BE7" w:rsidRDefault="005662F6" w:rsidP="00692CC2">
      <w:pPr>
        <w:spacing w:after="0" w:line="480" w:lineRule="auto"/>
        <w:ind w:firstLine="680"/>
        <w:jc w:val="both"/>
        <w:rPr>
          <w:rFonts w:ascii="Times New Roman" w:eastAsia="Calibri" w:hAnsi="Times New Roman" w:cs="Times New Roman"/>
          <w:sz w:val="24"/>
          <w:szCs w:val="24"/>
        </w:rPr>
      </w:pPr>
    </w:p>
    <w:p w14:paraId="272B73B8" w14:textId="77777777" w:rsidR="00AA42AE" w:rsidRPr="00877BE7" w:rsidRDefault="00AA42AE" w:rsidP="00692CC2">
      <w:pPr>
        <w:spacing w:after="0" w:line="480" w:lineRule="auto"/>
        <w:jc w:val="both"/>
        <w:rPr>
          <w:rFonts w:ascii="Times New Roman" w:eastAsia="Calibri" w:hAnsi="Times New Roman" w:cs="Times New Roman"/>
          <w:sz w:val="24"/>
          <w:szCs w:val="24"/>
        </w:rPr>
      </w:pPr>
      <w:r w:rsidRPr="00877BE7">
        <w:rPr>
          <w:rFonts w:ascii="Times New Roman" w:eastAsia="Calibri" w:hAnsi="Times New Roman" w:cs="Times New Roman"/>
          <w:sz w:val="24"/>
          <w:szCs w:val="24"/>
        </w:rPr>
        <w:lastRenderedPageBreak/>
        <w:t>1. Men</w:t>
      </w:r>
      <w:r w:rsidRPr="00877BE7">
        <w:rPr>
          <w:rFonts w:ascii="Times New Roman" w:eastAsia="Calibri" w:hAnsi="Times New Roman" w:cs="Times New Roman"/>
          <w:spacing w:val="-2"/>
          <w:sz w:val="24"/>
          <w:szCs w:val="24"/>
        </w:rPr>
        <w:t>a</w:t>
      </w:r>
      <w:r w:rsidRPr="00877BE7">
        <w:rPr>
          <w:rFonts w:ascii="Times New Roman" w:eastAsia="Calibri" w:hAnsi="Times New Roman" w:cs="Times New Roman"/>
          <w:sz w:val="24"/>
          <w:szCs w:val="24"/>
        </w:rPr>
        <w:t>mbahk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38"/>
          <w:sz w:val="24"/>
          <w:szCs w:val="24"/>
        </w:rPr>
        <w:t xml:space="preserve"> </w:t>
      </w:r>
      <w:r w:rsidRPr="00877BE7">
        <w:rPr>
          <w:rFonts w:ascii="Times New Roman" w:eastAsia="Calibri" w:hAnsi="Times New Roman" w:cs="Times New Roman"/>
          <w:spacing w:val="2"/>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ta</w:t>
      </w:r>
      <w:r w:rsidRPr="00877BE7">
        <w:rPr>
          <w:rFonts w:ascii="Times New Roman" w:eastAsia="Calibri" w:hAnsi="Times New Roman" w:cs="Times New Roman"/>
          <w:spacing w:val="39"/>
          <w:sz w:val="24"/>
          <w:szCs w:val="24"/>
        </w:rPr>
        <w:t xml:space="preserve"> </w:t>
      </w:r>
      <w:r w:rsidRPr="00877BE7">
        <w:rPr>
          <w:rFonts w:ascii="Times New Roman" w:eastAsia="Calibri" w:hAnsi="Times New Roman" w:cs="Times New Roman"/>
          <w:i/>
          <w:sz w:val="24"/>
          <w:szCs w:val="24"/>
        </w:rPr>
        <w:t>Sh</w:t>
      </w:r>
      <w:r w:rsidRPr="00877BE7">
        <w:rPr>
          <w:rFonts w:ascii="Times New Roman" w:eastAsia="Calibri" w:hAnsi="Times New Roman" w:cs="Times New Roman"/>
          <w:i/>
          <w:spacing w:val="2"/>
          <w:sz w:val="24"/>
          <w:szCs w:val="24"/>
        </w:rPr>
        <w:t>a</w:t>
      </w:r>
      <w:r w:rsidRPr="00877BE7">
        <w:rPr>
          <w:rFonts w:ascii="Times New Roman" w:eastAsia="Calibri" w:hAnsi="Times New Roman" w:cs="Times New Roman"/>
          <w:i/>
          <w:sz w:val="24"/>
          <w:szCs w:val="24"/>
        </w:rPr>
        <w:t>p</w:t>
      </w:r>
      <w:r w:rsidRPr="00877BE7">
        <w:rPr>
          <w:rFonts w:ascii="Times New Roman" w:eastAsia="Calibri" w:hAnsi="Times New Roman" w:cs="Times New Roman"/>
          <w:i/>
          <w:spacing w:val="-1"/>
          <w:sz w:val="24"/>
          <w:szCs w:val="24"/>
        </w:rPr>
        <w:t>e</w:t>
      </w:r>
      <w:r w:rsidRPr="00877BE7">
        <w:rPr>
          <w:rFonts w:ascii="Times New Roman" w:eastAsia="Calibri" w:hAnsi="Times New Roman" w:cs="Times New Roman"/>
          <w:i/>
          <w:sz w:val="24"/>
          <w:szCs w:val="24"/>
        </w:rPr>
        <w:t>f</w:t>
      </w:r>
      <w:r w:rsidRPr="00877BE7">
        <w:rPr>
          <w:rFonts w:ascii="Times New Roman" w:eastAsia="Calibri" w:hAnsi="Times New Roman" w:cs="Times New Roman"/>
          <w:i/>
          <w:spacing w:val="1"/>
          <w:sz w:val="24"/>
          <w:szCs w:val="24"/>
        </w:rPr>
        <w:t>i</w:t>
      </w:r>
      <w:r w:rsidRPr="00877BE7">
        <w:rPr>
          <w:rFonts w:ascii="Times New Roman" w:eastAsia="Calibri" w:hAnsi="Times New Roman" w:cs="Times New Roman"/>
          <w:i/>
          <w:sz w:val="24"/>
          <w:szCs w:val="24"/>
        </w:rPr>
        <w:t>le</w:t>
      </w:r>
      <w:r w:rsidRPr="00877BE7">
        <w:rPr>
          <w:rFonts w:ascii="Times New Roman" w:eastAsia="Calibri" w:hAnsi="Times New Roman" w:cs="Times New Roman"/>
          <w:i/>
          <w:spacing w:val="38"/>
          <w:sz w:val="24"/>
          <w:szCs w:val="24"/>
        </w:rPr>
        <w:t xml:space="preserve"> </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ring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38"/>
          <w:sz w:val="24"/>
          <w:szCs w:val="24"/>
        </w:rPr>
        <w:t xml:space="preserve"> </w:t>
      </w:r>
      <w:r w:rsidRPr="00877BE7">
        <w:rPr>
          <w:rFonts w:ascii="Times New Roman" w:eastAsia="Calibri" w:hAnsi="Times New Roman" w:cs="Times New Roman"/>
          <w:sz w:val="24"/>
          <w:szCs w:val="24"/>
        </w:rPr>
        <w:t>le</w:t>
      </w:r>
      <w:r w:rsidRPr="00877BE7">
        <w:rPr>
          <w:rFonts w:ascii="Times New Roman" w:eastAsia="Calibri" w:hAnsi="Times New Roman" w:cs="Times New Roman"/>
          <w:spacing w:val="1"/>
          <w:sz w:val="24"/>
          <w:szCs w:val="24"/>
        </w:rPr>
        <w:t>r</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z w:val="24"/>
          <w:szCs w:val="24"/>
        </w:rPr>
        <w:t>g,</w:t>
      </w:r>
      <w:r w:rsidRPr="00877BE7">
        <w:rPr>
          <w:rFonts w:ascii="Times New Roman" w:eastAsia="Calibri" w:hAnsi="Times New Roman" w:cs="Times New Roman"/>
          <w:spacing w:val="38"/>
          <w:sz w:val="24"/>
          <w:szCs w:val="24"/>
          <w:lang w:val="id-ID"/>
        </w:rPr>
        <w:t xml:space="preserve"> </w:t>
      </w:r>
      <w:r w:rsidRPr="00877BE7">
        <w:rPr>
          <w:rFonts w:ascii="Times New Roman" w:eastAsia="Calibri" w:hAnsi="Times New Roman" w:cs="Times New Roman"/>
          <w:spacing w:val="-1"/>
          <w:sz w:val="24"/>
          <w:szCs w:val="24"/>
          <w:lang w:val="id-ID"/>
        </w:rPr>
        <w:t>jenis tanah</w:t>
      </w:r>
      <w:r w:rsidRPr="00877BE7">
        <w:rPr>
          <w:rFonts w:ascii="Times New Roman" w:eastAsia="Calibri" w:hAnsi="Times New Roman" w:cs="Times New Roman"/>
          <w:sz w:val="24"/>
          <w:szCs w:val="24"/>
        </w:rPr>
        <w:t xml:space="preserve"> </w:t>
      </w:r>
      <w:r w:rsidRPr="00877BE7">
        <w:rPr>
          <w:rFonts w:ascii="Times New Roman" w:eastAsia="Calibri" w:hAnsi="Times New Roman" w:cs="Times New Roman"/>
          <w:spacing w:val="2"/>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n </w:t>
      </w:r>
      <w:r w:rsidRPr="00877BE7">
        <w:rPr>
          <w:rFonts w:ascii="Times New Roman" w:eastAsia="Calibri" w:hAnsi="Times New Roman" w:cs="Times New Roman"/>
          <w:sz w:val="24"/>
          <w:szCs w:val="24"/>
          <w:lang w:val="id-ID"/>
        </w:rPr>
        <w:t>curah hujan</w:t>
      </w:r>
      <w:r w:rsidRPr="00877BE7">
        <w:rPr>
          <w:rFonts w:ascii="Times New Roman" w:eastAsia="Calibri" w:hAnsi="Times New Roman" w:cs="Times New Roman"/>
          <w:sz w:val="24"/>
          <w:szCs w:val="24"/>
        </w:rPr>
        <w:t>.</w:t>
      </w:r>
    </w:p>
    <w:p w14:paraId="49031FAE" w14:textId="77777777" w:rsidR="00AA42AE" w:rsidRPr="00877BE7" w:rsidRDefault="00AA42AE" w:rsidP="005662F6">
      <w:pPr>
        <w:spacing w:after="0" w:line="480" w:lineRule="auto"/>
        <w:ind w:left="284" w:hanging="284"/>
        <w:jc w:val="both"/>
        <w:rPr>
          <w:rFonts w:ascii="Times New Roman" w:eastAsia="Calibri" w:hAnsi="Times New Roman" w:cs="Times New Roman"/>
          <w:spacing w:val="1"/>
          <w:sz w:val="24"/>
          <w:szCs w:val="24"/>
        </w:rPr>
      </w:pPr>
      <w:r w:rsidRPr="00877BE7">
        <w:rPr>
          <w:rFonts w:ascii="Times New Roman" w:eastAsia="Calibri" w:hAnsi="Times New Roman" w:cs="Times New Roman"/>
          <w:sz w:val="24"/>
          <w:szCs w:val="24"/>
        </w:rPr>
        <w:t>a. Klik 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n </w:t>
      </w:r>
      <w:r w:rsidRPr="00877BE7">
        <w:rPr>
          <w:rFonts w:ascii="Times New Roman" w:eastAsia="Calibri" w:hAnsi="Times New Roman" w:cs="Times New Roman"/>
          <w:spacing w:val="26"/>
          <w:sz w:val="24"/>
          <w:szCs w:val="24"/>
        </w:rPr>
        <w:t xml:space="preserve"> </w:t>
      </w:r>
      <w:r w:rsidRPr="00877BE7">
        <w:rPr>
          <w:rFonts w:ascii="Times New Roman" w:eastAsia="Calibri" w:hAnsi="Times New Roman" w:cs="Times New Roman"/>
          <w:sz w:val="24"/>
          <w:szCs w:val="24"/>
        </w:rPr>
        <w:t>p</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pacing w:val="2"/>
          <w:sz w:val="24"/>
          <w:szCs w:val="24"/>
        </w:rPr>
        <w:t>d</w:t>
      </w:r>
      <w:r w:rsidRPr="00877BE7">
        <w:rPr>
          <w:rFonts w:ascii="Times New Roman" w:eastAsia="Calibri" w:hAnsi="Times New Roman" w:cs="Times New Roman"/>
          <w:sz w:val="24"/>
          <w:szCs w:val="24"/>
        </w:rPr>
        <w:t xml:space="preserve">a </w:t>
      </w:r>
      <w:r w:rsidRPr="00877BE7">
        <w:rPr>
          <w:rFonts w:ascii="Times New Roman" w:eastAsia="Calibri" w:hAnsi="Times New Roman" w:cs="Times New Roman"/>
          <w:spacing w:val="27"/>
          <w:sz w:val="24"/>
          <w:szCs w:val="24"/>
        </w:rPr>
        <w:t xml:space="preserve"> </w:t>
      </w:r>
      <w:r w:rsidRPr="00877BE7">
        <w:rPr>
          <w:rFonts w:ascii="Times New Roman" w:eastAsia="Calibri" w:hAnsi="Times New Roman" w:cs="Times New Roman"/>
          <w:i/>
          <w:sz w:val="24"/>
          <w:szCs w:val="24"/>
        </w:rPr>
        <w:t>lay</w:t>
      </w:r>
      <w:r w:rsidRPr="00877BE7">
        <w:rPr>
          <w:rFonts w:ascii="Times New Roman" w:eastAsia="Calibri" w:hAnsi="Times New Roman" w:cs="Times New Roman"/>
          <w:i/>
          <w:spacing w:val="-1"/>
          <w:sz w:val="24"/>
          <w:szCs w:val="24"/>
        </w:rPr>
        <w:t>e</w:t>
      </w:r>
      <w:r w:rsidRPr="00877BE7">
        <w:rPr>
          <w:rFonts w:ascii="Times New Roman" w:eastAsia="Calibri" w:hAnsi="Times New Roman" w:cs="Times New Roman"/>
          <w:i/>
          <w:spacing w:val="2"/>
          <w:sz w:val="24"/>
          <w:szCs w:val="24"/>
        </w:rPr>
        <w:t>r</w:t>
      </w:r>
      <w:r w:rsidRPr="00877BE7">
        <w:rPr>
          <w:rFonts w:ascii="Times New Roman" w:eastAsia="Calibri" w:hAnsi="Times New Roman" w:cs="Times New Roman"/>
          <w:i/>
          <w:sz w:val="24"/>
          <w:szCs w:val="24"/>
        </w:rPr>
        <w:t xml:space="preserve">s, </w:t>
      </w:r>
      <w:r w:rsidRPr="00877BE7">
        <w:rPr>
          <w:rFonts w:ascii="Times New Roman" w:eastAsia="Calibri" w:hAnsi="Times New Roman" w:cs="Times New Roman"/>
          <w:sz w:val="24"/>
          <w:szCs w:val="24"/>
        </w:rPr>
        <w:t>pi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z w:val="24"/>
          <w:szCs w:val="24"/>
        </w:rPr>
        <w:t xml:space="preserve">ih </w:t>
      </w:r>
      <w:r w:rsidRPr="00877BE7">
        <w:rPr>
          <w:rFonts w:ascii="Times New Roman" w:eastAsia="Calibri" w:hAnsi="Times New Roman" w:cs="Times New Roman"/>
          <w:spacing w:val="28"/>
          <w:sz w:val="24"/>
          <w:szCs w:val="24"/>
        </w:rPr>
        <w:t xml:space="preserve"> </w:t>
      </w:r>
      <w:r w:rsidRPr="00877BE7">
        <w:rPr>
          <w:rFonts w:ascii="Times New Roman" w:eastAsia="Calibri" w:hAnsi="Times New Roman" w:cs="Times New Roman"/>
          <w:i/>
          <w:sz w:val="24"/>
          <w:szCs w:val="24"/>
        </w:rPr>
        <w:t>prop</w:t>
      </w:r>
      <w:r w:rsidRPr="00877BE7">
        <w:rPr>
          <w:rFonts w:ascii="Times New Roman" w:eastAsia="Calibri" w:hAnsi="Times New Roman" w:cs="Times New Roman"/>
          <w:i/>
          <w:spacing w:val="-1"/>
          <w:sz w:val="24"/>
          <w:szCs w:val="24"/>
        </w:rPr>
        <w:t>e</w:t>
      </w:r>
      <w:r w:rsidRPr="00877BE7">
        <w:rPr>
          <w:rFonts w:ascii="Times New Roman" w:eastAsia="Calibri" w:hAnsi="Times New Roman" w:cs="Times New Roman"/>
          <w:i/>
          <w:sz w:val="24"/>
          <w:szCs w:val="24"/>
        </w:rPr>
        <w:t>rt</w:t>
      </w:r>
      <w:r w:rsidRPr="00877BE7">
        <w:rPr>
          <w:rFonts w:ascii="Times New Roman" w:eastAsia="Calibri" w:hAnsi="Times New Roman" w:cs="Times New Roman"/>
          <w:i/>
          <w:spacing w:val="1"/>
          <w:sz w:val="24"/>
          <w:szCs w:val="24"/>
        </w:rPr>
        <w:t>i</w:t>
      </w:r>
      <w:r w:rsidRPr="00877BE7">
        <w:rPr>
          <w:rFonts w:ascii="Times New Roman" w:eastAsia="Calibri" w:hAnsi="Times New Roman" w:cs="Times New Roman"/>
          <w:i/>
          <w:spacing w:val="-1"/>
          <w:sz w:val="24"/>
          <w:szCs w:val="24"/>
        </w:rPr>
        <w:t>e</w:t>
      </w:r>
      <w:r w:rsidRPr="00877BE7">
        <w:rPr>
          <w:rFonts w:ascii="Times New Roman" w:eastAsia="Calibri" w:hAnsi="Times New Roman" w:cs="Times New Roman"/>
          <w:i/>
          <w:sz w:val="24"/>
          <w:szCs w:val="24"/>
        </w:rPr>
        <w:t>s</w:t>
      </w:r>
      <w:r w:rsidRPr="00877BE7">
        <w:rPr>
          <w:rFonts w:ascii="Times New Roman" w:eastAsia="Calibri" w:hAnsi="Times New Roman" w:cs="Times New Roman"/>
          <w:i/>
          <w:spacing w:val="25"/>
          <w:sz w:val="24"/>
          <w:szCs w:val="24"/>
        </w:rPr>
        <w:t xml:space="preserve"> </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mud</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31"/>
          <w:sz w:val="24"/>
          <w:szCs w:val="24"/>
        </w:rPr>
        <w:t xml:space="preserve"> </w:t>
      </w:r>
      <w:r w:rsidRPr="00877BE7">
        <w:rPr>
          <w:rFonts w:ascii="Times New Roman" w:eastAsia="Calibri" w:hAnsi="Times New Roman" w:cs="Times New Roman"/>
          <w:sz w:val="24"/>
          <w:szCs w:val="24"/>
        </w:rPr>
        <w:t>pi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z w:val="24"/>
          <w:szCs w:val="24"/>
        </w:rPr>
        <w:t>ih</w:t>
      </w:r>
      <w:r w:rsidRPr="00877BE7">
        <w:rPr>
          <w:rFonts w:ascii="Times New Roman" w:eastAsia="Calibri" w:hAnsi="Times New Roman" w:cs="Times New Roman"/>
          <w:spacing w:val="33"/>
          <w:sz w:val="24"/>
          <w:szCs w:val="24"/>
        </w:rPr>
        <w:t xml:space="preserve"> </w:t>
      </w:r>
      <w:r w:rsidRPr="00877BE7">
        <w:rPr>
          <w:rFonts w:ascii="Times New Roman" w:eastAsia="Calibri" w:hAnsi="Times New Roman" w:cs="Times New Roman"/>
          <w:i/>
          <w:spacing w:val="-1"/>
          <w:sz w:val="24"/>
          <w:szCs w:val="24"/>
        </w:rPr>
        <w:t>c</w:t>
      </w:r>
      <w:r w:rsidRPr="00877BE7">
        <w:rPr>
          <w:rFonts w:ascii="Times New Roman" w:eastAsia="Calibri" w:hAnsi="Times New Roman" w:cs="Times New Roman"/>
          <w:i/>
          <w:sz w:val="24"/>
          <w:szCs w:val="24"/>
        </w:rPr>
        <w:t>oordinate</w:t>
      </w:r>
      <w:r w:rsidRPr="00877BE7">
        <w:rPr>
          <w:rFonts w:ascii="Times New Roman" w:eastAsia="Calibri" w:hAnsi="Times New Roman" w:cs="Times New Roman"/>
          <w:i/>
          <w:spacing w:val="30"/>
          <w:sz w:val="24"/>
          <w:szCs w:val="24"/>
        </w:rPr>
        <w:t xml:space="preserve"> </w:t>
      </w:r>
      <w:r w:rsidRPr="00877BE7">
        <w:rPr>
          <w:rFonts w:ascii="Times New Roman" w:eastAsia="Calibri" w:hAnsi="Times New Roman" w:cs="Times New Roman"/>
          <w:i/>
          <w:sz w:val="24"/>
          <w:szCs w:val="24"/>
        </w:rPr>
        <w:t>s</w:t>
      </w:r>
      <w:r w:rsidRPr="00877BE7">
        <w:rPr>
          <w:rFonts w:ascii="Times New Roman" w:eastAsia="Calibri" w:hAnsi="Times New Roman" w:cs="Times New Roman"/>
          <w:i/>
          <w:spacing w:val="-1"/>
          <w:sz w:val="24"/>
          <w:szCs w:val="24"/>
        </w:rPr>
        <w:t>y</w:t>
      </w:r>
      <w:r w:rsidRPr="00877BE7">
        <w:rPr>
          <w:rFonts w:ascii="Times New Roman" w:eastAsia="Calibri" w:hAnsi="Times New Roman" w:cs="Times New Roman"/>
          <w:i/>
          <w:sz w:val="24"/>
          <w:szCs w:val="24"/>
        </w:rPr>
        <w:t>stem</w:t>
      </w:r>
      <w:r w:rsidRPr="00877BE7">
        <w:rPr>
          <w:rFonts w:ascii="Times New Roman" w:eastAsia="Calibri" w:hAnsi="Times New Roman" w:cs="Times New Roman"/>
          <w:spacing w:val="30"/>
          <w:sz w:val="24"/>
          <w:szCs w:val="24"/>
        </w:rPr>
        <w:t xml:space="preserve"> </w:t>
      </w:r>
      <w:r w:rsidRPr="00877BE7">
        <w:rPr>
          <w:rFonts w:ascii="Times New Roman" w:eastAsia="Calibri" w:hAnsi="Times New Roman" w:cs="Times New Roman"/>
          <w:spacing w:val="3"/>
          <w:sz w:val="24"/>
          <w:szCs w:val="24"/>
        </w:rPr>
        <w:t>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lu</w:t>
      </w:r>
      <w:r w:rsidRPr="00877BE7">
        <w:rPr>
          <w:rFonts w:ascii="Times New Roman" w:eastAsia="Calibri" w:hAnsi="Times New Roman" w:cs="Times New Roman"/>
          <w:spacing w:val="31"/>
          <w:sz w:val="24"/>
          <w:szCs w:val="24"/>
        </w:rPr>
        <w:t xml:space="preserve"> </w:t>
      </w:r>
      <w:r w:rsidRPr="00877BE7">
        <w:rPr>
          <w:rFonts w:ascii="Times New Roman" w:eastAsia="Calibri" w:hAnsi="Times New Roman" w:cs="Times New Roman"/>
          <w:sz w:val="24"/>
          <w:szCs w:val="24"/>
        </w:rPr>
        <w:t>kl</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35"/>
          <w:sz w:val="24"/>
          <w:szCs w:val="24"/>
        </w:rPr>
        <w:t xml:space="preserve"> </w:t>
      </w:r>
      <w:r w:rsidRPr="00877BE7">
        <w:rPr>
          <w:rFonts w:ascii="Times New Roman" w:eastAsia="Calibri" w:hAnsi="Times New Roman" w:cs="Times New Roman"/>
          <w:i/>
          <w:spacing w:val="-3"/>
          <w:sz w:val="24"/>
          <w:szCs w:val="24"/>
        </w:rPr>
        <w:t>W</w:t>
      </w:r>
      <w:r w:rsidRPr="00877BE7">
        <w:rPr>
          <w:rFonts w:ascii="Times New Roman" w:eastAsia="Calibri" w:hAnsi="Times New Roman" w:cs="Times New Roman"/>
          <w:i/>
          <w:spacing w:val="2"/>
          <w:sz w:val="24"/>
          <w:szCs w:val="24"/>
        </w:rPr>
        <w:t>G</w:t>
      </w:r>
      <w:r w:rsidRPr="00877BE7">
        <w:rPr>
          <w:rFonts w:ascii="Times New Roman" w:eastAsia="Calibri" w:hAnsi="Times New Roman" w:cs="Times New Roman"/>
          <w:i/>
          <w:sz w:val="24"/>
          <w:szCs w:val="24"/>
        </w:rPr>
        <w:t>S</w:t>
      </w:r>
      <w:r w:rsidRPr="00877BE7">
        <w:rPr>
          <w:rFonts w:ascii="Times New Roman" w:eastAsia="Calibri" w:hAnsi="Times New Roman" w:cs="Times New Roman"/>
          <w:i/>
          <w:spacing w:val="31"/>
          <w:sz w:val="24"/>
          <w:szCs w:val="24"/>
        </w:rPr>
        <w:t xml:space="preserve"> </w:t>
      </w:r>
      <w:r w:rsidRPr="00877BE7">
        <w:rPr>
          <w:rFonts w:ascii="Times New Roman" w:eastAsia="Calibri" w:hAnsi="Times New Roman" w:cs="Times New Roman"/>
          <w:i/>
          <w:sz w:val="24"/>
          <w:szCs w:val="24"/>
        </w:rPr>
        <w:t>1984</w:t>
      </w:r>
      <w:r w:rsidRPr="00877BE7">
        <w:rPr>
          <w:rFonts w:ascii="Times New Roman" w:eastAsia="Calibri" w:hAnsi="Times New Roman" w:cs="Times New Roman"/>
          <w:i/>
          <w:spacing w:val="31"/>
          <w:sz w:val="24"/>
          <w:szCs w:val="24"/>
        </w:rPr>
        <w:t xml:space="preserve"> </w:t>
      </w:r>
      <w:r w:rsidRPr="00877BE7">
        <w:rPr>
          <w:rFonts w:ascii="Times New Roman" w:eastAsia="Calibri" w:hAnsi="Times New Roman" w:cs="Times New Roman"/>
          <w:i/>
          <w:sz w:val="24"/>
          <w:szCs w:val="24"/>
        </w:rPr>
        <w:t>UTM</w:t>
      </w:r>
      <w:r w:rsidRPr="00877BE7">
        <w:rPr>
          <w:rFonts w:ascii="Times New Roman" w:eastAsia="Calibri" w:hAnsi="Times New Roman" w:cs="Times New Roman"/>
          <w:sz w:val="24"/>
          <w:szCs w:val="24"/>
        </w:rPr>
        <w:t xml:space="preserve"> </w:t>
      </w:r>
      <w:r w:rsidRPr="00877BE7">
        <w:rPr>
          <w:rFonts w:ascii="Times New Roman" w:eastAsia="Calibri" w:hAnsi="Times New Roman" w:cs="Times New Roman"/>
          <w:i/>
          <w:spacing w:val="1"/>
          <w:sz w:val="24"/>
          <w:szCs w:val="24"/>
        </w:rPr>
        <w:t>Z</w:t>
      </w:r>
      <w:r w:rsidRPr="00877BE7">
        <w:rPr>
          <w:rFonts w:ascii="Times New Roman" w:eastAsia="Calibri" w:hAnsi="Times New Roman" w:cs="Times New Roman"/>
          <w:i/>
          <w:sz w:val="24"/>
          <w:szCs w:val="24"/>
        </w:rPr>
        <w:t>one</w:t>
      </w:r>
      <w:r w:rsidRPr="00877BE7">
        <w:rPr>
          <w:rFonts w:ascii="Times New Roman" w:eastAsia="Calibri" w:hAnsi="Times New Roman" w:cs="Times New Roman"/>
          <w:i/>
          <w:spacing w:val="32"/>
          <w:sz w:val="24"/>
          <w:szCs w:val="24"/>
        </w:rPr>
        <w:t xml:space="preserve"> </w:t>
      </w:r>
      <w:r w:rsidRPr="00877BE7">
        <w:rPr>
          <w:rFonts w:ascii="Times New Roman" w:eastAsia="Calibri" w:hAnsi="Times New Roman" w:cs="Times New Roman"/>
          <w:i/>
          <w:sz w:val="24"/>
          <w:szCs w:val="24"/>
        </w:rPr>
        <w:t xml:space="preserve">51S   </w:t>
      </w:r>
      <w:r w:rsidRPr="00877BE7">
        <w:rPr>
          <w:rFonts w:ascii="Times New Roman" w:eastAsia="Calibri" w:hAnsi="Times New Roman" w:cs="Times New Roman"/>
          <w:noProof/>
        </w:rPr>
        <w:drawing>
          <wp:inline distT="0" distB="0" distL="0" distR="0" wp14:anchorId="160417B8" wp14:editId="360EB434">
            <wp:extent cx="1343025" cy="222250"/>
            <wp:effectExtent l="0" t="0" r="9525" b="6350"/>
            <wp:docPr id="52"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59"/>
                    <pic:cNvPicPr/>
                  </pic:nvPicPr>
                  <pic:blipFill>
                    <a:blip r:embed="rId23" cstate="print"/>
                    <a:srcRect/>
                    <a:stretch/>
                  </pic:blipFill>
                  <pic:spPr>
                    <a:xfrm>
                      <a:off x="0" y="0"/>
                      <a:ext cx="1343025" cy="222250"/>
                    </a:xfrm>
                    <a:prstGeom prst="rect">
                      <a:avLst/>
                    </a:prstGeom>
                    <a:ln>
                      <a:noFill/>
                    </a:ln>
                  </pic:spPr>
                </pic:pic>
              </a:graphicData>
            </a:graphic>
          </wp:inline>
        </w:drawing>
      </w:r>
      <w:r w:rsidRPr="00877BE7">
        <w:rPr>
          <w:rFonts w:ascii="Times New Roman" w:eastAsia="Calibri" w:hAnsi="Times New Roman" w:cs="Times New Roman"/>
          <w:i/>
          <w:sz w:val="24"/>
          <w:szCs w:val="24"/>
        </w:rPr>
        <w:t xml:space="preserve"> </w:t>
      </w:r>
      <w:r w:rsidRPr="00877BE7">
        <w:rPr>
          <w:rFonts w:ascii="Times New Roman" w:eastAsia="Calibri" w:hAnsi="Times New Roman" w:cs="Times New Roman"/>
          <w:i/>
          <w:spacing w:val="12"/>
          <w:sz w:val="24"/>
          <w:szCs w:val="24"/>
        </w:rPr>
        <w:t xml:space="preserve"> </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w:t>
      </w:r>
      <w:r w:rsidRPr="00877BE7">
        <w:rPr>
          <w:rFonts w:ascii="Times New Roman" w:eastAsia="Calibri" w:hAnsi="Times New Roman" w:cs="Times New Roman"/>
          <w:spacing w:val="33"/>
          <w:sz w:val="24"/>
          <w:szCs w:val="24"/>
        </w:rPr>
        <w:t xml:space="preserve"> </w:t>
      </w:r>
      <w:r w:rsidRPr="00877BE7">
        <w:rPr>
          <w:rFonts w:ascii="Times New Roman" w:eastAsia="Calibri" w:hAnsi="Times New Roman" w:cs="Times New Roman"/>
          <w:sz w:val="24"/>
          <w:szCs w:val="24"/>
        </w:rPr>
        <w:t>disesu</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ikan</w:t>
      </w:r>
      <w:r w:rsidRPr="00877BE7">
        <w:rPr>
          <w:rFonts w:ascii="Times New Roman" w:eastAsia="Calibri" w:hAnsi="Times New Roman" w:cs="Times New Roman"/>
          <w:spacing w:val="33"/>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33"/>
          <w:sz w:val="24"/>
          <w:szCs w:val="24"/>
        </w:rPr>
        <w:t xml:space="preserve"> </w:t>
      </w:r>
      <w:r w:rsidRPr="00877BE7">
        <w:rPr>
          <w:rFonts w:ascii="Times New Roman" w:eastAsia="Calibri" w:hAnsi="Times New Roman" w:cs="Times New Roman"/>
          <w:spacing w:val="1"/>
          <w:sz w:val="24"/>
          <w:szCs w:val="24"/>
        </w:rPr>
        <w:t>z</w:t>
      </w:r>
      <w:r w:rsidRPr="00877BE7">
        <w:rPr>
          <w:rFonts w:ascii="Times New Roman" w:eastAsia="Calibri" w:hAnsi="Times New Roman" w:cs="Times New Roman"/>
          <w:sz w:val="24"/>
          <w:szCs w:val="24"/>
        </w:rPr>
        <w:t>ona Kecamatan</w:t>
      </w:r>
      <w:r w:rsidRPr="00877BE7">
        <w:rPr>
          <w:rFonts w:ascii="Times New Roman" w:eastAsia="Times New Roman" w:hAnsi="Times New Roman" w:cs="Times New Roman"/>
          <w:sz w:val="24"/>
          <w:szCs w:val="24"/>
          <w:lang w:val="id-ID"/>
        </w:rPr>
        <w:t xml:space="preserve"> </w:t>
      </w:r>
      <w:r w:rsidRPr="00877BE7">
        <w:rPr>
          <w:rFonts w:ascii="Times New Roman" w:eastAsia="Times New Roman" w:hAnsi="Times New Roman" w:cs="Times New Roman"/>
          <w:sz w:val="24"/>
          <w:szCs w:val="24"/>
        </w:rPr>
        <w:t xml:space="preserve">kangae , ,Magepanda, Paga </w:t>
      </w:r>
      <w:r w:rsidRPr="00877BE7">
        <w:rPr>
          <w:rFonts w:ascii="Times New Roman" w:eastAsia="Calibri" w:hAnsi="Times New Roman" w:cs="Times New Roman"/>
          <w:spacing w:val="-5"/>
          <w:sz w:val="24"/>
          <w:szCs w:val="24"/>
        </w:rPr>
        <w:t>y</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i</w:t>
      </w:r>
      <w:r w:rsidRPr="00877BE7">
        <w:rPr>
          <w:rFonts w:ascii="Times New Roman" w:eastAsia="Calibri" w:hAnsi="Times New Roman" w:cs="Times New Roman"/>
          <w:spacing w:val="1"/>
          <w:sz w:val="24"/>
          <w:szCs w:val="24"/>
        </w:rPr>
        <w:t>t</w:t>
      </w:r>
      <w:r w:rsidRPr="00877BE7">
        <w:rPr>
          <w:rFonts w:ascii="Times New Roman" w:eastAsia="Calibri" w:hAnsi="Times New Roman" w:cs="Times New Roman"/>
          <w:sz w:val="24"/>
          <w:szCs w:val="24"/>
        </w:rPr>
        <w:t>u</w:t>
      </w:r>
      <w:r w:rsidRPr="00877BE7">
        <w:rPr>
          <w:rFonts w:ascii="Times New Roman" w:eastAsia="Calibri" w:hAnsi="Times New Roman" w:cs="Times New Roman"/>
          <w:spacing w:val="2"/>
          <w:sz w:val="24"/>
          <w:szCs w:val="24"/>
        </w:rPr>
        <w:t xml:space="preserve"> </w:t>
      </w:r>
      <w:r w:rsidRPr="00877BE7">
        <w:rPr>
          <w:rFonts w:ascii="Times New Roman" w:eastAsia="Calibri" w:hAnsi="Times New Roman" w:cs="Times New Roman"/>
          <w:sz w:val="24"/>
          <w:szCs w:val="24"/>
        </w:rPr>
        <w:t>51</w:t>
      </w:r>
      <w:r w:rsidRPr="00877BE7">
        <w:rPr>
          <w:rFonts w:ascii="Times New Roman" w:eastAsia="Calibri" w:hAnsi="Times New Roman" w:cs="Times New Roman"/>
          <w:spacing w:val="1"/>
          <w:sz w:val="24"/>
          <w:szCs w:val="24"/>
        </w:rPr>
        <w:t>S.</w:t>
      </w:r>
    </w:p>
    <w:p w14:paraId="17E32BC8" w14:textId="77777777" w:rsidR="00AA42AE" w:rsidRPr="00877BE7" w:rsidRDefault="00AA42AE" w:rsidP="005662F6">
      <w:pPr>
        <w:spacing w:after="0" w:line="480" w:lineRule="auto"/>
        <w:ind w:left="284" w:right="76" w:hanging="284"/>
        <w:jc w:val="both"/>
        <w:rPr>
          <w:rFonts w:ascii="Times New Roman" w:eastAsia="Calibri" w:hAnsi="Times New Roman" w:cs="Times New Roman"/>
          <w:sz w:val="24"/>
          <w:szCs w:val="24"/>
        </w:rPr>
      </w:pPr>
      <w:r w:rsidRPr="00877BE7">
        <w:rPr>
          <w:rFonts w:ascii="Times New Roman" w:eastAsia="Calibri" w:hAnsi="Times New Roman" w:cs="Times New Roman"/>
          <w:sz w:val="24"/>
          <w:szCs w:val="24"/>
        </w:rPr>
        <w:t>b. 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mud</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n   </w:t>
      </w:r>
      <w:r w:rsidRPr="00877BE7">
        <w:rPr>
          <w:rFonts w:ascii="Times New Roman" w:eastAsia="Calibri" w:hAnsi="Times New Roman" w:cs="Times New Roman"/>
          <w:spacing w:val="55"/>
          <w:sz w:val="24"/>
          <w:szCs w:val="24"/>
        </w:rPr>
        <w:t xml:space="preserve"> </w:t>
      </w:r>
      <w:r w:rsidRPr="00877BE7">
        <w:rPr>
          <w:rFonts w:ascii="Times New Roman" w:eastAsia="Calibri" w:hAnsi="Times New Roman" w:cs="Times New Roman"/>
          <w:sz w:val="24"/>
          <w:szCs w:val="24"/>
        </w:rPr>
        <w:t>masuk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ta   </w:t>
      </w:r>
      <w:r w:rsidRPr="00877BE7">
        <w:rPr>
          <w:rFonts w:ascii="Times New Roman" w:eastAsia="Calibri" w:hAnsi="Times New Roman" w:cs="Times New Roman"/>
          <w:spacing w:val="56"/>
          <w:sz w:val="24"/>
          <w:szCs w:val="24"/>
        </w:rPr>
        <w:t xml:space="preserve"> </w:t>
      </w:r>
      <w:r w:rsidRPr="00877BE7">
        <w:rPr>
          <w:rFonts w:ascii="Times New Roman" w:eastAsia="Calibri" w:hAnsi="Times New Roman" w:cs="Times New Roman"/>
          <w:i/>
          <w:sz w:val="24"/>
          <w:szCs w:val="24"/>
        </w:rPr>
        <w:t>Shap</w:t>
      </w:r>
      <w:r w:rsidRPr="00877BE7">
        <w:rPr>
          <w:rFonts w:ascii="Times New Roman" w:eastAsia="Calibri" w:hAnsi="Times New Roman" w:cs="Times New Roman"/>
          <w:i/>
          <w:spacing w:val="-1"/>
          <w:sz w:val="24"/>
          <w:szCs w:val="24"/>
        </w:rPr>
        <w:t>e</w:t>
      </w:r>
      <w:r w:rsidRPr="00877BE7">
        <w:rPr>
          <w:rFonts w:ascii="Times New Roman" w:eastAsia="Calibri" w:hAnsi="Times New Roman" w:cs="Times New Roman"/>
          <w:i/>
          <w:sz w:val="24"/>
          <w:szCs w:val="24"/>
        </w:rPr>
        <w:t>f</w:t>
      </w:r>
      <w:r w:rsidRPr="00877BE7">
        <w:rPr>
          <w:rFonts w:ascii="Times New Roman" w:eastAsia="Calibri" w:hAnsi="Times New Roman" w:cs="Times New Roman"/>
          <w:i/>
          <w:spacing w:val="1"/>
          <w:sz w:val="24"/>
          <w:szCs w:val="24"/>
        </w:rPr>
        <w:t>i</w:t>
      </w:r>
      <w:r w:rsidRPr="00877BE7">
        <w:rPr>
          <w:rFonts w:ascii="Times New Roman" w:eastAsia="Calibri" w:hAnsi="Times New Roman" w:cs="Times New Roman"/>
          <w:i/>
          <w:sz w:val="24"/>
          <w:szCs w:val="24"/>
        </w:rPr>
        <w:t xml:space="preserve">le   </w:t>
      </w:r>
      <w:r w:rsidRPr="00877BE7">
        <w:rPr>
          <w:rFonts w:ascii="Times New Roman" w:eastAsia="Calibri" w:hAnsi="Times New Roman" w:cs="Times New Roman"/>
          <w:i/>
          <w:spacing w:val="56"/>
          <w:sz w:val="24"/>
          <w:szCs w:val="24"/>
        </w:rPr>
        <w:t xml:space="preserve"> </w:t>
      </w:r>
      <w:r w:rsidRPr="00877BE7">
        <w:rPr>
          <w:rFonts w:ascii="Times New Roman" w:eastAsia="Calibri" w:hAnsi="Times New Roman" w:cs="Times New Roman"/>
          <w:spacing w:val="2"/>
          <w:sz w:val="24"/>
          <w:szCs w:val="24"/>
        </w:rPr>
        <w:t>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rin</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n   </w:t>
      </w:r>
      <w:r w:rsidRPr="00877BE7">
        <w:rPr>
          <w:rFonts w:ascii="Times New Roman" w:eastAsia="Calibri" w:hAnsi="Times New Roman" w:cs="Times New Roman"/>
          <w:spacing w:val="55"/>
          <w:sz w:val="24"/>
          <w:szCs w:val="24"/>
        </w:rPr>
        <w:t xml:space="preserve"> </w:t>
      </w:r>
      <w:r w:rsidRPr="00877BE7">
        <w:rPr>
          <w:rFonts w:ascii="Times New Roman" w:eastAsia="Calibri" w:hAnsi="Times New Roman" w:cs="Times New Roman"/>
          <w:spacing w:val="3"/>
          <w:sz w:val="24"/>
          <w:szCs w:val="24"/>
        </w:rPr>
        <w:t>l</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r</w:t>
      </w:r>
      <w:r w:rsidRPr="00877BE7">
        <w:rPr>
          <w:rFonts w:ascii="Times New Roman" w:eastAsia="Calibri" w:hAnsi="Times New Roman" w:cs="Times New Roman"/>
          <w:spacing w:val="-2"/>
          <w:sz w:val="24"/>
          <w:szCs w:val="24"/>
        </w:rPr>
        <w:t>e</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z w:val="24"/>
          <w:szCs w:val="24"/>
        </w:rPr>
        <w:t xml:space="preserve">, </w:t>
      </w:r>
      <w:r w:rsidRPr="00877BE7">
        <w:rPr>
          <w:rFonts w:ascii="Times New Roman" w:eastAsia="Calibri" w:hAnsi="Times New Roman" w:cs="Times New Roman"/>
          <w:sz w:val="24"/>
          <w:szCs w:val="24"/>
          <w:lang w:val="id-ID"/>
        </w:rPr>
        <w:t>jenis tanah</w:t>
      </w:r>
      <w:r w:rsidRPr="00877BE7">
        <w:rPr>
          <w:rFonts w:ascii="Times New Roman" w:eastAsia="Calibri" w:hAnsi="Times New Roman" w:cs="Times New Roman"/>
          <w:sz w:val="24"/>
          <w:szCs w:val="24"/>
        </w:rPr>
        <w:t>,</w:t>
      </w:r>
      <w:r w:rsidRPr="00877BE7">
        <w:rPr>
          <w:rFonts w:ascii="Times New Roman" w:eastAsia="Calibri" w:hAnsi="Times New Roman" w:cs="Times New Roman"/>
          <w:spacing w:val="16"/>
          <w:sz w:val="24"/>
          <w:szCs w:val="24"/>
        </w:rPr>
        <w:t xml:space="preserve"> </w:t>
      </w:r>
      <w:r w:rsidRPr="00877BE7">
        <w:rPr>
          <w:rFonts w:ascii="Times New Roman" w:eastAsia="Calibri" w:hAnsi="Times New Roman" w:cs="Times New Roman"/>
          <w:spacing w:val="16"/>
          <w:sz w:val="24"/>
          <w:szCs w:val="24"/>
          <w:lang w:val="id-ID"/>
        </w:rPr>
        <w:t xml:space="preserve">dan </w:t>
      </w:r>
      <w:r w:rsidRPr="00877BE7">
        <w:rPr>
          <w:rFonts w:ascii="Times New Roman" w:eastAsia="Calibri" w:hAnsi="Times New Roman" w:cs="Times New Roman"/>
          <w:spacing w:val="-1"/>
          <w:sz w:val="24"/>
          <w:szCs w:val="24"/>
        </w:rPr>
        <w:t>c</w:t>
      </w:r>
      <w:r w:rsidRPr="00877BE7">
        <w:rPr>
          <w:rFonts w:ascii="Times New Roman" w:eastAsia="Calibri" w:hAnsi="Times New Roman" w:cs="Times New Roman"/>
          <w:sz w:val="24"/>
          <w:szCs w:val="24"/>
        </w:rPr>
        <w:t>u</w:t>
      </w:r>
      <w:r w:rsidRPr="00877BE7">
        <w:rPr>
          <w:rFonts w:ascii="Times New Roman" w:eastAsia="Calibri" w:hAnsi="Times New Roman" w:cs="Times New Roman"/>
          <w:spacing w:val="1"/>
          <w:sz w:val="24"/>
          <w:szCs w:val="24"/>
        </w:rPr>
        <w:t>r</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h</w:t>
      </w:r>
      <w:r w:rsidRPr="00877BE7">
        <w:rPr>
          <w:rFonts w:ascii="Times New Roman" w:eastAsia="Calibri" w:hAnsi="Times New Roman" w:cs="Times New Roman"/>
          <w:spacing w:val="16"/>
          <w:sz w:val="24"/>
          <w:szCs w:val="24"/>
        </w:rPr>
        <w:t xml:space="preserve"> </w:t>
      </w:r>
      <w:r w:rsidRPr="00877BE7">
        <w:rPr>
          <w:rFonts w:ascii="Times New Roman" w:eastAsia="Calibri" w:hAnsi="Times New Roman" w:cs="Times New Roman"/>
          <w:sz w:val="24"/>
          <w:szCs w:val="24"/>
        </w:rPr>
        <w:t>hujan</w:t>
      </w:r>
      <w:r w:rsidRPr="00877BE7">
        <w:rPr>
          <w:rFonts w:ascii="Times New Roman" w:eastAsia="Calibri" w:hAnsi="Times New Roman" w:cs="Times New Roman"/>
          <w:spacing w:val="14"/>
          <w:sz w:val="24"/>
          <w:szCs w:val="24"/>
          <w:lang w:val="id-ID"/>
        </w:rPr>
        <w:t xml:space="preserve"> </w:t>
      </w:r>
      <w:r w:rsidRPr="00877BE7">
        <w:rPr>
          <w:rFonts w:ascii="Times New Roman" w:eastAsia="Calibri" w:hAnsi="Times New Roman" w:cs="Times New Roman"/>
          <w:sz w:val="24"/>
          <w:szCs w:val="24"/>
        </w:rPr>
        <w:t>ke</w:t>
      </w:r>
      <w:r w:rsidRPr="00877BE7">
        <w:rPr>
          <w:rFonts w:ascii="Times New Roman" w:eastAsia="Calibri" w:hAnsi="Times New Roman" w:cs="Times New Roman"/>
          <w:spacing w:val="13"/>
          <w:sz w:val="24"/>
          <w:szCs w:val="24"/>
        </w:rPr>
        <w:t xml:space="preserve"> </w:t>
      </w:r>
      <w:r w:rsidRPr="00877BE7">
        <w:rPr>
          <w:rFonts w:ascii="Times New Roman" w:eastAsia="Calibri" w:hAnsi="Times New Roman" w:cs="Times New Roman"/>
          <w:sz w:val="24"/>
          <w:szCs w:val="24"/>
        </w:rPr>
        <w:t>lemb</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w:t>
      </w:r>
      <w:r w:rsidRPr="00877BE7">
        <w:rPr>
          <w:rFonts w:ascii="Times New Roman" w:eastAsia="Calibri" w:hAnsi="Times New Roman" w:cs="Times New Roman"/>
          <w:spacing w:val="13"/>
          <w:sz w:val="24"/>
          <w:szCs w:val="24"/>
        </w:rPr>
        <w:t xml:space="preserve"> </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 xml:space="preserve">rja </w:t>
      </w:r>
      <w:r w:rsidRPr="00877BE7">
        <w:rPr>
          <w:rFonts w:ascii="Times New Roman" w:eastAsia="Calibri" w:hAnsi="Times New Roman" w:cs="Times New Roman"/>
          <w:i/>
          <w:sz w:val="24"/>
          <w:szCs w:val="24"/>
        </w:rPr>
        <w:t>arc</w:t>
      </w:r>
      <w:r w:rsidRPr="00877BE7">
        <w:rPr>
          <w:rFonts w:ascii="Times New Roman" w:eastAsia="Calibri" w:hAnsi="Times New Roman" w:cs="Times New Roman"/>
          <w:i/>
          <w:spacing w:val="-1"/>
          <w:sz w:val="24"/>
          <w:szCs w:val="24"/>
        </w:rPr>
        <w:t>m</w:t>
      </w:r>
      <w:r w:rsidRPr="00877BE7">
        <w:rPr>
          <w:rFonts w:ascii="Times New Roman" w:eastAsia="Calibri" w:hAnsi="Times New Roman" w:cs="Times New Roman"/>
          <w:i/>
          <w:sz w:val="24"/>
          <w:szCs w:val="24"/>
        </w:rPr>
        <w:t xml:space="preserve">ap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kl</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i/>
          <w:sz w:val="24"/>
          <w:szCs w:val="24"/>
        </w:rPr>
        <w:t>add</w:t>
      </w:r>
      <w:r w:rsidRPr="00877BE7">
        <w:rPr>
          <w:rFonts w:ascii="Times New Roman" w:eastAsia="Calibri" w:hAnsi="Times New Roman" w:cs="Times New Roman"/>
          <w:i/>
          <w:spacing w:val="2"/>
          <w:sz w:val="24"/>
          <w:szCs w:val="24"/>
        </w:rPr>
        <w:t xml:space="preserve"> </w:t>
      </w:r>
      <w:r w:rsidRPr="00877BE7">
        <w:rPr>
          <w:rFonts w:ascii="Times New Roman" w:eastAsia="Calibri" w:hAnsi="Times New Roman" w:cs="Times New Roman"/>
          <w:i/>
          <w:sz w:val="24"/>
          <w:szCs w:val="24"/>
        </w:rPr>
        <w:t xml:space="preserve">data </w:t>
      </w:r>
      <w:r w:rsidRPr="00877BE7">
        <w:rPr>
          <w:rFonts w:ascii="Times New Roman" w:eastAsia="Calibri" w:hAnsi="Times New Roman" w:cs="Times New Roman"/>
          <w:noProof/>
        </w:rPr>
        <w:drawing>
          <wp:inline distT="0" distB="0" distL="0" distR="0" wp14:anchorId="6D23F7DE" wp14:editId="17E8FCB5">
            <wp:extent cx="749935" cy="148590"/>
            <wp:effectExtent l="0" t="0" r="0" b="3810"/>
            <wp:docPr id="53"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58"/>
                    <pic:cNvPicPr/>
                  </pic:nvPicPr>
                  <pic:blipFill>
                    <a:blip r:embed="rId24" cstate="print"/>
                    <a:srcRect/>
                    <a:stretch/>
                  </pic:blipFill>
                  <pic:spPr>
                    <a:xfrm>
                      <a:off x="0" y="0"/>
                      <a:ext cx="749935" cy="148590"/>
                    </a:xfrm>
                    <a:prstGeom prst="rect">
                      <a:avLst/>
                    </a:prstGeom>
                    <a:ln>
                      <a:noFill/>
                    </a:ln>
                  </pic:spPr>
                </pic:pic>
              </a:graphicData>
            </a:graphic>
          </wp:inline>
        </w:drawing>
      </w:r>
      <w:r w:rsidRPr="00877BE7">
        <w:rPr>
          <w:rFonts w:ascii="Times New Roman" w:eastAsia="Calibri" w:hAnsi="Times New Roman" w:cs="Times New Roman"/>
          <w:sz w:val="24"/>
          <w:szCs w:val="24"/>
        </w:rPr>
        <w:t>p</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da</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menu b</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w:t>
      </w:r>
    </w:p>
    <w:p w14:paraId="01135BC5" w14:textId="77777777" w:rsidR="00AA42AE" w:rsidRPr="00877BE7" w:rsidRDefault="00AA42AE" w:rsidP="005662F6">
      <w:pPr>
        <w:spacing w:after="0" w:line="480" w:lineRule="auto"/>
        <w:ind w:left="284" w:right="76" w:hanging="284"/>
        <w:jc w:val="both"/>
        <w:rPr>
          <w:rFonts w:ascii="Times New Roman" w:eastAsia="Calibri" w:hAnsi="Times New Roman" w:cs="Times New Roman"/>
          <w:sz w:val="24"/>
          <w:szCs w:val="24"/>
        </w:rPr>
      </w:pPr>
      <w:r w:rsidRPr="00877BE7">
        <w:rPr>
          <w:rFonts w:ascii="Times New Roman" w:eastAsia="Calibri" w:hAnsi="Times New Roman" w:cs="Times New Roman"/>
          <w:spacing w:val="1"/>
          <w:sz w:val="24"/>
          <w:szCs w:val="24"/>
        </w:rPr>
        <w:t>c. 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tel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h</w:t>
      </w:r>
      <w:r w:rsidRPr="00877BE7">
        <w:rPr>
          <w:rFonts w:ascii="Times New Roman" w:eastAsia="Calibri" w:hAnsi="Times New Roman" w:cs="Times New Roman"/>
          <w:spacing w:val="17"/>
          <w:sz w:val="24"/>
          <w:szCs w:val="24"/>
        </w:rPr>
        <w:t xml:space="preserve"> </w:t>
      </w:r>
      <w:r w:rsidRPr="00877BE7">
        <w:rPr>
          <w:rFonts w:ascii="Times New Roman" w:eastAsia="Calibri" w:hAnsi="Times New Roman" w:cs="Times New Roman"/>
          <w:sz w:val="24"/>
          <w:szCs w:val="24"/>
        </w:rPr>
        <w:t>di</w:t>
      </w:r>
      <w:r w:rsidRPr="00877BE7">
        <w:rPr>
          <w:rFonts w:ascii="Times New Roman" w:eastAsia="Calibri" w:hAnsi="Times New Roman" w:cs="Times New Roman"/>
          <w:spacing w:val="18"/>
          <w:sz w:val="24"/>
          <w:szCs w:val="24"/>
        </w:rPr>
        <w:t xml:space="preserve"> </w:t>
      </w:r>
      <w:r w:rsidRPr="00877BE7">
        <w:rPr>
          <w:rFonts w:ascii="Times New Roman" w:eastAsia="Calibri" w:hAnsi="Times New Roman" w:cs="Times New Roman"/>
          <w:i/>
          <w:sz w:val="24"/>
          <w:szCs w:val="24"/>
        </w:rPr>
        <w:t>add</w:t>
      </w:r>
      <w:r w:rsidRPr="00877BE7">
        <w:rPr>
          <w:rFonts w:ascii="Times New Roman" w:eastAsia="Calibri" w:hAnsi="Times New Roman" w:cs="Times New Roman"/>
          <w:i/>
          <w:spacing w:val="17"/>
          <w:sz w:val="24"/>
          <w:szCs w:val="24"/>
        </w:rPr>
        <w:t xml:space="preserve"> </w:t>
      </w:r>
      <w:r w:rsidRPr="00877BE7">
        <w:rPr>
          <w:rFonts w:ascii="Times New Roman" w:eastAsia="Calibri" w:hAnsi="Times New Roman" w:cs="Times New Roman"/>
          <w:sz w:val="24"/>
          <w:szCs w:val="24"/>
        </w:rPr>
        <w:t>ma</w:t>
      </w:r>
      <w:r w:rsidRPr="00877BE7">
        <w:rPr>
          <w:rFonts w:ascii="Times New Roman" w:eastAsia="Calibri" w:hAnsi="Times New Roman" w:cs="Times New Roman"/>
          <w:spacing w:val="2"/>
          <w:sz w:val="24"/>
          <w:szCs w:val="24"/>
        </w:rPr>
        <w:t>k</w:t>
      </w:r>
      <w:r w:rsidRPr="00877BE7">
        <w:rPr>
          <w:rFonts w:ascii="Times New Roman" w:eastAsia="Calibri" w:hAnsi="Times New Roman" w:cs="Times New Roman"/>
          <w:sz w:val="24"/>
          <w:szCs w:val="24"/>
        </w:rPr>
        <w:t>a</w:t>
      </w:r>
      <w:r w:rsidRPr="00877BE7">
        <w:rPr>
          <w:rFonts w:ascii="Times New Roman" w:eastAsia="Calibri" w:hAnsi="Times New Roman" w:cs="Times New Roman"/>
          <w:spacing w:val="18"/>
          <w:sz w:val="24"/>
          <w:szCs w:val="24"/>
        </w:rPr>
        <w:t xml:space="preserve"> </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17"/>
          <w:sz w:val="24"/>
          <w:szCs w:val="24"/>
        </w:rPr>
        <w:t xml:space="preserve"> </w:t>
      </w:r>
      <w:r w:rsidRPr="00877BE7">
        <w:rPr>
          <w:rFonts w:ascii="Times New Roman" w:eastAsia="Calibri" w:hAnsi="Times New Roman" w:cs="Times New Roman"/>
          <w:sz w:val="24"/>
          <w:szCs w:val="24"/>
        </w:rPr>
        <w:t>muncul</w:t>
      </w:r>
      <w:r w:rsidRPr="00877BE7">
        <w:rPr>
          <w:rFonts w:ascii="Times New Roman" w:eastAsia="Calibri" w:hAnsi="Times New Roman" w:cs="Times New Roman"/>
          <w:spacing w:val="17"/>
          <w:sz w:val="24"/>
          <w:szCs w:val="24"/>
        </w:rPr>
        <w:t xml:space="preserve"> </w:t>
      </w:r>
      <w:r w:rsidRPr="00877BE7">
        <w:rPr>
          <w:rFonts w:ascii="Times New Roman" w:eastAsia="Calibri" w:hAnsi="Times New Roman" w:cs="Times New Roman"/>
          <w:sz w:val="24"/>
          <w:szCs w:val="24"/>
        </w:rPr>
        <w:t>h</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pacing w:val="5"/>
          <w:sz w:val="24"/>
          <w:szCs w:val="24"/>
        </w:rPr>
        <w:t>n</w:t>
      </w:r>
      <w:r w:rsidRPr="00877BE7">
        <w:rPr>
          <w:rFonts w:ascii="Times New Roman" w:eastAsia="Calibri" w:hAnsi="Times New Roman" w:cs="Times New Roman"/>
          <w:spacing w:val="-5"/>
          <w:sz w:val="24"/>
          <w:szCs w:val="24"/>
        </w:rPr>
        <w:t>y</w:t>
      </w:r>
      <w:r w:rsidRPr="00877BE7">
        <w:rPr>
          <w:rFonts w:ascii="Times New Roman" w:eastAsia="Calibri" w:hAnsi="Times New Roman" w:cs="Times New Roman"/>
          <w:sz w:val="24"/>
          <w:szCs w:val="24"/>
        </w:rPr>
        <w:t>a</w:t>
      </w:r>
      <w:r w:rsidRPr="00877BE7">
        <w:rPr>
          <w:rFonts w:ascii="Times New Roman" w:eastAsia="Calibri" w:hAnsi="Times New Roman" w:cs="Times New Roman"/>
          <w:spacing w:val="16"/>
          <w:sz w:val="24"/>
          <w:szCs w:val="24"/>
        </w:rPr>
        <w:t xml:space="preserve"> </w:t>
      </w:r>
      <w:r w:rsidRPr="00877BE7">
        <w:rPr>
          <w:rFonts w:ascii="Times New Roman" w:eastAsia="Calibri" w:hAnsi="Times New Roman" w:cs="Times New Roman"/>
          <w:spacing w:val="2"/>
          <w:sz w:val="24"/>
          <w:szCs w:val="24"/>
        </w:rPr>
        <w:t>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p</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r</w:t>
      </w:r>
      <w:r w:rsidRPr="00877BE7">
        <w:rPr>
          <w:rFonts w:ascii="Times New Roman" w:eastAsia="Calibri" w:hAnsi="Times New Roman" w:cs="Times New Roman"/>
          <w:spacing w:val="2"/>
          <w:sz w:val="24"/>
          <w:szCs w:val="24"/>
        </w:rPr>
        <w:t>t</w:t>
      </w:r>
      <w:r w:rsidRPr="00877BE7">
        <w:rPr>
          <w:rFonts w:ascii="Times New Roman" w:eastAsia="Calibri" w:hAnsi="Times New Roman" w:cs="Times New Roman"/>
          <w:sz w:val="24"/>
          <w:szCs w:val="24"/>
        </w:rPr>
        <w:t>i</w:t>
      </w:r>
      <w:r w:rsidRPr="00877BE7">
        <w:rPr>
          <w:rFonts w:ascii="Times New Roman" w:eastAsia="Calibri" w:hAnsi="Times New Roman" w:cs="Times New Roman"/>
          <w:spacing w:val="17"/>
          <w:sz w:val="24"/>
          <w:szCs w:val="24"/>
        </w:rPr>
        <w:t xml:space="preserve"> </w:t>
      </w:r>
      <w:r w:rsidRPr="00877BE7">
        <w:rPr>
          <w:rFonts w:ascii="Times New Roman" w:eastAsia="Calibri" w:hAnsi="Times New Roman" w:cs="Times New Roman"/>
          <w:sz w:val="24"/>
          <w:szCs w:val="24"/>
        </w:rPr>
        <w:t>tampi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17"/>
          <w:sz w:val="24"/>
          <w:szCs w:val="24"/>
        </w:rPr>
        <w:t xml:space="preserve"> </w:t>
      </w:r>
      <w:r w:rsidRPr="00877BE7">
        <w:rPr>
          <w:rFonts w:ascii="Times New Roman" w:eastAsia="Calibri" w:hAnsi="Times New Roman" w:cs="Times New Roman"/>
          <w:sz w:val="24"/>
          <w:szCs w:val="24"/>
        </w:rPr>
        <w:t>p</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da lemb</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 k</w:t>
      </w:r>
      <w:r w:rsidRPr="00877BE7">
        <w:rPr>
          <w:rFonts w:ascii="Times New Roman" w:eastAsia="Calibri" w:hAnsi="Times New Roman" w:cs="Times New Roman"/>
          <w:spacing w:val="-2"/>
          <w:sz w:val="24"/>
          <w:szCs w:val="24"/>
        </w:rPr>
        <w:t>e</w:t>
      </w:r>
      <w:r w:rsidRPr="00877BE7">
        <w:rPr>
          <w:rFonts w:ascii="Times New Roman" w:eastAsia="Calibri" w:hAnsi="Times New Roman" w:cs="Times New Roman"/>
          <w:sz w:val="24"/>
          <w:szCs w:val="24"/>
        </w:rPr>
        <w:t>r</w:t>
      </w:r>
      <w:r w:rsidRPr="00877BE7">
        <w:rPr>
          <w:rFonts w:ascii="Times New Roman" w:eastAsia="Calibri" w:hAnsi="Times New Roman" w:cs="Times New Roman"/>
          <w:spacing w:val="2"/>
          <w:sz w:val="24"/>
          <w:szCs w:val="24"/>
        </w:rPr>
        <w:t>j</w:t>
      </w:r>
      <w:r w:rsidRPr="00877BE7">
        <w:rPr>
          <w:rFonts w:ascii="Times New Roman" w:eastAsia="Calibri" w:hAnsi="Times New Roman" w:cs="Times New Roman"/>
          <w:sz w:val="24"/>
          <w:szCs w:val="24"/>
        </w:rPr>
        <w:t>a</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i/>
          <w:sz w:val="24"/>
          <w:szCs w:val="24"/>
        </w:rPr>
        <w:t>arc</w:t>
      </w:r>
      <w:r w:rsidRPr="00877BE7">
        <w:rPr>
          <w:rFonts w:ascii="Times New Roman" w:eastAsia="Calibri" w:hAnsi="Times New Roman" w:cs="Times New Roman"/>
          <w:i/>
          <w:spacing w:val="-1"/>
          <w:sz w:val="24"/>
          <w:szCs w:val="24"/>
        </w:rPr>
        <w:t>m</w:t>
      </w:r>
      <w:r w:rsidRPr="00877BE7">
        <w:rPr>
          <w:rFonts w:ascii="Times New Roman" w:eastAsia="Calibri" w:hAnsi="Times New Roman" w:cs="Times New Roman"/>
          <w:i/>
          <w:sz w:val="24"/>
          <w:szCs w:val="24"/>
        </w:rPr>
        <w:t xml:space="preserve">ap </w:t>
      </w:r>
      <w:r w:rsidRPr="00877BE7">
        <w:rPr>
          <w:rFonts w:ascii="Times New Roman" w:eastAsia="Calibri" w:hAnsi="Times New Roman" w:cs="Times New Roman"/>
          <w:sz w:val="24"/>
          <w:szCs w:val="24"/>
        </w:rPr>
        <w:t xml:space="preserve">di </w:t>
      </w:r>
      <w:r w:rsidRPr="00877BE7">
        <w:rPr>
          <w:rFonts w:ascii="Times New Roman" w:eastAsia="Calibri" w:hAnsi="Times New Roman" w:cs="Times New Roman"/>
          <w:spacing w:val="3"/>
          <w:sz w:val="24"/>
          <w:szCs w:val="24"/>
        </w:rPr>
        <w:t>b</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w</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h ini</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w:t>
      </w:r>
    </w:p>
    <w:p w14:paraId="5EB44C50" w14:textId="63E277AD" w:rsidR="00AA42AE" w:rsidRPr="00877BE7" w:rsidRDefault="00BB18BF" w:rsidP="00BB18BF">
      <w:pPr>
        <w:spacing w:after="0" w:line="240" w:lineRule="auto"/>
        <w:rPr>
          <w:rFonts w:ascii="Times New Roman" w:eastAsia="Calibri" w:hAnsi="Times New Roman" w:cs="Times New Roman"/>
          <w:noProof/>
        </w:rPr>
      </w:pPr>
      <w:r w:rsidRPr="00877BE7">
        <w:rPr>
          <w:rFonts w:ascii="Times New Roman" w:eastAsia="Calibri" w:hAnsi="Times New Roman" w:cs="Times New Roman"/>
          <w:noProof/>
        </w:rPr>
        <w:drawing>
          <wp:inline distT="0" distB="0" distL="0" distR="0" wp14:anchorId="021601FE" wp14:editId="7A3D7846">
            <wp:extent cx="4721087" cy="2256183"/>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742823" cy="2266571"/>
                    </a:xfrm>
                    <a:prstGeom prst="rect">
                      <a:avLst/>
                    </a:prstGeom>
                  </pic:spPr>
                </pic:pic>
              </a:graphicData>
            </a:graphic>
          </wp:inline>
        </w:drawing>
      </w:r>
    </w:p>
    <w:p w14:paraId="4F73DBBE" w14:textId="1FF9A802" w:rsidR="00AA42AE" w:rsidRPr="00877BE7" w:rsidRDefault="00AA42AE" w:rsidP="00BB18BF">
      <w:pPr>
        <w:spacing w:after="0" w:line="240" w:lineRule="auto"/>
        <w:jc w:val="center"/>
        <w:rPr>
          <w:rFonts w:ascii="Times New Roman" w:eastAsia="Calibri" w:hAnsi="Times New Roman" w:cs="Times New Roman"/>
          <w:sz w:val="20"/>
          <w:szCs w:val="20"/>
        </w:rPr>
      </w:pPr>
      <w:r w:rsidRPr="00877BE7">
        <w:rPr>
          <w:rFonts w:ascii="Times New Roman" w:eastAsia="Calibri" w:hAnsi="Times New Roman" w:cs="Times New Roman"/>
          <w:i/>
          <w:sz w:val="24"/>
          <w:szCs w:val="24"/>
        </w:rPr>
        <w:t xml:space="preserve">  </w:t>
      </w:r>
      <w:r w:rsidR="00642CEB" w:rsidRPr="00877BE7">
        <w:rPr>
          <w:rFonts w:ascii="Times New Roman" w:eastAsia="Calibri" w:hAnsi="Times New Roman" w:cs="Times New Roman"/>
          <w:i/>
          <w:sz w:val="24"/>
          <w:szCs w:val="24"/>
        </w:rPr>
        <w:t xml:space="preserve"> </w:t>
      </w:r>
      <w:r w:rsidR="004B05BB" w:rsidRPr="00877BE7">
        <w:rPr>
          <w:rFonts w:ascii="Times New Roman" w:eastAsia="Calibri" w:hAnsi="Times New Roman" w:cs="Times New Roman"/>
          <w:i/>
          <w:sz w:val="24"/>
          <w:szCs w:val="24"/>
        </w:rPr>
        <w:t xml:space="preserve"> </w:t>
      </w:r>
      <w:r w:rsidR="00642CEB" w:rsidRPr="00877BE7">
        <w:rPr>
          <w:rFonts w:ascii="Times New Roman" w:eastAsia="Calibri" w:hAnsi="Times New Roman" w:cs="Times New Roman"/>
          <w:sz w:val="20"/>
          <w:szCs w:val="20"/>
        </w:rPr>
        <w:t xml:space="preserve">Gambar 4.12 </w:t>
      </w:r>
      <w:r w:rsidRPr="00877BE7">
        <w:rPr>
          <w:rFonts w:ascii="Times New Roman" w:eastAsia="Calibri" w:hAnsi="Times New Roman" w:cs="Times New Roman"/>
          <w:sz w:val="20"/>
          <w:szCs w:val="20"/>
        </w:rPr>
        <w:t>Hasil add data yang di gabungkan</w:t>
      </w:r>
      <w:r w:rsidR="00BB18BF" w:rsidRPr="00877BE7">
        <w:rPr>
          <w:rFonts w:ascii="Times New Roman" w:eastAsia="Calibri" w:hAnsi="Times New Roman" w:cs="Times New Roman"/>
          <w:sz w:val="20"/>
          <w:szCs w:val="20"/>
        </w:rPr>
        <w:t xml:space="preserve"> </w:t>
      </w:r>
    </w:p>
    <w:p w14:paraId="6278CEEC" w14:textId="77777777" w:rsidR="00BB18BF" w:rsidRPr="00877BE7" w:rsidRDefault="00BB18BF" w:rsidP="00BB18BF">
      <w:pPr>
        <w:spacing w:after="0" w:line="240" w:lineRule="auto"/>
        <w:jc w:val="center"/>
        <w:rPr>
          <w:rFonts w:ascii="Times New Roman" w:eastAsia="Calibri" w:hAnsi="Times New Roman" w:cs="Times New Roman"/>
          <w:sz w:val="20"/>
          <w:szCs w:val="20"/>
        </w:rPr>
      </w:pPr>
    </w:p>
    <w:p w14:paraId="4FA70D33" w14:textId="77777777" w:rsidR="00BB18BF" w:rsidRPr="00877BE7" w:rsidRDefault="00BB18BF" w:rsidP="00BB18BF">
      <w:pPr>
        <w:spacing w:after="0" w:line="240" w:lineRule="auto"/>
        <w:jc w:val="center"/>
        <w:rPr>
          <w:rFonts w:ascii="Times New Roman" w:eastAsia="Calibri" w:hAnsi="Times New Roman" w:cs="Times New Roman"/>
        </w:rPr>
      </w:pPr>
    </w:p>
    <w:p w14:paraId="2AC1E396" w14:textId="77777777" w:rsidR="00AA42AE" w:rsidRPr="00877BE7" w:rsidRDefault="00AA42AE" w:rsidP="00692CC2">
      <w:pPr>
        <w:spacing w:after="0" w:line="480" w:lineRule="auto"/>
        <w:ind w:right="76"/>
        <w:contextualSpacing/>
        <w:rPr>
          <w:rFonts w:ascii="Times New Roman" w:eastAsia="Calibri" w:hAnsi="Times New Roman" w:cs="Times New Roman"/>
          <w:sz w:val="24"/>
          <w:szCs w:val="24"/>
        </w:rPr>
      </w:pPr>
      <w:r w:rsidRPr="00877BE7">
        <w:rPr>
          <w:rFonts w:ascii="Times New Roman" w:eastAsia="Calibri" w:hAnsi="Times New Roman" w:cs="Times New Roman"/>
          <w:sz w:val="24"/>
          <w:szCs w:val="24"/>
        </w:rPr>
        <w:t xml:space="preserve">2. Analisis Overlay/Penggabungan </w:t>
      </w:r>
    </w:p>
    <w:p w14:paraId="6B44C9FB" w14:textId="77777777" w:rsidR="00AA42AE" w:rsidRPr="00877BE7" w:rsidRDefault="00AA42AE" w:rsidP="00692CC2">
      <w:pPr>
        <w:spacing w:after="0" w:line="480" w:lineRule="auto"/>
        <w:ind w:firstLine="680"/>
        <w:contextualSpacing/>
        <w:jc w:val="both"/>
        <w:rPr>
          <w:rFonts w:ascii="Times New Roman" w:eastAsia="Calibri" w:hAnsi="Times New Roman" w:cs="Times New Roman"/>
          <w:sz w:val="24"/>
          <w:szCs w:val="24"/>
        </w:rPr>
      </w:pPr>
      <w:r w:rsidRPr="00877BE7">
        <w:rPr>
          <w:rFonts w:ascii="Times New Roman" w:eastAsia="Calibri" w:hAnsi="Times New Roman" w:cs="Times New Roman"/>
          <w:sz w:val="24"/>
          <w:szCs w:val="24"/>
          <w:lang w:val="id-ID"/>
        </w:rPr>
        <w:t>ketiga</w:t>
      </w:r>
      <w:r w:rsidRPr="00877BE7">
        <w:rPr>
          <w:rFonts w:ascii="Times New Roman" w:eastAsia="Calibri" w:hAnsi="Times New Roman" w:cs="Times New Roman"/>
          <w:spacing w:val="57"/>
          <w:sz w:val="24"/>
          <w:szCs w:val="24"/>
        </w:rPr>
        <w:t xml:space="preserve"> </w:t>
      </w:r>
      <w:r w:rsidRPr="00877BE7">
        <w:rPr>
          <w:rFonts w:ascii="Times New Roman" w:eastAsia="Calibri" w:hAnsi="Times New Roman" w:cs="Times New Roman"/>
          <w:spacing w:val="2"/>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ta</w:t>
      </w:r>
      <w:r w:rsidRPr="00877BE7">
        <w:rPr>
          <w:rFonts w:ascii="Times New Roman" w:eastAsia="Calibri" w:hAnsi="Times New Roman" w:cs="Times New Roman"/>
          <w:spacing w:val="58"/>
          <w:sz w:val="24"/>
          <w:szCs w:val="24"/>
        </w:rPr>
        <w:t xml:space="preserve"> </w:t>
      </w:r>
      <w:r w:rsidRPr="00877BE7">
        <w:rPr>
          <w:rFonts w:ascii="Times New Roman" w:eastAsia="Calibri" w:hAnsi="Times New Roman" w:cs="Times New Roman"/>
          <w:i/>
          <w:sz w:val="24"/>
          <w:szCs w:val="24"/>
        </w:rPr>
        <w:t>Sha</w:t>
      </w:r>
      <w:r w:rsidRPr="00877BE7">
        <w:rPr>
          <w:rFonts w:ascii="Times New Roman" w:eastAsia="Calibri" w:hAnsi="Times New Roman" w:cs="Times New Roman"/>
          <w:i/>
          <w:spacing w:val="2"/>
          <w:sz w:val="24"/>
          <w:szCs w:val="24"/>
        </w:rPr>
        <w:t>p</w:t>
      </w:r>
      <w:r w:rsidRPr="00877BE7">
        <w:rPr>
          <w:rFonts w:ascii="Times New Roman" w:eastAsia="Calibri" w:hAnsi="Times New Roman" w:cs="Times New Roman"/>
          <w:i/>
          <w:spacing w:val="-1"/>
          <w:sz w:val="24"/>
          <w:szCs w:val="24"/>
        </w:rPr>
        <w:t>e</w:t>
      </w:r>
      <w:r w:rsidRPr="00877BE7">
        <w:rPr>
          <w:rFonts w:ascii="Times New Roman" w:eastAsia="Calibri" w:hAnsi="Times New Roman" w:cs="Times New Roman"/>
          <w:i/>
          <w:sz w:val="24"/>
          <w:szCs w:val="24"/>
        </w:rPr>
        <w:t>f</w:t>
      </w:r>
      <w:r w:rsidRPr="00877BE7">
        <w:rPr>
          <w:rFonts w:ascii="Times New Roman" w:eastAsia="Calibri" w:hAnsi="Times New Roman" w:cs="Times New Roman"/>
          <w:i/>
          <w:spacing w:val="1"/>
          <w:sz w:val="24"/>
          <w:szCs w:val="24"/>
        </w:rPr>
        <w:t>i</w:t>
      </w:r>
      <w:r w:rsidRPr="00877BE7">
        <w:rPr>
          <w:rFonts w:ascii="Times New Roman" w:eastAsia="Calibri" w:hAnsi="Times New Roman" w:cs="Times New Roman"/>
          <w:i/>
          <w:sz w:val="24"/>
          <w:szCs w:val="24"/>
        </w:rPr>
        <w:t xml:space="preserve">le  </w:t>
      </w:r>
      <w:r w:rsidRPr="00877BE7">
        <w:rPr>
          <w:rFonts w:ascii="Times New Roman" w:eastAsia="Calibri" w:hAnsi="Times New Roman" w:cs="Times New Roman"/>
          <w:sz w:val="24"/>
          <w:szCs w:val="24"/>
        </w:rPr>
        <w:t>te</w:t>
      </w:r>
      <w:r w:rsidRPr="00877BE7">
        <w:rPr>
          <w:rFonts w:ascii="Times New Roman" w:eastAsia="Calibri" w:hAnsi="Times New Roman" w:cs="Times New Roman"/>
          <w:spacing w:val="-1"/>
          <w:sz w:val="24"/>
          <w:szCs w:val="24"/>
        </w:rPr>
        <w:t>r</w:t>
      </w:r>
      <w:r w:rsidRPr="00877BE7">
        <w:rPr>
          <w:rFonts w:ascii="Times New Roman" w:eastAsia="Calibri" w:hAnsi="Times New Roman" w:cs="Times New Roman"/>
          <w:sz w:val="24"/>
          <w:szCs w:val="24"/>
        </w:rPr>
        <w:t>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but</w:t>
      </w:r>
      <w:r w:rsidRPr="00877BE7">
        <w:rPr>
          <w:rFonts w:ascii="Times New Roman" w:eastAsia="Calibri" w:hAnsi="Times New Roman" w:cs="Times New Roman"/>
          <w:spacing w:val="58"/>
          <w:sz w:val="24"/>
          <w:szCs w:val="24"/>
        </w:rPr>
        <w:t xml:space="preserve"> </w:t>
      </w:r>
      <w:r w:rsidRPr="00877BE7">
        <w:rPr>
          <w:rFonts w:ascii="Times New Roman" w:eastAsia="Calibri" w:hAnsi="Times New Roman" w:cs="Times New Roman"/>
          <w:spacing w:val="2"/>
          <w:sz w:val="24"/>
          <w:szCs w:val="24"/>
        </w:rPr>
        <w:t>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mud</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57"/>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3"/>
          <w:sz w:val="24"/>
          <w:szCs w:val="24"/>
        </w:rPr>
        <w:t>i</w:t>
      </w:r>
      <w:r w:rsidRPr="00877BE7">
        <w:rPr>
          <w:rFonts w:ascii="Times New Roman" w:eastAsia="Calibri" w:hAnsi="Times New Roman" w:cs="Times New Roman"/>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bung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n </w:t>
      </w:r>
      <w:r w:rsidRPr="00877BE7">
        <w:rPr>
          <w:rFonts w:ascii="Times New Roman" w:eastAsia="Calibri" w:hAnsi="Times New Roman" w:cs="Times New Roman"/>
          <w:spacing w:val="2"/>
          <w:sz w:val="24"/>
          <w:szCs w:val="24"/>
        </w:rPr>
        <w:t>(</w:t>
      </w:r>
      <w:r w:rsidRPr="00877BE7">
        <w:rPr>
          <w:rFonts w:ascii="Times New Roman" w:eastAsia="Calibri" w:hAnsi="Times New Roman" w:cs="Times New Roman"/>
          <w:i/>
          <w:sz w:val="24"/>
          <w:szCs w:val="24"/>
        </w:rPr>
        <w:t>o</w:t>
      </w:r>
      <w:r w:rsidRPr="00877BE7">
        <w:rPr>
          <w:rFonts w:ascii="Times New Roman" w:eastAsia="Calibri" w:hAnsi="Times New Roman" w:cs="Times New Roman"/>
          <w:i/>
          <w:spacing w:val="1"/>
          <w:sz w:val="24"/>
          <w:szCs w:val="24"/>
        </w:rPr>
        <w:t>v</w:t>
      </w:r>
      <w:r w:rsidRPr="00877BE7">
        <w:rPr>
          <w:rFonts w:ascii="Times New Roman" w:eastAsia="Calibri" w:hAnsi="Times New Roman" w:cs="Times New Roman"/>
          <w:i/>
          <w:spacing w:val="-1"/>
          <w:sz w:val="24"/>
          <w:szCs w:val="24"/>
        </w:rPr>
        <w:t>e</w:t>
      </w:r>
      <w:r w:rsidRPr="00877BE7">
        <w:rPr>
          <w:rFonts w:ascii="Times New Roman" w:eastAsia="Calibri" w:hAnsi="Times New Roman" w:cs="Times New Roman"/>
          <w:i/>
          <w:sz w:val="24"/>
          <w:szCs w:val="24"/>
        </w:rPr>
        <w:t>rla</w:t>
      </w:r>
      <w:r w:rsidRPr="00877BE7">
        <w:rPr>
          <w:rFonts w:ascii="Times New Roman" w:eastAsia="Calibri" w:hAnsi="Times New Roman" w:cs="Times New Roman"/>
          <w:i/>
          <w:spacing w:val="2"/>
          <w:sz w:val="24"/>
          <w:szCs w:val="24"/>
        </w:rPr>
        <w:t>y</w:t>
      </w:r>
      <w:r w:rsidRPr="00877BE7">
        <w:rPr>
          <w:rFonts w:ascii="Times New Roman" w:eastAsia="Calibri" w:hAnsi="Times New Roman" w:cs="Times New Roman"/>
          <w:i/>
          <w:sz w:val="24"/>
          <w:szCs w:val="24"/>
        </w:rPr>
        <w:t xml:space="preserve">) </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  dida</w:t>
      </w:r>
      <w:r w:rsidRPr="00877BE7">
        <w:rPr>
          <w:rFonts w:ascii="Times New Roman" w:eastAsia="Calibri" w:hAnsi="Times New Roman" w:cs="Times New Roman"/>
          <w:spacing w:val="2"/>
          <w:sz w:val="24"/>
          <w:szCs w:val="24"/>
        </w:rPr>
        <w:t>p</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tkan </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lang w:val="id-ID"/>
        </w:rPr>
        <w:t xml:space="preserve">persebaran kawasan terdampak kekeringan </w:t>
      </w:r>
      <w:r w:rsidRPr="00877BE7">
        <w:rPr>
          <w:rFonts w:ascii="Times New Roman" w:eastAsia="Calibri" w:hAnsi="Times New Roman" w:cs="Times New Roman"/>
          <w:spacing w:val="-5"/>
          <w:sz w:val="24"/>
          <w:szCs w:val="24"/>
        </w:rPr>
        <w:t>y</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i</w:t>
      </w:r>
      <w:r w:rsidRPr="00877BE7">
        <w:rPr>
          <w:rFonts w:ascii="Times New Roman" w:eastAsia="Calibri" w:hAnsi="Times New Roman" w:cs="Times New Roman"/>
          <w:spacing w:val="1"/>
          <w:sz w:val="24"/>
          <w:szCs w:val="24"/>
        </w:rPr>
        <w:t>t</w:t>
      </w:r>
      <w:r w:rsidRPr="00877BE7">
        <w:rPr>
          <w:rFonts w:ascii="Times New Roman" w:eastAsia="Calibri" w:hAnsi="Times New Roman" w:cs="Times New Roman"/>
          <w:sz w:val="24"/>
          <w:szCs w:val="24"/>
        </w:rPr>
        <w:t xml:space="preserve">u </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n </w:t>
      </w:r>
      <w:r w:rsidRPr="00877BE7">
        <w:rPr>
          <w:rFonts w:ascii="Times New Roman" w:eastAsia="Calibri" w:hAnsi="Times New Roman" w:cs="Times New Roman"/>
          <w:spacing w:val="-1"/>
          <w:sz w:val="24"/>
          <w:szCs w:val="24"/>
        </w:rPr>
        <w:t>ca</w:t>
      </w:r>
      <w:r w:rsidRPr="00877BE7">
        <w:rPr>
          <w:rFonts w:ascii="Times New Roman" w:eastAsia="Calibri" w:hAnsi="Times New Roman" w:cs="Times New Roman"/>
          <w:sz w:val="24"/>
          <w:szCs w:val="24"/>
        </w:rPr>
        <w:t>r</w:t>
      </w:r>
      <w:r w:rsidRPr="00877BE7">
        <w:rPr>
          <w:rFonts w:ascii="Times New Roman" w:eastAsia="Calibri" w:hAnsi="Times New Roman" w:cs="Times New Roman"/>
          <w:spacing w:val="-2"/>
          <w:sz w:val="24"/>
          <w:szCs w:val="24"/>
        </w:rPr>
        <w:t>a</w:t>
      </w:r>
      <w:r w:rsidRPr="00877BE7">
        <w:rPr>
          <w:rFonts w:ascii="Times New Roman" w:eastAsia="Calibri" w:hAnsi="Times New Roman" w:cs="Times New Roman"/>
          <w:sz w:val="24"/>
          <w:szCs w:val="24"/>
        </w:rPr>
        <w:t xml:space="preserve"> sebagai berikut:</w:t>
      </w:r>
    </w:p>
    <w:p w14:paraId="49058FE1" w14:textId="77777777" w:rsidR="00AA42AE" w:rsidRPr="00877BE7" w:rsidRDefault="00AA42AE" w:rsidP="00000F47">
      <w:pPr>
        <w:spacing w:after="0" w:line="480" w:lineRule="auto"/>
        <w:ind w:left="284" w:hanging="284"/>
        <w:contextualSpacing/>
        <w:jc w:val="both"/>
        <w:rPr>
          <w:rFonts w:ascii="Times New Roman" w:eastAsia="Calibri" w:hAnsi="Times New Roman" w:cs="Times New Roman"/>
          <w:sz w:val="24"/>
          <w:szCs w:val="24"/>
        </w:rPr>
      </w:pPr>
      <w:r w:rsidRPr="00877BE7">
        <w:rPr>
          <w:rFonts w:ascii="Times New Roman" w:eastAsia="Calibri" w:hAnsi="Times New Roman" w:cs="Times New Roman"/>
          <w:sz w:val="24"/>
          <w:szCs w:val="24"/>
        </w:rPr>
        <w:t>a. Klik</w:t>
      </w:r>
      <w:r w:rsidRPr="00877BE7">
        <w:rPr>
          <w:rFonts w:ascii="Times New Roman" w:eastAsia="Calibri" w:hAnsi="Times New Roman" w:cs="Times New Roman"/>
          <w:spacing w:val="36"/>
          <w:sz w:val="24"/>
          <w:szCs w:val="24"/>
        </w:rPr>
        <w:t xml:space="preserve"> </w:t>
      </w:r>
      <w:r w:rsidRPr="00877BE7">
        <w:rPr>
          <w:rFonts w:ascii="Times New Roman" w:eastAsia="Calibri" w:hAnsi="Times New Roman" w:cs="Times New Roman"/>
          <w:i/>
          <w:sz w:val="24"/>
          <w:szCs w:val="24"/>
        </w:rPr>
        <w:t>Ar</w:t>
      </w:r>
      <w:r w:rsidRPr="00877BE7">
        <w:rPr>
          <w:rFonts w:ascii="Times New Roman" w:eastAsia="Calibri" w:hAnsi="Times New Roman" w:cs="Times New Roman"/>
          <w:i/>
          <w:spacing w:val="-1"/>
          <w:sz w:val="24"/>
          <w:szCs w:val="24"/>
        </w:rPr>
        <w:t>c</w:t>
      </w:r>
      <w:r w:rsidRPr="00877BE7">
        <w:rPr>
          <w:rFonts w:ascii="Times New Roman" w:eastAsia="Calibri" w:hAnsi="Times New Roman" w:cs="Times New Roman"/>
          <w:i/>
          <w:sz w:val="24"/>
          <w:szCs w:val="24"/>
        </w:rPr>
        <w:t>too</w:t>
      </w:r>
      <w:r w:rsidRPr="00877BE7">
        <w:rPr>
          <w:rFonts w:ascii="Times New Roman" w:eastAsia="Calibri" w:hAnsi="Times New Roman" w:cs="Times New Roman"/>
          <w:i/>
          <w:spacing w:val="1"/>
          <w:sz w:val="24"/>
          <w:szCs w:val="24"/>
        </w:rPr>
        <w:t>l</w:t>
      </w:r>
      <w:r w:rsidRPr="00877BE7">
        <w:rPr>
          <w:rFonts w:ascii="Times New Roman" w:eastAsia="Calibri" w:hAnsi="Times New Roman" w:cs="Times New Roman"/>
          <w:i/>
          <w:sz w:val="24"/>
          <w:szCs w:val="24"/>
        </w:rPr>
        <w:t>box</w:t>
      </w:r>
      <w:r w:rsidRPr="00877BE7">
        <w:rPr>
          <w:rFonts w:ascii="Times New Roman" w:eastAsia="Calibri" w:hAnsi="Times New Roman" w:cs="Times New Roman"/>
          <w:i/>
          <w:spacing w:val="36"/>
          <w:sz w:val="24"/>
          <w:szCs w:val="24"/>
        </w:rPr>
        <w:t xml:space="preserve"> </w:t>
      </w:r>
      <w:r w:rsidRPr="00877BE7">
        <w:rPr>
          <w:rFonts w:ascii="Times New Roman" w:eastAsia="Calibri" w:hAnsi="Times New Roman" w:cs="Times New Roman"/>
          <w:spacing w:val="1"/>
          <w:sz w:val="24"/>
          <w:szCs w:val="24"/>
        </w:rPr>
        <w:t>P</w:t>
      </w:r>
      <w:r w:rsidRPr="00877BE7">
        <w:rPr>
          <w:rFonts w:ascii="Times New Roman" w:eastAsia="Calibri" w:hAnsi="Times New Roman" w:cs="Times New Roman"/>
          <w:sz w:val="24"/>
          <w:szCs w:val="24"/>
        </w:rPr>
        <w:t>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z w:val="24"/>
          <w:szCs w:val="24"/>
        </w:rPr>
        <w:t>ih</w:t>
      </w:r>
      <w:r w:rsidRPr="00877BE7">
        <w:rPr>
          <w:rFonts w:ascii="Times New Roman" w:eastAsia="Calibri" w:hAnsi="Times New Roman" w:cs="Times New Roman"/>
          <w:spacing w:val="37"/>
          <w:sz w:val="24"/>
          <w:szCs w:val="24"/>
        </w:rPr>
        <w:t xml:space="preserve"> </w:t>
      </w:r>
      <w:r w:rsidRPr="00877BE7">
        <w:rPr>
          <w:rFonts w:ascii="Times New Roman" w:eastAsia="Calibri" w:hAnsi="Times New Roman" w:cs="Times New Roman"/>
          <w:i/>
          <w:sz w:val="24"/>
          <w:szCs w:val="24"/>
        </w:rPr>
        <w:t>Anal</w:t>
      </w:r>
      <w:r w:rsidRPr="00877BE7">
        <w:rPr>
          <w:rFonts w:ascii="Times New Roman" w:eastAsia="Calibri" w:hAnsi="Times New Roman" w:cs="Times New Roman"/>
          <w:i/>
          <w:spacing w:val="-1"/>
          <w:sz w:val="24"/>
          <w:szCs w:val="24"/>
        </w:rPr>
        <w:t>y</w:t>
      </w:r>
      <w:r w:rsidRPr="00877BE7">
        <w:rPr>
          <w:rFonts w:ascii="Times New Roman" w:eastAsia="Calibri" w:hAnsi="Times New Roman" w:cs="Times New Roman"/>
          <w:i/>
          <w:sz w:val="24"/>
          <w:szCs w:val="24"/>
        </w:rPr>
        <w:t>sis</w:t>
      </w:r>
      <w:r w:rsidRPr="00877BE7">
        <w:rPr>
          <w:rFonts w:ascii="Times New Roman" w:eastAsia="Calibri" w:hAnsi="Times New Roman" w:cs="Times New Roman"/>
          <w:i/>
          <w:spacing w:val="36"/>
          <w:sz w:val="24"/>
          <w:szCs w:val="24"/>
        </w:rPr>
        <w:t xml:space="preserve"> </w:t>
      </w:r>
      <w:r w:rsidRPr="00877BE7">
        <w:rPr>
          <w:rFonts w:ascii="Times New Roman" w:eastAsia="Calibri" w:hAnsi="Times New Roman" w:cs="Times New Roman"/>
          <w:i/>
          <w:spacing w:val="1"/>
          <w:sz w:val="24"/>
          <w:szCs w:val="24"/>
        </w:rPr>
        <w:t>T</w:t>
      </w:r>
      <w:r w:rsidRPr="00877BE7">
        <w:rPr>
          <w:rFonts w:ascii="Times New Roman" w:eastAsia="Calibri" w:hAnsi="Times New Roman" w:cs="Times New Roman"/>
          <w:i/>
          <w:sz w:val="24"/>
          <w:szCs w:val="24"/>
        </w:rPr>
        <w:t>ools</w:t>
      </w:r>
      <w:r w:rsidRPr="00877BE7">
        <w:rPr>
          <w:rFonts w:ascii="Times New Roman" w:eastAsia="Calibri" w:hAnsi="Times New Roman" w:cs="Times New Roman"/>
          <w:i/>
          <w:spacing w:val="38"/>
          <w:sz w:val="24"/>
          <w:szCs w:val="24"/>
        </w:rPr>
        <w:t xml:space="preserve"> </w:t>
      </w:r>
      <w:r w:rsidRPr="00877BE7">
        <w:rPr>
          <w:rFonts w:ascii="Times New Roman" w:eastAsia="Calibri" w:hAnsi="Times New Roman" w:cs="Times New Roman"/>
          <w:spacing w:val="1"/>
          <w:sz w:val="24"/>
          <w:szCs w:val="24"/>
        </w:rPr>
        <w:t>P</w:t>
      </w:r>
      <w:r w:rsidRPr="00877BE7">
        <w:rPr>
          <w:rFonts w:ascii="Times New Roman" w:eastAsia="Calibri" w:hAnsi="Times New Roman" w:cs="Times New Roman"/>
          <w:spacing w:val="-2"/>
          <w:sz w:val="24"/>
          <w:szCs w:val="24"/>
        </w:rPr>
        <w:t>i</w:t>
      </w:r>
      <w:r w:rsidRPr="00877BE7">
        <w:rPr>
          <w:rFonts w:ascii="Times New Roman" w:eastAsia="Calibri" w:hAnsi="Times New Roman" w:cs="Times New Roman"/>
          <w:sz w:val="24"/>
          <w:szCs w:val="24"/>
        </w:rPr>
        <w:t>l</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h</w:t>
      </w:r>
      <w:r w:rsidRPr="00877BE7">
        <w:rPr>
          <w:rFonts w:ascii="Times New Roman" w:eastAsia="Calibri" w:hAnsi="Times New Roman" w:cs="Times New Roman"/>
          <w:spacing w:val="37"/>
          <w:sz w:val="24"/>
          <w:szCs w:val="24"/>
        </w:rPr>
        <w:t xml:space="preserve"> </w:t>
      </w:r>
      <w:r w:rsidRPr="00877BE7">
        <w:rPr>
          <w:rFonts w:ascii="Times New Roman" w:eastAsia="Calibri" w:hAnsi="Times New Roman" w:cs="Times New Roman"/>
          <w:i/>
          <w:sz w:val="24"/>
          <w:szCs w:val="24"/>
        </w:rPr>
        <w:t>O</w:t>
      </w:r>
      <w:r w:rsidRPr="00877BE7">
        <w:rPr>
          <w:rFonts w:ascii="Times New Roman" w:eastAsia="Calibri" w:hAnsi="Times New Roman" w:cs="Times New Roman"/>
          <w:i/>
          <w:spacing w:val="-1"/>
          <w:sz w:val="24"/>
          <w:szCs w:val="24"/>
        </w:rPr>
        <w:t>ve</w:t>
      </w:r>
      <w:r w:rsidRPr="00877BE7">
        <w:rPr>
          <w:rFonts w:ascii="Times New Roman" w:eastAsia="Calibri" w:hAnsi="Times New Roman" w:cs="Times New Roman"/>
          <w:i/>
          <w:sz w:val="24"/>
          <w:szCs w:val="24"/>
        </w:rPr>
        <w:t>rlay</w:t>
      </w:r>
      <w:r w:rsidRPr="00877BE7">
        <w:rPr>
          <w:rFonts w:ascii="Times New Roman" w:eastAsia="Calibri" w:hAnsi="Times New Roman" w:cs="Times New Roman"/>
          <w:i/>
          <w:spacing w:val="36"/>
          <w:sz w:val="24"/>
          <w:szCs w:val="24"/>
        </w:rPr>
        <w:t xml:space="preserve"> </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mud</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pi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z w:val="24"/>
          <w:szCs w:val="24"/>
        </w:rPr>
        <w:t>ih</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i/>
          <w:sz w:val="24"/>
          <w:szCs w:val="24"/>
        </w:rPr>
        <w:t>Union</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lalu kl</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k Ok.</w:t>
      </w:r>
    </w:p>
    <w:p w14:paraId="756D8194" w14:textId="77777777" w:rsidR="00AA42AE" w:rsidRPr="00877BE7" w:rsidRDefault="00AA42AE" w:rsidP="00A45771">
      <w:pPr>
        <w:spacing w:after="0" w:line="240" w:lineRule="auto"/>
        <w:jc w:val="center"/>
        <w:rPr>
          <w:rFonts w:ascii="Times New Roman" w:eastAsia="Calibri" w:hAnsi="Times New Roman" w:cs="Times New Roman"/>
          <w:i/>
          <w:sz w:val="24"/>
          <w:szCs w:val="24"/>
        </w:rPr>
      </w:pPr>
      <w:r w:rsidRPr="00877BE7">
        <w:rPr>
          <w:rFonts w:ascii="Times New Roman" w:eastAsia="Calibri" w:hAnsi="Times New Roman" w:cs="Times New Roman"/>
          <w:noProof/>
        </w:rPr>
        <w:lastRenderedPageBreak/>
        <w:drawing>
          <wp:inline distT="0" distB="0" distL="0" distR="0" wp14:anchorId="520BCC3B" wp14:editId="6544C40F">
            <wp:extent cx="4727642" cy="2704289"/>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733687" cy="2707747"/>
                    </a:xfrm>
                    <a:prstGeom prst="rect">
                      <a:avLst/>
                    </a:prstGeom>
                  </pic:spPr>
                </pic:pic>
              </a:graphicData>
            </a:graphic>
          </wp:inline>
        </w:drawing>
      </w:r>
    </w:p>
    <w:p w14:paraId="3E4E823D" w14:textId="1409483C" w:rsidR="007A388E" w:rsidRPr="00661841" w:rsidRDefault="009E4632" w:rsidP="00A45771">
      <w:pPr>
        <w:spacing w:after="0" w:line="240" w:lineRule="auto"/>
        <w:jc w:val="center"/>
        <w:rPr>
          <w:rFonts w:ascii="Times New Roman" w:eastAsia="Calibri" w:hAnsi="Times New Roman" w:cs="Times New Roman"/>
          <w:sz w:val="20"/>
          <w:szCs w:val="20"/>
        </w:rPr>
      </w:pPr>
      <w:r w:rsidRPr="00661841">
        <w:rPr>
          <w:rFonts w:ascii="Times New Roman" w:eastAsia="Calibri" w:hAnsi="Times New Roman" w:cs="Times New Roman"/>
          <w:sz w:val="20"/>
          <w:szCs w:val="20"/>
        </w:rPr>
        <w:t xml:space="preserve">Gambar 4.13 </w:t>
      </w:r>
      <w:r w:rsidR="00AA42AE" w:rsidRPr="00661841">
        <w:rPr>
          <w:rFonts w:ascii="Times New Roman" w:eastAsia="Calibri" w:hAnsi="Times New Roman" w:cs="Times New Roman"/>
          <w:sz w:val="20"/>
          <w:szCs w:val="20"/>
        </w:rPr>
        <w:t>Perintah overlay</w:t>
      </w:r>
      <w:r w:rsidR="00A45771" w:rsidRPr="00661841">
        <w:rPr>
          <w:rFonts w:ascii="Times New Roman" w:eastAsia="Calibri" w:hAnsi="Times New Roman" w:cs="Times New Roman"/>
          <w:sz w:val="20"/>
          <w:szCs w:val="20"/>
        </w:rPr>
        <w:t xml:space="preserve"> </w:t>
      </w:r>
    </w:p>
    <w:p w14:paraId="7EA9D711" w14:textId="77777777" w:rsidR="00A45771" w:rsidRPr="00877BE7" w:rsidRDefault="00A45771" w:rsidP="00A45771">
      <w:pPr>
        <w:spacing w:after="0" w:line="240" w:lineRule="auto"/>
        <w:jc w:val="center"/>
        <w:rPr>
          <w:rFonts w:ascii="Times New Roman" w:eastAsia="Calibri" w:hAnsi="Times New Roman" w:cs="Times New Roman"/>
          <w:i/>
          <w:sz w:val="20"/>
          <w:szCs w:val="20"/>
        </w:rPr>
      </w:pPr>
    </w:p>
    <w:p w14:paraId="4F836440" w14:textId="77777777" w:rsidR="00A45771" w:rsidRPr="00877BE7" w:rsidRDefault="00A45771" w:rsidP="00A45771">
      <w:pPr>
        <w:spacing w:after="0" w:line="240" w:lineRule="auto"/>
        <w:jc w:val="center"/>
        <w:rPr>
          <w:rFonts w:ascii="Times New Roman" w:eastAsia="Calibri" w:hAnsi="Times New Roman" w:cs="Times New Roman"/>
          <w:i/>
          <w:sz w:val="20"/>
          <w:szCs w:val="20"/>
        </w:rPr>
      </w:pPr>
    </w:p>
    <w:p w14:paraId="4E47B011" w14:textId="7CE62F95" w:rsidR="009E5B3C" w:rsidRPr="00877BE7" w:rsidRDefault="00AA42AE" w:rsidP="00000F47">
      <w:pPr>
        <w:spacing w:line="480" w:lineRule="auto"/>
        <w:ind w:left="284" w:hanging="284"/>
        <w:jc w:val="both"/>
        <w:rPr>
          <w:rFonts w:ascii="Times New Roman" w:eastAsia="Calibri" w:hAnsi="Times New Roman" w:cs="Times New Roman"/>
          <w:sz w:val="24"/>
          <w:szCs w:val="24"/>
        </w:rPr>
      </w:pPr>
      <w:r w:rsidRPr="00877BE7">
        <w:rPr>
          <w:rFonts w:ascii="Times New Roman" w:eastAsia="Symbol" w:hAnsi="Times New Roman" w:cs="Times New Roman"/>
          <w:sz w:val="24"/>
          <w:szCs w:val="24"/>
        </w:rPr>
        <w:t xml:space="preserve">b.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ri  </w:t>
      </w:r>
      <w:r w:rsidRPr="00877BE7">
        <w:rPr>
          <w:rFonts w:ascii="Times New Roman" w:eastAsia="Calibri" w:hAnsi="Times New Roman" w:cs="Times New Roman"/>
          <w:spacing w:val="4"/>
          <w:sz w:val="24"/>
          <w:szCs w:val="24"/>
        </w:rPr>
        <w:t xml:space="preserve"> </w:t>
      </w:r>
      <w:r w:rsidRPr="00877BE7">
        <w:rPr>
          <w:rFonts w:ascii="Times New Roman" w:eastAsia="Calibri" w:hAnsi="Times New Roman" w:cs="Times New Roman"/>
          <w:sz w:val="24"/>
          <w:szCs w:val="24"/>
        </w:rPr>
        <w:t>h</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sil  </w:t>
      </w:r>
      <w:r w:rsidRPr="00877BE7">
        <w:rPr>
          <w:rFonts w:ascii="Times New Roman" w:eastAsia="Calibri" w:hAnsi="Times New Roman" w:cs="Times New Roman"/>
          <w:spacing w:val="6"/>
          <w:sz w:val="24"/>
          <w:szCs w:val="24"/>
        </w:rPr>
        <w:t xml:space="preserve"> </w:t>
      </w:r>
      <w:r w:rsidRPr="00877BE7">
        <w:rPr>
          <w:rFonts w:ascii="Times New Roman" w:eastAsia="Calibri" w:hAnsi="Times New Roman" w:cs="Times New Roman"/>
          <w:i/>
          <w:spacing w:val="2"/>
          <w:sz w:val="24"/>
          <w:szCs w:val="24"/>
        </w:rPr>
        <w:t>O</w:t>
      </w:r>
      <w:r w:rsidRPr="00877BE7">
        <w:rPr>
          <w:rFonts w:ascii="Times New Roman" w:eastAsia="Calibri" w:hAnsi="Times New Roman" w:cs="Times New Roman"/>
          <w:i/>
          <w:spacing w:val="-1"/>
          <w:sz w:val="24"/>
          <w:szCs w:val="24"/>
        </w:rPr>
        <w:t>ve</w:t>
      </w:r>
      <w:r w:rsidRPr="00877BE7">
        <w:rPr>
          <w:rFonts w:ascii="Times New Roman" w:eastAsia="Calibri" w:hAnsi="Times New Roman" w:cs="Times New Roman"/>
          <w:i/>
          <w:sz w:val="24"/>
          <w:szCs w:val="24"/>
        </w:rPr>
        <w:t xml:space="preserve">rlay  </w:t>
      </w:r>
      <w:r w:rsidRPr="00877BE7">
        <w:rPr>
          <w:rFonts w:ascii="Times New Roman" w:eastAsia="Calibri" w:hAnsi="Times New Roman" w:cs="Times New Roman"/>
          <w:i/>
          <w:spacing w:val="5"/>
          <w:sz w:val="24"/>
          <w:szCs w:val="24"/>
        </w:rPr>
        <w:t xml:space="preserve"> </w:t>
      </w:r>
      <w:r w:rsidRPr="00877BE7">
        <w:rPr>
          <w:rFonts w:ascii="Times New Roman" w:eastAsia="Calibri" w:hAnsi="Times New Roman" w:cs="Times New Roman"/>
          <w:spacing w:val="3"/>
          <w:sz w:val="24"/>
          <w:szCs w:val="24"/>
        </w:rPr>
        <w:t>m</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 xml:space="preserve">muat  </w:t>
      </w:r>
      <w:r w:rsidRPr="00877BE7">
        <w:rPr>
          <w:rFonts w:ascii="Times New Roman" w:eastAsia="Calibri" w:hAnsi="Times New Roman" w:cs="Times New Roman"/>
          <w:spacing w:val="5"/>
          <w:sz w:val="24"/>
          <w:szCs w:val="24"/>
        </w:rPr>
        <w:t xml:space="preserve"> </w:t>
      </w:r>
      <w:r w:rsidRPr="00877BE7">
        <w:rPr>
          <w:rFonts w:ascii="Times New Roman" w:eastAsia="Calibri" w:hAnsi="Times New Roman" w:cs="Times New Roman"/>
          <w:sz w:val="24"/>
          <w:szCs w:val="24"/>
        </w:rPr>
        <w:t>info</w:t>
      </w:r>
      <w:r w:rsidRPr="00877BE7">
        <w:rPr>
          <w:rFonts w:ascii="Times New Roman" w:eastAsia="Calibri" w:hAnsi="Times New Roman" w:cs="Times New Roman"/>
          <w:spacing w:val="-1"/>
          <w:sz w:val="24"/>
          <w:szCs w:val="24"/>
        </w:rPr>
        <w:t>r</w:t>
      </w:r>
      <w:r w:rsidRPr="00877BE7">
        <w:rPr>
          <w:rFonts w:ascii="Times New Roman" w:eastAsia="Calibri" w:hAnsi="Times New Roman" w:cs="Times New Roman"/>
          <w:sz w:val="24"/>
          <w:szCs w:val="24"/>
        </w:rPr>
        <w:t xml:space="preserve">masi  </w:t>
      </w:r>
      <w:r w:rsidRPr="00877BE7">
        <w:rPr>
          <w:rFonts w:ascii="Times New Roman" w:eastAsia="Calibri" w:hAnsi="Times New Roman" w:cs="Times New Roman"/>
          <w:spacing w:val="5"/>
          <w:sz w:val="24"/>
          <w:szCs w:val="24"/>
        </w:rPr>
        <w:t xml:space="preserve"> </w:t>
      </w:r>
      <w:r w:rsidRPr="00877BE7">
        <w:rPr>
          <w:rFonts w:ascii="Times New Roman" w:eastAsia="Calibri" w:hAnsi="Times New Roman" w:cs="Times New Roman"/>
          <w:sz w:val="24"/>
          <w:szCs w:val="24"/>
        </w:rPr>
        <w:t>tent</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ng  </w:t>
      </w:r>
      <w:r w:rsidRPr="00877BE7">
        <w:rPr>
          <w:rFonts w:ascii="Times New Roman" w:eastAsia="Calibri" w:hAnsi="Times New Roman" w:cs="Times New Roman"/>
          <w:spacing w:val="2"/>
          <w:sz w:val="24"/>
          <w:szCs w:val="24"/>
        </w:rPr>
        <w:t xml:space="preserve"> 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la</w:t>
      </w:r>
      <w:r w:rsidRPr="00877BE7">
        <w:rPr>
          <w:rFonts w:ascii="Times New Roman" w:eastAsia="Calibri" w:hAnsi="Times New Roman" w:cs="Times New Roman"/>
          <w:spacing w:val="2"/>
          <w:sz w:val="24"/>
          <w:szCs w:val="24"/>
        </w:rPr>
        <w:t>s</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pacing w:val="3"/>
          <w:sz w:val="24"/>
          <w:szCs w:val="24"/>
        </w:rPr>
        <w:t>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 k</w:t>
      </w:r>
      <w:r w:rsidRPr="00877BE7">
        <w:rPr>
          <w:rFonts w:ascii="Times New Roman" w:eastAsia="Calibri" w:hAnsi="Times New Roman" w:cs="Times New Roman"/>
          <w:spacing w:val="-1"/>
          <w:sz w:val="24"/>
          <w:szCs w:val="24"/>
        </w:rPr>
        <w:t>r</w:t>
      </w:r>
      <w:r w:rsidRPr="00877BE7">
        <w:rPr>
          <w:rFonts w:ascii="Times New Roman" w:eastAsia="Calibri" w:hAnsi="Times New Roman" w:cs="Times New Roman"/>
          <w:sz w:val="24"/>
          <w:szCs w:val="24"/>
        </w:rPr>
        <w:t>i</w:t>
      </w:r>
      <w:r w:rsidRPr="00877BE7">
        <w:rPr>
          <w:rFonts w:ascii="Times New Roman" w:eastAsia="Calibri" w:hAnsi="Times New Roman" w:cs="Times New Roman"/>
          <w:spacing w:val="1"/>
          <w:sz w:val="24"/>
          <w:szCs w:val="24"/>
        </w:rPr>
        <w:t>t</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ria</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2"/>
          <w:sz w:val="24"/>
          <w:szCs w:val="24"/>
        </w:rPr>
        <w:t xml:space="preserve"> </w:t>
      </w:r>
      <w:r w:rsidRPr="00877BE7">
        <w:rPr>
          <w:rFonts w:ascii="Times New Roman" w:eastAsia="Calibri" w:hAnsi="Times New Roman" w:cs="Times New Roman"/>
          <w:sz w:val="24"/>
          <w:szCs w:val="24"/>
        </w:rPr>
        <w:t>skor</w:t>
      </w:r>
      <w:r w:rsidRPr="00877BE7">
        <w:rPr>
          <w:rFonts w:ascii="Times New Roman" w:eastAsia="Calibri" w:hAnsi="Times New Roman" w:cs="Times New Roman"/>
          <w:spacing w:val="4"/>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ri</w:t>
      </w:r>
      <w:r w:rsidRPr="00877BE7">
        <w:rPr>
          <w:rFonts w:ascii="Times New Roman" w:eastAsia="Calibri" w:hAnsi="Times New Roman" w:cs="Times New Roman"/>
          <w:spacing w:val="2"/>
          <w:sz w:val="24"/>
          <w:szCs w:val="24"/>
        </w:rPr>
        <w:t xml:space="preserve"> </w:t>
      </w:r>
      <w:r w:rsidRPr="00877BE7">
        <w:rPr>
          <w:rFonts w:ascii="Times New Roman" w:eastAsia="Calibri" w:hAnsi="Times New Roman" w:cs="Times New Roman"/>
          <w:sz w:val="24"/>
          <w:szCs w:val="24"/>
        </w:rPr>
        <w:t>m</w:t>
      </w:r>
      <w:r w:rsidRPr="00877BE7">
        <w:rPr>
          <w:rFonts w:ascii="Times New Roman" w:eastAsia="Calibri" w:hAnsi="Times New Roman" w:cs="Times New Roman"/>
          <w:spacing w:val="2"/>
          <w:sz w:val="24"/>
          <w:szCs w:val="24"/>
        </w:rPr>
        <w:t>a</w:t>
      </w:r>
      <w:r w:rsidRPr="00877BE7">
        <w:rPr>
          <w:rFonts w:ascii="Times New Roman" w:eastAsia="Calibri" w:hAnsi="Times New Roman" w:cs="Times New Roman"/>
          <w:sz w:val="24"/>
          <w:szCs w:val="24"/>
        </w:rPr>
        <w:t>sing</w:t>
      </w:r>
      <w:r w:rsidRPr="00877BE7">
        <w:rPr>
          <w:rFonts w:ascii="Times New Roman" w:eastAsia="Calibri" w:hAnsi="Times New Roman" w:cs="Times New Roman"/>
          <w:spacing w:val="-1"/>
          <w:sz w:val="24"/>
          <w:szCs w:val="24"/>
        </w:rPr>
        <w:t>-</w:t>
      </w:r>
      <w:r w:rsidRPr="00877BE7">
        <w:rPr>
          <w:rFonts w:ascii="Times New Roman" w:eastAsia="Calibri" w:hAnsi="Times New Roman" w:cs="Times New Roman"/>
          <w:sz w:val="24"/>
          <w:szCs w:val="24"/>
        </w:rPr>
        <w:t>masi</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z w:val="24"/>
          <w:szCs w:val="24"/>
        </w:rPr>
        <w:t>g p</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w:t>
      </w:r>
      <w:r w:rsidRPr="00877BE7">
        <w:rPr>
          <w:rFonts w:ascii="Times New Roman" w:eastAsia="Calibri" w:hAnsi="Times New Roman" w:cs="Times New Roman"/>
          <w:spacing w:val="-2"/>
          <w:sz w:val="24"/>
          <w:szCs w:val="24"/>
        </w:rPr>
        <w:t>a</w:t>
      </w:r>
      <w:r w:rsidRPr="00877BE7">
        <w:rPr>
          <w:rFonts w:ascii="Times New Roman" w:eastAsia="Calibri" w:hAnsi="Times New Roman" w:cs="Times New Roman"/>
          <w:sz w:val="24"/>
          <w:szCs w:val="24"/>
        </w:rPr>
        <w:t>met</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r</w:t>
      </w:r>
      <w:r w:rsidRPr="00877BE7">
        <w:rPr>
          <w:rFonts w:ascii="Times New Roman" w:eastAsia="Calibri" w:hAnsi="Times New Roman" w:cs="Times New Roman"/>
          <w:spacing w:val="2"/>
          <w:sz w:val="24"/>
          <w:szCs w:val="24"/>
        </w:rPr>
        <w:t xml:space="preserve"> 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ri</w:t>
      </w:r>
      <w:r w:rsidRPr="00877BE7">
        <w:rPr>
          <w:rFonts w:ascii="Times New Roman" w:eastAsia="Calibri" w:hAnsi="Times New Roman" w:cs="Times New Roman"/>
          <w:spacing w:val="4"/>
          <w:sz w:val="24"/>
          <w:szCs w:val="24"/>
        </w:rPr>
        <w:t xml:space="preserve"> </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ri</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le</w:t>
      </w:r>
      <w:r w:rsidRPr="00877BE7">
        <w:rPr>
          <w:rFonts w:ascii="Times New Roman" w:eastAsia="Calibri" w:hAnsi="Times New Roman" w:cs="Times New Roman"/>
          <w:spacing w:val="-1"/>
          <w:sz w:val="24"/>
          <w:szCs w:val="24"/>
        </w:rPr>
        <w:t>re</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z w:val="24"/>
          <w:szCs w:val="24"/>
        </w:rPr>
        <w:t xml:space="preserve">, </w:t>
      </w:r>
      <w:r w:rsidRPr="00877BE7">
        <w:rPr>
          <w:rFonts w:ascii="Times New Roman" w:eastAsia="Calibri" w:hAnsi="Times New Roman" w:cs="Times New Roman"/>
          <w:sz w:val="24"/>
          <w:szCs w:val="24"/>
          <w:lang w:val="id-ID"/>
        </w:rPr>
        <w:t>jenis tanah</w:t>
      </w:r>
      <w:r w:rsidRPr="00877BE7">
        <w:rPr>
          <w:rFonts w:ascii="Times New Roman" w:eastAsia="Calibri" w:hAnsi="Times New Roman" w:cs="Times New Roman"/>
          <w:sz w:val="24"/>
          <w:szCs w:val="24"/>
        </w:rPr>
        <w:t xml:space="preserve">, </w:t>
      </w:r>
      <w:r w:rsidRPr="00877BE7">
        <w:rPr>
          <w:rFonts w:ascii="Times New Roman" w:eastAsia="Calibri" w:hAnsi="Times New Roman" w:cs="Times New Roman"/>
          <w:sz w:val="24"/>
          <w:szCs w:val="24"/>
          <w:lang w:val="id-ID"/>
        </w:rPr>
        <w:t xml:space="preserve">dan </w:t>
      </w:r>
      <w:r w:rsidRPr="00877BE7">
        <w:rPr>
          <w:rFonts w:ascii="Times New Roman" w:eastAsia="Calibri" w:hAnsi="Times New Roman" w:cs="Times New Roman"/>
          <w:spacing w:val="-1"/>
          <w:sz w:val="24"/>
          <w:szCs w:val="24"/>
        </w:rPr>
        <w:t>c</w:t>
      </w:r>
      <w:r w:rsidRPr="00877BE7">
        <w:rPr>
          <w:rFonts w:ascii="Times New Roman" w:eastAsia="Calibri" w:hAnsi="Times New Roman" w:cs="Times New Roman"/>
          <w:sz w:val="24"/>
          <w:szCs w:val="24"/>
        </w:rPr>
        <w:t>u</w:t>
      </w:r>
      <w:r w:rsidRPr="00877BE7">
        <w:rPr>
          <w:rFonts w:ascii="Times New Roman" w:eastAsia="Calibri" w:hAnsi="Times New Roman" w:cs="Times New Roman"/>
          <w:spacing w:val="-1"/>
          <w:sz w:val="24"/>
          <w:szCs w:val="24"/>
        </w:rPr>
        <w:t>ra</w:t>
      </w:r>
      <w:r w:rsidRPr="00877BE7">
        <w:rPr>
          <w:rFonts w:ascii="Times New Roman" w:eastAsia="Calibri" w:hAnsi="Times New Roman" w:cs="Times New Roman"/>
          <w:sz w:val="24"/>
          <w:szCs w:val="24"/>
        </w:rPr>
        <w:t xml:space="preserve">h hujan </w:t>
      </w:r>
    </w:p>
    <w:p w14:paraId="0B62B4A0" w14:textId="77777777" w:rsidR="00AA42AE" w:rsidRPr="00877BE7" w:rsidRDefault="00AA42AE" w:rsidP="00A45771">
      <w:pPr>
        <w:spacing w:after="0" w:line="240" w:lineRule="auto"/>
        <w:jc w:val="center"/>
        <w:rPr>
          <w:rFonts w:ascii="Times New Roman" w:eastAsia="Calibri" w:hAnsi="Times New Roman" w:cs="Times New Roman"/>
          <w:i/>
          <w:sz w:val="24"/>
          <w:szCs w:val="24"/>
        </w:rPr>
      </w:pPr>
      <w:r w:rsidRPr="00877BE7">
        <w:rPr>
          <w:rFonts w:ascii="Times New Roman" w:eastAsia="Calibri" w:hAnsi="Times New Roman" w:cs="Times New Roman"/>
          <w:noProof/>
        </w:rPr>
        <w:drawing>
          <wp:inline distT="0" distB="0" distL="0" distR="0" wp14:anchorId="01FAC721" wp14:editId="3EBB87DA">
            <wp:extent cx="5295900" cy="27717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94425" cy="2771003"/>
                    </a:xfrm>
                    <a:prstGeom prst="rect">
                      <a:avLst/>
                    </a:prstGeom>
                  </pic:spPr>
                </pic:pic>
              </a:graphicData>
            </a:graphic>
          </wp:inline>
        </w:drawing>
      </w:r>
    </w:p>
    <w:p w14:paraId="1B7ABA3E" w14:textId="005DB4C1" w:rsidR="009E5B3C" w:rsidRPr="00661841" w:rsidRDefault="009E5B3C" w:rsidP="00A45771">
      <w:pPr>
        <w:spacing w:after="0" w:line="240" w:lineRule="auto"/>
        <w:jc w:val="center"/>
        <w:rPr>
          <w:rFonts w:ascii="Times New Roman" w:eastAsia="Calibri" w:hAnsi="Times New Roman" w:cs="Times New Roman"/>
          <w:sz w:val="20"/>
          <w:szCs w:val="20"/>
        </w:rPr>
      </w:pPr>
      <w:r w:rsidRPr="00661841">
        <w:rPr>
          <w:rFonts w:ascii="Times New Roman" w:eastAsia="Calibri" w:hAnsi="Times New Roman" w:cs="Times New Roman"/>
          <w:sz w:val="20"/>
          <w:szCs w:val="20"/>
        </w:rPr>
        <w:t xml:space="preserve">Gambar 4.14 </w:t>
      </w:r>
      <w:r w:rsidR="00AA42AE" w:rsidRPr="00661841">
        <w:rPr>
          <w:rFonts w:ascii="Times New Roman" w:eastAsia="Calibri" w:hAnsi="Times New Roman" w:cs="Times New Roman"/>
          <w:sz w:val="20"/>
          <w:szCs w:val="20"/>
        </w:rPr>
        <w:t>Masing masing kelas dan kriteria</w:t>
      </w:r>
      <w:r w:rsidR="00A45771" w:rsidRPr="00661841">
        <w:rPr>
          <w:rFonts w:ascii="Times New Roman" w:eastAsia="Calibri" w:hAnsi="Times New Roman" w:cs="Times New Roman"/>
          <w:sz w:val="20"/>
          <w:szCs w:val="20"/>
        </w:rPr>
        <w:t xml:space="preserve"> </w:t>
      </w:r>
    </w:p>
    <w:p w14:paraId="40474AC2" w14:textId="77777777" w:rsidR="00A45771" w:rsidRPr="00877BE7" w:rsidRDefault="00A45771" w:rsidP="00A45771">
      <w:pPr>
        <w:spacing w:after="0" w:line="240" w:lineRule="auto"/>
        <w:jc w:val="center"/>
        <w:rPr>
          <w:rFonts w:ascii="Times New Roman" w:eastAsia="Calibri" w:hAnsi="Times New Roman" w:cs="Times New Roman"/>
          <w:i/>
          <w:sz w:val="20"/>
          <w:szCs w:val="20"/>
        </w:rPr>
      </w:pPr>
    </w:p>
    <w:p w14:paraId="134165EE" w14:textId="77777777" w:rsidR="00AA42AE" w:rsidRPr="00877BE7" w:rsidRDefault="00AA42AE" w:rsidP="00000F47">
      <w:pPr>
        <w:tabs>
          <w:tab w:val="left" w:pos="1276"/>
        </w:tabs>
        <w:spacing w:after="0" w:line="480" w:lineRule="auto"/>
        <w:ind w:left="284" w:right="78" w:hanging="284"/>
        <w:jc w:val="both"/>
        <w:rPr>
          <w:rFonts w:ascii="Times New Roman" w:eastAsia="Calibri" w:hAnsi="Times New Roman" w:cs="Times New Roman"/>
          <w:sz w:val="24"/>
          <w:szCs w:val="24"/>
        </w:rPr>
      </w:pPr>
      <w:r w:rsidRPr="00877BE7">
        <w:rPr>
          <w:rFonts w:ascii="Times New Roman" w:eastAsia="Calibri" w:hAnsi="Times New Roman" w:cs="Times New Roman"/>
          <w:noProof/>
        </w:rPr>
        <mc:AlternateContent>
          <mc:Choice Requires="wpg">
            <w:drawing>
              <wp:anchor distT="0" distB="0" distL="0" distR="0" simplePos="0" relativeHeight="252896256" behindDoc="1" locked="0" layoutInCell="1" allowOverlap="1" wp14:anchorId="3883D1AD" wp14:editId="340FACEF">
                <wp:simplePos x="0" y="0"/>
                <wp:positionH relativeFrom="page">
                  <wp:posOffset>4107180</wp:posOffset>
                </wp:positionH>
                <wp:positionV relativeFrom="paragraph">
                  <wp:posOffset>8470900</wp:posOffset>
                </wp:positionV>
                <wp:extent cx="1029970" cy="209550"/>
                <wp:effectExtent l="0" t="0" r="0" b="0"/>
                <wp:wrapNone/>
                <wp:docPr id="3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209550"/>
                          <a:chOff x="6468" y="588"/>
                          <a:chExt cx="1622" cy="330"/>
                        </a:xfrm>
                      </wpg:grpSpPr>
                      <pic:pic xmlns:pic="http://schemas.openxmlformats.org/drawingml/2006/picture">
                        <pic:nvPicPr>
                          <pic:cNvPr id="32" name="Image"/>
                          <pic:cNvPicPr/>
                        </pic:nvPicPr>
                        <pic:blipFill>
                          <a:blip r:embed="rId28" cstate="print"/>
                          <a:srcRect/>
                          <a:stretch/>
                        </pic:blipFill>
                        <pic:spPr>
                          <a:xfrm>
                            <a:off x="6483" y="603"/>
                            <a:ext cx="1592" cy="300"/>
                          </a:xfrm>
                          <a:prstGeom prst="rect">
                            <a:avLst/>
                          </a:prstGeom>
                        </pic:spPr>
                      </pic:pic>
                      <wps:wsp>
                        <wps:cNvPr id="35" name="Freeform 35"/>
                        <wps:cNvSpPr/>
                        <wps:spPr>
                          <a:xfrm>
                            <a:off x="6476" y="596"/>
                            <a:ext cx="1607" cy="315"/>
                          </a:xfrm>
                          <a:custGeom>
                            <a:avLst/>
                            <a:gdLst/>
                            <a:ahLst/>
                            <a:cxnLst/>
                            <a:rect l="l" t="t" r="r" b="b"/>
                            <a:pathLst>
                              <a:path w="1607" h="315">
                                <a:moveTo>
                                  <a:pt x="0" y="314"/>
                                </a:moveTo>
                                <a:lnTo>
                                  <a:pt x="1607" y="314"/>
                                </a:lnTo>
                                <a:lnTo>
                                  <a:pt x="1607" y="0"/>
                                </a:lnTo>
                                <a:lnTo>
                                  <a:pt x="0" y="0"/>
                                </a:lnTo>
                                <a:lnTo>
                                  <a:pt x="0" y="314"/>
                                </a:lnTo>
                                <a:close/>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23.4pt;margin-top:667pt;width:81.1pt;height:16.5pt;z-index:-250420224;mso-wrap-distance-left:0;mso-wrap-distance-right:0;mso-position-horizontal-relative:page" coordorigin="6468,588" coordsize="1622,3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style="position:absolute;left:6483;top:603;width:1592;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ewb28AAAA2wAAAA8AAABkcnMvZG93bnJldi54bWxEj8EKwjAQRO+C/xBW8KapCirVKCIoerTq&#10;fW3WtthsShNt/XsjCB6HmXnDLNetKcWLaldYVjAaRiCIU6sLzhRczrvBHITzyBpLy6TgTQ7Wq25n&#10;ibG2DZ/olfhMBAi7GBXk3lexlC7NyaAb2oo4eHdbG/RB1pnUNTYBbko5jqKpNFhwWMixom1O6SN5&#10;GgX7842uKUXHx0zrZrZJ5KUhqVS/124WIDy1/h/+tQ9awWQM3y/hB8jV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tXsG9vAAAANsAAAAPAAAAAAAAAAAAAAAAAJ8CAABkcnMv&#10;ZG93bnJldi54bWxQSwUGAAAAAAQABAD3AAAAiAMAAAAA&#10;">
                  <v:imagedata r:id="rId29" o:title=""/>
                </v:shape>
                <v:shape id="Freeform 35" o:spid="_x0000_s1028" style="position:absolute;left:6476;top:596;width:1607;height:315;visibility:visible;mso-wrap-style:square;v-text-anchor:top" coordsize="160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0c8UA&#10;AADbAAAADwAAAGRycy9kb3ducmV2LnhtbESPT0sDMRTE74LfITzBm81qscjatBSxfy5iWz14fGze&#10;bhY3L9vk2a799EYQPA4z8xtmOh98p44UUxvYwO2oAEVcBdtyY+D9bXnzACoJssUuMBn4pgTz2eXF&#10;FEsbTryj414alSGcSjTgRPpS61Q58phGoSfOXh2iR8kyNtpGPGW47/RdUUy0x5bzgsOenhxVn/sv&#10;b0Bi586TRd2sPg7b9TnUL8+vtRhzfTUsHkEJDfIf/mtvrIHxPfx+yT9Az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d3RzxQAAANsAAAAPAAAAAAAAAAAAAAAAAJgCAABkcnMv&#10;ZG93bnJldi54bWxQSwUGAAAAAAQABAD1AAAAigMAAAAA&#10;" path="m,314r1607,l1607,,,,,314xe" filled="f">
                  <v:path arrowok="t"/>
                </v:shape>
                <w10:wrap anchorx="page"/>
              </v:group>
            </w:pict>
          </mc:Fallback>
        </mc:AlternateContent>
      </w:r>
      <w:r w:rsidRPr="00877BE7">
        <w:rPr>
          <w:rFonts w:ascii="Times New Roman" w:eastAsia="Calibri" w:hAnsi="Times New Roman" w:cs="Times New Roman"/>
          <w:noProof/>
        </w:rPr>
        <mc:AlternateContent>
          <mc:Choice Requires="wpg">
            <w:drawing>
              <wp:anchor distT="0" distB="0" distL="0" distR="0" simplePos="0" relativeHeight="252895232" behindDoc="1" locked="0" layoutInCell="1" allowOverlap="1" wp14:anchorId="586A283C" wp14:editId="7B9676B6">
                <wp:simplePos x="0" y="0"/>
                <wp:positionH relativeFrom="page">
                  <wp:posOffset>4107180</wp:posOffset>
                </wp:positionH>
                <wp:positionV relativeFrom="paragraph">
                  <wp:posOffset>8470900</wp:posOffset>
                </wp:positionV>
                <wp:extent cx="1029970" cy="209550"/>
                <wp:effectExtent l="0" t="0" r="0" b="0"/>
                <wp:wrapNone/>
                <wp:docPr id="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209550"/>
                          <a:chOff x="6468" y="588"/>
                          <a:chExt cx="1622" cy="330"/>
                        </a:xfrm>
                      </wpg:grpSpPr>
                      <pic:pic xmlns:pic="http://schemas.openxmlformats.org/drawingml/2006/picture">
                        <pic:nvPicPr>
                          <pic:cNvPr id="50" name="Image"/>
                          <pic:cNvPicPr/>
                        </pic:nvPicPr>
                        <pic:blipFill>
                          <a:blip r:embed="rId28" cstate="print"/>
                          <a:srcRect/>
                          <a:stretch/>
                        </pic:blipFill>
                        <pic:spPr>
                          <a:xfrm>
                            <a:off x="6483" y="603"/>
                            <a:ext cx="1592" cy="300"/>
                          </a:xfrm>
                          <a:prstGeom prst="rect">
                            <a:avLst/>
                          </a:prstGeom>
                        </pic:spPr>
                      </pic:pic>
                      <wps:wsp>
                        <wps:cNvPr id="51" name="Freeform 51"/>
                        <wps:cNvSpPr/>
                        <wps:spPr>
                          <a:xfrm>
                            <a:off x="6476" y="596"/>
                            <a:ext cx="1607" cy="315"/>
                          </a:xfrm>
                          <a:custGeom>
                            <a:avLst/>
                            <a:gdLst/>
                            <a:ahLst/>
                            <a:cxnLst/>
                            <a:rect l="l" t="t" r="r" b="b"/>
                            <a:pathLst>
                              <a:path w="1607" h="315">
                                <a:moveTo>
                                  <a:pt x="0" y="314"/>
                                </a:moveTo>
                                <a:lnTo>
                                  <a:pt x="1607" y="314"/>
                                </a:lnTo>
                                <a:lnTo>
                                  <a:pt x="1607" y="0"/>
                                </a:lnTo>
                                <a:lnTo>
                                  <a:pt x="0" y="0"/>
                                </a:lnTo>
                                <a:lnTo>
                                  <a:pt x="0" y="314"/>
                                </a:lnTo>
                                <a:close/>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23.4pt;margin-top:667pt;width:81.1pt;height:16.5pt;z-index:-250421248;mso-wrap-distance-left:0;mso-wrap-distance-right:0;mso-position-horizontal-relative:page" coordorigin="6468,588" coordsize="1622,3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">
                <v:shape id="Image" o:spid="_x0000_s1027" type="#_x0000_t75" style="position:absolute;left:6483;top:603;width:1592;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fH/G6AAAA2wAAAA8AAABkcnMvZG93bnJldi54bWxET0sKwjAQ3QveIYzgTlMFP1SjiKDo0lr3&#10;YzO2xWZSmmjr7c1CcPl4//W2M5V4U+NKywom4wgEcWZ1ybmC9HoYLUE4j6yxskwKPuRgu+n31hhr&#10;2/KF3onPRQhhF6OCwvs6ltJlBRl0Y1sTB+5hG4M+wCaXusE2hJtKTqNoLg2WHBoKrGlfUPZMXkbB&#10;8XqnW0bR+bnQul3sEpm2JJUaDrrdCoSnzv/FP/dJK5iF9eFL+AFy8wU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7x8f8boAAADbAAAADwAAAAAAAAAAAAAAAACfAgAAZHJzL2Rv&#10;d25yZXYueG1sUEsFBgAAAAAEAAQA9wAAAIYDAAAAAA==&#10;">
                  <v:imagedata r:id="rId29" o:title=""/>
                </v:shape>
                <v:shape id="Freeform 51" o:spid="_x0000_s1028" style="position:absolute;left:6476;top:596;width:1607;height:315;visibility:visible;mso-wrap-style:square;v-text-anchor:top" coordsize="160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X0MUA&#10;AADbAAAADwAAAGRycy9kb3ducmV2LnhtbESPQUsDMRSE74L/ITyhN5ut0CLbpqUUtb2IWj30+Ni8&#10;3SzdvKzJs137640geBxm5htmsRp8p04UUxvYwGRcgCKugm25MfDx/nh7DyoJssUuMBn4pgSr5fXV&#10;AksbzvxGp700KkM4lWjAifSl1qly5DGNQ0+cvTpEj5JlbLSNeM5w3+m7ophpjy3nBYc9bRxVx/2X&#10;NyCxc5fZum6eDp+v20uonx9eajFmdDOs56CEBvkP/7V31sB0Ar9f8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k5fQxQAAANsAAAAPAAAAAAAAAAAAAAAAAJgCAABkcnMv&#10;ZG93bnJldi54bWxQSwUGAAAAAAQABAD1AAAAigMAAAAA&#10;" path="m,314r1607,l1607,,,,,314xe" filled="f">
                  <v:path arrowok="t"/>
                </v:shape>
                <w10:wrap anchorx="page"/>
              </v:group>
            </w:pict>
          </mc:Fallback>
        </mc:AlternateContent>
      </w:r>
      <w:r w:rsidRPr="00877BE7">
        <w:rPr>
          <w:rFonts w:ascii="Times New Roman" w:eastAsia="Calibri" w:hAnsi="Times New Roman" w:cs="Times New Roman"/>
          <w:sz w:val="24"/>
          <w:szCs w:val="24"/>
        </w:rPr>
        <w:t>c. 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mud</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50"/>
          <w:sz w:val="24"/>
          <w:szCs w:val="24"/>
        </w:rPr>
        <w:t xml:space="preserve"> </w:t>
      </w:r>
      <w:r w:rsidRPr="00877BE7">
        <w:rPr>
          <w:rFonts w:ascii="Times New Roman" w:eastAsia="Calibri" w:hAnsi="Times New Roman" w:cs="Times New Roman"/>
          <w:sz w:val="24"/>
          <w:szCs w:val="24"/>
        </w:rPr>
        <w:t>kl</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50"/>
          <w:sz w:val="24"/>
          <w:szCs w:val="24"/>
        </w:rPr>
        <w:t xml:space="preserve"> </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50"/>
          <w:sz w:val="24"/>
          <w:szCs w:val="24"/>
        </w:rPr>
        <w:t xml:space="preserve"> </w:t>
      </w:r>
      <w:r w:rsidRPr="00877BE7">
        <w:rPr>
          <w:rFonts w:ascii="Times New Roman" w:eastAsia="Calibri" w:hAnsi="Times New Roman" w:cs="Times New Roman"/>
          <w:sz w:val="24"/>
          <w:szCs w:val="24"/>
        </w:rPr>
        <w:t>p</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da</w:t>
      </w:r>
      <w:r w:rsidRPr="00877BE7">
        <w:rPr>
          <w:rFonts w:ascii="Times New Roman" w:eastAsia="Calibri" w:hAnsi="Times New Roman" w:cs="Times New Roman"/>
          <w:spacing w:val="49"/>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ta</w:t>
      </w:r>
      <w:r w:rsidRPr="00877BE7">
        <w:rPr>
          <w:rFonts w:ascii="Times New Roman" w:eastAsia="Calibri" w:hAnsi="Times New Roman" w:cs="Times New Roman"/>
          <w:spacing w:val="54"/>
          <w:sz w:val="24"/>
          <w:szCs w:val="24"/>
        </w:rPr>
        <w:t xml:space="preserve"> </w:t>
      </w:r>
      <w:r w:rsidRPr="00877BE7">
        <w:rPr>
          <w:rFonts w:ascii="Times New Roman" w:eastAsia="Calibri" w:hAnsi="Times New Roman" w:cs="Times New Roman"/>
          <w:spacing w:val="-5"/>
          <w:sz w:val="24"/>
          <w:szCs w:val="24"/>
        </w:rPr>
        <w:t>y</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z w:val="24"/>
          <w:szCs w:val="24"/>
        </w:rPr>
        <w:t>g</w:t>
      </w:r>
      <w:r w:rsidRPr="00877BE7">
        <w:rPr>
          <w:rFonts w:ascii="Times New Roman" w:eastAsia="Calibri" w:hAnsi="Times New Roman" w:cs="Times New Roman"/>
          <w:spacing w:val="48"/>
          <w:sz w:val="24"/>
          <w:szCs w:val="24"/>
        </w:rPr>
        <w:t xml:space="preserve"> </w:t>
      </w:r>
      <w:r w:rsidRPr="00877BE7">
        <w:rPr>
          <w:rFonts w:ascii="Times New Roman" w:eastAsia="Calibri" w:hAnsi="Times New Roman" w:cs="Times New Roman"/>
          <w:sz w:val="24"/>
          <w:szCs w:val="24"/>
        </w:rPr>
        <w:t>tel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h</w:t>
      </w:r>
      <w:r w:rsidRPr="00877BE7">
        <w:rPr>
          <w:rFonts w:ascii="Times New Roman" w:eastAsia="Calibri" w:hAnsi="Times New Roman" w:cs="Times New Roman"/>
          <w:spacing w:val="50"/>
          <w:sz w:val="24"/>
          <w:szCs w:val="24"/>
        </w:rPr>
        <w:t xml:space="preserve"> </w:t>
      </w:r>
      <w:r w:rsidRPr="00877BE7">
        <w:rPr>
          <w:rFonts w:ascii="Times New Roman" w:eastAsia="Calibri" w:hAnsi="Times New Roman" w:cs="Times New Roman"/>
          <w:sz w:val="24"/>
          <w:szCs w:val="24"/>
        </w:rPr>
        <w:t>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l</w:t>
      </w:r>
      <w:r w:rsidRPr="00877BE7">
        <w:rPr>
          <w:rFonts w:ascii="Times New Roman" w:eastAsia="Calibri" w:hAnsi="Times New Roman" w:cs="Times New Roman"/>
          <w:spacing w:val="2"/>
          <w:sz w:val="24"/>
          <w:szCs w:val="24"/>
        </w:rPr>
        <w:t>e</w:t>
      </w:r>
      <w:r w:rsidRPr="00877BE7">
        <w:rPr>
          <w:rFonts w:ascii="Times New Roman" w:eastAsia="Calibri" w:hAnsi="Times New Roman" w:cs="Times New Roman"/>
          <w:sz w:val="24"/>
          <w:szCs w:val="24"/>
        </w:rPr>
        <w:t>s</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i</w:t>
      </w:r>
      <w:r w:rsidRPr="00877BE7">
        <w:rPr>
          <w:rFonts w:ascii="Times New Roman" w:eastAsia="Calibri" w:hAnsi="Times New Roman" w:cs="Times New Roman"/>
          <w:spacing w:val="51"/>
          <w:sz w:val="24"/>
          <w:szCs w:val="24"/>
        </w:rPr>
        <w:t xml:space="preserve"> </w:t>
      </w:r>
      <w:r w:rsidRPr="00877BE7">
        <w:rPr>
          <w:rFonts w:ascii="Times New Roman" w:eastAsia="Calibri" w:hAnsi="Times New Roman" w:cs="Times New Roman"/>
          <w:sz w:val="24"/>
          <w:szCs w:val="24"/>
        </w:rPr>
        <w:t>di</w:t>
      </w:r>
      <w:r w:rsidRPr="00877BE7">
        <w:rPr>
          <w:rFonts w:ascii="Times New Roman" w:eastAsia="Calibri" w:hAnsi="Times New Roman" w:cs="Times New Roman"/>
          <w:spacing w:val="55"/>
          <w:sz w:val="24"/>
          <w:szCs w:val="24"/>
        </w:rPr>
        <w:t xml:space="preserve"> </w:t>
      </w:r>
      <w:r w:rsidRPr="00877BE7">
        <w:rPr>
          <w:rFonts w:ascii="Times New Roman" w:eastAsia="Calibri" w:hAnsi="Times New Roman" w:cs="Times New Roman"/>
          <w:i/>
          <w:sz w:val="24"/>
          <w:szCs w:val="24"/>
        </w:rPr>
        <w:t>O</w:t>
      </w:r>
      <w:r w:rsidRPr="00877BE7">
        <w:rPr>
          <w:rFonts w:ascii="Times New Roman" w:eastAsia="Calibri" w:hAnsi="Times New Roman" w:cs="Times New Roman"/>
          <w:i/>
          <w:spacing w:val="-1"/>
          <w:sz w:val="24"/>
          <w:szCs w:val="24"/>
        </w:rPr>
        <w:t>ve</w:t>
      </w:r>
      <w:r w:rsidRPr="00877BE7">
        <w:rPr>
          <w:rFonts w:ascii="Times New Roman" w:eastAsia="Calibri" w:hAnsi="Times New Roman" w:cs="Times New Roman"/>
          <w:i/>
          <w:sz w:val="24"/>
          <w:szCs w:val="24"/>
        </w:rPr>
        <w:t xml:space="preserve">rlay </w:t>
      </w:r>
      <w:r w:rsidRPr="00877BE7">
        <w:rPr>
          <w:rFonts w:ascii="Times New Roman" w:eastAsia="Calibri" w:hAnsi="Times New Roman" w:cs="Times New Roman"/>
          <w:sz w:val="24"/>
          <w:szCs w:val="24"/>
        </w:rPr>
        <w:t>pi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z w:val="24"/>
          <w:szCs w:val="24"/>
        </w:rPr>
        <w:t xml:space="preserve">ih </w:t>
      </w:r>
      <w:r w:rsidRPr="00877BE7">
        <w:rPr>
          <w:rFonts w:ascii="Times New Roman" w:eastAsia="Calibri" w:hAnsi="Times New Roman" w:cs="Times New Roman"/>
          <w:spacing w:val="3"/>
          <w:sz w:val="24"/>
          <w:szCs w:val="24"/>
        </w:rPr>
        <w:t xml:space="preserve"> </w:t>
      </w:r>
      <w:r w:rsidRPr="00877BE7">
        <w:rPr>
          <w:rFonts w:ascii="Times New Roman" w:eastAsia="Calibri" w:hAnsi="Times New Roman" w:cs="Times New Roman"/>
          <w:i/>
          <w:sz w:val="24"/>
          <w:szCs w:val="24"/>
        </w:rPr>
        <w:t>Op</w:t>
      </w:r>
      <w:r w:rsidRPr="00877BE7">
        <w:rPr>
          <w:rFonts w:ascii="Times New Roman" w:eastAsia="Calibri" w:hAnsi="Times New Roman" w:cs="Times New Roman"/>
          <w:i/>
          <w:spacing w:val="-1"/>
          <w:sz w:val="24"/>
          <w:szCs w:val="24"/>
        </w:rPr>
        <w:t>e</w:t>
      </w:r>
      <w:r w:rsidRPr="00877BE7">
        <w:rPr>
          <w:rFonts w:ascii="Times New Roman" w:eastAsia="Calibri" w:hAnsi="Times New Roman" w:cs="Times New Roman"/>
          <w:i/>
          <w:sz w:val="24"/>
          <w:szCs w:val="24"/>
        </w:rPr>
        <w:t xml:space="preserve">n </w:t>
      </w:r>
      <w:r w:rsidRPr="00877BE7">
        <w:rPr>
          <w:rFonts w:ascii="Times New Roman" w:eastAsia="Calibri" w:hAnsi="Times New Roman" w:cs="Times New Roman"/>
          <w:i/>
          <w:spacing w:val="2"/>
          <w:sz w:val="24"/>
          <w:szCs w:val="24"/>
        </w:rPr>
        <w:t xml:space="preserve"> </w:t>
      </w:r>
      <w:r w:rsidRPr="00877BE7">
        <w:rPr>
          <w:rFonts w:ascii="Times New Roman" w:eastAsia="Calibri" w:hAnsi="Times New Roman" w:cs="Times New Roman"/>
          <w:i/>
          <w:sz w:val="24"/>
          <w:szCs w:val="24"/>
        </w:rPr>
        <w:t>atr</w:t>
      </w:r>
      <w:r w:rsidRPr="00877BE7">
        <w:rPr>
          <w:rFonts w:ascii="Times New Roman" w:eastAsia="Calibri" w:hAnsi="Times New Roman" w:cs="Times New Roman"/>
          <w:i/>
          <w:spacing w:val="1"/>
          <w:sz w:val="24"/>
          <w:szCs w:val="24"/>
        </w:rPr>
        <w:t>i</w:t>
      </w:r>
      <w:r w:rsidRPr="00877BE7">
        <w:rPr>
          <w:rFonts w:ascii="Times New Roman" w:eastAsia="Calibri" w:hAnsi="Times New Roman" w:cs="Times New Roman"/>
          <w:i/>
          <w:sz w:val="24"/>
          <w:szCs w:val="24"/>
        </w:rPr>
        <w:t>but  tab</w:t>
      </w:r>
      <w:r w:rsidRPr="00877BE7">
        <w:rPr>
          <w:rFonts w:ascii="Times New Roman" w:eastAsia="Calibri" w:hAnsi="Times New Roman" w:cs="Times New Roman"/>
          <w:i/>
          <w:spacing w:val="-1"/>
          <w:sz w:val="24"/>
          <w:szCs w:val="24"/>
        </w:rPr>
        <w:t>l</w:t>
      </w:r>
      <w:r w:rsidRPr="00877BE7">
        <w:rPr>
          <w:rFonts w:ascii="Times New Roman" w:eastAsia="Calibri" w:hAnsi="Times New Roman" w:cs="Times New Roman"/>
          <w:i/>
          <w:sz w:val="24"/>
          <w:szCs w:val="24"/>
        </w:rPr>
        <w:t xml:space="preserve">e </w:t>
      </w:r>
      <w:r w:rsidRPr="00877BE7">
        <w:rPr>
          <w:rFonts w:ascii="Times New Roman" w:eastAsia="Calibri" w:hAnsi="Times New Roman" w:cs="Times New Roman"/>
          <w:sz w:val="24"/>
          <w:szCs w:val="24"/>
        </w:rPr>
        <w:t>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tel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h </w:t>
      </w:r>
      <w:r w:rsidRPr="00877BE7">
        <w:rPr>
          <w:rFonts w:ascii="Times New Roman" w:eastAsia="Calibri" w:hAnsi="Times New Roman" w:cs="Times New Roman"/>
          <w:spacing w:val="2"/>
          <w:sz w:val="24"/>
          <w:szCs w:val="24"/>
        </w:rPr>
        <w:t xml:space="preserve"> </w:t>
      </w:r>
      <w:r w:rsidRPr="00877BE7">
        <w:rPr>
          <w:rFonts w:ascii="Times New Roman" w:eastAsia="Calibri" w:hAnsi="Times New Roman" w:cs="Times New Roman"/>
          <w:spacing w:val="1"/>
          <w:sz w:val="24"/>
          <w:szCs w:val="24"/>
        </w:rPr>
        <w:t>m</w:t>
      </w:r>
      <w:r w:rsidRPr="00877BE7">
        <w:rPr>
          <w:rFonts w:ascii="Times New Roman" w:eastAsia="Calibri" w:hAnsi="Times New Roman" w:cs="Times New Roman"/>
          <w:sz w:val="24"/>
          <w:szCs w:val="24"/>
        </w:rPr>
        <w:t>un</w:t>
      </w:r>
      <w:r w:rsidRPr="00877BE7">
        <w:rPr>
          <w:rFonts w:ascii="Times New Roman" w:eastAsia="Calibri" w:hAnsi="Times New Roman" w:cs="Times New Roman"/>
          <w:spacing w:val="-1"/>
          <w:sz w:val="24"/>
          <w:szCs w:val="24"/>
        </w:rPr>
        <w:t>c</w:t>
      </w:r>
      <w:r w:rsidRPr="00877BE7">
        <w:rPr>
          <w:rFonts w:ascii="Times New Roman" w:eastAsia="Calibri" w:hAnsi="Times New Roman" w:cs="Times New Roman"/>
          <w:spacing w:val="2"/>
          <w:sz w:val="24"/>
          <w:szCs w:val="24"/>
        </w:rPr>
        <w:t>u</w:t>
      </w:r>
      <w:r w:rsidRPr="00877BE7">
        <w:rPr>
          <w:rFonts w:ascii="Times New Roman" w:eastAsia="Calibri" w:hAnsi="Times New Roman" w:cs="Times New Roman"/>
          <w:sz w:val="24"/>
          <w:szCs w:val="24"/>
        </w:rPr>
        <w:t>l tabel</w:t>
      </w:r>
      <w:r w:rsidRPr="00877BE7">
        <w:rPr>
          <w:rFonts w:ascii="Times New Roman" w:eastAsia="Calibri" w:hAnsi="Times New Roman" w:cs="Times New Roman"/>
          <w:i/>
          <w:sz w:val="24"/>
          <w:szCs w:val="24"/>
        </w:rPr>
        <w:t xml:space="preserve"> </w:t>
      </w:r>
      <w:r w:rsidRPr="00877BE7">
        <w:rPr>
          <w:rFonts w:ascii="Times New Roman" w:eastAsia="Calibri" w:hAnsi="Times New Roman" w:cs="Times New Roman"/>
          <w:sz w:val="24"/>
          <w:szCs w:val="24"/>
        </w:rPr>
        <w:t xml:space="preserve">klik </w:t>
      </w:r>
      <w:r w:rsidRPr="00877BE7">
        <w:rPr>
          <w:rFonts w:ascii="Times New Roman" w:eastAsia="Calibri" w:hAnsi="Times New Roman" w:cs="Times New Roman"/>
          <w:i/>
          <w:sz w:val="24"/>
          <w:szCs w:val="24"/>
        </w:rPr>
        <w:t>tab</w:t>
      </w:r>
      <w:r w:rsidRPr="00877BE7">
        <w:rPr>
          <w:rFonts w:ascii="Times New Roman" w:eastAsia="Calibri" w:hAnsi="Times New Roman" w:cs="Times New Roman"/>
          <w:i/>
          <w:spacing w:val="1"/>
          <w:sz w:val="24"/>
          <w:szCs w:val="24"/>
        </w:rPr>
        <w:t>l</w:t>
      </w:r>
      <w:r w:rsidRPr="00877BE7">
        <w:rPr>
          <w:rFonts w:ascii="Times New Roman" w:eastAsia="Calibri" w:hAnsi="Times New Roman" w:cs="Times New Roman"/>
          <w:i/>
          <w:sz w:val="24"/>
          <w:szCs w:val="24"/>
        </w:rPr>
        <w:t>e</w:t>
      </w:r>
      <w:r w:rsidRPr="00877BE7">
        <w:rPr>
          <w:rFonts w:ascii="Times New Roman" w:eastAsia="Calibri" w:hAnsi="Times New Roman" w:cs="Times New Roman"/>
          <w:i/>
          <w:spacing w:val="-1"/>
          <w:sz w:val="24"/>
          <w:szCs w:val="24"/>
        </w:rPr>
        <w:t xml:space="preserve"> </w:t>
      </w:r>
      <w:r w:rsidRPr="00877BE7">
        <w:rPr>
          <w:rFonts w:ascii="Times New Roman" w:eastAsia="Calibri" w:hAnsi="Times New Roman" w:cs="Times New Roman"/>
          <w:i/>
          <w:sz w:val="24"/>
          <w:szCs w:val="24"/>
        </w:rPr>
        <w:t>opt</w:t>
      </w:r>
      <w:r w:rsidRPr="00877BE7">
        <w:rPr>
          <w:rFonts w:ascii="Times New Roman" w:eastAsia="Calibri" w:hAnsi="Times New Roman" w:cs="Times New Roman"/>
          <w:i/>
          <w:spacing w:val="1"/>
          <w:sz w:val="24"/>
          <w:szCs w:val="24"/>
        </w:rPr>
        <w:t>i</w:t>
      </w:r>
      <w:r w:rsidRPr="00877BE7">
        <w:rPr>
          <w:rFonts w:ascii="Times New Roman" w:eastAsia="Calibri" w:hAnsi="Times New Roman" w:cs="Times New Roman"/>
          <w:i/>
          <w:sz w:val="24"/>
          <w:szCs w:val="24"/>
        </w:rPr>
        <w:t>on</w:t>
      </w:r>
      <w:r w:rsidRPr="00877BE7">
        <w:rPr>
          <w:rFonts w:ascii="Times New Roman" w:eastAsia="Calibri" w:hAnsi="Times New Roman" w:cs="Times New Roman"/>
          <w:i/>
          <w:spacing w:val="1"/>
          <w:sz w:val="24"/>
          <w:szCs w:val="24"/>
        </w:rPr>
        <w:t xml:space="preserve"> </w:t>
      </w:r>
      <w:r w:rsidRPr="00877BE7">
        <w:rPr>
          <w:rFonts w:ascii="Times New Roman" w:eastAsia="Calibri" w:hAnsi="Times New Roman" w:cs="Times New Roman"/>
          <w:sz w:val="24"/>
          <w:szCs w:val="24"/>
        </w:rPr>
        <w:t>lalu pi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z w:val="24"/>
          <w:szCs w:val="24"/>
        </w:rPr>
        <w:t>ih</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i/>
          <w:sz w:val="24"/>
          <w:szCs w:val="24"/>
        </w:rPr>
        <w:t>Add Fi</w:t>
      </w:r>
      <w:r w:rsidRPr="00877BE7">
        <w:rPr>
          <w:rFonts w:ascii="Times New Roman" w:eastAsia="Calibri" w:hAnsi="Times New Roman" w:cs="Times New Roman"/>
          <w:i/>
          <w:spacing w:val="-1"/>
          <w:sz w:val="24"/>
          <w:szCs w:val="24"/>
        </w:rPr>
        <w:t>e</w:t>
      </w:r>
      <w:r w:rsidRPr="00877BE7">
        <w:rPr>
          <w:rFonts w:ascii="Times New Roman" w:eastAsia="Calibri" w:hAnsi="Times New Roman" w:cs="Times New Roman"/>
          <w:i/>
          <w:sz w:val="24"/>
          <w:szCs w:val="24"/>
        </w:rPr>
        <w:t xml:space="preserve">ld </w:t>
      </w:r>
      <w:r w:rsidRPr="00877BE7">
        <w:rPr>
          <w:rFonts w:ascii="Times New Roman" w:eastAsia="Calibri" w:hAnsi="Times New Roman" w:cs="Times New Roman"/>
          <w:sz w:val="24"/>
          <w:szCs w:val="24"/>
        </w:rPr>
        <w:t>untuk</w:t>
      </w:r>
      <w:r w:rsidRPr="00877BE7">
        <w:rPr>
          <w:rFonts w:ascii="Times New Roman" w:eastAsia="Calibri" w:hAnsi="Times New Roman" w:cs="Times New Roman"/>
          <w:spacing w:val="5"/>
          <w:sz w:val="24"/>
          <w:szCs w:val="24"/>
        </w:rPr>
        <w:t xml:space="preserve"> </w:t>
      </w:r>
      <w:r w:rsidRPr="00877BE7">
        <w:rPr>
          <w:rFonts w:ascii="Times New Roman" w:eastAsia="Calibri" w:hAnsi="Times New Roman" w:cs="Times New Roman"/>
          <w:sz w:val="24"/>
          <w:szCs w:val="24"/>
        </w:rPr>
        <w:lastRenderedPageBreak/>
        <w:t>men</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mbah</w:t>
      </w:r>
      <w:r w:rsidRPr="00877BE7">
        <w:rPr>
          <w:rFonts w:ascii="Times New Roman" w:eastAsia="Calibri" w:hAnsi="Times New Roman" w:cs="Times New Roman"/>
          <w:spacing w:val="4"/>
          <w:sz w:val="24"/>
          <w:szCs w:val="24"/>
        </w:rPr>
        <w:t xml:space="preserve"> </w:t>
      </w:r>
      <w:r w:rsidRPr="00877BE7">
        <w:rPr>
          <w:rFonts w:ascii="Times New Roman" w:eastAsia="Calibri" w:hAnsi="Times New Roman" w:cs="Times New Roman"/>
          <w:sz w:val="24"/>
          <w:szCs w:val="24"/>
        </w:rPr>
        <w:t>kolom</w:t>
      </w:r>
      <w:r w:rsidRPr="00877BE7">
        <w:rPr>
          <w:rFonts w:ascii="Times New Roman" w:eastAsia="Calibri" w:hAnsi="Times New Roman" w:cs="Times New Roman"/>
          <w:spacing w:val="5"/>
          <w:sz w:val="24"/>
          <w:szCs w:val="24"/>
        </w:rPr>
        <w:t xml:space="preserve"> </w:t>
      </w:r>
      <w:r w:rsidRPr="00877BE7">
        <w:rPr>
          <w:rFonts w:ascii="Times New Roman" w:eastAsia="Calibri" w:hAnsi="Times New Roman" w:cs="Times New Roman"/>
          <w:sz w:val="24"/>
          <w:szCs w:val="24"/>
        </w:rPr>
        <w:t>b</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ru</w:t>
      </w:r>
      <w:r w:rsidRPr="00877BE7">
        <w:rPr>
          <w:rFonts w:ascii="Times New Roman" w:eastAsia="Calibri" w:hAnsi="Times New Roman" w:cs="Times New Roman"/>
          <w:spacing w:val="4"/>
          <w:sz w:val="24"/>
          <w:szCs w:val="24"/>
        </w:rPr>
        <w:t xml:space="preserve"> </w:t>
      </w:r>
      <w:r w:rsidRPr="00877BE7">
        <w:rPr>
          <w:rFonts w:ascii="Times New Roman" w:eastAsia="Calibri" w:hAnsi="Times New Roman" w:cs="Times New Roman"/>
          <w:sz w:val="24"/>
          <w:szCs w:val="24"/>
        </w:rPr>
        <w:t>untuk</w:t>
      </w:r>
      <w:r w:rsidRPr="00877BE7">
        <w:rPr>
          <w:rFonts w:ascii="Times New Roman" w:eastAsia="Calibri" w:hAnsi="Times New Roman" w:cs="Times New Roman"/>
          <w:spacing w:val="7"/>
          <w:sz w:val="24"/>
          <w:szCs w:val="24"/>
        </w:rPr>
        <w:t xml:space="preserve"> </w:t>
      </w:r>
      <w:r w:rsidRPr="00877BE7">
        <w:rPr>
          <w:rFonts w:ascii="Times New Roman" w:eastAsia="Calibri" w:hAnsi="Times New Roman" w:cs="Times New Roman"/>
          <w:i/>
          <w:sz w:val="24"/>
          <w:szCs w:val="24"/>
        </w:rPr>
        <w:t>S</w:t>
      </w:r>
      <w:r w:rsidRPr="00877BE7">
        <w:rPr>
          <w:rFonts w:ascii="Times New Roman" w:eastAsia="Calibri" w:hAnsi="Times New Roman" w:cs="Times New Roman"/>
          <w:i/>
          <w:spacing w:val="-1"/>
          <w:sz w:val="24"/>
          <w:szCs w:val="24"/>
        </w:rPr>
        <w:t>k</w:t>
      </w:r>
      <w:r w:rsidRPr="00877BE7">
        <w:rPr>
          <w:rFonts w:ascii="Times New Roman" w:eastAsia="Calibri" w:hAnsi="Times New Roman" w:cs="Times New Roman"/>
          <w:i/>
          <w:sz w:val="24"/>
          <w:szCs w:val="24"/>
        </w:rPr>
        <w:t>oring</w:t>
      </w:r>
      <w:r w:rsidRPr="00877BE7">
        <w:rPr>
          <w:rFonts w:ascii="Times New Roman" w:eastAsia="Calibri" w:hAnsi="Times New Roman" w:cs="Times New Roman"/>
          <w:i/>
          <w:spacing w:val="6"/>
          <w:sz w:val="24"/>
          <w:szCs w:val="24"/>
        </w:rPr>
        <w:t xml:space="preserve"> </w:t>
      </w:r>
      <w:r w:rsidRPr="00877BE7">
        <w:rPr>
          <w:rFonts w:ascii="Times New Roman" w:eastAsia="Calibri" w:hAnsi="Times New Roman" w:cs="Times New Roman"/>
          <w:sz w:val="24"/>
          <w:szCs w:val="24"/>
        </w:rPr>
        <w:t>di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ku</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kn</w:t>
      </w:r>
      <w:r w:rsidRPr="00877BE7">
        <w:rPr>
          <w:rFonts w:ascii="Times New Roman" w:eastAsia="Calibri" w:hAnsi="Times New Roman" w:cs="Times New Roman"/>
          <w:spacing w:val="5"/>
          <w:sz w:val="24"/>
          <w:szCs w:val="24"/>
        </w:rPr>
        <w:t xml:space="preserve"> </w:t>
      </w:r>
      <w:r w:rsidRPr="00877BE7">
        <w:rPr>
          <w:rFonts w:ascii="Times New Roman" w:eastAsia="Calibri" w:hAnsi="Times New Roman" w:cs="Times New Roman"/>
          <w:i/>
          <w:sz w:val="24"/>
          <w:szCs w:val="24"/>
        </w:rPr>
        <w:t>Add</w:t>
      </w:r>
      <w:r w:rsidRPr="00877BE7">
        <w:rPr>
          <w:rFonts w:ascii="Times New Roman" w:eastAsia="Calibri" w:hAnsi="Times New Roman" w:cs="Times New Roman"/>
          <w:i/>
          <w:spacing w:val="4"/>
          <w:sz w:val="24"/>
          <w:szCs w:val="24"/>
        </w:rPr>
        <w:t xml:space="preserve"> </w:t>
      </w:r>
      <w:r w:rsidRPr="00877BE7">
        <w:rPr>
          <w:rFonts w:ascii="Times New Roman" w:eastAsia="Calibri" w:hAnsi="Times New Roman" w:cs="Times New Roman"/>
          <w:i/>
          <w:sz w:val="24"/>
          <w:szCs w:val="24"/>
        </w:rPr>
        <w:t>Field</w:t>
      </w:r>
      <w:r w:rsidRPr="00877BE7">
        <w:rPr>
          <w:rFonts w:ascii="Times New Roman" w:eastAsia="Calibri" w:hAnsi="Times New Roman" w:cs="Times New Roman"/>
          <w:sz w:val="24"/>
          <w:szCs w:val="24"/>
        </w:rPr>
        <w:t xml:space="preserve"> 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li</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la</w:t>
      </w:r>
      <w:r w:rsidRPr="00877BE7">
        <w:rPr>
          <w:rFonts w:ascii="Times New Roman" w:eastAsia="Calibri" w:hAnsi="Times New Roman" w:cs="Times New Roman"/>
          <w:spacing w:val="-3"/>
          <w:sz w:val="24"/>
          <w:szCs w:val="24"/>
        </w:rPr>
        <w:t>g</w:t>
      </w:r>
      <w:r w:rsidRPr="00877BE7">
        <w:rPr>
          <w:rFonts w:ascii="Times New Roman" w:eastAsia="Calibri" w:hAnsi="Times New Roman" w:cs="Times New Roman"/>
          <w:sz w:val="24"/>
          <w:szCs w:val="24"/>
        </w:rPr>
        <w:t>i un</w:t>
      </w:r>
      <w:r w:rsidRPr="00877BE7">
        <w:rPr>
          <w:rFonts w:ascii="Times New Roman" w:eastAsia="Calibri" w:hAnsi="Times New Roman" w:cs="Times New Roman"/>
          <w:spacing w:val="1"/>
          <w:sz w:val="24"/>
          <w:szCs w:val="24"/>
        </w:rPr>
        <w:t>t</w:t>
      </w:r>
      <w:r w:rsidRPr="00877BE7">
        <w:rPr>
          <w:rFonts w:ascii="Times New Roman" w:eastAsia="Calibri" w:hAnsi="Times New Roman" w:cs="Times New Roman"/>
          <w:sz w:val="24"/>
          <w:szCs w:val="24"/>
        </w:rPr>
        <w:t>uk me</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mbah kolom klasifik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 kl</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k Ok.</w:t>
      </w:r>
    </w:p>
    <w:p w14:paraId="4EF028F0" w14:textId="77777777" w:rsidR="00AA42AE" w:rsidRPr="00877BE7" w:rsidRDefault="00AA42AE" w:rsidP="00A45771">
      <w:pPr>
        <w:spacing w:after="0" w:line="240" w:lineRule="auto"/>
        <w:jc w:val="both"/>
        <w:rPr>
          <w:rFonts w:ascii="Times New Roman" w:eastAsia="Calibri" w:hAnsi="Times New Roman" w:cs="Times New Roman"/>
          <w:i/>
          <w:sz w:val="24"/>
          <w:szCs w:val="24"/>
        </w:rPr>
      </w:pPr>
      <w:r w:rsidRPr="00877BE7">
        <w:rPr>
          <w:rFonts w:ascii="Times New Roman" w:eastAsia="Calibri" w:hAnsi="Times New Roman" w:cs="Times New Roman"/>
          <w:noProof/>
        </w:rPr>
        <w:drawing>
          <wp:inline distT="0" distB="0" distL="0" distR="0" wp14:anchorId="56551A0E" wp14:editId="73F5E192">
            <wp:extent cx="5705475" cy="30861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12123" cy="3089696"/>
                    </a:xfrm>
                    <a:prstGeom prst="rect">
                      <a:avLst/>
                    </a:prstGeom>
                  </pic:spPr>
                </pic:pic>
              </a:graphicData>
            </a:graphic>
          </wp:inline>
        </w:drawing>
      </w:r>
    </w:p>
    <w:p w14:paraId="6E5F51FB" w14:textId="2F1A8421" w:rsidR="00AA42AE" w:rsidRPr="00661841" w:rsidRDefault="009E5B3C" w:rsidP="00A45771">
      <w:pPr>
        <w:spacing w:after="0" w:line="240" w:lineRule="auto"/>
        <w:jc w:val="center"/>
        <w:rPr>
          <w:rFonts w:ascii="Times New Roman" w:eastAsia="Calibri" w:hAnsi="Times New Roman" w:cs="Times New Roman"/>
          <w:sz w:val="20"/>
          <w:szCs w:val="20"/>
        </w:rPr>
      </w:pPr>
      <w:r w:rsidRPr="00661841">
        <w:rPr>
          <w:rFonts w:ascii="Times New Roman" w:eastAsia="Calibri" w:hAnsi="Times New Roman" w:cs="Times New Roman"/>
          <w:sz w:val="20"/>
          <w:szCs w:val="20"/>
        </w:rPr>
        <w:t xml:space="preserve">Gambar 4.15 </w:t>
      </w:r>
      <w:r w:rsidR="00AA42AE" w:rsidRPr="00661841">
        <w:rPr>
          <w:rFonts w:ascii="Times New Roman" w:eastAsia="Calibri" w:hAnsi="Times New Roman" w:cs="Times New Roman"/>
          <w:sz w:val="20"/>
          <w:szCs w:val="20"/>
        </w:rPr>
        <w:t>Perintah add filed</w:t>
      </w:r>
      <w:r w:rsidR="00A45771" w:rsidRPr="00661841">
        <w:rPr>
          <w:rFonts w:ascii="Times New Roman" w:eastAsia="Calibri" w:hAnsi="Times New Roman" w:cs="Times New Roman"/>
          <w:sz w:val="20"/>
          <w:szCs w:val="20"/>
        </w:rPr>
        <w:t xml:space="preserve"> </w:t>
      </w:r>
    </w:p>
    <w:p w14:paraId="59D8FF5F" w14:textId="52430E77" w:rsidR="00AA42AE" w:rsidRPr="00877BE7" w:rsidRDefault="00000F47" w:rsidP="00000F47">
      <w:pPr>
        <w:spacing w:after="0" w:line="480" w:lineRule="auto"/>
        <w:ind w:left="284" w:right="13" w:hanging="284"/>
        <w:jc w:val="both"/>
        <w:rPr>
          <w:rFonts w:ascii="Times New Roman" w:eastAsia="Calibri" w:hAnsi="Times New Roman" w:cs="Times New Roman"/>
          <w:sz w:val="24"/>
          <w:szCs w:val="24"/>
        </w:rPr>
      </w:pPr>
      <w:r w:rsidRPr="00877BE7">
        <w:rPr>
          <w:rFonts w:ascii="Times New Roman" w:eastAsia="Calibri" w:hAnsi="Times New Roman" w:cs="Times New Roman"/>
          <w:sz w:val="24"/>
          <w:szCs w:val="24"/>
        </w:rPr>
        <w:t>d.</w:t>
      </w:r>
      <w:r w:rsidR="00AA42AE" w:rsidRPr="00877BE7">
        <w:rPr>
          <w:rFonts w:ascii="Times New Roman" w:eastAsia="Calibri" w:hAnsi="Times New Roman" w:cs="Times New Roman"/>
          <w:sz w:val="24"/>
          <w:szCs w:val="24"/>
        </w:rPr>
        <w:t>K</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mud</w:t>
      </w:r>
      <w:r w:rsidR="00AA42AE" w:rsidRPr="00877BE7">
        <w:rPr>
          <w:rFonts w:ascii="Times New Roman" w:eastAsia="Calibri" w:hAnsi="Times New Roman" w:cs="Times New Roman"/>
          <w:spacing w:val="1"/>
          <w:sz w:val="24"/>
          <w:szCs w:val="24"/>
        </w:rPr>
        <w:t>i</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 xml:space="preserve">n </w:t>
      </w:r>
      <w:r w:rsidR="00AA42AE" w:rsidRPr="00877BE7">
        <w:rPr>
          <w:rFonts w:ascii="Times New Roman" w:eastAsia="Calibri" w:hAnsi="Times New Roman" w:cs="Times New Roman"/>
          <w:spacing w:val="48"/>
          <w:sz w:val="24"/>
          <w:szCs w:val="24"/>
        </w:rPr>
        <w:t xml:space="preserve"> </w:t>
      </w:r>
      <w:r w:rsidR="00AA42AE" w:rsidRPr="00877BE7">
        <w:rPr>
          <w:rFonts w:ascii="Times New Roman" w:eastAsia="Calibri" w:hAnsi="Times New Roman" w:cs="Times New Roman"/>
          <w:sz w:val="24"/>
          <w:szCs w:val="24"/>
        </w:rPr>
        <w:t>digabu</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pacing w:val="-2"/>
          <w:sz w:val="24"/>
          <w:szCs w:val="24"/>
        </w:rPr>
        <w:t>g</w:t>
      </w:r>
      <w:r w:rsidR="00AA42AE" w:rsidRPr="00877BE7">
        <w:rPr>
          <w:rFonts w:ascii="Times New Roman" w:eastAsia="Calibri" w:hAnsi="Times New Roman" w:cs="Times New Roman"/>
          <w:sz w:val="24"/>
          <w:szCs w:val="24"/>
        </w:rPr>
        <w:t>k</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 xml:space="preserve">n </w:t>
      </w:r>
      <w:r w:rsidR="00AA42AE" w:rsidRPr="00877BE7">
        <w:rPr>
          <w:rFonts w:ascii="Times New Roman" w:eastAsia="Calibri" w:hAnsi="Times New Roman" w:cs="Times New Roman"/>
          <w:spacing w:val="50"/>
          <w:sz w:val="24"/>
          <w:szCs w:val="24"/>
        </w:rPr>
        <w:t xml:space="preserve"> </w:t>
      </w:r>
      <w:r w:rsidR="00AA42AE" w:rsidRPr="00877BE7">
        <w:rPr>
          <w:rFonts w:ascii="Times New Roman" w:eastAsia="Calibri" w:hAnsi="Times New Roman" w:cs="Times New Roman"/>
          <w:sz w:val="24"/>
          <w:szCs w:val="24"/>
        </w:rPr>
        <w:t xml:space="preserve">skor </w:t>
      </w:r>
      <w:r w:rsidR="00AA42AE" w:rsidRPr="00877BE7">
        <w:rPr>
          <w:rFonts w:ascii="Times New Roman" w:eastAsia="Calibri" w:hAnsi="Times New Roman" w:cs="Times New Roman"/>
          <w:spacing w:val="47"/>
          <w:sz w:val="24"/>
          <w:szCs w:val="24"/>
        </w:rPr>
        <w:t xml:space="preserve"> </w:t>
      </w:r>
      <w:r w:rsidR="00AA42AE" w:rsidRPr="00877BE7">
        <w:rPr>
          <w:rFonts w:ascii="Times New Roman" w:eastAsia="Calibri" w:hAnsi="Times New Roman" w:cs="Times New Roman"/>
          <w:sz w:val="24"/>
          <w:szCs w:val="24"/>
        </w:rPr>
        <w:t>d</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 xml:space="preserve">ri </w:t>
      </w:r>
      <w:r w:rsidR="00AA42AE" w:rsidRPr="00877BE7">
        <w:rPr>
          <w:rFonts w:ascii="Times New Roman" w:eastAsia="Calibri" w:hAnsi="Times New Roman" w:cs="Times New Roman"/>
          <w:spacing w:val="48"/>
          <w:sz w:val="24"/>
          <w:szCs w:val="24"/>
        </w:rPr>
        <w:t xml:space="preserve"> </w:t>
      </w:r>
      <w:r w:rsidR="00AA42AE" w:rsidRPr="00877BE7">
        <w:rPr>
          <w:rFonts w:ascii="Times New Roman" w:eastAsia="Calibri" w:hAnsi="Times New Roman" w:cs="Times New Roman"/>
          <w:sz w:val="24"/>
          <w:szCs w:val="24"/>
        </w:rPr>
        <w:t>masin</w:t>
      </w:r>
      <w:r w:rsidR="00AA42AE" w:rsidRPr="00877BE7">
        <w:rPr>
          <w:rFonts w:ascii="Times New Roman" w:eastAsia="Calibri" w:hAnsi="Times New Roman" w:cs="Times New Roman"/>
          <w:spacing w:val="3"/>
          <w:sz w:val="24"/>
          <w:szCs w:val="24"/>
        </w:rPr>
        <w:t>g</w:t>
      </w:r>
      <w:r w:rsidR="00AA42AE" w:rsidRPr="00877BE7">
        <w:rPr>
          <w:rFonts w:ascii="Times New Roman" w:eastAsia="Calibri" w:hAnsi="Times New Roman" w:cs="Times New Roman"/>
          <w:spacing w:val="-1"/>
          <w:sz w:val="24"/>
          <w:szCs w:val="24"/>
        </w:rPr>
        <w:t>-</w:t>
      </w:r>
      <w:r w:rsidR="00AA42AE" w:rsidRPr="00877BE7">
        <w:rPr>
          <w:rFonts w:ascii="Times New Roman" w:eastAsia="Calibri" w:hAnsi="Times New Roman" w:cs="Times New Roman"/>
          <w:sz w:val="24"/>
          <w:szCs w:val="24"/>
        </w:rPr>
        <w:t>ma</w:t>
      </w:r>
      <w:r w:rsidR="00AA42AE" w:rsidRPr="00877BE7">
        <w:rPr>
          <w:rFonts w:ascii="Times New Roman" w:eastAsia="Calibri" w:hAnsi="Times New Roman" w:cs="Times New Roman"/>
          <w:spacing w:val="2"/>
          <w:sz w:val="24"/>
          <w:szCs w:val="24"/>
        </w:rPr>
        <w:t>s</w:t>
      </w:r>
      <w:r w:rsidR="00AA42AE" w:rsidRPr="00877BE7">
        <w:rPr>
          <w:rFonts w:ascii="Times New Roman" w:eastAsia="Calibri" w:hAnsi="Times New Roman" w:cs="Times New Roman"/>
          <w:sz w:val="24"/>
          <w:szCs w:val="24"/>
        </w:rPr>
        <w:t xml:space="preserve">ing </w:t>
      </w:r>
      <w:r w:rsidR="00AA42AE" w:rsidRPr="00877BE7">
        <w:rPr>
          <w:rFonts w:ascii="Times New Roman" w:eastAsia="Calibri" w:hAnsi="Times New Roman" w:cs="Times New Roman"/>
          <w:spacing w:val="46"/>
          <w:sz w:val="24"/>
          <w:szCs w:val="24"/>
        </w:rPr>
        <w:t xml:space="preserve"> </w:t>
      </w:r>
      <w:r w:rsidR="00AA42AE" w:rsidRPr="00877BE7">
        <w:rPr>
          <w:rFonts w:ascii="Times New Roman" w:eastAsia="Calibri" w:hAnsi="Times New Roman" w:cs="Times New Roman"/>
          <w:sz w:val="24"/>
          <w:szCs w:val="24"/>
        </w:rPr>
        <w:t>p</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pacing w:val="1"/>
          <w:sz w:val="24"/>
          <w:szCs w:val="24"/>
        </w:rPr>
        <w:t>r</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met</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r untuk</w:t>
      </w:r>
      <w:r w:rsidR="00AA42AE" w:rsidRPr="00877BE7">
        <w:rPr>
          <w:rFonts w:ascii="Times New Roman" w:eastAsia="Calibri" w:hAnsi="Times New Roman" w:cs="Times New Roman"/>
          <w:spacing w:val="3"/>
          <w:sz w:val="24"/>
          <w:szCs w:val="24"/>
        </w:rPr>
        <w:t xml:space="preserve"> </w:t>
      </w:r>
      <w:r w:rsidR="00AA42AE" w:rsidRPr="00877BE7">
        <w:rPr>
          <w:rFonts w:ascii="Times New Roman" w:eastAsia="Calibri" w:hAnsi="Times New Roman" w:cs="Times New Roman"/>
          <w:sz w:val="24"/>
          <w:szCs w:val="24"/>
        </w:rPr>
        <w:t>di</w:t>
      </w:r>
      <w:r w:rsidR="00AA42AE" w:rsidRPr="00877BE7">
        <w:rPr>
          <w:rFonts w:ascii="Times New Roman" w:eastAsia="Calibri" w:hAnsi="Times New Roman" w:cs="Times New Roman"/>
          <w:spacing w:val="1"/>
          <w:sz w:val="24"/>
          <w:szCs w:val="24"/>
        </w:rPr>
        <w:t>l</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kuk</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z w:val="24"/>
          <w:szCs w:val="24"/>
        </w:rPr>
        <w:t>klasifik</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si.</w:t>
      </w:r>
      <w:r w:rsidR="00AA42AE" w:rsidRPr="00877BE7">
        <w:rPr>
          <w:rFonts w:ascii="Times New Roman" w:eastAsia="Calibri" w:hAnsi="Times New Roman" w:cs="Times New Roman"/>
          <w:spacing w:val="3"/>
          <w:sz w:val="24"/>
          <w:szCs w:val="24"/>
        </w:rPr>
        <w:t xml:space="preserve"> </w:t>
      </w:r>
      <w:r w:rsidR="00AA42AE" w:rsidRPr="00877BE7">
        <w:rPr>
          <w:rFonts w:ascii="Times New Roman" w:eastAsia="Calibri" w:hAnsi="Times New Roman" w:cs="Times New Roman"/>
          <w:sz w:val="24"/>
          <w:szCs w:val="24"/>
        </w:rPr>
        <w:t>D</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pacing w:val="-2"/>
          <w:sz w:val="24"/>
          <w:szCs w:val="24"/>
        </w:rPr>
        <w:t>g</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pacing w:val="1"/>
          <w:sz w:val="24"/>
          <w:szCs w:val="24"/>
        </w:rPr>
        <w:t>c</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ra kl</w:t>
      </w:r>
      <w:r w:rsidR="00AA42AE" w:rsidRPr="00877BE7">
        <w:rPr>
          <w:rFonts w:ascii="Times New Roman" w:eastAsia="Calibri" w:hAnsi="Times New Roman" w:cs="Times New Roman"/>
          <w:spacing w:val="1"/>
          <w:sz w:val="24"/>
          <w:szCs w:val="24"/>
        </w:rPr>
        <w:t>i</w:t>
      </w:r>
      <w:r w:rsidR="00AA42AE" w:rsidRPr="00877BE7">
        <w:rPr>
          <w:rFonts w:ascii="Times New Roman" w:eastAsia="Calibri" w:hAnsi="Times New Roman" w:cs="Times New Roman"/>
          <w:sz w:val="24"/>
          <w:szCs w:val="24"/>
        </w:rPr>
        <w:t>k</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z w:val="24"/>
          <w:szCs w:val="24"/>
        </w:rPr>
        <w:t>k</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z w:val="24"/>
          <w:szCs w:val="24"/>
        </w:rPr>
        <w:t>p</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da</w:t>
      </w:r>
      <w:r w:rsidR="00AA42AE" w:rsidRPr="00877BE7">
        <w:rPr>
          <w:rFonts w:ascii="Times New Roman" w:eastAsia="Calibri" w:hAnsi="Times New Roman" w:cs="Times New Roman"/>
          <w:spacing w:val="1"/>
          <w:sz w:val="24"/>
          <w:szCs w:val="24"/>
        </w:rPr>
        <w:t xml:space="preserve"> </w:t>
      </w:r>
      <w:r w:rsidR="00AA42AE" w:rsidRPr="00877BE7">
        <w:rPr>
          <w:rFonts w:ascii="Times New Roman" w:eastAsia="Calibri" w:hAnsi="Times New Roman" w:cs="Times New Roman"/>
          <w:sz w:val="24"/>
          <w:szCs w:val="24"/>
        </w:rPr>
        <w:t>kolom S</w:t>
      </w:r>
      <w:r w:rsidR="00AA42AE" w:rsidRPr="00877BE7">
        <w:rPr>
          <w:rFonts w:ascii="Times New Roman" w:eastAsia="Calibri" w:hAnsi="Times New Roman" w:cs="Times New Roman"/>
          <w:spacing w:val="-1"/>
          <w:sz w:val="24"/>
          <w:szCs w:val="24"/>
        </w:rPr>
        <w:t>k</w:t>
      </w:r>
      <w:r w:rsidR="00AA42AE" w:rsidRPr="00877BE7">
        <w:rPr>
          <w:rFonts w:ascii="Times New Roman" w:eastAsia="Calibri" w:hAnsi="Times New Roman" w:cs="Times New Roman"/>
          <w:sz w:val="24"/>
          <w:szCs w:val="24"/>
        </w:rPr>
        <w:t>or</w:t>
      </w:r>
      <w:r w:rsidR="00AA42AE" w:rsidRPr="00877BE7">
        <w:rPr>
          <w:rFonts w:ascii="Times New Roman" w:eastAsia="Calibri" w:hAnsi="Times New Roman" w:cs="Times New Roman"/>
          <w:i/>
          <w:spacing w:val="53"/>
          <w:sz w:val="24"/>
          <w:szCs w:val="24"/>
        </w:rPr>
        <w:t xml:space="preserve"> </w:t>
      </w:r>
      <w:r w:rsidR="00AA42AE" w:rsidRPr="00877BE7">
        <w:rPr>
          <w:rFonts w:ascii="Times New Roman" w:eastAsia="Calibri" w:hAnsi="Times New Roman" w:cs="Times New Roman"/>
          <w:sz w:val="24"/>
          <w:szCs w:val="24"/>
        </w:rPr>
        <w:t>pi</w:t>
      </w:r>
      <w:r w:rsidR="00AA42AE" w:rsidRPr="00877BE7">
        <w:rPr>
          <w:rFonts w:ascii="Times New Roman" w:eastAsia="Calibri" w:hAnsi="Times New Roman" w:cs="Times New Roman"/>
          <w:spacing w:val="1"/>
          <w:sz w:val="24"/>
          <w:szCs w:val="24"/>
        </w:rPr>
        <w:t>l</w:t>
      </w:r>
      <w:r w:rsidR="00AA42AE" w:rsidRPr="00877BE7">
        <w:rPr>
          <w:rFonts w:ascii="Times New Roman" w:eastAsia="Calibri" w:hAnsi="Times New Roman" w:cs="Times New Roman"/>
          <w:sz w:val="24"/>
          <w:szCs w:val="24"/>
        </w:rPr>
        <w:t>ih</w:t>
      </w:r>
      <w:r w:rsidR="00AA42AE" w:rsidRPr="00877BE7">
        <w:rPr>
          <w:rFonts w:ascii="Times New Roman" w:eastAsia="Calibri" w:hAnsi="Times New Roman" w:cs="Times New Roman"/>
          <w:spacing w:val="54"/>
          <w:sz w:val="24"/>
          <w:szCs w:val="24"/>
        </w:rPr>
        <w:t xml:space="preserve"> </w:t>
      </w:r>
      <w:r w:rsidR="00AA42AE" w:rsidRPr="00877BE7">
        <w:rPr>
          <w:rFonts w:ascii="Times New Roman" w:eastAsia="Calibri" w:hAnsi="Times New Roman" w:cs="Times New Roman"/>
          <w:i/>
          <w:sz w:val="24"/>
          <w:szCs w:val="24"/>
        </w:rPr>
        <w:t>Field</w:t>
      </w:r>
      <w:r w:rsidR="00AA42AE" w:rsidRPr="00877BE7">
        <w:rPr>
          <w:rFonts w:ascii="Times New Roman" w:eastAsia="Calibri" w:hAnsi="Times New Roman" w:cs="Times New Roman"/>
          <w:i/>
          <w:spacing w:val="52"/>
          <w:sz w:val="24"/>
          <w:szCs w:val="24"/>
        </w:rPr>
        <w:t xml:space="preserve"> </w:t>
      </w:r>
      <w:r w:rsidR="00AA42AE" w:rsidRPr="00877BE7">
        <w:rPr>
          <w:rFonts w:ascii="Times New Roman" w:eastAsia="Calibri" w:hAnsi="Times New Roman" w:cs="Times New Roman"/>
          <w:i/>
          <w:sz w:val="24"/>
          <w:szCs w:val="24"/>
        </w:rPr>
        <w:t>Ca</w:t>
      </w:r>
      <w:r w:rsidR="00AA42AE" w:rsidRPr="00877BE7">
        <w:rPr>
          <w:rFonts w:ascii="Times New Roman" w:eastAsia="Calibri" w:hAnsi="Times New Roman" w:cs="Times New Roman"/>
          <w:i/>
          <w:spacing w:val="-2"/>
          <w:sz w:val="24"/>
          <w:szCs w:val="24"/>
        </w:rPr>
        <w:t>l</w:t>
      </w:r>
      <w:r w:rsidR="00AA42AE" w:rsidRPr="00877BE7">
        <w:rPr>
          <w:rFonts w:ascii="Times New Roman" w:eastAsia="Calibri" w:hAnsi="Times New Roman" w:cs="Times New Roman"/>
          <w:i/>
          <w:spacing w:val="-1"/>
          <w:sz w:val="24"/>
          <w:szCs w:val="24"/>
        </w:rPr>
        <w:t>c</w:t>
      </w:r>
      <w:r w:rsidR="00AA42AE" w:rsidRPr="00877BE7">
        <w:rPr>
          <w:rFonts w:ascii="Times New Roman" w:eastAsia="Calibri" w:hAnsi="Times New Roman" w:cs="Times New Roman"/>
          <w:i/>
          <w:sz w:val="24"/>
          <w:szCs w:val="24"/>
        </w:rPr>
        <w:t>ula</w:t>
      </w:r>
      <w:r w:rsidR="00AA42AE" w:rsidRPr="00877BE7">
        <w:rPr>
          <w:rFonts w:ascii="Times New Roman" w:eastAsia="Calibri" w:hAnsi="Times New Roman" w:cs="Times New Roman"/>
          <w:i/>
          <w:spacing w:val="1"/>
          <w:sz w:val="24"/>
          <w:szCs w:val="24"/>
        </w:rPr>
        <w:t>t</w:t>
      </w:r>
      <w:r w:rsidR="00AA42AE" w:rsidRPr="00877BE7">
        <w:rPr>
          <w:rFonts w:ascii="Times New Roman" w:eastAsia="Calibri" w:hAnsi="Times New Roman" w:cs="Times New Roman"/>
          <w:i/>
          <w:sz w:val="24"/>
          <w:szCs w:val="24"/>
        </w:rPr>
        <w:t>or.</w:t>
      </w:r>
      <w:r w:rsidR="00AA42AE" w:rsidRPr="00877BE7">
        <w:rPr>
          <w:rFonts w:ascii="Times New Roman" w:eastAsia="Calibri" w:hAnsi="Times New Roman" w:cs="Times New Roman"/>
          <w:i/>
          <w:spacing w:val="54"/>
          <w:sz w:val="24"/>
          <w:szCs w:val="24"/>
        </w:rPr>
        <w:t xml:space="preserve"> </w:t>
      </w:r>
      <w:r w:rsidR="00AA42AE" w:rsidRPr="00877BE7">
        <w:rPr>
          <w:rFonts w:ascii="Times New Roman" w:eastAsia="Calibri" w:hAnsi="Times New Roman" w:cs="Times New Roman"/>
          <w:sz w:val="24"/>
          <w:szCs w:val="24"/>
        </w:rPr>
        <w:t>s</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lanjut</w:t>
      </w:r>
      <w:r w:rsidR="00AA42AE" w:rsidRPr="00877BE7">
        <w:rPr>
          <w:rFonts w:ascii="Times New Roman" w:eastAsia="Calibri" w:hAnsi="Times New Roman" w:cs="Times New Roman"/>
          <w:spacing w:val="3"/>
          <w:sz w:val="24"/>
          <w:szCs w:val="24"/>
        </w:rPr>
        <w:t>n</w:t>
      </w:r>
      <w:r w:rsidR="00AA42AE" w:rsidRPr="00877BE7">
        <w:rPr>
          <w:rFonts w:ascii="Times New Roman" w:eastAsia="Calibri" w:hAnsi="Times New Roman" w:cs="Times New Roman"/>
          <w:spacing w:val="-5"/>
          <w:sz w:val="24"/>
          <w:szCs w:val="24"/>
        </w:rPr>
        <w:t>y</w:t>
      </w:r>
      <w:r w:rsidR="00AA42AE" w:rsidRPr="00877BE7">
        <w:rPr>
          <w:rFonts w:ascii="Times New Roman" w:eastAsia="Calibri" w:hAnsi="Times New Roman" w:cs="Times New Roman"/>
          <w:sz w:val="24"/>
          <w:szCs w:val="24"/>
        </w:rPr>
        <w:t>a</w:t>
      </w:r>
      <w:r w:rsidR="00AA42AE" w:rsidRPr="00877BE7">
        <w:rPr>
          <w:rFonts w:ascii="Times New Roman" w:eastAsia="Calibri" w:hAnsi="Times New Roman" w:cs="Times New Roman"/>
          <w:spacing w:val="52"/>
          <w:sz w:val="24"/>
          <w:szCs w:val="24"/>
        </w:rPr>
        <w:t xml:space="preserve"> </w:t>
      </w:r>
      <w:r w:rsidR="00AA42AE" w:rsidRPr="00877BE7">
        <w:rPr>
          <w:rFonts w:ascii="Times New Roman" w:eastAsia="Calibri" w:hAnsi="Times New Roman" w:cs="Times New Roman"/>
          <w:sz w:val="24"/>
          <w:szCs w:val="24"/>
        </w:rPr>
        <w:t>d</w:t>
      </w:r>
      <w:r w:rsidR="00AA42AE" w:rsidRPr="00877BE7">
        <w:rPr>
          <w:rFonts w:ascii="Times New Roman" w:eastAsia="Calibri" w:hAnsi="Times New Roman" w:cs="Times New Roman"/>
          <w:spacing w:val="3"/>
          <w:sz w:val="24"/>
          <w:szCs w:val="24"/>
        </w:rPr>
        <w:t>i</w:t>
      </w:r>
      <w:r w:rsidR="00AA42AE" w:rsidRPr="00877BE7">
        <w:rPr>
          <w:rFonts w:ascii="Times New Roman" w:eastAsia="Calibri" w:hAnsi="Times New Roman" w:cs="Times New Roman"/>
          <w:sz w:val="24"/>
          <w:szCs w:val="24"/>
        </w:rPr>
        <w:t>g</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bun</w:t>
      </w:r>
      <w:r w:rsidR="00AA42AE" w:rsidRPr="00877BE7">
        <w:rPr>
          <w:rFonts w:ascii="Times New Roman" w:eastAsia="Calibri" w:hAnsi="Times New Roman" w:cs="Times New Roman"/>
          <w:spacing w:val="-2"/>
          <w:sz w:val="24"/>
          <w:szCs w:val="24"/>
        </w:rPr>
        <w:t>g</w:t>
      </w:r>
      <w:r w:rsidR="00AA42AE" w:rsidRPr="00877BE7">
        <w:rPr>
          <w:rFonts w:ascii="Times New Roman" w:eastAsia="Calibri" w:hAnsi="Times New Roman" w:cs="Times New Roman"/>
          <w:spacing w:val="2"/>
          <w:sz w:val="24"/>
          <w:szCs w:val="24"/>
        </w:rPr>
        <w:t>k</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n</w:t>
      </w:r>
      <w:r w:rsidR="00AA42AE" w:rsidRPr="00877BE7">
        <w:rPr>
          <w:rFonts w:ascii="Times New Roman" w:eastAsia="Calibri" w:hAnsi="Times New Roman" w:cs="Times New Roman"/>
          <w:spacing w:val="53"/>
          <w:sz w:val="24"/>
          <w:szCs w:val="24"/>
        </w:rPr>
        <w:t xml:space="preserve"> </w:t>
      </w:r>
      <w:r w:rsidR="00AA42AE" w:rsidRPr="00877BE7">
        <w:rPr>
          <w:rFonts w:ascii="Times New Roman" w:eastAsia="Calibri" w:hAnsi="Times New Roman" w:cs="Times New Roman"/>
          <w:sz w:val="24"/>
          <w:szCs w:val="24"/>
        </w:rPr>
        <w:t>skor d</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 xml:space="preserve">ri  </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z w:val="24"/>
          <w:szCs w:val="24"/>
        </w:rPr>
        <w:t>masi</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pacing w:val="-2"/>
          <w:sz w:val="24"/>
          <w:szCs w:val="24"/>
        </w:rPr>
        <w:t>g</w:t>
      </w:r>
      <w:r w:rsidR="00AA42AE" w:rsidRPr="00877BE7">
        <w:rPr>
          <w:rFonts w:ascii="Times New Roman" w:eastAsia="Calibri" w:hAnsi="Times New Roman" w:cs="Times New Roman"/>
          <w:spacing w:val="-1"/>
          <w:sz w:val="24"/>
          <w:szCs w:val="24"/>
        </w:rPr>
        <w:t>-</w:t>
      </w:r>
      <w:r w:rsidR="00AA42AE" w:rsidRPr="00877BE7">
        <w:rPr>
          <w:rFonts w:ascii="Times New Roman" w:eastAsia="Calibri" w:hAnsi="Times New Roman" w:cs="Times New Roman"/>
          <w:sz w:val="24"/>
          <w:szCs w:val="24"/>
        </w:rPr>
        <w:t>masi</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z w:val="24"/>
          <w:szCs w:val="24"/>
        </w:rPr>
        <w:t xml:space="preserve">g  </w:t>
      </w:r>
      <w:r w:rsidR="00AA42AE" w:rsidRPr="00877BE7">
        <w:rPr>
          <w:rFonts w:ascii="Times New Roman" w:eastAsia="Calibri" w:hAnsi="Times New Roman" w:cs="Times New Roman"/>
          <w:spacing w:val="2"/>
          <w:sz w:val="24"/>
          <w:szCs w:val="24"/>
        </w:rPr>
        <w:t>p</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r</w:t>
      </w:r>
      <w:r w:rsidR="00AA42AE" w:rsidRPr="00877BE7">
        <w:rPr>
          <w:rFonts w:ascii="Times New Roman" w:eastAsia="Calibri" w:hAnsi="Times New Roman" w:cs="Times New Roman"/>
          <w:spacing w:val="-2"/>
          <w:sz w:val="24"/>
          <w:szCs w:val="24"/>
        </w:rPr>
        <w:t>a</w:t>
      </w:r>
      <w:r w:rsidR="00AA42AE" w:rsidRPr="00877BE7">
        <w:rPr>
          <w:rFonts w:ascii="Times New Roman" w:eastAsia="Calibri" w:hAnsi="Times New Roman" w:cs="Times New Roman"/>
          <w:sz w:val="24"/>
          <w:szCs w:val="24"/>
        </w:rPr>
        <w:t>met</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 xml:space="preserve">r  </w:t>
      </w:r>
      <w:r w:rsidR="00AA42AE" w:rsidRPr="00877BE7">
        <w:rPr>
          <w:rFonts w:ascii="Times New Roman" w:eastAsia="Calibri" w:hAnsi="Times New Roman" w:cs="Times New Roman"/>
          <w:spacing w:val="1"/>
          <w:sz w:val="24"/>
          <w:szCs w:val="24"/>
        </w:rPr>
        <w:t xml:space="preserve"> </w:t>
      </w:r>
      <w:r w:rsidR="00AA42AE" w:rsidRPr="00877BE7">
        <w:rPr>
          <w:rFonts w:ascii="Times New Roman" w:eastAsia="Calibri" w:hAnsi="Times New Roman" w:cs="Times New Roman"/>
          <w:sz w:val="24"/>
          <w:szCs w:val="24"/>
        </w:rPr>
        <w:t>d</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pacing w:val="2"/>
          <w:sz w:val="24"/>
          <w:szCs w:val="24"/>
        </w:rPr>
        <w:t>n</w:t>
      </w:r>
      <w:r w:rsidR="00AA42AE" w:rsidRPr="00877BE7">
        <w:rPr>
          <w:rFonts w:ascii="Times New Roman" w:eastAsia="Calibri" w:hAnsi="Times New Roman" w:cs="Times New Roman"/>
          <w:sz w:val="24"/>
          <w:szCs w:val="24"/>
        </w:rPr>
        <w:t>g</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 xml:space="preserve">n  </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pacing w:val="1"/>
          <w:sz w:val="24"/>
          <w:szCs w:val="24"/>
        </w:rPr>
        <w:t>c</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pacing w:val="1"/>
          <w:sz w:val="24"/>
          <w:szCs w:val="24"/>
        </w:rPr>
        <w:t>r</w:t>
      </w:r>
      <w:r w:rsidR="00AA42AE" w:rsidRPr="00877BE7">
        <w:rPr>
          <w:rFonts w:ascii="Times New Roman" w:eastAsia="Calibri" w:hAnsi="Times New Roman" w:cs="Times New Roman"/>
          <w:sz w:val="24"/>
          <w:szCs w:val="24"/>
        </w:rPr>
        <w:t xml:space="preserve">a  </w:t>
      </w:r>
      <w:r w:rsidR="00AA42AE" w:rsidRPr="00877BE7">
        <w:rPr>
          <w:rFonts w:ascii="Times New Roman" w:eastAsia="Calibri" w:hAnsi="Times New Roman" w:cs="Times New Roman"/>
          <w:spacing w:val="3"/>
          <w:sz w:val="24"/>
          <w:szCs w:val="24"/>
        </w:rPr>
        <w:t xml:space="preserve"> </w:t>
      </w:r>
      <w:r w:rsidR="00AA42AE" w:rsidRPr="00877BE7">
        <w:rPr>
          <w:rFonts w:ascii="Times New Roman" w:eastAsia="Calibri" w:hAnsi="Times New Roman" w:cs="Times New Roman"/>
          <w:sz w:val="24"/>
          <w:szCs w:val="24"/>
        </w:rPr>
        <w:t>men</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mbahk</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 xml:space="preserve">n </w:t>
      </w:r>
      <w:r w:rsidR="00AA42AE" w:rsidRPr="00877BE7">
        <w:rPr>
          <w:rFonts w:ascii="Times New Roman" w:eastAsia="Calibri" w:hAnsi="Times New Roman" w:cs="Times New Roman"/>
          <w:i/>
          <w:sz w:val="24"/>
          <w:szCs w:val="24"/>
        </w:rPr>
        <w:t xml:space="preserve">skoring </w:t>
      </w:r>
      <w:r w:rsidR="00AA42AE" w:rsidRPr="00877BE7">
        <w:rPr>
          <w:rFonts w:ascii="Times New Roman" w:eastAsia="Calibri" w:hAnsi="Times New Roman" w:cs="Times New Roman"/>
          <w:spacing w:val="2"/>
          <w:sz w:val="24"/>
          <w:szCs w:val="24"/>
        </w:rPr>
        <w:t>d</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ri</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z w:val="24"/>
          <w:szCs w:val="24"/>
        </w:rPr>
        <w:t>s</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t</w:t>
      </w:r>
      <w:r w:rsidR="00AA42AE" w:rsidRPr="00877BE7">
        <w:rPr>
          <w:rFonts w:ascii="Times New Roman" w:eastAsia="Calibri" w:hAnsi="Times New Roman" w:cs="Times New Roman"/>
          <w:spacing w:val="1"/>
          <w:sz w:val="24"/>
          <w:szCs w:val="24"/>
        </w:rPr>
        <w:t>i</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p</w:t>
      </w:r>
      <w:r w:rsidR="00AA42AE" w:rsidRPr="00877BE7">
        <w:rPr>
          <w:rFonts w:ascii="Times New Roman" w:eastAsia="Calibri" w:hAnsi="Times New Roman" w:cs="Times New Roman"/>
          <w:spacing w:val="3"/>
          <w:sz w:val="24"/>
          <w:szCs w:val="24"/>
        </w:rPr>
        <w:t xml:space="preserve"> </w:t>
      </w:r>
      <w:r w:rsidR="00AA42AE" w:rsidRPr="00877BE7">
        <w:rPr>
          <w:rFonts w:ascii="Times New Roman" w:eastAsia="Calibri" w:hAnsi="Times New Roman" w:cs="Times New Roman"/>
          <w:spacing w:val="2"/>
          <w:sz w:val="24"/>
          <w:szCs w:val="24"/>
        </w:rPr>
        <w:t>p</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pacing w:val="1"/>
          <w:sz w:val="24"/>
          <w:szCs w:val="24"/>
        </w:rPr>
        <w:t>ra</w:t>
      </w:r>
      <w:r w:rsidR="00AA42AE" w:rsidRPr="00877BE7">
        <w:rPr>
          <w:rFonts w:ascii="Times New Roman" w:eastAsia="Calibri" w:hAnsi="Times New Roman" w:cs="Times New Roman"/>
          <w:sz w:val="24"/>
          <w:szCs w:val="24"/>
        </w:rPr>
        <w:t>met</w:t>
      </w:r>
      <w:r w:rsidR="00AA42AE" w:rsidRPr="00877BE7">
        <w:rPr>
          <w:rFonts w:ascii="Times New Roman" w:eastAsia="Calibri" w:hAnsi="Times New Roman" w:cs="Times New Roman"/>
          <w:spacing w:val="-1"/>
          <w:sz w:val="24"/>
          <w:szCs w:val="24"/>
        </w:rPr>
        <w:t>e</w:t>
      </w:r>
      <w:r w:rsidR="00AA42AE" w:rsidRPr="00877BE7">
        <w:rPr>
          <w:rFonts w:ascii="Times New Roman" w:eastAsia="Calibri" w:hAnsi="Times New Roman" w:cs="Times New Roman"/>
          <w:sz w:val="24"/>
          <w:szCs w:val="24"/>
        </w:rPr>
        <w:t>r.</w:t>
      </w:r>
      <w:r w:rsidR="00AA42AE" w:rsidRPr="00877BE7">
        <w:rPr>
          <w:rFonts w:ascii="Times New Roman" w:eastAsia="Calibri" w:hAnsi="Times New Roman" w:cs="Times New Roman"/>
          <w:spacing w:val="2"/>
          <w:sz w:val="24"/>
          <w:szCs w:val="24"/>
        </w:rPr>
        <w:t xml:space="preserve"> </w:t>
      </w:r>
      <w:r w:rsidR="00AA42AE" w:rsidRPr="00877BE7">
        <w:rPr>
          <w:rFonts w:ascii="Times New Roman" w:eastAsia="Calibri" w:hAnsi="Times New Roman" w:cs="Times New Roman"/>
          <w:sz w:val="24"/>
          <w:szCs w:val="24"/>
        </w:rPr>
        <w:t>Untuk</w:t>
      </w:r>
      <w:r w:rsidR="00AA42AE" w:rsidRPr="00877BE7">
        <w:rPr>
          <w:rFonts w:ascii="Times New Roman" w:eastAsia="Calibri" w:hAnsi="Times New Roman" w:cs="Times New Roman"/>
          <w:spacing w:val="3"/>
          <w:sz w:val="24"/>
          <w:szCs w:val="24"/>
        </w:rPr>
        <w:t xml:space="preserve"> </w:t>
      </w:r>
      <w:r w:rsidR="00AA42AE" w:rsidRPr="00877BE7">
        <w:rPr>
          <w:rFonts w:ascii="Times New Roman" w:eastAsia="Calibri" w:hAnsi="Times New Roman" w:cs="Times New Roman"/>
          <w:sz w:val="24"/>
          <w:szCs w:val="24"/>
        </w:rPr>
        <w:t>lebih</w:t>
      </w:r>
      <w:r w:rsidR="00AA42AE" w:rsidRPr="00877BE7">
        <w:rPr>
          <w:rFonts w:ascii="Times New Roman" w:eastAsia="Calibri" w:hAnsi="Times New Roman" w:cs="Times New Roman"/>
          <w:spacing w:val="3"/>
          <w:sz w:val="24"/>
          <w:szCs w:val="24"/>
        </w:rPr>
        <w:t xml:space="preserve"> </w:t>
      </w:r>
      <w:r w:rsidR="00AA42AE" w:rsidRPr="00877BE7">
        <w:rPr>
          <w:rFonts w:ascii="Times New Roman" w:eastAsia="Calibri" w:hAnsi="Times New Roman" w:cs="Times New Roman"/>
          <w:sz w:val="24"/>
          <w:szCs w:val="24"/>
        </w:rPr>
        <w:t>je</w:t>
      </w:r>
      <w:r w:rsidR="00AA42AE" w:rsidRPr="00877BE7">
        <w:rPr>
          <w:rFonts w:ascii="Times New Roman" w:eastAsia="Calibri" w:hAnsi="Times New Roman" w:cs="Times New Roman"/>
          <w:spacing w:val="2"/>
          <w:sz w:val="24"/>
          <w:szCs w:val="24"/>
        </w:rPr>
        <w:t>l</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pacing w:val="2"/>
          <w:sz w:val="24"/>
          <w:szCs w:val="24"/>
        </w:rPr>
        <w:t>sn</w:t>
      </w:r>
      <w:r w:rsidR="00AA42AE" w:rsidRPr="00877BE7">
        <w:rPr>
          <w:rFonts w:ascii="Times New Roman" w:eastAsia="Calibri" w:hAnsi="Times New Roman" w:cs="Times New Roman"/>
          <w:spacing w:val="-5"/>
          <w:sz w:val="24"/>
          <w:szCs w:val="24"/>
        </w:rPr>
        <w:t>y</w:t>
      </w:r>
      <w:r w:rsidR="00AA42AE" w:rsidRPr="00877BE7">
        <w:rPr>
          <w:rFonts w:ascii="Times New Roman" w:eastAsia="Calibri" w:hAnsi="Times New Roman" w:cs="Times New Roman"/>
          <w:sz w:val="24"/>
          <w:szCs w:val="24"/>
        </w:rPr>
        <w:t>a</w:t>
      </w:r>
      <w:r w:rsidR="00AA42AE" w:rsidRPr="00877BE7">
        <w:rPr>
          <w:rFonts w:ascii="Times New Roman" w:eastAsia="Calibri" w:hAnsi="Times New Roman" w:cs="Times New Roman"/>
          <w:spacing w:val="4"/>
          <w:sz w:val="24"/>
          <w:szCs w:val="24"/>
        </w:rPr>
        <w:t xml:space="preserve"> </w:t>
      </w:r>
      <w:r w:rsidR="00AA42AE" w:rsidRPr="00877BE7">
        <w:rPr>
          <w:rFonts w:ascii="Times New Roman" w:eastAsia="Calibri" w:hAnsi="Times New Roman" w:cs="Times New Roman"/>
          <w:sz w:val="24"/>
          <w:szCs w:val="24"/>
        </w:rPr>
        <w:t>d</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p</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t</w:t>
      </w:r>
      <w:r w:rsidR="00AA42AE" w:rsidRPr="00877BE7">
        <w:rPr>
          <w:rFonts w:ascii="Times New Roman" w:eastAsia="Calibri" w:hAnsi="Times New Roman" w:cs="Times New Roman"/>
          <w:spacing w:val="3"/>
          <w:sz w:val="24"/>
          <w:szCs w:val="24"/>
        </w:rPr>
        <w:t xml:space="preserve"> </w:t>
      </w:r>
      <w:r w:rsidR="00AA42AE" w:rsidRPr="00877BE7">
        <w:rPr>
          <w:rFonts w:ascii="Times New Roman" w:eastAsia="Calibri" w:hAnsi="Times New Roman" w:cs="Times New Roman"/>
          <w:sz w:val="24"/>
          <w:szCs w:val="24"/>
        </w:rPr>
        <w:t>di</w:t>
      </w:r>
      <w:r w:rsidR="00AA42AE" w:rsidRPr="00877BE7">
        <w:rPr>
          <w:rFonts w:ascii="Times New Roman" w:eastAsia="Calibri" w:hAnsi="Times New Roman" w:cs="Times New Roman"/>
          <w:spacing w:val="1"/>
          <w:sz w:val="24"/>
          <w:szCs w:val="24"/>
        </w:rPr>
        <w:t>l</w:t>
      </w:r>
      <w:r w:rsidR="00AA42AE" w:rsidRPr="00877BE7">
        <w:rPr>
          <w:rFonts w:ascii="Times New Roman" w:eastAsia="Calibri" w:hAnsi="Times New Roman" w:cs="Times New Roman"/>
          <w:sz w:val="24"/>
          <w:szCs w:val="24"/>
        </w:rPr>
        <w:t xml:space="preserve">ihat </w:t>
      </w:r>
      <w:r w:rsidR="00AA42AE" w:rsidRPr="00877BE7">
        <w:rPr>
          <w:rFonts w:ascii="Times New Roman" w:eastAsia="Calibri" w:hAnsi="Times New Roman" w:cs="Times New Roman"/>
          <w:spacing w:val="-2"/>
          <w:sz w:val="24"/>
          <w:szCs w:val="24"/>
        </w:rPr>
        <w:t>g</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m</w:t>
      </w:r>
      <w:r w:rsidR="00AA42AE" w:rsidRPr="00877BE7">
        <w:rPr>
          <w:rFonts w:ascii="Times New Roman" w:eastAsia="Calibri" w:hAnsi="Times New Roman" w:cs="Times New Roman"/>
          <w:spacing w:val="3"/>
          <w:sz w:val="24"/>
          <w:szCs w:val="24"/>
        </w:rPr>
        <w:t>b</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r dib</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pacing w:val="2"/>
          <w:sz w:val="24"/>
          <w:szCs w:val="24"/>
        </w:rPr>
        <w:t>w</w:t>
      </w:r>
      <w:r w:rsidR="00AA42AE" w:rsidRPr="00877BE7">
        <w:rPr>
          <w:rFonts w:ascii="Times New Roman" w:eastAsia="Calibri" w:hAnsi="Times New Roman" w:cs="Times New Roman"/>
          <w:spacing w:val="-1"/>
          <w:sz w:val="24"/>
          <w:szCs w:val="24"/>
        </w:rPr>
        <w:t>a</w:t>
      </w:r>
      <w:r w:rsidR="00AA42AE" w:rsidRPr="00877BE7">
        <w:rPr>
          <w:rFonts w:ascii="Times New Roman" w:eastAsia="Calibri" w:hAnsi="Times New Roman" w:cs="Times New Roman"/>
          <w:sz w:val="24"/>
          <w:szCs w:val="24"/>
        </w:rPr>
        <w:t>h ini</w:t>
      </w:r>
      <w:r w:rsidR="00AA42AE" w:rsidRPr="00877BE7">
        <w:rPr>
          <w:rFonts w:ascii="Times New Roman" w:eastAsia="Calibri" w:hAnsi="Times New Roman" w:cs="Times New Roman"/>
          <w:spacing w:val="1"/>
          <w:sz w:val="24"/>
          <w:szCs w:val="24"/>
        </w:rPr>
        <w:t xml:space="preserve"> </w:t>
      </w:r>
      <w:r w:rsidR="00AA42AE" w:rsidRPr="00877BE7">
        <w:rPr>
          <w:rFonts w:ascii="Times New Roman" w:eastAsia="Calibri" w:hAnsi="Times New Roman" w:cs="Times New Roman"/>
          <w:sz w:val="24"/>
          <w:szCs w:val="24"/>
        </w:rPr>
        <w:t>:</w:t>
      </w:r>
    </w:p>
    <w:p w14:paraId="4537F35B" w14:textId="773016E5" w:rsidR="00AA42AE" w:rsidRPr="00877BE7" w:rsidRDefault="00A45771" w:rsidP="00A45771">
      <w:pPr>
        <w:spacing w:after="0" w:line="240" w:lineRule="auto"/>
        <w:rPr>
          <w:rFonts w:ascii="Times New Roman" w:eastAsia="Calibri" w:hAnsi="Times New Roman" w:cs="Times New Roman"/>
          <w:i/>
          <w:sz w:val="24"/>
          <w:szCs w:val="24"/>
        </w:rPr>
      </w:pPr>
      <w:r w:rsidRPr="00877BE7">
        <w:rPr>
          <w:rFonts w:ascii="Times New Roman" w:eastAsia="Calibri" w:hAnsi="Times New Roman" w:cs="Times New Roman"/>
          <w:noProof/>
        </w:rPr>
        <w:lastRenderedPageBreak/>
        <w:drawing>
          <wp:inline distT="0" distB="0" distL="0" distR="0" wp14:anchorId="2BE4B6B3" wp14:editId="53365840">
            <wp:extent cx="5029200" cy="333954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031944" cy="3341370"/>
                    </a:xfrm>
                    <a:prstGeom prst="rect">
                      <a:avLst/>
                    </a:prstGeom>
                  </pic:spPr>
                </pic:pic>
              </a:graphicData>
            </a:graphic>
          </wp:inline>
        </w:drawing>
      </w:r>
    </w:p>
    <w:p w14:paraId="0E7FBB5C" w14:textId="7D5817A7" w:rsidR="00AA42AE" w:rsidRPr="00661841" w:rsidRDefault="00E6076D" w:rsidP="00A45771">
      <w:pPr>
        <w:spacing w:after="0" w:line="240" w:lineRule="auto"/>
        <w:jc w:val="center"/>
        <w:rPr>
          <w:rFonts w:ascii="Times New Roman" w:eastAsia="Calibri" w:hAnsi="Times New Roman" w:cs="Times New Roman"/>
          <w:sz w:val="20"/>
          <w:szCs w:val="20"/>
        </w:rPr>
      </w:pPr>
      <w:r w:rsidRPr="00661841">
        <w:rPr>
          <w:rFonts w:ascii="Times New Roman" w:eastAsia="Calibri" w:hAnsi="Times New Roman" w:cs="Times New Roman"/>
          <w:sz w:val="20"/>
          <w:szCs w:val="20"/>
        </w:rPr>
        <w:t xml:space="preserve">Gambar 4.16 </w:t>
      </w:r>
      <w:r w:rsidR="00AA42AE" w:rsidRPr="00661841">
        <w:rPr>
          <w:rFonts w:ascii="Times New Roman" w:eastAsia="Calibri" w:hAnsi="Times New Roman" w:cs="Times New Roman"/>
          <w:sz w:val="20"/>
          <w:szCs w:val="20"/>
        </w:rPr>
        <w:t>Dialog Skor</w:t>
      </w:r>
    </w:p>
    <w:p w14:paraId="55436EF8" w14:textId="77777777" w:rsidR="00AA42AE" w:rsidRPr="00877BE7" w:rsidRDefault="00AA42AE" w:rsidP="00692CC2">
      <w:pPr>
        <w:spacing w:after="200" w:line="480" w:lineRule="auto"/>
        <w:jc w:val="both"/>
        <w:rPr>
          <w:rFonts w:ascii="Times New Roman" w:eastAsia="Calibri" w:hAnsi="Times New Roman" w:cs="Times New Roman"/>
          <w:i/>
          <w:sz w:val="24"/>
          <w:szCs w:val="24"/>
        </w:rPr>
      </w:pPr>
    </w:p>
    <w:p w14:paraId="170502ED" w14:textId="77777777" w:rsidR="00AA42AE" w:rsidRPr="00877BE7" w:rsidRDefault="00AA42AE" w:rsidP="00000F47">
      <w:pPr>
        <w:spacing w:after="0" w:line="480" w:lineRule="auto"/>
        <w:ind w:left="426" w:right="13" w:hanging="426"/>
        <w:jc w:val="both"/>
        <w:rPr>
          <w:rFonts w:ascii="Times New Roman" w:eastAsia="Calibri" w:hAnsi="Times New Roman" w:cs="Times New Roman"/>
          <w:sz w:val="24"/>
          <w:szCs w:val="24"/>
        </w:rPr>
      </w:pPr>
      <w:r w:rsidRPr="00877BE7">
        <w:rPr>
          <w:rFonts w:ascii="Times New Roman" w:eastAsia="Calibri" w:hAnsi="Times New Roman" w:cs="Times New Roman"/>
          <w:sz w:val="24"/>
          <w:szCs w:val="24"/>
        </w:rPr>
        <w:t>e. 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mud</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26"/>
          <w:sz w:val="24"/>
          <w:szCs w:val="24"/>
        </w:rPr>
        <w:t xml:space="preserve"> </w:t>
      </w:r>
      <w:r w:rsidRPr="00877BE7">
        <w:rPr>
          <w:rFonts w:ascii="Times New Roman" w:eastAsia="Calibri" w:hAnsi="Times New Roman" w:cs="Times New Roman"/>
          <w:sz w:val="24"/>
          <w:szCs w:val="24"/>
        </w:rPr>
        <w:t>masuk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26"/>
          <w:sz w:val="24"/>
          <w:szCs w:val="24"/>
        </w:rPr>
        <w:t xml:space="preserve"> </w:t>
      </w:r>
      <w:r w:rsidRPr="00877BE7">
        <w:rPr>
          <w:rFonts w:ascii="Times New Roman" w:eastAsia="Calibri" w:hAnsi="Times New Roman" w:cs="Times New Roman"/>
          <w:sz w:val="24"/>
          <w:szCs w:val="24"/>
        </w:rPr>
        <w:t>klasifik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w:t>
      </w:r>
      <w:r w:rsidRPr="00877BE7">
        <w:rPr>
          <w:rFonts w:ascii="Times New Roman" w:eastAsia="Calibri" w:hAnsi="Times New Roman" w:cs="Times New Roman"/>
          <w:spacing w:val="27"/>
          <w:sz w:val="24"/>
          <w:szCs w:val="24"/>
        </w:rPr>
        <w:t xml:space="preserve"> </w:t>
      </w:r>
      <w:r w:rsidRPr="00877BE7">
        <w:rPr>
          <w:rFonts w:ascii="Times New Roman" w:eastAsia="Calibri" w:hAnsi="Times New Roman" w:cs="Times New Roman"/>
          <w:sz w:val="24"/>
          <w:szCs w:val="24"/>
        </w:rPr>
        <w:t>menu</w:t>
      </w:r>
      <w:r w:rsidRPr="00877BE7">
        <w:rPr>
          <w:rFonts w:ascii="Times New Roman" w:eastAsia="Calibri" w:hAnsi="Times New Roman" w:cs="Times New Roman"/>
          <w:spacing w:val="-1"/>
          <w:sz w:val="24"/>
          <w:szCs w:val="24"/>
        </w:rPr>
        <w:t>r</w:t>
      </w:r>
      <w:r w:rsidRPr="00877BE7">
        <w:rPr>
          <w:rFonts w:ascii="Times New Roman" w:eastAsia="Calibri" w:hAnsi="Times New Roman" w:cs="Times New Roman"/>
          <w:sz w:val="24"/>
          <w:szCs w:val="24"/>
        </w:rPr>
        <w:t>ut</w:t>
      </w:r>
      <w:r w:rsidRPr="00877BE7">
        <w:rPr>
          <w:rFonts w:ascii="Times New Roman" w:eastAsia="Calibri" w:hAnsi="Times New Roman" w:cs="Times New Roman"/>
          <w:spacing w:val="27"/>
          <w:sz w:val="24"/>
          <w:szCs w:val="24"/>
        </w:rPr>
        <w:t xml:space="preserve"> </w:t>
      </w:r>
      <w:r w:rsidRPr="00877BE7">
        <w:rPr>
          <w:rFonts w:ascii="Times New Roman" w:eastAsia="Calibri" w:hAnsi="Times New Roman" w:cs="Times New Roman"/>
          <w:sz w:val="24"/>
          <w:szCs w:val="24"/>
        </w:rPr>
        <w:t>skor</w:t>
      </w:r>
      <w:r w:rsidRPr="00877BE7">
        <w:rPr>
          <w:rFonts w:ascii="Times New Roman" w:eastAsia="Calibri" w:hAnsi="Times New Roman" w:cs="Times New Roman"/>
          <w:spacing w:val="26"/>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26"/>
          <w:sz w:val="24"/>
          <w:szCs w:val="24"/>
        </w:rPr>
        <w:t xml:space="preserve"> </w:t>
      </w:r>
      <w:r w:rsidRPr="00877BE7">
        <w:rPr>
          <w:rFonts w:ascii="Times New Roman" w:eastAsia="Calibri" w:hAnsi="Times New Roman" w:cs="Times New Roman"/>
          <w:sz w:val="24"/>
          <w:szCs w:val="24"/>
        </w:rPr>
        <w:t>kl</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26"/>
          <w:sz w:val="24"/>
          <w:szCs w:val="24"/>
        </w:rPr>
        <w:t xml:space="preserve"> </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p</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da kolom</w:t>
      </w:r>
      <w:r w:rsidRPr="00877BE7">
        <w:rPr>
          <w:rFonts w:ascii="Times New Roman" w:eastAsia="Calibri" w:hAnsi="Times New Roman" w:cs="Times New Roman"/>
          <w:spacing w:val="2"/>
          <w:sz w:val="24"/>
          <w:szCs w:val="24"/>
        </w:rPr>
        <w:t xml:space="preserve"> </w:t>
      </w:r>
      <w:r w:rsidRPr="00877BE7">
        <w:rPr>
          <w:rFonts w:ascii="Times New Roman" w:eastAsia="Calibri" w:hAnsi="Times New Roman" w:cs="Times New Roman"/>
          <w:sz w:val="24"/>
          <w:szCs w:val="24"/>
        </w:rPr>
        <w:t>klasifik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w:t>
      </w:r>
      <w:r w:rsidRPr="00877BE7">
        <w:rPr>
          <w:rFonts w:ascii="Times New Roman" w:eastAsia="Calibri" w:hAnsi="Times New Roman" w:cs="Times New Roman"/>
          <w:spacing w:val="2"/>
          <w:sz w:val="24"/>
          <w:szCs w:val="24"/>
        </w:rPr>
        <w:t xml:space="preserve"> 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mud</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pi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z w:val="24"/>
          <w:szCs w:val="24"/>
        </w:rPr>
        <w:t>ih</w:t>
      </w:r>
      <w:r w:rsidRPr="00877BE7">
        <w:rPr>
          <w:rFonts w:ascii="Times New Roman" w:eastAsia="Calibri" w:hAnsi="Times New Roman" w:cs="Times New Roman"/>
          <w:spacing w:val="5"/>
          <w:sz w:val="24"/>
          <w:szCs w:val="24"/>
        </w:rPr>
        <w:t xml:space="preserve"> </w:t>
      </w:r>
      <w:r w:rsidRPr="00877BE7">
        <w:rPr>
          <w:rFonts w:ascii="Times New Roman" w:eastAsia="Calibri" w:hAnsi="Times New Roman" w:cs="Times New Roman"/>
          <w:i/>
          <w:sz w:val="24"/>
          <w:szCs w:val="24"/>
        </w:rPr>
        <w:t>Field</w:t>
      </w:r>
      <w:r w:rsidRPr="00877BE7">
        <w:rPr>
          <w:rFonts w:ascii="Times New Roman" w:eastAsia="Calibri" w:hAnsi="Times New Roman" w:cs="Times New Roman"/>
          <w:i/>
          <w:spacing w:val="1"/>
          <w:sz w:val="24"/>
          <w:szCs w:val="24"/>
        </w:rPr>
        <w:t xml:space="preserve"> </w:t>
      </w:r>
      <w:r w:rsidRPr="00877BE7">
        <w:rPr>
          <w:rFonts w:ascii="Times New Roman" w:eastAsia="Calibri" w:hAnsi="Times New Roman" w:cs="Times New Roman"/>
          <w:i/>
          <w:sz w:val="24"/>
          <w:szCs w:val="24"/>
        </w:rPr>
        <w:t>Calculator</w:t>
      </w:r>
      <w:r w:rsidRPr="00877BE7">
        <w:rPr>
          <w:rFonts w:ascii="Times New Roman" w:eastAsia="Calibri" w:hAnsi="Times New Roman" w:cs="Times New Roman"/>
          <w:i/>
          <w:spacing w:val="3"/>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masuk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klasifik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w:t>
      </w:r>
      <w:r w:rsidRPr="00877BE7">
        <w:rPr>
          <w:rFonts w:ascii="Times New Roman" w:eastAsia="Calibri" w:hAnsi="Times New Roman" w:cs="Times New Roman"/>
          <w:spacing w:val="3"/>
          <w:sz w:val="24"/>
          <w:szCs w:val="24"/>
        </w:rPr>
        <w:t>n</w:t>
      </w:r>
      <w:r w:rsidRPr="00877BE7">
        <w:rPr>
          <w:rFonts w:ascii="Times New Roman" w:eastAsia="Calibri" w:hAnsi="Times New Roman" w:cs="Times New Roman"/>
          <w:spacing w:val="-5"/>
          <w:sz w:val="24"/>
          <w:szCs w:val="24"/>
        </w:rPr>
        <w:t>y</w:t>
      </w:r>
      <w:r w:rsidRPr="00877BE7">
        <w:rPr>
          <w:rFonts w:ascii="Times New Roman" w:eastAsia="Calibri" w:hAnsi="Times New Roman" w:cs="Times New Roman"/>
          <w:sz w:val="24"/>
          <w:szCs w:val="24"/>
        </w:rPr>
        <w:t xml:space="preserve">a </w:t>
      </w:r>
      <w:r w:rsidRPr="00877BE7">
        <w:rPr>
          <w:rFonts w:ascii="Times New Roman" w:eastAsia="Calibri" w:hAnsi="Times New Roman" w:cs="Times New Roman"/>
          <w:spacing w:val="2"/>
          <w:sz w:val="24"/>
          <w:szCs w:val="24"/>
        </w:rPr>
        <w:t>s</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mpai</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mua</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klasifik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w:t>
      </w:r>
      <w:r w:rsidRPr="00877BE7">
        <w:rPr>
          <w:rFonts w:ascii="Times New Roman" w:eastAsia="Calibri" w:hAnsi="Times New Roman" w:cs="Times New Roman"/>
          <w:spacing w:val="2"/>
          <w:sz w:val="24"/>
          <w:szCs w:val="24"/>
        </w:rPr>
        <w:t xml:space="preserve"> </w:t>
      </w:r>
      <w:r w:rsidRPr="00877BE7">
        <w:rPr>
          <w:rFonts w:ascii="Times New Roman" w:eastAsia="Calibri" w:hAnsi="Times New Roman" w:cs="Times New Roman"/>
          <w:sz w:val="24"/>
          <w:szCs w:val="24"/>
        </w:rPr>
        <w:t>di</w:t>
      </w:r>
      <w:r w:rsidRPr="00877BE7">
        <w:rPr>
          <w:rFonts w:ascii="Times New Roman" w:eastAsia="Calibri" w:hAnsi="Times New Roman" w:cs="Times New Roman"/>
          <w:spacing w:val="1"/>
          <w:sz w:val="24"/>
          <w:szCs w:val="24"/>
        </w:rPr>
        <w:t>m</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sukan kl</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k Ok.</w:t>
      </w:r>
    </w:p>
    <w:p w14:paraId="364E07FA" w14:textId="77777777" w:rsidR="00AA42AE" w:rsidRPr="00877BE7" w:rsidRDefault="00AA42AE" w:rsidP="00000F47">
      <w:pPr>
        <w:spacing w:after="0" w:line="480" w:lineRule="auto"/>
        <w:ind w:left="426" w:right="13" w:hanging="426"/>
        <w:jc w:val="both"/>
        <w:rPr>
          <w:rFonts w:ascii="Times New Roman" w:eastAsia="Calibri" w:hAnsi="Times New Roman" w:cs="Times New Roman"/>
          <w:sz w:val="24"/>
          <w:szCs w:val="24"/>
        </w:rPr>
      </w:pPr>
      <w:r w:rsidRPr="00877BE7">
        <w:rPr>
          <w:rFonts w:ascii="Times New Roman" w:eastAsia="Calibri" w:hAnsi="Times New Roman" w:cs="Times New Roman"/>
          <w:spacing w:val="1"/>
          <w:sz w:val="24"/>
          <w:szCs w:val="24"/>
        </w:rPr>
        <w:t>d. 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tel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h</w:t>
      </w:r>
      <w:r w:rsidRPr="00877BE7">
        <w:rPr>
          <w:rFonts w:ascii="Times New Roman" w:eastAsia="Calibri" w:hAnsi="Times New Roman" w:cs="Times New Roman"/>
          <w:spacing w:val="36"/>
          <w:sz w:val="24"/>
          <w:szCs w:val="24"/>
        </w:rPr>
        <w:t xml:space="preserve"> </w:t>
      </w:r>
      <w:r w:rsidRPr="00877BE7">
        <w:rPr>
          <w:rFonts w:ascii="Times New Roman" w:eastAsia="Calibri" w:hAnsi="Times New Roman" w:cs="Times New Roman"/>
          <w:sz w:val="24"/>
          <w:szCs w:val="24"/>
        </w:rPr>
        <w:t>di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kuk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klasifik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 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 xml:space="preserve">suai </w:t>
      </w:r>
      <w:r w:rsidRPr="00877BE7">
        <w:rPr>
          <w:rFonts w:ascii="Times New Roman" w:eastAsia="Calibri" w:hAnsi="Times New Roman" w:cs="Times New Roman"/>
          <w:spacing w:val="2"/>
          <w:sz w:val="24"/>
          <w:szCs w:val="24"/>
        </w:rPr>
        <w:t>d</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klasifik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 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suai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43"/>
          <w:sz w:val="24"/>
          <w:szCs w:val="24"/>
        </w:rPr>
        <w:t xml:space="preserve"> </w:t>
      </w:r>
      <w:r w:rsidRPr="00877BE7">
        <w:rPr>
          <w:rFonts w:ascii="Times New Roman" w:eastAsia="Calibri" w:hAnsi="Times New Roman" w:cs="Times New Roman"/>
          <w:sz w:val="24"/>
          <w:szCs w:val="24"/>
        </w:rPr>
        <w:t>la</w:t>
      </w:r>
      <w:r w:rsidRPr="00877BE7">
        <w:rPr>
          <w:rFonts w:ascii="Times New Roman" w:eastAsia="Calibri" w:hAnsi="Times New Roman" w:cs="Times New Roman"/>
          <w:spacing w:val="2"/>
          <w:sz w:val="24"/>
          <w:szCs w:val="24"/>
        </w:rPr>
        <w:t>h</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43"/>
          <w:sz w:val="24"/>
          <w:szCs w:val="24"/>
        </w:rPr>
        <w:t xml:space="preserve"> </w:t>
      </w:r>
      <w:r w:rsidRPr="00877BE7">
        <w:rPr>
          <w:rFonts w:ascii="Times New Roman" w:eastAsia="Calibri" w:hAnsi="Times New Roman" w:cs="Times New Roman"/>
          <w:sz w:val="24"/>
          <w:szCs w:val="24"/>
        </w:rPr>
        <w:t>p</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rm</w:t>
      </w:r>
      <w:r w:rsidRPr="00877BE7">
        <w:rPr>
          <w:rFonts w:ascii="Times New Roman" w:eastAsia="Calibri" w:hAnsi="Times New Roman" w:cs="Times New Roman"/>
          <w:spacing w:val="2"/>
          <w:sz w:val="24"/>
          <w:szCs w:val="24"/>
        </w:rPr>
        <w:t>u</w:t>
      </w:r>
      <w:r w:rsidRPr="00877BE7">
        <w:rPr>
          <w:rFonts w:ascii="Times New Roman" w:eastAsia="Calibri" w:hAnsi="Times New Roman" w:cs="Times New Roman"/>
          <w:sz w:val="24"/>
          <w:szCs w:val="24"/>
        </w:rPr>
        <w:t>ki</w:t>
      </w:r>
      <w:r w:rsidRPr="00877BE7">
        <w:rPr>
          <w:rFonts w:ascii="Times New Roman" w:eastAsia="Calibri" w:hAnsi="Times New Roman" w:cs="Times New Roman"/>
          <w:spacing w:val="1"/>
          <w:sz w:val="24"/>
          <w:szCs w:val="24"/>
        </w:rPr>
        <w:t>m</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43"/>
          <w:sz w:val="24"/>
          <w:szCs w:val="24"/>
        </w:rPr>
        <w:t xml:space="preserve"> </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mud</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43"/>
          <w:sz w:val="24"/>
          <w:szCs w:val="24"/>
        </w:rPr>
        <w:t xml:space="preserve"> </w:t>
      </w:r>
      <w:r w:rsidRPr="00877BE7">
        <w:rPr>
          <w:rFonts w:ascii="Times New Roman" w:eastAsia="Calibri" w:hAnsi="Times New Roman" w:cs="Times New Roman"/>
          <w:sz w:val="24"/>
          <w:szCs w:val="24"/>
        </w:rPr>
        <w:t>diatur</w:t>
      </w:r>
      <w:r w:rsidRPr="00877BE7">
        <w:rPr>
          <w:rFonts w:ascii="Times New Roman" w:eastAsia="Calibri" w:hAnsi="Times New Roman" w:cs="Times New Roman"/>
          <w:spacing w:val="44"/>
          <w:sz w:val="24"/>
          <w:szCs w:val="24"/>
        </w:rPr>
        <w:t xml:space="preserve"> </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pacing w:val="1"/>
          <w:sz w:val="24"/>
          <w:szCs w:val="24"/>
        </w:rPr>
        <w:t>r</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w:t>
      </w:r>
      <w:r w:rsidRPr="00877BE7">
        <w:rPr>
          <w:rFonts w:ascii="Times New Roman" w:eastAsia="Calibri" w:hAnsi="Times New Roman" w:cs="Times New Roman"/>
          <w:spacing w:val="44"/>
          <w:sz w:val="24"/>
          <w:szCs w:val="24"/>
        </w:rPr>
        <w:t xml:space="preserve"> </w:t>
      </w:r>
      <w:r w:rsidRPr="00877BE7">
        <w:rPr>
          <w:rFonts w:ascii="Times New Roman" w:eastAsia="Calibri" w:hAnsi="Times New Roman" w:cs="Times New Roman"/>
          <w:sz w:val="24"/>
          <w:szCs w:val="24"/>
        </w:rPr>
        <w:t>w</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rnas</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suai</w:t>
      </w:r>
      <w:r w:rsidRPr="00877BE7">
        <w:rPr>
          <w:rFonts w:ascii="Times New Roman" w:eastAsia="Calibri" w:hAnsi="Times New Roman" w:cs="Times New Roman"/>
          <w:spacing w:val="33"/>
          <w:sz w:val="24"/>
          <w:szCs w:val="24"/>
        </w:rPr>
        <w:t xml:space="preserve"> </w:t>
      </w:r>
      <w:r w:rsidRPr="00877BE7">
        <w:rPr>
          <w:rFonts w:ascii="Times New Roman" w:eastAsia="Calibri" w:hAnsi="Times New Roman" w:cs="Times New Roman"/>
          <w:sz w:val="24"/>
          <w:szCs w:val="24"/>
        </w:rPr>
        <w:t>h</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sil</w:t>
      </w:r>
      <w:r w:rsidRPr="00877BE7">
        <w:rPr>
          <w:rFonts w:ascii="Times New Roman" w:eastAsia="Calibri" w:hAnsi="Times New Roman" w:cs="Times New Roman"/>
          <w:spacing w:val="34"/>
          <w:sz w:val="24"/>
          <w:szCs w:val="24"/>
        </w:rPr>
        <w:t xml:space="preserve"> </w:t>
      </w:r>
      <w:r w:rsidRPr="00877BE7">
        <w:rPr>
          <w:rFonts w:ascii="Times New Roman" w:eastAsia="Calibri" w:hAnsi="Times New Roman" w:cs="Times New Roman"/>
          <w:sz w:val="24"/>
          <w:szCs w:val="24"/>
        </w:rPr>
        <w:t>klasifik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w:t>
      </w:r>
      <w:r w:rsidRPr="00877BE7">
        <w:rPr>
          <w:rFonts w:ascii="Times New Roman" w:eastAsia="Calibri" w:hAnsi="Times New Roman" w:cs="Times New Roman"/>
          <w:spacing w:val="36"/>
          <w:sz w:val="24"/>
          <w:szCs w:val="24"/>
        </w:rPr>
        <w:t xml:space="preserve"> </w:t>
      </w:r>
      <w:r w:rsidRPr="00877BE7">
        <w:rPr>
          <w:rFonts w:ascii="Times New Roman" w:eastAsia="Calibri" w:hAnsi="Times New Roman" w:cs="Times New Roman"/>
          <w:spacing w:val="36"/>
          <w:sz w:val="24"/>
          <w:szCs w:val="24"/>
          <w:lang w:val="id-ID"/>
        </w:rPr>
        <w:t>l</w:t>
      </w:r>
      <w:r w:rsidRPr="00877BE7">
        <w:rPr>
          <w:rFonts w:ascii="Times New Roman" w:eastAsia="Calibri" w:hAnsi="Times New Roman" w:cs="Times New Roman"/>
          <w:sz w:val="24"/>
          <w:szCs w:val="24"/>
        </w:rPr>
        <w:t>ebih</w:t>
      </w:r>
      <w:r w:rsidRPr="00877BE7">
        <w:rPr>
          <w:rFonts w:ascii="Times New Roman" w:eastAsia="Calibri" w:hAnsi="Times New Roman" w:cs="Times New Roman"/>
          <w:spacing w:val="33"/>
          <w:sz w:val="24"/>
          <w:szCs w:val="24"/>
        </w:rPr>
        <w:t xml:space="preserve"> </w:t>
      </w:r>
      <w:r w:rsidRPr="00877BE7">
        <w:rPr>
          <w:rFonts w:ascii="Times New Roman" w:eastAsia="Calibri" w:hAnsi="Times New Roman" w:cs="Times New Roman"/>
          <w:sz w:val="24"/>
          <w:szCs w:val="24"/>
        </w:rPr>
        <w:t>jel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w:t>
      </w:r>
      <w:r w:rsidRPr="00877BE7">
        <w:rPr>
          <w:rFonts w:ascii="Times New Roman" w:eastAsia="Calibri" w:hAnsi="Times New Roman" w:cs="Times New Roman"/>
          <w:spacing w:val="5"/>
          <w:sz w:val="24"/>
          <w:szCs w:val="24"/>
        </w:rPr>
        <w:t>nya</w:t>
      </w:r>
      <w:r w:rsidRPr="00877BE7">
        <w:rPr>
          <w:rFonts w:ascii="Times New Roman" w:eastAsia="Calibri" w:hAnsi="Times New Roman" w:cs="Times New Roman"/>
          <w:spacing w:val="32"/>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p</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t</w:t>
      </w:r>
      <w:r w:rsidRPr="00877BE7">
        <w:rPr>
          <w:rFonts w:ascii="Times New Roman" w:eastAsia="Calibri" w:hAnsi="Times New Roman" w:cs="Times New Roman"/>
          <w:spacing w:val="34"/>
          <w:sz w:val="24"/>
          <w:szCs w:val="24"/>
        </w:rPr>
        <w:t xml:space="preserve"> </w:t>
      </w:r>
      <w:r w:rsidRPr="00877BE7">
        <w:rPr>
          <w:rFonts w:ascii="Times New Roman" w:eastAsia="Calibri" w:hAnsi="Times New Roman" w:cs="Times New Roman"/>
          <w:sz w:val="24"/>
          <w:szCs w:val="24"/>
        </w:rPr>
        <w:t>di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z w:val="24"/>
          <w:szCs w:val="24"/>
        </w:rPr>
        <w:t>ihat</w:t>
      </w:r>
      <w:r w:rsidRPr="00877BE7">
        <w:rPr>
          <w:rFonts w:ascii="Times New Roman" w:eastAsia="Calibri" w:hAnsi="Times New Roman" w:cs="Times New Roman"/>
          <w:spacing w:val="33"/>
          <w:sz w:val="24"/>
          <w:szCs w:val="24"/>
        </w:rPr>
        <w:t xml:space="preserve"> </w:t>
      </w:r>
      <w:r w:rsidRPr="00877BE7">
        <w:rPr>
          <w:rFonts w:ascii="Times New Roman" w:eastAsia="Calibri" w:hAnsi="Times New Roman" w:cs="Times New Roman"/>
          <w:sz w:val="24"/>
          <w:szCs w:val="24"/>
        </w:rPr>
        <w:t>p</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da </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m</w:t>
      </w:r>
      <w:r w:rsidRPr="00877BE7">
        <w:rPr>
          <w:rFonts w:ascii="Times New Roman" w:eastAsia="Calibri" w:hAnsi="Times New Roman" w:cs="Times New Roman"/>
          <w:spacing w:val="3"/>
          <w:sz w:val="24"/>
          <w:szCs w:val="24"/>
        </w:rPr>
        <w:t>b</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 dib</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pacing w:val="2"/>
          <w:sz w:val="24"/>
          <w:szCs w:val="24"/>
        </w:rPr>
        <w:t>w</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h ini:</w:t>
      </w:r>
    </w:p>
    <w:p w14:paraId="6A94DF67" w14:textId="77777777" w:rsidR="00AA42AE" w:rsidRPr="00877BE7" w:rsidRDefault="00AA42AE" w:rsidP="00A45771">
      <w:pPr>
        <w:spacing w:after="0" w:line="240" w:lineRule="auto"/>
        <w:jc w:val="both"/>
        <w:rPr>
          <w:rFonts w:ascii="Times New Roman" w:eastAsia="Calibri" w:hAnsi="Times New Roman" w:cs="Times New Roman"/>
          <w:i/>
          <w:sz w:val="24"/>
          <w:szCs w:val="24"/>
        </w:rPr>
      </w:pPr>
      <w:r w:rsidRPr="00877BE7">
        <w:rPr>
          <w:rFonts w:ascii="Times New Roman" w:eastAsia="Calibri" w:hAnsi="Times New Roman" w:cs="Times New Roman"/>
          <w:noProof/>
        </w:rPr>
        <w:lastRenderedPageBreak/>
        <w:drawing>
          <wp:inline distT="0" distB="0" distL="0" distR="0" wp14:anchorId="34A0B217" wp14:editId="649A7DC6">
            <wp:extent cx="5029200" cy="333954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031944" cy="3341370"/>
                    </a:xfrm>
                    <a:prstGeom prst="rect">
                      <a:avLst/>
                    </a:prstGeom>
                  </pic:spPr>
                </pic:pic>
              </a:graphicData>
            </a:graphic>
          </wp:inline>
        </w:drawing>
      </w:r>
    </w:p>
    <w:p w14:paraId="6C4B6D99" w14:textId="2534D781" w:rsidR="00AA42AE" w:rsidRPr="00877BE7" w:rsidRDefault="00B05B2C" w:rsidP="00A45771">
      <w:pPr>
        <w:spacing w:after="0" w:line="240" w:lineRule="auto"/>
        <w:jc w:val="center"/>
        <w:rPr>
          <w:rFonts w:ascii="Times New Roman" w:eastAsia="Calibri" w:hAnsi="Times New Roman" w:cs="Times New Roman"/>
          <w:sz w:val="20"/>
          <w:szCs w:val="20"/>
        </w:rPr>
      </w:pPr>
      <w:r w:rsidRPr="00877BE7">
        <w:rPr>
          <w:rFonts w:ascii="Times New Roman" w:eastAsia="Calibri" w:hAnsi="Times New Roman" w:cs="Times New Roman"/>
          <w:sz w:val="20"/>
          <w:szCs w:val="20"/>
        </w:rPr>
        <w:t xml:space="preserve">Gambar </w:t>
      </w:r>
      <w:r w:rsidR="00000F47" w:rsidRPr="00877BE7">
        <w:rPr>
          <w:rFonts w:ascii="Times New Roman" w:eastAsia="Calibri" w:hAnsi="Times New Roman" w:cs="Times New Roman"/>
          <w:sz w:val="20"/>
          <w:szCs w:val="20"/>
        </w:rPr>
        <w:t xml:space="preserve">4.17 </w:t>
      </w:r>
      <w:r w:rsidR="00AA42AE" w:rsidRPr="00877BE7">
        <w:rPr>
          <w:rFonts w:ascii="Times New Roman" w:eastAsia="Calibri" w:hAnsi="Times New Roman" w:cs="Times New Roman"/>
          <w:sz w:val="20"/>
          <w:szCs w:val="20"/>
        </w:rPr>
        <w:t xml:space="preserve">Hasil </w:t>
      </w:r>
      <w:r w:rsidR="00000F47" w:rsidRPr="00877BE7">
        <w:rPr>
          <w:rFonts w:ascii="Times New Roman" w:eastAsia="Calibri" w:hAnsi="Times New Roman" w:cs="Times New Roman"/>
          <w:sz w:val="20"/>
          <w:szCs w:val="20"/>
        </w:rPr>
        <w:t xml:space="preserve">Overlay </w:t>
      </w:r>
    </w:p>
    <w:p w14:paraId="12109CFE" w14:textId="77777777" w:rsidR="00A45771" w:rsidRPr="00877BE7" w:rsidRDefault="00A45771" w:rsidP="00A45771">
      <w:pPr>
        <w:spacing w:after="0" w:line="240" w:lineRule="auto"/>
        <w:jc w:val="center"/>
        <w:rPr>
          <w:rFonts w:ascii="Times New Roman" w:eastAsia="Calibri" w:hAnsi="Times New Roman" w:cs="Times New Roman"/>
          <w:sz w:val="20"/>
          <w:szCs w:val="20"/>
        </w:rPr>
      </w:pPr>
    </w:p>
    <w:p w14:paraId="12CB3F49" w14:textId="77777777" w:rsidR="003E0DF1" w:rsidRPr="00877BE7" w:rsidRDefault="003E0DF1" w:rsidP="00A45771">
      <w:pPr>
        <w:spacing w:after="0" w:line="240" w:lineRule="auto"/>
        <w:jc w:val="center"/>
        <w:rPr>
          <w:rFonts w:ascii="Times New Roman" w:eastAsia="Calibri" w:hAnsi="Times New Roman" w:cs="Times New Roman"/>
          <w:sz w:val="20"/>
          <w:szCs w:val="20"/>
        </w:rPr>
      </w:pPr>
    </w:p>
    <w:p w14:paraId="24B8781A" w14:textId="77777777" w:rsidR="00AA42AE" w:rsidRPr="00877BE7" w:rsidRDefault="00AA42AE" w:rsidP="00692CC2">
      <w:pPr>
        <w:spacing w:after="0" w:line="480" w:lineRule="auto"/>
        <w:ind w:right="13"/>
        <w:jc w:val="both"/>
        <w:rPr>
          <w:rFonts w:ascii="Times New Roman" w:eastAsia="Calibri" w:hAnsi="Times New Roman" w:cs="Times New Roman"/>
          <w:sz w:val="24"/>
          <w:szCs w:val="24"/>
        </w:rPr>
      </w:pPr>
      <w:r w:rsidRPr="00877BE7">
        <w:rPr>
          <w:rFonts w:ascii="Times New Roman" w:eastAsia="Calibri" w:hAnsi="Times New Roman" w:cs="Times New Roman"/>
          <w:sz w:val="24"/>
          <w:szCs w:val="24"/>
        </w:rPr>
        <w:t>H</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sil</w:t>
      </w:r>
      <w:r w:rsidRPr="00877BE7">
        <w:rPr>
          <w:rFonts w:ascii="Times New Roman" w:eastAsia="Calibri" w:hAnsi="Times New Roman" w:cs="Times New Roman"/>
          <w:spacing w:val="2"/>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ri</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i/>
          <w:sz w:val="24"/>
          <w:szCs w:val="24"/>
        </w:rPr>
        <w:t>o</w:t>
      </w:r>
      <w:r w:rsidRPr="00877BE7">
        <w:rPr>
          <w:rFonts w:ascii="Times New Roman" w:eastAsia="Calibri" w:hAnsi="Times New Roman" w:cs="Times New Roman"/>
          <w:i/>
          <w:spacing w:val="-1"/>
          <w:sz w:val="24"/>
          <w:szCs w:val="24"/>
        </w:rPr>
        <w:t>ve</w:t>
      </w:r>
      <w:r w:rsidRPr="00877BE7">
        <w:rPr>
          <w:rFonts w:ascii="Times New Roman" w:eastAsia="Calibri" w:hAnsi="Times New Roman" w:cs="Times New Roman"/>
          <w:i/>
          <w:sz w:val="24"/>
          <w:szCs w:val="24"/>
        </w:rPr>
        <w:t>rlay</w:t>
      </w:r>
      <w:r w:rsidRPr="00877BE7">
        <w:rPr>
          <w:rFonts w:ascii="Times New Roman" w:eastAsia="Calibri" w:hAnsi="Times New Roman" w:cs="Times New Roman"/>
          <w:i/>
          <w:spacing w:val="1"/>
          <w:sz w:val="24"/>
          <w:szCs w:val="24"/>
        </w:rPr>
        <w:t xml:space="preserve"> </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ta</w:t>
      </w:r>
      <w:r w:rsidRPr="00877BE7">
        <w:rPr>
          <w:rFonts w:ascii="Times New Roman" w:eastAsia="Calibri" w:hAnsi="Times New Roman" w:cs="Times New Roman"/>
          <w:spacing w:val="1"/>
          <w:sz w:val="24"/>
          <w:szCs w:val="24"/>
        </w:rPr>
        <w:t>-</w:t>
      </w:r>
      <w:r w:rsidRPr="00877BE7">
        <w:rPr>
          <w:rFonts w:ascii="Times New Roman" w:eastAsia="Calibri" w:hAnsi="Times New Roman" w:cs="Times New Roman"/>
          <w:sz w:val="24"/>
          <w:szCs w:val="24"/>
        </w:rPr>
        <w:t>d</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ta 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z w:val="24"/>
          <w:szCs w:val="24"/>
        </w:rPr>
        <w:t>ring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le</w:t>
      </w:r>
      <w:r w:rsidRPr="00877BE7">
        <w:rPr>
          <w:rFonts w:ascii="Times New Roman" w:eastAsia="Calibri" w:hAnsi="Times New Roman" w:cs="Times New Roman"/>
          <w:spacing w:val="-1"/>
          <w:sz w:val="24"/>
          <w:szCs w:val="24"/>
        </w:rPr>
        <w:t>re</w:t>
      </w:r>
      <w:r w:rsidRPr="00877BE7">
        <w:rPr>
          <w:rFonts w:ascii="Times New Roman" w:eastAsia="Calibri" w:hAnsi="Times New Roman" w:cs="Times New Roman"/>
          <w:spacing w:val="2"/>
          <w:sz w:val="24"/>
          <w:szCs w:val="24"/>
        </w:rPr>
        <w:t>n</w:t>
      </w:r>
      <w:r w:rsidRPr="00877BE7">
        <w:rPr>
          <w:rFonts w:ascii="Times New Roman" w:eastAsia="Calibri" w:hAnsi="Times New Roman" w:cs="Times New Roman"/>
          <w:spacing w:val="-2"/>
          <w:sz w:val="24"/>
          <w:szCs w:val="24"/>
        </w:rPr>
        <w:t>g</w:t>
      </w:r>
      <w:r w:rsidRPr="00877BE7">
        <w:rPr>
          <w:rFonts w:ascii="Times New Roman" w:eastAsia="Calibri" w:hAnsi="Times New Roman" w:cs="Times New Roman"/>
          <w:sz w:val="24"/>
          <w:szCs w:val="24"/>
        </w:rPr>
        <w:t>,</w:t>
      </w:r>
      <w:r w:rsidRPr="00877BE7">
        <w:rPr>
          <w:rFonts w:ascii="Times New Roman" w:eastAsia="Calibri" w:hAnsi="Times New Roman" w:cs="Times New Roman"/>
          <w:spacing w:val="3"/>
          <w:sz w:val="24"/>
          <w:szCs w:val="24"/>
        </w:rPr>
        <w:t xml:space="preserve"> </w:t>
      </w:r>
      <w:r w:rsidRPr="00877BE7">
        <w:rPr>
          <w:rFonts w:ascii="Times New Roman" w:eastAsia="Calibri" w:hAnsi="Times New Roman" w:cs="Times New Roman"/>
          <w:sz w:val="24"/>
          <w:szCs w:val="24"/>
          <w:lang w:val="id-ID"/>
        </w:rPr>
        <w:t>jenis tanah</w:t>
      </w:r>
      <w:r w:rsidRPr="00877BE7">
        <w:rPr>
          <w:rFonts w:ascii="Times New Roman" w:eastAsia="Calibri" w:hAnsi="Times New Roman" w:cs="Times New Roman"/>
          <w:sz w:val="24"/>
          <w:szCs w:val="24"/>
        </w:rPr>
        <w:t xml:space="preserve">, </w:t>
      </w:r>
      <w:r w:rsidRPr="00877BE7">
        <w:rPr>
          <w:rFonts w:ascii="Times New Roman" w:eastAsia="Calibri" w:hAnsi="Times New Roman" w:cs="Times New Roman"/>
          <w:sz w:val="24"/>
          <w:szCs w:val="24"/>
          <w:lang w:val="id-ID"/>
        </w:rPr>
        <w:t xml:space="preserve">dan </w:t>
      </w:r>
      <w:r w:rsidRPr="00877BE7">
        <w:rPr>
          <w:rFonts w:ascii="Times New Roman" w:eastAsia="Calibri" w:hAnsi="Times New Roman" w:cs="Times New Roman"/>
          <w:spacing w:val="-1"/>
          <w:sz w:val="24"/>
          <w:szCs w:val="24"/>
        </w:rPr>
        <w:t>c</w:t>
      </w:r>
      <w:r w:rsidRPr="00877BE7">
        <w:rPr>
          <w:rFonts w:ascii="Times New Roman" w:eastAsia="Calibri" w:hAnsi="Times New Roman" w:cs="Times New Roman"/>
          <w:sz w:val="24"/>
          <w:szCs w:val="24"/>
        </w:rPr>
        <w:t>u</w:t>
      </w:r>
      <w:r w:rsidRPr="00877BE7">
        <w:rPr>
          <w:rFonts w:ascii="Times New Roman" w:eastAsia="Calibri" w:hAnsi="Times New Roman" w:cs="Times New Roman"/>
          <w:spacing w:val="-1"/>
          <w:sz w:val="24"/>
          <w:szCs w:val="24"/>
        </w:rPr>
        <w:t>ra</w:t>
      </w:r>
      <w:r w:rsidRPr="00877BE7">
        <w:rPr>
          <w:rFonts w:ascii="Times New Roman" w:eastAsia="Calibri" w:hAnsi="Times New Roman" w:cs="Times New Roman"/>
          <w:sz w:val="24"/>
          <w:szCs w:val="24"/>
        </w:rPr>
        <w:t>h</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hu</w:t>
      </w:r>
      <w:r w:rsidRPr="00877BE7">
        <w:rPr>
          <w:rFonts w:ascii="Times New Roman" w:eastAsia="Calibri" w:hAnsi="Times New Roman" w:cs="Times New Roman"/>
          <w:spacing w:val="3"/>
          <w:sz w:val="24"/>
          <w:szCs w:val="24"/>
        </w:rPr>
        <w:t>j</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w:t>
      </w:r>
      <w:r w:rsidRPr="00877BE7">
        <w:rPr>
          <w:rFonts w:ascii="Times New Roman" w:eastAsia="Calibri" w:hAnsi="Times New Roman" w:cs="Times New Roman"/>
          <w:spacing w:val="1"/>
          <w:sz w:val="24"/>
          <w:szCs w:val="24"/>
        </w:rPr>
        <w:t xml:space="preserve"> </w:t>
      </w:r>
      <w:r w:rsidRPr="00877BE7">
        <w:rPr>
          <w:rFonts w:ascii="Times New Roman" w:eastAsia="Calibri" w:hAnsi="Times New Roman" w:cs="Times New Roman"/>
          <w:sz w:val="24"/>
          <w:szCs w:val="24"/>
        </w:rPr>
        <w:t xml:space="preserve">Kecamatan </w:t>
      </w:r>
      <w:r w:rsidRPr="00877BE7">
        <w:rPr>
          <w:rFonts w:ascii="Times New Roman" w:eastAsia="Times New Roman" w:hAnsi="Times New Roman" w:cs="Times New Roman"/>
          <w:sz w:val="24"/>
          <w:szCs w:val="24"/>
          <w:lang w:val="id-ID"/>
        </w:rPr>
        <w:t>Haharu, Nggaha Ori Angu. Pandawai, dan Kahaungu Eti</w:t>
      </w:r>
      <w:r w:rsidRPr="00877BE7">
        <w:rPr>
          <w:rFonts w:ascii="Times New Roman" w:eastAsia="Calibri" w:hAnsi="Times New Roman" w:cs="Times New Roman"/>
          <w:sz w:val="24"/>
          <w:szCs w:val="24"/>
        </w:rPr>
        <w:t xml:space="preserve"> k</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mud</w:t>
      </w:r>
      <w:r w:rsidRPr="00877BE7">
        <w:rPr>
          <w:rFonts w:ascii="Times New Roman" w:eastAsia="Calibri" w:hAnsi="Times New Roman" w:cs="Times New Roman"/>
          <w:spacing w:val="1"/>
          <w:sz w:val="24"/>
          <w:szCs w:val="24"/>
        </w:rPr>
        <w:t>i</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di</w:t>
      </w:r>
      <w:r w:rsidRPr="00877BE7">
        <w:rPr>
          <w:rFonts w:ascii="Times New Roman" w:eastAsia="Calibri" w:hAnsi="Times New Roman" w:cs="Times New Roman"/>
          <w:spacing w:val="1"/>
          <w:sz w:val="24"/>
          <w:szCs w:val="24"/>
        </w:rPr>
        <w:t>l</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nju</w:t>
      </w:r>
      <w:r w:rsidRPr="00877BE7">
        <w:rPr>
          <w:rFonts w:ascii="Times New Roman" w:eastAsia="Calibri" w:hAnsi="Times New Roman" w:cs="Times New Roman"/>
          <w:spacing w:val="1"/>
          <w:sz w:val="24"/>
          <w:szCs w:val="24"/>
        </w:rPr>
        <w:t>t</w:t>
      </w:r>
      <w:r w:rsidRPr="00877BE7">
        <w:rPr>
          <w:rFonts w:ascii="Times New Roman" w:eastAsia="Calibri" w:hAnsi="Times New Roman" w:cs="Times New Roman"/>
          <w:sz w:val="24"/>
          <w:szCs w:val="24"/>
        </w:rPr>
        <w:t>k</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n d</w:t>
      </w:r>
      <w:r w:rsidRPr="00877BE7">
        <w:rPr>
          <w:rFonts w:ascii="Times New Roman" w:eastAsia="Calibri" w:hAnsi="Times New Roman" w:cs="Times New Roman"/>
          <w:spacing w:val="-1"/>
          <w:sz w:val="24"/>
          <w:szCs w:val="24"/>
        </w:rPr>
        <w:t>e</w:t>
      </w:r>
      <w:r w:rsidRPr="00877BE7">
        <w:rPr>
          <w:rFonts w:ascii="Times New Roman" w:eastAsia="Calibri" w:hAnsi="Times New Roman" w:cs="Times New Roman"/>
          <w:sz w:val="24"/>
          <w:szCs w:val="24"/>
        </w:rPr>
        <w:t>ng</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 xml:space="preserve">n </w:t>
      </w:r>
      <w:r w:rsidRPr="00877BE7">
        <w:rPr>
          <w:rFonts w:ascii="Times New Roman" w:eastAsia="Calibri" w:hAnsi="Times New Roman" w:cs="Times New Roman"/>
          <w:i/>
          <w:sz w:val="24"/>
          <w:szCs w:val="24"/>
        </w:rPr>
        <w:t>l</w:t>
      </w:r>
      <w:r w:rsidRPr="00877BE7">
        <w:rPr>
          <w:rFonts w:ascii="Times New Roman" w:eastAsia="Calibri" w:hAnsi="Times New Roman" w:cs="Times New Roman"/>
          <w:i/>
          <w:spacing w:val="4"/>
          <w:sz w:val="24"/>
          <w:szCs w:val="24"/>
        </w:rPr>
        <w:t>a</w:t>
      </w:r>
      <w:r w:rsidRPr="00877BE7">
        <w:rPr>
          <w:rFonts w:ascii="Times New Roman" w:eastAsia="Calibri" w:hAnsi="Times New Roman" w:cs="Times New Roman"/>
          <w:i/>
          <w:spacing w:val="-5"/>
          <w:sz w:val="24"/>
          <w:szCs w:val="24"/>
        </w:rPr>
        <w:t>y</w:t>
      </w:r>
      <w:r w:rsidRPr="00877BE7">
        <w:rPr>
          <w:rFonts w:ascii="Times New Roman" w:eastAsia="Calibri" w:hAnsi="Times New Roman" w:cs="Times New Roman"/>
          <w:i/>
          <w:sz w:val="24"/>
          <w:szCs w:val="24"/>
        </w:rPr>
        <w:t>o</w:t>
      </w:r>
      <w:r w:rsidRPr="00877BE7">
        <w:rPr>
          <w:rFonts w:ascii="Times New Roman" w:eastAsia="Calibri" w:hAnsi="Times New Roman" w:cs="Times New Roman"/>
          <w:i/>
          <w:spacing w:val="2"/>
          <w:sz w:val="24"/>
          <w:szCs w:val="24"/>
        </w:rPr>
        <w:t>u</w:t>
      </w:r>
      <w:r w:rsidRPr="00877BE7">
        <w:rPr>
          <w:rFonts w:ascii="Times New Roman" w:eastAsia="Calibri" w:hAnsi="Times New Roman" w:cs="Times New Roman"/>
          <w:i/>
          <w:sz w:val="24"/>
          <w:szCs w:val="24"/>
        </w:rPr>
        <w:t>t</w:t>
      </w:r>
      <w:r w:rsidRPr="00877BE7">
        <w:rPr>
          <w:rFonts w:ascii="Times New Roman" w:eastAsia="Calibri" w:hAnsi="Times New Roman" w:cs="Times New Roman"/>
          <w:sz w:val="24"/>
          <w:szCs w:val="24"/>
        </w:rPr>
        <w:t xml:space="preserve"> pet</w:t>
      </w:r>
      <w:r w:rsidRPr="00877BE7">
        <w:rPr>
          <w:rFonts w:ascii="Times New Roman" w:eastAsia="Calibri" w:hAnsi="Times New Roman" w:cs="Times New Roman"/>
          <w:spacing w:val="-1"/>
          <w:sz w:val="24"/>
          <w:szCs w:val="24"/>
        </w:rPr>
        <w:t>a</w:t>
      </w:r>
      <w:r w:rsidRPr="00877BE7">
        <w:rPr>
          <w:rFonts w:ascii="Times New Roman" w:eastAsia="Calibri" w:hAnsi="Times New Roman" w:cs="Times New Roman"/>
          <w:sz w:val="24"/>
          <w:szCs w:val="24"/>
        </w:rPr>
        <w:t>.</w:t>
      </w:r>
    </w:p>
    <w:p w14:paraId="53E4381D" w14:textId="77777777" w:rsidR="00AA42AE" w:rsidRPr="00877BE7" w:rsidRDefault="00AA42AE" w:rsidP="00692CC2">
      <w:pPr>
        <w:spacing w:after="0" w:line="480" w:lineRule="auto"/>
        <w:ind w:left="1418" w:right="13"/>
        <w:jc w:val="both"/>
        <w:rPr>
          <w:rFonts w:ascii="Times New Roman" w:eastAsia="Calibri" w:hAnsi="Times New Roman" w:cs="Times New Roman"/>
          <w:sz w:val="24"/>
          <w:szCs w:val="24"/>
        </w:rPr>
      </w:pPr>
    </w:p>
    <w:p w14:paraId="754992FD" w14:textId="77777777" w:rsidR="00AA42AE" w:rsidRPr="00877BE7" w:rsidRDefault="00AA42AE" w:rsidP="00692CC2">
      <w:pPr>
        <w:spacing w:after="0" w:line="480" w:lineRule="auto"/>
        <w:ind w:left="1418" w:right="13"/>
        <w:jc w:val="both"/>
        <w:rPr>
          <w:rFonts w:ascii="Times New Roman" w:eastAsia="Calibri" w:hAnsi="Times New Roman" w:cs="Times New Roman"/>
          <w:sz w:val="24"/>
          <w:szCs w:val="24"/>
        </w:rPr>
      </w:pPr>
    </w:p>
    <w:p w14:paraId="2298E7AD" w14:textId="77777777" w:rsidR="00AA42AE" w:rsidRPr="00877BE7" w:rsidRDefault="00AA42AE" w:rsidP="00692CC2">
      <w:pPr>
        <w:spacing w:after="0" w:line="480" w:lineRule="auto"/>
        <w:ind w:left="1418" w:right="13"/>
        <w:jc w:val="both"/>
        <w:rPr>
          <w:rFonts w:ascii="Times New Roman" w:eastAsia="Calibri" w:hAnsi="Times New Roman" w:cs="Times New Roman"/>
          <w:sz w:val="24"/>
          <w:szCs w:val="24"/>
        </w:rPr>
      </w:pPr>
    </w:p>
    <w:p w14:paraId="5EFCA3C0" w14:textId="77777777" w:rsidR="00AA42AE" w:rsidRPr="00877BE7" w:rsidRDefault="00AA42AE" w:rsidP="00692CC2">
      <w:pPr>
        <w:spacing w:after="0" w:line="480" w:lineRule="auto"/>
        <w:ind w:left="1418" w:right="13"/>
        <w:jc w:val="both"/>
        <w:rPr>
          <w:rFonts w:ascii="Times New Roman" w:eastAsia="Calibri" w:hAnsi="Times New Roman" w:cs="Times New Roman"/>
          <w:sz w:val="24"/>
          <w:szCs w:val="24"/>
        </w:rPr>
      </w:pPr>
    </w:p>
    <w:p w14:paraId="1D22D6AB" w14:textId="77777777" w:rsidR="00AA42AE" w:rsidRPr="00877BE7" w:rsidRDefault="00AA42AE" w:rsidP="00692CC2">
      <w:pPr>
        <w:spacing w:after="0" w:line="480" w:lineRule="auto"/>
        <w:ind w:left="1418" w:right="13"/>
        <w:jc w:val="both"/>
        <w:rPr>
          <w:rFonts w:ascii="Times New Roman" w:eastAsia="Calibri" w:hAnsi="Times New Roman" w:cs="Times New Roman"/>
          <w:sz w:val="24"/>
          <w:szCs w:val="24"/>
        </w:rPr>
      </w:pPr>
    </w:p>
    <w:p w14:paraId="5C921066" w14:textId="77777777" w:rsidR="00AA42AE" w:rsidRPr="00877BE7" w:rsidRDefault="00AA42AE" w:rsidP="00692CC2">
      <w:pPr>
        <w:spacing w:after="0" w:line="480" w:lineRule="auto"/>
        <w:ind w:left="1418" w:right="13"/>
        <w:jc w:val="both"/>
        <w:rPr>
          <w:rFonts w:ascii="Times New Roman" w:eastAsia="Calibri" w:hAnsi="Times New Roman" w:cs="Times New Roman"/>
          <w:sz w:val="24"/>
          <w:szCs w:val="24"/>
        </w:rPr>
      </w:pPr>
    </w:p>
    <w:p w14:paraId="6A8BEE52" w14:textId="77777777" w:rsidR="00AA42AE" w:rsidRPr="00877BE7" w:rsidRDefault="00AA42AE" w:rsidP="00692CC2">
      <w:pPr>
        <w:spacing w:after="0" w:line="480" w:lineRule="auto"/>
        <w:ind w:left="1418" w:right="13"/>
        <w:jc w:val="both"/>
        <w:rPr>
          <w:rFonts w:ascii="Times New Roman" w:eastAsia="Calibri" w:hAnsi="Times New Roman" w:cs="Times New Roman"/>
          <w:sz w:val="24"/>
          <w:szCs w:val="24"/>
        </w:rPr>
      </w:pPr>
    </w:p>
    <w:p w14:paraId="3B1D1858" w14:textId="77777777" w:rsidR="00AA42AE" w:rsidRPr="00877BE7" w:rsidRDefault="00AA42AE" w:rsidP="00692CC2">
      <w:pPr>
        <w:spacing w:after="0" w:line="480" w:lineRule="auto"/>
        <w:ind w:right="13"/>
        <w:jc w:val="both"/>
        <w:rPr>
          <w:rFonts w:ascii="Times New Roman" w:eastAsia="Calibri" w:hAnsi="Times New Roman" w:cs="Times New Roman"/>
          <w:sz w:val="24"/>
          <w:szCs w:val="24"/>
        </w:rPr>
      </w:pPr>
    </w:p>
    <w:p w14:paraId="25BC7293" w14:textId="77777777" w:rsidR="002C1AD7" w:rsidRPr="00877BE7" w:rsidRDefault="002C1AD7" w:rsidP="00692CC2">
      <w:pPr>
        <w:spacing w:after="0" w:line="480" w:lineRule="auto"/>
        <w:ind w:right="13"/>
        <w:jc w:val="both"/>
        <w:rPr>
          <w:rFonts w:ascii="Times New Roman" w:eastAsia="Calibri" w:hAnsi="Times New Roman" w:cs="Times New Roman"/>
          <w:sz w:val="24"/>
          <w:szCs w:val="24"/>
        </w:rPr>
      </w:pPr>
    </w:p>
    <w:p w14:paraId="6590E594" w14:textId="77777777" w:rsidR="008342FF" w:rsidRPr="00877BE7" w:rsidRDefault="008342FF" w:rsidP="00692CC2">
      <w:pPr>
        <w:spacing w:after="0" w:line="480" w:lineRule="auto"/>
        <w:ind w:right="13"/>
        <w:jc w:val="both"/>
        <w:rPr>
          <w:rFonts w:ascii="Times New Roman" w:eastAsia="Calibri" w:hAnsi="Times New Roman" w:cs="Times New Roman"/>
          <w:sz w:val="24"/>
          <w:szCs w:val="24"/>
        </w:rPr>
      </w:pPr>
    </w:p>
    <w:p w14:paraId="663BC5B4" w14:textId="77777777" w:rsidR="00AA42AE" w:rsidRPr="00877BE7" w:rsidRDefault="00AA42AE" w:rsidP="00F964D7">
      <w:pPr>
        <w:numPr>
          <w:ilvl w:val="0"/>
          <w:numId w:val="30"/>
        </w:numPr>
        <w:spacing w:after="0" w:line="480" w:lineRule="auto"/>
        <w:ind w:left="0" w:right="80" w:firstLine="0"/>
        <w:contextualSpacing/>
        <w:jc w:val="both"/>
        <w:rPr>
          <w:rFonts w:ascii="Times New Roman" w:eastAsia="Times New Roman" w:hAnsi="Times New Roman" w:cs="Times New Roman"/>
          <w:b/>
          <w:bCs/>
          <w:spacing w:val="1"/>
          <w:sz w:val="24"/>
          <w:szCs w:val="24"/>
          <w:lang w:val="id-ID"/>
        </w:rPr>
      </w:pPr>
      <w:r w:rsidRPr="00877BE7">
        <w:rPr>
          <w:rFonts w:ascii="Times New Roman" w:eastAsia="Times New Roman" w:hAnsi="Times New Roman" w:cs="Times New Roman"/>
          <w:b/>
          <w:bCs/>
          <w:spacing w:val="1"/>
          <w:sz w:val="24"/>
          <w:szCs w:val="24"/>
          <w:lang w:val="id-ID"/>
        </w:rPr>
        <w:lastRenderedPageBreak/>
        <w:t>Hasil overlay/Penggabungan</w:t>
      </w:r>
    </w:p>
    <w:p w14:paraId="1E1C6D26" w14:textId="77777777" w:rsidR="00AA42AE" w:rsidRPr="00877BE7" w:rsidRDefault="00AA42AE" w:rsidP="00692CC2">
      <w:pPr>
        <w:spacing w:after="0" w:line="480" w:lineRule="auto"/>
        <w:ind w:right="79" w:firstLine="680"/>
        <w:contextualSpacing/>
        <w:jc w:val="both"/>
        <w:rPr>
          <w:rFonts w:ascii="Times New Roman" w:eastAsia="Calibri" w:hAnsi="Times New Roman" w:cs="Times New Roman"/>
          <w:iCs/>
          <w:sz w:val="24"/>
          <w:szCs w:val="24"/>
        </w:rPr>
      </w:pPr>
      <w:r w:rsidRPr="00877BE7">
        <w:rPr>
          <w:rFonts w:ascii="Times New Roman" w:eastAsia="Calibri" w:hAnsi="Times New Roman" w:cs="Times New Roman"/>
          <w:iCs/>
          <w:sz w:val="24"/>
          <w:szCs w:val="24"/>
        </w:rPr>
        <w:t>Overlay merupakan penggabungan dari beberapa peta yang berbeda. Pada tahap Overlay ini dilakukan penggabungan peta kemiringan lereng, jenis tanah, dan curah hujan yang telah dianalisis dalam shpfile.</w:t>
      </w:r>
    </w:p>
    <w:p w14:paraId="43940DB7" w14:textId="77777777" w:rsidR="00AA42AE" w:rsidRPr="00877BE7" w:rsidRDefault="00AA42AE" w:rsidP="00F964D7">
      <w:pPr>
        <w:numPr>
          <w:ilvl w:val="0"/>
          <w:numId w:val="31"/>
        </w:numPr>
        <w:tabs>
          <w:tab w:val="left" w:pos="567"/>
        </w:tabs>
        <w:spacing w:after="0" w:line="240" w:lineRule="auto"/>
        <w:ind w:left="0" w:right="80" w:firstLine="0"/>
        <w:contextualSpacing/>
        <w:jc w:val="both"/>
        <w:rPr>
          <w:rFonts w:ascii="Times New Roman" w:eastAsia="Calibri" w:hAnsi="Times New Roman" w:cs="Times New Roman"/>
          <w:iCs/>
          <w:sz w:val="24"/>
          <w:szCs w:val="24"/>
        </w:rPr>
      </w:pPr>
      <w:r w:rsidRPr="00877BE7">
        <w:rPr>
          <w:rFonts w:ascii="Times New Roman" w:eastAsia="Calibri" w:hAnsi="Times New Roman" w:cs="Times New Roman"/>
          <w:iCs/>
          <w:sz w:val="24"/>
          <w:szCs w:val="24"/>
        </w:rPr>
        <w:t>Kecamatan Kangae</w:t>
      </w:r>
    </w:p>
    <w:p w14:paraId="21DF0730" w14:textId="78205FA9" w:rsidR="00AA42AE" w:rsidRPr="00877BE7" w:rsidRDefault="00AA42AE" w:rsidP="007C567C">
      <w:pPr>
        <w:spacing w:after="0" w:line="240" w:lineRule="auto"/>
        <w:ind w:right="80"/>
        <w:contextualSpacing/>
        <w:rPr>
          <w:rFonts w:ascii="Times New Roman" w:eastAsia="Calibri" w:hAnsi="Times New Roman" w:cs="Times New Roman"/>
          <w:iCs/>
          <w:sz w:val="24"/>
          <w:szCs w:val="24"/>
        </w:rPr>
      </w:pPr>
    </w:p>
    <w:p w14:paraId="042390E3" w14:textId="59480E04" w:rsidR="00AA42AE" w:rsidRPr="00877BE7" w:rsidRDefault="003A0F7F" w:rsidP="007C567C">
      <w:pPr>
        <w:spacing w:after="0" w:line="240" w:lineRule="auto"/>
        <w:ind w:right="-143"/>
        <w:contextualSpacing/>
        <w:jc w:val="center"/>
        <w:rPr>
          <w:rFonts w:ascii="Times New Roman" w:eastAsia="Calibri" w:hAnsi="Times New Roman" w:cs="Times New Roman"/>
          <w:b/>
          <w:bCs/>
          <w:iCs/>
          <w:sz w:val="20"/>
          <w:szCs w:val="20"/>
        </w:rPr>
      </w:pPr>
      <w:r w:rsidRPr="00877BE7">
        <w:rPr>
          <w:rFonts w:ascii="Times New Roman" w:eastAsia="Calibri" w:hAnsi="Times New Roman" w:cs="Times New Roman"/>
          <w:iCs/>
          <w:noProof/>
          <w:sz w:val="24"/>
          <w:szCs w:val="24"/>
        </w:rPr>
        <w:drawing>
          <wp:inline distT="0" distB="0" distL="0" distR="0" wp14:anchorId="416B17D8" wp14:editId="1E1F8C95">
            <wp:extent cx="5019261" cy="3418173"/>
            <wp:effectExtent l="0" t="0" r="0" b="0"/>
            <wp:docPr id="65" name="Picture 65" descr="C:\Users\leptop\Documents\skripsi tino\OVERLAY KANG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ptop\Documents\skripsi tino\OVERLAY KANGAE.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2699" cy="3420514"/>
                    </a:xfrm>
                    <a:prstGeom prst="rect">
                      <a:avLst/>
                    </a:prstGeom>
                    <a:noFill/>
                    <a:ln>
                      <a:noFill/>
                    </a:ln>
                  </pic:spPr>
                </pic:pic>
              </a:graphicData>
            </a:graphic>
          </wp:inline>
        </w:drawing>
      </w:r>
      <w:r w:rsidR="007C567C" w:rsidRPr="00877BE7">
        <w:rPr>
          <w:rFonts w:ascii="Times New Roman" w:eastAsia="Calibri" w:hAnsi="Times New Roman" w:cs="Times New Roman"/>
          <w:bCs/>
          <w:i/>
          <w:iCs/>
          <w:sz w:val="20"/>
          <w:szCs w:val="20"/>
        </w:rPr>
        <w:t xml:space="preserve"> </w:t>
      </w:r>
      <w:r w:rsidR="00B54B5D" w:rsidRPr="00877BE7">
        <w:rPr>
          <w:rFonts w:ascii="Times New Roman" w:eastAsia="Calibri" w:hAnsi="Times New Roman" w:cs="Times New Roman"/>
          <w:bCs/>
          <w:i/>
          <w:iCs/>
          <w:sz w:val="20"/>
          <w:szCs w:val="20"/>
        </w:rPr>
        <w:t xml:space="preserve"> </w:t>
      </w:r>
      <w:r w:rsidRPr="00877BE7">
        <w:rPr>
          <w:rFonts w:ascii="Times New Roman" w:eastAsia="Calibri" w:hAnsi="Times New Roman" w:cs="Times New Roman"/>
          <w:bCs/>
          <w:iCs/>
          <w:sz w:val="20"/>
          <w:szCs w:val="20"/>
        </w:rPr>
        <w:t xml:space="preserve">Gambar 4.18 </w:t>
      </w:r>
      <w:r w:rsidR="00AA42AE" w:rsidRPr="00877BE7">
        <w:rPr>
          <w:rFonts w:ascii="Times New Roman" w:eastAsia="Calibri" w:hAnsi="Times New Roman" w:cs="Times New Roman"/>
          <w:bCs/>
          <w:iCs/>
          <w:sz w:val="20"/>
          <w:szCs w:val="20"/>
          <w:lang w:val="id-ID"/>
        </w:rPr>
        <w:t xml:space="preserve">Peta Hasil Overlay Kecamatan </w:t>
      </w:r>
      <w:r w:rsidR="00AA42AE" w:rsidRPr="00877BE7">
        <w:rPr>
          <w:rFonts w:ascii="Times New Roman" w:eastAsia="Calibri" w:hAnsi="Times New Roman" w:cs="Times New Roman"/>
          <w:bCs/>
          <w:iCs/>
          <w:sz w:val="20"/>
          <w:szCs w:val="20"/>
        </w:rPr>
        <w:t>Kangae</w:t>
      </w:r>
      <w:r w:rsidR="007C567C" w:rsidRPr="00877BE7">
        <w:rPr>
          <w:rFonts w:ascii="Times New Roman" w:eastAsia="Calibri" w:hAnsi="Times New Roman" w:cs="Times New Roman"/>
          <w:bCs/>
          <w:iCs/>
          <w:sz w:val="20"/>
          <w:szCs w:val="20"/>
        </w:rPr>
        <w:t xml:space="preserve"> </w:t>
      </w:r>
    </w:p>
    <w:p w14:paraId="6379FCC6" w14:textId="77777777" w:rsidR="00AA42AE" w:rsidRPr="00877BE7" w:rsidRDefault="00AA42AE" w:rsidP="003D18F7">
      <w:pPr>
        <w:spacing w:after="0" w:line="480" w:lineRule="auto"/>
        <w:ind w:left="709" w:right="-143"/>
        <w:contextualSpacing/>
        <w:jc w:val="center"/>
        <w:rPr>
          <w:rFonts w:ascii="Times New Roman" w:eastAsia="Calibri" w:hAnsi="Times New Roman" w:cs="Times New Roman"/>
          <w:b/>
          <w:bCs/>
          <w:iCs/>
          <w:sz w:val="20"/>
          <w:szCs w:val="20"/>
        </w:rPr>
      </w:pPr>
    </w:p>
    <w:p w14:paraId="59E32D7E" w14:textId="7EA7BBAF" w:rsidR="00AA42AE" w:rsidRPr="00877BE7" w:rsidRDefault="00B54B5D" w:rsidP="003D18F7">
      <w:pPr>
        <w:spacing w:after="0" w:line="240" w:lineRule="auto"/>
        <w:ind w:right="-143"/>
        <w:contextualSpacing/>
        <w:jc w:val="center"/>
        <w:rPr>
          <w:rFonts w:ascii="Times New Roman" w:eastAsia="Calibri" w:hAnsi="Times New Roman" w:cs="Times New Roman"/>
          <w:b/>
          <w:bCs/>
          <w:iCs/>
          <w:sz w:val="24"/>
          <w:szCs w:val="24"/>
        </w:rPr>
      </w:pPr>
      <w:r w:rsidRPr="00877BE7">
        <w:rPr>
          <w:rFonts w:ascii="Times New Roman" w:eastAsia="Calibri" w:hAnsi="Times New Roman" w:cs="Times New Roman"/>
          <w:b/>
          <w:bCs/>
          <w:iCs/>
          <w:sz w:val="24"/>
          <w:szCs w:val="24"/>
        </w:rPr>
        <w:t xml:space="preserve">Tabel 4.16 </w:t>
      </w:r>
      <w:r w:rsidR="00AA42AE" w:rsidRPr="00877BE7">
        <w:rPr>
          <w:rFonts w:ascii="Times New Roman" w:eastAsia="Calibri" w:hAnsi="Times New Roman" w:cs="Times New Roman"/>
          <w:b/>
          <w:bCs/>
          <w:iCs/>
          <w:sz w:val="24"/>
          <w:szCs w:val="24"/>
          <w:lang w:val="id-ID"/>
        </w:rPr>
        <w:t xml:space="preserve">Peta Hasil Overlay Kecamatan </w:t>
      </w:r>
      <w:r w:rsidR="00AA42AE" w:rsidRPr="00877BE7">
        <w:rPr>
          <w:rFonts w:ascii="Times New Roman" w:eastAsia="Calibri" w:hAnsi="Times New Roman" w:cs="Times New Roman"/>
          <w:b/>
          <w:bCs/>
          <w:iCs/>
          <w:sz w:val="24"/>
          <w:szCs w:val="24"/>
        </w:rPr>
        <w:t>Kangae</w:t>
      </w:r>
    </w:p>
    <w:tbl>
      <w:tblPr>
        <w:tblStyle w:val="TableGrid3"/>
        <w:tblW w:w="7547" w:type="dxa"/>
        <w:tblInd w:w="108" w:type="dxa"/>
        <w:tblLook w:val="04A0" w:firstRow="1" w:lastRow="0" w:firstColumn="1" w:lastColumn="0" w:noHBand="0" w:noVBand="1"/>
      </w:tblPr>
      <w:tblGrid>
        <w:gridCol w:w="2669"/>
        <w:gridCol w:w="1359"/>
        <w:gridCol w:w="3519"/>
      </w:tblGrid>
      <w:tr w:rsidR="00AA42AE" w:rsidRPr="00877BE7" w14:paraId="067639EF" w14:textId="77777777" w:rsidTr="00B232C9">
        <w:tc>
          <w:tcPr>
            <w:tcW w:w="2669" w:type="dxa"/>
          </w:tcPr>
          <w:p w14:paraId="7B551462" w14:textId="77777777" w:rsidR="00AA42AE" w:rsidRPr="00877BE7" w:rsidRDefault="00AA42AE" w:rsidP="00000F47">
            <w:pP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Tingkat Rawan Kekeringan</w:t>
            </w:r>
          </w:p>
        </w:tc>
        <w:tc>
          <w:tcPr>
            <w:tcW w:w="1359" w:type="dxa"/>
          </w:tcPr>
          <w:p w14:paraId="09FBFD19" w14:textId="77777777" w:rsidR="00AA42AE" w:rsidRPr="00877BE7" w:rsidRDefault="00AA42AE" w:rsidP="00000F47">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Luas (Ha)</w:t>
            </w:r>
          </w:p>
        </w:tc>
        <w:tc>
          <w:tcPr>
            <w:tcW w:w="3519" w:type="dxa"/>
          </w:tcPr>
          <w:p w14:paraId="2329678C" w14:textId="77777777" w:rsidR="00AA42AE" w:rsidRPr="00877BE7" w:rsidRDefault="00AA42AE" w:rsidP="00000F47">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Persentase (%)</w:t>
            </w:r>
          </w:p>
        </w:tc>
      </w:tr>
      <w:tr w:rsidR="00AA42AE" w:rsidRPr="00877BE7" w14:paraId="13FE98ED" w14:textId="77777777" w:rsidTr="00B232C9">
        <w:tc>
          <w:tcPr>
            <w:tcW w:w="2669" w:type="dxa"/>
          </w:tcPr>
          <w:p w14:paraId="009931A9" w14:textId="77777777" w:rsidR="00AA42AE" w:rsidRPr="00877BE7" w:rsidRDefault="00AA42AE" w:rsidP="00000F47">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Rendah </w:t>
            </w:r>
          </w:p>
        </w:tc>
        <w:tc>
          <w:tcPr>
            <w:tcW w:w="1359" w:type="dxa"/>
          </w:tcPr>
          <w:p w14:paraId="1012DDD7"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 xml:space="preserve">50,56 </w:t>
            </w:r>
          </w:p>
        </w:tc>
        <w:tc>
          <w:tcPr>
            <w:tcW w:w="3519" w:type="dxa"/>
          </w:tcPr>
          <w:p w14:paraId="3ED5327C"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 xml:space="preserve">2,56 </w:t>
            </w:r>
          </w:p>
        </w:tc>
      </w:tr>
      <w:tr w:rsidR="00AA42AE" w:rsidRPr="00877BE7" w14:paraId="7D8908CE" w14:textId="77777777" w:rsidTr="00B232C9">
        <w:tc>
          <w:tcPr>
            <w:tcW w:w="2669" w:type="dxa"/>
          </w:tcPr>
          <w:p w14:paraId="293D7E1C" w14:textId="77777777" w:rsidR="00AA42AE" w:rsidRPr="00877BE7" w:rsidRDefault="00AA42AE" w:rsidP="00000F47">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Sedang </w:t>
            </w:r>
          </w:p>
        </w:tc>
        <w:tc>
          <w:tcPr>
            <w:tcW w:w="1359" w:type="dxa"/>
          </w:tcPr>
          <w:p w14:paraId="371BD2FC"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 xml:space="preserve">604,3 </w:t>
            </w:r>
          </w:p>
        </w:tc>
        <w:tc>
          <w:tcPr>
            <w:tcW w:w="3519" w:type="dxa"/>
          </w:tcPr>
          <w:p w14:paraId="4179ED15"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30,69</w:t>
            </w:r>
          </w:p>
        </w:tc>
      </w:tr>
      <w:tr w:rsidR="00AA42AE" w:rsidRPr="00877BE7" w14:paraId="56102670" w14:textId="77777777" w:rsidTr="00B232C9">
        <w:tc>
          <w:tcPr>
            <w:tcW w:w="2669" w:type="dxa"/>
          </w:tcPr>
          <w:p w14:paraId="0D23C04C" w14:textId="77777777" w:rsidR="00AA42AE" w:rsidRPr="00877BE7" w:rsidRDefault="00AA42AE" w:rsidP="00000F47">
            <w:pPr>
              <w:rPr>
                <w:rFonts w:ascii="Times New Roman" w:hAnsi="Times New Roman" w:cs="Times New Roman"/>
                <w:sz w:val="20"/>
                <w:szCs w:val="20"/>
                <w:lang w:val="id-ID"/>
              </w:rPr>
            </w:pPr>
            <w:r w:rsidRPr="00877BE7">
              <w:rPr>
                <w:rFonts w:ascii="Times New Roman" w:hAnsi="Times New Roman" w:cs="Times New Roman"/>
                <w:sz w:val="20"/>
                <w:szCs w:val="20"/>
                <w:lang w:val="id-ID"/>
              </w:rPr>
              <w:t>Tinggi</w:t>
            </w:r>
          </w:p>
        </w:tc>
        <w:tc>
          <w:tcPr>
            <w:tcW w:w="1359" w:type="dxa"/>
          </w:tcPr>
          <w:p w14:paraId="2F94E805"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1298</w:t>
            </w:r>
          </w:p>
        </w:tc>
        <w:tc>
          <w:tcPr>
            <w:tcW w:w="3519" w:type="dxa"/>
          </w:tcPr>
          <w:p w14:paraId="7E95DB6F"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66,75</w:t>
            </w:r>
          </w:p>
        </w:tc>
      </w:tr>
      <w:tr w:rsidR="00AA42AE" w:rsidRPr="00877BE7" w14:paraId="3229DC81" w14:textId="77777777" w:rsidTr="00B232C9">
        <w:tc>
          <w:tcPr>
            <w:tcW w:w="2669" w:type="dxa"/>
          </w:tcPr>
          <w:p w14:paraId="449F6CEE" w14:textId="77777777" w:rsidR="00AA42AE" w:rsidRPr="00877BE7" w:rsidRDefault="00AA42AE" w:rsidP="00000F47">
            <w:pPr>
              <w:rPr>
                <w:rFonts w:ascii="Times New Roman" w:hAnsi="Times New Roman" w:cs="Times New Roman"/>
                <w:b/>
                <w:bCs/>
                <w:iCs/>
                <w:sz w:val="20"/>
                <w:szCs w:val="20"/>
                <w:lang w:val="id-ID"/>
              </w:rPr>
            </w:pPr>
            <w:r w:rsidRPr="00877BE7">
              <w:rPr>
                <w:rFonts w:ascii="Times New Roman" w:hAnsi="Times New Roman" w:cs="Times New Roman"/>
                <w:b/>
                <w:bCs/>
                <w:iCs/>
                <w:sz w:val="20"/>
                <w:szCs w:val="20"/>
                <w:lang w:val="id-ID"/>
              </w:rPr>
              <w:t>Total</w:t>
            </w:r>
          </w:p>
        </w:tc>
        <w:tc>
          <w:tcPr>
            <w:tcW w:w="1359" w:type="dxa"/>
          </w:tcPr>
          <w:p w14:paraId="3322C2EC" w14:textId="77777777" w:rsidR="00AA42AE" w:rsidRPr="00877BE7" w:rsidRDefault="00AA42AE" w:rsidP="00000F47">
            <w:pPr>
              <w:jc w:val="center"/>
              <w:rPr>
                <w:rFonts w:ascii="Times New Roman" w:hAnsi="Times New Roman" w:cs="Times New Roman"/>
                <w:b/>
                <w:bCs/>
                <w:iCs/>
                <w:sz w:val="20"/>
                <w:szCs w:val="20"/>
              </w:rPr>
            </w:pPr>
            <w:r w:rsidRPr="00877BE7">
              <w:rPr>
                <w:rFonts w:ascii="Times New Roman" w:hAnsi="Times New Roman" w:cs="Times New Roman"/>
                <w:b/>
                <w:bCs/>
                <w:iCs/>
                <w:sz w:val="20"/>
                <w:szCs w:val="20"/>
              </w:rPr>
              <w:t>1.968,86</w:t>
            </w:r>
          </w:p>
        </w:tc>
        <w:tc>
          <w:tcPr>
            <w:tcW w:w="3519" w:type="dxa"/>
          </w:tcPr>
          <w:p w14:paraId="579CB71E" w14:textId="77777777" w:rsidR="00AA42AE" w:rsidRPr="00877BE7" w:rsidRDefault="00AA42AE" w:rsidP="00000F47">
            <w:pPr>
              <w:jc w:val="center"/>
              <w:rPr>
                <w:rFonts w:ascii="Times New Roman" w:hAnsi="Times New Roman" w:cs="Times New Roman"/>
                <w:b/>
                <w:bCs/>
                <w:iCs/>
                <w:sz w:val="20"/>
                <w:szCs w:val="20"/>
              </w:rPr>
            </w:pPr>
            <w:r w:rsidRPr="00877BE7">
              <w:rPr>
                <w:rFonts w:ascii="Times New Roman" w:hAnsi="Times New Roman" w:cs="Times New Roman"/>
                <w:b/>
                <w:bCs/>
                <w:iCs/>
                <w:sz w:val="20"/>
                <w:szCs w:val="20"/>
              </w:rPr>
              <w:t>100</w:t>
            </w:r>
          </w:p>
        </w:tc>
      </w:tr>
    </w:tbl>
    <w:p w14:paraId="0AFD1C34" w14:textId="77777777" w:rsidR="00AA42AE" w:rsidRPr="00877BE7" w:rsidRDefault="00AA42AE" w:rsidP="00000F47">
      <w:pPr>
        <w:spacing w:after="0" w:line="240" w:lineRule="auto"/>
        <w:ind w:right="-143"/>
        <w:contextualSpacing/>
        <w:rPr>
          <w:rFonts w:ascii="Times New Roman" w:eastAsia="Calibri" w:hAnsi="Times New Roman" w:cs="Times New Roman"/>
          <w:bCs/>
          <w:i/>
          <w:iCs/>
          <w:sz w:val="20"/>
          <w:szCs w:val="20"/>
        </w:rPr>
      </w:pPr>
      <w:r w:rsidRPr="00877BE7">
        <w:rPr>
          <w:rFonts w:ascii="Times New Roman" w:eastAsia="Calibri" w:hAnsi="Times New Roman" w:cs="Times New Roman"/>
          <w:bCs/>
          <w:i/>
          <w:iCs/>
          <w:sz w:val="20"/>
          <w:szCs w:val="20"/>
        </w:rPr>
        <w:t>Sumber analisis data : 2023</w:t>
      </w:r>
    </w:p>
    <w:p w14:paraId="272B8525" w14:textId="77777777" w:rsidR="00000F47" w:rsidRPr="00877BE7" w:rsidRDefault="00000F47" w:rsidP="00000F47">
      <w:pPr>
        <w:spacing w:after="0" w:line="240" w:lineRule="auto"/>
        <w:ind w:right="-143"/>
        <w:contextualSpacing/>
        <w:rPr>
          <w:rFonts w:ascii="Times New Roman" w:eastAsia="Calibri" w:hAnsi="Times New Roman" w:cs="Times New Roman"/>
          <w:bCs/>
          <w:i/>
          <w:iCs/>
          <w:sz w:val="20"/>
          <w:szCs w:val="20"/>
        </w:rPr>
      </w:pPr>
    </w:p>
    <w:p w14:paraId="5985FFA3" w14:textId="07523490" w:rsidR="00F52D12" w:rsidRPr="00877BE7" w:rsidRDefault="00AA42AE" w:rsidP="00B232C9">
      <w:pPr>
        <w:spacing w:after="0" w:line="480" w:lineRule="auto"/>
        <w:ind w:right="-142"/>
        <w:contextualSpacing/>
        <w:jc w:val="both"/>
        <w:rPr>
          <w:rFonts w:ascii="Times New Roman" w:eastAsia="Calibri" w:hAnsi="Times New Roman" w:cs="Times New Roman"/>
          <w:bCs/>
          <w:iCs/>
          <w:sz w:val="24"/>
          <w:szCs w:val="24"/>
        </w:rPr>
      </w:pPr>
      <w:r w:rsidRPr="00877BE7">
        <w:rPr>
          <w:rFonts w:ascii="Times New Roman" w:eastAsia="Calibri" w:hAnsi="Times New Roman" w:cs="Times New Roman"/>
          <w:bCs/>
          <w:iCs/>
          <w:sz w:val="24"/>
          <w:szCs w:val="24"/>
        </w:rPr>
        <w:t>Berdasarkan tabel Luas tingkat Rawan Kekeringan di kecamatan Kangae untuk luasan tertinggi didominasi oleh tinggi dengan total  luasan 1298 ha dengan presentase 66,75 dan luasan terendah dengan total luasan 50</w:t>
      </w:r>
      <w:r w:rsidR="00F52D12" w:rsidRPr="00877BE7">
        <w:rPr>
          <w:rFonts w:ascii="Times New Roman" w:eastAsia="Calibri" w:hAnsi="Times New Roman" w:cs="Times New Roman"/>
          <w:bCs/>
          <w:iCs/>
          <w:sz w:val="24"/>
          <w:szCs w:val="24"/>
        </w:rPr>
        <w:t>,56 ha dengan presentase 2,56 %</w:t>
      </w:r>
    </w:p>
    <w:p w14:paraId="221FA2F0" w14:textId="512E790C" w:rsidR="00373B83" w:rsidRPr="00877BE7" w:rsidRDefault="00AA42AE" w:rsidP="00F964D7">
      <w:pPr>
        <w:numPr>
          <w:ilvl w:val="0"/>
          <w:numId w:val="31"/>
        </w:numPr>
        <w:spacing w:after="0" w:line="240" w:lineRule="auto"/>
        <w:ind w:left="459" w:right="-142" w:hanging="459"/>
        <w:contextualSpacing/>
        <w:rPr>
          <w:rFonts w:ascii="Times New Roman" w:eastAsia="Calibri" w:hAnsi="Times New Roman" w:cs="Times New Roman"/>
          <w:bCs/>
          <w:iCs/>
          <w:sz w:val="24"/>
          <w:szCs w:val="24"/>
        </w:rPr>
      </w:pPr>
      <w:r w:rsidRPr="00877BE7">
        <w:rPr>
          <w:rFonts w:ascii="Times New Roman" w:eastAsia="Calibri" w:hAnsi="Times New Roman" w:cs="Times New Roman"/>
          <w:bCs/>
          <w:iCs/>
          <w:sz w:val="24"/>
          <w:szCs w:val="24"/>
        </w:rPr>
        <w:lastRenderedPageBreak/>
        <w:t>Kecamatan Magepanda</w:t>
      </w:r>
    </w:p>
    <w:p w14:paraId="6C52468B" w14:textId="77777777" w:rsidR="007C567C" w:rsidRPr="00877BE7" w:rsidRDefault="007C567C" w:rsidP="007C567C">
      <w:pPr>
        <w:spacing w:after="0" w:line="240" w:lineRule="auto"/>
        <w:ind w:left="459" w:right="-142"/>
        <w:contextualSpacing/>
        <w:rPr>
          <w:rFonts w:ascii="Times New Roman" w:eastAsia="Calibri" w:hAnsi="Times New Roman" w:cs="Times New Roman"/>
          <w:bCs/>
          <w:iCs/>
          <w:sz w:val="24"/>
          <w:szCs w:val="24"/>
        </w:rPr>
      </w:pPr>
    </w:p>
    <w:p w14:paraId="03C65B09" w14:textId="77777777" w:rsidR="00AA42AE" w:rsidRPr="00877BE7" w:rsidRDefault="00AA42AE" w:rsidP="007C567C">
      <w:pPr>
        <w:spacing w:after="0" w:line="240" w:lineRule="auto"/>
        <w:ind w:right="-142"/>
        <w:contextualSpacing/>
        <w:rPr>
          <w:rFonts w:ascii="Times New Roman" w:eastAsia="Calibri" w:hAnsi="Times New Roman" w:cs="Times New Roman"/>
          <w:bCs/>
          <w:iCs/>
          <w:sz w:val="24"/>
          <w:szCs w:val="24"/>
        </w:rPr>
      </w:pPr>
      <w:r w:rsidRPr="00877BE7">
        <w:rPr>
          <w:rFonts w:ascii="Times New Roman" w:eastAsia="Calibri" w:hAnsi="Times New Roman" w:cs="Times New Roman"/>
          <w:bCs/>
          <w:iCs/>
          <w:noProof/>
          <w:sz w:val="24"/>
          <w:szCs w:val="24"/>
        </w:rPr>
        <w:drawing>
          <wp:inline distT="0" distB="0" distL="0" distR="0" wp14:anchorId="1506D1B2" wp14:editId="06BF50DC">
            <wp:extent cx="5343525" cy="3200400"/>
            <wp:effectExtent l="0" t="0" r="0" b="0"/>
            <wp:docPr id="66" name="Picture 66" descr="C:\Users\leptop\Documents\skripsi tino\OVERLAY MAGEP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ptop\Documents\skripsi tino\OVERLAY MAGEPAND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4604" cy="3207036"/>
                    </a:xfrm>
                    <a:prstGeom prst="rect">
                      <a:avLst/>
                    </a:prstGeom>
                    <a:noFill/>
                    <a:ln>
                      <a:noFill/>
                    </a:ln>
                  </pic:spPr>
                </pic:pic>
              </a:graphicData>
            </a:graphic>
          </wp:inline>
        </w:drawing>
      </w:r>
    </w:p>
    <w:p w14:paraId="6B9F17D9" w14:textId="6AC395AF" w:rsidR="00AA42AE" w:rsidRPr="00877BE7" w:rsidRDefault="00AA42AE" w:rsidP="007C567C">
      <w:pPr>
        <w:spacing w:after="0" w:line="240" w:lineRule="auto"/>
        <w:ind w:left="459" w:right="-143" w:hanging="459"/>
        <w:contextualSpacing/>
        <w:jc w:val="center"/>
        <w:rPr>
          <w:rFonts w:ascii="Times New Roman" w:eastAsia="Calibri" w:hAnsi="Times New Roman" w:cs="Times New Roman"/>
          <w:bCs/>
          <w:iCs/>
          <w:sz w:val="20"/>
          <w:szCs w:val="20"/>
        </w:rPr>
      </w:pPr>
      <w:r w:rsidRPr="00877BE7">
        <w:rPr>
          <w:rFonts w:ascii="Times New Roman" w:eastAsia="Calibri" w:hAnsi="Times New Roman" w:cs="Times New Roman"/>
          <w:b/>
          <w:bCs/>
          <w:iCs/>
          <w:sz w:val="20"/>
          <w:szCs w:val="20"/>
        </w:rPr>
        <w:t xml:space="preserve">                  </w:t>
      </w:r>
      <w:r w:rsidR="00725CE2" w:rsidRPr="00877BE7">
        <w:rPr>
          <w:rFonts w:ascii="Times New Roman" w:eastAsia="Calibri" w:hAnsi="Times New Roman" w:cs="Times New Roman"/>
          <w:bCs/>
          <w:iCs/>
          <w:sz w:val="20"/>
          <w:szCs w:val="20"/>
        </w:rPr>
        <w:t xml:space="preserve">Gambar 4.19 </w:t>
      </w:r>
      <w:r w:rsidRPr="00877BE7">
        <w:rPr>
          <w:rFonts w:ascii="Times New Roman" w:eastAsia="Calibri" w:hAnsi="Times New Roman" w:cs="Times New Roman"/>
          <w:bCs/>
          <w:iCs/>
          <w:sz w:val="20"/>
          <w:szCs w:val="20"/>
          <w:lang w:val="id-ID"/>
        </w:rPr>
        <w:t xml:space="preserve">Peta Hasil Overlay Kecamatan </w:t>
      </w:r>
      <w:r w:rsidRPr="00877BE7">
        <w:rPr>
          <w:rFonts w:ascii="Times New Roman" w:eastAsia="Calibri" w:hAnsi="Times New Roman" w:cs="Times New Roman"/>
          <w:bCs/>
          <w:iCs/>
          <w:sz w:val="20"/>
          <w:szCs w:val="20"/>
        </w:rPr>
        <w:t>Magepanda</w:t>
      </w:r>
      <w:r w:rsidR="007C567C" w:rsidRPr="00877BE7">
        <w:rPr>
          <w:rFonts w:ascii="Times New Roman" w:eastAsia="Calibri" w:hAnsi="Times New Roman" w:cs="Times New Roman"/>
          <w:bCs/>
          <w:iCs/>
          <w:sz w:val="20"/>
          <w:szCs w:val="20"/>
        </w:rPr>
        <w:t xml:space="preserve"> </w:t>
      </w:r>
    </w:p>
    <w:p w14:paraId="5162C6C8" w14:textId="77777777" w:rsidR="00AA42AE" w:rsidRPr="00877BE7" w:rsidRDefault="00AA42AE" w:rsidP="00692CC2">
      <w:pPr>
        <w:spacing w:after="0" w:line="480" w:lineRule="auto"/>
        <w:ind w:left="709" w:right="-143"/>
        <w:contextualSpacing/>
        <w:jc w:val="center"/>
        <w:rPr>
          <w:rFonts w:ascii="Times New Roman" w:eastAsia="Calibri" w:hAnsi="Times New Roman" w:cs="Times New Roman"/>
          <w:b/>
          <w:bCs/>
          <w:iCs/>
          <w:sz w:val="20"/>
          <w:szCs w:val="20"/>
        </w:rPr>
      </w:pPr>
    </w:p>
    <w:p w14:paraId="5570D686" w14:textId="4B9FADE4" w:rsidR="00AA42AE" w:rsidRPr="00877BE7" w:rsidRDefault="00AA42AE" w:rsidP="003D18F7">
      <w:pPr>
        <w:spacing w:after="0" w:line="240" w:lineRule="auto"/>
        <w:ind w:right="-143"/>
        <w:contextualSpacing/>
        <w:jc w:val="center"/>
        <w:rPr>
          <w:rFonts w:ascii="Times New Roman" w:eastAsia="Calibri" w:hAnsi="Times New Roman" w:cs="Times New Roman"/>
          <w:b/>
          <w:bCs/>
          <w:iCs/>
          <w:sz w:val="24"/>
          <w:szCs w:val="24"/>
        </w:rPr>
      </w:pPr>
      <w:r w:rsidRPr="00877BE7">
        <w:rPr>
          <w:rFonts w:ascii="Times New Roman" w:eastAsia="Calibri" w:hAnsi="Times New Roman" w:cs="Times New Roman"/>
          <w:b/>
          <w:bCs/>
          <w:iCs/>
          <w:sz w:val="24"/>
          <w:szCs w:val="24"/>
          <w:lang w:val="id-ID"/>
        </w:rPr>
        <w:t xml:space="preserve">Peta </w:t>
      </w:r>
      <w:r w:rsidR="00F419E9" w:rsidRPr="00877BE7">
        <w:rPr>
          <w:rFonts w:ascii="Times New Roman" w:eastAsia="Calibri" w:hAnsi="Times New Roman" w:cs="Times New Roman"/>
          <w:b/>
          <w:bCs/>
          <w:iCs/>
          <w:sz w:val="24"/>
          <w:szCs w:val="24"/>
        </w:rPr>
        <w:t xml:space="preserve">4.17 </w:t>
      </w:r>
      <w:r w:rsidRPr="00877BE7">
        <w:rPr>
          <w:rFonts w:ascii="Times New Roman" w:eastAsia="Calibri" w:hAnsi="Times New Roman" w:cs="Times New Roman"/>
          <w:b/>
          <w:bCs/>
          <w:iCs/>
          <w:sz w:val="24"/>
          <w:szCs w:val="24"/>
          <w:lang w:val="id-ID"/>
        </w:rPr>
        <w:t xml:space="preserve">Hasil Overlay Kecamatan </w:t>
      </w:r>
      <w:r w:rsidRPr="00877BE7">
        <w:rPr>
          <w:rFonts w:ascii="Times New Roman" w:eastAsia="Calibri" w:hAnsi="Times New Roman" w:cs="Times New Roman"/>
          <w:b/>
          <w:bCs/>
          <w:iCs/>
          <w:sz w:val="24"/>
          <w:szCs w:val="24"/>
        </w:rPr>
        <w:t>Magepanda</w:t>
      </w:r>
    </w:p>
    <w:tbl>
      <w:tblPr>
        <w:tblStyle w:val="TableGrid3"/>
        <w:tblW w:w="7938" w:type="dxa"/>
        <w:tblInd w:w="108" w:type="dxa"/>
        <w:tblLook w:val="04A0" w:firstRow="1" w:lastRow="0" w:firstColumn="1" w:lastColumn="0" w:noHBand="0" w:noVBand="1"/>
      </w:tblPr>
      <w:tblGrid>
        <w:gridCol w:w="2669"/>
        <w:gridCol w:w="1359"/>
        <w:gridCol w:w="3910"/>
      </w:tblGrid>
      <w:tr w:rsidR="00AA42AE" w:rsidRPr="00877BE7" w14:paraId="12EBE5DF" w14:textId="77777777" w:rsidTr="00B232C9">
        <w:tc>
          <w:tcPr>
            <w:tcW w:w="2669" w:type="dxa"/>
          </w:tcPr>
          <w:p w14:paraId="64E2B3C9" w14:textId="77777777" w:rsidR="00AA42AE" w:rsidRPr="00877BE7" w:rsidRDefault="00AA42AE" w:rsidP="007C567C">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Tingkat Rawan Kekeringan</w:t>
            </w:r>
          </w:p>
        </w:tc>
        <w:tc>
          <w:tcPr>
            <w:tcW w:w="1359" w:type="dxa"/>
          </w:tcPr>
          <w:p w14:paraId="68180F71" w14:textId="77777777" w:rsidR="00AA42AE" w:rsidRPr="00877BE7" w:rsidRDefault="00AA42AE" w:rsidP="007C567C">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Luas (Ha)</w:t>
            </w:r>
          </w:p>
        </w:tc>
        <w:tc>
          <w:tcPr>
            <w:tcW w:w="3910" w:type="dxa"/>
          </w:tcPr>
          <w:p w14:paraId="7E1551B1" w14:textId="77777777" w:rsidR="00AA42AE" w:rsidRPr="00877BE7" w:rsidRDefault="00AA42AE" w:rsidP="007C567C">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Persentase (%)</w:t>
            </w:r>
          </w:p>
        </w:tc>
      </w:tr>
      <w:tr w:rsidR="00AA42AE" w:rsidRPr="00877BE7" w14:paraId="17823510" w14:textId="77777777" w:rsidTr="00B232C9">
        <w:tc>
          <w:tcPr>
            <w:tcW w:w="2669" w:type="dxa"/>
          </w:tcPr>
          <w:p w14:paraId="7EDE4525" w14:textId="77777777" w:rsidR="00AA42AE" w:rsidRPr="00877BE7" w:rsidRDefault="00AA42AE" w:rsidP="007C567C">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Rendah </w:t>
            </w:r>
          </w:p>
        </w:tc>
        <w:tc>
          <w:tcPr>
            <w:tcW w:w="1359" w:type="dxa"/>
          </w:tcPr>
          <w:p w14:paraId="300F91EE" w14:textId="77777777" w:rsidR="00AA42AE" w:rsidRPr="00877BE7" w:rsidRDefault="00AA42AE" w:rsidP="007C567C">
            <w:pPr>
              <w:jc w:val="center"/>
              <w:rPr>
                <w:rFonts w:ascii="Times New Roman" w:hAnsi="Times New Roman" w:cs="Times New Roman"/>
                <w:sz w:val="20"/>
                <w:szCs w:val="20"/>
              </w:rPr>
            </w:pPr>
            <w:r w:rsidRPr="00877BE7">
              <w:rPr>
                <w:rFonts w:ascii="Times New Roman" w:hAnsi="Times New Roman" w:cs="Times New Roman"/>
                <w:sz w:val="20"/>
                <w:szCs w:val="20"/>
              </w:rPr>
              <w:t>1.852</w:t>
            </w:r>
          </w:p>
        </w:tc>
        <w:tc>
          <w:tcPr>
            <w:tcW w:w="3910" w:type="dxa"/>
          </w:tcPr>
          <w:p w14:paraId="605E2A1B" w14:textId="77777777" w:rsidR="00AA42AE" w:rsidRPr="00877BE7" w:rsidRDefault="00AA42AE" w:rsidP="007C567C">
            <w:pPr>
              <w:jc w:val="center"/>
              <w:rPr>
                <w:rFonts w:ascii="Times New Roman" w:hAnsi="Times New Roman" w:cs="Times New Roman"/>
                <w:sz w:val="20"/>
                <w:szCs w:val="20"/>
              </w:rPr>
            </w:pPr>
            <w:r w:rsidRPr="00877BE7">
              <w:rPr>
                <w:rFonts w:ascii="Times New Roman" w:hAnsi="Times New Roman" w:cs="Times New Roman"/>
                <w:sz w:val="20"/>
                <w:szCs w:val="20"/>
              </w:rPr>
              <w:t>14,41</w:t>
            </w:r>
          </w:p>
        </w:tc>
      </w:tr>
      <w:tr w:rsidR="00AA42AE" w:rsidRPr="00877BE7" w14:paraId="29C10E46" w14:textId="77777777" w:rsidTr="00B232C9">
        <w:tc>
          <w:tcPr>
            <w:tcW w:w="2669" w:type="dxa"/>
          </w:tcPr>
          <w:p w14:paraId="793A65D3" w14:textId="77777777" w:rsidR="00AA42AE" w:rsidRPr="00877BE7" w:rsidRDefault="00AA42AE" w:rsidP="007C567C">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Sedang </w:t>
            </w:r>
          </w:p>
        </w:tc>
        <w:tc>
          <w:tcPr>
            <w:tcW w:w="1359" w:type="dxa"/>
          </w:tcPr>
          <w:p w14:paraId="506146A3" w14:textId="77777777" w:rsidR="00AA42AE" w:rsidRPr="00877BE7" w:rsidRDefault="00AA42AE" w:rsidP="007C567C">
            <w:pPr>
              <w:jc w:val="center"/>
              <w:rPr>
                <w:rFonts w:ascii="Times New Roman" w:hAnsi="Times New Roman" w:cs="Times New Roman"/>
                <w:sz w:val="20"/>
                <w:szCs w:val="20"/>
              </w:rPr>
            </w:pPr>
            <w:r w:rsidRPr="00877BE7">
              <w:rPr>
                <w:rFonts w:ascii="Times New Roman" w:hAnsi="Times New Roman" w:cs="Times New Roman"/>
                <w:sz w:val="20"/>
                <w:szCs w:val="20"/>
              </w:rPr>
              <w:t>3.142</w:t>
            </w:r>
          </w:p>
        </w:tc>
        <w:tc>
          <w:tcPr>
            <w:tcW w:w="3910" w:type="dxa"/>
          </w:tcPr>
          <w:p w14:paraId="3EDFC623" w14:textId="77777777" w:rsidR="00AA42AE" w:rsidRPr="00877BE7" w:rsidRDefault="00AA42AE" w:rsidP="007C567C">
            <w:pPr>
              <w:jc w:val="center"/>
              <w:rPr>
                <w:rFonts w:ascii="Times New Roman" w:hAnsi="Times New Roman" w:cs="Times New Roman"/>
                <w:sz w:val="20"/>
                <w:szCs w:val="20"/>
              </w:rPr>
            </w:pPr>
            <w:r w:rsidRPr="00877BE7">
              <w:rPr>
                <w:rFonts w:ascii="Times New Roman" w:hAnsi="Times New Roman" w:cs="Times New Roman"/>
                <w:sz w:val="20"/>
                <w:szCs w:val="20"/>
              </w:rPr>
              <w:t>24,45</w:t>
            </w:r>
          </w:p>
        </w:tc>
      </w:tr>
      <w:tr w:rsidR="00AA42AE" w:rsidRPr="00877BE7" w14:paraId="740471A2" w14:textId="77777777" w:rsidTr="00B232C9">
        <w:tc>
          <w:tcPr>
            <w:tcW w:w="2669" w:type="dxa"/>
          </w:tcPr>
          <w:p w14:paraId="6E4D59EF" w14:textId="77777777" w:rsidR="00AA42AE" w:rsidRPr="00877BE7" w:rsidRDefault="00AA42AE" w:rsidP="007C567C">
            <w:pPr>
              <w:rPr>
                <w:rFonts w:ascii="Times New Roman" w:hAnsi="Times New Roman" w:cs="Times New Roman"/>
                <w:sz w:val="20"/>
                <w:szCs w:val="20"/>
                <w:lang w:val="id-ID"/>
              </w:rPr>
            </w:pPr>
            <w:r w:rsidRPr="00877BE7">
              <w:rPr>
                <w:rFonts w:ascii="Times New Roman" w:hAnsi="Times New Roman" w:cs="Times New Roman"/>
                <w:sz w:val="20"/>
                <w:szCs w:val="20"/>
                <w:lang w:val="id-ID"/>
              </w:rPr>
              <w:t>Tinggi</w:t>
            </w:r>
          </w:p>
        </w:tc>
        <w:tc>
          <w:tcPr>
            <w:tcW w:w="1359" w:type="dxa"/>
          </w:tcPr>
          <w:p w14:paraId="2880231B" w14:textId="77777777" w:rsidR="00AA42AE" w:rsidRPr="00877BE7" w:rsidRDefault="00AA42AE" w:rsidP="007C567C">
            <w:pPr>
              <w:jc w:val="center"/>
              <w:rPr>
                <w:rFonts w:ascii="Times New Roman" w:hAnsi="Times New Roman" w:cs="Times New Roman"/>
                <w:sz w:val="20"/>
                <w:szCs w:val="20"/>
              </w:rPr>
            </w:pPr>
            <w:r w:rsidRPr="00877BE7">
              <w:rPr>
                <w:rFonts w:ascii="Times New Roman" w:hAnsi="Times New Roman" w:cs="Times New Roman"/>
                <w:sz w:val="20"/>
                <w:szCs w:val="20"/>
              </w:rPr>
              <w:t>7.852</w:t>
            </w:r>
          </w:p>
        </w:tc>
        <w:tc>
          <w:tcPr>
            <w:tcW w:w="3910" w:type="dxa"/>
          </w:tcPr>
          <w:p w14:paraId="56CF9142" w14:textId="77777777" w:rsidR="00AA42AE" w:rsidRPr="00877BE7" w:rsidRDefault="00AA42AE" w:rsidP="007C567C">
            <w:pPr>
              <w:jc w:val="center"/>
              <w:rPr>
                <w:rFonts w:ascii="Times New Roman" w:hAnsi="Times New Roman" w:cs="Times New Roman"/>
                <w:sz w:val="20"/>
                <w:szCs w:val="20"/>
              </w:rPr>
            </w:pPr>
            <w:r w:rsidRPr="00877BE7">
              <w:rPr>
                <w:rFonts w:ascii="Times New Roman" w:hAnsi="Times New Roman" w:cs="Times New Roman"/>
                <w:sz w:val="20"/>
                <w:szCs w:val="20"/>
              </w:rPr>
              <w:t>61,12</w:t>
            </w:r>
          </w:p>
        </w:tc>
      </w:tr>
      <w:tr w:rsidR="00AA42AE" w:rsidRPr="00877BE7" w14:paraId="42FC92CC" w14:textId="77777777" w:rsidTr="00B232C9">
        <w:tc>
          <w:tcPr>
            <w:tcW w:w="2669" w:type="dxa"/>
          </w:tcPr>
          <w:p w14:paraId="698839D4" w14:textId="77777777" w:rsidR="00AA42AE" w:rsidRPr="00877BE7" w:rsidRDefault="00AA42AE" w:rsidP="00000F47">
            <w:pPr>
              <w:jc w:val="both"/>
              <w:rPr>
                <w:rFonts w:ascii="Times New Roman" w:hAnsi="Times New Roman" w:cs="Times New Roman"/>
                <w:b/>
                <w:bCs/>
                <w:iCs/>
                <w:sz w:val="20"/>
                <w:szCs w:val="20"/>
                <w:lang w:val="id-ID"/>
              </w:rPr>
            </w:pPr>
            <w:r w:rsidRPr="00877BE7">
              <w:rPr>
                <w:rFonts w:ascii="Times New Roman" w:hAnsi="Times New Roman" w:cs="Times New Roman"/>
                <w:b/>
                <w:bCs/>
                <w:iCs/>
                <w:sz w:val="20"/>
                <w:szCs w:val="20"/>
                <w:lang w:val="id-ID"/>
              </w:rPr>
              <w:t>Total</w:t>
            </w:r>
          </w:p>
        </w:tc>
        <w:tc>
          <w:tcPr>
            <w:tcW w:w="1359" w:type="dxa"/>
          </w:tcPr>
          <w:p w14:paraId="2A1F5C19" w14:textId="77777777" w:rsidR="00AA42AE" w:rsidRPr="00877BE7" w:rsidRDefault="00AA42AE" w:rsidP="007C567C">
            <w:pPr>
              <w:jc w:val="center"/>
              <w:rPr>
                <w:rFonts w:ascii="Times New Roman" w:hAnsi="Times New Roman" w:cs="Times New Roman"/>
                <w:b/>
                <w:bCs/>
                <w:iCs/>
                <w:sz w:val="20"/>
                <w:szCs w:val="20"/>
              </w:rPr>
            </w:pPr>
            <w:r w:rsidRPr="00877BE7">
              <w:rPr>
                <w:rFonts w:ascii="Times New Roman" w:hAnsi="Times New Roman" w:cs="Times New Roman"/>
                <w:b/>
                <w:bCs/>
                <w:iCs/>
                <w:sz w:val="20"/>
                <w:szCs w:val="20"/>
              </w:rPr>
              <w:t>12.846</w:t>
            </w:r>
          </w:p>
        </w:tc>
        <w:tc>
          <w:tcPr>
            <w:tcW w:w="3910" w:type="dxa"/>
          </w:tcPr>
          <w:p w14:paraId="101CFC02" w14:textId="77777777" w:rsidR="00AA42AE" w:rsidRPr="00877BE7" w:rsidRDefault="00AA42AE" w:rsidP="007C567C">
            <w:pPr>
              <w:jc w:val="center"/>
              <w:rPr>
                <w:rFonts w:ascii="Times New Roman" w:hAnsi="Times New Roman" w:cs="Times New Roman"/>
                <w:b/>
                <w:bCs/>
                <w:iCs/>
                <w:sz w:val="20"/>
                <w:szCs w:val="20"/>
              </w:rPr>
            </w:pPr>
            <w:r w:rsidRPr="00877BE7">
              <w:rPr>
                <w:rFonts w:ascii="Times New Roman" w:hAnsi="Times New Roman" w:cs="Times New Roman"/>
                <w:b/>
                <w:bCs/>
                <w:iCs/>
                <w:sz w:val="20"/>
                <w:szCs w:val="20"/>
              </w:rPr>
              <w:t>100</w:t>
            </w:r>
          </w:p>
        </w:tc>
      </w:tr>
    </w:tbl>
    <w:p w14:paraId="68A16C14" w14:textId="3B4BBA5A" w:rsidR="00AA42AE" w:rsidRPr="00877BE7" w:rsidRDefault="00AD0137" w:rsidP="007C567C">
      <w:pPr>
        <w:spacing w:after="0" w:line="240" w:lineRule="auto"/>
        <w:ind w:right="-143"/>
        <w:contextualSpacing/>
        <w:rPr>
          <w:rFonts w:ascii="Times New Roman" w:eastAsia="Calibri" w:hAnsi="Times New Roman" w:cs="Times New Roman"/>
          <w:bCs/>
          <w:i/>
          <w:iCs/>
          <w:sz w:val="20"/>
          <w:szCs w:val="20"/>
        </w:rPr>
      </w:pPr>
      <w:r w:rsidRPr="00877BE7">
        <w:rPr>
          <w:rFonts w:ascii="Times New Roman" w:eastAsia="Calibri" w:hAnsi="Times New Roman" w:cs="Times New Roman"/>
          <w:bCs/>
          <w:i/>
          <w:iCs/>
          <w:sz w:val="20"/>
          <w:szCs w:val="20"/>
        </w:rPr>
        <w:t xml:space="preserve">            </w:t>
      </w:r>
      <w:r w:rsidR="007C567C" w:rsidRPr="00877BE7">
        <w:rPr>
          <w:rFonts w:ascii="Times New Roman" w:eastAsia="Calibri" w:hAnsi="Times New Roman" w:cs="Times New Roman"/>
          <w:bCs/>
          <w:i/>
          <w:iCs/>
          <w:sz w:val="20"/>
          <w:szCs w:val="20"/>
        </w:rPr>
        <w:t xml:space="preserve">  </w:t>
      </w:r>
      <w:r w:rsidRPr="00877BE7">
        <w:rPr>
          <w:rFonts w:ascii="Times New Roman" w:eastAsia="Calibri" w:hAnsi="Times New Roman" w:cs="Times New Roman"/>
          <w:bCs/>
          <w:i/>
          <w:iCs/>
          <w:sz w:val="20"/>
          <w:szCs w:val="20"/>
        </w:rPr>
        <w:t xml:space="preserve"> </w:t>
      </w:r>
      <w:r w:rsidR="00AA42AE" w:rsidRPr="00877BE7">
        <w:rPr>
          <w:rFonts w:ascii="Times New Roman" w:eastAsia="Calibri" w:hAnsi="Times New Roman" w:cs="Times New Roman"/>
          <w:bCs/>
          <w:i/>
          <w:iCs/>
          <w:sz w:val="20"/>
          <w:szCs w:val="20"/>
        </w:rPr>
        <w:t>Sumber analisis data : 2023</w:t>
      </w:r>
    </w:p>
    <w:p w14:paraId="16244523" w14:textId="77777777" w:rsidR="007C567C" w:rsidRPr="00877BE7" w:rsidRDefault="007C567C" w:rsidP="007C567C">
      <w:pPr>
        <w:spacing w:after="0" w:line="240" w:lineRule="auto"/>
        <w:ind w:right="-143"/>
        <w:contextualSpacing/>
        <w:rPr>
          <w:rFonts w:ascii="Times New Roman" w:eastAsia="Calibri" w:hAnsi="Times New Roman" w:cs="Times New Roman"/>
          <w:bCs/>
          <w:i/>
          <w:iCs/>
          <w:sz w:val="20"/>
          <w:szCs w:val="20"/>
        </w:rPr>
      </w:pPr>
    </w:p>
    <w:p w14:paraId="34B8997F" w14:textId="4984263A" w:rsidR="00AA42AE" w:rsidRPr="00877BE7" w:rsidRDefault="00AA42AE" w:rsidP="00E42DAD">
      <w:pPr>
        <w:spacing w:after="0" w:line="480" w:lineRule="auto"/>
        <w:ind w:right="-142" w:firstLine="680"/>
        <w:contextualSpacing/>
        <w:jc w:val="both"/>
        <w:rPr>
          <w:rFonts w:ascii="Times New Roman" w:eastAsia="Calibri" w:hAnsi="Times New Roman" w:cs="Times New Roman"/>
          <w:bCs/>
          <w:iCs/>
          <w:sz w:val="24"/>
          <w:szCs w:val="24"/>
        </w:rPr>
      </w:pPr>
      <w:r w:rsidRPr="00877BE7">
        <w:rPr>
          <w:rFonts w:ascii="Times New Roman" w:eastAsia="Calibri" w:hAnsi="Times New Roman" w:cs="Times New Roman"/>
          <w:bCs/>
          <w:iCs/>
          <w:sz w:val="24"/>
          <w:szCs w:val="24"/>
        </w:rPr>
        <w:t>Berdasarkan tabel Luas tingkat rawan kekeringan di Kecamatan Magepanda untuk luasan tertinggi didominasi tingkat  tertinggi dengan luas total 7.852 ha dengan presentase 61,12 %  dan luasan terendah dengan total luas 1.852 ha dengan presentase 14,41 %.</w:t>
      </w:r>
    </w:p>
    <w:p w14:paraId="5DD077AF" w14:textId="77777777" w:rsidR="00B82D19" w:rsidRPr="00877BE7" w:rsidRDefault="00B82D19" w:rsidP="00E42DAD">
      <w:pPr>
        <w:spacing w:after="0" w:line="480" w:lineRule="auto"/>
        <w:ind w:right="-142" w:firstLine="680"/>
        <w:contextualSpacing/>
        <w:jc w:val="both"/>
        <w:rPr>
          <w:rFonts w:ascii="Times New Roman" w:eastAsia="Calibri" w:hAnsi="Times New Roman" w:cs="Times New Roman"/>
          <w:bCs/>
          <w:iCs/>
          <w:sz w:val="24"/>
          <w:szCs w:val="24"/>
        </w:rPr>
      </w:pPr>
    </w:p>
    <w:p w14:paraId="218C54C9" w14:textId="77777777" w:rsidR="00B82D19" w:rsidRDefault="00B82D19" w:rsidP="00E42DAD">
      <w:pPr>
        <w:spacing w:after="0" w:line="480" w:lineRule="auto"/>
        <w:ind w:right="-142" w:firstLine="680"/>
        <w:contextualSpacing/>
        <w:jc w:val="both"/>
        <w:rPr>
          <w:rFonts w:ascii="Times New Roman" w:eastAsia="Calibri" w:hAnsi="Times New Roman" w:cs="Times New Roman"/>
          <w:bCs/>
          <w:iCs/>
          <w:sz w:val="24"/>
          <w:szCs w:val="24"/>
        </w:rPr>
      </w:pPr>
    </w:p>
    <w:p w14:paraId="1B43ECDA" w14:textId="77777777" w:rsidR="00AB54BE" w:rsidRPr="00877BE7" w:rsidRDefault="00AB54BE" w:rsidP="00E42DAD">
      <w:pPr>
        <w:spacing w:after="0" w:line="480" w:lineRule="auto"/>
        <w:ind w:right="-142" w:firstLine="680"/>
        <w:contextualSpacing/>
        <w:jc w:val="both"/>
        <w:rPr>
          <w:rFonts w:ascii="Times New Roman" w:eastAsia="Calibri" w:hAnsi="Times New Roman" w:cs="Times New Roman"/>
          <w:bCs/>
          <w:iCs/>
          <w:sz w:val="24"/>
          <w:szCs w:val="24"/>
        </w:rPr>
      </w:pPr>
    </w:p>
    <w:p w14:paraId="47DEDF51" w14:textId="77777777" w:rsidR="00000F47" w:rsidRPr="00877BE7" w:rsidRDefault="00000F47" w:rsidP="00E42DAD">
      <w:pPr>
        <w:spacing w:after="0" w:line="480" w:lineRule="auto"/>
        <w:ind w:right="-142" w:firstLine="680"/>
        <w:contextualSpacing/>
        <w:jc w:val="both"/>
        <w:rPr>
          <w:rFonts w:ascii="Times New Roman" w:eastAsia="Calibri" w:hAnsi="Times New Roman" w:cs="Times New Roman"/>
          <w:bCs/>
          <w:iCs/>
          <w:sz w:val="24"/>
          <w:szCs w:val="24"/>
        </w:rPr>
      </w:pPr>
    </w:p>
    <w:p w14:paraId="4C29F7F3" w14:textId="77777777" w:rsidR="00000F47" w:rsidRPr="00877BE7" w:rsidRDefault="00000F47" w:rsidP="00E42DAD">
      <w:pPr>
        <w:spacing w:after="0" w:line="480" w:lineRule="auto"/>
        <w:ind w:right="-142" w:firstLine="680"/>
        <w:contextualSpacing/>
        <w:jc w:val="both"/>
        <w:rPr>
          <w:rFonts w:ascii="Times New Roman" w:eastAsia="Calibri" w:hAnsi="Times New Roman" w:cs="Times New Roman"/>
          <w:bCs/>
          <w:iCs/>
          <w:sz w:val="24"/>
          <w:szCs w:val="24"/>
        </w:rPr>
      </w:pPr>
    </w:p>
    <w:p w14:paraId="3BABD9D8" w14:textId="15CFDAD0" w:rsidR="00722B4E" w:rsidRPr="00877BE7" w:rsidRDefault="00AA42AE" w:rsidP="00F964D7">
      <w:pPr>
        <w:numPr>
          <w:ilvl w:val="0"/>
          <w:numId w:val="31"/>
        </w:numPr>
        <w:spacing w:after="0" w:line="240" w:lineRule="auto"/>
        <w:ind w:left="0" w:right="-142" w:firstLine="0"/>
        <w:contextualSpacing/>
        <w:rPr>
          <w:rFonts w:ascii="Times New Roman" w:eastAsia="Calibri" w:hAnsi="Times New Roman" w:cs="Times New Roman"/>
          <w:bCs/>
          <w:iCs/>
          <w:sz w:val="24"/>
          <w:szCs w:val="24"/>
        </w:rPr>
      </w:pPr>
      <w:r w:rsidRPr="00877BE7">
        <w:rPr>
          <w:rFonts w:ascii="Times New Roman" w:eastAsia="Calibri" w:hAnsi="Times New Roman" w:cs="Times New Roman"/>
          <w:bCs/>
          <w:iCs/>
          <w:sz w:val="24"/>
          <w:szCs w:val="24"/>
        </w:rPr>
        <w:t>Kecamatan Paga</w:t>
      </w:r>
    </w:p>
    <w:p w14:paraId="01D9571F" w14:textId="77777777" w:rsidR="00AA42AE" w:rsidRPr="00877BE7" w:rsidRDefault="00AA42AE" w:rsidP="008C7405">
      <w:pPr>
        <w:spacing w:after="0" w:line="240" w:lineRule="auto"/>
        <w:ind w:right="-142"/>
        <w:contextualSpacing/>
        <w:jc w:val="center"/>
        <w:rPr>
          <w:rFonts w:ascii="Times New Roman" w:eastAsia="Calibri" w:hAnsi="Times New Roman" w:cs="Times New Roman"/>
          <w:bCs/>
          <w:iCs/>
          <w:sz w:val="24"/>
          <w:szCs w:val="24"/>
        </w:rPr>
      </w:pPr>
      <w:r w:rsidRPr="00877BE7">
        <w:rPr>
          <w:rFonts w:ascii="Times New Roman" w:eastAsia="Calibri" w:hAnsi="Times New Roman" w:cs="Times New Roman"/>
          <w:bCs/>
          <w:iCs/>
          <w:noProof/>
          <w:sz w:val="24"/>
          <w:szCs w:val="24"/>
        </w:rPr>
        <w:drawing>
          <wp:inline distT="0" distB="0" distL="0" distR="0" wp14:anchorId="4B3E64A1" wp14:editId="72092AAC">
            <wp:extent cx="5039139" cy="3464035"/>
            <wp:effectExtent l="0" t="0" r="9525" b="3175"/>
            <wp:docPr id="67" name="Picture 67" descr="C:\Users\leptop\Documents\skripsi tino\OVERLAY P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ptop\Documents\skripsi tino\OVERLAY PAG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55939" cy="3475583"/>
                    </a:xfrm>
                    <a:prstGeom prst="rect">
                      <a:avLst/>
                    </a:prstGeom>
                    <a:noFill/>
                    <a:ln>
                      <a:noFill/>
                    </a:ln>
                  </pic:spPr>
                </pic:pic>
              </a:graphicData>
            </a:graphic>
          </wp:inline>
        </w:drawing>
      </w:r>
    </w:p>
    <w:p w14:paraId="668CCB0C" w14:textId="13BBDF4E" w:rsidR="00AA42AE" w:rsidRPr="00877BE7" w:rsidRDefault="00AA42AE" w:rsidP="008C7405">
      <w:pPr>
        <w:spacing w:after="0" w:line="240" w:lineRule="auto"/>
        <w:ind w:right="-142"/>
        <w:contextualSpacing/>
        <w:rPr>
          <w:rFonts w:ascii="Times New Roman" w:eastAsia="Calibri" w:hAnsi="Times New Roman" w:cs="Times New Roman"/>
          <w:bCs/>
          <w:iCs/>
          <w:sz w:val="20"/>
          <w:szCs w:val="20"/>
        </w:rPr>
      </w:pPr>
      <w:r w:rsidRPr="00877BE7">
        <w:rPr>
          <w:rFonts w:ascii="Times New Roman" w:eastAsia="Calibri" w:hAnsi="Times New Roman" w:cs="Times New Roman"/>
          <w:b/>
          <w:bCs/>
          <w:iCs/>
          <w:sz w:val="20"/>
          <w:szCs w:val="20"/>
        </w:rPr>
        <w:t xml:space="preserve">     </w:t>
      </w:r>
      <w:r w:rsidR="00AD0137" w:rsidRPr="00877BE7">
        <w:rPr>
          <w:rFonts w:ascii="Times New Roman" w:eastAsia="Calibri" w:hAnsi="Times New Roman" w:cs="Times New Roman"/>
          <w:b/>
          <w:bCs/>
          <w:iCs/>
          <w:sz w:val="20"/>
          <w:szCs w:val="20"/>
        </w:rPr>
        <w:t xml:space="preserve">                            </w:t>
      </w:r>
      <w:r w:rsidR="0045136D" w:rsidRPr="00877BE7">
        <w:rPr>
          <w:rFonts w:ascii="Times New Roman" w:eastAsia="Calibri" w:hAnsi="Times New Roman" w:cs="Times New Roman"/>
          <w:bCs/>
          <w:iCs/>
          <w:sz w:val="20"/>
          <w:szCs w:val="20"/>
        </w:rPr>
        <w:t>Gambar 4</w:t>
      </w:r>
      <w:r w:rsidR="008C7405" w:rsidRPr="00877BE7">
        <w:rPr>
          <w:rFonts w:ascii="Times New Roman" w:eastAsia="Calibri" w:hAnsi="Times New Roman" w:cs="Times New Roman"/>
          <w:bCs/>
          <w:iCs/>
          <w:sz w:val="20"/>
          <w:szCs w:val="20"/>
        </w:rPr>
        <w:t>.</w:t>
      </w:r>
      <w:r w:rsidR="0045136D" w:rsidRPr="00877BE7">
        <w:rPr>
          <w:rFonts w:ascii="Times New Roman" w:eastAsia="Calibri" w:hAnsi="Times New Roman" w:cs="Times New Roman"/>
          <w:bCs/>
          <w:iCs/>
          <w:sz w:val="20"/>
          <w:szCs w:val="20"/>
        </w:rPr>
        <w:t>.20</w:t>
      </w:r>
      <w:r w:rsidRPr="00877BE7">
        <w:rPr>
          <w:rFonts w:ascii="Times New Roman" w:eastAsia="Calibri" w:hAnsi="Times New Roman" w:cs="Times New Roman"/>
          <w:bCs/>
          <w:iCs/>
          <w:sz w:val="20"/>
          <w:szCs w:val="20"/>
        </w:rPr>
        <w:t xml:space="preserve">  </w:t>
      </w:r>
      <w:r w:rsidRPr="00877BE7">
        <w:rPr>
          <w:rFonts w:ascii="Times New Roman" w:eastAsia="Calibri" w:hAnsi="Times New Roman" w:cs="Times New Roman"/>
          <w:bCs/>
          <w:iCs/>
          <w:sz w:val="20"/>
          <w:szCs w:val="20"/>
          <w:lang w:val="id-ID"/>
        </w:rPr>
        <w:t xml:space="preserve">Peta Hasil Overlay Kecamatan </w:t>
      </w:r>
      <w:r w:rsidRPr="00877BE7">
        <w:rPr>
          <w:rFonts w:ascii="Times New Roman" w:eastAsia="Calibri" w:hAnsi="Times New Roman" w:cs="Times New Roman"/>
          <w:bCs/>
          <w:iCs/>
          <w:sz w:val="20"/>
          <w:szCs w:val="20"/>
        </w:rPr>
        <w:t>Paga</w:t>
      </w:r>
      <w:r w:rsidR="008C7405" w:rsidRPr="00877BE7">
        <w:rPr>
          <w:rFonts w:ascii="Times New Roman" w:eastAsia="Calibri" w:hAnsi="Times New Roman" w:cs="Times New Roman"/>
          <w:bCs/>
          <w:iCs/>
          <w:sz w:val="20"/>
          <w:szCs w:val="20"/>
        </w:rPr>
        <w:t xml:space="preserve"> </w:t>
      </w:r>
    </w:p>
    <w:p w14:paraId="04201280" w14:textId="77777777" w:rsidR="00AD0137" w:rsidRPr="00877BE7" w:rsidRDefault="00AD0137" w:rsidP="00692CC2">
      <w:pPr>
        <w:spacing w:after="0" w:line="480" w:lineRule="auto"/>
        <w:ind w:right="-142"/>
        <w:contextualSpacing/>
        <w:rPr>
          <w:rFonts w:ascii="Times New Roman" w:eastAsia="Calibri" w:hAnsi="Times New Roman" w:cs="Times New Roman"/>
          <w:bCs/>
          <w:i/>
          <w:iCs/>
          <w:sz w:val="20"/>
          <w:szCs w:val="20"/>
        </w:rPr>
      </w:pPr>
    </w:p>
    <w:p w14:paraId="0E962803" w14:textId="020894A5" w:rsidR="00A336D5" w:rsidRPr="00877BE7" w:rsidRDefault="00A336D5" w:rsidP="003D18F7">
      <w:pPr>
        <w:spacing w:after="0" w:line="240" w:lineRule="auto"/>
        <w:ind w:right="-143"/>
        <w:contextualSpacing/>
        <w:jc w:val="center"/>
        <w:rPr>
          <w:rFonts w:ascii="Times New Roman" w:eastAsia="Calibri" w:hAnsi="Times New Roman" w:cs="Times New Roman"/>
          <w:b/>
          <w:bCs/>
          <w:iCs/>
          <w:sz w:val="24"/>
          <w:szCs w:val="24"/>
        </w:rPr>
      </w:pPr>
      <w:r w:rsidRPr="00877BE7">
        <w:rPr>
          <w:rFonts w:ascii="Times New Roman" w:eastAsia="Calibri" w:hAnsi="Times New Roman" w:cs="Times New Roman"/>
          <w:b/>
          <w:bCs/>
          <w:iCs/>
          <w:sz w:val="24"/>
          <w:szCs w:val="24"/>
        </w:rPr>
        <w:t>Tabel</w:t>
      </w:r>
      <w:r w:rsidR="00F419E9" w:rsidRPr="00877BE7">
        <w:rPr>
          <w:rFonts w:ascii="Times New Roman" w:eastAsia="Calibri" w:hAnsi="Times New Roman" w:cs="Times New Roman"/>
          <w:b/>
          <w:bCs/>
          <w:iCs/>
          <w:sz w:val="24"/>
          <w:szCs w:val="24"/>
        </w:rPr>
        <w:t xml:space="preserve"> 4.18 </w:t>
      </w:r>
      <w:r w:rsidRPr="00877BE7">
        <w:rPr>
          <w:rFonts w:ascii="Times New Roman" w:eastAsia="Calibri" w:hAnsi="Times New Roman" w:cs="Times New Roman"/>
          <w:b/>
          <w:bCs/>
          <w:iCs/>
          <w:sz w:val="24"/>
          <w:szCs w:val="24"/>
        </w:rPr>
        <w:t xml:space="preserve"> hasil overlay kecamatan Paga</w:t>
      </w:r>
    </w:p>
    <w:tbl>
      <w:tblPr>
        <w:tblStyle w:val="TableGrid3"/>
        <w:tblW w:w="7547" w:type="dxa"/>
        <w:tblInd w:w="108" w:type="dxa"/>
        <w:tblLook w:val="04A0" w:firstRow="1" w:lastRow="0" w:firstColumn="1" w:lastColumn="0" w:noHBand="0" w:noVBand="1"/>
      </w:tblPr>
      <w:tblGrid>
        <w:gridCol w:w="2669"/>
        <w:gridCol w:w="1359"/>
        <w:gridCol w:w="3519"/>
      </w:tblGrid>
      <w:tr w:rsidR="00AA42AE" w:rsidRPr="00877BE7" w14:paraId="3E0790F4" w14:textId="77777777" w:rsidTr="00B232C9">
        <w:tc>
          <w:tcPr>
            <w:tcW w:w="2669" w:type="dxa"/>
          </w:tcPr>
          <w:p w14:paraId="425689EA" w14:textId="77777777" w:rsidR="00AA42AE" w:rsidRPr="00877BE7" w:rsidRDefault="00AA42AE" w:rsidP="00000F47">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Tingkat Rawan Kekeringan</w:t>
            </w:r>
          </w:p>
        </w:tc>
        <w:tc>
          <w:tcPr>
            <w:tcW w:w="1359" w:type="dxa"/>
          </w:tcPr>
          <w:p w14:paraId="0CF5A7D5" w14:textId="77777777" w:rsidR="00AA42AE" w:rsidRPr="00877BE7" w:rsidRDefault="00AA42AE" w:rsidP="00000F47">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Luas (Ha)</w:t>
            </w:r>
          </w:p>
        </w:tc>
        <w:tc>
          <w:tcPr>
            <w:tcW w:w="3519" w:type="dxa"/>
          </w:tcPr>
          <w:p w14:paraId="47345757" w14:textId="77777777" w:rsidR="00AA42AE" w:rsidRPr="00877BE7" w:rsidRDefault="00AA42AE" w:rsidP="00000F47">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Persentase (%)</w:t>
            </w:r>
          </w:p>
        </w:tc>
      </w:tr>
      <w:tr w:rsidR="00AA42AE" w:rsidRPr="00877BE7" w14:paraId="64C233E8" w14:textId="77777777" w:rsidTr="00B232C9">
        <w:tc>
          <w:tcPr>
            <w:tcW w:w="2669" w:type="dxa"/>
          </w:tcPr>
          <w:p w14:paraId="4350AD24" w14:textId="77777777" w:rsidR="00AA42AE" w:rsidRPr="00877BE7" w:rsidRDefault="00AA42AE" w:rsidP="00000F47">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Rendah </w:t>
            </w:r>
          </w:p>
        </w:tc>
        <w:tc>
          <w:tcPr>
            <w:tcW w:w="1359" w:type="dxa"/>
          </w:tcPr>
          <w:p w14:paraId="090F2961"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456,06</w:t>
            </w:r>
          </w:p>
        </w:tc>
        <w:tc>
          <w:tcPr>
            <w:tcW w:w="3519" w:type="dxa"/>
          </w:tcPr>
          <w:p w14:paraId="25B325E9"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15,82</w:t>
            </w:r>
          </w:p>
        </w:tc>
      </w:tr>
      <w:tr w:rsidR="00AA42AE" w:rsidRPr="00877BE7" w14:paraId="08B53230" w14:textId="77777777" w:rsidTr="00B232C9">
        <w:tc>
          <w:tcPr>
            <w:tcW w:w="2669" w:type="dxa"/>
          </w:tcPr>
          <w:p w14:paraId="094E4A70" w14:textId="77777777" w:rsidR="00AA42AE" w:rsidRPr="00877BE7" w:rsidRDefault="00AA42AE" w:rsidP="00000F47">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Sedang </w:t>
            </w:r>
          </w:p>
        </w:tc>
        <w:tc>
          <w:tcPr>
            <w:tcW w:w="1359" w:type="dxa"/>
          </w:tcPr>
          <w:p w14:paraId="1B8A6788"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968,7</w:t>
            </w:r>
          </w:p>
        </w:tc>
        <w:tc>
          <w:tcPr>
            <w:tcW w:w="3519" w:type="dxa"/>
          </w:tcPr>
          <w:p w14:paraId="27B292C4"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33,61</w:t>
            </w:r>
          </w:p>
        </w:tc>
      </w:tr>
      <w:tr w:rsidR="00AA42AE" w:rsidRPr="00877BE7" w14:paraId="45CC2DA7" w14:textId="77777777" w:rsidTr="00B232C9">
        <w:tc>
          <w:tcPr>
            <w:tcW w:w="2669" w:type="dxa"/>
          </w:tcPr>
          <w:p w14:paraId="2A530BC5" w14:textId="77777777" w:rsidR="00AA42AE" w:rsidRPr="00877BE7" w:rsidRDefault="00AA42AE" w:rsidP="00000F47">
            <w:pPr>
              <w:rPr>
                <w:rFonts w:ascii="Times New Roman" w:hAnsi="Times New Roman" w:cs="Times New Roman"/>
                <w:sz w:val="20"/>
                <w:szCs w:val="20"/>
                <w:lang w:val="id-ID"/>
              </w:rPr>
            </w:pPr>
            <w:r w:rsidRPr="00877BE7">
              <w:rPr>
                <w:rFonts w:ascii="Times New Roman" w:hAnsi="Times New Roman" w:cs="Times New Roman"/>
                <w:sz w:val="20"/>
                <w:szCs w:val="20"/>
                <w:lang w:val="id-ID"/>
              </w:rPr>
              <w:t>Tinggi</w:t>
            </w:r>
          </w:p>
        </w:tc>
        <w:tc>
          <w:tcPr>
            <w:tcW w:w="1359" w:type="dxa"/>
          </w:tcPr>
          <w:p w14:paraId="4EF73E1C"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1457</w:t>
            </w:r>
          </w:p>
        </w:tc>
        <w:tc>
          <w:tcPr>
            <w:tcW w:w="3519" w:type="dxa"/>
          </w:tcPr>
          <w:p w14:paraId="7E16A530" w14:textId="77777777" w:rsidR="00AA42AE" w:rsidRPr="00877BE7" w:rsidRDefault="00AA42AE" w:rsidP="00000F47">
            <w:pPr>
              <w:jc w:val="center"/>
              <w:rPr>
                <w:rFonts w:ascii="Times New Roman" w:hAnsi="Times New Roman" w:cs="Times New Roman"/>
                <w:sz w:val="20"/>
                <w:szCs w:val="20"/>
              </w:rPr>
            </w:pPr>
            <w:r w:rsidRPr="00877BE7">
              <w:rPr>
                <w:rFonts w:ascii="Times New Roman" w:hAnsi="Times New Roman" w:cs="Times New Roman"/>
                <w:sz w:val="20"/>
                <w:szCs w:val="20"/>
              </w:rPr>
              <w:t>50,55</w:t>
            </w:r>
          </w:p>
        </w:tc>
      </w:tr>
      <w:tr w:rsidR="00AA42AE" w:rsidRPr="00877BE7" w14:paraId="12C83DD5" w14:textId="77777777" w:rsidTr="00B232C9">
        <w:tc>
          <w:tcPr>
            <w:tcW w:w="2669" w:type="dxa"/>
          </w:tcPr>
          <w:p w14:paraId="45004C3D" w14:textId="77777777" w:rsidR="00AA42AE" w:rsidRPr="00877BE7" w:rsidRDefault="00AA42AE" w:rsidP="00000F47">
            <w:pPr>
              <w:rPr>
                <w:rFonts w:ascii="Times New Roman" w:hAnsi="Times New Roman" w:cs="Times New Roman"/>
                <w:b/>
                <w:bCs/>
                <w:iCs/>
                <w:sz w:val="20"/>
                <w:szCs w:val="20"/>
                <w:lang w:val="id-ID"/>
              </w:rPr>
            </w:pPr>
            <w:r w:rsidRPr="00877BE7">
              <w:rPr>
                <w:rFonts w:ascii="Times New Roman" w:hAnsi="Times New Roman" w:cs="Times New Roman"/>
                <w:b/>
                <w:bCs/>
                <w:iCs/>
                <w:sz w:val="20"/>
                <w:szCs w:val="20"/>
                <w:lang w:val="id-ID"/>
              </w:rPr>
              <w:t>Total</w:t>
            </w:r>
          </w:p>
        </w:tc>
        <w:tc>
          <w:tcPr>
            <w:tcW w:w="1359" w:type="dxa"/>
          </w:tcPr>
          <w:p w14:paraId="3779A191" w14:textId="77777777" w:rsidR="00AA42AE" w:rsidRPr="00877BE7" w:rsidRDefault="00AA42AE" w:rsidP="00000F47">
            <w:pPr>
              <w:jc w:val="center"/>
              <w:rPr>
                <w:rFonts w:ascii="Times New Roman" w:hAnsi="Times New Roman" w:cs="Times New Roman"/>
                <w:b/>
                <w:bCs/>
                <w:iCs/>
                <w:sz w:val="20"/>
                <w:szCs w:val="20"/>
              </w:rPr>
            </w:pPr>
            <w:r w:rsidRPr="00877BE7">
              <w:rPr>
                <w:rFonts w:ascii="Times New Roman" w:hAnsi="Times New Roman" w:cs="Times New Roman"/>
                <w:b/>
                <w:bCs/>
                <w:iCs/>
                <w:sz w:val="20"/>
                <w:szCs w:val="20"/>
              </w:rPr>
              <w:t>2.881,76</w:t>
            </w:r>
          </w:p>
        </w:tc>
        <w:tc>
          <w:tcPr>
            <w:tcW w:w="3519" w:type="dxa"/>
          </w:tcPr>
          <w:p w14:paraId="5038169C" w14:textId="77777777" w:rsidR="00AA42AE" w:rsidRPr="00877BE7" w:rsidRDefault="00AA42AE" w:rsidP="00000F47">
            <w:pPr>
              <w:jc w:val="center"/>
              <w:rPr>
                <w:rFonts w:ascii="Times New Roman" w:hAnsi="Times New Roman" w:cs="Times New Roman"/>
                <w:b/>
                <w:bCs/>
                <w:iCs/>
                <w:sz w:val="20"/>
                <w:szCs w:val="20"/>
              </w:rPr>
            </w:pPr>
            <w:r w:rsidRPr="00877BE7">
              <w:rPr>
                <w:rFonts w:ascii="Times New Roman" w:hAnsi="Times New Roman" w:cs="Times New Roman"/>
                <w:b/>
                <w:bCs/>
                <w:iCs/>
                <w:sz w:val="20"/>
                <w:szCs w:val="20"/>
              </w:rPr>
              <w:t>100</w:t>
            </w:r>
          </w:p>
        </w:tc>
      </w:tr>
    </w:tbl>
    <w:p w14:paraId="01E5A026" w14:textId="4141C206" w:rsidR="002456BB" w:rsidRPr="00877BE7" w:rsidRDefault="00AA42AE" w:rsidP="00000F47">
      <w:pPr>
        <w:spacing w:after="0" w:line="240" w:lineRule="auto"/>
        <w:ind w:right="-143"/>
        <w:contextualSpacing/>
        <w:rPr>
          <w:rFonts w:ascii="Times New Roman" w:eastAsia="Calibri" w:hAnsi="Times New Roman" w:cs="Times New Roman"/>
          <w:bCs/>
          <w:i/>
          <w:iCs/>
          <w:sz w:val="20"/>
          <w:szCs w:val="20"/>
        </w:rPr>
      </w:pPr>
      <w:r w:rsidRPr="00877BE7">
        <w:rPr>
          <w:rFonts w:ascii="Times New Roman" w:eastAsia="Calibri" w:hAnsi="Times New Roman" w:cs="Times New Roman"/>
          <w:bCs/>
          <w:i/>
          <w:iCs/>
          <w:sz w:val="20"/>
          <w:szCs w:val="20"/>
        </w:rPr>
        <w:t>Sumber analisis data : 2023</w:t>
      </w:r>
    </w:p>
    <w:p w14:paraId="0FDB9096" w14:textId="77777777" w:rsidR="002456BB" w:rsidRPr="00877BE7" w:rsidRDefault="002456BB" w:rsidP="00692CC2">
      <w:pPr>
        <w:spacing w:after="0" w:line="480" w:lineRule="auto"/>
        <w:ind w:right="-143"/>
        <w:contextualSpacing/>
        <w:rPr>
          <w:rFonts w:ascii="Times New Roman" w:eastAsia="Calibri" w:hAnsi="Times New Roman" w:cs="Times New Roman"/>
          <w:bCs/>
          <w:i/>
          <w:iCs/>
          <w:sz w:val="20"/>
          <w:szCs w:val="20"/>
        </w:rPr>
      </w:pPr>
    </w:p>
    <w:p w14:paraId="425FEC8E" w14:textId="77777777" w:rsidR="00AA42AE" w:rsidRPr="00877BE7" w:rsidRDefault="00AA42AE" w:rsidP="00692CC2">
      <w:pPr>
        <w:spacing w:after="0" w:line="480" w:lineRule="auto"/>
        <w:ind w:right="-142" w:firstLine="680"/>
        <w:contextualSpacing/>
        <w:rPr>
          <w:rFonts w:ascii="Times New Roman" w:eastAsia="Calibri" w:hAnsi="Times New Roman" w:cs="Times New Roman"/>
          <w:bCs/>
          <w:iCs/>
          <w:sz w:val="24"/>
          <w:szCs w:val="24"/>
        </w:rPr>
      </w:pPr>
      <w:r w:rsidRPr="00877BE7">
        <w:rPr>
          <w:rFonts w:ascii="Times New Roman" w:eastAsia="Calibri" w:hAnsi="Times New Roman" w:cs="Times New Roman"/>
          <w:bCs/>
          <w:iCs/>
          <w:sz w:val="24"/>
          <w:szCs w:val="24"/>
        </w:rPr>
        <w:t>Berdasarkan tabel  luas tingkat rawan kekeringan di kecamatan Paga untuk luasan tertinggi dengan total luas 1.457 ha dengan presentase 50,55  dan untuk total luas terendah dengan total 456,06 dengan presentase 15,82.</w:t>
      </w:r>
    </w:p>
    <w:p w14:paraId="7502E1D8" w14:textId="77777777" w:rsidR="00AA42AE" w:rsidRPr="00877BE7" w:rsidRDefault="00AA42AE" w:rsidP="00692CC2">
      <w:pPr>
        <w:spacing w:after="0" w:line="480" w:lineRule="auto"/>
        <w:ind w:right="-143"/>
        <w:contextualSpacing/>
        <w:jc w:val="center"/>
        <w:rPr>
          <w:rFonts w:ascii="Times New Roman" w:eastAsia="Calibri" w:hAnsi="Times New Roman" w:cs="Times New Roman"/>
          <w:b/>
          <w:bCs/>
          <w:iCs/>
          <w:sz w:val="20"/>
          <w:szCs w:val="20"/>
        </w:rPr>
      </w:pPr>
      <w:r w:rsidRPr="00877BE7">
        <w:rPr>
          <w:rFonts w:ascii="Times New Roman" w:eastAsia="Calibri" w:hAnsi="Times New Roman" w:cs="Times New Roman"/>
          <w:b/>
          <w:bCs/>
          <w:iCs/>
          <w:sz w:val="20"/>
          <w:szCs w:val="20"/>
        </w:rPr>
        <w:t xml:space="preserve"> </w:t>
      </w:r>
    </w:p>
    <w:p w14:paraId="0A9F08A5" w14:textId="77777777" w:rsidR="00AA42AE" w:rsidRPr="00877BE7" w:rsidRDefault="00AA42AE" w:rsidP="00692CC2">
      <w:pPr>
        <w:spacing w:after="0" w:line="480" w:lineRule="auto"/>
        <w:ind w:right="-142"/>
        <w:contextualSpacing/>
        <w:jc w:val="center"/>
        <w:rPr>
          <w:rFonts w:ascii="Times New Roman" w:eastAsia="Calibri" w:hAnsi="Times New Roman" w:cs="Times New Roman"/>
          <w:bCs/>
          <w:iCs/>
          <w:sz w:val="24"/>
          <w:szCs w:val="24"/>
        </w:rPr>
      </w:pPr>
    </w:p>
    <w:p w14:paraId="5F2955A2" w14:textId="77777777" w:rsidR="000E02B6" w:rsidRDefault="000E02B6" w:rsidP="00692CC2">
      <w:pPr>
        <w:pStyle w:val="Heading1"/>
        <w:spacing w:line="480" w:lineRule="auto"/>
        <w:jc w:val="left"/>
        <w:rPr>
          <w:rFonts w:eastAsia="Calibri"/>
          <w:b w:val="0"/>
          <w:iCs/>
          <w:lang w:val="en-US"/>
        </w:rPr>
      </w:pPr>
    </w:p>
    <w:p w14:paraId="17E22158" w14:textId="77777777" w:rsidR="00AB54BE" w:rsidRPr="00877BE7" w:rsidRDefault="00AB54BE" w:rsidP="00692CC2">
      <w:pPr>
        <w:pStyle w:val="Heading1"/>
        <w:spacing w:line="480" w:lineRule="auto"/>
        <w:jc w:val="left"/>
      </w:pPr>
    </w:p>
    <w:p w14:paraId="64B195A6" w14:textId="77777777" w:rsidR="004F696A" w:rsidRPr="00877BE7" w:rsidRDefault="004F696A" w:rsidP="00692CC2">
      <w:pPr>
        <w:widowControl w:val="0"/>
        <w:autoSpaceDE w:val="0"/>
        <w:autoSpaceDN w:val="0"/>
        <w:spacing w:after="0" w:line="480" w:lineRule="auto"/>
        <w:jc w:val="center"/>
        <w:outlineLvl w:val="0"/>
        <w:rPr>
          <w:rFonts w:ascii="Times New Roman" w:eastAsia="Times New Roman" w:hAnsi="Times New Roman" w:cs="Times New Roman"/>
          <w:b/>
          <w:bCs/>
          <w:sz w:val="24"/>
          <w:szCs w:val="24"/>
        </w:rPr>
      </w:pPr>
      <w:r w:rsidRPr="00877BE7">
        <w:rPr>
          <w:rFonts w:ascii="Times New Roman" w:eastAsia="Times New Roman" w:hAnsi="Times New Roman" w:cs="Times New Roman"/>
          <w:b/>
          <w:bCs/>
          <w:sz w:val="24"/>
          <w:szCs w:val="24"/>
          <w:lang w:val="id-ID"/>
        </w:rPr>
        <w:lastRenderedPageBreak/>
        <w:t>BAB V</w:t>
      </w:r>
    </w:p>
    <w:p w14:paraId="0BC6EDE1" w14:textId="77777777" w:rsidR="004F696A" w:rsidRPr="00877BE7" w:rsidRDefault="004F696A" w:rsidP="00692CC2">
      <w:pPr>
        <w:widowControl w:val="0"/>
        <w:autoSpaceDE w:val="0"/>
        <w:autoSpaceDN w:val="0"/>
        <w:spacing w:after="0" w:line="480" w:lineRule="auto"/>
        <w:jc w:val="center"/>
        <w:outlineLvl w:val="0"/>
        <w:rPr>
          <w:rFonts w:ascii="Times New Roman" w:eastAsia="Times New Roman" w:hAnsi="Times New Roman" w:cs="Times New Roman"/>
          <w:b/>
          <w:bCs/>
          <w:sz w:val="24"/>
          <w:szCs w:val="24"/>
        </w:rPr>
      </w:pPr>
      <w:bookmarkStart w:id="38" w:name="_Toc131000807"/>
      <w:r w:rsidRPr="00877BE7">
        <w:rPr>
          <w:rFonts w:ascii="Times New Roman" w:eastAsia="Times New Roman" w:hAnsi="Times New Roman" w:cs="Times New Roman"/>
          <w:b/>
          <w:bCs/>
          <w:sz w:val="24"/>
          <w:szCs w:val="24"/>
          <w:lang w:val="id-ID"/>
        </w:rPr>
        <w:t>PEMBAHASAN</w:t>
      </w:r>
      <w:bookmarkEnd w:id="38"/>
    </w:p>
    <w:p w14:paraId="5F2C2848" w14:textId="77777777" w:rsidR="00AB0D2B" w:rsidRPr="00877BE7" w:rsidRDefault="00AB0D2B" w:rsidP="00692CC2">
      <w:pPr>
        <w:widowControl w:val="0"/>
        <w:autoSpaceDE w:val="0"/>
        <w:autoSpaceDN w:val="0"/>
        <w:spacing w:after="0" w:line="480" w:lineRule="auto"/>
        <w:jc w:val="center"/>
        <w:outlineLvl w:val="0"/>
        <w:rPr>
          <w:rFonts w:ascii="Times New Roman" w:eastAsia="Times New Roman" w:hAnsi="Times New Roman" w:cs="Times New Roman"/>
          <w:b/>
          <w:bCs/>
          <w:sz w:val="24"/>
          <w:szCs w:val="24"/>
        </w:rPr>
      </w:pPr>
    </w:p>
    <w:p w14:paraId="5EC5D941" w14:textId="1622DF02" w:rsidR="006C1BFB" w:rsidRPr="00877BE7" w:rsidRDefault="004F696A" w:rsidP="00692CC2">
      <w:pPr>
        <w:widowControl w:val="0"/>
        <w:tabs>
          <w:tab w:val="left" w:pos="0"/>
          <w:tab w:val="left" w:pos="567"/>
        </w:tabs>
        <w:autoSpaceDE w:val="0"/>
        <w:autoSpaceDN w:val="0"/>
        <w:spacing w:after="0" w:line="480" w:lineRule="auto"/>
        <w:jc w:val="both"/>
        <w:outlineLvl w:val="1"/>
        <w:rPr>
          <w:rFonts w:ascii="Times New Roman" w:eastAsia="Calibri" w:hAnsi="Times New Roman" w:cs="Times New Roman"/>
          <w:b/>
          <w:sz w:val="24"/>
          <w:szCs w:val="24"/>
        </w:rPr>
      </w:pPr>
      <w:bookmarkStart w:id="39" w:name="_Toc131000808"/>
      <w:r w:rsidRPr="00877BE7">
        <w:rPr>
          <w:rFonts w:ascii="Times New Roman" w:eastAsia="Calibri" w:hAnsi="Times New Roman" w:cs="Times New Roman"/>
          <w:b/>
          <w:sz w:val="24"/>
          <w:szCs w:val="24"/>
          <w:lang w:val="id-ID"/>
        </w:rPr>
        <w:t xml:space="preserve">5.1 </w:t>
      </w:r>
      <w:bookmarkEnd w:id="39"/>
      <w:r w:rsidR="00D3519C" w:rsidRPr="00877BE7">
        <w:rPr>
          <w:rFonts w:ascii="Times New Roman" w:eastAsia="Calibri" w:hAnsi="Times New Roman" w:cs="Times New Roman"/>
          <w:b/>
          <w:sz w:val="24"/>
          <w:szCs w:val="24"/>
        </w:rPr>
        <w:t>Persebaran Kawasan Rawan Bencana Kekeringan</w:t>
      </w:r>
    </w:p>
    <w:p w14:paraId="6FDF9B4D" w14:textId="77777777" w:rsidR="003D18F7" w:rsidRDefault="007D0AB6" w:rsidP="003D18F7">
      <w:pPr>
        <w:pStyle w:val="ListParagraph"/>
        <w:spacing w:line="480" w:lineRule="auto"/>
        <w:ind w:left="0" w:firstLine="567"/>
        <w:jc w:val="both"/>
        <w:rPr>
          <w:rFonts w:ascii="Times New Roman" w:eastAsia="Calibri" w:hAnsi="Times New Roman" w:cs="Times New Roman"/>
          <w:sz w:val="24"/>
          <w:szCs w:val="24"/>
        </w:rPr>
      </w:pPr>
      <w:r w:rsidRPr="007D0AB6">
        <w:rPr>
          <w:rFonts w:ascii="Times New Roman" w:eastAsia="Calibri" w:hAnsi="Times New Roman" w:cs="Times New Roman"/>
          <w:sz w:val="24"/>
          <w:szCs w:val="24"/>
        </w:rPr>
        <w:t>Pembuatan peta potensi tingkat kekeringan merupakan salah satu instrumen dalam upaya mitigasi bencana yang dapat menjadi arahan kebijakan dalam prioritas penanganan bencana kekeringan. Upaya mitigasi tersebut juga perlu didukung dengan kapasitas masyarakat terkait dengan kesiapsiagaan menghadapi bencana kekeringan. Perbedaan tingkat potensi kekeringan di berbagai wilayah memerlukan tingkat kapasitas masyarakat yang berbeda, juga semakin tinggi potensi bencana kekeringan maka semakin perlu penguatan kapasitas masyarakat dalam merespons bencana tersebut melalui peningkatan kesada</w:t>
      </w:r>
      <w:r>
        <w:rPr>
          <w:rFonts w:ascii="Times New Roman" w:eastAsia="Calibri" w:hAnsi="Times New Roman" w:cs="Times New Roman"/>
          <w:sz w:val="24"/>
          <w:szCs w:val="24"/>
        </w:rPr>
        <w:t xml:space="preserve">ran akan kesiapsiagaan bencana </w:t>
      </w:r>
      <w:r>
        <w:rPr>
          <w:rFonts w:ascii="Times New Roman" w:eastAsia="Calibri" w:hAnsi="Times New Roman" w:cs="Times New Roman"/>
          <w:sz w:val="24"/>
          <w:szCs w:val="24"/>
        </w:rPr>
        <w:fldChar w:fldCharType="begin" w:fldLock="1"/>
      </w:r>
      <w:r w:rsidR="004E5871">
        <w:rPr>
          <w:rFonts w:ascii="Times New Roman" w:eastAsia="Calibri" w:hAnsi="Times New Roman" w:cs="Times New Roman"/>
          <w:sz w:val="24"/>
          <w:szCs w:val="24"/>
        </w:rPr>
        <w:instrText>ADDIN CSL_CITATION {"citationItems":[{"id":"ITEM-1","itemData":{"DOI":"10.15294/ijc.v10i2.33138","abstract":"… bencana kekeringan. Penelitian ini bertujuan untuk mengetahui tingkat potensi kekeringan di … masyarakat dalam menghadapi bencana kekeringan di Kecamatan Kradenan, Kabupaten …","author":[{"dropping-particle":"","family":"Pranata","given":"Kukuh Aji","non-dropping-particle":"","parse-names":false,"suffix":""},{"dropping-particle":"","family":"Aji","given":"Ananto","non-dropping-particle":"","parse-names":false,"suffix":""}],"container-title":"Indonesian Journal Conservation","id":"ITEM-1","issue":"2","issued":{"date-parts":[["2021"]]},"page":"108-114","title":"Analisis Spasial Tingkat Potensi Kekeringan dan Tingkat Kesiapsiagaan Masyarakat dalam Menghadapi Bencana Kekeringan di Kabupaten Grobogan","type":"article-journal","volume":"10"},"uris":["http://www.mendeley.com/documents/?uuid=10727a53-7aee-4dc1-ae90-ac3a51ac1111"]}],"mendeley":{"formattedCitation":"(Pranata &amp; Aji, 2021)","plainTextFormattedCitation":"(Pranata &amp; Aji, 2021)","previouslyFormattedCitation":"(Pranata &amp; Aji, 2021)"},"properties":{"noteIndex":0},"schema":"https://github.com/citation-style-language/schema/raw/master/csl-citation.json"}</w:instrText>
      </w:r>
      <w:r>
        <w:rPr>
          <w:rFonts w:ascii="Times New Roman" w:eastAsia="Calibri" w:hAnsi="Times New Roman" w:cs="Times New Roman"/>
          <w:sz w:val="24"/>
          <w:szCs w:val="24"/>
        </w:rPr>
        <w:fldChar w:fldCharType="separate"/>
      </w:r>
      <w:r w:rsidRPr="007D0AB6">
        <w:rPr>
          <w:rFonts w:ascii="Times New Roman" w:eastAsia="Calibri" w:hAnsi="Times New Roman" w:cs="Times New Roman"/>
          <w:noProof/>
          <w:sz w:val="24"/>
          <w:szCs w:val="24"/>
        </w:rPr>
        <w:t>(Pranata &amp; Aji, 2021)</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r w:rsidR="00CA7356" w:rsidRPr="00CA7356">
        <w:t xml:space="preserve"> </w:t>
      </w:r>
      <w:r w:rsidR="00CA7356" w:rsidRPr="00CA7356">
        <w:rPr>
          <w:rFonts w:ascii="Times New Roman" w:eastAsia="Calibri" w:hAnsi="Times New Roman" w:cs="Times New Roman"/>
          <w:sz w:val="24"/>
          <w:szCs w:val="24"/>
        </w:rPr>
        <w:t xml:space="preserve">Kekeringan disebabkan oleh situasi di suatu wilayah </w:t>
      </w:r>
      <w:r w:rsidR="00CA7356">
        <w:rPr>
          <w:rFonts w:ascii="Times New Roman" w:eastAsia="Calibri" w:hAnsi="Times New Roman" w:cs="Times New Roman"/>
          <w:sz w:val="24"/>
          <w:szCs w:val="24"/>
        </w:rPr>
        <w:t>keadaan kekurangan pasokan air.</w:t>
      </w:r>
    </w:p>
    <w:p w14:paraId="4A0FE55C" w14:textId="36F2D434" w:rsidR="00CA7356" w:rsidRPr="003D18F7" w:rsidRDefault="00CA7356" w:rsidP="003D18F7">
      <w:pPr>
        <w:pStyle w:val="ListParagraph"/>
        <w:spacing w:line="480" w:lineRule="auto"/>
        <w:ind w:left="0" w:firstLine="567"/>
        <w:jc w:val="both"/>
        <w:rPr>
          <w:rFonts w:ascii="Times New Roman" w:eastAsia="Calibri" w:hAnsi="Times New Roman" w:cs="Times New Roman"/>
          <w:sz w:val="24"/>
          <w:szCs w:val="24"/>
        </w:rPr>
      </w:pPr>
      <w:r w:rsidRPr="003D18F7">
        <w:rPr>
          <w:rFonts w:ascii="Times New Roman" w:eastAsia="Calibri" w:hAnsi="Times New Roman" w:cs="Times New Roman"/>
          <w:sz w:val="24"/>
          <w:szCs w:val="24"/>
        </w:rPr>
        <w:t>Satu persamaan yang dapat ditemukan dalam berbagai kekeringan adalah bahwa keadaan kekeringan terjadi akibat perubahan dari kondisi normal . Kekeringan selama satu periode mengancam sumber daya air, pertanian, dan kegiatan sosial ekonomi. Oleh karena itu, sangat penting untuk memiliki antisipasi yang realistis dari peristiwa kekeringan untuk mengurangi dampaknya.</w:t>
      </w:r>
      <w:r w:rsidRPr="003D18F7">
        <w:rPr>
          <w:rFonts w:ascii="Times New Roman" w:eastAsia="Calibri" w:hAnsi="Times New Roman" w:cs="Times New Roman"/>
          <w:sz w:val="24"/>
          <w:szCs w:val="24"/>
        </w:rPr>
        <w:fldChar w:fldCharType="begin" w:fldLock="1"/>
      </w:r>
      <w:r w:rsidR="004F4600" w:rsidRPr="003D18F7">
        <w:rPr>
          <w:rFonts w:ascii="Times New Roman" w:eastAsia="Calibri" w:hAnsi="Times New Roman" w:cs="Times New Roman"/>
          <w:sz w:val="24"/>
          <w:szCs w:val="24"/>
        </w:rPr>
        <w:instrText>ADDIN CSL_CITATION {"citationItems":[{"id":"ITEM-1","itemData":{"author":[{"dropping-particle":"","family":"Das","given":"Di","non-dropping-particle":"","parse-names":false,"suffix":""},{"dropping-particle":"","family":"Lamong","given":"Kali","non-dropping-particle":"","parse-names":false,"suffix":""},{"dropping-particle":"","family":"Gresik","given":"Kabupaten","non-dropping-particle":"","parse-names":false,"suffix":""},{"dropping-particle":"","family":"Timur","given":"Jawa","non-dropping-particle":"","parse-names":false,"suffix":""}],"id":"ITEM-1","issue":"01","issued":{"date-parts":[["2024"]]},"page":"264-276","title":"Pemanfaatan Data Hujan Satelit Untuk Prediksi Kekeringan","type":"article-journal","volume":"04"},"uris":["http://www.mendeley.com/documents/?uuid=272bbe35-f981-4aa1-9a39-2f4962b76f09"]}],"mendeley":{"formattedCitation":"(Das et al., 2024)","plainTextFormattedCitation":"(Das et al., 2024)","previouslyFormattedCitation":"(Das et al., 2024)"},"properties":{"noteIndex":0},"schema":"https://github.com/citation-style-language/schema/raw/master/csl-citation.json"}</w:instrText>
      </w:r>
      <w:r w:rsidRPr="003D18F7">
        <w:rPr>
          <w:rFonts w:ascii="Times New Roman" w:eastAsia="Calibri" w:hAnsi="Times New Roman" w:cs="Times New Roman"/>
          <w:sz w:val="24"/>
          <w:szCs w:val="24"/>
        </w:rPr>
        <w:fldChar w:fldCharType="separate"/>
      </w:r>
      <w:r w:rsidRPr="003D18F7">
        <w:rPr>
          <w:rFonts w:ascii="Times New Roman" w:eastAsia="Calibri" w:hAnsi="Times New Roman" w:cs="Times New Roman"/>
          <w:noProof/>
          <w:sz w:val="24"/>
          <w:szCs w:val="24"/>
        </w:rPr>
        <w:t>(Das et al., 2024)</w:t>
      </w:r>
      <w:r w:rsidRPr="003D18F7">
        <w:rPr>
          <w:rFonts w:ascii="Times New Roman" w:eastAsia="Calibri" w:hAnsi="Times New Roman" w:cs="Times New Roman"/>
          <w:sz w:val="24"/>
          <w:szCs w:val="24"/>
        </w:rPr>
        <w:fldChar w:fldCharType="end"/>
      </w:r>
      <w:r w:rsidR="003D18F7">
        <w:rPr>
          <w:rFonts w:ascii="Times New Roman" w:eastAsia="Calibri" w:hAnsi="Times New Roman" w:cs="Times New Roman"/>
          <w:sz w:val="24"/>
          <w:szCs w:val="24"/>
        </w:rPr>
        <w:t>.</w:t>
      </w:r>
    </w:p>
    <w:p w14:paraId="2088976C" w14:textId="3C698B44" w:rsidR="004F4600" w:rsidRPr="004F4600" w:rsidRDefault="0016708F" w:rsidP="004F4600">
      <w:pPr>
        <w:pStyle w:val="ListParagraph"/>
        <w:spacing w:line="480" w:lineRule="auto"/>
        <w:ind w:left="0" w:firstLine="567"/>
        <w:jc w:val="both"/>
        <w:rPr>
          <w:rFonts w:ascii="Times New Roman" w:hAnsi="Times New Roman" w:cs="Times New Roman"/>
          <w:sz w:val="24"/>
          <w:szCs w:val="24"/>
        </w:rPr>
      </w:pPr>
      <w:r w:rsidRPr="00877BE7">
        <w:rPr>
          <w:rFonts w:ascii="Times New Roman" w:eastAsia="Calibri" w:hAnsi="Times New Roman" w:cs="Times New Roman"/>
          <w:sz w:val="24"/>
          <w:szCs w:val="24"/>
        </w:rPr>
        <w:t xml:space="preserve"> Kabupaten Sikka </w:t>
      </w:r>
      <w:r w:rsidR="00C4314F" w:rsidRPr="00877BE7">
        <w:rPr>
          <w:rFonts w:ascii="Times New Roman" w:eastAsia="Calibri" w:hAnsi="Times New Roman" w:cs="Times New Roman"/>
          <w:sz w:val="24"/>
          <w:szCs w:val="24"/>
        </w:rPr>
        <w:t xml:space="preserve">merupakan salah satu kabupaten yang berada di pulau </w:t>
      </w:r>
      <w:r w:rsidR="002F2ABA" w:rsidRPr="00877BE7">
        <w:rPr>
          <w:rFonts w:ascii="Times New Roman" w:eastAsia="Calibri" w:hAnsi="Times New Roman" w:cs="Times New Roman"/>
          <w:sz w:val="24"/>
          <w:szCs w:val="24"/>
        </w:rPr>
        <w:t xml:space="preserve">Flores Nusa Tenggara Timur </w:t>
      </w:r>
      <w:r w:rsidR="00C4314F" w:rsidRPr="00877BE7">
        <w:rPr>
          <w:rFonts w:ascii="Times New Roman" w:eastAsia="Calibri" w:hAnsi="Times New Roman" w:cs="Times New Roman"/>
          <w:sz w:val="24"/>
          <w:szCs w:val="24"/>
        </w:rPr>
        <w:t xml:space="preserve">dengan luas wilayah sekitar </w:t>
      </w:r>
      <w:r w:rsidR="00251F2F" w:rsidRPr="00877BE7">
        <w:rPr>
          <w:rFonts w:ascii="Times New Roman" w:hAnsi="Times New Roman" w:cs="Times New Roman"/>
          <w:color w:val="303030"/>
          <w:sz w:val="24"/>
          <w:szCs w:val="24"/>
          <w:shd w:val="clear" w:color="auto" w:fill="FFFFFF"/>
        </w:rPr>
        <w:t>1.</w:t>
      </w:r>
      <w:r w:rsidR="00C4314F" w:rsidRPr="00877BE7">
        <w:rPr>
          <w:rFonts w:ascii="Times New Roman" w:hAnsi="Times New Roman" w:cs="Times New Roman"/>
          <w:color w:val="303030"/>
          <w:sz w:val="24"/>
          <w:szCs w:val="24"/>
          <w:shd w:val="clear" w:color="auto" w:fill="FFFFFF"/>
        </w:rPr>
        <w:t xml:space="preserve">731,90 </w:t>
      </w:r>
      <w:r w:rsidR="009B7852" w:rsidRPr="00877BE7">
        <w:rPr>
          <w:rFonts w:ascii="Times New Roman" w:hAnsi="Times New Roman" w:cs="Times New Roman"/>
          <w:color w:val="303030"/>
          <w:sz w:val="24"/>
          <w:szCs w:val="24"/>
          <w:shd w:val="clear" w:color="auto" w:fill="FFFFFF"/>
        </w:rPr>
        <w:t>Ha dan berada sekitar ± 35 dari permukaan air laut</w:t>
      </w:r>
      <w:r w:rsidR="002F2ABA" w:rsidRPr="00877BE7">
        <w:rPr>
          <w:rFonts w:ascii="Times New Roman" w:hAnsi="Times New Roman" w:cs="Times New Roman"/>
          <w:color w:val="303030"/>
          <w:sz w:val="24"/>
          <w:szCs w:val="24"/>
          <w:shd w:val="clear" w:color="auto" w:fill="FFFFFF"/>
        </w:rPr>
        <w:t xml:space="preserve">. </w:t>
      </w:r>
      <w:r w:rsidR="007C04C5" w:rsidRPr="00877BE7">
        <w:rPr>
          <w:rFonts w:ascii="Times New Roman" w:hAnsi="Times New Roman" w:cs="Times New Roman"/>
          <w:sz w:val="24"/>
          <w:szCs w:val="24"/>
        </w:rPr>
        <w:t xml:space="preserve">Wilayah Kabupaten Sikka menjadi wilayah </w:t>
      </w:r>
      <w:r w:rsidR="007C04C5" w:rsidRPr="00877BE7">
        <w:rPr>
          <w:rFonts w:ascii="Times New Roman" w:hAnsi="Times New Roman" w:cs="Times New Roman"/>
          <w:sz w:val="24"/>
          <w:szCs w:val="24"/>
        </w:rPr>
        <w:lastRenderedPageBreak/>
        <w:t xml:space="preserve">yang sering mengalami kekeringan setiap tahunnya, Sebanyak 3.231,5 hektar lahan komoditi jagung di Kabupaten Sikka mengalami kekeringan. </w:t>
      </w:r>
      <w:r w:rsidR="004F4600" w:rsidRPr="004F4600">
        <w:rPr>
          <w:rFonts w:ascii="Times New Roman" w:eastAsia="Times New Roman" w:hAnsi="Times New Roman" w:cs="Times New Roman"/>
          <w:sz w:val="24"/>
          <w:szCs w:val="24"/>
        </w:rPr>
        <w:t xml:space="preserve">Salah  satu  upaya  mencegah  dan  mengurangi  dampak  dari  bencana kekeringan </w:t>
      </w:r>
      <w:r w:rsidR="004F4600">
        <w:rPr>
          <w:rFonts w:ascii="Times New Roman" w:eastAsia="Times New Roman" w:hAnsi="Times New Roman" w:cs="Times New Roman"/>
          <w:sz w:val="24"/>
          <w:szCs w:val="24"/>
        </w:rPr>
        <w:t xml:space="preserve"> </w:t>
      </w:r>
      <w:r w:rsidR="004F4600" w:rsidRPr="004F4600">
        <w:rPr>
          <w:rFonts w:ascii="Times New Roman" w:eastAsia="Times New Roman" w:hAnsi="Times New Roman" w:cs="Times New Roman"/>
          <w:sz w:val="24"/>
          <w:szCs w:val="24"/>
        </w:rPr>
        <w:t xml:space="preserve">yaitu   dengan   tersedianya   informasi prediksi daerah   rawan kekeringan yang dikemas dalam bentuk peta digital. Peta digital dapat digunakan untuk perencanaan </w:t>
      </w:r>
      <w:r w:rsidR="004F4600">
        <w:rPr>
          <w:rFonts w:ascii="Times New Roman" w:eastAsia="Times New Roman" w:hAnsi="Times New Roman" w:cs="Times New Roman"/>
          <w:sz w:val="24"/>
          <w:szCs w:val="24"/>
        </w:rPr>
        <w:t xml:space="preserve">pengendalian </w:t>
      </w:r>
      <w:r w:rsidR="004F4600">
        <w:rPr>
          <w:rFonts w:ascii="Times New Roman" w:eastAsia="Times New Roman" w:hAnsi="Times New Roman" w:cs="Times New Roman"/>
          <w:sz w:val="24"/>
          <w:szCs w:val="24"/>
        </w:rPr>
        <w:fldChar w:fldCharType="begin" w:fldLock="1"/>
      </w:r>
      <w:r w:rsidR="0054793E">
        <w:rPr>
          <w:rFonts w:ascii="Times New Roman" w:eastAsia="Times New Roman" w:hAnsi="Times New Roman" w:cs="Times New Roman"/>
          <w:sz w:val="24"/>
          <w:szCs w:val="24"/>
        </w:rPr>
        <w:instrText>ADDIN CSL_CITATION {"citationItems":[{"id":"ITEM-1","itemData":{"DOI":"10.15294/ijc.v10i2.33138","abstract":"… bencana kekeringan. Penelitian ini bertujuan untuk mengetahui tingkat potensi kekeringan di … masyarakat dalam menghadapi bencana kekeringan di Kecamatan Kradenan, Kabupaten …","author":[{"dropping-particle":"","family":"Pranata","given":"Kukuh Aji","non-dropping-particle":"","parse-names":false,"suffix":""},{"dropping-particle":"","family":"Aji","given":"Ananto","non-dropping-particle":"","parse-names":false,"suffix":""}],"container-title":"Indonesian Journal Conservation","id":"ITEM-1","issue":"2","issued":{"date-parts":[["2021"]]},"page":"108-114","title":"Analisis Spasial Tingkat Potensi Kekeringan dan Tingkat Kesiapsiagaan Masyarakat dalam Menghadapi Bencana Kekeringan di Kabupaten Grobogan","type":"article-journal","volume":"10"},"uris":["http://www.mendeley.com/documents/?uuid=10727a53-7aee-4dc1-ae90-ac3a51ac1111"]}],"mendeley":{"formattedCitation":"(Pranata &amp; Aji, 2021)","plainTextFormattedCitation":"(Pranata &amp; Aji, 2021)","previouslyFormattedCitation":"(Pranata &amp; Aji, 2021)"},"properties":{"noteIndex":0},"schema":"https://github.com/citation-style-language/schema/raw/master/csl-citation.json"}</w:instrText>
      </w:r>
      <w:r w:rsidR="004F4600">
        <w:rPr>
          <w:rFonts w:ascii="Times New Roman" w:eastAsia="Times New Roman" w:hAnsi="Times New Roman" w:cs="Times New Roman"/>
          <w:sz w:val="24"/>
          <w:szCs w:val="24"/>
        </w:rPr>
        <w:fldChar w:fldCharType="separate"/>
      </w:r>
      <w:r w:rsidR="004F4600" w:rsidRPr="004F4600">
        <w:rPr>
          <w:rFonts w:ascii="Times New Roman" w:eastAsia="Times New Roman" w:hAnsi="Times New Roman" w:cs="Times New Roman"/>
          <w:noProof/>
          <w:sz w:val="24"/>
          <w:szCs w:val="24"/>
        </w:rPr>
        <w:t>(Pranata &amp; Aji, 2021)</w:t>
      </w:r>
      <w:r w:rsidR="004F4600">
        <w:rPr>
          <w:rFonts w:ascii="Times New Roman" w:eastAsia="Times New Roman" w:hAnsi="Times New Roman" w:cs="Times New Roman"/>
          <w:sz w:val="24"/>
          <w:szCs w:val="24"/>
        </w:rPr>
        <w:fldChar w:fldCharType="end"/>
      </w:r>
      <w:r w:rsidR="004F4600">
        <w:rPr>
          <w:rFonts w:ascii="Times New Roman" w:eastAsia="Times New Roman" w:hAnsi="Times New Roman" w:cs="Times New Roman"/>
          <w:sz w:val="24"/>
          <w:szCs w:val="24"/>
        </w:rPr>
        <w:t>.</w:t>
      </w:r>
    </w:p>
    <w:p w14:paraId="4D4B0CFA" w14:textId="18B77A43" w:rsidR="00754BDA" w:rsidRPr="00F81ADD" w:rsidRDefault="00000F47" w:rsidP="006E7D60">
      <w:pPr>
        <w:pStyle w:val="ListParagraph"/>
        <w:spacing w:line="480" w:lineRule="auto"/>
        <w:ind w:left="0" w:firstLine="567"/>
        <w:jc w:val="both"/>
        <w:rPr>
          <w:rFonts w:ascii="Times New Roman" w:hAnsi="Times New Roman" w:cs="Times New Roman"/>
          <w:sz w:val="24"/>
          <w:szCs w:val="24"/>
        </w:rPr>
      </w:pPr>
      <w:r w:rsidRPr="00877BE7">
        <w:rPr>
          <w:rFonts w:ascii="Times New Roman" w:hAnsi="Times New Roman" w:cs="Times New Roman"/>
          <w:sz w:val="24"/>
          <w:szCs w:val="24"/>
        </w:rPr>
        <w:t>D</w:t>
      </w:r>
      <w:r w:rsidR="009F5BA7" w:rsidRPr="00877BE7">
        <w:rPr>
          <w:rFonts w:ascii="Times New Roman" w:hAnsi="Times New Roman" w:cs="Times New Roman"/>
          <w:sz w:val="24"/>
          <w:szCs w:val="24"/>
        </w:rPr>
        <w:t>ari data tersebut, sebanyak 3</w:t>
      </w:r>
      <w:r w:rsidR="007C04C5" w:rsidRPr="00877BE7">
        <w:rPr>
          <w:rFonts w:ascii="Times New Roman" w:hAnsi="Times New Roman" w:cs="Times New Roman"/>
          <w:sz w:val="24"/>
          <w:szCs w:val="24"/>
        </w:rPr>
        <w:t xml:space="preserve"> dari 21 Kecamatan yang ada d</w:t>
      </w:r>
      <w:r w:rsidR="00CD2764" w:rsidRPr="00877BE7">
        <w:rPr>
          <w:rFonts w:ascii="Times New Roman" w:hAnsi="Times New Roman" w:cs="Times New Roman"/>
          <w:sz w:val="24"/>
          <w:szCs w:val="24"/>
        </w:rPr>
        <w:t>i Kabupaten Sikka, Propinsi NTT</w:t>
      </w:r>
      <w:r w:rsidR="007C04C5" w:rsidRPr="00877BE7">
        <w:rPr>
          <w:rFonts w:ascii="Times New Roman" w:hAnsi="Times New Roman" w:cs="Times New Roman"/>
          <w:sz w:val="24"/>
          <w:szCs w:val="24"/>
        </w:rPr>
        <w:t xml:space="preserve"> mengalami dampak kekeringan, d</w:t>
      </w:r>
      <w:r w:rsidR="002D130A" w:rsidRPr="00877BE7">
        <w:rPr>
          <w:rFonts w:ascii="Times New Roman" w:hAnsi="Times New Roman" w:cs="Times New Roman"/>
          <w:sz w:val="24"/>
          <w:szCs w:val="24"/>
        </w:rPr>
        <w:t>ari 3</w:t>
      </w:r>
      <w:r w:rsidR="007C04C5" w:rsidRPr="00877BE7">
        <w:rPr>
          <w:rFonts w:ascii="Times New Roman" w:hAnsi="Times New Roman" w:cs="Times New Roman"/>
          <w:sz w:val="24"/>
          <w:szCs w:val="24"/>
        </w:rPr>
        <w:t xml:space="preserve"> Kecamatan yang terdampak kekeringan, Kecamatan Kangae merupakan kecamatan di Kabupaten Sikka yang paling banyak luas laha</w:t>
      </w:r>
      <w:r w:rsidR="00064801" w:rsidRPr="00877BE7">
        <w:rPr>
          <w:rFonts w:ascii="Times New Roman" w:hAnsi="Times New Roman" w:cs="Times New Roman"/>
          <w:sz w:val="24"/>
          <w:szCs w:val="24"/>
        </w:rPr>
        <w:t>nnya yang terdam</w:t>
      </w:r>
      <w:r w:rsidRPr="00877BE7">
        <w:rPr>
          <w:rFonts w:ascii="Times New Roman" w:hAnsi="Times New Roman" w:cs="Times New Roman"/>
          <w:sz w:val="24"/>
          <w:szCs w:val="24"/>
        </w:rPr>
        <w:t>pak kekeringan kemudian disusul dengan kecamatan Paga dan Magepanda </w:t>
      </w:r>
      <w:hyperlink r:id="rId36" w:history="1">
        <w:r w:rsidR="007C04C5" w:rsidRPr="00877BE7">
          <w:rPr>
            <w:rStyle w:val="Hyperlink"/>
            <w:rFonts w:ascii="Times New Roman" w:hAnsi="Times New Roman" w:cs="Times New Roman"/>
            <w:i/>
            <w:color w:val="auto"/>
            <w:sz w:val="24"/>
            <w:szCs w:val="24"/>
            <w:u w:val="none"/>
          </w:rPr>
          <w:t>https://kumparan.com/florespedia/12-kecamatan-di-sikka-ntt-alami</w:t>
        </w:r>
      </w:hyperlink>
      <w:r w:rsidR="007C04C5" w:rsidRPr="00877BE7">
        <w:rPr>
          <w:rFonts w:ascii="Times New Roman" w:hAnsi="Times New Roman" w:cs="Times New Roman"/>
          <w:i/>
          <w:sz w:val="24"/>
          <w:szCs w:val="24"/>
        </w:rPr>
        <w:t xml:space="preserve"> kekeringan</w:t>
      </w:r>
      <w:r w:rsidR="007C04C5" w:rsidRPr="00877BE7">
        <w:rPr>
          <w:rFonts w:ascii="Times New Roman" w:hAnsi="Times New Roman" w:cs="Times New Roman"/>
          <w:sz w:val="24"/>
          <w:szCs w:val="24"/>
        </w:rPr>
        <w:t>.</w:t>
      </w:r>
      <w:r w:rsidR="0098599C" w:rsidRPr="00877BE7">
        <w:rPr>
          <w:rFonts w:ascii="Times New Roman" w:hAnsi="Times New Roman" w:cs="Times New Roman"/>
          <w:sz w:val="24"/>
          <w:szCs w:val="24"/>
        </w:rPr>
        <w:t xml:space="preserve"> </w:t>
      </w:r>
      <w:r w:rsidR="007C04C5" w:rsidRPr="00877BE7">
        <w:rPr>
          <w:rFonts w:ascii="Times New Roman" w:hAnsi="Times New Roman" w:cs="Times New Roman"/>
          <w:sz w:val="24"/>
          <w:szCs w:val="24"/>
        </w:rPr>
        <w:t xml:space="preserve"> </w:t>
      </w:r>
      <w:r w:rsidR="0098599C" w:rsidRPr="00877BE7">
        <w:rPr>
          <w:rFonts w:ascii="Times New Roman" w:hAnsi="Times New Roman" w:cs="Times New Roman"/>
          <w:sz w:val="24"/>
          <w:szCs w:val="24"/>
        </w:rPr>
        <w:t>Dalam penentuan daerah rawan kekeringan tentunya</w:t>
      </w:r>
      <w:r w:rsidR="00A87952" w:rsidRPr="00877BE7">
        <w:rPr>
          <w:rFonts w:ascii="Times New Roman" w:hAnsi="Times New Roman" w:cs="Times New Roman"/>
          <w:sz w:val="24"/>
          <w:szCs w:val="24"/>
        </w:rPr>
        <w:t xml:space="preserve"> mengacu pada beberapa parameter kekeringan seperti curah hujan,</w:t>
      </w:r>
      <w:r w:rsidR="00961066" w:rsidRPr="00877BE7">
        <w:rPr>
          <w:rFonts w:ascii="Times New Roman" w:hAnsi="Times New Roman" w:cs="Times New Roman"/>
          <w:sz w:val="24"/>
          <w:szCs w:val="24"/>
        </w:rPr>
        <w:t xml:space="preserve"> Kemiringan Lereng, solum Tanah, Tekstur Tanah</w:t>
      </w:r>
      <w:r w:rsidR="00536BAB" w:rsidRPr="00877BE7">
        <w:rPr>
          <w:rFonts w:ascii="Times New Roman" w:hAnsi="Times New Roman" w:cs="Times New Roman"/>
          <w:sz w:val="24"/>
          <w:szCs w:val="24"/>
        </w:rPr>
        <w:t xml:space="preserve">. Keempat </w:t>
      </w:r>
      <w:r w:rsidR="00A87952" w:rsidRPr="00877BE7">
        <w:rPr>
          <w:rFonts w:ascii="Times New Roman" w:hAnsi="Times New Roman" w:cs="Times New Roman"/>
          <w:sz w:val="24"/>
          <w:szCs w:val="24"/>
        </w:rPr>
        <w:t xml:space="preserve">parameter </w:t>
      </w:r>
      <w:r w:rsidR="00536BAB" w:rsidRPr="00877BE7">
        <w:rPr>
          <w:rFonts w:ascii="Times New Roman" w:hAnsi="Times New Roman" w:cs="Times New Roman"/>
          <w:sz w:val="24"/>
          <w:szCs w:val="24"/>
        </w:rPr>
        <w:t>tersebut merupakan suatu acuan dalam menentukan apakah suatu wilayah terdampak kekeringan atau tidak.</w:t>
      </w:r>
    </w:p>
    <w:p w14:paraId="0A4E5F72" w14:textId="608DA983" w:rsidR="001663D0" w:rsidRPr="00877BE7" w:rsidRDefault="002D130A" w:rsidP="00F964D7">
      <w:pPr>
        <w:pStyle w:val="ListParagraph"/>
        <w:numPr>
          <w:ilvl w:val="0"/>
          <w:numId w:val="42"/>
        </w:numPr>
        <w:tabs>
          <w:tab w:val="left" w:pos="284"/>
        </w:tabs>
        <w:spacing w:line="480" w:lineRule="auto"/>
        <w:ind w:left="0" w:firstLine="0"/>
        <w:jc w:val="both"/>
        <w:rPr>
          <w:rFonts w:ascii="Times New Roman" w:hAnsi="Times New Roman" w:cs="Times New Roman"/>
          <w:sz w:val="24"/>
          <w:szCs w:val="24"/>
        </w:rPr>
      </w:pPr>
      <w:r w:rsidRPr="00877BE7">
        <w:rPr>
          <w:rFonts w:ascii="Times New Roman" w:hAnsi="Times New Roman" w:cs="Times New Roman"/>
          <w:sz w:val="24"/>
          <w:szCs w:val="24"/>
        </w:rPr>
        <w:t>Parameter Kekeringan</w:t>
      </w:r>
    </w:p>
    <w:p w14:paraId="6F2C1023" w14:textId="1C52F3FB" w:rsidR="00C652B8" w:rsidRPr="00877BE7" w:rsidRDefault="00EA6DFF" w:rsidP="00EA6DFF">
      <w:pPr>
        <w:pStyle w:val="ListParagraph"/>
        <w:spacing w:after="0" w:line="480" w:lineRule="auto"/>
        <w:ind w:left="0" w:firstLine="680"/>
        <w:jc w:val="both"/>
        <w:rPr>
          <w:rFonts w:ascii="Times New Roman" w:eastAsia="Calibri" w:hAnsi="Times New Roman" w:cs="Times New Roman"/>
          <w:sz w:val="24"/>
          <w:szCs w:val="24"/>
        </w:rPr>
      </w:pPr>
      <w:r w:rsidRPr="00EA6DFF">
        <w:rPr>
          <w:rFonts w:ascii="Times New Roman" w:hAnsi="Times New Roman" w:cs="Times New Roman"/>
          <w:sz w:val="24"/>
          <w:szCs w:val="24"/>
        </w:rPr>
        <w:t>Wilayah yang berpotensi mengalami kekeringan memiliki ciri kondisi morfologi yang khas berupa satuan bentuklahan yang berada pada daerah perbukitan m</w:t>
      </w:r>
      <w:r>
        <w:rPr>
          <w:rFonts w:ascii="Times New Roman" w:hAnsi="Times New Roman" w:cs="Times New Roman"/>
          <w:sz w:val="24"/>
          <w:szCs w:val="24"/>
        </w:rPr>
        <w:t xml:space="preserve">aupun pegunungan </w:t>
      </w:r>
      <w:r>
        <w:rPr>
          <w:rFonts w:ascii="Times New Roman" w:hAnsi="Times New Roman" w:cs="Times New Roman"/>
          <w:sz w:val="24"/>
          <w:szCs w:val="24"/>
        </w:rPr>
        <w:fldChar w:fldCharType="begin" w:fldLock="1"/>
      </w:r>
      <w:r w:rsidR="006D3A61">
        <w:rPr>
          <w:rFonts w:ascii="Times New Roman" w:hAnsi="Times New Roman" w:cs="Times New Roman"/>
          <w:sz w:val="24"/>
          <w:szCs w:val="24"/>
        </w:rPr>
        <w:instrText>ADDIN CSL_CITATION {"citationItems":[{"id":"ITEM-1","itemData":{"author":[{"dropping-particle":"","family":"Aminah","given":"Siti","non-dropping-particle":"","parse-names":false,"suffix":""}],"container-title":"Jurnal Geografi","id":"ITEM-1","issue":"1","issued":{"date-parts":[["2016"]]},"page":"43-51","title":"Jurnal Geografi","type":"article-journal","volume":"13"},"uris":["http://www.mendeley.com/documents/?uuid=59c7280c-1287-463b-abf7-f74ce1ae1914"]}],"mendeley":{"formattedCitation":"(Aminah, 2016)","plainTextFormattedCitation":"(Aminah, 2016)","previouslyFormattedCitation":"(Aminah, 2016)"},"properties":{"noteIndex":0},"schema":"https://github.com/citation-style-language/schema/raw/master/csl-citation.json"}</w:instrText>
      </w:r>
      <w:r>
        <w:rPr>
          <w:rFonts w:ascii="Times New Roman" w:hAnsi="Times New Roman" w:cs="Times New Roman"/>
          <w:sz w:val="24"/>
          <w:szCs w:val="24"/>
        </w:rPr>
        <w:fldChar w:fldCharType="separate"/>
      </w:r>
      <w:r w:rsidRPr="00EA6DFF">
        <w:rPr>
          <w:rFonts w:ascii="Times New Roman" w:hAnsi="Times New Roman" w:cs="Times New Roman"/>
          <w:noProof/>
          <w:sz w:val="24"/>
          <w:szCs w:val="24"/>
        </w:rPr>
        <w:t>(Aminah,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C652B8" w:rsidRPr="00877BE7">
        <w:rPr>
          <w:rFonts w:ascii="Times New Roman" w:eastAsia="Calibri" w:hAnsi="Times New Roman" w:cs="Times New Roman"/>
          <w:sz w:val="24"/>
          <w:szCs w:val="24"/>
        </w:rPr>
        <w:t xml:space="preserve">Terdapat empat parameter dalam penentuan tingkat rawan kekeringan di Kabupaten Sikka berupa parameter </w:t>
      </w:r>
      <w:r w:rsidR="006E184B" w:rsidRPr="00877BE7">
        <w:rPr>
          <w:rFonts w:ascii="Times New Roman" w:eastAsia="Calibri" w:hAnsi="Times New Roman" w:cs="Times New Roman"/>
          <w:sz w:val="24"/>
          <w:szCs w:val="24"/>
        </w:rPr>
        <w:t>kemiringan lereng, solum tanah, tekstur tanah dan curah hujan.</w:t>
      </w:r>
      <w:r w:rsidR="00C652B8" w:rsidRPr="00877BE7">
        <w:rPr>
          <w:rFonts w:ascii="Times New Roman" w:eastAsia="Calibri" w:hAnsi="Times New Roman" w:cs="Times New Roman"/>
          <w:lang w:val="id-ID"/>
        </w:rPr>
        <w:t xml:space="preserve"> </w:t>
      </w:r>
      <w:r w:rsidR="00C652B8" w:rsidRPr="00877BE7">
        <w:rPr>
          <w:rFonts w:ascii="Times New Roman" w:eastAsia="Calibri" w:hAnsi="Times New Roman" w:cs="Times New Roman"/>
          <w:sz w:val="24"/>
          <w:szCs w:val="24"/>
        </w:rPr>
        <w:t>Kondisi k</w:t>
      </w:r>
      <w:r w:rsidR="00C652B8" w:rsidRPr="00877BE7">
        <w:rPr>
          <w:rFonts w:ascii="Times New Roman" w:eastAsia="Calibri" w:hAnsi="Times New Roman" w:cs="Times New Roman"/>
          <w:sz w:val="24"/>
          <w:szCs w:val="24"/>
          <w:lang w:val="id-ID"/>
        </w:rPr>
        <w:t xml:space="preserve">emiringan lereng Kabupaten </w:t>
      </w:r>
      <w:r w:rsidR="00C652B8" w:rsidRPr="00877BE7">
        <w:rPr>
          <w:rFonts w:ascii="Times New Roman" w:eastAsia="Calibri" w:hAnsi="Times New Roman" w:cs="Times New Roman"/>
          <w:sz w:val="24"/>
          <w:szCs w:val="24"/>
        </w:rPr>
        <w:t xml:space="preserve">Sikka bervariasi berikisaran 0 % hingga 70 % dan </w:t>
      </w:r>
      <w:r w:rsidR="00C652B8" w:rsidRPr="00877BE7">
        <w:rPr>
          <w:rFonts w:ascii="Times New Roman" w:eastAsia="Calibri" w:hAnsi="Times New Roman" w:cs="Times New Roman"/>
          <w:sz w:val="24"/>
          <w:szCs w:val="24"/>
        </w:rPr>
        <w:lastRenderedPageBreak/>
        <w:t>didominasi oleh kemiringan tanah yang cukup besar dari 40 % dengan luas 81.167 ha atau sekitar 46,87 % dari total luas wilayah kabupaten Sikka. Dari ketiga kecamatan yang di teliti yaitu kecamatan Kangae, kecamatan Paga, dan Kecamatan Magepanda terdapat berbagai variasi tingkat kemiringan lereng yaitu kecamatan Kangae dengan total luas 3.965,48 ha meliputi kemiringan datar 1.579,16 dan sangat curam 38,12 , selanjutnya kecamatan Paga dengan total luas 7.145,93 ha yang meliputi Kemiringan datar 1.771,35 dan sangat curam 139,69 ha dan kecamatan Magepanda dengan total luas 13.614,35 ha yang meliput kemiringan datar 3.617,29 ha dan sangat curam 183,42 ha.</w:t>
      </w:r>
      <w:bookmarkStart w:id="40" w:name="_Toc131000811"/>
    </w:p>
    <w:p w14:paraId="3820A6AC" w14:textId="77777777" w:rsidR="006E184B" w:rsidRDefault="00C652B8" w:rsidP="006E184B">
      <w:pPr>
        <w:pStyle w:val="ListParagraph"/>
        <w:spacing w:line="480" w:lineRule="auto"/>
        <w:ind w:left="0" w:firstLine="680"/>
        <w:jc w:val="both"/>
        <w:rPr>
          <w:rFonts w:ascii="Times New Roman" w:hAnsi="Times New Roman" w:cs="Times New Roman"/>
          <w:bCs/>
          <w:sz w:val="24"/>
          <w:szCs w:val="24"/>
        </w:rPr>
      </w:pPr>
      <w:r w:rsidRPr="00877BE7">
        <w:rPr>
          <w:rFonts w:ascii="Times New Roman" w:hAnsi="Times New Roman" w:cs="Times New Roman"/>
          <w:bCs/>
          <w:sz w:val="24"/>
          <w:szCs w:val="24"/>
        </w:rPr>
        <w:t>Curah hujan yang terjadi di kecamatan Kangae didominasi oleh klasifikasi sedang yang curah hujannya berkisar pada 1.325 - 1604 mm/tahun, Kecamatan Paga didominasi oleh klasifikasi tinggi  yang curah hujannya berkisar pada 943- 1.145 mm/tahun, Kecamatan Magepanda didominasi oleh klasifikasi sangat tinggi yang curah hujannya berkisar pada 1444-1674  mm/tahun</w:t>
      </w:r>
      <w:bookmarkEnd w:id="40"/>
      <w:r w:rsidRPr="00877BE7">
        <w:rPr>
          <w:rFonts w:ascii="Times New Roman" w:hAnsi="Times New Roman" w:cs="Times New Roman"/>
          <w:bCs/>
          <w:sz w:val="24"/>
          <w:szCs w:val="24"/>
        </w:rPr>
        <w:t xml:space="preserve">. </w:t>
      </w:r>
    </w:p>
    <w:p w14:paraId="44A64812" w14:textId="7AEEF2E3" w:rsidR="002D130A" w:rsidRDefault="00C652B8" w:rsidP="00EE154E">
      <w:pPr>
        <w:pStyle w:val="ListParagraph"/>
        <w:spacing w:line="480" w:lineRule="auto"/>
        <w:ind w:left="0" w:firstLine="680"/>
        <w:jc w:val="both"/>
        <w:rPr>
          <w:rFonts w:ascii="Times New Roman" w:hAnsi="Times New Roman" w:cs="Times New Roman"/>
          <w:bCs/>
          <w:sz w:val="24"/>
          <w:szCs w:val="24"/>
        </w:rPr>
      </w:pPr>
      <w:r w:rsidRPr="00877BE7">
        <w:rPr>
          <w:rFonts w:ascii="Times New Roman" w:hAnsi="Times New Roman" w:cs="Times New Roman"/>
          <w:bCs/>
          <w:sz w:val="24"/>
          <w:szCs w:val="24"/>
        </w:rPr>
        <w:t>Jenis tanah pada kecamatan Kangae didominasi oleh jenis tanah Kambisol Distrik dengan luas sebaran  1450,3 Ha bertekstur halus dan solum tanahnya berkisar 50 Cm dari permukaan, Kecamatan Paga didominasi oleh jenis tanah kambisol distrik dengan luas sebaran 5802,57 Ha bertekstur halus dan solum tanahnya berkisar 50 Cm, Kecamatan Magepanda didominasi oleh jenis tanah Kambisol Distrik dengan luas sebaran 8204,95 Ha bertekstur halus dan solum tanahnya berkisar 50 Cm dari permukaan tanah.</w:t>
      </w:r>
    </w:p>
    <w:p w14:paraId="1CC39600" w14:textId="77777777" w:rsidR="003D18F7" w:rsidRDefault="003D18F7" w:rsidP="00EE154E">
      <w:pPr>
        <w:pStyle w:val="ListParagraph"/>
        <w:spacing w:line="480" w:lineRule="auto"/>
        <w:ind w:left="0" w:firstLine="680"/>
        <w:jc w:val="both"/>
        <w:rPr>
          <w:rFonts w:ascii="Times New Roman" w:hAnsi="Times New Roman" w:cs="Times New Roman"/>
          <w:bCs/>
          <w:sz w:val="24"/>
          <w:szCs w:val="24"/>
        </w:rPr>
      </w:pPr>
    </w:p>
    <w:p w14:paraId="165E3FF1" w14:textId="77777777" w:rsidR="003D18F7" w:rsidRPr="00877BE7" w:rsidRDefault="003D18F7" w:rsidP="00EE154E">
      <w:pPr>
        <w:pStyle w:val="ListParagraph"/>
        <w:spacing w:line="480" w:lineRule="auto"/>
        <w:ind w:left="0" w:firstLine="680"/>
        <w:jc w:val="both"/>
        <w:rPr>
          <w:rFonts w:ascii="Times New Roman" w:hAnsi="Times New Roman" w:cs="Times New Roman"/>
          <w:sz w:val="24"/>
          <w:szCs w:val="24"/>
        </w:rPr>
      </w:pPr>
    </w:p>
    <w:p w14:paraId="00C1FC8B" w14:textId="77777777" w:rsidR="001177F0" w:rsidRPr="00877BE7" w:rsidRDefault="00CD7189" w:rsidP="00F964D7">
      <w:pPr>
        <w:pStyle w:val="ListParagraph"/>
        <w:numPr>
          <w:ilvl w:val="0"/>
          <w:numId w:val="35"/>
        </w:numPr>
        <w:spacing w:line="480" w:lineRule="auto"/>
        <w:jc w:val="both"/>
        <w:rPr>
          <w:rFonts w:ascii="Times New Roman" w:hAnsi="Times New Roman" w:cs="Times New Roman"/>
          <w:sz w:val="24"/>
          <w:szCs w:val="24"/>
        </w:rPr>
      </w:pPr>
      <w:r w:rsidRPr="00877BE7">
        <w:rPr>
          <w:rFonts w:ascii="Times New Roman" w:hAnsi="Times New Roman" w:cs="Times New Roman"/>
          <w:sz w:val="24"/>
          <w:szCs w:val="24"/>
        </w:rPr>
        <w:lastRenderedPageBreak/>
        <w:t>Kemiringan Lereng</w:t>
      </w:r>
    </w:p>
    <w:p w14:paraId="607BBBF4" w14:textId="05D0081D" w:rsidR="00C128A3" w:rsidRPr="00877BE7" w:rsidRDefault="00E24F7E" w:rsidP="00692CC2">
      <w:pPr>
        <w:pStyle w:val="ListParagraph"/>
        <w:spacing w:line="480" w:lineRule="auto"/>
        <w:ind w:left="0" w:firstLine="680"/>
        <w:jc w:val="both"/>
        <w:rPr>
          <w:rFonts w:ascii="Times New Roman" w:eastAsia="Calibri" w:hAnsi="Times New Roman" w:cs="Times New Roman"/>
          <w:sz w:val="24"/>
          <w:szCs w:val="24"/>
        </w:rPr>
      </w:pPr>
      <w:r w:rsidRPr="00877BE7">
        <w:rPr>
          <w:rFonts w:ascii="Times New Roman" w:hAnsi="Times New Roman" w:cs="Times New Roman"/>
          <w:color w:val="202124"/>
          <w:sz w:val="24"/>
          <w:szCs w:val="24"/>
          <w:shd w:val="clear" w:color="auto" w:fill="FFFFFF"/>
        </w:rPr>
        <w:t xml:space="preserve"> </w:t>
      </w:r>
      <w:r w:rsidR="00CD7189" w:rsidRPr="00877BE7">
        <w:rPr>
          <w:rFonts w:ascii="Times New Roman" w:hAnsi="Times New Roman" w:cs="Times New Roman"/>
          <w:color w:val="202124"/>
          <w:sz w:val="24"/>
          <w:szCs w:val="24"/>
          <w:shd w:val="clear" w:color="auto" w:fill="FFFFFF"/>
        </w:rPr>
        <w:t>Kemiringan lereng merupakan </w:t>
      </w:r>
      <w:r w:rsidR="00CD7189" w:rsidRPr="00877BE7">
        <w:rPr>
          <w:rFonts w:ascii="Times New Roman" w:hAnsi="Times New Roman" w:cs="Times New Roman"/>
          <w:color w:val="040C28"/>
          <w:sz w:val="24"/>
          <w:szCs w:val="24"/>
        </w:rPr>
        <w:t>ukuran kemiringan lahan relatif terhadap bidang datar yang secara umum dinyatakan dalam persen atau derajat</w:t>
      </w:r>
      <w:r w:rsidR="00CD7189" w:rsidRPr="00877BE7">
        <w:rPr>
          <w:rFonts w:ascii="Times New Roman" w:hAnsi="Times New Roman" w:cs="Times New Roman"/>
          <w:color w:val="202124"/>
          <w:sz w:val="24"/>
          <w:szCs w:val="24"/>
          <w:shd w:val="clear" w:color="auto" w:fill="FFFFFF"/>
        </w:rPr>
        <w:t>. Lahan pertanian yang mempunyai kemiringan lebih dari 15° dapat lebih mudah rusak.</w:t>
      </w:r>
      <w:r w:rsidR="002C1CDD" w:rsidRPr="00877BE7">
        <w:rPr>
          <w:rFonts w:ascii="Times New Roman" w:hAnsi="Times New Roman" w:cs="Times New Roman"/>
          <w:color w:val="202124"/>
          <w:sz w:val="24"/>
          <w:szCs w:val="24"/>
          <w:shd w:val="clear" w:color="auto" w:fill="FFFFFF"/>
        </w:rPr>
        <w:t xml:space="preserve"> </w:t>
      </w:r>
      <w:r w:rsidR="002C1CDD" w:rsidRPr="00877BE7">
        <w:rPr>
          <w:rFonts w:ascii="Times New Roman" w:hAnsi="Times New Roman" w:cs="Times New Roman"/>
        </w:rPr>
        <w:t>Kemiringan lereng dapat dibeda- kan menjadi beberapa kelas yaitu datar (0-8%), landai (8-15%), agak curam (15-25%), curam (25-45%), dan sangat curam (&gt;45%)</w:t>
      </w:r>
      <w:r w:rsidR="00CD7189" w:rsidRPr="00877BE7">
        <w:rPr>
          <w:rFonts w:ascii="Times New Roman" w:hAnsi="Times New Roman" w:cs="Times New Roman"/>
          <w:color w:val="202124"/>
          <w:sz w:val="24"/>
          <w:szCs w:val="24"/>
          <w:shd w:val="clear" w:color="auto" w:fill="FFFFFF"/>
        </w:rPr>
        <w:t xml:space="preserve"> Pada penelitian ini digunakan nilai 2,5 ° pada penentuan kemiringan normalisasi</w:t>
      </w:r>
      <w:r w:rsidR="001177F0" w:rsidRPr="00877BE7">
        <w:rPr>
          <w:rFonts w:ascii="Times New Roman" w:hAnsi="Times New Roman" w:cs="Times New Roman"/>
          <w:sz w:val="24"/>
          <w:szCs w:val="24"/>
        </w:rPr>
        <w:t xml:space="preserve">. </w:t>
      </w:r>
      <w:r w:rsidR="00BA0705" w:rsidRPr="00877BE7">
        <w:rPr>
          <w:rFonts w:ascii="Times New Roman" w:eastAsia="Calibri" w:hAnsi="Times New Roman" w:cs="Times New Roman"/>
          <w:sz w:val="24"/>
          <w:szCs w:val="24"/>
        </w:rPr>
        <w:t>Kondisi k</w:t>
      </w:r>
      <w:r w:rsidR="003254CF" w:rsidRPr="00877BE7">
        <w:rPr>
          <w:rFonts w:ascii="Times New Roman" w:eastAsia="Calibri" w:hAnsi="Times New Roman" w:cs="Times New Roman"/>
          <w:sz w:val="24"/>
          <w:szCs w:val="24"/>
          <w:lang w:val="id-ID"/>
        </w:rPr>
        <w:t xml:space="preserve">emiringan lereng Kabupaten </w:t>
      </w:r>
      <w:r w:rsidR="00961066" w:rsidRPr="00877BE7">
        <w:rPr>
          <w:rFonts w:ascii="Times New Roman" w:eastAsia="Calibri" w:hAnsi="Times New Roman" w:cs="Times New Roman"/>
          <w:sz w:val="24"/>
          <w:szCs w:val="24"/>
        </w:rPr>
        <w:t>Sikka</w:t>
      </w:r>
      <w:r w:rsidR="00BA0705" w:rsidRPr="00877BE7">
        <w:rPr>
          <w:rFonts w:ascii="Times New Roman" w:eastAsia="Calibri" w:hAnsi="Times New Roman" w:cs="Times New Roman"/>
          <w:sz w:val="24"/>
          <w:szCs w:val="24"/>
        </w:rPr>
        <w:t xml:space="preserve"> bervariasi </w:t>
      </w:r>
      <w:r w:rsidR="00583286" w:rsidRPr="00877BE7">
        <w:rPr>
          <w:rFonts w:ascii="Times New Roman" w:eastAsia="Calibri" w:hAnsi="Times New Roman" w:cs="Times New Roman"/>
          <w:sz w:val="24"/>
          <w:szCs w:val="24"/>
        </w:rPr>
        <w:t>berikisaran 0 % hingga 70 % dan didominasi oleh kemiringan tanah yang cukup besar</w:t>
      </w:r>
      <w:r w:rsidR="001F5202" w:rsidRPr="00877BE7">
        <w:rPr>
          <w:rFonts w:ascii="Times New Roman" w:eastAsia="Calibri" w:hAnsi="Times New Roman" w:cs="Times New Roman"/>
          <w:sz w:val="24"/>
          <w:szCs w:val="24"/>
        </w:rPr>
        <w:t xml:space="preserve"> dari 40 % dengan luas 81.167 ha atau sekitar 46,87 % dari total luas wilayah kabupaten </w:t>
      </w:r>
      <w:r w:rsidR="00961066" w:rsidRPr="00877BE7">
        <w:rPr>
          <w:rFonts w:ascii="Times New Roman" w:eastAsia="Calibri" w:hAnsi="Times New Roman" w:cs="Times New Roman"/>
          <w:sz w:val="24"/>
          <w:szCs w:val="24"/>
        </w:rPr>
        <w:t xml:space="preserve">Sikka. </w:t>
      </w:r>
    </w:p>
    <w:p w14:paraId="55006F94" w14:textId="50089103" w:rsidR="001663D0" w:rsidRPr="00877BE7" w:rsidRDefault="001663D0" w:rsidP="00F964D7">
      <w:pPr>
        <w:pStyle w:val="ListParagraph"/>
        <w:numPr>
          <w:ilvl w:val="0"/>
          <w:numId w:val="36"/>
        </w:numPr>
        <w:tabs>
          <w:tab w:val="left" w:pos="567"/>
        </w:tabs>
        <w:spacing w:line="480" w:lineRule="auto"/>
        <w:ind w:hanging="1571"/>
        <w:jc w:val="both"/>
        <w:rPr>
          <w:rFonts w:ascii="Times New Roman" w:eastAsia="Calibri" w:hAnsi="Times New Roman" w:cs="Times New Roman"/>
          <w:sz w:val="24"/>
          <w:szCs w:val="24"/>
        </w:rPr>
      </w:pPr>
      <w:r w:rsidRPr="00877BE7">
        <w:rPr>
          <w:rFonts w:ascii="Times New Roman" w:eastAsia="Calibri" w:hAnsi="Times New Roman" w:cs="Times New Roman"/>
          <w:sz w:val="24"/>
          <w:szCs w:val="24"/>
        </w:rPr>
        <w:t>Kecamatan Kangae</w:t>
      </w:r>
    </w:p>
    <w:p w14:paraId="5AE59A73" w14:textId="38C7AE08" w:rsidR="00C658FF" w:rsidRPr="00877BE7" w:rsidRDefault="001663D0" w:rsidP="003D18F7">
      <w:pPr>
        <w:pStyle w:val="Heading1"/>
        <w:spacing w:line="480" w:lineRule="auto"/>
        <w:ind w:firstLine="680"/>
        <w:jc w:val="left"/>
        <w:rPr>
          <w:rFonts w:eastAsia="Calibri"/>
          <w:b w:val="0"/>
          <w:bCs w:val="0"/>
          <w:noProof/>
          <w:color w:val="2A2A2A"/>
          <w:shd w:val="clear" w:color="auto" w:fill="FFFFFF"/>
          <w:lang w:val="en-US"/>
        </w:rPr>
      </w:pPr>
      <w:r w:rsidRPr="00877BE7">
        <w:rPr>
          <w:rFonts w:eastAsia="Calibri"/>
        </w:rPr>
        <w:t xml:space="preserve"> </w:t>
      </w:r>
      <w:r w:rsidRPr="00877BE7">
        <w:rPr>
          <w:rFonts w:eastAsia="Calibri"/>
          <w:b w:val="0"/>
          <w:bCs w:val="0"/>
          <w:noProof/>
          <w:color w:val="2A2A2A"/>
          <w:shd w:val="clear" w:color="auto" w:fill="FFFFFF"/>
          <w:lang w:val="id-ID"/>
        </w:rPr>
        <w:t xml:space="preserve">Kemiringan lereng Kecamatan </w:t>
      </w:r>
      <w:r w:rsidRPr="00877BE7">
        <w:rPr>
          <w:rFonts w:eastAsia="Calibri"/>
          <w:b w:val="0"/>
          <w:bCs w:val="0"/>
          <w:noProof/>
          <w:color w:val="2A2A2A"/>
          <w:shd w:val="clear" w:color="auto" w:fill="FFFFFF"/>
          <w:lang w:val="en-US"/>
        </w:rPr>
        <w:t>Kangae</w:t>
      </w:r>
      <w:r w:rsidRPr="00877BE7">
        <w:rPr>
          <w:rFonts w:eastAsia="Calibri"/>
          <w:b w:val="0"/>
          <w:bCs w:val="0"/>
          <w:noProof/>
          <w:color w:val="2A2A2A"/>
          <w:shd w:val="clear" w:color="auto" w:fill="FFFFFF"/>
          <w:lang w:val="id-ID"/>
        </w:rPr>
        <w:t xml:space="preserve"> di bagi dalam lima kelas yaitu 0-8% Datar,  15-25% </w:t>
      </w:r>
      <w:r w:rsidRPr="00877BE7">
        <w:rPr>
          <w:rFonts w:eastAsia="Calibri"/>
          <w:b w:val="0"/>
          <w:bCs w:val="0"/>
          <w:noProof/>
          <w:color w:val="2A2A2A"/>
          <w:shd w:val="clear" w:color="auto" w:fill="FFFFFF"/>
          <w:lang w:val="en-US"/>
        </w:rPr>
        <w:t>Landai</w:t>
      </w:r>
      <w:r w:rsidRPr="00877BE7">
        <w:rPr>
          <w:rFonts w:eastAsia="Calibri"/>
          <w:b w:val="0"/>
          <w:bCs w:val="0"/>
          <w:noProof/>
          <w:color w:val="2A2A2A"/>
          <w:shd w:val="clear" w:color="auto" w:fill="FFFFFF"/>
          <w:lang w:val="id-ID"/>
        </w:rPr>
        <w:t xml:space="preserve">, 25-45% </w:t>
      </w:r>
      <w:r w:rsidRPr="00877BE7">
        <w:rPr>
          <w:rFonts w:eastAsia="Calibri"/>
          <w:b w:val="0"/>
          <w:bCs w:val="0"/>
          <w:noProof/>
          <w:color w:val="2A2A2A"/>
          <w:shd w:val="clear" w:color="auto" w:fill="FFFFFF"/>
          <w:lang w:val="en-US"/>
        </w:rPr>
        <w:t xml:space="preserve">Agak </w:t>
      </w:r>
      <w:r w:rsidRPr="00877BE7">
        <w:rPr>
          <w:rFonts w:eastAsia="Calibri"/>
          <w:b w:val="0"/>
          <w:bCs w:val="0"/>
          <w:noProof/>
          <w:color w:val="2A2A2A"/>
          <w:shd w:val="clear" w:color="auto" w:fill="FFFFFF"/>
          <w:lang w:val="id-ID"/>
        </w:rPr>
        <w:t xml:space="preserve">Curam, </w:t>
      </w:r>
      <w:r w:rsidRPr="00877BE7">
        <w:rPr>
          <w:rFonts w:eastAsia="Calibri"/>
          <w:b w:val="0"/>
          <w:bCs w:val="0"/>
          <w:noProof/>
          <w:color w:val="2A2A2A"/>
          <w:shd w:val="clear" w:color="auto" w:fill="FFFFFF"/>
          <w:lang w:val="en-US"/>
        </w:rPr>
        <w:t>8 -15 Curam dan &gt; 45 % sangat curam. Kemiringan lereng 0 – 8 % datar tersebar di daerah Utara, kemiringan lereng 15 – 25 % Landai tersebar di daerah timur dan barat , kemiringan Lereng 25 – 45 %  agak curam tersebar di daerah Selatan , Kemiringan 8- 15 curam terletak didaerah antara Selatan dan utara  dan Kemiringan lereng &gt; 45 % sangat curam terletak antara Selatan dan Utara</w:t>
      </w:r>
      <w:r w:rsidR="00EE154E">
        <w:rPr>
          <w:rFonts w:eastAsia="Calibri"/>
          <w:b w:val="0"/>
          <w:bCs w:val="0"/>
          <w:noProof/>
          <w:color w:val="2A2A2A"/>
          <w:shd w:val="clear" w:color="auto" w:fill="FFFFFF"/>
          <w:lang w:val="en-US"/>
        </w:rPr>
        <w:t>.</w:t>
      </w:r>
    </w:p>
    <w:p w14:paraId="7BB03D20" w14:textId="30BEA404" w:rsidR="001663D0" w:rsidRPr="00877BE7" w:rsidRDefault="00BE2F81" w:rsidP="00F964D7">
      <w:pPr>
        <w:pStyle w:val="Heading1"/>
        <w:numPr>
          <w:ilvl w:val="0"/>
          <w:numId w:val="36"/>
        </w:numPr>
        <w:tabs>
          <w:tab w:val="left" w:pos="567"/>
        </w:tabs>
        <w:spacing w:line="480" w:lineRule="auto"/>
        <w:ind w:hanging="1571"/>
        <w:jc w:val="left"/>
        <w:rPr>
          <w:b w:val="0"/>
          <w:lang w:val="en-US"/>
        </w:rPr>
      </w:pPr>
      <w:r w:rsidRPr="00877BE7">
        <w:rPr>
          <w:b w:val="0"/>
          <w:lang w:val="en-US"/>
        </w:rPr>
        <w:t>Kec</w:t>
      </w:r>
      <w:r w:rsidR="000131FE" w:rsidRPr="00877BE7">
        <w:rPr>
          <w:b w:val="0"/>
          <w:lang w:val="en-US"/>
        </w:rPr>
        <w:t>a</w:t>
      </w:r>
      <w:r w:rsidRPr="00877BE7">
        <w:rPr>
          <w:b w:val="0"/>
          <w:lang w:val="en-US"/>
        </w:rPr>
        <w:t>matan Paga</w:t>
      </w:r>
    </w:p>
    <w:p w14:paraId="26C9879B" w14:textId="2CACFDEC" w:rsidR="00BE2F81" w:rsidRPr="00877BE7" w:rsidRDefault="00BE2F81" w:rsidP="00EE154E">
      <w:pPr>
        <w:pStyle w:val="Heading1"/>
        <w:tabs>
          <w:tab w:val="left" w:pos="567"/>
        </w:tabs>
        <w:spacing w:line="480" w:lineRule="auto"/>
        <w:ind w:firstLine="680"/>
        <w:jc w:val="both"/>
        <w:rPr>
          <w:b w:val="0"/>
          <w:lang w:val="en-US"/>
        </w:rPr>
      </w:pPr>
      <w:r w:rsidRPr="00877BE7">
        <w:rPr>
          <w:b w:val="0"/>
          <w:lang w:val="en-US"/>
        </w:rPr>
        <w:t xml:space="preserve">Kemiringan lereng Kecamatan Paga di bagi dalam lima kelas yaitu 0-8% Datar,  15-25% Agak curam, 25-45% Curam, 8 -15 Landai dan &gt; 45 % sangat curam. Kemiringan Lereng 0 – 8 % datar tersebar dari barat sampai Selatan , Kemiringan Lereng 15 – 25 % agak curam tersebar hampir seluruh kecamatan </w:t>
      </w:r>
      <w:r w:rsidRPr="00877BE7">
        <w:rPr>
          <w:b w:val="0"/>
          <w:lang w:val="en-US"/>
        </w:rPr>
        <w:lastRenderedPageBreak/>
        <w:t>paga, Kemiringan Lereng 25 – 45 % curah juga menyebar hampir seluruh Kecamatan paga , Kemiringan lereng 8 – 15 % Landai tersebar hampir seluruh kecamatan Paga dan Kemiringan Lereng &gt; 45 % Sangat Curam tersebar di daerah bagian tenggara dan utara Kecamatan Paga.</w:t>
      </w:r>
    </w:p>
    <w:p w14:paraId="3D4653F6" w14:textId="1CA6F383" w:rsidR="006D2579" w:rsidRPr="00877BE7" w:rsidRDefault="000131FE" w:rsidP="00F964D7">
      <w:pPr>
        <w:pStyle w:val="Heading1"/>
        <w:numPr>
          <w:ilvl w:val="0"/>
          <w:numId w:val="36"/>
        </w:numPr>
        <w:tabs>
          <w:tab w:val="left" w:pos="284"/>
          <w:tab w:val="left" w:pos="567"/>
        </w:tabs>
        <w:spacing w:line="480" w:lineRule="auto"/>
        <w:ind w:hanging="1571"/>
        <w:jc w:val="left"/>
        <w:rPr>
          <w:b w:val="0"/>
          <w:lang w:val="en-US"/>
        </w:rPr>
      </w:pPr>
      <w:r w:rsidRPr="00877BE7">
        <w:rPr>
          <w:b w:val="0"/>
          <w:lang w:val="en-US"/>
        </w:rPr>
        <w:t xml:space="preserve">  Kecamatan Magepanda</w:t>
      </w:r>
    </w:p>
    <w:p w14:paraId="21483C12" w14:textId="4A0F206D" w:rsidR="000D53ED" w:rsidRPr="00877BE7" w:rsidRDefault="00FE2473" w:rsidP="009F35BC">
      <w:pPr>
        <w:pStyle w:val="Heading1"/>
        <w:tabs>
          <w:tab w:val="left" w:pos="2977"/>
        </w:tabs>
        <w:spacing w:line="480" w:lineRule="auto"/>
        <w:ind w:firstLine="680"/>
        <w:jc w:val="both"/>
        <w:rPr>
          <w:rFonts w:eastAsia="Calibri"/>
          <w:b w:val="0"/>
          <w:bCs w:val="0"/>
          <w:noProof/>
          <w:color w:val="2A2A2A"/>
          <w:shd w:val="clear" w:color="auto" w:fill="FFFFFF"/>
          <w:lang w:val="en-US"/>
        </w:rPr>
      </w:pPr>
      <w:r w:rsidRPr="00877BE7">
        <w:rPr>
          <w:rFonts w:eastAsia="Calibri"/>
          <w:b w:val="0"/>
          <w:bCs w:val="0"/>
          <w:noProof/>
          <w:color w:val="2A2A2A"/>
          <w:shd w:val="clear" w:color="auto" w:fill="FFFFFF"/>
          <w:lang w:val="id-ID"/>
        </w:rPr>
        <w:t xml:space="preserve">Kemiringan lereng Kecamatan </w:t>
      </w:r>
      <w:r w:rsidRPr="00877BE7">
        <w:rPr>
          <w:rFonts w:eastAsia="Calibri"/>
          <w:b w:val="0"/>
          <w:bCs w:val="0"/>
          <w:noProof/>
          <w:color w:val="2A2A2A"/>
          <w:shd w:val="clear" w:color="auto" w:fill="FFFFFF"/>
          <w:lang w:val="en-US"/>
        </w:rPr>
        <w:t>Kangae</w:t>
      </w:r>
      <w:r w:rsidRPr="00877BE7">
        <w:rPr>
          <w:rFonts w:eastAsia="Calibri"/>
          <w:b w:val="0"/>
          <w:bCs w:val="0"/>
          <w:noProof/>
          <w:color w:val="2A2A2A"/>
          <w:shd w:val="clear" w:color="auto" w:fill="FFFFFF"/>
          <w:lang w:val="id-ID"/>
        </w:rPr>
        <w:t xml:space="preserve"> di bagi dalam lima kelas yaitu 0-8% Datar,  15-25% </w:t>
      </w:r>
      <w:r w:rsidRPr="00877BE7">
        <w:rPr>
          <w:rFonts w:eastAsia="Calibri"/>
          <w:b w:val="0"/>
          <w:bCs w:val="0"/>
          <w:noProof/>
          <w:color w:val="2A2A2A"/>
          <w:shd w:val="clear" w:color="auto" w:fill="FFFFFF"/>
          <w:lang w:val="en-US"/>
        </w:rPr>
        <w:t>Agak curam</w:t>
      </w:r>
      <w:r w:rsidRPr="00877BE7">
        <w:rPr>
          <w:rFonts w:eastAsia="Calibri"/>
          <w:b w:val="0"/>
          <w:bCs w:val="0"/>
          <w:noProof/>
          <w:color w:val="2A2A2A"/>
          <w:shd w:val="clear" w:color="auto" w:fill="FFFFFF"/>
          <w:lang w:val="id-ID"/>
        </w:rPr>
        <w:t xml:space="preserve">, 25-45% Curam, </w:t>
      </w:r>
      <w:r w:rsidRPr="00877BE7">
        <w:rPr>
          <w:rFonts w:eastAsia="Calibri"/>
          <w:b w:val="0"/>
          <w:bCs w:val="0"/>
          <w:noProof/>
          <w:color w:val="2A2A2A"/>
          <w:shd w:val="clear" w:color="auto" w:fill="FFFFFF"/>
          <w:lang w:val="en-US"/>
        </w:rPr>
        <w:t>8 -15 Landai dan &gt; 45 % sangat curam. Kemiringan Lereng  0- 8 % Datar tersebar di daerah utara , Kemiringan Lereng 15 – 25 % Agak Curam tersebar hampir seluruh kecamatan magepanda, Kemiringan Lereng 25 – 45 % Curam hampir seluruh kecamatan Magepanda , Kemiringan Lereng 8 – 15 % Landai juga tersebar hampir seluruh daerah dan &gt; 45 % sangat curam tersebar antara tenggara dan Barat daya.</w:t>
      </w:r>
    </w:p>
    <w:p w14:paraId="42CEC805" w14:textId="15EACA8E" w:rsidR="00121023" w:rsidRPr="00877BE7" w:rsidRDefault="002279AA" w:rsidP="00F964D7">
      <w:pPr>
        <w:pStyle w:val="Heading1"/>
        <w:numPr>
          <w:ilvl w:val="0"/>
          <w:numId w:val="35"/>
        </w:numPr>
        <w:tabs>
          <w:tab w:val="left" w:pos="2977"/>
        </w:tabs>
        <w:spacing w:line="480" w:lineRule="auto"/>
        <w:jc w:val="both"/>
        <w:rPr>
          <w:b w:val="0"/>
        </w:rPr>
      </w:pPr>
      <w:r w:rsidRPr="00877BE7">
        <w:rPr>
          <w:b w:val="0"/>
        </w:rPr>
        <w:t>Jenis Tanah</w:t>
      </w:r>
    </w:p>
    <w:p w14:paraId="6B695438" w14:textId="0DA582E0" w:rsidR="002279AA" w:rsidRPr="00877BE7" w:rsidRDefault="002279AA" w:rsidP="00692CC2">
      <w:pPr>
        <w:pStyle w:val="Heading1"/>
        <w:tabs>
          <w:tab w:val="left" w:pos="2977"/>
        </w:tabs>
        <w:spacing w:line="480" w:lineRule="auto"/>
        <w:ind w:firstLine="680"/>
        <w:jc w:val="both"/>
        <w:rPr>
          <w:b w:val="0"/>
          <w:shd w:val="clear" w:color="auto" w:fill="FFFFFF"/>
        </w:rPr>
      </w:pPr>
      <w:r w:rsidRPr="00877BE7">
        <w:rPr>
          <w:b w:val="0"/>
          <w:shd w:val="clear" w:color="auto" w:fill="FFFFFF"/>
        </w:rPr>
        <w:t>Jenis tanah adalah unit taksonomi dalam ilmu tanah. Semua tanah yang memiliki seperangkat sifat yang terdefinisi dengan baik membentuk jenis tanah yang khas. Jenis tanah adalah istilah teknis klasifikasi tanah, ilmu yang berhubungan dengan kategorisasi tanah secara sistematis</w:t>
      </w:r>
      <w:r w:rsidR="00845C61" w:rsidRPr="00877BE7">
        <w:rPr>
          <w:b w:val="0"/>
          <w:shd w:val="clear" w:color="auto" w:fill="FFFFFF"/>
        </w:rPr>
        <w:t xml:space="preserve">. </w:t>
      </w:r>
      <w:r w:rsidR="00F240E3" w:rsidRPr="00877BE7">
        <w:rPr>
          <w:b w:val="0"/>
          <w:shd w:val="clear" w:color="auto" w:fill="FFFFFF"/>
        </w:rPr>
        <w:t xml:space="preserve">Tanah (soil) merupakan lapisan teratas dari bumi. Tanah sangat penting bagi manusia karena kehidupan manusia berada di atasnya. Tanah terbentuk dari bebatuan yang mengalami pelapukan. Proses pelapukan ini terjadi dalam waktu yang lama bahkan hingga ratusan tahun. Pelapukan batuan menjadi tanah juga dibantu dengan beberapa mikroorganisme, perubahan suhu dan air. Jenis tanah dari satu daerah dengan </w:t>
      </w:r>
      <w:r w:rsidR="00F240E3" w:rsidRPr="00877BE7">
        <w:rPr>
          <w:b w:val="0"/>
          <w:shd w:val="clear" w:color="auto" w:fill="FFFFFF"/>
        </w:rPr>
        <w:lastRenderedPageBreak/>
        <w:t>daerah lainnya berbeda tergantung dari komponen yang ada di dalam daerah tersebut. Komponen yang ada di dalam tanah yang baik untuk tanaman adalah tanah yang mengandung mineral 50%, bahan organik 5% dan air 25%. Pengaruh letak astronomis dan geografis di Indonesia sangat penting dalam membentuk berbagai macam tanah</w:t>
      </w:r>
      <w:r w:rsidR="00EF0305" w:rsidRPr="00877BE7">
        <w:rPr>
          <w:b w:val="0"/>
          <w:shd w:val="clear" w:color="auto" w:fill="FFFFFF"/>
        </w:rPr>
        <w:t>.</w:t>
      </w:r>
    </w:p>
    <w:p w14:paraId="7D6172C5" w14:textId="17DD93C4" w:rsidR="00EF0305" w:rsidRPr="00877BE7" w:rsidRDefault="00833AE2" w:rsidP="00F964D7">
      <w:pPr>
        <w:pStyle w:val="Heading1"/>
        <w:numPr>
          <w:ilvl w:val="0"/>
          <w:numId w:val="37"/>
        </w:numPr>
        <w:tabs>
          <w:tab w:val="left" w:pos="567"/>
          <w:tab w:val="left" w:pos="2977"/>
        </w:tabs>
        <w:spacing w:line="480" w:lineRule="auto"/>
        <w:ind w:left="0" w:firstLine="0"/>
        <w:jc w:val="both"/>
        <w:rPr>
          <w:b w:val="0"/>
          <w:shd w:val="clear" w:color="auto" w:fill="FFFFFF"/>
        </w:rPr>
      </w:pPr>
      <w:r w:rsidRPr="00877BE7">
        <w:rPr>
          <w:b w:val="0"/>
          <w:shd w:val="clear" w:color="auto" w:fill="FFFFFF"/>
        </w:rPr>
        <w:t>Kecamatan Kangae</w:t>
      </w:r>
    </w:p>
    <w:p w14:paraId="050A8696" w14:textId="1978CE45" w:rsidR="00833AE2" w:rsidRPr="00877BE7" w:rsidRDefault="00833AE2" w:rsidP="00692CC2">
      <w:pPr>
        <w:pStyle w:val="Heading1"/>
        <w:tabs>
          <w:tab w:val="left" w:pos="567"/>
          <w:tab w:val="left" w:pos="2977"/>
        </w:tabs>
        <w:spacing w:line="480" w:lineRule="auto"/>
        <w:ind w:firstLine="680"/>
        <w:jc w:val="both"/>
        <w:rPr>
          <w:b w:val="0"/>
          <w:shd w:val="clear" w:color="auto" w:fill="FFFFFF"/>
        </w:rPr>
      </w:pPr>
      <w:r w:rsidRPr="00877BE7">
        <w:rPr>
          <w:b w:val="0"/>
          <w:shd w:val="clear" w:color="auto" w:fill="FFFFFF"/>
        </w:rPr>
        <w:t>Jenis tanah yang terdapat di Kecamatan Kangae terdapat empat macam jenis tanah yaitu : Kambisol Distrik , Kambisol Eutrik , Kambisol Humik dan Kambisol Ustik. Kambisol Distrik bertekstur halus dan solum tanahnya berkisar 50 cm, Kambisol Eutrik bertekstur kasar dan solum berkisaran 60 cm, Kambisol Humik bertekstur agak halus dan solum 107 cm, dan Kambisol ustik bertekstur kasar dan solumnya 50 cm.</w:t>
      </w:r>
    </w:p>
    <w:p w14:paraId="2F6D2D02" w14:textId="77777777" w:rsidR="00616C06" w:rsidRPr="00877BE7" w:rsidRDefault="00616C06" w:rsidP="00F964D7">
      <w:pPr>
        <w:pStyle w:val="Heading1"/>
        <w:numPr>
          <w:ilvl w:val="0"/>
          <w:numId w:val="37"/>
        </w:numPr>
        <w:tabs>
          <w:tab w:val="left" w:pos="567"/>
          <w:tab w:val="left" w:pos="2977"/>
        </w:tabs>
        <w:spacing w:line="480" w:lineRule="auto"/>
        <w:ind w:left="0" w:firstLine="0"/>
        <w:jc w:val="both"/>
        <w:rPr>
          <w:b w:val="0"/>
          <w:shd w:val="clear" w:color="auto" w:fill="FFFFFF"/>
        </w:rPr>
      </w:pPr>
      <w:r w:rsidRPr="00877BE7">
        <w:rPr>
          <w:b w:val="0"/>
          <w:shd w:val="clear" w:color="auto" w:fill="FFFFFF"/>
        </w:rPr>
        <w:t>Kecamatan Paga</w:t>
      </w:r>
    </w:p>
    <w:p w14:paraId="03517BD3" w14:textId="35631A59" w:rsidR="00754BDA" w:rsidRPr="00877BE7" w:rsidRDefault="00616C06" w:rsidP="00C658FF">
      <w:pPr>
        <w:pStyle w:val="Heading1"/>
        <w:tabs>
          <w:tab w:val="left" w:pos="567"/>
          <w:tab w:val="left" w:pos="2977"/>
        </w:tabs>
        <w:spacing w:line="480" w:lineRule="auto"/>
        <w:ind w:firstLine="680"/>
        <w:jc w:val="both"/>
        <w:rPr>
          <w:b w:val="0"/>
          <w:shd w:val="clear" w:color="auto" w:fill="FFFFFF"/>
        </w:rPr>
      </w:pPr>
      <w:r w:rsidRPr="00877BE7">
        <w:rPr>
          <w:b w:val="0"/>
          <w:shd w:val="clear" w:color="auto" w:fill="FFFFFF"/>
        </w:rPr>
        <w:t>Jenis tanah yang terdapat di kecamatan paga terdiri dari 2 jenis tanah yaitu: kambisol distrik, kambisol ustik. . Kambisol Distrik bertekstur halus dan solum tanahnya berkisar 50 cm, Kambisol Eutrik bertekstur kasar dan solumnya 60cm,</w:t>
      </w:r>
      <w:r w:rsidR="00F7292E" w:rsidRPr="00877BE7">
        <w:rPr>
          <w:b w:val="0"/>
          <w:shd w:val="clear" w:color="auto" w:fill="FFFFFF"/>
        </w:rPr>
        <w:t>\</w:t>
      </w:r>
      <w:r w:rsidRPr="00877BE7">
        <w:rPr>
          <w:b w:val="0"/>
          <w:shd w:val="clear" w:color="auto" w:fill="FFFFFF"/>
        </w:rPr>
        <w:t xml:space="preserve"> Kambisol Humik bertekstur agak halus dan solum 130 cm, dan Kambisol Ustik bertekstur kasar dengan solumnya 50cm.</w:t>
      </w:r>
    </w:p>
    <w:p w14:paraId="263D06A7" w14:textId="0CE96A5F" w:rsidR="00306DAB" w:rsidRPr="00877BE7" w:rsidRDefault="004E37D0" w:rsidP="00F964D7">
      <w:pPr>
        <w:pStyle w:val="Heading1"/>
        <w:numPr>
          <w:ilvl w:val="0"/>
          <w:numId w:val="37"/>
        </w:numPr>
        <w:tabs>
          <w:tab w:val="left" w:pos="567"/>
          <w:tab w:val="left" w:pos="2977"/>
        </w:tabs>
        <w:spacing w:line="480" w:lineRule="auto"/>
        <w:ind w:left="0" w:firstLine="0"/>
        <w:jc w:val="both"/>
        <w:rPr>
          <w:b w:val="0"/>
          <w:shd w:val="clear" w:color="auto" w:fill="FFFFFF"/>
        </w:rPr>
      </w:pPr>
      <w:r w:rsidRPr="00877BE7">
        <w:rPr>
          <w:b w:val="0"/>
          <w:shd w:val="clear" w:color="auto" w:fill="FFFFFF"/>
        </w:rPr>
        <w:t>Kecamatan Magepanda</w:t>
      </w:r>
    </w:p>
    <w:p w14:paraId="2796CF90" w14:textId="7538B94E" w:rsidR="00A11A0F" w:rsidRPr="00877BE7" w:rsidRDefault="004153DD" w:rsidP="00692CC2">
      <w:pPr>
        <w:pStyle w:val="Heading1"/>
        <w:tabs>
          <w:tab w:val="left" w:pos="567"/>
          <w:tab w:val="left" w:pos="2977"/>
        </w:tabs>
        <w:spacing w:line="480" w:lineRule="auto"/>
        <w:jc w:val="both"/>
        <w:rPr>
          <w:b w:val="0"/>
          <w:shd w:val="clear" w:color="auto" w:fill="FFFFFF"/>
        </w:rPr>
      </w:pPr>
      <w:r w:rsidRPr="00877BE7">
        <w:rPr>
          <w:b w:val="0"/>
          <w:shd w:val="clear" w:color="auto" w:fill="FFFFFF"/>
        </w:rPr>
        <w:tab/>
        <w:t xml:space="preserve">Jenis tanah yang terdapat di kecamatan magepanda terdiri dari 5 jenis tanah yaitu: aluvial, andosol distrik,kambisol distrik, kambisol eutrik dan kambisol ustik. Pada jenis tanah aluvial lebih cenderung bertekstur kasar dan solum </w:t>
      </w:r>
      <w:r w:rsidRPr="00877BE7">
        <w:rPr>
          <w:b w:val="0"/>
          <w:shd w:val="clear" w:color="auto" w:fill="FFFFFF"/>
        </w:rPr>
        <w:lastRenderedPageBreak/>
        <w:t>tanahnya berkisar 75-100 cm, andosol bertekstur halus dan solum 70 cm , kambisol distrik distrik bertekstur halus dan solum tanahnya berkisar 50 cm, kambisol eutrik bertekstur kasar dan solum berkisaran 60 cm, dan kambisol ustik bertekstur kasar dengan solumnya 50cm.</w:t>
      </w:r>
    </w:p>
    <w:p w14:paraId="5FA596F6" w14:textId="7A272A6D" w:rsidR="00A11A0F" w:rsidRPr="00877BE7" w:rsidRDefault="00A11A0F" w:rsidP="00F964D7">
      <w:pPr>
        <w:pStyle w:val="Heading1"/>
        <w:numPr>
          <w:ilvl w:val="0"/>
          <w:numId w:val="38"/>
        </w:numPr>
        <w:tabs>
          <w:tab w:val="left" w:pos="567"/>
          <w:tab w:val="left" w:pos="2977"/>
        </w:tabs>
        <w:spacing w:line="480" w:lineRule="auto"/>
        <w:ind w:left="0" w:firstLine="0"/>
        <w:jc w:val="both"/>
        <w:rPr>
          <w:b w:val="0"/>
          <w:shd w:val="clear" w:color="auto" w:fill="FFFFFF"/>
        </w:rPr>
      </w:pPr>
      <w:r w:rsidRPr="00877BE7">
        <w:rPr>
          <w:b w:val="0"/>
          <w:shd w:val="clear" w:color="auto" w:fill="FFFFFF"/>
        </w:rPr>
        <w:t>Curah Hujan</w:t>
      </w:r>
    </w:p>
    <w:p w14:paraId="33A53D56" w14:textId="3023B713" w:rsidR="00D924E9" w:rsidRPr="00877BE7" w:rsidRDefault="00D924E9" w:rsidP="00692CC2">
      <w:pPr>
        <w:pStyle w:val="Heading1"/>
        <w:tabs>
          <w:tab w:val="left" w:pos="567"/>
          <w:tab w:val="left" w:pos="2977"/>
        </w:tabs>
        <w:spacing w:line="480" w:lineRule="auto"/>
        <w:ind w:firstLine="680"/>
        <w:jc w:val="both"/>
        <w:rPr>
          <w:b w:val="0"/>
          <w:i/>
          <w:color w:val="000000" w:themeColor="text1"/>
          <w:shd w:val="clear" w:color="auto" w:fill="FFFFFF"/>
        </w:rPr>
      </w:pPr>
      <w:r w:rsidRPr="00877BE7">
        <w:rPr>
          <w:b w:val="0"/>
          <w:shd w:val="clear" w:color="auto" w:fill="FFFFFF"/>
        </w:rPr>
        <w:t>Curah hujan adalah ketinggian air hujan yang jatuh pada tempat yang datar dengan asumsi tidak menguap, tidak meresap dan tidak mengalir. Tingkat hujan yang diukur dalam satuan 1 (satu) mm adalah air hujan setinggi 1 (satu) mm yang jatuh (tertampung) pada tempat yang datar seluas 1 me</w:t>
      </w:r>
      <w:r w:rsidR="000D53ED" w:rsidRPr="00877BE7">
        <w:rPr>
          <w:b w:val="0"/>
          <w:shd w:val="clear" w:color="auto" w:fill="FFFFFF"/>
        </w:rPr>
        <w:t>ter persegi dengan asumsi tidak ada </w:t>
      </w:r>
      <w:r w:rsidRPr="00877BE7">
        <w:rPr>
          <w:b w:val="0"/>
          <w:shd w:val="clear" w:color="auto" w:fill="FFFFFF"/>
        </w:rPr>
        <w:t>yang</w:t>
      </w:r>
      <w:r w:rsidR="000D53ED" w:rsidRPr="00877BE7">
        <w:rPr>
          <w:b w:val="0"/>
          <w:shd w:val="clear" w:color="auto" w:fill="FFFFFF"/>
        </w:rPr>
        <w:t> menguap, mengalir dan </w:t>
      </w:r>
      <w:r w:rsidR="00875B97" w:rsidRPr="00877BE7">
        <w:rPr>
          <w:b w:val="0"/>
          <w:shd w:val="clear" w:color="auto" w:fill="FFFFFF"/>
        </w:rPr>
        <w:t>meresap. </w:t>
      </w:r>
      <w:hyperlink r:id="rId37" w:history="1">
        <w:r w:rsidR="00B62C44" w:rsidRPr="00877BE7">
          <w:rPr>
            <w:rStyle w:val="Hyperlink"/>
            <w:b w:val="0"/>
            <w:i/>
            <w:color w:val="000000" w:themeColor="text1"/>
            <w:shd w:val="clear" w:color="auto" w:fill="FFFFFF"/>
          </w:rPr>
          <w:t>https://lindungihutan.com/blog/curah-hujan-adalah-jenis-dan-perhitungan/</w:t>
        </w:r>
      </w:hyperlink>
      <w:r w:rsidR="00426FE6" w:rsidRPr="00877BE7">
        <w:rPr>
          <w:b w:val="0"/>
          <w:i/>
          <w:color w:val="000000" w:themeColor="text1"/>
          <w:shd w:val="clear" w:color="auto" w:fill="FFFFFF"/>
        </w:rPr>
        <w:t>.</w:t>
      </w:r>
    </w:p>
    <w:p w14:paraId="4B9395A1" w14:textId="00C07C42" w:rsidR="00A11A0F" w:rsidRPr="00877BE7" w:rsidRDefault="004C29C7" w:rsidP="00F964D7">
      <w:pPr>
        <w:pStyle w:val="Heading1"/>
        <w:numPr>
          <w:ilvl w:val="0"/>
          <w:numId w:val="39"/>
        </w:numPr>
        <w:tabs>
          <w:tab w:val="left" w:pos="284"/>
          <w:tab w:val="left" w:pos="567"/>
          <w:tab w:val="left" w:pos="2977"/>
        </w:tabs>
        <w:spacing w:line="480" w:lineRule="auto"/>
        <w:ind w:left="0" w:firstLine="0"/>
        <w:jc w:val="both"/>
        <w:rPr>
          <w:b w:val="0"/>
          <w:shd w:val="clear" w:color="auto" w:fill="FFFFFF"/>
        </w:rPr>
      </w:pPr>
      <w:r w:rsidRPr="00877BE7">
        <w:rPr>
          <w:b w:val="0"/>
          <w:shd w:val="clear" w:color="auto" w:fill="FFFFFF"/>
        </w:rPr>
        <w:t>Kecamatan Kangae</w:t>
      </w:r>
    </w:p>
    <w:p w14:paraId="4DF3E2BB" w14:textId="6EE9CBE4" w:rsidR="0095538B" w:rsidRPr="00877BE7" w:rsidRDefault="004C29C7" w:rsidP="003D18F7">
      <w:pPr>
        <w:pStyle w:val="Heading1"/>
        <w:tabs>
          <w:tab w:val="left" w:pos="567"/>
          <w:tab w:val="left" w:pos="2977"/>
        </w:tabs>
        <w:spacing w:line="480" w:lineRule="auto"/>
        <w:jc w:val="both"/>
        <w:rPr>
          <w:b w:val="0"/>
          <w:shd w:val="clear" w:color="auto" w:fill="FFFFFF"/>
        </w:rPr>
      </w:pPr>
      <w:r w:rsidRPr="00877BE7">
        <w:rPr>
          <w:b w:val="0"/>
          <w:shd w:val="clear" w:color="auto" w:fill="FFFFFF"/>
        </w:rPr>
        <w:t>Curah hujan yang terdapat di kecamatan kangae dibagi menjadi dua kelas  pada tahhun 2018 – 2022 yaitu :  rendah dan sedang. Rendah berkiasar 1,046 – 1.325 dan sedang berkisaran 1.325 – 1.604.</w:t>
      </w:r>
    </w:p>
    <w:p w14:paraId="09BADFAB" w14:textId="3B6C7A3F" w:rsidR="004C29C7" w:rsidRPr="00877BE7" w:rsidRDefault="004C29C7" w:rsidP="00F964D7">
      <w:pPr>
        <w:pStyle w:val="Heading1"/>
        <w:numPr>
          <w:ilvl w:val="0"/>
          <w:numId w:val="39"/>
        </w:numPr>
        <w:tabs>
          <w:tab w:val="left" w:pos="284"/>
          <w:tab w:val="left" w:pos="567"/>
          <w:tab w:val="left" w:pos="2977"/>
        </w:tabs>
        <w:spacing w:line="480" w:lineRule="auto"/>
        <w:ind w:left="0" w:firstLine="0"/>
        <w:jc w:val="both"/>
        <w:rPr>
          <w:b w:val="0"/>
          <w:shd w:val="clear" w:color="auto" w:fill="FFFFFF"/>
        </w:rPr>
      </w:pPr>
      <w:r w:rsidRPr="00877BE7">
        <w:rPr>
          <w:b w:val="0"/>
          <w:shd w:val="clear" w:color="auto" w:fill="FFFFFF"/>
        </w:rPr>
        <w:t>Kecamatan Paga</w:t>
      </w:r>
    </w:p>
    <w:p w14:paraId="33946650" w14:textId="64B708C2" w:rsidR="00C83C44" w:rsidRDefault="004C29C7" w:rsidP="003D18F7">
      <w:pPr>
        <w:pStyle w:val="Heading1"/>
        <w:tabs>
          <w:tab w:val="left" w:pos="567"/>
          <w:tab w:val="left" w:pos="2977"/>
        </w:tabs>
        <w:spacing w:line="480" w:lineRule="auto"/>
        <w:jc w:val="both"/>
        <w:rPr>
          <w:b w:val="0"/>
          <w:shd w:val="clear" w:color="auto" w:fill="FFFFFF"/>
        </w:rPr>
      </w:pPr>
      <w:r w:rsidRPr="00877BE7">
        <w:rPr>
          <w:b w:val="0"/>
          <w:shd w:val="clear" w:color="auto" w:fill="FFFFFF"/>
        </w:rPr>
        <w:t>Curah hujan yang terdapat di Kecamatan Kangae dibagi menjadi 4 kelas pada tahun 218 – 2022 yaitu : Rendah ,sedang, tinggi, dan sangat tinggi. Rendah berkisar 541-742 , sedang berkisar 742 – 943 , tinggi berkisaran 943 – 1.145 , dan sangat tinggi 1.145 – 1.346</w:t>
      </w:r>
      <w:r w:rsidR="00C83C44">
        <w:rPr>
          <w:b w:val="0"/>
          <w:shd w:val="clear" w:color="auto" w:fill="FFFFFF"/>
        </w:rPr>
        <w:t>.</w:t>
      </w:r>
    </w:p>
    <w:p w14:paraId="5F6C4C8F" w14:textId="77777777" w:rsidR="003D18F7" w:rsidRPr="00877BE7" w:rsidRDefault="003D18F7" w:rsidP="00B232C9">
      <w:pPr>
        <w:pStyle w:val="Heading1"/>
        <w:tabs>
          <w:tab w:val="left" w:pos="567"/>
          <w:tab w:val="left" w:pos="2977"/>
        </w:tabs>
        <w:spacing w:line="480" w:lineRule="auto"/>
        <w:ind w:left="680" w:firstLine="29"/>
        <w:jc w:val="both"/>
        <w:rPr>
          <w:b w:val="0"/>
          <w:shd w:val="clear" w:color="auto" w:fill="FFFFFF"/>
        </w:rPr>
      </w:pPr>
    </w:p>
    <w:p w14:paraId="0974E425" w14:textId="54EE15F1" w:rsidR="004D5094" w:rsidRPr="00877BE7" w:rsidRDefault="004D5094" w:rsidP="00F964D7">
      <w:pPr>
        <w:pStyle w:val="Heading1"/>
        <w:numPr>
          <w:ilvl w:val="0"/>
          <w:numId w:val="40"/>
        </w:numPr>
        <w:tabs>
          <w:tab w:val="left" w:pos="284"/>
          <w:tab w:val="left" w:pos="567"/>
          <w:tab w:val="left" w:pos="2977"/>
        </w:tabs>
        <w:spacing w:line="480" w:lineRule="auto"/>
        <w:ind w:left="0" w:firstLine="0"/>
        <w:jc w:val="both"/>
        <w:rPr>
          <w:b w:val="0"/>
          <w:shd w:val="clear" w:color="auto" w:fill="FFFFFF"/>
        </w:rPr>
      </w:pPr>
      <w:r w:rsidRPr="00877BE7">
        <w:rPr>
          <w:b w:val="0"/>
          <w:shd w:val="clear" w:color="auto" w:fill="FFFFFF"/>
        </w:rPr>
        <w:lastRenderedPageBreak/>
        <w:t>Kecamatan Magepanda</w:t>
      </w:r>
    </w:p>
    <w:p w14:paraId="2BBB4965" w14:textId="60710C25" w:rsidR="00BA132A" w:rsidRPr="00C83C44" w:rsidRDefault="002E2401" w:rsidP="003D18F7">
      <w:pPr>
        <w:pStyle w:val="Heading1"/>
        <w:tabs>
          <w:tab w:val="left" w:pos="567"/>
          <w:tab w:val="left" w:pos="2977"/>
        </w:tabs>
        <w:spacing w:line="480" w:lineRule="auto"/>
        <w:jc w:val="both"/>
        <w:rPr>
          <w:b w:val="0"/>
          <w:shd w:val="clear" w:color="auto" w:fill="FFFFFF"/>
        </w:rPr>
      </w:pPr>
      <w:r w:rsidRPr="00877BE7">
        <w:rPr>
          <w:b w:val="0"/>
          <w:shd w:val="clear" w:color="auto" w:fill="FFFFFF"/>
        </w:rPr>
        <w:t>Curah hujan yang terdapat dikecamatan Magepanda dibagi menjadi 3 kelas pada tahun 2018 – 2022 yaitu : Sedang , Tinggi, dan Sangat tinggi. Sedang berkisaran 985 – 1.215, tinggi berkisaran 1.215 – 1.444 , dan sangat tinggi 1.444 – 1.674</w:t>
      </w:r>
      <w:r w:rsidR="008E6F04" w:rsidRPr="00877BE7">
        <w:rPr>
          <w:b w:val="0"/>
          <w:shd w:val="clear" w:color="auto" w:fill="FFFFFF"/>
        </w:rPr>
        <w:t>.</w:t>
      </w:r>
    </w:p>
    <w:p w14:paraId="56732095" w14:textId="1A3FDAF9" w:rsidR="00C92060" w:rsidRPr="00877BE7" w:rsidRDefault="00C92060" w:rsidP="003D18F7">
      <w:pPr>
        <w:spacing w:line="240" w:lineRule="auto"/>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Tabel</w:t>
      </w:r>
      <w:r w:rsidR="00240867" w:rsidRPr="00877BE7">
        <w:rPr>
          <w:rFonts w:ascii="Times New Roman" w:hAnsi="Times New Roman" w:cs="Times New Roman"/>
          <w:b/>
          <w:bCs/>
          <w:sz w:val="20"/>
          <w:szCs w:val="20"/>
        </w:rPr>
        <w:t xml:space="preserve"> 5.1</w:t>
      </w:r>
      <w:r w:rsidRPr="00877BE7">
        <w:rPr>
          <w:rFonts w:ascii="Times New Roman" w:hAnsi="Times New Roman" w:cs="Times New Roman"/>
          <w:b/>
          <w:bCs/>
          <w:sz w:val="20"/>
          <w:szCs w:val="20"/>
          <w:lang w:val="id-ID"/>
        </w:rPr>
        <w:t xml:space="preserve">  Hasil Analisis Parameter</w:t>
      </w:r>
    </w:p>
    <w:tbl>
      <w:tblPr>
        <w:tblStyle w:val="TableGrid"/>
        <w:tblW w:w="7938" w:type="dxa"/>
        <w:tblInd w:w="108" w:type="dxa"/>
        <w:tblLook w:val="04A0" w:firstRow="1" w:lastRow="0" w:firstColumn="1" w:lastColumn="0" w:noHBand="0" w:noVBand="1"/>
      </w:tblPr>
      <w:tblGrid>
        <w:gridCol w:w="1560"/>
        <w:gridCol w:w="1110"/>
        <w:gridCol w:w="1284"/>
        <w:gridCol w:w="1197"/>
        <w:gridCol w:w="1512"/>
        <w:gridCol w:w="1275"/>
      </w:tblGrid>
      <w:tr w:rsidR="00C92060" w:rsidRPr="00877BE7" w14:paraId="3EF440BF" w14:textId="77777777" w:rsidTr="00661841">
        <w:trPr>
          <w:trHeight w:val="291"/>
        </w:trPr>
        <w:tc>
          <w:tcPr>
            <w:tcW w:w="1560" w:type="dxa"/>
            <w:vMerge w:val="restart"/>
          </w:tcPr>
          <w:p w14:paraId="19B5D982" w14:textId="77777777" w:rsidR="00C92060" w:rsidRPr="00877BE7" w:rsidRDefault="00C92060" w:rsidP="00E55D56">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Kecamatan</w:t>
            </w:r>
          </w:p>
        </w:tc>
        <w:tc>
          <w:tcPr>
            <w:tcW w:w="5103" w:type="dxa"/>
            <w:gridSpan w:val="4"/>
          </w:tcPr>
          <w:p w14:paraId="706620D9" w14:textId="77777777" w:rsidR="00C92060" w:rsidRPr="00877BE7" w:rsidRDefault="00C92060" w:rsidP="00B232C9">
            <w:pPr>
              <w:jc w:val="center"/>
              <w:rPr>
                <w:rFonts w:ascii="Times New Roman" w:hAnsi="Times New Roman" w:cs="Times New Roman"/>
                <w:b/>
                <w:bCs/>
                <w:sz w:val="20"/>
                <w:szCs w:val="20"/>
              </w:rPr>
            </w:pPr>
            <w:r w:rsidRPr="00877BE7">
              <w:rPr>
                <w:rFonts w:ascii="Times New Roman" w:hAnsi="Times New Roman" w:cs="Times New Roman"/>
                <w:b/>
                <w:bCs/>
                <w:sz w:val="20"/>
                <w:szCs w:val="20"/>
                <w:lang w:val="id-ID"/>
              </w:rPr>
              <w:t>Faktor-faktor Dominan Kekeringan</w:t>
            </w:r>
          </w:p>
        </w:tc>
        <w:tc>
          <w:tcPr>
            <w:tcW w:w="1275" w:type="dxa"/>
            <w:vMerge w:val="restart"/>
          </w:tcPr>
          <w:p w14:paraId="19070FC2" w14:textId="77777777" w:rsidR="00C92060" w:rsidRPr="00877BE7" w:rsidRDefault="00C92060" w:rsidP="00E55D56">
            <w:pPr>
              <w:jc w:val="center"/>
              <w:rPr>
                <w:rFonts w:ascii="Times New Roman" w:hAnsi="Times New Roman" w:cs="Times New Roman"/>
                <w:b/>
                <w:bCs/>
                <w:sz w:val="20"/>
                <w:szCs w:val="20"/>
              </w:rPr>
            </w:pPr>
            <w:r w:rsidRPr="00877BE7">
              <w:rPr>
                <w:rFonts w:ascii="Times New Roman" w:hAnsi="Times New Roman" w:cs="Times New Roman"/>
                <w:b/>
                <w:bCs/>
                <w:sz w:val="20"/>
                <w:szCs w:val="20"/>
                <w:lang w:val="id-ID"/>
              </w:rPr>
              <w:t>Tingkat Rawan Kekeringan</w:t>
            </w:r>
          </w:p>
        </w:tc>
      </w:tr>
      <w:tr w:rsidR="00C92060" w:rsidRPr="00877BE7" w14:paraId="6DEA656C" w14:textId="77777777" w:rsidTr="00661841">
        <w:trPr>
          <w:trHeight w:val="240"/>
        </w:trPr>
        <w:tc>
          <w:tcPr>
            <w:tcW w:w="1560" w:type="dxa"/>
            <w:vMerge/>
          </w:tcPr>
          <w:p w14:paraId="3B64ACDD" w14:textId="77777777" w:rsidR="00C92060" w:rsidRPr="00877BE7" w:rsidRDefault="00C92060" w:rsidP="00E55D56">
            <w:pPr>
              <w:jc w:val="center"/>
              <w:rPr>
                <w:rFonts w:ascii="Times New Roman" w:hAnsi="Times New Roman" w:cs="Times New Roman"/>
                <w:b/>
                <w:bCs/>
                <w:sz w:val="20"/>
                <w:szCs w:val="20"/>
                <w:lang w:val="id-ID"/>
              </w:rPr>
            </w:pPr>
          </w:p>
        </w:tc>
        <w:tc>
          <w:tcPr>
            <w:tcW w:w="1110" w:type="dxa"/>
          </w:tcPr>
          <w:p w14:paraId="20486D15" w14:textId="77777777" w:rsidR="00C92060" w:rsidRPr="00877BE7" w:rsidRDefault="00C92060" w:rsidP="00E55D56">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Lereng</w:t>
            </w:r>
          </w:p>
        </w:tc>
        <w:tc>
          <w:tcPr>
            <w:tcW w:w="1284" w:type="dxa"/>
          </w:tcPr>
          <w:p w14:paraId="158D8D75" w14:textId="77777777" w:rsidR="00C92060" w:rsidRPr="00877BE7" w:rsidRDefault="00C92060" w:rsidP="00E55D56">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Solum</w:t>
            </w:r>
          </w:p>
        </w:tc>
        <w:tc>
          <w:tcPr>
            <w:tcW w:w="1197" w:type="dxa"/>
          </w:tcPr>
          <w:p w14:paraId="72787846" w14:textId="77777777" w:rsidR="00C92060" w:rsidRPr="00877BE7" w:rsidRDefault="00C92060" w:rsidP="00E55D56">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Tekstur</w:t>
            </w:r>
          </w:p>
        </w:tc>
        <w:tc>
          <w:tcPr>
            <w:tcW w:w="1512" w:type="dxa"/>
          </w:tcPr>
          <w:p w14:paraId="12AB0D2B" w14:textId="77777777" w:rsidR="00C92060" w:rsidRPr="00877BE7" w:rsidRDefault="00C92060" w:rsidP="00E55D56">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Curah Hujan</w:t>
            </w:r>
          </w:p>
        </w:tc>
        <w:tc>
          <w:tcPr>
            <w:tcW w:w="1275" w:type="dxa"/>
            <w:vMerge/>
          </w:tcPr>
          <w:p w14:paraId="4724E823" w14:textId="77777777" w:rsidR="00C92060" w:rsidRPr="00877BE7" w:rsidRDefault="00C92060" w:rsidP="00E55D56">
            <w:pPr>
              <w:jc w:val="center"/>
              <w:rPr>
                <w:rFonts w:ascii="Times New Roman" w:hAnsi="Times New Roman" w:cs="Times New Roman"/>
                <w:b/>
                <w:bCs/>
                <w:sz w:val="20"/>
                <w:szCs w:val="20"/>
                <w:lang w:val="id-ID"/>
              </w:rPr>
            </w:pPr>
          </w:p>
        </w:tc>
      </w:tr>
      <w:tr w:rsidR="0084554E" w:rsidRPr="00877BE7" w14:paraId="0E5715F7" w14:textId="77777777" w:rsidTr="00661841">
        <w:trPr>
          <w:trHeight w:val="344"/>
        </w:trPr>
        <w:tc>
          <w:tcPr>
            <w:tcW w:w="1560" w:type="dxa"/>
          </w:tcPr>
          <w:p w14:paraId="5441D0DA" w14:textId="6ABAA619" w:rsidR="0084554E" w:rsidRPr="00877BE7" w:rsidRDefault="0084554E" w:rsidP="00E55D56">
            <w:pPr>
              <w:rPr>
                <w:rFonts w:ascii="Times New Roman" w:hAnsi="Times New Roman" w:cs="Times New Roman"/>
                <w:sz w:val="20"/>
                <w:szCs w:val="20"/>
              </w:rPr>
            </w:pPr>
            <w:r w:rsidRPr="00877BE7">
              <w:rPr>
                <w:rFonts w:ascii="Times New Roman" w:hAnsi="Times New Roman" w:cs="Times New Roman"/>
                <w:sz w:val="20"/>
                <w:szCs w:val="20"/>
              </w:rPr>
              <w:t>Kangae</w:t>
            </w:r>
          </w:p>
        </w:tc>
        <w:tc>
          <w:tcPr>
            <w:tcW w:w="1110" w:type="dxa"/>
          </w:tcPr>
          <w:p w14:paraId="7BF61555" w14:textId="34B45D35" w:rsidR="0084554E" w:rsidRPr="00877BE7" w:rsidRDefault="00A51741" w:rsidP="00E55D56">
            <w:pPr>
              <w:jc w:val="center"/>
              <w:rPr>
                <w:rFonts w:ascii="Times New Roman" w:hAnsi="Times New Roman" w:cs="Times New Roman"/>
                <w:sz w:val="20"/>
                <w:szCs w:val="20"/>
              </w:rPr>
            </w:pPr>
            <w:r w:rsidRPr="00877BE7">
              <w:rPr>
                <w:rFonts w:ascii="Times New Roman" w:hAnsi="Times New Roman" w:cs="Times New Roman"/>
                <w:sz w:val="20"/>
                <w:szCs w:val="20"/>
              </w:rPr>
              <w:t>0- 8 %</w:t>
            </w:r>
          </w:p>
        </w:tc>
        <w:tc>
          <w:tcPr>
            <w:tcW w:w="1284" w:type="dxa"/>
          </w:tcPr>
          <w:p w14:paraId="2A9D4B6D" w14:textId="34C47629" w:rsidR="0084554E" w:rsidRPr="00877BE7" w:rsidRDefault="005E2DFB" w:rsidP="00E55D56">
            <w:pPr>
              <w:jc w:val="center"/>
              <w:rPr>
                <w:rFonts w:ascii="Times New Roman" w:hAnsi="Times New Roman" w:cs="Times New Roman"/>
                <w:sz w:val="20"/>
                <w:szCs w:val="20"/>
              </w:rPr>
            </w:pPr>
            <w:r w:rsidRPr="00877BE7">
              <w:rPr>
                <w:rFonts w:ascii="Times New Roman" w:hAnsi="Times New Roman" w:cs="Times New Roman"/>
                <w:sz w:val="20"/>
                <w:szCs w:val="20"/>
              </w:rPr>
              <w:t>50 cm</w:t>
            </w:r>
          </w:p>
        </w:tc>
        <w:tc>
          <w:tcPr>
            <w:tcW w:w="1197" w:type="dxa"/>
          </w:tcPr>
          <w:p w14:paraId="6F635D80" w14:textId="343C9841" w:rsidR="0084554E" w:rsidRPr="00877BE7" w:rsidRDefault="005E2DFB" w:rsidP="00E55D56">
            <w:pPr>
              <w:jc w:val="center"/>
              <w:rPr>
                <w:rFonts w:ascii="Times New Roman" w:hAnsi="Times New Roman" w:cs="Times New Roman"/>
                <w:sz w:val="20"/>
                <w:szCs w:val="20"/>
              </w:rPr>
            </w:pPr>
            <w:r w:rsidRPr="00877BE7">
              <w:rPr>
                <w:rFonts w:ascii="Times New Roman" w:hAnsi="Times New Roman" w:cs="Times New Roman"/>
                <w:sz w:val="20"/>
                <w:szCs w:val="20"/>
              </w:rPr>
              <w:t xml:space="preserve">Halus </w:t>
            </w:r>
          </w:p>
        </w:tc>
        <w:tc>
          <w:tcPr>
            <w:tcW w:w="1512" w:type="dxa"/>
          </w:tcPr>
          <w:p w14:paraId="5206ED96" w14:textId="4FD8C3EF" w:rsidR="0084554E" w:rsidRPr="00877BE7" w:rsidRDefault="004469EB" w:rsidP="00E55D56">
            <w:pPr>
              <w:jc w:val="center"/>
              <w:rPr>
                <w:rFonts w:ascii="Times New Roman" w:hAnsi="Times New Roman" w:cs="Times New Roman"/>
                <w:sz w:val="20"/>
                <w:szCs w:val="20"/>
              </w:rPr>
            </w:pPr>
            <w:r w:rsidRPr="00877BE7">
              <w:rPr>
                <w:rFonts w:ascii="Times New Roman" w:hAnsi="Times New Roman" w:cs="Times New Roman"/>
                <w:sz w:val="20"/>
                <w:szCs w:val="20"/>
              </w:rPr>
              <w:t>1.324- 1.604</w:t>
            </w:r>
          </w:p>
        </w:tc>
        <w:tc>
          <w:tcPr>
            <w:tcW w:w="1275" w:type="dxa"/>
          </w:tcPr>
          <w:p w14:paraId="6ED57785" w14:textId="2B57AE2E" w:rsidR="007C42B7" w:rsidRPr="00877BE7" w:rsidRDefault="007C42B7" w:rsidP="00E55D56">
            <w:pPr>
              <w:jc w:val="center"/>
              <w:rPr>
                <w:rFonts w:ascii="Times New Roman" w:hAnsi="Times New Roman" w:cs="Times New Roman"/>
                <w:sz w:val="20"/>
                <w:szCs w:val="20"/>
              </w:rPr>
            </w:pPr>
            <w:r w:rsidRPr="00877BE7">
              <w:rPr>
                <w:rFonts w:ascii="Times New Roman" w:hAnsi="Times New Roman" w:cs="Times New Roman"/>
                <w:sz w:val="20"/>
                <w:szCs w:val="20"/>
              </w:rPr>
              <w:t xml:space="preserve">Tinggi </w:t>
            </w:r>
          </w:p>
        </w:tc>
      </w:tr>
      <w:tr w:rsidR="0084554E" w:rsidRPr="00877BE7" w14:paraId="756B5362" w14:textId="77777777" w:rsidTr="00661841">
        <w:trPr>
          <w:trHeight w:val="265"/>
        </w:trPr>
        <w:tc>
          <w:tcPr>
            <w:tcW w:w="1560" w:type="dxa"/>
          </w:tcPr>
          <w:p w14:paraId="3DF266BE" w14:textId="1582F576" w:rsidR="0084554E" w:rsidRPr="00877BE7" w:rsidRDefault="0084554E" w:rsidP="00E55D56">
            <w:pPr>
              <w:rPr>
                <w:rFonts w:ascii="Times New Roman" w:hAnsi="Times New Roman" w:cs="Times New Roman"/>
                <w:sz w:val="20"/>
                <w:szCs w:val="20"/>
              </w:rPr>
            </w:pPr>
            <w:r w:rsidRPr="00877BE7">
              <w:rPr>
                <w:rFonts w:ascii="Times New Roman" w:hAnsi="Times New Roman" w:cs="Times New Roman"/>
                <w:sz w:val="20"/>
                <w:szCs w:val="20"/>
              </w:rPr>
              <w:t>Paga</w:t>
            </w:r>
          </w:p>
        </w:tc>
        <w:tc>
          <w:tcPr>
            <w:tcW w:w="1110" w:type="dxa"/>
          </w:tcPr>
          <w:p w14:paraId="175C61D7" w14:textId="06687F31" w:rsidR="0084554E" w:rsidRPr="00877BE7" w:rsidRDefault="00A51741" w:rsidP="00E55D56">
            <w:pPr>
              <w:jc w:val="center"/>
              <w:rPr>
                <w:rFonts w:ascii="Times New Roman" w:hAnsi="Times New Roman" w:cs="Times New Roman"/>
                <w:sz w:val="20"/>
                <w:szCs w:val="20"/>
              </w:rPr>
            </w:pPr>
            <w:r w:rsidRPr="00877BE7">
              <w:rPr>
                <w:rFonts w:ascii="Times New Roman" w:hAnsi="Times New Roman" w:cs="Times New Roman"/>
                <w:sz w:val="20"/>
                <w:szCs w:val="20"/>
              </w:rPr>
              <w:t>8-15 %</w:t>
            </w:r>
          </w:p>
        </w:tc>
        <w:tc>
          <w:tcPr>
            <w:tcW w:w="1284" w:type="dxa"/>
          </w:tcPr>
          <w:p w14:paraId="4E222E46" w14:textId="13A9D7C6" w:rsidR="0084554E" w:rsidRPr="00877BE7" w:rsidRDefault="005E2DFB" w:rsidP="00E55D56">
            <w:pPr>
              <w:jc w:val="center"/>
              <w:rPr>
                <w:rFonts w:ascii="Times New Roman" w:hAnsi="Times New Roman" w:cs="Times New Roman"/>
                <w:sz w:val="20"/>
                <w:szCs w:val="20"/>
              </w:rPr>
            </w:pPr>
            <w:r w:rsidRPr="00877BE7">
              <w:rPr>
                <w:rFonts w:ascii="Times New Roman" w:hAnsi="Times New Roman" w:cs="Times New Roman"/>
                <w:sz w:val="20"/>
                <w:szCs w:val="20"/>
              </w:rPr>
              <w:t>50 cm</w:t>
            </w:r>
          </w:p>
        </w:tc>
        <w:tc>
          <w:tcPr>
            <w:tcW w:w="1197" w:type="dxa"/>
          </w:tcPr>
          <w:p w14:paraId="105623FA" w14:textId="3D43AF60" w:rsidR="0084554E" w:rsidRPr="00877BE7" w:rsidRDefault="005E2DFB" w:rsidP="00E55D56">
            <w:pPr>
              <w:jc w:val="center"/>
              <w:rPr>
                <w:rFonts w:ascii="Times New Roman" w:hAnsi="Times New Roman" w:cs="Times New Roman"/>
                <w:sz w:val="20"/>
                <w:szCs w:val="20"/>
              </w:rPr>
            </w:pPr>
            <w:r w:rsidRPr="00877BE7">
              <w:rPr>
                <w:rFonts w:ascii="Times New Roman" w:hAnsi="Times New Roman" w:cs="Times New Roman"/>
                <w:sz w:val="20"/>
                <w:szCs w:val="20"/>
              </w:rPr>
              <w:t xml:space="preserve">Halus </w:t>
            </w:r>
          </w:p>
        </w:tc>
        <w:tc>
          <w:tcPr>
            <w:tcW w:w="1512" w:type="dxa"/>
          </w:tcPr>
          <w:p w14:paraId="53AEDA8D" w14:textId="49E1784C" w:rsidR="0084554E" w:rsidRPr="00877BE7" w:rsidRDefault="004469EB" w:rsidP="00E55D56">
            <w:pPr>
              <w:jc w:val="center"/>
              <w:rPr>
                <w:rFonts w:ascii="Times New Roman" w:hAnsi="Times New Roman" w:cs="Times New Roman"/>
                <w:sz w:val="20"/>
                <w:szCs w:val="20"/>
              </w:rPr>
            </w:pPr>
            <w:r w:rsidRPr="00877BE7">
              <w:rPr>
                <w:rFonts w:ascii="Times New Roman" w:hAnsi="Times New Roman" w:cs="Times New Roman"/>
                <w:sz w:val="20"/>
                <w:szCs w:val="20"/>
              </w:rPr>
              <w:t>1.145- 1.346</w:t>
            </w:r>
          </w:p>
        </w:tc>
        <w:tc>
          <w:tcPr>
            <w:tcW w:w="1275" w:type="dxa"/>
          </w:tcPr>
          <w:p w14:paraId="76033DEB" w14:textId="750BF42D" w:rsidR="0084554E" w:rsidRPr="00877BE7" w:rsidRDefault="007C42B7" w:rsidP="00E55D56">
            <w:pPr>
              <w:jc w:val="center"/>
              <w:rPr>
                <w:rFonts w:ascii="Times New Roman" w:hAnsi="Times New Roman" w:cs="Times New Roman"/>
                <w:sz w:val="20"/>
                <w:szCs w:val="20"/>
                <w:lang w:val="id-ID"/>
              </w:rPr>
            </w:pPr>
            <w:r w:rsidRPr="00877BE7">
              <w:rPr>
                <w:rFonts w:ascii="Times New Roman" w:hAnsi="Times New Roman" w:cs="Times New Roman"/>
                <w:sz w:val="20"/>
                <w:szCs w:val="20"/>
              </w:rPr>
              <w:t>Tinggi</w:t>
            </w:r>
          </w:p>
        </w:tc>
      </w:tr>
      <w:tr w:rsidR="0084554E" w:rsidRPr="00877BE7" w14:paraId="1BC09710" w14:textId="77777777" w:rsidTr="00661841">
        <w:tc>
          <w:tcPr>
            <w:tcW w:w="1560" w:type="dxa"/>
          </w:tcPr>
          <w:p w14:paraId="316ACFE9" w14:textId="5C0F6451" w:rsidR="0084554E" w:rsidRPr="00877BE7" w:rsidRDefault="0084554E" w:rsidP="00E55D56">
            <w:pPr>
              <w:rPr>
                <w:rFonts w:ascii="Times New Roman" w:hAnsi="Times New Roman" w:cs="Times New Roman"/>
                <w:sz w:val="20"/>
                <w:szCs w:val="20"/>
              </w:rPr>
            </w:pPr>
            <w:r w:rsidRPr="00877BE7">
              <w:rPr>
                <w:rFonts w:ascii="Times New Roman" w:hAnsi="Times New Roman" w:cs="Times New Roman"/>
                <w:sz w:val="20"/>
                <w:szCs w:val="20"/>
              </w:rPr>
              <w:t>Magepanda</w:t>
            </w:r>
          </w:p>
        </w:tc>
        <w:tc>
          <w:tcPr>
            <w:tcW w:w="1110" w:type="dxa"/>
          </w:tcPr>
          <w:p w14:paraId="69B6FA7A" w14:textId="71E43278" w:rsidR="0084554E" w:rsidRPr="00877BE7" w:rsidRDefault="00A51741" w:rsidP="00E55D56">
            <w:pPr>
              <w:jc w:val="center"/>
              <w:rPr>
                <w:rFonts w:ascii="Times New Roman" w:hAnsi="Times New Roman" w:cs="Times New Roman"/>
                <w:sz w:val="20"/>
                <w:szCs w:val="20"/>
              </w:rPr>
            </w:pPr>
            <w:r w:rsidRPr="00877BE7">
              <w:rPr>
                <w:rFonts w:ascii="Times New Roman" w:hAnsi="Times New Roman" w:cs="Times New Roman"/>
                <w:sz w:val="20"/>
                <w:szCs w:val="20"/>
              </w:rPr>
              <w:t>8-15 %</w:t>
            </w:r>
          </w:p>
        </w:tc>
        <w:tc>
          <w:tcPr>
            <w:tcW w:w="1284" w:type="dxa"/>
          </w:tcPr>
          <w:p w14:paraId="2BB41C8C" w14:textId="68ABBA5C" w:rsidR="0084554E" w:rsidRPr="00877BE7" w:rsidRDefault="005E2DFB" w:rsidP="00E55D56">
            <w:pPr>
              <w:jc w:val="center"/>
              <w:rPr>
                <w:rFonts w:ascii="Times New Roman" w:hAnsi="Times New Roman" w:cs="Times New Roman"/>
                <w:sz w:val="20"/>
                <w:szCs w:val="20"/>
              </w:rPr>
            </w:pPr>
            <w:r w:rsidRPr="00877BE7">
              <w:rPr>
                <w:rFonts w:ascii="Times New Roman" w:hAnsi="Times New Roman" w:cs="Times New Roman"/>
                <w:sz w:val="20"/>
                <w:szCs w:val="20"/>
              </w:rPr>
              <w:t>50 cm</w:t>
            </w:r>
          </w:p>
        </w:tc>
        <w:tc>
          <w:tcPr>
            <w:tcW w:w="1197" w:type="dxa"/>
          </w:tcPr>
          <w:p w14:paraId="37B7F4DC" w14:textId="6C7E6364" w:rsidR="0084554E" w:rsidRPr="00877BE7" w:rsidRDefault="005E2DFB" w:rsidP="00E55D56">
            <w:pPr>
              <w:jc w:val="center"/>
              <w:rPr>
                <w:rFonts w:ascii="Times New Roman" w:hAnsi="Times New Roman" w:cs="Times New Roman"/>
                <w:sz w:val="20"/>
                <w:szCs w:val="20"/>
              </w:rPr>
            </w:pPr>
            <w:r w:rsidRPr="00877BE7">
              <w:rPr>
                <w:rFonts w:ascii="Times New Roman" w:hAnsi="Times New Roman" w:cs="Times New Roman"/>
                <w:sz w:val="20"/>
                <w:szCs w:val="20"/>
              </w:rPr>
              <w:t xml:space="preserve">Halus </w:t>
            </w:r>
          </w:p>
        </w:tc>
        <w:tc>
          <w:tcPr>
            <w:tcW w:w="1512" w:type="dxa"/>
          </w:tcPr>
          <w:p w14:paraId="27397922" w14:textId="69D0D898" w:rsidR="0084554E" w:rsidRPr="00877BE7" w:rsidRDefault="004469EB" w:rsidP="00E55D56">
            <w:pPr>
              <w:jc w:val="center"/>
              <w:rPr>
                <w:rFonts w:ascii="Times New Roman" w:hAnsi="Times New Roman" w:cs="Times New Roman"/>
                <w:sz w:val="20"/>
                <w:szCs w:val="20"/>
              </w:rPr>
            </w:pPr>
            <w:r w:rsidRPr="00877BE7">
              <w:rPr>
                <w:rFonts w:ascii="Times New Roman" w:hAnsi="Times New Roman" w:cs="Times New Roman"/>
                <w:sz w:val="20"/>
                <w:szCs w:val="20"/>
              </w:rPr>
              <w:t>1.444- 1.674</w:t>
            </w:r>
          </w:p>
        </w:tc>
        <w:tc>
          <w:tcPr>
            <w:tcW w:w="1275" w:type="dxa"/>
          </w:tcPr>
          <w:p w14:paraId="62E8E5B1" w14:textId="66A35848" w:rsidR="0084554E" w:rsidRPr="00877BE7" w:rsidRDefault="007C42B7" w:rsidP="00E55D56">
            <w:pPr>
              <w:jc w:val="center"/>
              <w:rPr>
                <w:rFonts w:ascii="Times New Roman" w:hAnsi="Times New Roman" w:cs="Times New Roman"/>
                <w:sz w:val="20"/>
                <w:szCs w:val="20"/>
              </w:rPr>
            </w:pPr>
            <w:r w:rsidRPr="00877BE7">
              <w:rPr>
                <w:rFonts w:ascii="Times New Roman" w:hAnsi="Times New Roman" w:cs="Times New Roman"/>
                <w:sz w:val="20"/>
                <w:szCs w:val="20"/>
              </w:rPr>
              <w:t>Tinggi</w:t>
            </w:r>
          </w:p>
        </w:tc>
      </w:tr>
    </w:tbl>
    <w:p w14:paraId="32CB5618" w14:textId="77777777" w:rsidR="00C92060" w:rsidRPr="00877BE7" w:rsidRDefault="00C92060" w:rsidP="00E55D56">
      <w:pPr>
        <w:spacing w:line="240" w:lineRule="auto"/>
        <w:rPr>
          <w:rFonts w:ascii="Times New Roman" w:hAnsi="Times New Roman" w:cs="Times New Roman"/>
          <w:i/>
          <w:iCs/>
          <w:sz w:val="20"/>
          <w:szCs w:val="20"/>
        </w:rPr>
      </w:pPr>
      <w:r w:rsidRPr="00877BE7">
        <w:rPr>
          <w:rFonts w:ascii="Times New Roman" w:hAnsi="Times New Roman" w:cs="Times New Roman"/>
          <w:i/>
          <w:iCs/>
          <w:sz w:val="20"/>
          <w:szCs w:val="20"/>
          <w:lang w:val="id-ID"/>
        </w:rPr>
        <w:t>Sumber : Analisis data 2023</w:t>
      </w:r>
    </w:p>
    <w:p w14:paraId="11B79EA4" w14:textId="77777777" w:rsidR="001C07B6" w:rsidRPr="00877BE7" w:rsidRDefault="001C07B6" w:rsidP="00E55D56">
      <w:pPr>
        <w:spacing w:line="240" w:lineRule="auto"/>
        <w:rPr>
          <w:rFonts w:ascii="Times New Roman" w:hAnsi="Times New Roman" w:cs="Times New Roman"/>
          <w:i/>
          <w:iCs/>
          <w:sz w:val="20"/>
          <w:szCs w:val="20"/>
        </w:rPr>
      </w:pPr>
    </w:p>
    <w:p w14:paraId="3DE30339" w14:textId="35F6A9BD" w:rsidR="00C83C44" w:rsidRPr="00877BE7" w:rsidRDefault="004C14AC" w:rsidP="00C658FF">
      <w:pPr>
        <w:pStyle w:val="Heading1"/>
        <w:spacing w:line="480" w:lineRule="auto"/>
        <w:ind w:firstLine="680"/>
        <w:jc w:val="both"/>
        <w:rPr>
          <w:b w:val="0"/>
          <w:bCs w:val="0"/>
        </w:rPr>
      </w:pPr>
      <w:bookmarkStart w:id="41" w:name="_Toc131000812"/>
      <w:r w:rsidRPr="00877BE7">
        <w:rPr>
          <w:b w:val="0"/>
          <w:bCs w:val="0"/>
        </w:rPr>
        <w:t xml:space="preserve">Berdasarkan Tabel diatas, Hasil Analisis Parameter dapat di ketahui bahwa di Kecamatan Kangae paling dominan untuk kemiringan lereng  berkisar </w:t>
      </w:r>
      <w:r w:rsidR="00FE031F" w:rsidRPr="00877BE7">
        <w:rPr>
          <w:b w:val="0"/>
          <w:sz w:val="20"/>
          <w:szCs w:val="20"/>
        </w:rPr>
        <w:t>0- 8 %,</w:t>
      </w:r>
      <w:r w:rsidR="00DF1808">
        <w:rPr>
          <w:b w:val="0"/>
          <w:bCs w:val="0"/>
        </w:rPr>
        <w:t xml:space="preserve"> solum tanah 5 </w:t>
      </w:r>
      <w:r w:rsidRPr="00877BE7">
        <w:rPr>
          <w:b w:val="0"/>
          <w:bCs w:val="0"/>
        </w:rPr>
        <w:t xml:space="preserve"> Cm bertekstur halus, Curah hujan</w:t>
      </w:r>
      <w:r w:rsidR="00FE031F" w:rsidRPr="00877BE7">
        <w:rPr>
          <w:b w:val="0"/>
          <w:bCs w:val="0"/>
        </w:rPr>
        <w:t xml:space="preserve"> </w:t>
      </w:r>
      <w:r w:rsidR="00FE031F" w:rsidRPr="00877BE7">
        <w:rPr>
          <w:b w:val="0"/>
          <w:sz w:val="20"/>
          <w:szCs w:val="20"/>
        </w:rPr>
        <w:t>1.324- 1.604</w:t>
      </w:r>
      <w:r w:rsidRPr="00877BE7">
        <w:rPr>
          <w:b w:val="0"/>
          <w:bCs w:val="0"/>
        </w:rPr>
        <w:t xml:space="preserve"> mm dengan tingkat rawan kekeringan t</w:t>
      </w:r>
      <w:r w:rsidR="003C2DD8" w:rsidRPr="00877BE7">
        <w:rPr>
          <w:b w:val="0"/>
          <w:bCs w:val="0"/>
        </w:rPr>
        <w:t>inggi, Kecamatan Paga</w:t>
      </w:r>
      <w:r w:rsidRPr="00877BE7">
        <w:rPr>
          <w:b w:val="0"/>
          <w:bCs w:val="0"/>
        </w:rPr>
        <w:t xml:space="preserve"> paling dominan untu</w:t>
      </w:r>
      <w:r w:rsidR="003C2DD8" w:rsidRPr="00877BE7">
        <w:rPr>
          <w:b w:val="0"/>
          <w:bCs w:val="0"/>
        </w:rPr>
        <w:t>k kemiringan lereng  berkisar 8 – 15</w:t>
      </w:r>
      <w:r w:rsidRPr="00877BE7">
        <w:rPr>
          <w:b w:val="0"/>
          <w:bCs w:val="0"/>
        </w:rPr>
        <w:t xml:space="preserve"> %, solum tanah 50 Cm bertekstur </w:t>
      </w:r>
      <w:r w:rsidR="003C2DD8" w:rsidRPr="00877BE7">
        <w:rPr>
          <w:b w:val="0"/>
          <w:bCs w:val="0"/>
        </w:rPr>
        <w:t xml:space="preserve">halus, Curah hujan </w:t>
      </w:r>
      <w:r w:rsidR="003C2DD8" w:rsidRPr="00877BE7">
        <w:rPr>
          <w:b w:val="0"/>
          <w:sz w:val="20"/>
          <w:szCs w:val="20"/>
        </w:rPr>
        <w:t>1.145- 1.346</w:t>
      </w:r>
      <w:r w:rsidR="003C2DD8" w:rsidRPr="00877BE7">
        <w:rPr>
          <w:b w:val="0"/>
          <w:bCs w:val="0"/>
        </w:rPr>
        <w:t xml:space="preserve"> </w:t>
      </w:r>
      <w:r w:rsidRPr="00877BE7">
        <w:rPr>
          <w:b w:val="0"/>
          <w:bCs w:val="0"/>
        </w:rPr>
        <w:t xml:space="preserve"> mm dengan</w:t>
      </w:r>
      <w:r w:rsidR="00C2038F" w:rsidRPr="00877BE7">
        <w:rPr>
          <w:b w:val="0"/>
          <w:bCs w:val="0"/>
        </w:rPr>
        <w:t xml:space="preserve"> tingkat rawan kekeringan tinggi, Kecamatan Magepanda</w:t>
      </w:r>
      <w:r w:rsidRPr="00877BE7">
        <w:rPr>
          <w:b w:val="0"/>
          <w:bCs w:val="0"/>
        </w:rPr>
        <w:t xml:space="preserve"> paling dominan untuk kemiringan lereng  berkisar </w:t>
      </w:r>
      <w:r w:rsidR="00C2038F" w:rsidRPr="00877BE7">
        <w:rPr>
          <w:b w:val="0"/>
          <w:bCs w:val="0"/>
          <w:lang w:val="en-US"/>
        </w:rPr>
        <w:t>8</w:t>
      </w:r>
      <w:r w:rsidR="00C2038F" w:rsidRPr="00877BE7">
        <w:rPr>
          <w:b w:val="0"/>
          <w:bCs w:val="0"/>
          <w:lang w:val="id-ID"/>
        </w:rPr>
        <w:t xml:space="preserve"> - </w:t>
      </w:r>
      <w:r w:rsidR="00C2038F" w:rsidRPr="00877BE7">
        <w:rPr>
          <w:b w:val="0"/>
          <w:bCs w:val="0"/>
          <w:lang w:val="en-US"/>
        </w:rPr>
        <w:t>15</w:t>
      </w:r>
      <w:r w:rsidRPr="00877BE7">
        <w:rPr>
          <w:b w:val="0"/>
          <w:bCs w:val="0"/>
        </w:rPr>
        <w:t xml:space="preserve"> %, solum tanah</w:t>
      </w:r>
      <w:bookmarkEnd w:id="41"/>
      <w:r w:rsidRPr="00877BE7">
        <w:rPr>
          <w:b w:val="0"/>
          <w:bCs w:val="0"/>
        </w:rPr>
        <w:t xml:space="preserve"> </w:t>
      </w:r>
      <w:bookmarkStart w:id="42" w:name="_Toc131000813"/>
      <w:r w:rsidR="00C2038F" w:rsidRPr="00877BE7">
        <w:rPr>
          <w:b w:val="0"/>
          <w:bCs w:val="0"/>
        </w:rPr>
        <w:t>50</w:t>
      </w:r>
      <w:r w:rsidRPr="00877BE7">
        <w:rPr>
          <w:b w:val="0"/>
          <w:bCs w:val="0"/>
        </w:rPr>
        <w:t xml:space="preserve"> Cm bertekstur halus, Curah hujan </w:t>
      </w:r>
      <w:r w:rsidR="007E5083" w:rsidRPr="00877BE7">
        <w:rPr>
          <w:b w:val="0"/>
          <w:bCs w:val="0"/>
        </w:rPr>
        <w:t xml:space="preserve"> </w:t>
      </w:r>
      <w:r w:rsidR="007E5083" w:rsidRPr="00877BE7">
        <w:rPr>
          <w:b w:val="0"/>
          <w:sz w:val="20"/>
          <w:szCs w:val="20"/>
        </w:rPr>
        <w:t>1.444- 1.674</w:t>
      </w:r>
      <w:r w:rsidR="007E5083" w:rsidRPr="00877BE7">
        <w:rPr>
          <w:sz w:val="20"/>
          <w:szCs w:val="20"/>
        </w:rPr>
        <w:t xml:space="preserve"> </w:t>
      </w:r>
      <w:r w:rsidRPr="00877BE7">
        <w:rPr>
          <w:b w:val="0"/>
          <w:bCs w:val="0"/>
        </w:rPr>
        <w:t>mm dengan tingkat rawan kekeringan tingg</w:t>
      </w:r>
      <w:r w:rsidR="007E5083" w:rsidRPr="00877BE7">
        <w:rPr>
          <w:b w:val="0"/>
          <w:bCs w:val="0"/>
        </w:rPr>
        <w:t>i.</w:t>
      </w:r>
      <w:r w:rsidRPr="00877BE7">
        <w:rPr>
          <w:b w:val="0"/>
          <w:bCs w:val="0"/>
        </w:rPr>
        <w:t xml:space="preserve"> </w:t>
      </w:r>
      <w:bookmarkEnd w:id="42"/>
    </w:p>
    <w:p w14:paraId="2B40FCFB" w14:textId="77777777" w:rsidR="00064796" w:rsidRPr="00877BE7" w:rsidRDefault="0037787A" w:rsidP="00F964D7">
      <w:pPr>
        <w:pStyle w:val="Heading1"/>
        <w:numPr>
          <w:ilvl w:val="0"/>
          <w:numId w:val="42"/>
        </w:numPr>
        <w:tabs>
          <w:tab w:val="left" w:pos="284"/>
        </w:tabs>
        <w:spacing w:line="480" w:lineRule="auto"/>
        <w:ind w:left="0" w:firstLine="0"/>
        <w:jc w:val="both"/>
        <w:rPr>
          <w:b w:val="0"/>
          <w:bCs w:val="0"/>
        </w:rPr>
      </w:pPr>
      <w:r w:rsidRPr="00877BE7">
        <w:rPr>
          <w:b w:val="0"/>
          <w:bCs w:val="0"/>
        </w:rPr>
        <w:t>Hasil Overlay ( tumpang tindi )</w:t>
      </w:r>
    </w:p>
    <w:p w14:paraId="7F2FD615" w14:textId="777B23FF" w:rsidR="00BC56CF" w:rsidRPr="00F94698" w:rsidRDefault="00064796" w:rsidP="00F94698">
      <w:pPr>
        <w:pStyle w:val="Heading1"/>
        <w:tabs>
          <w:tab w:val="left" w:pos="284"/>
        </w:tabs>
        <w:spacing w:line="480" w:lineRule="auto"/>
        <w:jc w:val="both"/>
        <w:rPr>
          <w:b w:val="0"/>
          <w:bCs w:val="0"/>
        </w:rPr>
      </w:pPr>
      <w:r w:rsidRPr="00877BE7">
        <w:rPr>
          <w:rFonts w:eastAsia="Calibri"/>
          <w:b w:val="0"/>
        </w:rPr>
        <w:t>O</w:t>
      </w:r>
      <w:r w:rsidRPr="00877BE7">
        <w:rPr>
          <w:rFonts w:eastAsia="Calibri"/>
          <w:b w:val="0"/>
          <w:spacing w:val="-1"/>
        </w:rPr>
        <w:t>ve</w:t>
      </w:r>
      <w:r w:rsidRPr="00877BE7">
        <w:rPr>
          <w:rFonts w:eastAsia="Calibri"/>
          <w:b w:val="0"/>
        </w:rPr>
        <w:t>rla</w:t>
      </w:r>
      <w:r w:rsidRPr="00877BE7">
        <w:rPr>
          <w:rFonts w:eastAsia="Calibri"/>
          <w:b w:val="0"/>
          <w:i/>
        </w:rPr>
        <w:t>y</w:t>
      </w:r>
      <w:r w:rsidRPr="00877BE7">
        <w:rPr>
          <w:rFonts w:eastAsia="Calibri"/>
          <w:b w:val="0"/>
          <w:i/>
          <w:spacing w:val="5"/>
        </w:rPr>
        <w:t xml:space="preserve"> </w:t>
      </w:r>
      <w:r w:rsidRPr="00877BE7">
        <w:rPr>
          <w:rFonts w:eastAsia="Calibri"/>
          <w:b w:val="0"/>
        </w:rPr>
        <w:t>me</w:t>
      </w:r>
      <w:r w:rsidRPr="00877BE7">
        <w:rPr>
          <w:rFonts w:eastAsia="Calibri"/>
          <w:b w:val="0"/>
          <w:spacing w:val="-1"/>
        </w:rPr>
        <w:t>r</w:t>
      </w:r>
      <w:r w:rsidRPr="00877BE7">
        <w:rPr>
          <w:rFonts w:eastAsia="Calibri"/>
          <w:b w:val="0"/>
        </w:rPr>
        <w:t>up</w:t>
      </w:r>
      <w:r w:rsidRPr="00877BE7">
        <w:rPr>
          <w:rFonts w:eastAsia="Calibri"/>
          <w:b w:val="0"/>
          <w:spacing w:val="-1"/>
        </w:rPr>
        <w:t>a</w:t>
      </w:r>
      <w:r w:rsidRPr="00877BE7">
        <w:rPr>
          <w:rFonts w:eastAsia="Calibri"/>
          <w:b w:val="0"/>
          <w:spacing w:val="2"/>
        </w:rPr>
        <w:t>k</w:t>
      </w:r>
      <w:r w:rsidRPr="00877BE7">
        <w:rPr>
          <w:rFonts w:eastAsia="Calibri"/>
          <w:b w:val="0"/>
          <w:spacing w:val="-1"/>
        </w:rPr>
        <w:t>a</w:t>
      </w:r>
      <w:r w:rsidRPr="00877BE7">
        <w:rPr>
          <w:rFonts w:eastAsia="Calibri"/>
          <w:b w:val="0"/>
        </w:rPr>
        <w:t>n</w:t>
      </w:r>
      <w:r w:rsidRPr="00877BE7">
        <w:rPr>
          <w:rFonts w:eastAsia="Calibri"/>
          <w:b w:val="0"/>
          <w:spacing w:val="2"/>
        </w:rPr>
        <w:t xml:space="preserve"> p</w:t>
      </w:r>
      <w:r w:rsidRPr="00877BE7">
        <w:rPr>
          <w:rFonts w:eastAsia="Calibri"/>
          <w:b w:val="0"/>
          <w:spacing w:val="-1"/>
        </w:rPr>
        <w:t>e</w:t>
      </w:r>
      <w:r w:rsidRPr="00877BE7">
        <w:rPr>
          <w:rFonts w:eastAsia="Calibri"/>
          <w:b w:val="0"/>
          <w:spacing w:val="2"/>
        </w:rPr>
        <w:t>n</w:t>
      </w:r>
      <w:r w:rsidRPr="00877BE7">
        <w:rPr>
          <w:rFonts w:eastAsia="Calibri"/>
          <w:b w:val="0"/>
        </w:rPr>
        <w:t>g</w:t>
      </w:r>
      <w:r w:rsidRPr="00877BE7">
        <w:rPr>
          <w:rFonts w:eastAsia="Calibri"/>
          <w:b w:val="0"/>
          <w:spacing w:val="-2"/>
        </w:rPr>
        <w:t>g</w:t>
      </w:r>
      <w:r w:rsidRPr="00877BE7">
        <w:rPr>
          <w:rFonts w:eastAsia="Calibri"/>
          <w:b w:val="0"/>
          <w:spacing w:val="-1"/>
        </w:rPr>
        <w:t>a</w:t>
      </w:r>
      <w:r w:rsidRPr="00877BE7">
        <w:rPr>
          <w:rFonts w:eastAsia="Calibri"/>
          <w:b w:val="0"/>
        </w:rPr>
        <w:t>bu</w:t>
      </w:r>
      <w:r w:rsidRPr="00877BE7">
        <w:rPr>
          <w:rFonts w:eastAsia="Calibri"/>
          <w:b w:val="0"/>
          <w:spacing w:val="2"/>
        </w:rPr>
        <w:t>n</w:t>
      </w:r>
      <w:r w:rsidRPr="00877BE7">
        <w:rPr>
          <w:rFonts w:eastAsia="Calibri"/>
          <w:b w:val="0"/>
        </w:rPr>
        <w:t>g</w:t>
      </w:r>
      <w:r w:rsidRPr="00877BE7">
        <w:rPr>
          <w:rFonts w:eastAsia="Calibri"/>
          <w:b w:val="0"/>
          <w:spacing w:val="-1"/>
        </w:rPr>
        <w:t>a</w:t>
      </w:r>
      <w:r w:rsidRPr="00877BE7">
        <w:rPr>
          <w:rFonts w:eastAsia="Calibri"/>
          <w:b w:val="0"/>
        </w:rPr>
        <w:t>n</w:t>
      </w:r>
      <w:r w:rsidRPr="00877BE7">
        <w:rPr>
          <w:rFonts w:eastAsia="Calibri"/>
          <w:b w:val="0"/>
          <w:spacing w:val="2"/>
        </w:rPr>
        <w:t xml:space="preserve"> d</w:t>
      </w:r>
      <w:r w:rsidRPr="00877BE7">
        <w:rPr>
          <w:rFonts w:eastAsia="Calibri"/>
          <w:b w:val="0"/>
          <w:spacing w:val="-1"/>
        </w:rPr>
        <w:t>a</w:t>
      </w:r>
      <w:r w:rsidRPr="00877BE7">
        <w:rPr>
          <w:rFonts w:eastAsia="Calibri"/>
          <w:b w:val="0"/>
        </w:rPr>
        <w:t>ri</w:t>
      </w:r>
      <w:r w:rsidRPr="00877BE7">
        <w:rPr>
          <w:rFonts w:eastAsia="Calibri"/>
          <w:b w:val="0"/>
          <w:spacing w:val="2"/>
        </w:rPr>
        <w:t xml:space="preserve"> b</w:t>
      </w:r>
      <w:r w:rsidRPr="00877BE7">
        <w:rPr>
          <w:rFonts w:eastAsia="Calibri"/>
          <w:b w:val="0"/>
          <w:spacing w:val="-1"/>
        </w:rPr>
        <w:t>e</w:t>
      </w:r>
      <w:r w:rsidRPr="00877BE7">
        <w:rPr>
          <w:rFonts w:eastAsia="Calibri"/>
          <w:b w:val="0"/>
        </w:rPr>
        <w:t>b</w:t>
      </w:r>
      <w:r w:rsidRPr="00877BE7">
        <w:rPr>
          <w:rFonts w:eastAsia="Calibri"/>
          <w:b w:val="0"/>
          <w:spacing w:val="-1"/>
        </w:rPr>
        <w:t>e</w:t>
      </w:r>
      <w:r w:rsidRPr="00877BE7">
        <w:rPr>
          <w:rFonts w:eastAsia="Calibri"/>
          <w:b w:val="0"/>
          <w:spacing w:val="1"/>
        </w:rPr>
        <w:t>r</w:t>
      </w:r>
      <w:r w:rsidRPr="00877BE7">
        <w:rPr>
          <w:rFonts w:eastAsia="Calibri"/>
          <w:b w:val="0"/>
          <w:spacing w:val="-1"/>
        </w:rPr>
        <w:t>a</w:t>
      </w:r>
      <w:r w:rsidRPr="00877BE7">
        <w:rPr>
          <w:rFonts w:eastAsia="Calibri"/>
          <w:b w:val="0"/>
        </w:rPr>
        <w:t>pa</w:t>
      </w:r>
      <w:r w:rsidRPr="00877BE7">
        <w:rPr>
          <w:rFonts w:eastAsia="Calibri"/>
          <w:b w:val="0"/>
          <w:spacing w:val="4"/>
        </w:rPr>
        <w:t xml:space="preserve"> </w:t>
      </w:r>
      <w:r w:rsidRPr="00877BE7">
        <w:rPr>
          <w:rFonts w:eastAsia="Calibri"/>
          <w:b w:val="0"/>
          <w:spacing w:val="1"/>
        </w:rPr>
        <w:t>p</w:t>
      </w:r>
      <w:r w:rsidRPr="00877BE7">
        <w:rPr>
          <w:rFonts w:eastAsia="Calibri"/>
          <w:b w:val="0"/>
          <w:spacing w:val="-1"/>
        </w:rPr>
        <w:t>e</w:t>
      </w:r>
      <w:r w:rsidRPr="00877BE7">
        <w:rPr>
          <w:rFonts w:eastAsia="Calibri"/>
          <w:b w:val="0"/>
        </w:rPr>
        <w:t>ta</w:t>
      </w:r>
      <w:r w:rsidRPr="00877BE7">
        <w:rPr>
          <w:rFonts w:eastAsia="Calibri"/>
          <w:b w:val="0"/>
          <w:spacing w:val="6"/>
        </w:rPr>
        <w:t xml:space="preserve"> </w:t>
      </w:r>
      <w:r w:rsidRPr="00877BE7">
        <w:rPr>
          <w:rFonts w:eastAsia="Calibri"/>
          <w:b w:val="0"/>
          <w:spacing w:val="-5"/>
        </w:rPr>
        <w:t>y</w:t>
      </w:r>
      <w:r w:rsidRPr="00877BE7">
        <w:rPr>
          <w:rFonts w:eastAsia="Calibri"/>
          <w:b w:val="0"/>
          <w:spacing w:val="-1"/>
        </w:rPr>
        <w:t>a</w:t>
      </w:r>
      <w:r w:rsidRPr="00877BE7">
        <w:rPr>
          <w:rFonts w:eastAsia="Calibri"/>
          <w:b w:val="0"/>
          <w:spacing w:val="2"/>
        </w:rPr>
        <w:t>n</w:t>
      </w:r>
      <w:r w:rsidRPr="00877BE7">
        <w:rPr>
          <w:rFonts w:eastAsia="Calibri"/>
          <w:b w:val="0"/>
        </w:rPr>
        <w:t xml:space="preserve">g </w:t>
      </w:r>
      <w:r w:rsidRPr="00877BE7">
        <w:rPr>
          <w:rFonts w:eastAsia="Calibri"/>
          <w:b w:val="0"/>
          <w:spacing w:val="2"/>
        </w:rPr>
        <w:t>b</w:t>
      </w:r>
      <w:r w:rsidRPr="00877BE7">
        <w:rPr>
          <w:rFonts w:eastAsia="Calibri"/>
          <w:b w:val="0"/>
          <w:spacing w:val="-1"/>
        </w:rPr>
        <w:t>e</w:t>
      </w:r>
      <w:r w:rsidRPr="00877BE7">
        <w:rPr>
          <w:rFonts w:eastAsia="Calibri"/>
          <w:b w:val="0"/>
        </w:rPr>
        <w:t>r</w:t>
      </w:r>
      <w:r w:rsidRPr="00877BE7">
        <w:rPr>
          <w:rFonts w:eastAsia="Calibri"/>
          <w:b w:val="0"/>
          <w:spacing w:val="1"/>
        </w:rPr>
        <w:t>b</w:t>
      </w:r>
      <w:r w:rsidRPr="00877BE7">
        <w:rPr>
          <w:rFonts w:eastAsia="Calibri"/>
          <w:b w:val="0"/>
          <w:spacing w:val="-1"/>
        </w:rPr>
        <w:t>e</w:t>
      </w:r>
      <w:r w:rsidRPr="00877BE7">
        <w:rPr>
          <w:rFonts w:eastAsia="Calibri"/>
          <w:b w:val="0"/>
        </w:rPr>
        <w:t>d</w:t>
      </w:r>
      <w:r w:rsidRPr="00877BE7">
        <w:rPr>
          <w:rFonts w:eastAsia="Calibri"/>
          <w:b w:val="0"/>
          <w:spacing w:val="-1"/>
        </w:rPr>
        <w:t>a</w:t>
      </w:r>
      <w:r w:rsidRPr="00877BE7">
        <w:rPr>
          <w:rFonts w:eastAsia="Calibri"/>
          <w:b w:val="0"/>
        </w:rPr>
        <w:t>.</w:t>
      </w:r>
      <w:r w:rsidRPr="00877BE7">
        <w:rPr>
          <w:rFonts w:eastAsia="Calibri"/>
          <w:b w:val="0"/>
          <w:spacing w:val="2"/>
        </w:rPr>
        <w:t xml:space="preserve"> </w:t>
      </w:r>
      <w:r w:rsidRPr="00877BE7">
        <w:rPr>
          <w:rFonts w:eastAsia="Calibri"/>
          <w:b w:val="0"/>
          <w:spacing w:val="1"/>
        </w:rPr>
        <w:t>P</w:t>
      </w:r>
      <w:r w:rsidRPr="00877BE7">
        <w:rPr>
          <w:rFonts w:eastAsia="Calibri"/>
          <w:b w:val="0"/>
          <w:spacing w:val="-1"/>
        </w:rPr>
        <w:t>a</w:t>
      </w:r>
      <w:r w:rsidRPr="00877BE7">
        <w:rPr>
          <w:rFonts w:eastAsia="Calibri"/>
          <w:b w:val="0"/>
          <w:spacing w:val="2"/>
        </w:rPr>
        <w:t>d</w:t>
      </w:r>
      <w:r w:rsidRPr="00877BE7">
        <w:rPr>
          <w:rFonts w:eastAsia="Calibri"/>
          <w:b w:val="0"/>
        </w:rPr>
        <w:t>a tahap</w:t>
      </w:r>
      <w:r w:rsidRPr="00877BE7">
        <w:rPr>
          <w:rFonts w:eastAsia="Calibri"/>
          <w:b w:val="0"/>
          <w:spacing w:val="2"/>
        </w:rPr>
        <w:t xml:space="preserve"> </w:t>
      </w:r>
      <w:r w:rsidRPr="00877BE7">
        <w:rPr>
          <w:rFonts w:eastAsia="Calibri"/>
          <w:b w:val="0"/>
        </w:rPr>
        <w:t>O</w:t>
      </w:r>
      <w:r w:rsidRPr="00877BE7">
        <w:rPr>
          <w:rFonts w:eastAsia="Calibri"/>
          <w:b w:val="0"/>
          <w:spacing w:val="1"/>
        </w:rPr>
        <w:t>v</w:t>
      </w:r>
      <w:r w:rsidRPr="00877BE7">
        <w:rPr>
          <w:rFonts w:eastAsia="Calibri"/>
          <w:b w:val="0"/>
          <w:spacing w:val="-1"/>
        </w:rPr>
        <w:t>e</w:t>
      </w:r>
      <w:r w:rsidRPr="00877BE7">
        <w:rPr>
          <w:rFonts w:eastAsia="Calibri"/>
          <w:b w:val="0"/>
        </w:rPr>
        <w:t>rlay</w:t>
      </w:r>
      <w:r w:rsidRPr="00877BE7">
        <w:rPr>
          <w:rFonts w:eastAsia="Calibri"/>
          <w:b w:val="0"/>
          <w:i/>
          <w:spacing w:val="1"/>
        </w:rPr>
        <w:t xml:space="preserve"> </w:t>
      </w:r>
      <w:r w:rsidRPr="00877BE7">
        <w:rPr>
          <w:rFonts w:eastAsia="Calibri"/>
          <w:b w:val="0"/>
          <w:spacing w:val="1"/>
        </w:rPr>
        <w:t xml:space="preserve">ini </w:t>
      </w:r>
      <w:r w:rsidRPr="00877BE7">
        <w:rPr>
          <w:rFonts w:eastAsia="Calibri"/>
          <w:b w:val="0"/>
        </w:rPr>
        <w:t>di</w:t>
      </w:r>
      <w:r w:rsidRPr="00877BE7">
        <w:rPr>
          <w:rFonts w:eastAsia="Calibri"/>
          <w:b w:val="0"/>
          <w:spacing w:val="1"/>
        </w:rPr>
        <w:t>l</w:t>
      </w:r>
      <w:r w:rsidRPr="00877BE7">
        <w:rPr>
          <w:rFonts w:eastAsia="Calibri"/>
          <w:b w:val="0"/>
          <w:spacing w:val="-1"/>
        </w:rPr>
        <w:t>a</w:t>
      </w:r>
      <w:r w:rsidRPr="00877BE7">
        <w:rPr>
          <w:rFonts w:eastAsia="Calibri"/>
          <w:b w:val="0"/>
        </w:rPr>
        <w:t>k</w:t>
      </w:r>
      <w:r w:rsidRPr="00877BE7">
        <w:rPr>
          <w:rFonts w:eastAsia="Calibri"/>
          <w:b w:val="0"/>
          <w:spacing w:val="2"/>
        </w:rPr>
        <w:t>u</w:t>
      </w:r>
      <w:r w:rsidRPr="00877BE7">
        <w:rPr>
          <w:rFonts w:eastAsia="Calibri"/>
          <w:b w:val="0"/>
        </w:rPr>
        <w:t>k</w:t>
      </w:r>
      <w:r w:rsidRPr="00877BE7">
        <w:rPr>
          <w:rFonts w:eastAsia="Calibri"/>
          <w:b w:val="0"/>
          <w:spacing w:val="-1"/>
        </w:rPr>
        <w:t>a</w:t>
      </w:r>
      <w:r w:rsidRPr="00877BE7">
        <w:rPr>
          <w:rFonts w:eastAsia="Calibri"/>
          <w:b w:val="0"/>
        </w:rPr>
        <w:t>n</w:t>
      </w:r>
      <w:r w:rsidRPr="00877BE7">
        <w:rPr>
          <w:rFonts w:eastAsia="Calibri"/>
          <w:b w:val="0"/>
          <w:spacing w:val="1"/>
        </w:rPr>
        <w:t xml:space="preserve"> </w:t>
      </w:r>
      <w:r w:rsidRPr="00877BE7">
        <w:rPr>
          <w:rFonts w:eastAsia="Calibri"/>
          <w:b w:val="0"/>
        </w:rPr>
        <w:t>p</w:t>
      </w:r>
      <w:r w:rsidRPr="00877BE7">
        <w:rPr>
          <w:rFonts w:eastAsia="Calibri"/>
          <w:b w:val="0"/>
          <w:spacing w:val="-1"/>
        </w:rPr>
        <w:t>e</w:t>
      </w:r>
      <w:r w:rsidRPr="00877BE7">
        <w:rPr>
          <w:rFonts w:eastAsia="Calibri"/>
          <w:b w:val="0"/>
          <w:spacing w:val="2"/>
        </w:rPr>
        <w:t>n</w:t>
      </w:r>
      <w:r w:rsidRPr="00877BE7">
        <w:rPr>
          <w:rFonts w:eastAsia="Calibri"/>
          <w:b w:val="0"/>
        </w:rPr>
        <w:t>g</w:t>
      </w:r>
      <w:r w:rsidRPr="00877BE7">
        <w:rPr>
          <w:rFonts w:eastAsia="Calibri"/>
          <w:b w:val="0"/>
          <w:spacing w:val="-2"/>
        </w:rPr>
        <w:t>g</w:t>
      </w:r>
      <w:r w:rsidRPr="00877BE7">
        <w:rPr>
          <w:rFonts w:eastAsia="Calibri"/>
          <w:b w:val="0"/>
          <w:spacing w:val="-1"/>
        </w:rPr>
        <w:t>a</w:t>
      </w:r>
      <w:r w:rsidRPr="00877BE7">
        <w:rPr>
          <w:rFonts w:eastAsia="Calibri"/>
          <w:b w:val="0"/>
        </w:rPr>
        <w:t>bu</w:t>
      </w:r>
      <w:r w:rsidRPr="00877BE7">
        <w:rPr>
          <w:rFonts w:eastAsia="Calibri"/>
          <w:b w:val="0"/>
          <w:spacing w:val="2"/>
        </w:rPr>
        <w:t>n</w:t>
      </w:r>
      <w:r w:rsidRPr="00877BE7">
        <w:rPr>
          <w:rFonts w:eastAsia="Calibri"/>
          <w:b w:val="0"/>
        </w:rPr>
        <w:t>g</w:t>
      </w:r>
      <w:r w:rsidRPr="00877BE7">
        <w:rPr>
          <w:rFonts w:eastAsia="Calibri"/>
          <w:b w:val="0"/>
          <w:spacing w:val="-1"/>
        </w:rPr>
        <w:t>a</w:t>
      </w:r>
      <w:r w:rsidRPr="00877BE7">
        <w:rPr>
          <w:rFonts w:eastAsia="Calibri"/>
          <w:b w:val="0"/>
        </w:rPr>
        <w:t>n</w:t>
      </w:r>
      <w:r w:rsidRPr="00877BE7">
        <w:rPr>
          <w:rFonts w:eastAsia="Calibri"/>
          <w:b w:val="0"/>
          <w:spacing w:val="1"/>
        </w:rPr>
        <w:t xml:space="preserve"> </w:t>
      </w:r>
      <w:r w:rsidRPr="00877BE7">
        <w:rPr>
          <w:rFonts w:eastAsia="Calibri"/>
          <w:b w:val="0"/>
        </w:rPr>
        <w:t>p</w:t>
      </w:r>
      <w:r w:rsidRPr="00877BE7">
        <w:rPr>
          <w:rFonts w:eastAsia="Calibri"/>
          <w:b w:val="0"/>
          <w:spacing w:val="-1"/>
        </w:rPr>
        <w:t>e</w:t>
      </w:r>
      <w:r w:rsidRPr="00877BE7">
        <w:rPr>
          <w:rFonts w:eastAsia="Calibri"/>
          <w:b w:val="0"/>
          <w:spacing w:val="3"/>
        </w:rPr>
        <w:t>t</w:t>
      </w:r>
      <w:r w:rsidRPr="00877BE7">
        <w:rPr>
          <w:rFonts w:eastAsia="Calibri"/>
          <w:b w:val="0"/>
        </w:rPr>
        <w:t>a k</w:t>
      </w:r>
      <w:r w:rsidRPr="00877BE7">
        <w:rPr>
          <w:rFonts w:eastAsia="Calibri"/>
          <w:b w:val="0"/>
          <w:spacing w:val="-1"/>
        </w:rPr>
        <w:t>e</w:t>
      </w:r>
      <w:r w:rsidRPr="00877BE7">
        <w:rPr>
          <w:rFonts w:eastAsia="Calibri"/>
          <w:b w:val="0"/>
        </w:rPr>
        <w:t>m</w:t>
      </w:r>
      <w:r w:rsidRPr="00877BE7">
        <w:rPr>
          <w:rFonts w:eastAsia="Calibri"/>
          <w:b w:val="0"/>
          <w:spacing w:val="1"/>
        </w:rPr>
        <w:t>i</w:t>
      </w:r>
      <w:r w:rsidRPr="00877BE7">
        <w:rPr>
          <w:rFonts w:eastAsia="Calibri"/>
          <w:b w:val="0"/>
        </w:rPr>
        <w:t>ri</w:t>
      </w:r>
      <w:r w:rsidRPr="00877BE7">
        <w:rPr>
          <w:rFonts w:eastAsia="Calibri"/>
          <w:b w:val="0"/>
          <w:spacing w:val="2"/>
        </w:rPr>
        <w:t>n</w:t>
      </w:r>
      <w:r w:rsidRPr="00877BE7">
        <w:rPr>
          <w:rFonts w:eastAsia="Calibri"/>
          <w:b w:val="0"/>
          <w:spacing w:val="-2"/>
        </w:rPr>
        <w:t>g</w:t>
      </w:r>
      <w:r w:rsidRPr="00877BE7">
        <w:rPr>
          <w:rFonts w:eastAsia="Calibri"/>
          <w:b w:val="0"/>
          <w:spacing w:val="-1"/>
        </w:rPr>
        <w:t>a</w:t>
      </w:r>
      <w:r w:rsidRPr="00877BE7">
        <w:rPr>
          <w:rFonts w:eastAsia="Calibri"/>
          <w:b w:val="0"/>
        </w:rPr>
        <w:t>n</w:t>
      </w:r>
      <w:r w:rsidRPr="00877BE7">
        <w:rPr>
          <w:rFonts w:eastAsia="Calibri"/>
          <w:b w:val="0"/>
          <w:spacing w:val="1"/>
        </w:rPr>
        <w:t xml:space="preserve"> </w:t>
      </w:r>
      <w:r w:rsidRPr="00877BE7">
        <w:rPr>
          <w:rFonts w:eastAsia="Calibri"/>
          <w:b w:val="0"/>
        </w:rPr>
        <w:t>l</w:t>
      </w:r>
      <w:r w:rsidRPr="00877BE7">
        <w:rPr>
          <w:rFonts w:eastAsia="Calibri"/>
          <w:b w:val="0"/>
          <w:spacing w:val="2"/>
        </w:rPr>
        <w:t>e</w:t>
      </w:r>
      <w:r w:rsidRPr="00877BE7">
        <w:rPr>
          <w:rFonts w:eastAsia="Calibri"/>
          <w:b w:val="0"/>
        </w:rPr>
        <w:t>r</w:t>
      </w:r>
      <w:r w:rsidRPr="00877BE7">
        <w:rPr>
          <w:rFonts w:eastAsia="Calibri"/>
          <w:b w:val="0"/>
          <w:spacing w:val="-2"/>
        </w:rPr>
        <w:t>e</w:t>
      </w:r>
      <w:r w:rsidRPr="00877BE7">
        <w:rPr>
          <w:rFonts w:eastAsia="Calibri"/>
          <w:b w:val="0"/>
          <w:spacing w:val="2"/>
        </w:rPr>
        <w:t>n</w:t>
      </w:r>
      <w:r w:rsidRPr="00877BE7">
        <w:rPr>
          <w:rFonts w:eastAsia="Calibri"/>
          <w:b w:val="0"/>
          <w:spacing w:val="-2"/>
        </w:rPr>
        <w:t>g</w:t>
      </w:r>
      <w:r w:rsidRPr="00877BE7">
        <w:rPr>
          <w:rFonts w:eastAsia="Calibri"/>
          <w:b w:val="0"/>
        </w:rPr>
        <w:t xml:space="preserve">, </w:t>
      </w:r>
      <w:r w:rsidRPr="00877BE7">
        <w:rPr>
          <w:rFonts w:eastAsia="Calibri"/>
          <w:b w:val="0"/>
          <w:lang w:val="id-ID"/>
        </w:rPr>
        <w:t>jenis tanah</w:t>
      </w:r>
      <w:r w:rsidRPr="00877BE7">
        <w:rPr>
          <w:rFonts w:eastAsia="Calibri"/>
          <w:b w:val="0"/>
        </w:rPr>
        <w:t xml:space="preserve">, </w:t>
      </w:r>
      <w:r w:rsidRPr="00877BE7">
        <w:rPr>
          <w:rFonts w:eastAsia="Calibri"/>
          <w:b w:val="0"/>
          <w:lang w:val="id-ID"/>
        </w:rPr>
        <w:t xml:space="preserve">dan </w:t>
      </w:r>
      <w:r w:rsidRPr="00877BE7">
        <w:rPr>
          <w:rFonts w:eastAsia="Calibri"/>
          <w:b w:val="0"/>
          <w:spacing w:val="-1"/>
        </w:rPr>
        <w:t>c</w:t>
      </w:r>
      <w:r w:rsidRPr="00877BE7">
        <w:rPr>
          <w:rFonts w:eastAsia="Calibri"/>
          <w:b w:val="0"/>
        </w:rPr>
        <w:t>u</w:t>
      </w:r>
      <w:r w:rsidRPr="00877BE7">
        <w:rPr>
          <w:rFonts w:eastAsia="Calibri"/>
          <w:b w:val="0"/>
          <w:spacing w:val="1"/>
        </w:rPr>
        <w:t>r</w:t>
      </w:r>
      <w:r w:rsidRPr="00877BE7">
        <w:rPr>
          <w:rFonts w:eastAsia="Calibri"/>
          <w:b w:val="0"/>
          <w:spacing w:val="-1"/>
        </w:rPr>
        <w:t>a</w:t>
      </w:r>
      <w:r w:rsidRPr="00877BE7">
        <w:rPr>
          <w:rFonts w:eastAsia="Calibri"/>
          <w:b w:val="0"/>
        </w:rPr>
        <w:t>h</w:t>
      </w:r>
      <w:r w:rsidRPr="00877BE7">
        <w:rPr>
          <w:rFonts w:eastAsia="Calibri"/>
          <w:b w:val="0"/>
          <w:spacing w:val="2"/>
        </w:rPr>
        <w:t xml:space="preserve"> </w:t>
      </w:r>
      <w:r w:rsidRPr="00877BE7">
        <w:rPr>
          <w:rFonts w:eastAsia="Calibri"/>
          <w:b w:val="0"/>
        </w:rPr>
        <w:t xml:space="preserve">hujan </w:t>
      </w:r>
      <w:r w:rsidRPr="00877BE7">
        <w:rPr>
          <w:rFonts w:eastAsia="Calibri"/>
          <w:b w:val="0"/>
          <w:spacing w:val="-5"/>
        </w:rPr>
        <w:t>y</w:t>
      </w:r>
      <w:r w:rsidRPr="00877BE7">
        <w:rPr>
          <w:rFonts w:eastAsia="Calibri"/>
          <w:b w:val="0"/>
          <w:spacing w:val="1"/>
        </w:rPr>
        <w:t>a</w:t>
      </w:r>
      <w:r w:rsidRPr="00877BE7">
        <w:rPr>
          <w:rFonts w:eastAsia="Calibri"/>
          <w:b w:val="0"/>
          <w:spacing w:val="2"/>
        </w:rPr>
        <w:t>n</w:t>
      </w:r>
      <w:r w:rsidRPr="00877BE7">
        <w:rPr>
          <w:rFonts w:eastAsia="Calibri"/>
          <w:b w:val="0"/>
        </w:rPr>
        <w:t>g</w:t>
      </w:r>
      <w:r w:rsidRPr="00877BE7">
        <w:rPr>
          <w:rFonts w:eastAsia="Calibri"/>
          <w:b w:val="0"/>
          <w:spacing w:val="-2"/>
        </w:rPr>
        <w:t xml:space="preserve"> </w:t>
      </w:r>
      <w:r w:rsidRPr="00877BE7">
        <w:rPr>
          <w:rFonts w:eastAsia="Calibri"/>
          <w:b w:val="0"/>
          <w:spacing w:val="3"/>
        </w:rPr>
        <w:t>t</w:t>
      </w:r>
      <w:r w:rsidRPr="00877BE7">
        <w:rPr>
          <w:rFonts w:eastAsia="Calibri"/>
          <w:b w:val="0"/>
          <w:spacing w:val="-1"/>
        </w:rPr>
        <w:t>e</w:t>
      </w:r>
      <w:r w:rsidRPr="00877BE7">
        <w:rPr>
          <w:rFonts w:eastAsia="Calibri"/>
          <w:b w:val="0"/>
        </w:rPr>
        <w:t>lah di</w:t>
      </w:r>
      <w:r w:rsidRPr="00877BE7">
        <w:rPr>
          <w:rFonts w:eastAsia="Calibri"/>
          <w:b w:val="0"/>
          <w:spacing w:val="-1"/>
        </w:rPr>
        <w:t>a</w:t>
      </w:r>
      <w:r w:rsidRPr="00877BE7">
        <w:rPr>
          <w:rFonts w:eastAsia="Calibri"/>
          <w:b w:val="0"/>
        </w:rPr>
        <w:t>n</w:t>
      </w:r>
      <w:r w:rsidRPr="00877BE7">
        <w:rPr>
          <w:rFonts w:eastAsia="Calibri"/>
          <w:b w:val="0"/>
          <w:spacing w:val="-1"/>
        </w:rPr>
        <w:t>a</w:t>
      </w:r>
      <w:r w:rsidRPr="00877BE7">
        <w:rPr>
          <w:rFonts w:eastAsia="Calibri"/>
          <w:b w:val="0"/>
        </w:rPr>
        <w:t>l</w:t>
      </w:r>
      <w:r w:rsidRPr="00877BE7">
        <w:rPr>
          <w:rFonts w:eastAsia="Calibri"/>
          <w:b w:val="0"/>
          <w:spacing w:val="1"/>
        </w:rPr>
        <w:t>i</w:t>
      </w:r>
      <w:r w:rsidRPr="00877BE7">
        <w:rPr>
          <w:rFonts w:eastAsia="Calibri"/>
          <w:b w:val="0"/>
        </w:rPr>
        <w:t>si</w:t>
      </w:r>
      <w:r w:rsidRPr="00877BE7">
        <w:rPr>
          <w:rFonts w:eastAsia="Calibri"/>
          <w:b w:val="0"/>
          <w:spacing w:val="1"/>
        </w:rPr>
        <w:t xml:space="preserve">s dalam </w:t>
      </w:r>
      <w:r w:rsidRPr="00877BE7">
        <w:rPr>
          <w:rFonts w:eastAsia="Calibri"/>
          <w:b w:val="0"/>
          <w:i/>
          <w:spacing w:val="1"/>
        </w:rPr>
        <w:t>shpfile</w:t>
      </w:r>
      <w:r w:rsidRPr="00877BE7">
        <w:rPr>
          <w:rFonts w:eastAsia="Calibri"/>
          <w:b w:val="0"/>
        </w:rPr>
        <w:t>.</w:t>
      </w:r>
    </w:p>
    <w:p w14:paraId="183DFBC8" w14:textId="6D9D18F0" w:rsidR="00CC3DA0" w:rsidRDefault="00F7292E" w:rsidP="00FC1FCD">
      <w:pPr>
        <w:numPr>
          <w:ilvl w:val="0"/>
          <w:numId w:val="41"/>
        </w:numPr>
        <w:tabs>
          <w:tab w:val="left" w:pos="284"/>
          <w:tab w:val="left" w:pos="567"/>
        </w:tabs>
        <w:spacing w:after="0" w:line="240" w:lineRule="auto"/>
        <w:ind w:left="0" w:right="80" w:firstLine="0"/>
        <w:contextualSpacing/>
        <w:jc w:val="both"/>
        <w:rPr>
          <w:rFonts w:ascii="Times New Roman" w:eastAsia="Calibri" w:hAnsi="Times New Roman" w:cs="Times New Roman"/>
          <w:iCs/>
          <w:sz w:val="24"/>
          <w:szCs w:val="24"/>
        </w:rPr>
      </w:pPr>
      <w:r w:rsidRPr="00877BE7">
        <w:rPr>
          <w:rFonts w:ascii="Times New Roman" w:eastAsia="Calibri" w:hAnsi="Times New Roman" w:cs="Times New Roman"/>
          <w:iCs/>
          <w:sz w:val="24"/>
          <w:szCs w:val="24"/>
        </w:rPr>
        <w:lastRenderedPageBreak/>
        <w:t>Kecamatan Kangae</w:t>
      </w:r>
    </w:p>
    <w:p w14:paraId="288C2690" w14:textId="77777777" w:rsidR="0072723F" w:rsidRDefault="0072723F" w:rsidP="0072723F">
      <w:pPr>
        <w:tabs>
          <w:tab w:val="left" w:pos="284"/>
          <w:tab w:val="left" w:pos="567"/>
        </w:tabs>
        <w:spacing w:after="0" w:line="240" w:lineRule="auto"/>
        <w:ind w:right="80"/>
        <w:contextualSpacing/>
        <w:jc w:val="both"/>
        <w:rPr>
          <w:rFonts w:ascii="Times New Roman" w:eastAsia="Calibri" w:hAnsi="Times New Roman" w:cs="Times New Roman"/>
          <w:iCs/>
          <w:sz w:val="24"/>
          <w:szCs w:val="24"/>
        </w:rPr>
      </w:pPr>
    </w:p>
    <w:p w14:paraId="3ED29025" w14:textId="01E59484" w:rsidR="00FC1FCD" w:rsidRPr="00FC1FCD" w:rsidRDefault="00FC1FCD" w:rsidP="00FC1FCD">
      <w:pPr>
        <w:pStyle w:val="Heading1"/>
        <w:tabs>
          <w:tab w:val="left" w:pos="567"/>
        </w:tabs>
        <w:spacing w:line="480" w:lineRule="auto"/>
        <w:ind w:firstLine="680"/>
        <w:jc w:val="both"/>
        <w:rPr>
          <w:b w:val="0"/>
        </w:rPr>
      </w:pPr>
      <w:r>
        <w:rPr>
          <w:rFonts w:eastAsia="Calibri"/>
          <w:iCs/>
        </w:rPr>
        <w:t xml:space="preserve">     </w:t>
      </w:r>
      <w:r w:rsidRPr="00B719E6">
        <w:rPr>
          <w:b w:val="0"/>
        </w:rPr>
        <w:t>Berdasarkan posisi Geografisnya Kecamatan Kangae memiliki batas – batas  : Utara – Laut Flores ; Selatan – Kecamatan Bola ; Barat – Kecamatan Alok Timur ; Timur – Kecamatan Kewapante.Data tinggi wilayah di olah dari hasil survei potensi desa ( Podes ), dimana ketinggian diukur melalui kelurahan atau desa yang memiliki akses lebih Strategis. Kecamatan Kangae merupakan daratan dengan total luas daratan 38,43 km</w:t>
      </w:r>
      <w:r w:rsidRPr="00B719E6">
        <w:rPr>
          <w:b w:val="0"/>
          <w:vertAlign w:val="superscript"/>
        </w:rPr>
        <w:t xml:space="preserve">2 </w:t>
      </w:r>
      <w:r w:rsidRPr="00B719E6">
        <w:rPr>
          <w:b w:val="0"/>
        </w:rPr>
        <w:t>, ( BPS , 2021 )</w:t>
      </w:r>
      <w:r>
        <w:rPr>
          <w:b w:val="0"/>
        </w:rPr>
        <w:t xml:space="preserve">. </w:t>
      </w:r>
    </w:p>
    <w:p w14:paraId="69995531" w14:textId="77777777" w:rsidR="00FC1FCD" w:rsidRDefault="00FC1FCD" w:rsidP="00FC1FCD">
      <w:pPr>
        <w:pStyle w:val="Heading1"/>
        <w:tabs>
          <w:tab w:val="left" w:pos="567"/>
        </w:tabs>
        <w:spacing w:line="240" w:lineRule="auto"/>
        <w:rPr>
          <w:rFonts w:eastAsia="Calibri"/>
          <w:b w:val="0"/>
          <w:bCs w:val="0"/>
          <w:iCs/>
          <w:sz w:val="20"/>
          <w:szCs w:val="20"/>
        </w:rPr>
      </w:pPr>
      <w:r w:rsidRPr="00877BE7">
        <w:rPr>
          <w:rFonts w:eastAsia="Calibri"/>
          <w:iCs/>
          <w:noProof/>
          <w:lang w:val="en-US"/>
        </w:rPr>
        <w:drawing>
          <wp:inline distT="0" distB="0" distL="0" distR="0" wp14:anchorId="5F5EFBA7" wp14:editId="5FD4DBB7">
            <wp:extent cx="4631633" cy="2464904"/>
            <wp:effectExtent l="0" t="0" r="0" b="0"/>
            <wp:docPr id="73" name="Picture 73" descr="C:\Users\leptop\Documents\skripsi tino\OVERLAY KANG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ptop\Documents\skripsi tino\OVERLAY KANGA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46366" cy="2472745"/>
                    </a:xfrm>
                    <a:prstGeom prst="rect">
                      <a:avLst/>
                    </a:prstGeom>
                    <a:noFill/>
                    <a:ln>
                      <a:noFill/>
                    </a:ln>
                  </pic:spPr>
                </pic:pic>
              </a:graphicData>
            </a:graphic>
          </wp:inline>
        </w:drawing>
      </w:r>
    </w:p>
    <w:p w14:paraId="58803E0D" w14:textId="3A6616E9" w:rsidR="00F7292E" w:rsidRPr="00FC1FCD" w:rsidRDefault="00F7292E" w:rsidP="00FC1FCD">
      <w:pPr>
        <w:pStyle w:val="Heading1"/>
        <w:tabs>
          <w:tab w:val="left" w:pos="567"/>
        </w:tabs>
        <w:spacing w:line="240" w:lineRule="auto"/>
        <w:rPr>
          <w:b w:val="0"/>
        </w:rPr>
      </w:pPr>
      <w:r w:rsidRPr="00FC1FCD">
        <w:rPr>
          <w:rFonts w:eastAsia="Calibri"/>
          <w:b w:val="0"/>
          <w:bCs w:val="0"/>
          <w:iCs/>
          <w:sz w:val="20"/>
          <w:szCs w:val="20"/>
        </w:rPr>
        <w:t xml:space="preserve">Gambar 4.18 </w:t>
      </w:r>
      <w:r w:rsidRPr="00FC1FCD">
        <w:rPr>
          <w:rFonts w:eastAsia="Calibri"/>
          <w:b w:val="0"/>
          <w:bCs w:val="0"/>
          <w:iCs/>
          <w:sz w:val="20"/>
          <w:szCs w:val="20"/>
          <w:lang w:val="id-ID"/>
        </w:rPr>
        <w:t xml:space="preserve">Peta Hasil Overlay Kecamatan </w:t>
      </w:r>
      <w:r w:rsidRPr="00FC1FCD">
        <w:rPr>
          <w:rFonts w:eastAsia="Calibri"/>
          <w:b w:val="0"/>
          <w:bCs w:val="0"/>
          <w:iCs/>
          <w:sz w:val="20"/>
          <w:szCs w:val="20"/>
        </w:rPr>
        <w:t>Kangae</w:t>
      </w:r>
    </w:p>
    <w:p w14:paraId="020CC391" w14:textId="77777777" w:rsidR="003F2F94" w:rsidRPr="00877BE7" w:rsidRDefault="003F2F94" w:rsidP="00754BDA">
      <w:pPr>
        <w:spacing w:after="0" w:line="480" w:lineRule="auto"/>
        <w:ind w:right="-143"/>
        <w:contextualSpacing/>
        <w:rPr>
          <w:rFonts w:ascii="Times New Roman" w:eastAsia="Calibri" w:hAnsi="Times New Roman" w:cs="Times New Roman"/>
          <w:b/>
          <w:bCs/>
          <w:iCs/>
          <w:sz w:val="20"/>
          <w:szCs w:val="20"/>
        </w:rPr>
      </w:pPr>
    </w:p>
    <w:p w14:paraId="0F1E8608" w14:textId="683B5D3F" w:rsidR="00F7292E" w:rsidRPr="00877BE7" w:rsidRDefault="00F7292E" w:rsidP="003D18F7">
      <w:pPr>
        <w:spacing w:after="0" w:line="240" w:lineRule="auto"/>
        <w:ind w:right="-143"/>
        <w:contextualSpacing/>
        <w:jc w:val="center"/>
        <w:rPr>
          <w:rFonts w:ascii="Times New Roman" w:eastAsia="Calibri" w:hAnsi="Times New Roman" w:cs="Times New Roman"/>
          <w:b/>
          <w:bCs/>
          <w:iCs/>
          <w:sz w:val="24"/>
          <w:szCs w:val="24"/>
        </w:rPr>
      </w:pPr>
      <w:r w:rsidRPr="00877BE7">
        <w:rPr>
          <w:rFonts w:ascii="Times New Roman" w:eastAsia="Calibri" w:hAnsi="Times New Roman" w:cs="Times New Roman"/>
          <w:b/>
          <w:bCs/>
          <w:iCs/>
          <w:sz w:val="24"/>
          <w:szCs w:val="24"/>
        </w:rPr>
        <w:t xml:space="preserve">Tabel </w:t>
      </w:r>
      <w:r w:rsidR="00751460" w:rsidRPr="00877BE7">
        <w:rPr>
          <w:rFonts w:ascii="Times New Roman" w:eastAsia="Calibri" w:hAnsi="Times New Roman" w:cs="Times New Roman"/>
          <w:b/>
          <w:bCs/>
          <w:iCs/>
          <w:sz w:val="24"/>
          <w:szCs w:val="24"/>
        </w:rPr>
        <w:t>5.2</w:t>
      </w:r>
      <w:r w:rsidRPr="00877BE7">
        <w:rPr>
          <w:rFonts w:ascii="Times New Roman" w:eastAsia="Calibri" w:hAnsi="Times New Roman" w:cs="Times New Roman"/>
          <w:b/>
          <w:bCs/>
          <w:iCs/>
          <w:sz w:val="24"/>
          <w:szCs w:val="24"/>
        </w:rPr>
        <w:t xml:space="preserve"> </w:t>
      </w:r>
      <w:r w:rsidRPr="00877BE7">
        <w:rPr>
          <w:rFonts w:ascii="Times New Roman" w:eastAsia="Calibri" w:hAnsi="Times New Roman" w:cs="Times New Roman"/>
          <w:b/>
          <w:bCs/>
          <w:iCs/>
          <w:sz w:val="24"/>
          <w:szCs w:val="24"/>
          <w:lang w:val="id-ID"/>
        </w:rPr>
        <w:t xml:space="preserve">Peta Hasil Overlay Kecamatan </w:t>
      </w:r>
      <w:r w:rsidRPr="00877BE7">
        <w:rPr>
          <w:rFonts w:ascii="Times New Roman" w:eastAsia="Calibri" w:hAnsi="Times New Roman" w:cs="Times New Roman"/>
          <w:b/>
          <w:bCs/>
          <w:iCs/>
          <w:sz w:val="24"/>
          <w:szCs w:val="24"/>
        </w:rPr>
        <w:t>Kangae</w:t>
      </w:r>
    </w:p>
    <w:tbl>
      <w:tblPr>
        <w:tblStyle w:val="TableGrid3"/>
        <w:tblW w:w="7547" w:type="dxa"/>
        <w:tblInd w:w="108" w:type="dxa"/>
        <w:tblLook w:val="04A0" w:firstRow="1" w:lastRow="0" w:firstColumn="1" w:lastColumn="0" w:noHBand="0" w:noVBand="1"/>
      </w:tblPr>
      <w:tblGrid>
        <w:gridCol w:w="2669"/>
        <w:gridCol w:w="1359"/>
        <w:gridCol w:w="3519"/>
      </w:tblGrid>
      <w:tr w:rsidR="00F7292E" w:rsidRPr="00877BE7" w14:paraId="35D1441D" w14:textId="77777777" w:rsidTr="00B232C9">
        <w:tc>
          <w:tcPr>
            <w:tcW w:w="2669" w:type="dxa"/>
          </w:tcPr>
          <w:p w14:paraId="21088985" w14:textId="77777777" w:rsidR="00F7292E" w:rsidRPr="00877BE7" w:rsidRDefault="00F7292E"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Tingkat Rawan Kekeringan</w:t>
            </w:r>
          </w:p>
        </w:tc>
        <w:tc>
          <w:tcPr>
            <w:tcW w:w="1359" w:type="dxa"/>
          </w:tcPr>
          <w:p w14:paraId="5F907806" w14:textId="77777777" w:rsidR="00F7292E" w:rsidRPr="00877BE7" w:rsidRDefault="00F7292E"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Luas (Ha)</w:t>
            </w:r>
          </w:p>
        </w:tc>
        <w:tc>
          <w:tcPr>
            <w:tcW w:w="3519" w:type="dxa"/>
          </w:tcPr>
          <w:p w14:paraId="44596DAC" w14:textId="77777777" w:rsidR="00F7292E" w:rsidRPr="00877BE7" w:rsidRDefault="00F7292E"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Persentase (%)</w:t>
            </w:r>
          </w:p>
        </w:tc>
      </w:tr>
      <w:tr w:rsidR="00F7292E" w:rsidRPr="00877BE7" w14:paraId="148DA599" w14:textId="77777777" w:rsidTr="00B232C9">
        <w:tc>
          <w:tcPr>
            <w:tcW w:w="2669" w:type="dxa"/>
          </w:tcPr>
          <w:p w14:paraId="382EE434" w14:textId="77777777" w:rsidR="00F7292E" w:rsidRPr="00877BE7" w:rsidRDefault="00F7292E" w:rsidP="00B232C9">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Rendah </w:t>
            </w:r>
          </w:p>
        </w:tc>
        <w:tc>
          <w:tcPr>
            <w:tcW w:w="1359" w:type="dxa"/>
          </w:tcPr>
          <w:p w14:paraId="79F5664B"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 xml:space="preserve">50,56 </w:t>
            </w:r>
          </w:p>
        </w:tc>
        <w:tc>
          <w:tcPr>
            <w:tcW w:w="3519" w:type="dxa"/>
          </w:tcPr>
          <w:p w14:paraId="56624F6B"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 xml:space="preserve">2,56 </w:t>
            </w:r>
          </w:p>
        </w:tc>
      </w:tr>
      <w:tr w:rsidR="00F7292E" w:rsidRPr="00877BE7" w14:paraId="7E1A1C82" w14:textId="77777777" w:rsidTr="00B232C9">
        <w:tc>
          <w:tcPr>
            <w:tcW w:w="2669" w:type="dxa"/>
          </w:tcPr>
          <w:p w14:paraId="19169D60" w14:textId="77777777" w:rsidR="00F7292E" w:rsidRPr="00877BE7" w:rsidRDefault="00F7292E" w:rsidP="00B232C9">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Sedang </w:t>
            </w:r>
          </w:p>
        </w:tc>
        <w:tc>
          <w:tcPr>
            <w:tcW w:w="1359" w:type="dxa"/>
          </w:tcPr>
          <w:p w14:paraId="13A02799"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 xml:space="preserve">604,3 </w:t>
            </w:r>
          </w:p>
        </w:tc>
        <w:tc>
          <w:tcPr>
            <w:tcW w:w="3519" w:type="dxa"/>
          </w:tcPr>
          <w:p w14:paraId="021BC325"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30,69</w:t>
            </w:r>
          </w:p>
        </w:tc>
      </w:tr>
      <w:tr w:rsidR="00F7292E" w:rsidRPr="00877BE7" w14:paraId="41532F59" w14:textId="77777777" w:rsidTr="00B232C9">
        <w:tc>
          <w:tcPr>
            <w:tcW w:w="2669" w:type="dxa"/>
          </w:tcPr>
          <w:p w14:paraId="4AC49EAA" w14:textId="77777777" w:rsidR="00F7292E" w:rsidRPr="00877BE7" w:rsidRDefault="00F7292E" w:rsidP="00B232C9">
            <w:pPr>
              <w:rPr>
                <w:rFonts w:ascii="Times New Roman" w:hAnsi="Times New Roman" w:cs="Times New Roman"/>
                <w:sz w:val="20"/>
                <w:szCs w:val="20"/>
                <w:lang w:val="id-ID"/>
              </w:rPr>
            </w:pPr>
            <w:r w:rsidRPr="00877BE7">
              <w:rPr>
                <w:rFonts w:ascii="Times New Roman" w:hAnsi="Times New Roman" w:cs="Times New Roman"/>
                <w:sz w:val="20"/>
                <w:szCs w:val="20"/>
                <w:lang w:val="id-ID"/>
              </w:rPr>
              <w:t>Tinggi</w:t>
            </w:r>
          </w:p>
        </w:tc>
        <w:tc>
          <w:tcPr>
            <w:tcW w:w="1359" w:type="dxa"/>
          </w:tcPr>
          <w:p w14:paraId="7407BED7"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1298</w:t>
            </w:r>
          </w:p>
        </w:tc>
        <w:tc>
          <w:tcPr>
            <w:tcW w:w="3519" w:type="dxa"/>
          </w:tcPr>
          <w:p w14:paraId="68312B33"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66,75</w:t>
            </w:r>
          </w:p>
        </w:tc>
      </w:tr>
      <w:tr w:rsidR="00F7292E" w:rsidRPr="00877BE7" w14:paraId="478A0300" w14:textId="77777777" w:rsidTr="00B232C9">
        <w:tc>
          <w:tcPr>
            <w:tcW w:w="2669" w:type="dxa"/>
          </w:tcPr>
          <w:p w14:paraId="2F4C51C9" w14:textId="77777777" w:rsidR="00F7292E" w:rsidRPr="00877BE7" w:rsidRDefault="00F7292E" w:rsidP="00B232C9">
            <w:pPr>
              <w:jc w:val="center"/>
              <w:rPr>
                <w:rFonts w:ascii="Times New Roman" w:hAnsi="Times New Roman" w:cs="Times New Roman"/>
                <w:b/>
                <w:bCs/>
                <w:i/>
                <w:iCs/>
                <w:sz w:val="20"/>
                <w:szCs w:val="20"/>
                <w:lang w:val="id-ID"/>
              </w:rPr>
            </w:pPr>
            <w:r w:rsidRPr="00877BE7">
              <w:rPr>
                <w:rFonts w:ascii="Times New Roman" w:hAnsi="Times New Roman" w:cs="Times New Roman"/>
                <w:b/>
                <w:bCs/>
                <w:i/>
                <w:iCs/>
                <w:sz w:val="20"/>
                <w:szCs w:val="20"/>
                <w:lang w:val="id-ID"/>
              </w:rPr>
              <w:t>Total</w:t>
            </w:r>
          </w:p>
        </w:tc>
        <w:tc>
          <w:tcPr>
            <w:tcW w:w="1359" w:type="dxa"/>
          </w:tcPr>
          <w:p w14:paraId="1DEA4771" w14:textId="77777777" w:rsidR="00F7292E" w:rsidRPr="00877BE7" w:rsidRDefault="00F7292E" w:rsidP="00B232C9">
            <w:pPr>
              <w:jc w:val="center"/>
              <w:rPr>
                <w:rFonts w:ascii="Times New Roman" w:hAnsi="Times New Roman" w:cs="Times New Roman"/>
                <w:b/>
                <w:bCs/>
                <w:i/>
                <w:iCs/>
                <w:sz w:val="20"/>
                <w:szCs w:val="20"/>
              </w:rPr>
            </w:pPr>
            <w:r w:rsidRPr="00877BE7">
              <w:rPr>
                <w:rFonts w:ascii="Times New Roman" w:hAnsi="Times New Roman" w:cs="Times New Roman"/>
                <w:b/>
                <w:bCs/>
                <w:i/>
                <w:iCs/>
                <w:sz w:val="20"/>
                <w:szCs w:val="20"/>
              </w:rPr>
              <w:t>1.968,86</w:t>
            </w:r>
          </w:p>
        </w:tc>
        <w:tc>
          <w:tcPr>
            <w:tcW w:w="3519" w:type="dxa"/>
          </w:tcPr>
          <w:p w14:paraId="3FC36F1A" w14:textId="77777777" w:rsidR="00F7292E" w:rsidRPr="00877BE7" w:rsidRDefault="00F7292E" w:rsidP="00B232C9">
            <w:pPr>
              <w:jc w:val="center"/>
              <w:rPr>
                <w:rFonts w:ascii="Times New Roman" w:hAnsi="Times New Roman" w:cs="Times New Roman"/>
                <w:b/>
                <w:bCs/>
                <w:i/>
                <w:iCs/>
                <w:sz w:val="20"/>
                <w:szCs w:val="20"/>
              </w:rPr>
            </w:pPr>
            <w:r w:rsidRPr="00877BE7">
              <w:rPr>
                <w:rFonts w:ascii="Times New Roman" w:hAnsi="Times New Roman" w:cs="Times New Roman"/>
                <w:b/>
                <w:bCs/>
                <w:i/>
                <w:iCs/>
                <w:sz w:val="20"/>
                <w:szCs w:val="20"/>
              </w:rPr>
              <w:t>100</w:t>
            </w:r>
          </w:p>
        </w:tc>
      </w:tr>
    </w:tbl>
    <w:p w14:paraId="14A1E694" w14:textId="77777777" w:rsidR="00F7292E" w:rsidRPr="00877BE7" w:rsidRDefault="00F7292E" w:rsidP="00F7292E">
      <w:pPr>
        <w:spacing w:after="0" w:line="480" w:lineRule="auto"/>
        <w:ind w:right="-143"/>
        <w:contextualSpacing/>
        <w:rPr>
          <w:rFonts w:ascii="Times New Roman" w:eastAsia="Calibri" w:hAnsi="Times New Roman" w:cs="Times New Roman"/>
          <w:bCs/>
          <w:i/>
          <w:iCs/>
          <w:sz w:val="20"/>
          <w:szCs w:val="20"/>
        </w:rPr>
      </w:pPr>
      <w:r w:rsidRPr="00877BE7">
        <w:rPr>
          <w:rFonts w:ascii="Times New Roman" w:eastAsia="Calibri" w:hAnsi="Times New Roman" w:cs="Times New Roman"/>
          <w:bCs/>
          <w:i/>
          <w:iCs/>
          <w:sz w:val="20"/>
          <w:szCs w:val="20"/>
        </w:rPr>
        <w:t>Sumber analisis data : 2023</w:t>
      </w:r>
    </w:p>
    <w:p w14:paraId="6C3D05FB" w14:textId="65A1BBCD" w:rsidR="00F7292E" w:rsidRDefault="00F7292E" w:rsidP="00F94698">
      <w:pPr>
        <w:spacing w:after="0" w:line="480" w:lineRule="auto"/>
        <w:ind w:right="-142" w:firstLine="680"/>
        <w:contextualSpacing/>
        <w:jc w:val="both"/>
        <w:rPr>
          <w:rFonts w:ascii="Times New Roman" w:eastAsia="Calibri" w:hAnsi="Times New Roman" w:cs="Times New Roman"/>
          <w:bCs/>
          <w:iCs/>
          <w:sz w:val="24"/>
          <w:szCs w:val="24"/>
        </w:rPr>
      </w:pPr>
      <w:r w:rsidRPr="00877BE7">
        <w:rPr>
          <w:rFonts w:ascii="Times New Roman" w:eastAsia="Calibri" w:hAnsi="Times New Roman" w:cs="Times New Roman"/>
          <w:bCs/>
          <w:iCs/>
          <w:sz w:val="24"/>
          <w:szCs w:val="24"/>
        </w:rPr>
        <w:t>Berdasarkan tabel Luas tingkat Rawan Kekeringan di kecamatan Kangae untuk luasan tertinggi didominasi oleh tinggi dengan total  luasan 1298 ha dengan presentase 66,75 dan luasan terendah dengan total luasan 50,56 ha dengan presentase 2,56 %</w:t>
      </w:r>
      <w:r w:rsidR="00F94698">
        <w:rPr>
          <w:rFonts w:ascii="Times New Roman" w:eastAsia="Calibri" w:hAnsi="Times New Roman" w:cs="Times New Roman"/>
          <w:bCs/>
          <w:iCs/>
          <w:sz w:val="24"/>
          <w:szCs w:val="24"/>
        </w:rPr>
        <w:t xml:space="preserve">. </w:t>
      </w:r>
    </w:p>
    <w:p w14:paraId="4302D52C" w14:textId="77777777" w:rsidR="00931B5C" w:rsidRDefault="00FC1FCD" w:rsidP="00931B5C">
      <w:pPr>
        <w:pStyle w:val="Heading1"/>
        <w:tabs>
          <w:tab w:val="left" w:pos="567"/>
        </w:tabs>
        <w:spacing w:line="480" w:lineRule="auto"/>
        <w:ind w:firstLine="680"/>
        <w:jc w:val="both"/>
        <w:rPr>
          <w:b w:val="0"/>
        </w:rPr>
      </w:pPr>
      <w:r>
        <w:rPr>
          <w:b w:val="0"/>
        </w:rPr>
        <w:lastRenderedPageBreak/>
        <w:t xml:space="preserve">Kecamatan Kangae berpotensi mengalami kekeringan dengan total luas daerah kekeringan dilihat pada hasil peta overlay ( Penggabungan ) dari beberapa peta yaitu dengan tingkat kerawanan tinggi dengan luas 1298 ha. kondisi curah hujan di kecamatan Kangae dengan kategori rendah sebesar 1.046 sampai 1.325 dan kategori sedang berkisar pada 1.325-1.604, dengan kondisi kemiringan lereng yang didominasi pada kategori landai dengan luas sebesar 1.259 ha dan curam 274,69 ha, dan memiliki jenis tanah yang paling dominan adalah kambisol distrik dengan luas 1.450,3 ha, dengan solum tanahnya adalah 50 cm. </w:t>
      </w:r>
    </w:p>
    <w:p w14:paraId="17A2E80B" w14:textId="5EB8D31F" w:rsidR="00B870F5" w:rsidRPr="00931B5C" w:rsidRDefault="00FC1FCD" w:rsidP="00931B5C">
      <w:pPr>
        <w:pStyle w:val="Heading1"/>
        <w:tabs>
          <w:tab w:val="left" w:pos="567"/>
        </w:tabs>
        <w:spacing w:line="480" w:lineRule="auto"/>
        <w:ind w:firstLine="680"/>
        <w:jc w:val="both"/>
        <w:rPr>
          <w:b w:val="0"/>
        </w:rPr>
      </w:pPr>
      <w:r>
        <w:rPr>
          <w:b w:val="0"/>
        </w:rPr>
        <w:t>Dengan demikian dapat disimpulkan adanya korelasi dari keempat parameter kekeringan di kecamatan Kangae yaitu apabila kemiringan lereng di kecamatan Kangae berada pada posisi dominan yaitu kategori landai dan curam dengan curah hujan yang berada pada posisi rendah dan sedang maka daya serap air akan berkurang dimana air akan terus mengalir dan tidak tertahan dikarenakan kondisi kemiringan lereng yang curam dengan jenis tanah yang masam dan apabila digunakan untuk lahan pertanian dibutuhkan tambahan bahan organik dan pupuk dengan solum tanah pada kedalaman 50 cm.</w:t>
      </w:r>
    </w:p>
    <w:p w14:paraId="7783B5A9" w14:textId="77777777" w:rsidR="00F7292E" w:rsidRDefault="00F7292E" w:rsidP="00F964D7">
      <w:pPr>
        <w:numPr>
          <w:ilvl w:val="0"/>
          <w:numId w:val="41"/>
        </w:numPr>
        <w:spacing w:after="0" w:line="240" w:lineRule="auto"/>
        <w:ind w:left="459" w:right="-142" w:hanging="459"/>
        <w:contextualSpacing/>
        <w:rPr>
          <w:rFonts w:ascii="Times New Roman" w:eastAsia="Calibri" w:hAnsi="Times New Roman" w:cs="Times New Roman"/>
          <w:bCs/>
          <w:iCs/>
          <w:sz w:val="24"/>
          <w:szCs w:val="24"/>
        </w:rPr>
      </w:pPr>
      <w:r w:rsidRPr="00877BE7">
        <w:rPr>
          <w:rFonts w:ascii="Times New Roman" w:eastAsia="Calibri" w:hAnsi="Times New Roman" w:cs="Times New Roman"/>
          <w:bCs/>
          <w:iCs/>
          <w:sz w:val="24"/>
          <w:szCs w:val="24"/>
        </w:rPr>
        <w:t>Kecamatan Magepanda</w:t>
      </w:r>
    </w:p>
    <w:p w14:paraId="6429CB97" w14:textId="77777777" w:rsidR="00CC061B" w:rsidRDefault="00CC061B" w:rsidP="00CC061B">
      <w:pPr>
        <w:spacing w:after="0" w:line="240" w:lineRule="auto"/>
        <w:ind w:left="459" w:right="-142"/>
        <w:contextualSpacing/>
        <w:rPr>
          <w:rFonts w:ascii="Times New Roman" w:eastAsia="Calibri" w:hAnsi="Times New Roman" w:cs="Times New Roman"/>
          <w:bCs/>
          <w:iCs/>
          <w:sz w:val="24"/>
          <w:szCs w:val="24"/>
        </w:rPr>
      </w:pPr>
    </w:p>
    <w:p w14:paraId="12DCFC06" w14:textId="7A083DFF" w:rsidR="00F7292E" w:rsidRPr="00EA2E03" w:rsidRDefault="00EA2E03" w:rsidP="00EA2E03">
      <w:pPr>
        <w:pStyle w:val="Heading1"/>
        <w:spacing w:line="480" w:lineRule="auto"/>
        <w:ind w:firstLine="680"/>
        <w:jc w:val="both"/>
        <w:rPr>
          <w:b w:val="0"/>
        </w:rPr>
      </w:pPr>
      <w:r w:rsidRPr="00B719E6">
        <w:rPr>
          <w:b w:val="0"/>
        </w:rPr>
        <w:t xml:space="preserve">Kecamatan Magepanda merupakan bagian dari wilayah Kabupaten Sikka yang terletak di Daratan pulau Flores. Berdasarkan posisi geografisnya , Kecamatan Kangae memiliki batas – batas : Utara – laut Flores ; selatan – Kecamatan Nita ; Barat – Kabupaten Ende ; timur – kecamatan alok Barat. Data tinggi wilayah di olah dari Survei Potensi Desa ( Podes ), dimana ketinggian di ukur melalui pendekatan Ketinggian Ibukota kelurahan / Desa yang memiliki </w:t>
      </w:r>
      <w:r w:rsidRPr="00B719E6">
        <w:rPr>
          <w:b w:val="0"/>
        </w:rPr>
        <w:lastRenderedPageBreak/>
        <w:t>akses lebih strategis. Kecamatan Magepanda merupakan daratan dengan total luas daratan 166,15 km</w:t>
      </w:r>
      <w:r w:rsidRPr="00B719E6">
        <w:rPr>
          <w:b w:val="0"/>
          <w:vertAlign w:val="superscript"/>
        </w:rPr>
        <w:t>2</w:t>
      </w:r>
      <w:r w:rsidRPr="00B719E6">
        <w:rPr>
          <w:b w:val="0"/>
        </w:rPr>
        <w:t xml:space="preserve"> , (BPS , 2021 ) </w:t>
      </w:r>
      <w:r>
        <w:rPr>
          <w:b w:val="0"/>
        </w:rPr>
        <w:t>.</w:t>
      </w:r>
    </w:p>
    <w:p w14:paraId="42BD2DBF" w14:textId="77777777" w:rsidR="00F7292E" w:rsidRPr="00877BE7" w:rsidRDefault="00F7292E" w:rsidP="00F7292E">
      <w:pPr>
        <w:spacing w:after="0" w:line="240" w:lineRule="auto"/>
        <w:ind w:right="-142"/>
        <w:contextualSpacing/>
        <w:rPr>
          <w:rFonts w:ascii="Times New Roman" w:eastAsia="Calibri" w:hAnsi="Times New Roman" w:cs="Times New Roman"/>
          <w:bCs/>
          <w:iCs/>
          <w:sz w:val="24"/>
          <w:szCs w:val="24"/>
        </w:rPr>
      </w:pPr>
      <w:r w:rsidRPr="00877BE7">
        <w:rPr>
          <w:rFonts w:ascii="Times New Roman" w:eastAsia="Calibri" w:hAnsi="Times New Roman" w:cs="Times New Roman"/>
          <w:bCs/>
          <w:iCs/>
          <w:noProof/>
          <w:sz w:val="24"/>
          <w:szCs w:val="24"/>
        </w:rPr>
        <w:drawing>
          <wp:inline distT="0" distB="0" distL="0" distR="0" wp14:anchorId="536C750A" wp14:editId="1F0A21EB">
            <wp:extent cx="5029200" cy="3200400"/>
            <wp:effectExtent l="0" t="0" r="0" b="0"/>
            <wp:docPr id="74" name="Picture 74" descr="C:\Users\leptop\Documents\skripsi tino\OVERLAY MAGEP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ptop\Documents\skripsi tino\OVERLAY MAGEPAND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39628" cy="3207036"/>
                    </a:xfrm>
                    <a:prstGeom prst="rect">
                      <a:avLst/>
                    </a:prstGeom>
                    <a:noFill/>
                    <a:ln>
                      <a:noFill/>
                    </a:ln>
                  </pic:spPr>
                </pic:pic>
              </a:graphicData>
            </a:graphic>
          </wp:inline>
        </w:drawing>
      </w:r>
    </w:p>
    <w:p w14:paraId="316B811A" w14:textId="19ACA6DB" w:rsidR="00CC061B" w:rsidRDefault="00F7292E" w:rsidP="00B232C9">
      <w:pPr>
        <w:spacing w:after="0" w:line="240" w:lineRule="auto"/>
        <w:ind w:left="459" w:right="-143" w:hanging="459"/>
        <w:contextualSpacing/>
        <w:jc w:val="center"/>
        <w:rPr>
          <w:rFonts w:ascii="Times New Roman" w:eastAsia="Calibri" w:hAnsi="Times New Roman" w:cs="Times New Roman"/>
          <w:bCs/>
          <w:iCs/>
          <w:sz w:val="20"/>
          <w:szCs w:val="20"/>
        </w:rPr>
      </w:pPr>
      <w:r w:rsidRPr="00877BE7">
        <w:rPr>
          <w:rFonts w:ascii="Times New Roman" w:eastAsia="Calibri" w:hAnsi="Times New Roman" w:cs="Times New Roman"/>
          <w:b/>
          <w:bCs/>
          <w:iCs/>
          <w:sz w:val="20"/>
          <w:szCs w:val="20"/>
        </w:rPr>
        <w:t xml:space="preserve">                  </w:t>
      </w:r>
      <w:r w:rsidRPr="00877BE7">
        <w:rPr>
          <w:rFonts w:ascii="Times New Roman" w:eastAsia="Calibri" w:hAnsi="Times New Roman" w:cs="Times New Roman"/>
          <w:bCs/>
          <w:iCs/>
          <w:sz w:val="20"/>
          <w:szCs w:val="20"/>
        </w:rPr>
        <w:t xml:space="preserve">Gambar 4.19 </w:t>
      </w:r>
      <w:r w:rsidRPr="00877BE7">
        <w:rPr>
          <w:rFonts w:ascii="Times New Roman" w:eastAsia="Calibri" w:hAnsi="Times New Roman" w:cs="Times New Roman"/>
          <w:bCs/>
          <w:iCs/>
          <w:sz w:val="20"/>
          <w:szCs w:val="20"/>
          <w:lang w:val="id-ID"/>
        </w:rPr>
        <w:t xml:space="preserve">Peta Hasil Overlay Kecamatan </w:t>
      </w:r>
      <w:r w:rsidR="00B232C9">
        <w:rPr>
          <w:rFonts w:ascii="Times New Roman" w:eastAsia="Calibri" w:hAnsi="Times New Roman" w:cs="Times New Roman"/>
          <w:bCs/>
          <w:iCs/>
          <w:sz w:val="20"/>
          <w:szCs w:val="20"/>
        </w:rPr>
        <w:t xml:space="preserve">Magepanda </w:t>
      </w:r>
    </w:p>
    <w:p w14:paraId="3823B2E7" w14:textId="77777777" w:rsidR="00B232C9" w:rsidRDefault="00B232C9" w:rsidP="00B232C9">
      <w:pPr>
        <w:spacing w:after="0" w:line="240" w:lineRule="auto"/>
        <w:ind w:left="459" w:right="-143" w:hanging="459"/>
        <w:contextualSpacing/>
        <w:jc w:val="center"/>
        <w:rPr>
          <w:rFonts w:ascii="Times New Roman" w:eastAsia="Calibri" w:hAnsi="Times New Roman" w:cs="Times New Roman"/>
          <w:bCs/>
          <w:iCs/>
          <w:sz w:val="20"/>
          <w:szCs w:val="20"/>
        </w:rPr>
      </w:pPr>
    </w:p>
    <w:p w14:paraId="36F40DDB" w14:textId="3EB73CC3" w:rsidR="00F7292E" w:rsidRPr="00877BE7" w:rsidRDefault="00F7292E" w:rsidP="003D18F7">
      <w:pPr>
        <w:spacing w:after="0" w:line="240" w:lineRule="auto"/>
        <w:ind w:right="-143"/>
        <w:contextualSpacing/>
        <w:jc w:val="center"/>
        <w:rPr>
          <w:rFonts w:ascii="Times New Roman" w:eastAsia="Calibri" w:hAnsi="Times New Roman" w:cs="Times New Roman"/>
          <w:b/>
          <w:bCs/>
          <w:iCs/>
          <w:sz w:val="24"/>
          <w:szCs w:val="24"/>
        </w:rPr>
      </w:pPr>
      <w:r w:rsidRPr="00877BE7">
        <w:rPr>
          <w:rFonts w:ascii="Times New Roman" w:eastAsia="Calibri" w:hAnsi="Times New Roman" w:cs="Times New Roman"/>
          <w:b/>
          <w:bCs/>
          <w:iCs/>
          <w:sz w:val="24"/>
          <w:szCs w:val="24"/>
          <w:lang w:val="id-ID"/>
        </w:rPr>
        <w:t xml:space="preserve">Peta </w:t>
      </w:r>
      <w:r w:rsidR="00751460" w:rsidRPr="00877BE7">
        <w:rPr>
          <w:rFonts w:ascii="Times New Roman" w:eastAsia="Calibri" w:hAnsi="Times New Roman" w:cs="Times New Roman"/>
          <w:b/>
          <w:bCs/>
          <w:iCs/>
          <w:sz w:val="24"/>
          <w:szCs w:val="24"/>
        </w:rPr>
        <w:t xml:space="preserve">5.3 </w:t>
      </w:r>
      <w:r w:rsidRPr="00877BE7">
        <w:rPr>
          <w:rFonts w:ascii="Times New Roman" w:eastAsia="Calibri" w:hAnsi="Times New Roman" w:cs="Times New Roman"/>
          <w:b/>
          <w:bCs/>
          <w:iCs/>
          <w:sz w:val="24"/>
          <w:szCs w:val="24"/>
          <w:lang w:val="id-ID"/>
        </w:rPr>
        <w:t xml:space="preserve">Hasil Overlay Kecamatan </w:t>
      </w:r>
      <w:r w:rsidRPr="00877BE7">
        <w:rPr>
          <w:rFonts w:ascii="Times New Roman" w:eastAsia="Calibri" w:hAnsi="Times New Roman" w:cs="Times New Roman"/>
          <w:b/>
          <w:bCs/>
          <w:iCs/>
          <w:sz w:val="24"/>
          <w:szCs w:val="24"/>
        </w:rPr>
        <w:t>Magepanda</w:t>
      </w:r>
    </w:p>
    <w:tbl>
      <w:tblPr>
        <w:tblStyle w:val="TableGrid3"/>
        <w:tblW w:w="7655" w:type="dxa"/>
        <w:tblInd w:w="108" w:type="dxa"/>
        <w:tblLook w:val="04A0" w:firstRow="1" w:lastRow="0" w:firstColumn="1" w:lastColumn="0" w:noHBand="0" w:noVBand="1"/>
      </w:tblPr>
      <w:tblGrid>
        <w:gridCol w:w="2669"/>
        <w:gridCol w:w="1359"/>
        <w:gridCol w:w="3627"/>
      </w:tblGrid>
      <w:tr w:rsidR="00F7292E" w:rsidRPr="00877BE7" w14:paraId="1F50E741" w14:textId="77777777" w:rsidTr="00B232C9">
        <w:tc>
          <w:tcPr>
            <w:tcW w:w="2669" w:type="dxa"/>
          </w:tcPr>
          <w:p w14:paraId="4BC46093" w14:textId="77777777" w:rsidR="00F7292E" w:rsidRPr="00877BE7" w:rsidRDefault="00F7292E" w:rsidP="00A82C00">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Tingkat Rawan Kekeringan</w:t>
            </w:r>
          </w:p>
        </w:tc>
        <w:tc>
          <w:tcPr>
            <w:tcW w:w="1359" w:type="dxa"/>
          </w:tcPr>
          <w:p w14:paraId="47B9D552" w14:textId="77777777" w:rsidR="00F7292E" w:rsidRPr="00877BE7" w:rsidRDefault="00F7292E" w:rsidP="00A82C00">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Luas (Ha)</w:t>
            </w:r>
          </w:p>
        </w:tc>
        <w:tc>
          <w:tcPr>
            <w:tcW w:w="3627" w:type="dxa"/>
          </w:tcPr>
          <w:p w14:paraId="3F399689" w14:textId="77777777" w:rsidR="00F7292E" w:rsidRPr="00877BE7" w:rsidRDefault="00F7292E" w:rsidP="00A82C00">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Persentase (%)</w:t>
            </w:r>
          </w:p>
        </w:tc>
      </w:tr>
      <w:tr w:rsidR="00F7292E" w:rsidRPr="00877BE7" w14:paraId="40EB50A4" w14:textId="77777777" w:rsidTr="00B232C9">
        <w:tc>
          <w:tcPr>
            <w:tcW w:w="2669" w:type="dxa"/>
          </w:tcPr>
          <w:p w14:paraId="7DC46826" w14:textId="77777777" w:rsidR="00F7292E" w:rsidRPr="00877BE7" w:rsidRDefault="00F7292E" w:rsidP="00A82C00">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Rendah </w:t>
            </w:r>
          </w:p>
        </w:tc>
        <w:tc>
          <w:tcPr>
            <w:tcW w:w="1359" w:type="dxa"/>
          </w:tcPr>
          <w:p w14:paraId="72DC7B34" w14:textId="77777777" w:rsidR="00F7292E" w:rsidRPr="00877BE7" w:rsidRDefault="00F7292E" w:rsidP="00A82C00">
            <w:pPr>
              <w:jc w:val="center"/>
              <w:rPr>
                <w:rFonts w:ascii="Times New Roman" w:hAnsi="Times New Roman" w:cs="Times New Roman"/>
                <w:sz w:val="20"/>
                <w:szCs w:val="20"/>
              </w:rPr>
            </w:pPr>
            <w:r w:rsidRPr="00877BE7">
              <w:rPr>
                <w:rFonts w:ascii="Times New Roman" w:hAnsi="Times New Roman" w:cs="Times New Roman"/>
                <w:sz w:val="20"/>
                <w:szCs w:val="20"/>
              </w:rPr>
              <w:t>1.852</w:t>
            </w:r>
          </w:p>
        </w:tc>
        <w:tc>
          <w:tcPr>
            <w:tcW w:w="3627" w:type="dxa"/>
          </w:tcPr>
          <w:p w14:paraId="0F6F6E68" w14:textId="77777777" w:rsidR="00F7292E" w:rsidRPr="00877BE7" w:rsidRDefault="00F7292E" w:rsidP="00A82C00">
            <w:pPr>
              <w:jc w:val="center"/>
              <w:rPr>
                <w:rFonts w:ascii="Times New Roman" w:hAnsi="Times New Roman" w:cs="Times New Roman"/>
                <w:sz w:val="20"/>
                <w:szCs w:val="20"/>
              </w:rPr>
            </w:pPr>
            <w:r w:rsidRPr="00877BE7">
              <w:rPr>
                <w:rFonts w:ascii="Times New Roman" w:hAnsi="Times New Roman" w:cs="Times New Roman"/>
                <w:sz w:val="20"/>
                <w:szCs w:val="20"/>
              </w:rPr>
              <w:t>14,41</w:t>
            </w:r>
          </w:p>
        </w:tc>
      </w:tr>
      <w:tr w:rsidR="00F7292E" w:rsidRPr="00877BE7" w14:paraId="01D9AF31" w14:textId="77777777" w:rsidTr="00B232C9">
        <w:tc>
          <w:tcPr>
            <w:tcW w:w="2669" w:type="dxa"/>
          </w:tcPr>
          <w:p w14:paraId="1E817AA6" w14:textId="77777777" w:rsidR="00F7292E" w:rsidRPr="00877BE7" w:rsidRDefault="00F7292E" w:rsidP="00A82C00">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Sedang </w:t>
            </w:r>
          </w:p>
        </w:tc>
        <w:tc>
          <w:tcPr>
            <w:tcW w:w="1359" w:type="dxa"/>
          </w:tcPr>
          <w:p w14:paraId="684AE853" w14:textId="77777777" w:rsidR="00F7292E" w:rsidRPr="00877BE7" w:rsidRDefault="00F7292E" w:rsidP="00A82C00">
            <w:pPr>
              <w:jc w:val="center"/>
              <w:rPr>
                <w:rFonts w:ascii="Times New Roman" w:hAnsi="Times New Roman" w:cs="Times New Roman"/>
                <w:sz w:val="20"/>
                <w:szCs w:val="20"/>
              </w:rPr>
            </w:pPr>
            <w:r w:rsidRPr="00877BE7">
              <w:rPr>
                <w:rFonts w:ascii="Times New Roman" w:hAnsi="Times New Roman" w:cs="Times New Roman"/>
                <w:sz w:val="20"/>
                <w:szCs w:val="20"/>
              </w:rPr>
              <w:t>3.142</w:t>
            </w:r>
          </w:p>
        </w:tc>
        <w:tc>
          <w:tcPr>
            <w:tcW w:w="3627" w:type="dxa"/>
          </w:tcPr>
          <w:p w14:paraId="1CBFB6EF" w14:textId="77777777" w:rsidR="00F7292E" w:rsidRPr="00877BE7" w:rsidRDefault="00F7292E" w:rsidP="00A82C00">
            <w:pPr>
              <w:jc w:val="center"/>
              <w:rPr>
                <w:rFonts w:ascii="Times New Roman" w:hAnsi="Times New Roman" w:cs="Times New Roman"/>
                <w:sz w:val="20"/>
                <w:szCs w:val="20"/>
              </w:rPr>
            </w:pPr>
            <w:r w:rsidRPr="00877BE7">
              <w:rPr>
                <w:rFonts w:ascii="Times New Roman" w:hAnsi="Times New Roman" w:cs="Times New Roman"/>
                <w:sz w:val="20"/>
                <w:szCs w:val="20"/>
              </w:rPr>
              <w:t>24,45</w:t>
            </w:r>
          </w:p>
        </w:tc>
      </w:tr>
      <w:tr w:rsidR="00F7292E" w:rsidRPr="00877BE7" w14:paraId="52F1F653" w14:textId="77777777" w:rsidTr="00B232C9">
        <w:tc>
          <w:tcPr>
            <w:tcW w:w="2669" w:type="dxa"/>
          </w:tcPr>
          <w:p w14:paraId="17229F67" w14:textId="77777777" w:rsidR="00F7292E" w:rsidRPr="00877BE7" w:rsidRDefault="00F7292E" w:rsidP="00A82C00">
            <w:pPr>
              <w:rPr>
                <w:rFonts w:ascii="Times New Roman" w:hAnsi="Times New Roman" w:cs="Times New Roman"/>
                <w:sz w:val="20"/>
                <w:szCs w:val="20"/>
                <w:lang w:val="id-ID"/>
              </w:rPr>
            </w:pPr>
            <w:r w:rsidRPr="00877BE7">
              <w:rPr>
                <w:rFonts w:ascii="Times New Roman" w:hAnsi="Times New Roman" w:cs="Times New Roman"/>
                <w:sz w:val="20"/>
                <w:szCs w:val="20"/>
                <w:lang w:val="id-ID"/>
              </w:rPr>
              <w:t>Tinggi</w:t>
            </w:r>
          </w:p>
        </w:tc>
        <w:tc>
          <w:tcPr>
            <w:tcW w:w="1359" w:type="dxa"/>
          </w:tcPr>
          <w:p w14:paraId="2649F987" w14:textId="77777777" w:rsidR="00F7292E" w:rsidRPr="00877BE7" w:rsidRDefault="00F7292E" w:rsidP="00A82C00">
            <w:pPr>
              <w:jc w:val="center"/>
              <w:rPr>
                <w:rFonts w:ascii="Times New Roman" w:hAnsi="Times New Roman" w:cs="Times New Roman"/>
                <w:sz w:val="20"/>
                <w:szCs w:val="20"/>
              </w:rPr>
            </w:pPr>
            <w:r w:rsidRPr="00877BE7">
              <w:rPr>
                <w:rFonts w:ascii="Times New Roman" w:hAnsi="Times New Roman" w:cs="Times New Roman"/>
                <w:sz w:val="20"/>
                <w:szCs w:val="20"/>
              </w:rPr>
              <w:t>7.852</w:t>
            </w:r>
          </w:p>
        </w:tc>
        <w:tc>
          <w:tcPr>
            <w:tcW w:w="3627" w:type="dxa"/>
          </w:tcPr>
          <w:p w14:paraId="7EF688FB" w14:textId="77777777" w:rsidR="00F7292E" w:rsidRPr="00877BE7" w:rsidRDefault="00F7292E" w:rsidP="00A82C00">
            <w:pPr>
              <w:jc w:val="center"/>
              <w:rPr>
                <w:rFonts w:ascii="Times New Roman" w:hAnsi="Times New Roman" w:cs="Times New Roman"/>
                <w:sz w:val="20"/>
                <w:szCs w:val="20"/>
              </w:rPr>
            </w:pPr>
            <w:r w:rsidRPr="00877BE7">
              <w:rPr>
                <w:rFonts w:ascii="Times New Roman" w:hAnsi="Times New Roman" w:cs="Times New Roman"/>
                <w:sz w:val="20"/>
                <w:szCs w:val="20"/>
              </w:rPr>
              <w:t>61,12</w:t>
            </w:r>
          </w:p>
        </w:tc>
      </w:tr>
      <w:tr w:rsidR="00F7292E" w:rsidRPr="00877BE7" w14:paraId="304510C3" w14:textId="77777777" w:rsidTr="00B232C9">
        <w:tc>
          <w:tcPr>
            <w:tcW w:w="2669" w:type="dxa"/>
          </w:tcPr>
          <w:p w14:paraId="2783B2C8" w14:textId="77777777" w:rsidR="00F7292E" w:rsidRPr="00877BE7" w:rsidRDefault="00F7292E" w:rsidP="00A82C00">
            <w:pPr>
              <w:jc w:val="center"/>
              <w:rPr>
                <w:rFonts w:ascii="Times New Roman" w:hAnsi="Times New Roman" w:cs="Times New Roman"/>
                <w:b/>
                <w:bCs/>
                <w:i/>
                <w:iCs/>
                <w:sz w:val="20"/>
                <w:szCs w:val="20"/>
                <w:lang w:val="id-ID"/>
              </w:rPr>
            </w:pPr>
            <w:r w:rsidRPr="00877BE7">
              <w:rPr>
                <w:rFonts w:ascii="Times New Roman" w:hAnsi="Times New Roman" w:cs="Times New Roman"/>
                <w:b/>
                <w:bCs/>
                <w:i/>
                <w:iCs/>
                <w:sz w:val="20"/>
                <w:szCs w:val="20"/>
                <w:lang w:val="id-ID"/>
              </w:rPr>
              <w:t>Total</w:t>
            </w:r>
          </w:p>
        </w:tc>
        <w:tc>
          <w:tcPr>
            <w:tcW w:w="1359" w:type="dxa"/>
          </w:tcPr>
          <w:p w14:paraId="026E7A54" w14:textId="77777777" w:rsidR="00F7292E" w:rsidRPr="00877BE7" w:rsidRDefault="00F7292E" w:rsidP="00A82C00">
            <w:pPr>
              <w:jc w:val="center"/>
              <w:rPr>
                <w:rFonts w:ascii="Times New Roman" w:hAnsi="Times New Roman" w:cs="Times New Roman"/>
                <w:b/>
                <w:bCs/>
                <w:i/>
                <w:iCs/>
                <w:sz w:val="20"/>
                <w:szCs w:val="20"/>
              </w:rPr>
            </w:pPr>
            <w:r w:rsidRPr="00877BE7">
              <w:rPr>
                <w:rFonts w:ascii="Times New Roman" w:hAnsi="Times New Roman" w:cs="Times New Roman"/>
                <w:b/>
                <w:bCs/>
                <w:i/>
                <w:iCs/>
                <w:sz w:val="20"/>
                <w:szCs w:val="20"/>
              </w:rPr>
              <w:t>12.846</w:t>
            </w:r>
          </w:p>
        </w:tc>
        <w:tc>
          <w:tcPr>
            <w:tcW w:w="3627" w:type="dxa"/>
          </w:tcPr>
          <w:p w14:paraId="6357898F" w14:textId="77777777" w:rsidR="00F7292E" w:rsidRPr="00877BE7" w:rsidRDefault="00F7292E" w:rsidP="00A82C00">
            <w:pPr>
              <w:jc w:val="center"/>
              <w:rPr>
                <w:rFonts w:ascii="Times New Roman" w:hAnsi="Times New Roman" w:cs="Times New Roman"/>
                <w:b/>
                <w:bCs/>
                <w:i/>
                <w:iCs/>
                <w:sz w:val="20"/>
                <w:szCs w:val="20"/>
              </w:rPr>
            </w:pPr>
            <w:r w:rsidRPr="00877BE7">
              <w:rPr>
                <w:rFonts w:ascii="Times New Roman" w:hAnsi="Times New Roman" w:cs="Times New Roman"/>
                <w:b/>
                <w:bCs/>
                <w:i/>
                <w:iCs/>
                <w:sz w:val="20"/>
                <w:szCs w:val="20"/>
              </w:rPr>
              <w:t>100</w:t>
            </w:r>
          </w:p>
        </w:tc>
      </w:tr>
    </w:tbl>
    <w:p w14:paraId="64A0E334" w14:textId="550A2FFD" w:rsidR="00F7292E" w:rsidRPr="00877BE7" w:rsidRDefault="00F7292E" w:rsidP="00F7292E">
      <w:pPr>
        <w:spacing w:after="0" w:line="240" w:lineRule="auto"/>
        <w:ind w:right="-143"/>
        <w:contextualSpacing/>
        <w:rPr>
          <w:rFonts w:ascii="Times New Roman" w:eastAsia="Calibri" w:hAnsi="Times New Roman" w:cs="Times New Roman"/>
          <w:bCs/>
          <w:i/>
          <w:iCs/>
          <w:sz w:val="20"/>
          <w:szCs w:val="20"/>
        </w:rPr>
      </w:pPr>
      <w:r w:rsidRPr="00877BE7">
        <w:rPr>
          <w:rFonts w:ascii="Times New Roman" w:eastAsia="Calibri" w:hAnsi="Times New Roman" w:cs="Times New Roman"/>
          <w:bCs/>
          <w:i/>
          <w:iCs/>
          <w:sz w:val="20"/>
          <w:szCs w:val="20"/>
        </w:rPr>
        <w:t xml:space="preserve"> Sumber analisis data : 2023</w:t>
      </w:r>
    </w:p>
    <w:p w14:paraId="0B391DFB" w14:textId="77777777" w:rsidR="00F7292E" w:rsidRPr="00877BE7" w:rsidRDefault="00F7292E" w:rsidP="00F7292E">
      <w:pPr>
        <w:spacing w:after="0" w:line="240" w:lineRule="auto"/>
        <w:ind w:right="-143"/>
        <w:contextualSpacing/>
        <w:rPr>
          <w:rFonts w:ascii="Times New Roman" w:eastAsia="Calibri" w:hAnsi="Times New Roman" w:cs="Times New Roman"/>
          <w:bCs/>
          <w:i/>
          <w:iCs/>
          <w:sz w:val="20"/>
          <w:szCs w:val="20"/>
        </w:rPr>
      </w:pPr>
    </w:p>
    <w:p w14:paraId="150E02FD" w14:textId="77777777" w:rsidR="000731CB" w:rsidRDefault="00F7292E" w:rsidP="000731CB">
      <w:pPr>
        <w:pStyle w:val="Heading1"/>
        <w:tabs>
          <w:tab w:val="left" w:pos="567"/>
        </w:tabs>
        <w:spacing w:line="480" w:lineRule="auto"/>
        <w:ind w:firstLine="680"/>
        <w:jc w:val="both"/>
        <w:rPr>
          <w:b w:val="0"/>
        </w:rPr>
      </w:pPr>
      <w:r w:rsidRPr="006A74D8">
        <w:rPr>
          <w:rFonts w:eastAsia="Calibri"/>
          <w:b w:val="0"/>
          <w:bCs w:val="0"/>
          <w:iCs/>
        </w:rPr>
        <w:t>Berdasarkan tabel Luas tingkat rawan kekeringan di Kecamatan Magepanda untuk luasan tertinggi didominasi tingkat  tertinggi dengan luas total 7.852 ha dengan presentase 61,12 %  dan luasan terendah dengan total luas 1.852 ha dengan presentase 14,41 %.</w:t>
      </w:r>
      <w:r w:rsidR="006A74D8" w:rsidRPr="006A74D8">
        <w:rPr>
          <w:b w:val="0"/>
        </w:rPr>
        <w:t xml:space="preserve"> </w:t>
      </w:r>
    </w:p>
    <w:p w14:paraId="4DE27BC7" w14:textId="77777777" w:rsidR="004E4D0F" w:rsidRDefault="006A74D8" w:rsidP="004E4D0F">
      <w:pPr>
        <w:pStyle w:val="Heading1"/>
        <w:tabs>
          <w:tab w:val="left" w:pos="567"/>
        </w:tabs>
        <w:spacing w:line="480" w:lineRule="auto"/>
        <w:ind w:firstLine="680"/>
        <w:jc w:val="both"/>
        <w:rPr>
          <w:b w:val="0"/>
        </w:rPr>
      </w:pPr>
      <w:r>
        <w:rPr>
          <w:b w:val="0"/>
        </w:rPr>
        <w:t xml:space="preserve">Kecamatan </w:t>
      </w:r>
      <w:r w:rsidR="000731CB">
        <w:rPr>
          <w:b w:val="0"/>
        </w:rPr>
        <w:t>Magepanda</w:t>
      </w:r>
      <w:r>
        <w:rPr>
          <w:b w:val="0"/>
        </w:rPr>
        <w:t xml:space="preserve"> berpotensi mengalami kekeringan dengan total luas daerah kekeringan dilihat pada hasil peta overlay ( Penggabungan ) dari beberapa peta yaitu dengan tingkat kerawanan tinggi dengan luas </w:t>
      </w:r>
      <w:r w:rsidR="000731CB">
        <w:rPr>
          <w:b w:val="0"/>
        </w:rPr>
        <w:t>7.852</w:t>
      </w:r>
      <w:r>
        <w:rPr>
          <w:b w:val="0"/>
        </w:rPr>
        <w:t xml:space="preserve"> ha. kondisi curah </w:t>
      </w:r>
      <w:r>
        <w:rPr>
          <w:b w:val="0"/>
        </w:rPr>
        <w:lastRenderedPageBreak/>
        <w:t xml:space="preserve">hujan di kecamatan </w:t>
      </w:r>
      <w:r w:rsidR="00545F75">
        <w:rPr>
          <w:b w:val="0"/>
        </w:rPr>
        <w:t xml:space="preserve">Magepanda </w:t>
      </w:r>
      <w:r>
        <w:rPr>
          <w:b w:val="0"/>
        </w:rPr>
        <w:t xml:space="preserve">dengan kategori </w:t>
      </w:r>
      <w:r w:rsidR="00D87C9B">
        <w:rPr>
          <w:b w:val="0"/>
        </w:rPr>
        <w:t>sedang berkisaran 985 sampai 1.215, tinggi berkisaran 1.215 sampai 1.444 dan sangat tinggi berkisaran 1.444 sampai 1.674</w:t>
      </w:r>
      <w:r w:rsidR="001D0F0C">
        <w:rPr>
          <w:b w:val="0"/>
        </w:rPr>
        <w:t xml:space="preserve"> dengan kondisi kemiringan lereng yang didominasi pada kategori landai dengan luas sebesar 4.298 ha dan agak curam 4059,55 ha, dan memiliki jenis tanah yang paling dominan adalah kambisol distrik dengan luas </w:t>
      </w:r>
      <w:r w:rsidR="00CB7C87">
        <w:rPr>
          <w:b w:val="0"/>
        </w:rPr>
        <w:t>8.204,9</w:t>
      </w:r>
      <w:r w:rsidR="001D0F0C">
        <w:rPr>
          <w:b w:val="0"/>
        </w:rPr>
        <w:t>, dengan solum tanahnya adalah 50 cm.</w:t>
      </w:r>
      <w:r w:rsidR="004E4D0F" w:rsidRPr="004E4D0F">
        <w:rPr>
          <w:b w:val="0"/>
        </w:rPr>
        <w:t xml:space="preserve"> </w:t>
      </w:r>
    </w:p>
    <w:p w14:paraId="5EFA1F98" w14:textId="476CE8D7" w:rsidR="006A74D8" w:rsidRPr="0097239C" w:rsidRDefault="004E4D0F" w:rsidP="0097239C">
      <w:pPr>
        <w:pStyle w:val="Heading1"/>
        <w:tabs>
          <w:tab w:val="left" w:pos="567"/>
        </w:tabs>
        <w:spacing w:line="480" w:lineRule="auto"/>
        <w:ind w:firstLine="680"/>
        <w:jc w:val="both"/>
        <w:rPr>
          <w:b w:val="0"/>
        </w:rPr>
      </w:pPr>
      <w:r>
        <w:rPr>
          <w:b w:val="0"/>
        </w:rPr>
        <w:t xml:space="preserve">Dengan demikian dapat disimpulkan adanya korelasi dari keempat parameter kekeringan di kecamatan </w:t>
      </w:r>
      <w:r w:rsidR="00A457A5">
        <w:rPr>
          <w:b w:val="0"/>
        </w:rPr>
        <w:t>Magepanda</w:t>
      </w:r>
      <w:r>
        <w:rPr>
          <w:b w:val="0"/>
        </w:rPr>
        <w:t xml:space="preserve"> yaitu apabila kemiringan lereng di kecamatan </w:t>
      </w:r>
      <w:r w:rsidR="00A457A5">
        <w:rPr>
          <w:b w:val="0"/>
        </w:rPr>
        <w:t>Magepanda</w:t>
      </w:r>
      <w:r>
        <w:rPr>
          <w:b w:val="0"/>
        </w:rPr>
        <w:t xml:space="preserve"> berada pada posisi dominan yaitu kategori landai dan curam </w:t>
      </w:r>
      <w:r w:rsidR="004C6BF1">
        <w:rPr>
          <w:b w:val="0"/>
        </w:rPr>
        <w:t>dengan curah hujan yang tinggi maka daya serap air sedikit dik</w:t>
      </w:r>
      <w:r w:rsidR="00E85740">
        <w:rPr>
          <w:b w:val="0"/>
        </w:rPr>
        <w:t>arenakan kemiringan lereng berad</w:t>
      </w:r>
      <w:r w:rsidR="004C6BF1">
        <w:rPr>
          <w:b w:val="0"/>
        </w:rPr>
        <w:t>a pada kategori curam walaupun curah hujannnya tinggi. Hal ini dapat berdampak longsor dikarenakan curah hujan yang tinggi dengan jenis tanah yang dominan adalah tanah kambisol distrik</w:t>
      </w:r>
      <w:r w:rsidR="00E85740">
        <w:rPr>
          <w:b w:val="0"/>
        </w:rPr>
        <w:t xml:space="preserve"> dengan tekstur halus akan mudah</w:t>
      </w:r>
      <w:r w:rsidR="004C6BF1">
        <w:rPr>
          <w:b w:val="0"/>
        </w:rPr>
        <w:t xml:space="preserve"> terbawa arus air dengan solum tanah adalah 50 cm. Jenis tanah ini baik digunakan untuk lahan pertanian namun perlu penabahan bahan organik dikarenakan memiliki kemasaman yang tinggi.</w:t>
      </w:r>
    </w:p>
    <w:p w14:paraId="67D56C6F" w14:textId="77777777" w:rsidR="00F7292E" w:rsidRDefault="00F7292E" w:rsidP="00F964D7">
      <w:pPr>
        <w:numPr>
          <w:ilvl w:val="0"/>
          <w:numId w:val="41"/>
        </w:numPr>
        <w:spacing w:after="0" w:line="240" w:lineRule="auto"/>
        <w:ind w:left="0" w:right="-142" w:firstLine="0"/>
        <w:contextualSpacing/>
        <w:rPr>
          <w:rFonts w:ascii="Times New Roman" w:eastAsia="Calibri" w:hAnsi="Times New Roman" w:cs="Times New Roman"/>
          <w:bCs/>
          <w:iCs/>
          <w:sz w:val="24"/>
          <w:szCs w:val="24"/>
        </w:rPr>
      </w:pPr>
      <w:r w:rsidRPr="00877BE7">
        <w:rPr>
          <w:rFonts w:ascii="Times New Roman" w:eastAsia="Calibri" w:hAnsi="Times New Roman" w:cs="Times New Roman"/>
          <w:bCs/>
          <w:iCs/>
          <w:sz w:val="24"/>
          <w:szCs w:val="24"/>
        </w:rPr>
        <w:t>Kecamatan Paga</w:t>
      </w:r>
    </w:p>
    <w:p w14:paraId="535F0AC9" w14:textId="77777777" w:rsidR="001A7221" w:rsidRDefault="001A7221" w:rsidP="001A7221">
      <w:pPr>
        <w:spacing w:after="0" w:line="240" w:lineRule="auto"/>
        <w:ind w:right="-142"/>
        <w:contextualSpacing/>
        <w:rPr>
          <w:rFonts w:ascii="Times New Roman" w:eastAsia="Calibri" w:hAnsi="Times New Roman" w:cs="Times New Roman"/>
          <w:bCs/>
          <w:iCs/>
          <w:sz w:val="24"/>
          <w:szCs w:val="24"/>
        </w:rPr>
      </w:pPr>
    </w:p>
    <w:p w14:paraId="6CFB4C62" w14:textId="1AD4DF79" w:rsidR="0097239C" w:rsidRPr="001A7221" w:rsidRDefault="001A7221" w:rsidP="001A7221">
      <w:pPr>
        <w:spacing w:after="0" w:line="480" w:lineRule="auto"/>
        <w:ind w:right="-142" w:firstLine="680"/>
        <w:contextualSpacing/>
        <w:jc w:val="both"/>
        <w:rPr>
          <w:rFonts w:ascii="Times New Roman" w:eastAsia="Calibri" w:hAnsi="Times New Roman" w:cs="Times New Roman"/>
          <w:bCs/>
          <w:iCs/>
          <w:sz w:val="24"/>
          <w:szCs w:val="24"/>
        </w:rPr>
      </w:pPr>
      <w:r w:rsidRPr="001A7221">
        <w:rPr>
          <w:rFonts w:ascii="Times New Roman" w:eastAsia="Calibri" w:hAnsi="Times New Roman" w:cs="Times New Roman"/>
          <w:sz w:val="24"/>
          <w:szCs w:val="24"/>
        </w:rPr>
        <w:t>Kecamatan Paga merupakan bagian dari wilayah kabupaten Sikka yang terletak di daratan Pulau Flores. Berdasarkan posisi geografisnya kecamatan Paga memiliki batas – batas : Utara – Kecamatan Tana wawo ; Selatan – Laut Sawu ; Barat – Kabupaten Ende ; Timur – Kecamatan Mego.</w:t>
      </w:r>
    </w:p>
    <w:p w14:paraId="01ADCC53" w14:textId="77777777" w:rsidR="00F7292E" w:rsidRPr="00877BE7" w:rsidRDefault="00F7292E" w:rsidP="00F7292E">
      <w:pPr>
        <w:spacing w:after="0" w:line="240" w:lineRule="auto"/>
        <w:ind w:right="-142"/>
        <w:contextualSpacing/>
        <w:jc w:val="center"/>
        <w:rPr>
          <w:rFonts w:ascii="Times New Roman" w:eastAsia="Calibri" w:hAnsi="Times New Roman" w:cs="Times New Roman"/>
          <w:bCs/>
          <w:iCs/>
          <w:sz w:val="24"/>
          <w:szCs w:val="24"/>
        </w:rPr>
      </w:pPr>
      <w:r w:rsidRPr="00877BE7">
        <w:rPr>
          <w:rFonts w:ascii="Times New Roman" w:eastAsia="Calibri" w:hAnsi="Times New Roman" w:cs="Times New Roman"/>
          <w:bCs/>
          <w:iCs/>
          <w:noProof/>
          <w:sz w:val="24"/>
          <w:szCs w:val="24"/>
        </w:rPr>
        <w:lastRenderedPageBreak/>
        <w:drawing>
          <wp:inline distT="0" distB="0" distL="0" distR="0" wp14:anchorId="6F19B9DC" wp14:editId="48FC0EEE">
            <wp:extent cx="5153025" cy="3467100"/>
            <wp:effectExtent l="0" t="0" r="9525" b="0"/>
            <wp:docPr id="75" name="Picture 75" descr="C:\Users\leptop\Documents\skripsi tino\OVERLAY P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ptop\Documents\skripsi tino\OVERLAY PAG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65633" cy="3475583"/>
                    </a:xfrm>
                    <a:prstGeom prst="rect">
                      <a:avLst/>
                    </a:prstGeom>
                    <a:noFill/>
                    <a:ln>
                      <a:noFill/>
                    </a:ln>
                  </pic:spPr>
                </pic:pic>
              </a:graphicData>
            </a:graphic>
          </wp:inline>
        </w:drawing>
      </w:r>
    </w:p>
    <w:p w14:paraId="346D110E" w14:textId="174040E5" w:rsidR="009156E2" w:rsidRDefault="00F7292E" w:rsidP="00B232C9">
      <w:pPr>
        <w:spacing w:after="0" w:line="240" w:lineRule="auto"/>
        <w:ind w:right="-142"/>
        <w:contextualSpacing/>
        <w:rPr>
          <w:rFonts w:ascii="Times New Roman" w:eastAsia="Calibri" w:hAnsi="Times New Roman" w:cs="Times New Roman"/>
          <w:bCs/>
          <w:iCs/>
          <w:sz w:val="20"/>
          <w:szCs w:val="20"/>
        </w:rPr>
      </w:pPr>
      <w:r w:rsidRPr="00877BE7">
        <w:rPr>
          <w:rFonts w:ascii="Times New Roman" w:eastAsia="Calibri" w:hAnsi="Times New Roman" w:cs="Times New Roman"/>
          <w:b/>
          <w:bCs/>
          <w:iCs/>
          <w:sz w:val="20"/>
          <w:szCs w:val="20"/>
        </w:rPr>
        <w:t xml:space="preserve">                                 </w:t>
      </w:r>
      <w:r w:rsidRPr="00877BE7">
        <w:rPr>
          <w:rFonts w:ascii="Times New Roman" w:eastAsia="Calibri" w:hAnsi="Times New Roman" w:cs="Times New Roman"/>
          <w:bCs/>
          <w:iCs/>
          <w:sz w:val="20"/>
          <w:szCs w:val="20"/>
        </w:rPr>
        <w:t xml:space="preserve">Gambar 4..20  </w:t>
      </w:r>
      <w:r w:rsidRPr="00877BE7">
        <w:rPr>
          <w:rFonts w:ascii="Times New Roman" w:eastAsia="Calibri" w:hAnsi="Times New Roman" w:cs="Times New Roman"/>
          <w:bCs/>
          <w:iCs/>
          <w:sz w:val="20"/>
          <w:szCs w:val="20"/>
          <w:lang w:val="id-ID"/>
        </w:rPr>
        <w:t xml:space="preserve">Peta Hasil Overlay Kecamatan </w:t>
      </w:r>
      <w:r w:rsidR="00B232C9">
        <w:rPr>
          <w:rFonts w:ascii="Times New Roman" w:eastAsia="Calibri" w:hAnsi="Times New Roman" w:cs="Times New Roman"/>
          <w:bCs/>
          <w:iCs/>
          <w:sz w:val="20"/>
          <w:szCs w:val="20"/>
        </w:rPr>
        <w:t xml:space="preserve">Paga </w:t>
      </w:r>
    </w:p>
    <w:p w14:paraId="1706596D" w14:textId="77777777" w:rsidR="00B232C9" w:rsidRPr="00B232C9" w:rsidRDefault="00B232C9" w:rsidP="003D18F7">
      <w:pPr>
        <w:spacing w:after="0" w:line="240" w:lineRule="auto"/>
        <w:ind w:right="-142"/>
        <w:contextualSpacing/>
        <w:jc w:val="center"/>
        <w:rPr>
          <w:rFonts w:ascii="Times New Roman" w:eastAsia="Calibri" w:hAnsi="Times New Roman" w:cs="Times New Roman"/>
          <w:bCs/>
          <w:iCs/>
          <w:sz w:val="20"/>
          <w:szCs w:val="20"/>
        </w:rPr>
      </w:pPr>
    </w:p>
    <w:p w14:paraId="504101F5" w14:textId="28388A37" w:rsidR="00F7292E" w:rsidRPr="00877BE7" w:rsidRDefault="00F7292E" w:rsidP="003D18F7">
      <w:pPr>
        <w:spacing w:after="0" w:line="240" w:lineRule="auto"/>
        <w:ind w:right="-143"/>
        <w:contextualSpacing/>
        <w:jc w:val="center"/>
        <w:rPr>
          <w:rFonts w:ascii="Times New Roman" w:eastAsia="Calibri" w:hAnsi="Times New Roman" w:cs="Times New Roman"/>
          <w:b/>
          <w:bCs/>
          <w:iCs/>
          <w:sz w:val="24"/>
          <w:szCs w:val="24"/>
        </w:rPr>
      </w:pPr>
      <w:r w:rsidRPr="00877BE7">
        <w:rPr>
          <w:rFonts w:ascii="Times New Roman" w:eastAsia="Calibri" w:hAnsi="Times New Roman" w:cs="Times New Roman"/>
          <w:b/>
          <w:bCs/>
          <w:iCs/>
          <w:sz w:val="24"/>
          <w:szCs w:val="24"/>
        </w:rPr>
        <w:t xml:space="preserve">Tabel </w:t>
      </w:r>
      <w:r w:rsidR="00751460" w:rsidRPr="00877BE7">
        <w:rPr>
          <w:rFonts w:ascii="Times New Roman" w:eastAsia="Calibri" w:hAnsi="Times New Roman" w:cs="Times New Roman"/>
          <w:b/>
          <w:bCs/>
          <w:iCs/>
          <w:sz w:val="24"/>
          <w:szCs w:val="24"/>
        </w:rPr>
        <w:t>5.4</w:t>
      </w:r>
      <w:r w:rsidRPr="00877BE7">
        <w:rPr>
          <w:rFonts w:ascii="Times New Roman" w:eastAsia="Calibri" w:hAnsi="Times New Roman" w:cs="Times New Roman"/>
          <w:b/>
          <w:bCs/>
          <w:iCs/>
          <w:sz w:val="24"/>
          <w:szCs w:val="24"/>
        </w:rPr>
        <w:t xml:space="preserve">  hasil overlay kecamatan Paga</w:t>
      </w:r>
    </w:p>
    <w:tbl>
      <w:tblPr>
        <w:tblStyle w:val="TableGrid3"/>
        <w:tblW w:w="7547" w:type="dxa"/>
        <w:tblInd w:w="108" w:type="dxa"/>
        <w:tblLook w:val="04A0" w:firstRow="1" w:lastRow="0" w:firstColumn="1" w:lastColumn="0" w:noHBand="0" w:noVBand="1"/>
      </w:tblPr>
      <w:tblGrid>
        <w:gridCol w:w="2669"/>
        <w:gridCol w:w="1359"/>
        <w:gridCol w:w="3519"/>
      </w:tblGrid>
      <w:tr w:rsidR="00F7292E" w:rsidRPr="00877BE7" w14:paraId="4F6A3509" w14:textId="77777777" w:rsidTr="00B232C9">
        <w:tc>
          <w:tcPr>
            <w:tcW w:w="2669" w:type="dxa"/>
          </w:tcPr>
          <w:p w14:paraId="68F4F98F" w14:textId="77777777" w:rsidR="00F7292E" w:rsidRPr="00877BE7" w:rsidRDefault="00F7292E"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Tingkat Rawan Kekeringan</w:t>
            </w:r>
          </w:p>
        </w:tc>
        <w:tc>
          <w:tcPr>
            <w:tcW w:w="1359" w:type="dxa"/>
          </w:tcPr>
          <w:p w14:paraId="1916D465" w14:textId="77777777" w:rsidR="00F7292E" w:rsidRPr="00877BE7" w:rsidRDefault="00F7292E"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Luas (Ha)</w:t>
            </w:r>
          </w:p>
        </w:tc>
        <w:tc>
          <w:tcPr>
            <w:tcW w:w="3519" w:type="dxa"/>
          </w:tcPr>
          <w:p w14:paraId="1BDEDA52" w14:textId="77777777" w:rsidR="00F7292E" w:rsidRPr="00877BE7" w:rsidRDefault="00F7292E"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Persentase (%)</w:t>
            </w:r>
          </w:p>
        </w:tc>
      </w:tr>
      <w:tr w:rsidR="00F7292E" w:rsidRPr="00877BE7" w14:paraId="17EA08A1" w14:textId="77777777" w:rsidTr="00B232C9">
        <w:tc>
          <w:tcPr>
            <w:tcW w:w="2669" w:type="dxa"/>
          </w:tcPr>
          <w:p w14:paraId="38816B6B" w14:textId="77777777" w:rsidR="00F7292E" w:rsidRPr="00877BE7" w:rsidRDefault="00F7292E" w:rsidP="00B232C9">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Rendah </w:t>
            </w:r>
          </w:p>
        </w:tc>
        <w:tc>
          <w:tcPr>
            <w:tcW w:w="1359" w:type="dxa"/>
          </w:tcPr>
          <w:p w14:paraId="5802B6D8"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456,06</w:t>
            </w:r>
          </w:p>
        </w:tc>
        <w:tc>
          <w:tcPr>
            <w:tcW w:w="3519" w:type="dxa"/>
          </w:tcPr>
          <w:p w14:paraId="7B2D678A"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15,82</w:t>
            </w:r>
          </w:p>
        </w:tc>
      </w:tr>
      <w:tr w:rsidR="00F7292E" w:rsidRPr="00877BE7" w14:paraId="7648FCB2" w14:textId="77777777" w:rsidTr="00B232C9">
        <w:tc>
          <w:tcPr>
            <w:tcW w:w="2669" w:type="dxa"/>
          </w:tcPr>
          <w:p w14:paraId="0859C6C2" w14:textId="77777777" w:rsidR="00F7292E" w:rsidRPr="00877BE7" w:rsidRDefault="00F7292E" w:rsidP="00B232C9">
            <w:pPr>
              <w:rPr>
                <w:rFonts w:ascii="Times New Roman" w:hAnsi="Times New Roman" w:cs="Times New Roman"/>
                <w:sz w:val="20"/>
                <w:szCs w:val="20"/>
                <w:lang w:val="id-ID"/>
              </w:rPr>
            </w:pPr>
            <w:r w:rsidRPr="00877BE7">
              <w:rPr>
                <w:rFonts w:ascii="Times New Roman" w:hAnsi="Times New Roman" w:cs="Times New Roman"/>
                <w:sz w:val="20"/>
                <w:szCs w:val="20"/>
                <w:lang w:val="id-ID"/>
              </w:rPr>
              <w:t xml:space="preserve">Sedang </w:t>
            </w:r>
          </w:p>
        </w:tc>
        <w:tc>
          <w:tcPr>
            <w:tcW w:w="1359" w:type="dxa"/>
          </w:tcPr>
          <w:p w14:paraId="772AB1C7"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968,7</w:t>
            </w:r>
          </w:p>
        </w:tc>
        <w:tc>
          <w:tcPr>
            <w:tcW w:w="3519" w:type="dxa"/>
          </w:tcPr>
          <w:p w14:paraId="3BF30D10"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33,61</w:t>
            </w:r>
          </w:p>
        </w:tc>
      </w:tr>
      <w:tr w:rsidR="00F7292E" w:rsidRPr="00877BE7" w14:paraId="043FEDF8" w14:textId="77777777" w:rsidTr="00B232C9">
        <w:tc>
          <w:tcPr>
            <w:tcW w:w="2669" w:type="dxa"/>
          </w:tcPr>
          <w:p w14:paraId="6913295B" w14:textId="77777777" w:rsidR="00F7292E" w:rsidRPr="00877BE7" w:rsidRDefault="00F7292E" w:rsidP="00B232C9">
            <w:pPr>
              <w:rPr>
                <w:rFonts w:ascii="Times New Roman" w:hAnsi="Times New Roman" w:cs="Times New Roman"/>
                <w:sz w:val="20"/>
                <w:szCs w:val="20"/>
                <w:lang w:val="id-ID"/>
              </w:rPr>
            </w:pPr>
            <w:r w:rsidRPr="00877BE7">
              <w:rPr>
                <w:rFonts w:ascii="Times New Roman" w:hAnsi="Times New Roman" w:cs="Times New Roman"/>
                <w:sz w:val="20"/>
                <w:szCs w:val="20"/>
                <w:lang w:val="id-ID"/>
              </w:rPr>
              <w:t>Tinggi</w:t>
            </w:r>
          </w:p>
        </w:tc>
        <w:tc>
          <w:tcPr>
            <w:tcW w:w="1359" w:type="dxa"/>
          </w:tcPr>
          <w:p w14:paraId="1F266918"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1457</w:t>
            </w:r>
          </w:p>
        </w:tc>
        <w:tc>
          <w:tcPr>
            <w:tcW w:w="3519" w:type="dxa"/>
          </w:tcPr>
          <w:p w14:paraId="1F9A79D0" w14:textId="77777777" w:rsidR="00F7292E" w:rsidRPr="00877BE7" w:rsidRDefault="00F7292E" w:rsidP="00B232C9">
            <w:pPr>
              <w:jc w:val="center"/>
              <w:rPr>
                <w:rFonts w:ascii="Times New Roman" w:hAnsi="Times New Roman" w:cs="Times New Roman"/>
                <w:sz w:val="20"/>
                <w:szCs w:val="20"/>
              </w:rPr>
            </w:pPr>
            <w:r w:rsidRPr="00877BE7">
              <w:rPr>
                <w:rFonts w:ascii="Times New Roman" w:hAnsi="Times New Roman" w:cs="Times New Roman"/>
                <w:sz w:val="20"/>
                <w:szCs w:val="20"/>
              </w:rPr>
              <w:t>50,55</w:t>
            </w:r>
          </w:p>
        </w:tc>
      </w:tr>
      <w:tr w:rsidR="00F7292E" w:rsidRPr="00877BE7" w14:paraId="32638689" w14:textId="77777777" w:rsidTr="00B232C9">
        <w:tc>
          <w:tcPr>
            <w:tcW w:w="2669" w:type="dxa"/>
          </w:tcPr>
          <w:p w14:paraId="2398E88F" w14:textId="77777777" w:rsidR="00F7292E" w:rsidRPr="00877BE7" w:rsidRDefault="00F7292E" w:rsidP="00B232C9">
            <w:pPr>
              <w:jc w:val="center"/>
              <w:rPr>
                <w:rFonts w:ascii="Times New Roman" w:hAnsi="Times New Roman" w:cs="Times New Roman"/>
                <w:b/>
                <w:bCs/>
                <w:iCs/>
                <w:sz w:val="20"/>
                <w:szCs w:val="20"/>
                <w:lang w:val="id-ID"/>
              </w:rPr>
            </w:pPr>
            <w:r w:rsidRPr="00877BE7">
              <w:rPr>
                <w:rFonts w:ascii="Times New Roman" w:hAnsi="Times New Roman" w:cs="Times New Roman"/>
                <w:b/>
                <w:bCs/>
                <w:iCs/>
                <w:sz w:val="20"/>
                <w:szCs w:val="20"/>
                <w:lang w:val="id-ID"/>
              </w:rPr>
              <w:t>Total</w:t>
            </w:r>
          </w:p>
        </w:tc>
        <w:tc>
          <w:tcPr>
            <w:tcW w:w="1359" w:type="dxa"/>
          </w:tcPr>
          <w:p w14:paraId="3C1E88E5" w14:textId="77777777" w:rsidR="00F7292E" w:rsidRPr="00877BE7" w:rsidRDefault="00F7292E" w:rsidP="00B232C9">
            <w:pPr>
              <w:jc w:val="center"/>
              <w:rPr>
                <w:rFonts w:ascii="Times New Roman" w:hAnsi="Times New Roman" w:cs="Times New Roman"/>
                <w:b/>
                <w:bCs/>
                <w:iCs/>
                <w:sz w:val="20"/>
                <w:szCs w:val="20"/>
              </w:rPr>
            </w:pPr>
            <w:r w:rsidRPr="00877BE7">
              <w:rPr>
                <w:rFonts w:ascii="Times New Roman" w:hAnsi="Times New Roman" w:cs="Times New Roman"/>
                <w:b/>
                <w:bCs/>
                <w:iCs/>
                <w:sz w:val="20"/>
                <w:szCs w:val="20"/>
              </w:rPr>
              <w:t>2.881,76</w:t>
            </w:r>
          </w:p>
        </w:tc>
        <w:tc>
          <w:tcPr>
            <w:tcW w:w="3519" w:type="dxa"/>
          </w:tcPr>
          <w:p w14:paraId="7A7695F3" w14:textId="77777777" w:rsidR="00F7292E" w:rsidRPr="00877BE7" w:rsidRDefault="00F7292E" w:rsidP="00B232C9">
            <w:pPr>
              <w:jc w:val="center"/>
              <w:rPr>
                <w:rFonts w:ascii="Times New Roman" w:hAnsi="Times New Roman" w:cs="Times New Roman"/>
                <w:b/>
                <w:bCs/>
                <w:iCs/>
                <w:sz w:val="20"/>
                <w:szCs w:val="20"/>
              </w:rPr>
            </w:pPr>
            <w:r w:rsidRPr="00877BE7">
              <w:rPr>
                <w:rFonts w:ascii="Times New Roman" w:hAnsi="Times New Roman" w:cs="Times New Roman"/>
                <w:b/>
                <w:bCs/>
                <w:iCs/>
                <w:sz w:val="20"/>
                <w:szCs w:val="20"/>
              </w:rPr>
              <w:t>100</w:t>
            </w:r>
          </w:p>
        </w:tc>
      </w:tr>
    </w:tbl>
    <w:p w14:paraId="2F2D07F8" w14:textId="77777777" w:rsidR="00F7292E" w:rsidRDefault="00F7292E" w:rsidP="00B232C9">
      <w:pPr>
        <w:spacing w:after="0" w:line="240" w:lineRule="auto"/>
        <w:ind w:right="-143"/>
        <w:contextualSpacing/>
        <w:rPr>
          <w:rFonts w:ascii="Times New Roman" w:eastAsia="Calibri" w:hAnsi="Times New Roman" w:cs="Times New Roman"/>
          <w:bCs/>
          <w:i/>
          <w:iCs/>
          <w:sz w:val="20"/>
          <w:szCs w:val="20"/>
        </w:rPr>
      </w:pPr>
      <w:r w:rsidRPr="00877BE7">
        <w:rPr>
          <w:rFonts w:ascii="Times New Roman" w:eastAsia="Calibri" w:hAnsi="Times New Roman" w:cs="Times New Roman"/>
          <w:bCs/>
          <w:i/>
          <w:iCs/>
          <w:sz w:val="20"/>
          <w:szCs w:val="20"/>
        </w:rPr>
        <w:t>Sumber analisis data : 2023</w:t>
      </w:r>
    </w:p>
    <w:p w14:paraId="469BD95D" w14:textId="77777777" w:rsidR="009F0B61" w:rsidRDefault="009F0B61" w:rsidP="00F7292E">
      <w:pPr>
        <w:spacing w:after="0" w:line="480" w:lineRule="auto"/>
        <w:ind w:right="-143"/>
        <w:contextualSpacing/>
        <w:rPr>
          <w:rFonts w:ascii="Times New Roman" w:eastAsia="Calibri" w:hAnsi="Times New Roman" w:cs="Times New Roman"/>
          <w:bCs/>
          <w:i/>
          <w:iCs/>
          <w:sz w:val="20"/>
          <w:szCs w:val="20"/>
        </w:rPr>
      </w:pPr>
    </w:p>
    <w:p w14:paraId="503530C7" w14:textId="77777777" w:rsidR="00106300" w:rsidRDefault="006E525D" w:rsidP="00E85BA3">
      <w:pPr>
        <w:spacing w:after="0" w:line="480" w:lineRule="auto"/>
        <w:ind w:right="-142" w:firstLine="680"/>
        <w:contextualSpacing/>
        <w:jc w:val="both"/>
        <w:rPr>
          <w:b/>
        </w:rPr>
      </w:pPr>
      <w:r w:rsidRPr="00877BE7">
        <w:rPr>
          <w:rFonts w:ascii="Times New Roman" w:eastAsia="Calibri" w:hAnsi="Times New Roman" w:cs="Times New Roman"/>
          <w:bCs/>
          <w:iCs/>
          <w:sz w:val="24"/>
          <w:szCs w:val="24"/>
        </w:rPr>
        <w:t>Berdasarkan tabel  luas tingkat rawan kekeringan di kecamatan Paga untuk luasan tertinggi dengan total luas 1.457 ha dengan presentase 50,55  dan untuk total luas terendah dengan total 456,06 dengan presentase 15,82.</w:t>
      </w:r>
      <w:r w:rsidR="00E85BA3" w:rsidRPr="00E85BA3">
        <w:rPr>
          <w:b/>
        </w:rPr>
        <w:t xml:space="preserve"> </w:t>
      </w:r>
    </w:p>
    <w:p w14:paraId="6022FDF1" w14:textId="77777777" w:rsidR="00702A85" w:rsidRDefault="00913759" w:rsidP="00702A85">
      <w:pPr>
        <w:pStyle w:val="Heading1"/>
        <w:tabs>
          <w:tab w:val="left" w:pos="567"/>
        </w:tabs>
        <w:spacing w:line="480" w:lineRule="auto"/>
        <w:ind w:firstLine="680"/>
        <w:jc w:val="both"/>
        <w:rPr>
          <w:b w:val="0"/>
        </w:rPr>
      </w:pPr>
      <w:r>
        <w:rPr>
          <w:b w:val="0"/>
        </w:rPr>
        <w:t xml:space="preserve">Kecamatan Paga berpotensi mengalami kekeringan dengan total luas daerah kekeringan dilihat pada hasil peta overlay ( Penggabungan ) dari beberapa peta yaitu dengan tingkat kerawanan tinggi dengan luas </w:t>
      </w:r>
      <w:r w:rsidR="00221509">
        <w:rPr>
          <w:b w:val="0"/>
        </w:rPr>
        <w:t>1.457</w:t>
      </w:r>
      <w:r>
        <w:rPr>
          <w:b w:val="0"/>
        </w:rPr>
        <w:t xml:space="preserve"> ha. kondisi curah hujan di kecamatan </w:t>
      </w:r>
      <w:r w:rsidR="005E2861">
        <w:rPr>
          <w:b w:val="0"/>
        </w:rPr>
        <w:t>Paga</w:t>
      </w:r>
      <w:r>
        <w:rPr>
          <w:b w:val="0"/>
        </w:rPr>
        <w:t xml:space="preserve"> dengan kategori </w:t>
      </w:r>
      <w:r w:rsidR="006223A2">
        <w:rPr>
          <w:b w:val="0"/>
        </w:rPr>
        <w:t xml:space="preserve">rendah berkisar 541 sampai 742 , sedang berkisar 742 sampai 943 , tinggi berkisar 943 sampai 1.145 dan sangat tinggi 1.145 &gt; </w:t>
      </w:r>
      <w:r w:rsidR="00366527">
        <w:rPr>
          <w:b w:val="0"/>
        </w:rPr>
        <w:t xml:space="preserve">dengan kondisi kemiringan lereng yang didominasi pada kategori </w:t>
      </w:r>
      <w:r w:rsidR="00366527">
        <w:rPr>
          <w:b w:val="0"/>
        </w:rPr>
        <w:lastRenderedPageBreak/>
        <w:t xml:space="preserve">landai dengan luas sebesar 2.367 ha dan curam 836,62 ha, dan memiliki jenis tanah yang paling dominan adalah kambisol distrik dengan luas </w:t>
      </w:r>
      <w:r w:rsidR="006902C4">
        <w:rPr>
          <w:b w:val="0"/>
        </w:rPr>
        <w:t xml:space="preserve">5.802,57 ha </w:t>
      </w:r>
      <w:r w:rsidR="00366527">
        <w:rPr>
          <w:b w:val="0"/>
        </w:rPr>
        <w:t xml:space="preserve"> dengan solum tanahnya adalah 50 cm</w:t>
      </w:r>
      <w:r w:rsidR="006902C4">
        <w:rPr>
          <w:b w:val="0"/>
        </w:rPr>
        <w:t>.</w:t>
      </w:r>
      <w:r w:rsidR="00702A85" w:rsidRPr="00702A85">
        <w:rPr>
          <w:b w:val="0"/>
        </w:rPr>
        <w:t xml:space="preserve"> </w:t>
      </w:r>
    </w:p>
    <w:p w14:paraId="76BA0759" w14:textId="4C369603" w:rsidR="000A7087" w:rsidRPr="00167E7D" w:rsidRDefault="00234624" w:rsidP="00167E7D">
      <w:pPr>
        <w:pStyle w:val="Heading1"/>
        <w:tabs>
          <w:tab w:val="left" w:pos="567"/>
        </w:tabs>
        <w:spacing w:line="480" w:lineRule="auto"/>
        <w:ind w:firstLine="680"/>
        <w:jc w:val="both"/>
        <w:rPr>
          <w:b w:val="0"/>
        </w:rPr>
      </w:pPr>
      <w:r>
        <w:rPr>
          <w:b w:val="0"/>
        </w:rPr>
        <w:t>Dengan demikian dapat disimpulkan adanya korelasi dari keempat parameter kekeringan di kecamatan Paga yaitu apabila kemiringan lereng di kecamatan Paga berada pada posisi dominan yaitu kategori landai dan curam dengan curah hujan yang tinggi maka daya serap air sedikit dik</w:t>
      </w:r>
      <w:r w:rsidR="00863CD4">
        <w:rPr>
          <w:b w:val="0"/>
        </w:rPr>
        <w:t>arenakan kemiringan lereng berad</w:t>
      </w:r>
      <w:r>
        <w:rPr>
          <w:b w:val="0"/>
        </w:rPr>
        <w:t xml:space="preserve">a pada kategori curam walaupun curah hujannnya tinggi. Hal ini dapat berdampak longsor dikarenakan curah hujan yang tinggi dengan jenis tanah yang dominan adalah tanah kambisol distrik </w:t>
      </w:r>
      <w:r w:rsidR="00863CD4">
        <w:rPr>
          <w:b w:val="0"/>
        </w:rPr>
        <w:t xml:space="preserve">dengan tekstur halus akan mudah </w:t>
      </w:r>
      <w:r>
        <w:rPr>
          <w:b w:val="0"/>
        </w:rPr>
        <w:t>terbawa arus air dengan solum tanah adalah 50 cm. Jenis tanah ini baik digunakan untuk lahan pertanian namun perlu pena</w:t>
      </w:r>
      <w:r w:rsidR="00863CD4">
        <w:rPr>
          <w:b w:val="0"/>
        </w:rPr>
        <w:t>m</w:t>
      </w:r>
      <w:r>
        <w:rPr>
          <w:b w:val="0"/>
        </w:rPr>
        <w:t>bahan bahan organik dikarenakan memiliki kemasaman yang tinggi.</w:t>
      </w:r>
    </w:p>
    <w:p w14:paraId="1DFAB2BD" w14:textId="41348F76" w:rsidR="00F7292E" w:rsidRPr="00877BE7" w:rsidRDefault="00A64E24" w:rsidP="003D18F7">
      <w:pPr>
        <w:spacing w:after="0" w:line="240" w:lineRule="auto"/>
        <w:jc w:val="center"/>
        <w:rPr>
          <w:rFonts w:ascii="Times New Roman" w:hAnsi="Times New Roman" w:cs="Times New Roman"/>
          <w:b/>
          <w:bCs/>
          <w:sz w:val="24"/>
          <w:szCs w:val="24"/>
        </w:rPr>
      </w:pPr>
      <w:r w:rsidRPr="00877BE7">
        <w:rPr>
          <w:rFonts w:ascii="Times New Roman" w:hAnsi="Times New Roman" w:cs="Times New Roman"/>
          <w:b/>
          <w:bCs/>
          <w:sz w:val="24"/>
          <w:szCs w:val="24"/>
          <w:lang w:val="id-ID"/>
        </w:rPr>
        <w:t>Tabel</w:t>
      </w:r>
      <w:r w:rsidR="00751460" w:rsidRPr="00877BE7">
        <w:rPr>
          <w:rFonts w:ascii="Times New Roman" w:hAnsi="Times New Roman" w:cs="Times New Roman"/>
          <w:b/>
          <w:bCs/>
          <w:sz w:val="24"/>
          <w:szCs w:val="24"/>
        </w:rPr>
        <w:t xml:space="preserve"> 5.5</w:t>
      </w:r>
      <w:r w:rsidR="00240867" w:rsidRPr="00877BE7">
        <w:rPr>
          <w:rFonts w:ascii="Times New Roman" w:hAnsi="Times New Roman" w:cs="Times New Roman"/>
          <w:b/>
          <w:bCs/>
          <w:sz w:val="24"/>
          <w:szCs w:val="24"/>
        </w:rPr>
        <w:t xml:space="preserve"> </w:t>
      </w:r>
      <w:r w:rsidRPr="00877BE7">
        <w:rPr>
          <w:rFonts w:ascii="Times New Roman" w:hAnsi="Times New Roman" w:cs="Times New Roman"/>
          <w:b/>
          <w:bCs/>
          <w:sz w:val="24"/>
          <w:szCs w:val="24"/>
          <w:lang w:val="id-ID"/>
        </w:rPr>
        <w:t xml:space="preserve"> Hasil Analisis Overlay</w:t>
      </w:r>
    </w:p>
    <w:tbl>
      <w:tblPr>
        <w:tblStyle w:val="TableGrid"/>
        <w:tblW w:w="7797" w:type="dxa"/>
        <w:tblInd w:w="108" w:type="dxa"/>
        <w:tblLook w:val="04A0" w:firstRow="1" w:lastRow="0" w:firstColumn="1" w:lastColumn="0" w:noHBand="0" w:noVBand="1"/>
      </w:tblPr>
      <w:tblGrid>
        <w:gridCol w:w="1579"/>
        <w:gridCol w:w="1408"/>
        <w:gridCol w:w="1406"/>
        <w:gridCol w:w="1267"/>
        <w:gridCol w:w="2137"/>
      </w:tblGrid>
      <w:tr w:rsidR="00A64E24" w:rsidRPr="00877BE7" w14:paraId="6B152267" w14:textId="77777777" w:rsidTr="00B232C9">
        <w:trPr>
          <w:trHeight w:val="291"/>
        </w:trPr>
        <w:tc>
          <w:tcPr>
            <w:tcW w:w="1579" w:type="dxa"/>
            <w:vMerge w:val="restart"/>
          </w:tcPr>
          <w:p w14:paraId="145F2354" w14:textId="77777777" w:rsidR="00A64E24" w:rsidRPr="00877BE7" w:rsidRDefault="00A64E24"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Kecamatan</w:t>
            </w:r>
          </w:p>
        </w:tc>
        <w:tc>
          <w:tcPr>
            <w:tcW w:w="4081" w:type="dxa"/>
            <w:gridSpan w:val="3"/>
          </w:tcPr>
          <w:p w14:paraId="20DB0EA1" w14:textId="77777777" w:rsidR="00A64E24" w:rsidRPr="00877BE7" w:rsidRDefault="00A64E24" w:rsidP="00B232C9">
            <w:pPr>
              <w:jc w:val="center"/>
              <w:rPr>
                <w:rFonts w:ascii="Times New Roman" w:hAnsi="Times New Roman" w:cs="Times New Roman"/>
                <w:b/>
                <w:bCs/>
                <w:sz w:val="20"/>
                <w:szCs w:val="20"/>
              </w:rPr>
            </w:pPr>
            <w:r w:rsidRPr="00877BE7">
              <w:rPr>
                <w:rFonts w:ascii="Times New Roman" w:hAnsi="Times New Roman" w:cs="Times New Roman"/>
                <w:b/>
                <w:bCs/>
                <w:sz w:val="20"/>
                <w:szCs w:val="20"/>
                <w:lang w:val="id-ID"/>
              </w:rPr>
              <w:t>Luas (Ha) Kawasan Persebaran Kekeringan</w:t>
            </w:r>
          </w:p>
        </w:tc>
        <w:tc>
          <w:tcPr>
            <w:tcW w:w="2137" w:type="dxa"/>
            <w:vMerge w:val="restart"/>
          </w:tcPr>
          <w:p w14:paraId="0ECD0A69" w14:textId="77777777" w:rsidR="00A64E24" w:rsidRPr="00877BE7" w:rsidRDefault="00A64E24" w:rsidP="00B232C9">
            <w:pPr>
              <w:jc w:val="center"/>
              <w:rPr>
                <w:rFonts w:ascii="Times New Roman" w:hAnsi="Times New Roman" w:cs="Times New Roman"/>
                <w:b/>
                <w:bCs/>
                <w:sz w:val="20"/>
                <w:szCs w:val="20"/>
              </w:rPr>
            </w:pPr>
            <w:r w:rsidRPr="00877BE7">
              <w:rPr>
                <w:rFonts w:ascii="Times New Roman" w:hAnsi="Times New Roman" w:cs="Times New Roman"/>
                <w:b/>
                <w:bCs/>
                <w:sz w:val="20"/>
                <w:szCs w:val="20"/>
                <w:lang w:val="id-ID"/>
              </w:rPr>
              <w:t>Tingkat Rawan Kekeringan Dominan</w:t>
            </w:r>
          </w:p>
        </w:tc>
      </w:tr>
      <w:tr w:rsidR="00A64E24" w:rsidRPr="00877BE7" w14:paraId="4CF6135F" w14:textId="77777777" w:rsidTr="00B232C9">
        <w:trPr>
          <w:trHeight w:val="240"/>
        </w:trPr>
        <w:tc>
          <w:tcPr>
            <w:tcW w:w="1579" w:type="dxa"/>
            <w:vMerge/>
          </w:tcPr>
          <w:p w14:paraId="24D5B577" w14:textId="77777777" w:rsidR="00A64E24" w:rsidRPr="00877BE7" w:rsidRDefault="00A64E24" w:rsidP="00B232C9">
            <w:pPr>
              <w:jc w:val="center"/>
              <w:rPr>
                <w:rFonts w:ascii="Times New Roman" w:hAnsi="Times New Roman" w:cs="Times New Roman"/>
                <w:b/>
                <w:bCs/>
                <w:sz w:val="20"/>
                <w:szCs w:val="20"/>
                <w:lang w:val="id-ID"/>
              </w:rPr>
            </w:pPr>
          </w:p>
        </w:tc>
        <w:tc>
          <w:tcPr>
            <w:tcW w:w="1408" w:type="dxa"/>
          </w:tcPr>
          <w:p w14:paraId="359F6D39" w14:textId="77777777" w:rsidR="00A64E24" w:rsidRPr="00877BE7" w:rsidRDefault="00A64E24"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Rendah</w:t>
            </w:r>
          </w:p>
        </w:tc>
        <w:tc>
          <w:tcPr>
            <w:tcW w:w="1406" w:type="dxa"/>
          </w:tcPr>
          <w:p w14:paraId="402DF920" w14:textId="77777777" w:rsidR="00A64E24" w:rsidRPr="00877BE7" w:rsidRDefault="00A64E24"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Sedang</w:t>
            </w:r>
          </w:p>
        </w:tc>
        <w:tc>
          <w:tcPr>
            <w:tcW w:w="1267" w:type="dxa"/>
          </w:tcPr>
          <w:p w14:paraId="3EBB1D29" w14:textId="77777777" w:rsidR="00A64E24" w:rsidRPr="00877BE7" w:rsidRDefault="00A64E24" w:rsidP="00B232C9">
            <w:pPr>
              <w:jc w:val="center"/>
              <w:rPr>
                <w:rFonts w:ascii="Times New Roman" w:hAnsi="Times New Roman" w:cs="Times New Roman"/>
                <w:b/>
                <w:bCs/>
                <w:sz w:val="20"/>
                <w:szCs w:val="20"/>
                <w:lang w:val="id-ID"/>
              </w:rPr>
            </w:pPr>
            <w:r w:rsidRPr="00877BE7">
              <w:rPr>
                <w:rFonts w:ascii="Times New Roman" w:hAnsi="Times New Roman" w:cs="Times New Roman"/>
                <w:b/>
                <w:bCs/>
                <w:sz w:val="20"/>
                <w:szCs w:val="20"/>
                <w:lang w:val="id-ID"/>
              </w:rPr>
              <w:t>Tinggi</w:t>
            </w:r>
          </w:p>
        </w:tc>
        <w:tc>
          <w:tcPr>
            <w:tcW w:w="2137" w:type="dxa"/>
            <w:vMerge/>
          </w:tcPr>
          <w:p w14:paraId="2B5A9440" w14:textId="77777777" w:rsidR="00A64E24" w:rsidRPr="00877BE7" w:rsidRDefault="00A64E24" w:rsidP="00B232C9">
            <w:pPr>
              <w:jc w:val="center"/>
              <w:rPr>
                <w:rFonts w:ascii="Times New Roman" w:hAnsi="Times New Roman" w:cs="Times New Roman"/>
                <w:b/>
                <w:bCs/>
                <w:sz w:val="20"/>
                <w:szCs w:val="20"/>
                <w:lang w:val="id-ID"/>
              </w:rPr>
            </w:pPr>
          </w:p>
        </w:tc>
      </w:tr>
      <w:tr w:rsidR="00A64E24" w:rsidRPr="00877BE7" w14:paraId="497A21FC" w14:textId="77777777" w:rsidTr="00B232C9">
        <w:tc>
          <w:tcPr>
            <w:tcW w:w="1579" w:type="dxa"/>
          </w:tcPr>
          <w:p w14:paraId="1751FF3A" w14:textId="4B10A419" w:rsidR="00A64E24" w:rsidRPr="00877BE7" w:rsidRDefault="00A64E24" w:rsidP="00B232C9">
            <w:pPr>
              <w:rPr>
                <w:rFonts w:ascii="Times New Roman" w:hAnsi="Times New Roman" w:cs="Times New Roman"/>
                <w:sz w:val="20"/>
                <w:szCs w:val="20"/>
              </w:rPr>
            </w:pPr>
            <w:r w:rsidRPr="00877BE7">
              <w:rPr>
                <w:rFonts w:ascii="Times New Roman" w:hAnsi="Times New Roman" w:cs="Times New Roman"/>
                <w:sz w:val="20"/>
                <w:szCs w:val="20"/>
              </w:rPr>
              <w:t>Kangae</w:t>
            </w:r>
          </w:p>
        </w:tc>
        <w:tc>
          <w:tcPr>
            <w:tcW w:w="1408" w:type="dxa"/>
          </w:tcPr>
          <w:p w14:paraId="3FB91422" w14:textId="287BC94D" w:rsidR="00A64E24" w:rsidRPr="00877BE7" w:rsidRDefault="00355B95" w:rsidP="00B232C9">
            <w:pPr>
              <w:jc w:val="center"/>
              <w:rPr>
                <w:rFonts w:ascii="Times New Roman" w:hAnsi="Times New Roman" w:cs="Times New Roman"/>
                <w:sz w:val="20"/>
                <w:szCs w:val="20"/>
              </w:rPr>
            </w:pPr>
            <w:r w:rsidRPr="00877BE7">
              <w:rPr>
                <w:rFonts w:ascii="Times New Roman" w:hAnsi="Times New Roman" w:cs="Times New Roman"/>
                <w:sz w:val="20"/>
                <w:szCs w:val="20"/>
              </w:rPr>
              <w:t>50,56</w:t>
            </w:r>
          </w:p>
        </w:tc>
        <w:tc>
          <w:tcPr>
            <w:tcW w:w="1406" w:type="dxa"/>
          </w:tcPr>
          <w:p w14:paraId="3A4641CE" w14:textId="6ECC7899" w:rsidR="00A64E24" w:rsidRPr="00877BE7" w:rsidRDefault="00452263" w:rsidP="00B232C9">
            <w:pPr>
              <w:jc w:val="center"/>
              <w:rPr>
                <w:rFonts w:ascii="Times New Roman" w:hAnsi="Times New Roman" w:cs="Times New Roman"/>
                <w:sz w:val="20"/>
                <w:szCs w:val="20"/>
              </w:rPr>
            </w:pPr>
            <w:r w:rsidRPr="00877BE7">
              <w:rPr>
                <w:rFonts w:ascii="Times New Roman" w:hAnsi="Times New Roman" w:cs="Times New Roman"/>
                <w:sz w:val="20"/>
                <w:szCs w:val="20"/>
              </w:rPr>
              <w:t>604,3</w:t>
            </w:r>
          </w:p>
        </w:tc>
        <w:tc>
          <w:tcPr>
            <w:tcW w:w="1267" w:type="dxa"/>
          </w:tcPr>
          <w:p w14:paraId="3457536E" w14:textId="353B6EC8" w:rsidR="00A64E24" w:rsidRPr="00877BE7" w:rsidRDefault="00452263" w:rsidP="00B232C9">
            <w:pPr>
              <w:jc w:val="center"/>
              <w:rPr>
                <w:rFonts w:ascii="Times New Roman" w:hAnsi="Times New Roman" w:cs="Times New Roman"/>
                <w:sz w:val="20"/>
                <w:szCs w:val="20"/>
              </w:rPr>
            </w:pPr>
            <w:r w:rsidRPr="00877BE7">
              <w:rPr>
                <w:rFonts w:ascii="Times New Roman" w:hAnsi="Times New Roman" w:cs="Times New Roman"/>
                <w:sz w:val="20"/>
                <w:szCs w:val="20"/>
              </w:rPr>
              <w:t>1.298</w:t>
            </w:r>
          </w:p>
        </w:tc>
        <w:tc>
          <w:tcPr>
            <w:tcW w:w="2137" w:type="dxa"/>
          </w:tcPr>
          <w:p w14:paraId="15286367" w14:textId="4415C965" w:rsidR="00A64E24" w:rsidRPr="00877BE7" w:rsidRDefault="00452263" w:rsidP="00B232C9">
            <w:pPr>
              <w:jc w:val="center"/>
              <w:rPr>
                <w:rFonts w:ascii="Times New Roman" w:hAnsi="Times New Roman" w:cs="Times New Roman"/>
                <w:sz w:val="20"/>
                <w:szCs w:val="20"/>
              </w:rPr>
            </w:pPr>
            <w:r w:rsidRPr="00877BE7">
              <w:rPr>
                <w:rFonts w:ascii="Times New Roman" w:hAnsi="Times New Roman" w:cs="Times New Roman"/>
                <w:sz w:val="20"/>
                <w:szCs w:val="20"/>
              </w:rPr>
              <w:t>Tinggi</w:t>
            </w:r>
          </w:p>
        </w:tc>
      </w:tr>
      <w:tr w:rsidR="00A64E24" w:rsidRPr="00877BE7" w14:paraId="5C166A62" w14:textId="77777777" w:rsidTr="00B232C9">
        <w:tc>
          <w:tcPr>
            <w:tcW w:w="1579" w:type="dxa"/>
          </w:tcPr>
          <w:p w14:paraId="6D76A9E5" w14:textId="587427D3" w:rsidR="00A64E24" w:rsidRPr="00877BE7" w:rsidRDefault="00A64E24" w:rsidP="00B232C9">
            <w:pPr>
              <w:rPr>
                <w:rFonts w:ascii="Times New Roman" w:hAnsi="Times New Roman" w:cs="Times New Roman"/>
                <w:sz w:val="20"/>
                <w:szCs w:val="20"/>
              </w:rPr>
            </w:pPr>
            <w:r w:rsidRPr="00877BE7">
              <w:rPr>
                <w:rFonts w:ascii="Times New Roman" w:hAnsi="Times New Roman" w:cs="Times New Roman"/>
                <w:sz w:val="20"/>
                <w:szCs w:val="20"/>
              </w:rPr>
              <w:t>Paga</w:t>
            </w:r>
          </w:p>
        </w:tc>
        <w:tc>
          <w:tcPr>
            <w:tcW w:w="1408" w:type="dxa"/>
          </w:tcPr>
          <w:p w14:paraId="7C609EDD" w14:textId="1D02B247" w:rsidR="00A64E24" w:rsidRPr="00877BE7" w:rsidRDefault="00452263" w:rsidP="00B232C9">
            <w:pPr>
              <w:jc w:val="center"/>
              <w:rPr>
                <w:rFonts w:ascii="Times New Roman" w:hAnsi="Times New Roman" w:cs="Times New Roman"/>
                <w:sz w:val="20"/>
                <w:szCs w:val="20"/>
              </w:rPr>
            </w:pPr>
            <w:r w:rsidRPr="00877BE7">
              <w:rPr>
                <w:rFonts w:ascii="Times New Roman" w:hAnsi="Times New Roman" w:cs="Times New Roman"/>
                <w:sz w:val="20"/>
                <w:szCs w:val="20"/>
              </w:rPr>
              <w:t>456,06</w:t>
            </w:r>
          </w:p>
        </w:tc>
        <w:tc>
          <w:tcPr>
            <w:tcW w:w="1406" w:type="dxa"/>
          </w:tcPr>
          <w:p w14:paraId="21BB7B0C" w14:textId="0B7E2084" w:rsidR="00A64E24" w:rsidRPr="00877BE7" w:rsidRDefault="00452263" w:rsidP="00B232C9">
            <w:pPr>
              <w:jc w:val="center"/>
              <w:rPr>
                <w:rFonts w:ascii="Times New Roman" w:hAnsi="Times New Roman" w:cs="Times New Roman"/>
                <w:sz w:val="20"/>
                <w:szCs w:val="20"/>
              </w:rPr>
            </w:pPr>
            <w:r w:rsidRPr="00877BE7">
              <w:rPr>
                <w:rFonts w:ascii="Times New Roman" w:hAnsi="Times New Roman" w:cs="Times New Roman"/>
                <w:sz w:val="20"/>
                <w:szCs w:val="20"/>
              </w:rPr>
              <w:t>968,7</w:t>
            </w:r>
          </w:p>
        </w:tc>
        <w:tc>
          <w:tcPr>
            <w:tcW w:w="1267" w:type="dxa"/>
          </w:tcPr>
          <w:p w14:paraId="306C5174" w14:textId="00B22FD0" w:rsidR="00A64E24" w:rsidRPr="00877BE7" w:rsidRDefault="00452263" w:rsidP="00B232C9">
            <w:pPr>
              <w:jc w:val="center"/>
              <w:rPr>
                <w:rFonts w:ascii="Times New Roman" w:hAnsi="Times New Roman" w:cs="Times New Roman"/>
                <w:sz w:val="20"/>
                <w:szCs w:val="20"/>
              </w:rPr>
            </w:pPr>
            <w:r w:rsidRPr="00877BE7">
              <w:rPr>
                <w:rFonts w:ascii="Times New Roman" w:hAnsi="Times New Roman" w:cs="Times New Roman"/>
                <w:sz w:val="20"/>
                <w:szCs w:val="20"/>
              </w:rPr>
              <w:t>1.457</w:t>
            </w:r>
          </w:p>
        </w:tc>
        <w:tc>
          <w:tcPr>
            <w:tcW w:w="2137" w:type="dxa"/>
          </w:tcPr>
          <w:p w14:paraId="467D9DAA" w14:textId="43D4F75D" w:rsidR="00A64E24" w:rsidRPr="00877BE7" w:rsidRDefault="00452263" w:rsidP="00B232C9">
            <w:pPr>
              <w:jc w:val="center"/>
              <w:rPr>
                <w:rFonts w:ascii="Times New Roman" w:hAnsi="Times New Roman" w:cs="Times New Roman"/>
                <w:sz w:val="20"/>
                <w:szCs w:val="20"/>
              </w:rPr>
            </w:pPr>
            <w:r w:rsidRPr="00877BE7">
              <w:rPr>
                <w:rFonts w:ascii="Times New Roman" w:hAnsi="Times New Roman" w:cs="Times New Roman"/>
                <w:sz w:val="20"/>
                <w:szCs w:val="20"/>
              </w:rPr>
              <w:t xml:space="preserve">Tinggi </w:t>
            </w:r>
          </w:p>
        </w:tc>
      </w:tr>
      <w:tr w:rsidR="00A64E24" w:rsidRPr="00877BE7" w14:paraId="53A85F7A" w14:textId="77777777" w:rsidTr="00B232C9">
        <w:tc>
          <w:tcPr>
            <w:tcW w:w="1579" w:type="dxa"/>
          </w:tcPr>
          <w:p w14:paraId="62FC1375" w14:textId="7B28B432" w:rsidR="00A64E24" w:rsidRPr="00877BE7" w:rsidRDefault="00A64E24" w:rsidP="00B232C9">
            <w:pPr>
              <w:rPr>
                <w:rFonts w:ascii="Times New Roman" w:hAnsi="Times New Roman" w:cs="Times New Roman"/>
                <w:sz w:val="20"/>
                <w:szCs w:val="20"/>
              </w:rPr>
            </w:pPr>
            <w:r w:rsidRPr="00877BE7">
              <w:rPr>
                <w:rFonts w:ascii="Times New Roman" w:hAnsi="Times New Roman" w:cs="Times New Roman"/>
                <w:sz w:val="20"/>
                <w:szCs w:val="20"/>
              </w:rPr>
              <w:t>Magepanda</w:t>
            </w:r>
          </w:p>
        </w:tc>
        <w:tc>
          <w:tcPr>
            <w:tcW w:w="1408" w:type="dxa"/>
          </w:tcPr>
          <w:p w14:paraId="7B8351E2" w14:textId="6A4B6307" w:rsidR="00A64E24" w:rsidRPr="00877BE7" w:rsidRDefault="002B05DD" w:rsidP="00B232C9">
            <w:pPr>
              <w:jc w:val="center"/>
              <w:rPr>
                <w:rFonts w:ascii="Times New Roman" w:hAnsi="Times New Roman" w:cs="Times New Roman"/>
                <w:sz w:val="20"/>
                <w:szCs w:val="20"/>
              </w:rPr>
            </w:pPr>
            <w:r w:rsidRPr="00877BE7">
              <w:rPr>
                <w:rFonts w:ascii="Times New Roman" w:hAnsi="Times New Roman" w:cs="Times New Roman"/>
                <w:sz w:val="20"/>
                <w:szCs w:val="20"/>
              </w:rPr>
              <w:t>1.852</w:t>
            </w:r>
          </w:p>
        </w:tc>
        <w:tc>
          <w:tcPr>
            <w:tcW w:w="1406" w:type="dxa"/>
          </w:tcPr>
          <w:p w14:paraId="77E937E5" w14:textId="3C2CFF79" w:rsidR="00A64E24" w:rsidRPr="00877BE7" w:rsidRDefault="002B05DD" w:rsidP="00B232C9">
            <w:pPr>
              <w:jc w:val="center"/>
              <w:rPr>
                <w:rFonts w:ascii="Times New Roman" w:hAnsi="Times New Roman" w:cs="Times New Roman"/>
                <w:sz w:val="20"/>
                <w:szCs w:val="20"/>
              </w:rPr>
            </w:pPr>
            <w:r w:rsidRPr="00877BE7">
              <w:rPr>
                <w:rFonts w:ascii="Times New Roman" w:hAnsi="Times New Roman" w:cs="Times New Roman"/>
                <w:sz w:val="20"/>
                <w:szCs w:val="20"/>
              </w:rPr>
              <w:t>3.142</w:t>
            </w:r>
          </w:p>
        </w:tc>
        <w:tc>
          <w:tcPr>
            <w:tcW w:w="1267" w:type="dxa"/>
          </w:tcPr>
          <w:p w14:paraId="49124281" w14:textId="5EADE523" w:rsidR="00A64E24" w:rsidRPr="00877BE7" w:rsidRDefault="002B05DD" w:rsidP="00B232C9">
            <w:pPr>
              <w:jc w:val="center"/>
              <w:rPr>
                <w:rFonts w:ascii="Times New Roman" w:hAnsi="Times New Roman" w:cs="Times New Roman"/>
                <w:sz w:val="20"/>
                <w:szCs w:val="20"/>
              </w:rPr>
            </w:pPr>
            <w:r w:rsidRPr="00877BE7">
              <w:rPr>
                <w:rFonts w:ascii="Times New Roman" w:hAnsi="Times New Roman" w:cs="Times New Roman"/>
                <w:sz w:val="20"/>
                <w:szCs w:val="20"/>
              </w:rPr>
              <w:t>7.852</w:t>
            </w:r>
          </w:p>
        </w:tc>
        <w:tc>
          <w:tcPr>
            <w:tcW w:w="2137" w:type="dxa"/>
          </w:tcPr>
          <w:p w14:paraId="5C8E2182" w14:textId="00AFCE6B" w:rsidR="00A64E24" w:rsidRPr="00877BE7" w:rsidRDefault="00C43258" w:rsidP="00B232C9">
            <w:pPr>
              <w:jc w:val="center"/>
              <w:rPr>
                <w:rFonts w:ascii="Times New Roman" w:hAnsi="Times New Roman" w:cs="Times New Roman"/>
                <w:sz w:val="20"/>
                <w:szCs w:val="20"/>
              </w:rPr>
            </w:pPr>
            <w:r w:rsidRPr="00877BE7">
              <w:rPr>
                <w:rFonts w:ascii="Times New Roman" w:hAnsi="Times New Roman" w:cs="Times New Roman"/>
                <w:sz w:val="20"/>
                <w:szCs w:val="20"/>
              </w:rPr>
              <w:t xml:space="preserve">Tinggi </w:t>
            </w:r>
          </w:p>
        </w:tc>
      </w:tr>
    </w:tbl>
    <w:p w14:paraId="3B1F1EA8" w14:textId="127130B5" w:rsidR="00D643BF" w:rsidRPr="00877BE7" w:rsidRDefault="00A64E24" w:rsidP="00B232C9">
      <w:pPr>
        <w:pStyle w:val="Heading1"/>
        <w:spacing w:after="0" w:line="240" w:lineRule="auto"/>
        <w:jc w:val="both"/>
        <w:rPr>
          <w:b w:val="0"/>
          <w:bCs w:val="0"/>
          <w:i/>
          <w:iCs/>
          <w:sz w:val="20"/>
          <w:szCs w:val="20"/>
          <w:lang w:val="en-US"/>
        </w:rPr>
      </w:pPr>
      <w:r w:rsidRPr="00877BE7">
        <w:rPr>
          <w:b w:val="0"/>
          <w:bCs w:val="0"/>
          <w:i/>
          <w:iCs/>
          <w:sz w:val="20"/>
          <w:szCs w:val="20"/>
          <w:lang w:val="id-ID"/>
        </w:rPr>
        <w:t xml:space="preserve"> </w:t>
      </w:r>
      <w:bookmarkStart w:id="43" w:name="_Toc131000815"/>
      <w:r w:rsidRPr="00877BE7">
        <w:rPr>
          <w:b w:val="0"/>
          <w:bCs w:val="0"/>
          <w:i/>
          <w:iCs/>
          <w:sz w:val="20"/>
          <w:szCs w:val="20"/>
          <w:lang w:val="id-ID"/>
        </w:rPr>
        <w:t>Sumber : Analisis data 2023</w:t>
      </w:r>
      <w:bookmarkEnd w:id="43"/>
    </w:p>
    <w:p w14:paraId="1B665D9B" w14:textId="77777777" w:rsidR="001C07B6" w:rsidRPr="00877BE7" w:rsidRDefault="001C07B6" w:rsidP="001C07B6">
      <w:pPr>
        <w:pStyle w:val="Heading1"/>
        <w:spacing w:line="240" w:lineRule="auto"/>
        <w:jc w:val="both"/>
        <w:rPr>
          <w:b w:val="0"/>
          <w:bCs w:val="0"/>
          <w:i/>
          <w:iCs/>
          <w:sz w:val="20"/>
          <w:szCs w:val="20"/>
          <w:lang w:val="en-US"/>
        </w:rPr>
      </w:pPr>
    </w:p>
    <w:p w14:paraId="37BE45AC" w14:textId="160951F7" w:rsidR="007E04BB" w:rsidRDefault="00F46D12" w:rsidP="00754BDA">
      <w:pPr>
        <w:pStyle w:val="Heading1"/>
        <w:spacing w:line="480" w:lineRule="auto"/>
        <w:ind w:firstLine="680"/>
        <w:jc w:val="both"/>
        <w:rPr>
          <w:b w:val="0"/>
          <w:bCs w:val="0"/>
        </w:rPr>
      </w:pPr>
      <w:bookmarkStart w:id="44" w:name="_Toc131000816"/>
      <w:r w:rsidRPr="00877BE7">
        <w:rPr>
          <w:b w:val="0"/>
          <w:bCs w:val="0"/>
        </w:rPr>
        <w:t xml:space="preserve">Berdasarkan tabel diatas hasil overlay luas tingkat rawan kekeringan di kecamatan Kangae untuk luasan tertinggi di dominasi oleh tingkat tinggi dengan total luas mencapai </w:t>
      </w:r>
      <w:r w:rsidRPr="00877BE7">
        <w:rPr>
          <w:b w:val="0"/>
        </w:rPr>
        <w:t>1.298</w:t>
      </w:r>
      <w:r w:rsidRPr="00877BE7">
        <w:rPr>
          <w:b w:val="0"/>
          <w:bCs w:val="0"/>
        </w:rPr>
        <w:t xml:space="preserve"> Ha dan luasan terendah berada pada tingkat R</w:t>
      </w:r>
      <w:r w:rsidR="003B0118" w:rsidRPr="00877BE7">
        <w:rPr>
          <w:b w:val="0"/>
          <w:bCs w:val="0"/>
        </w:rPr>
        <w:t>endah, total luas mencapai 50,56</w:t>
      </w:r>
      <w:r w:rsidR="002F468A" w:rsidRPr="00877BE7">
        <w:rPr>
          <w:b w:val="0"/>
          <w:bCs w:val="0"/>
        </w:rPr>
        <w:t xml:space="preserve"> Ha,</w:t>
      </w:r>
      <w:r w:rsidR="00281539" w:rsidRPr="00877BE7">
        <w:rPr>
          <w:b w:val="0"/>
          <w:bCs w:val="0"/>
        </w:rPr>
        <w:t xml:space="preserve"> sedangkan untuk </w:t>
      </w:r>
      <w:r w:rsidR="002F468A" w:rsidRPr="00877BE7">
        <w:rPr>
          <w:b w:val="0"/>
          <w:bCs w:val="0"/>
        </w:rPr>
        <w:t xml:space="preserve"> kecamatan Paga</w:t>
      </w:r>
      <w:r w:rsidRPr="00877BE7">
        <w:rPr>
          <w:b w:val="0"/>
          <w:bCs w:val="0"/>
        </w:rPr>
        <w:t xml:space="preserve"> untuk luasan tertinggi</w:t>
      </w:r>
      <w:r w:rsidR="002F468A" w:rsidRPr="00877BE7">
        <w:rPr>
          <w:b w:val="0"/>
          <w:bCs w:val="0"/>
        </w:rPr>
        <w:t xml:space="preserve"> di dominasi oleh tingkat tinggi,</w:t>
      </w:r>
      <w:r w:rsidR="00281539" w:rsidRPr="00877BE7">
        <w:rPr>
          <w:b w:val="0"/>
          <w:bCs w:val="0"/>
        </w:rPr>
        <w:t xml:space="preserve"> dengan jumlah</w:t>
      </w:r>
      <w:r w:rsidR="002F468A" w:rsidRPr="00877BE7">
        <w:rPr>
          <w:b w:val="0"/>
          <w:bCs w:val="0"/>
        </w:rPr>
        <w:t xml:space="preserve"> total luas mencapai 1.457</w:t>
      </w:r>
      <w:r w:rsidRPr="00877BE7">
        <w:rPr>
          <w:b w:val="0"/>
          <w:bCs w:val="0"/>
        </w:rPr>
        <w:t xml:space="preserve"> Ha dan luasan terendah berada pada tingkat t</w:t>
      </w:r>
      <w:r w:rsidR="002F468A" w:rsidRPr="00877BE7">
        <w:rPr>
          <w:b w:val="0"/>
          <w:bCs w:val="0"/>
        </w:rPr>
        <w:t>inggi, total luas mencapai 456,06</w:t>
      </w:r>
      <w:r w:rsidRPr="00877BE7">
        <w:rPr>
          <w:b w:val="0"/>
          <w:bCs w:val="0"/>
        </w:rPr>
        <w:t xml:space="preserve"> Ha,</w:t>
      </w:r>
      <w:r w:rsidR="002F468A" w:rsidRPr="00877BE7">
        <w:rPr>
          <w:b w:val="0"/>
          <w:bCs w:val="0"/>
        </w:rPr>
        <w:t xml:space="preserve"> </w:t>
      </w:r>
      <w:r w:rsidR="00713929" w:rsidRPr="00877BE7">
        <w:rPr>
          <w:b w:val="0"/>
          <w:bCs w:val="0"/>
        </w:rPr>
        <w:t xml:space="preserve"> </w:t>
      </w:r>
      <w:r w:rsidR="00713929" w:rsidRPr="00877BE7">
        <w:rPr>
          <w:b w:val="0"/>
          <w:bCs w:val="0"/>
        </w:rPr>
        <w:lastRenderedPageBreak/>
        <w:t xml:space="preserve">dan untuk </w:t>
      </w:r>
      <w:r w:rsidR="002F468A" w:rsidRPr="00877BE7">
        <w:rPr>
          <w:b w:val="0"/>
          <w:bCs w:val="0"/>
        </w:rPr>
        <w:t>kecamatan Magepanda</w:t>
      </w:r>
      <w:r w:rsidRPr="00877BE7">
        <w:rPr>
          <w:b w:val="0"/>
          <w:bCs w:val="0"/>
        </w:rPr>
        <w:t xml:space="preserve"> untuk luasan tertinggi di dominasi oleh tingkat ti</w:t>
      </w:r>
      <w:r w:rsidR="00E30051" w:rsidRPr="00877BE7">
        <w:rPr>
          <w:b w:val="0"/>
          <w:bCs w:val="0"/>
        </w:rPr>
        <w:t>nggi, total luas mencapai 7.852</w:t>
      </w:r>
      <w:r w:rsidRPr="00877BE7">
        <w:rPr>
          <w:b w:val="0"/>
          <w:bCs w:val="0"/>
        </w:rPr>
        <w:t xml:space="preserve"> Ha dan luasan tere</w:t>
      </w:r>
      <w:r w:rsidR="00E30051" w:rsidRPr="00877BE7">
        <w:rPr>
          <w:b w:val="0"/>
          <w:bCs w:val="0"/>
        </w:rPr>
        <w:t>ndah berada  total luas mencapai 1.852 Ha</w:t>
      </w:r>
      <w:bookmarkEnd w:id="44"/>
      <w:r w:rsidR="00345948" w:rsidRPr="00877BE7">
        <w:rPr>
          <w:b w:val="0"/>
          <w:bCs w:val="0"/>
        </w:rPr>
        <w:t>.</w:t>
      </w:r>
      <w:r w:rsidR="00281539" w:rsidRPr="00877BE7">
        <w:rPr>
          <w:b w:val="0"/>
          <w:bCs w:val="0"/>
        </w:rPr>
        <w:t xml:space="preserve">  </w:t>
      </w:r>
      <w:r w:rsidR="00713929" w:rsidRPr="00877BE7">
        <w:rPr>
          <w:b w:val="0"/>
          <w:bCs w:val="0"/>
        </w:rPr>
        <w:t>Berdasarkan hasil ovelay untuk</w:t>
      </w:r>
      <w:r w:rsidR="00050246" w:rsidRPr="00877BE7">
        <w:rPr>
          <w:b w:val="0"/>
          <w:bCs w:val="0"/>
        </w:rPr>
        <w:t xml:space="preserve"> ketiga kecamatan tersebut untuk kategori persebaran kekeringan dengan luas tertinggi berada pada kecamatan Magepanda dengan total luas kekeringan sebesar</w:t>
      </w:r>
      <w:r w:rsidR="004560FA" w:rsidRPr="00877BE7">
        <w:rPr>
          <w:b w:val="0"/>
          <w:bCs w:val="0"/>
        </w:rPr>
        <w:t xml:space="preserve"> 7.852 Ha, sedangkan untuk tingkat kekeringan yang terendah untuk ketiga kecamatan  terdapat di kecamatan</w:t>
      </w:r>
      <w:r w:rsidR="005A564C" w:rsidRPr="00877BE7">
        <w:rPr>
          <w:b w:val="0"/>
          <w:bCs w:val="0"/>
        </w:rPr>
        <w:t xml:space="preserve"> Kangae dengan total luas kekeringan</w:t>
      </w:r>
      <w:r w:rsidR="00754BDA">
        <w:rPr>
          <w:b w:val="0"/>
          <w:bCs w:val="0"/>
        </w:rPr>
        <w:t xml:space="preserve"> sebesar </w:t>
      </w:r>
      <w:r w:rsidR="00D3702F" w:rsidRPr="00877BE7">
        <w:rPr>
          <w:b w:val="0"/>
          <w:bCs w:val="0"/>
        </w:rPr>
        <w:t>50,56 Ha.</w:t>
      </w:r>
    </w:p>
    <w:p w14:paraId="4CF3F838" w14:textId="77777777" w:rsidR="00CB4A22" w:rsidRPr="00877BE7" w:rsidRDefault="00CB4A22" w:rsidP="00754BDA">
      <w:pPr>
        <w:pStyle w:val="Heading1"/>
        <w:spacing w:line="480" w:lineRule="auto"/>
        <w:jc w:val="both"/>
        <w:rPr>
          <w:b w:val="0"/>
          <w:bCs w:val="0"/>
        </w:rPr>
      </w:pPr>
    </w:p>
    <w:p w14:paraId="367A6045" w14:textId="77777777" w:rsidR="00B232C9" w:rsidRDefault="00B232C9" w:rsidP="00692CC2">
      <w:pPr>
        <w:pStyle w:val="Heading1"/>
        <w:widowControl w:val="0"/>
        <w:autoSpaceDE w:val="0"/>
        <w:autoSpaceDN w:val="0"/>
        <w:spacing w:after="0" w:line="480" w:lineRule="auto"/>
        <w:ind w:left="3153" w:firstLine="447"/>
        <w:jc w:val="left"/>
        <w:rPr>
          <w:bCs w:val="0"/>
          <w:lang w:val="en-US"/>
        </w:rPr>
      </w:pPr>
      <w:bookmarkStart w:id="45" w:name="_Toc131000820"/>
    </w:p>
    <w:p w14:paraId="0FCC01A0" w14:textId="77777777" w:rsidR="00B232C9" w:rsidRDefault="00B232C9" w:rsidP="00692CC2">
      <w:pPr>
        <w:pStyle w:val="Heading1"/>
        <w:widowControl w:val="0"/>
        <w:autoSpaceDE w:val="0"/>
        <w:autoSpaceDN w:val="0"/>
        <w:spacing w:after="0" w:line="480" w:lineRule="auto"/>
        <w:ind w:left="3153" w:firstLine="447"/>
        <w:jc w:val="left"/>
        <w:rPr>
          <w:bCs w:val="0"/>
          <w:lang w:val="en-US"/>
        </w:rPr>
      </w:pPr>
    </w:p>
    <w:p w14:paraId="20670056" w14:textId="77777777" w:rsidR="00B232C9" w:rsidRDefault="00B232C9" w:rsidP="00692CC2">
      <w:pPr>
        <w:pStyle w:val="Heading1"/>
        <w:widowControl w:val="0"/>
        <w:autoSpaceDE w:val="0"/>
        <w:autoSpaceDN w:val="0"/>
        <w:spacing w:after="0" w:line="480" w:lineRule="auto"/>
        <w:ind w:left="3153" w:firstLine="447"/>
        <w:jc w:val="left"/>
        <w:rPr>
          <w:bCs w:val="0"/>
          <w:lang w:val="en-US"/>
        </w:rPr>
      </w:pPr>
    </w:p>
    <w:p w14:paraId="2A84B956" w14:textId="77777777" w:rsidR="00B232C9" w:rsidRDefault="00B232C9" w:rsidP="00692CC2">
      <w:pPr>
        <w:pStyle w:val="Heading1"/>
        <w:widowControl w:val="0"/>
        <w:autoSpaceDE w:val="0"/>
        <w:autoSpaceDN w:val="0"/>
        <w:spacing w:after="0" w:line="480" w:lineRule="auto"/>
        <w:ind w:left="3153" w:firstLine="447"/>
        <w:jc w:val="left"/>
        <w:rPr>
          <w:bCs w:val="0"/>
          <w:lang w:val="en-US"/>
        </w:rPr>
      </w:pPr>
    </w:p>
    <w:p w14:paraId="40C6E6C4" w14:textId="77777777" w:rsidR="00B232C9" w:rsidRDefault="00B232C9" w:rsidP="00692CC2">
      <w:pPr>
        <w:pStyle w:val="Heading1"/>
        <w:widowControl w:val="0"/>
        <w:autoSpaceDE w:val="0"/>
        <w:autoSpaceDN w:val="0"/>
        <w:spacing w:after="0" w:line="480" w:lineRule="auto"/>
        <w:ind w:left="3153" w:firstLine="447"/>
        <w:jc w:val="left"/>
        <w:rPr>
          <w:bCs w:val="0"/>
          <w:lang w:val="en-US"/>
        </w:rPr>
      </w:pPr>
    </w:p>
    <w:p w14:paraId="298FD4D5" w14:textId="77777777" w:rsidR="00B232C9" w:rsidRDefault="00B232C9" w:rsidP="00692CC2">
      <w:pPr>
        <w:pStyle w:val="Heading1"/>
        <w:widowControl w:val="0"/>
        <w:autoSpaceDE w:val="0"/>
        <w:autoSpaceDN w:val="0"/>
        <w:spacing w:after="0" w:line="480" w:lineRule="auto"/>
        <w:ind w:left="3153" w:firstLine="447"/>
        <w:jc w:val="left"/>
        <w:rPr>
          <w:bCs w:val="0"/>
          <w:lang w:val="en-US"/>
        </w:rPr>
      </w:pPr>
    </w:p>
    <w:p w14:paraId="0DE4AAE0" w14:textId="77777777" w:rsidR="00B232C9" w:rsidRDefault="00B232C9" w:rsidP="00692CC2">
      <w:pPr>
        <w:pStyle w:val="Heading1"/>
        <w:widowControl w:val="0"/>
        <w:autoSpaceDE w:val="0"/>
        <w:autoSpaceDN w:val="0"/>
        <w:spacing w:after="0" w:line="480" w:lineRule="auto"/>
        <w:ind w:left="3153" w:firstLine="447"/>
        <w:jc w:val="left"/>
        <w:rPr>
          <w:bCs w:val="0"/>
          <w:lang w:val="en-US"/>
        </w:rPr>
      </w:pPr>
    </w:p>
    <w:p w14:paraId="187C0F65" w14:textId="77777777" w:rsidR="00B232C9" w:rsidRDefault="00B232C9" w:rsidP="00692CC2">
      <w:pPr>
        <w:pStyle w:val="Heading1"/>
        <w:widowControl w:val="0"/>
        <w:autoSpaceDE w:val="0"/>
        <w:autoSpaceDN w:val="0"/>
        <w:spacing w:after="0" w:line="480" w:lineRule="auto"/>
        <w:ind w:left="3153" w:firstLine="447"/>
        <w:jc w:val="left"/>
        <w:rPr>
          <w:bCs w:val="0"/>
          <w:lang w:val="en-US"/>
        </w:rPr>
      </w:pPr>
    </w:p>
    <w:p w14:paraId="1EC040BA" w14:textId="77777777" w:rsidR="003D18F7" w:rsidRDefault="003D18F7" w:rsidP="00692CC2">
      <w:pPr>
        <w:pStyle w:val="Heading1"/>
        <w:widowControl w:val="0"/>
        <w:autoSpaceDE w:val="0"/>
        <w:autoSpaceDN w:val="0"/>
        <w:spacing w:after="0" w:line="480" w:lineRule="auto"/>
        <w:ind w:left="3153" w:firstLine="447"/>
        <w:jc w:val="left"/>
        <w:rPr>
          <w:bCs w:val="0"/>
          <w:lang w:val="en-US"/>
        </w:rPr>
      </w:pPr>
    </w:p>
    <w:p w14:paraId="507FD0DF" w14:textId="77777777" w:rsidR="003D18F7" w:rsidRDefault="003D18F7" w:rsidP="00692CC2">
      <w:pPr>
        <w:pStyle w:val="Heading1"/>
        <w:widowControl w:val="0"/>
        <w:autoSpaceDE w:val="0"/>
        <w:autoSpaceDN w:val="0"/>
        <w:spacing w:after="0" w:line="480" w:lineRule="auto"/>
        <w:ind w:left="3153" w:firstLine="447"/>
        <w:jc w:val="left"/>
        <w:rPr>
          <w:bCs w:val="0"/>
          <w:lang w:val="en-US"/>
        </w:rPr>
      </w:pPr>
    </w:p>
    <w:p w14:paraId="527CE8C8" w14:textId="77777777" w:rsidR="003D18F7" w:rsidRDefault="003D18F7" w:rsidP="00692CC2">
      <w:pPr>
        <w:pStyle w:val="Heading1"/>
        <w:widowControl w:val="0"/>
        <w:autoSpaceDE w:val="0"/>
        <w:autoSpaceDN w:val="0"/>
        <w:spacing w:after="0" w:line="480" w:lineRule="auto"/>
        <w:ind w:left="3153" w:firstLine="447"/>
        <w:jc w:val="left"/>
        <w:rPr>
          <w:bCs w:val="0"/>
          <w:lang w:val="en-US"/>
        </w:rPr>
      </w:pPr>
    </w:p>
    <w:p w14:paraId="1CFB1E78" w14:textId="77777777" w:rsidR="003D18F7" w:rsidRDefault="003D18F7" w:rsidP="00692CC2">
      <w:pPr>
        <w:pStyle w:val="Heading1"/>
        <w:widowControl w:val="0"/>
        <w:autoSpaceDE w:val="0"/>
        <w:autoSpaceDN w:val="0"/>
        <w:spacing w:after="0" w:line="480" w:lineRule="auto"/>
        <w:ind w:left="3153" w:firstLine="447"/>
        <w:jc w:val="left"/>
        <w:rPr>
          <w:bCs w:val="0"/>
          <w:lang w:val="en-US"/>
        </w:rPr>
      </w:pPr>
    </w:p>
    <w:p w14:paraId="68CCA4F4" w14:textId="77777777" w:rsidR="003D18F7" w:rsidRDefault="003D18F7" w:rsidP="00692CC2">
      <w:pPr>
        <w:pStyle w:val="Heading1"/>
        <w:widowControl w:val="0"/>
        <w:autoSpaceDE w:val="0"/>
        <w:autoSpaceDN w:val="0"/>
        <w:spacing w:after="0" w:line="480" w:lineRule="auto"/>
        <w:ind w:left="3153" w:firstLine="447"/>
        <w:jc w:val="left"/>
        <w:rPr>
          <w:bCs w:val="0"/>
          <w:lang w:val="en-US"/>
        </w:rPr>
      </w:pPr>
    </w:p>
    <w:p w14:paraId="0DE109CC" w14:textId="77777777" w:rsidR="003D18F7" w:rsidRDefault="003D18F7" w:rsidP="00692CC2">
      <w:pPr>
        <w:pStyle w:val="Heading1"/>
        <w:widowControl w:val="0"/>
        <w:autoSpaceDE w:val="0"/>
        <w:autoSpaceDN w:val="0"/>
        <w:spacing w:after="0" w:line="480" w:lineRule="auto"/>
        <w:ind w:left="3153" w:firstLine="447"/>
        <w:jc w:val="left"/>
        <w:rPr>
          <w:bCs w:val="0"/>
          <w:lang w:val="en-US"/>
        </w:rPr>
      </w:pPr>
    </w:p>
    <w:p w14:paraId="6A675C1F" w14:textId="77777777" w:rsidR="00B232C9" w:rsidRDefault="00B232C9" w:rsidP="00692CC2">
      <w:pPr>
        <w:pStyle w:val="Heading1"/>
        <w:widowControl w:val="0"/>
        <w:autoSpaceDE w:val="0"/>
        <w:autoSpaceDN w:val="0"/>
        <w:spacing w:after="0" w:line="480" w:lineRule="auto"/>
        <w:ind w:left="3153" w:firstLine="447"/>
        <w:jc w:val="left"/>
        <w:rPr>
          <w:bCs w:val="0"/>
          <w:lang w:val="en-US"/>
        </w:rPr>
      </w:pPr>
    </w:p>
    <w:p w14:paraId="2DB13AF2" w14:textId="00A62C85" w:rsidR="00A6595A" w:rsidRPr="00877BE7" w:rsidRDefault="00A6595A" w:rsidP="00692CC2">
      <w:pPr>
        <w:pStyle w:val="Heading1"/>
        <w:widowControl w:val="0"/>
        <w:autoSpaceDE w:val="0"/>
        <w:autoSpaceDN w:val="0"/>
        <w:spacing w:after="0" w:line="480" w:lineRule="auto"/>
        <w:ind w:left="3153" w:firstLine="447"/>
        <w:jc w:val="left"/>
        <w:rPr>
          <w:bCs w:val="0"/>
          <w:lang w:val="en-US"/>
        </w:rPr>
      </w:pPr>
      <w:r w:rsidRPr="00877BE7">
        <w:rPr>
          <w:bCs w:val="0"/>
          <w:lang w:val="en-US"/>
        </w:rPr>
        <w:lastRenderedPageBreak/>
        <w:t>BAB VI</w:t>
      </w:r>
    </w:p>
    <w:p w14:paraId="6A4109AA" w14:textId="759C217E" w:rsidR="00702632" w:rsidRDefault="00BE723E" w:rsidP="00167E7D">
      <w:pPr>
        <w:pStyle w:val="Heading1"/>
        <w:widowControl w:val="0"/>
        <w:autoSpaceDE w:val="0"/>
        <w:autoSpaceDN w:val="0"/>
        <w:spacing w:after="0" w:line="480" w:lineRule="auto"/>
        <w:ind w:left="993"/>
        <w:jc w:val="left"/>
        <w:rPr>
          <w:bCs w:val="0"/>
          <w:lang w:val="en-US"/>
        </w:rPr>
      </w:pPr>
      <w:r w:rsidRPr="00877BE7">
        <w:rPr>
          <w:bCs w:val="0"/>
          <w:lang w:val="en-US"/>
        </w:rPr>
        <w:t xml:space="preserve">                   </w:t>
      </w:r>
      <w:r w:rsidR="00A6595A" w:rsidRPr="00877BE7">
        <w:rPr>
          <w:bCs w:val="0"/>
          <w:lang w:val="en-US"/>
        </w:rPr>
        <w:t>KESIMPULAN DAN</w:t>
      </w:r>
      <w:r w:rsidR="00167E7D">
        <w:rPr>
          <w:bCs w:val="0"/>
          <w:lang w:val="en-US"/>
        </w:rPr>
        <w:t xml:space="preserve"> SARAN</w:t>
      </w:r>
    </w:p>
    <w:p w14:paraId="01BDD697" w14:textId="77777777" w:rsidR="00167E7D" w:rsidRPr="00877BE7" w:rsidRDefault="00167E7D" w:rsidP="00167E7D">
      <w:pPr>
        <w:pStyle w:val="Heading1"/>
        <w:widowControl w:val="0"/>
        <w:autoSpaceDE w:val="0"/>
        <w:autoSpaceDN w:val="0"/>
        <w:spacing w:after="0" w:line="480" w:lineRule="auto"/>
        <w:ind w:left="993"/>
        <w:jc w:val="left"/>
        <w:rPr>
          <w:bCs w:val="0"/>
          <w:lang w:val="en-US"/>
        </w:rPr>
      </w:pPr>
    </w:p>
    <w:p w14:paraId="1AABC459" w14:textId="77777777" w:rsidR="0019286A" w:rsidRPr="00877BE7" w:rsidRDefault="00702632" w:rsidP="00692CC2">
      <w:pPr>
        <w:pStyle w:val="Heading1"/>
        <w:widowControl w:val="0"/>
        <w:autoSpaceDE w:val="0"/>
        <w:autoSpaceDN w:val="0"/>
        <w:spacing w:after="0" w:line="480" w:lineRule="auto"/>
        <w:jc w:val="both"/>
        <w:rPr>
          <w:bCs w:val="0"/>
          <w:lang w:val="en-US"/>
        </w:rPr>
      </w:pPr>
      <w:r w:rsidRPr="00877BE7">
        <w:rPr>
          <w:bCs w:val="0"/>
          <w:lang w:val="en-US"/>
        </w:rPr>
        <w:t>6.1 KESIMPULAN</w:t>
      </w:r>
    </w:p>
    <w:p w14:paraId="5737F528" w14:textId="6853C2B9" w:rsidR="00253EAE" w:rsidRPr="00877BE7" w:rsidRDefault="00A6595A" w:rsidP="00692CC2">
      <w:pPr>
        <w:pStyle w:val="Heading1"/>
        <w:widowControl w:val="0"/>
        <w:autoSpaceDE w:val="0"/>
        <w:autoSpaceDN w:val="0"/>
        <w:spacing w:after="0" w:line="480" w:lineRule="auto"/>
        <w:ind w:firstLine="680"/>
        <w:jc w:val="both"/>
        <w:rPr>
          <w:b w:val="0"/>
          <w:bCs w:val="0"/>
        </w:rPr>
      </w:pPr>
      <w:r w:rsidRPr="00877BE7">
        <w:rPr>
          <w:b w:val="0"/>
          <w:bCs w:val="0"/>
        </w:rPr>
        <w:t>Bencana kek</w:t>
      </w:r>
      <w:r w:rsidR="0019286A" w:rsidRPr="00877BE7">
        <w:rPr>
          <w:b w:val="0"/>
          <w:bCs w:val="0"/>
        </w:rPr>
        <w:t>eringan di Kabupaten Sikka khususnya di tiga Kecamatan yaitu Kecamatan Kangae, Paga,dan Magepanda</w:t>
      </w:r>
      <w:r w:rsidRPr="00877BE7">
        <w:rPr>
          <w:b w:val="0"/>
          <w:bCs w:val="0"/>
        </w:rPr>
        <w:t xml:space="preserve"> yang menjadi kawasan paling terdampak bencana kek</w:t>
      </w:r>
      <w:r w:rsidR="004B639C" w:rsidRPr="00877BE7">
        <w:rPr>
          <w:b w:val="0"/>
          <w:bCs w:val="0"/>
        </w:rPr>
        <w:t>eringan di kabupaten Sikka</w:t>
      </w:r>
      <w:r w:rsidRPr="00877BE7">
        <w:rPr>
          <w:b w:val="0"/>
          <w:bCs w:val="0"/>
        </w:rPr>
        <w:t>, Faktor-faktor yang menyebabkan bencana kekeringan yaitu kemiringan lereng, solum tanah, tekstur tanah, dan curah hujan.</w:t>
      </w:r>
      <w:bookmarkStart w:id="46" w:name="_Toc131000821"/>
      <w:bookmarkEnd w:id="45"/>
      <w:r w:rsidR="004B639C" w:rsidRPr="00877BE7">
        <w:rPr>
          <w:b w:val="0"/>
          <w:bCs w:val="0"/>
        </w:rPr>
        <w:t xml:space="preserve"> </w:t>
      </w:r>
      <w:r w:rsidRPr="00877BE7">
        <w:rPr>
          <w:b w:val="0"/>
          <w:bCs w:val="0"/>
        </w:rPr>
        <w:t xml:space="preserve">Persebaran kawasan yang </w:t>
      </w:r>
      <w:r w:rsidRPr="00877BE7">
        <w:rPr>
          <w:b w:val="0"/>
          <w:bCs w:val="0"/>
          <w:lang w:val="id-ID"/>
        </w:rPr>
        <w:t>Rawan</w:t>
      </w:r>
      <w:r w:rsidR="004B639C" w:rsidRPr="00877BE7">
        <w:rPr>
          <w:b w:val="0"/>
          <w:bCs w:val="0"/>
        </w:rPr>
        <w:t xml:space="preserve"> bencana kekeringan di tiga Kecamatan Kabupaten Sikka</w:t>
      </w:r>
      <w:r w:rsidRPr="00877BE7">
        <w:rPr>
          <w:b w:val="0"/>
          <w:bCs w:val="0"/>
        </w:rPr>
        <w:t xml:space="preserve"> luasannya diukur dalam bentuk Hektare. Ting</w:t>
      </w:r>
      <w:r w:rsidR="009A3460" w:rsidRPr="00877BE7">
        <w:rPr>
          <w:b w:val="0"/>
          <w:bCs w:val="0"/>
        </w:rPr>
        <w:t>kat rawan Kekeringan yang terjadi hanya pada satu kelas saja yaitu kelas tinggi</w:t>
      </w:r>
      <w:r w:rsidRPr="00877BE7">
        <w:rPr>
          <w:b w:val="0"/>
          <w:bCs w:val="0"/>
        </w:rPr>
        <w:t xml:space="preserve">. </w:t>
      </w:r>
      <w:r w:rsidR="003F39B0" w:rsidRPr="00877BE7">
        <w:rPr>
          <w:b w:val="0"/>
          <w:bCs w:val="0"/>
        </w:rPr>
        <w:t xml:space="preserve">Tingkat kekeringan di Kabupaten Sikka berada pada kategori tinggi untuk ketiga kecamatan yang meliputi </w:t>
      </w:r>
      <w:r w:rsidR="00F32755" w:rsidRPr="00877BE7">
        <w:rPr>
          <w:b w:val="0"/>
          <w:bCs w:val="0"/>
        </w:rPr>
        <w:t>Kecamatan Kangae, Kecamatan Paga, dan Kecamatan Magepanda</w:t>
      </w:r>
      <w:r w:rsidR="004A63CD" w:rsidRPr="00877BE7">
        <w:rPr>
          <w:b w:val="0"/>
          <w:bCs w:val="0"/>
        </w:rPr>
        <w:t xml:space="preserve">  dengan total luas area 10.607</w:t>
      </w:r>
      <w:r w:rsidRPr="00877BE7">
        <w:rPr>
          <w:b w:val="0"/>
          <w:bCs w:val="0"/>
        </w:rPr>
        <w:t xml:space="preserve"> Hektare. </w:t>
      </w:r>
      <w:bookmarkStart w:id="47" w:name="_Toc131000822"/>
      <w:bookmarkEnd w:id="46"/>
    </w:p>
    <w:p w14:paraId="4139A01B" w14:textId="77777777" w:rsidR="00253EAE" w:rsidRPr="00877BE7" w:rsidRDefault="00253EAE" w:rsidP="00692CC2">
      <w:pPr>
        <w:pStyle w:val="BAB3"/>
        <w:numPr>
          <w:ilvl w:val="0"/>
          <w:numId w:val="0"/>
        </w:numPr>
        <w:tabs>
          <w:tab w:val="clear" w:pos="712"/>
          <w:tab w:val="left" w:pos="142"/>
        </w:tabs>
        <w:spacing w:line="480" w:lineRule="auto"/>
        <w:rPr>
          <w:lang w:val="en-US"/>
        </w:rPr>
      </w:pPr>
      <w:r w:rsidRPr="00877BE7">
        <w:t>6.2 Saran</w:t>
      </w:r>
      <w:bookmarkEnd w:id="47"/>
    </w:p>
    <w:p w14:paraId="2C9E52F0" w14:textId="3D76E27B" w:rsidR="00253EAE" w:rsidRPr="00877BE7" w:rsidRDefault="00E45900" w:rsidP="00F964D7">
      <w:pPr>
        <w:pStyle w:val="BAB3"/>
        <w:numPr>
          <w:ilvl w:val="0"/>
          <w:numId w:val="33"/>
        </w:numPr>
        <w:tabs>
          <w:tab w:val="clear" w:pos="712"/>
          <w:tab w:val="left" w:pos="0"/>
          <w:tab w:val="left" w:pos="284"/>
          <w:tab w:val="left" w:pos="851"/>
        </w:tabs>
        <w:spacing w:line="480" w:lineRule="auto"/>
        <w:ind w:left="0" w:firstLine="0"/>
      </w:pPr>
      <w:bookmarkStart w:id="48" w:name="_Toc131000823"/>
      <w:r w:rsidRPr="00877BE7">
        <w:rPr>
          <w:b w:val="0"/>
          <w:lang w:val="en-US"/>
        </w:rPr>
        <w:t xml:space="preserve">  </w:t>
      </w:r>
      <w:r w:rsidR="00253EAE" w:rsidRPr="00877BE7">
        <w:rPr>
          <w:b w:val="0"/>
        </w:rPr>
        <w:t>Penambahan parameter yang berpengaruh terhadap kekeringan disertai uji lapangan untuk mendapatkan hasil yang lebih akurat, serta memperhatikan analisis yang berkaitan dengan tingkat rawan kekeringan pada kawasan yang di kaji.</w:t>
      </w:r>
      <w:bookmarkEnd w:id="48"/>
    </w:p>
    <w:p w14:paraId="52797CB7" w14:textId="5B355D13" w:rsidR="004E5871" w:rsidRPr="00BB66D6" w:rsidRDefault="00253EAE" w:rsidP="00BB66D6">
      <w:pPr>
        <w:pStyle w:val="BAB3"/>
        <w:numPr>
          <w:ilvl w:val="0"/>
          <w:numId w:val="33"/>
        </w:numPr>
        <w:tabs>
          <w:tab w:val="clear" w:pos="567"/>
          <w:tab w:val="clear" w:pos="712"/>
          <w:tab w:val="left" w:pos="0"/>
          <w:tab w:val="left" w:pos="284"/>
        </w:tabs>
        <w:spacing w:line="480" w:lineRule="auto"/>
        <w:ind w:left="0" w:firstLine="0"/>
      </w:pPr>
      <w:bookmarkStart w:id="49" w:name="_Toc131000824"/>
      <w:r w:rsidRPr="00877BE7">
        <w:rPr>
          <w:b w:val="0"/>
        </w:rPr>
        <w:t xml:space="preserve">Bagi pemerintah Kabupaten </w:t>
      </w:r>
      <w:r w:rsidR="00E51ABF" w:rsidRPr="00877BE7">
        <w:rPr>
          <w:b w:val="0"/>
          <w:lang w:val="en-US"/>
        </w:rPr>
        <w:t>Sikka</w:t>
      </w:r>
      <w:r w:rsidRPr="00877BE7">
        <w:rPr>
          <w:b w:val="0"/>
        </w:rPr>
        <w:t xml:space="preserve"> melalui instansi terkait diharapkan bisa lebih memperhatikan kawasan rawan Kek</w:t>
      </w:r>
      <w:r w:rsidR="00E51ABF" w:rsidRPr="00877BE7">
        <w:rPr>
          <w:b w:val="0"/>
        </w:rPr>
        <w:t>eringan di Kabupaten S</w:t>
      </w:r>
      <w:r w:rsidR="00E51ABF" w:rsidRPr="00877BE7">
        <w:rPr>
          <w:b w:val="0"/>
          <w:lang w:val="en-US"/>
        </w:rPr>
        <w:t>ikka</w:t>
      </w:r>
      <w:r w:rsidRPr="00877BE7">
        <w:rPr>
          <w:b w:val="0"/>
        </w:rPr>
        <w:t>, agar  dapat meminimalisir dampak yang dialami oleh masyarakat akibat dari bencana kekeringan yang terjadi</w:t>
      </w:r>
      <w:bookmarkEnd w:id="49"/>
      <w:r w:rsidR="00754BDA">
        <w:rPr>
          <w:b w:val="0"/>
          <w:lang w:val="en-US"/>
        </w:rPr>
        <w:t>.</w:t>
      </w:r>
      <w:bookmarkEnd w:id="35"/>
    </w:p>
    <w:p w14:paraId="71ACD3D8" w14:textId="77777777" w:rsidR="00BB66D6" w:rsidRPr="006144C4" w:rsidRDefault="00BB66D6" w:rsidP="00BB66D6">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r>
        <w:rPr>
          <w:rFonts w:ascii="Times New Roman" w:eastAsia="Times New Roman" w:hAnsi="Times New Roman" w:cs="Times New Roman"/>
          <w:b/>
          <w:bCs/>
          <w:color w:val="333333"/>
          <w:sz w:val="24"/>
          <w:szCs w:val="24"/>
          <w:lang w:val="en-ID" w:eastAsia="en-ID"/>
        </w:rPr>
        <w:lastRenderedPageBreak/>
        <w:t xml:space="preserve">  </w:t>
      </w:r>
      <w:r w:rsidRPr="006144C4">
        <w:rPr>
          <w:rFonts w:ascii="Times New Roman" w:eastAsia="Times New Roman" w:hAnsi="Times New Roman" w:cs="Times New Roman"/>
          <w:b/>
          <w:bCs/>
          <w:color w:val="333333"/>
          <w:sz w:val="24"/>
          <w:szCs w:val="24"/>
          <w:lang w:val="en-ID" w:eastAsia="en-ID"/>
        </w:rPr>
        <w:t>DAFTAR PUSTAKA</w:t>
      </w:r>
    </w:p>
    <w:p w14:paraId="0E47F27E" w14:textId="77777777" w:rsidR="00BB66D6" w:rsidRPr="006144C4" w:rsidRDefault="00BB66D6" w:rsidP="00BB66D6">
      <w:pPr>
        <w:shd w:val="clear" w:color="auto" w:fill="FFFFFF"/>
        <w:spacing w:after="0" w:line="240" w:lineRule="auto"/>
        <w:jc w:val="both"/>
        <w:textAlignment w:val="baseline"/>
        <w:rPr>
          <w:rFonts w:ascii="Times New Roman" w:eastAsia="Times New Roman" w:hAnsi="Times New Roman" w:cs="Times New Roman"/>
          <w:b/>
          <w:bCs/>
          <w:color w:val="333333"/>
          <w:sz w:val="24"/>
          <w:szCs w:val="24"/>
          <w:lang w:val="en-ID" w:eastAsia="en-ID"/>
        </w:rPr>
      </w:pPr>
    </w:p>
    <w:bookmarkStart w:id="50" w:name="_GoBack"/>
    <w:p w14:paraId="792E8A56"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Times New Roman" w:hAnsi="Times New Roman" w:cs="Times New Roman"/>
          <w:b/>
          <w:bCs/>
          <w:color w:val="333333"/>
          <w:sz w:val="24"/>
          <w:szCs w:val="24"/>
          <w:lang w:val="en-ID" w:eastAsia="en-ID"/>
        </w:rPr>
        <w:fldChar w:fldCharType="begin" w:fldLock="1"/>
      </w:r>
      <w:r w:rsidRPr="006144C4">
        <w:rPr>
          <w:rFonts w:ascii="Times New Roman" w:eastAsia="Times New Roman" w:hAnsi="Times New Roman" w:cs="Times New Roman"/>
          <w:b/>
          <w:bCs/>
          <w:color w:val="333333"/>
          <w:sz w:val="24"/>
          <w:szCs w:val="24"/>
          <w:lang w:val="en-ID" w:eastAsia="en-ID"/>
        </w:rPr>
        <w:instrText xml:space="preserve">ADDIN Mendeley Bibliography CSL_BIBLIOGRAPHY </w:instrText>
      </w:r>
      <w:r w:rsidRPr="006144C4">
        <w:rPr>
          <w:rFonts w:ascii="Times New Roman" w:eastAsia="Times New Roman" w:hAnsi="Times New Roman" w:cs="Times New Roman"/>
          <w:b/>
          <w:bCs/>
          <w:color w:val="333333"/>
          <w:sz w:val="24"/>
          <w:szCs w:val="24"/>
          <w:lang w:val="en-ID" w:eastAsia="en-ID"/>
        </w:rPr>
        <w:fldChar w:fldCharType="separate"/>
      </w:r>
      <w:r w:rsidRPr="006144C4">
        <w:rPr>
          <w:rFonts w:ascii="Times New Roman" w:eastAsia="Calibri" w:hAnsi="Times New Roman" w:cs="Times New Roman"/>
          <w:noProof/>
          <w:sz w:val="24"/>
          <w:szCs w:val="24"/>
          <w:lang w:val="en-ID"/>
        </w:rPr>
        <w:t xml:space="preserve">Adrianto, O., Suwandi Sekolah Tinggi Meteorologi Klimatologi dan Geofisika Jl Perhubungan No,  dan I., Betung, P., Aren, P., Betung, P., &amp; Selatan, T. (2015). </w:t>
      </w:r>
      <w:r w:rsidRPr="006144C4">
        <w:rPr>
          <w:rFonts w:ascii="Times New Roman" w:eastAsia="Calibri" w:hAnsi="Times New Roman" w:cs="Times New Roman"/>
          <w:i/>
          <w:iCs/>
          <w:noProof/>
          <w:sz w:val="24"/>
          <w:szCs w:val="24"/>
          <w:lang w:val="en-ID"/>
        </w:rPr>
        <w:t xml:space="preserve">Analisis Daerah Rawan Kekeringan Lahan Jagung Berdasarkan Iklim Oldeman Dan Ketersedian Air Tanah Di Nusa Tenggara Timur Saat Periode El Nino Dan La Nina </w:t>
      </w:r>
      <w:r w:rsidRPr="006144C4">
        <w:rPr>
          <w:rFonts w:ascii="Times New Roman" w:eastAsia="Calibri" w:hAnsi="Times New Roman" w:cs="Times New Roman"/>
          <w:noProof/>
          <w:sz w:val="24"/>
          <w:szCs w:val="24"/>
          <w:lang w:val="en-ID"/>
        </w:rPr>
        <w:t xml:space="preserve"> 1219–1228.</w:t>
      </w:r>
    </w:p>
    <w:p w14:paraId="097DF8C9"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40BDEE18" w14:textId="77777777" w:rsidR="00BB66D6"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D3A61">
        <w:rPr>
          <w:rFonts w:ascii="Times New Roman" w:hAnsi="Times New Roman" w:cs="Times New Roman"/>
          <w:noProof/>
          <w:sz w:val="24"/>
          <w:szCs w:val="24"/>
        </w:rPr>
        <w:t xml:space="preserve">Aminah, S. (2016). Jurnal Geografi. </w:t>
      </w:r>
      <w:r w:rsidRPr="006D3A61">
        <w:rPr>
          <w:rFonts w:ascii="Times New Roman" w:hAnsi="Times New Roman" w:cs="Times New Roman"/>
          <w:i/>
          <w:iCs/>
          <w:noProof/>
          <w:sz w:val="24"/>
          <w:szCs w:val="24"/>
        </w:rPr>
        <w:t>Jurnal Geografi</w:t>
      </w:r>
      <w:r w:rsidRPr="006D3A61">
        <w:rPr>
          <w:rFonts w:ascii="Times New Roman" w:hAnsi="Times New Roman" w:cs="Times New Roman"/>
          <w:noProof/>
          <w:sz w:val="24"/>
          <w:szCs w:val="24"/>
        </w:rPr>
        <w:t xml:space="preserve">, </w:t>
      </w:r>
      <w:r w:rsidRPr="006D3A61">
        <w:rPr>
          <w:rFonts w:ascii="Times New Roman" w:hAnsi="Times New Roman" w:cs="Times New Roman"/>
          <w:i/>
          <w:iCs/>
          <w:noProof/>
          <w:sz w:val="24"/>
          <w:szCs w:val="24"/>
        </w:rPr>
        <w:t>13</w:t>
      </w:r>
      <w:r w:rsidRPr="006D3A61">
        <w:rPr>
          <w:rFonts w:ascii="Times New Roman" w:hAnsi="Times New Roman" w:cs="Times New Roman"/>
          <w:noProof/>
          <w:sz w:val="24"/>
          <w:szCs w:val="24"/>
        </w:rPr>
        <w:t>(1), 43–51.</w:t>
      </w:r>
    </w:p>
    <w:p w14:paraId="5163D59A" w14:textId="77777777" w:rsidR="00BB66D6" w:rsidRDefault="00BB66D6" w:rsidP="00BB66D6">
      <w:pPr>
        <w:widowControl w:val="0"/>
        <w:autoSpaceDE w:val="0"/>
        <w:autoSpaceDN w:val="0"/>
        <w:adjustRightInd w:val="0"/>
        <w:spacing w:after="0" w:line="240" w:lineRule="auto"/>
        <w:jc w:val="both"/>
        <w:rPr>
          <w:rFonts w:ascii="Times New Roman" w:hAnsi="Times New Roman" w:cs="Times New Roman"/>
          <w:noProof/>
          <w:sz w:val="24"/>
          <w:szCs w:val="24"/>
        </w:rPr>
      </w:pPr>
    </w:p>
    <w:p w14:paraId="7E064856" w14:textId="77777777" w:rsidR="00BB66D6" w:rsidRDefault="00BB66D6" w:rsidP="00BB66D6">
      <w:pPr>
        <w:widowControl w:val="0"/>
        <w:autoSpaceDE w:val="0"/>
        <w:autoSpaceDN w:val="0"/>
        <w:adjustRightInd w:val="0"/>
        <w:spacing w:after="0" w:line="240" w:lineRule="auto"/>
        <w:ind w:left="480" w:hanging="480"/>
        <w:rPr>
          <w:rFonts w:ascii="Times New Roman" w:eastAsia="Calibri" w:hAnsi="Times New Roman" w:cs="Times New Roman"/>
          <w:noProof/>
          <w:sz w:val="24"/>
          <w:szCs w:val="24"/>
        </w:rPr>
      </w:pPr>
      <w:r w:rsidRPr="00684E2D">
        <w:rPr>
          <w:rFonts w:ascii="Times New Roman" w:eastAsia="Calibri" w:hAnsi="Times New Roman" w:cs="Times New Roman"/>
          <w:noProof/>
          <w:sz w:val="24"/>
          <w:szCs w:val="24"/>
        </w:rPr>
        <w:t xml:space="preserve">A., Amin, M., Asmara, S., &amp; Arya Perdana, T. (2022). Tingkat Kerawanan Banjir Lahan Sawah Berbasis Sistem Informasi Geografis di Kecamatan Palas Kabupaten Lampung Selatan, </w:t>
      </w:r>
      <w:r w:rsidRPr="00684E2D">
        <w:rPr>
          <w:rFonts w:ascii="Times New Roman" w:eastAsia="Calibri" w:hAnsi="Times New Roman" w:cs="Times New Roman"/>
          <w:i/>
          <w:iCs/>
          <w:noProof/>
          <w:sz w:val="24"/>
          <w:szCs w:val="24"/>
        </w:rPr>
        <w:t>Jurnal Agricultural Biosystem Engineering Analysis of Rice Field Flood Vulnerability Based on Geographic Information Systems in Palas District, South Lampung Regency</w:t>
      </w:r>
      <w:r w:rsidRPr="00684E2D">
        <w:rPr>
          <w:rFonts w:ascii="Times New Roman" w:eastAsia="Calibri" w:hAnsi="Times New Roman" w:cs="Times New Roman"/>
          <w:noProof/>
          <w:sz w:val="24"/>
          <w:szCs w:val="24"/>
        </w:rPr>
        <w:t xml:space="preserve">. </w:t>
      </w:r>
      <w:r w:rsidRPr="00684E2D">
        <w:rPr>
          <w:rFonts w:ascii="Times New Roman" w:eastAsia="Calibri" w:hAnsi="Times New Roman" w:cs="Times New Roman"/>
          <w:i/>
          <w:iCs/>
          <w:noProof/>
          <w:sz w:val="24"/>
          <w:szCs w:val="24"/>
        </w:rPr>
        <w:t>1</w:t>
      </w:r>
      <w:r w:rsidRPr="00684E2D">
        <w:rPr>
          <w:rFonts w:ascii="Times New Roman" w:eastAsia="Calibri" w:hAnsi="Times New Roman" w:cs="Times New Roman"/>
          <w:noProof/>
          <w:sz w:val="24"/>
          <w:szCs w:val="24"/>
        </w:rPr>
        <w:t>(2), 182–192. https://jurnal.fp.unila.ac.id/index.php/ABE/index</w:t>
      </w:r>
    </w:p>
    <w:p w14:paraId="521211D0" w14:textId="77777777" w:rsidR="00BB66D6" w:rsidRDefault="00BB66D6" w:rsidP="00BB66D6">
      <w:pPr>
        <w:widowControl w:val="0"/>
        <w:autoSpaceDE w:val="0"/>
        <w:autoSpaceDN w:val="0"/>
        <w:adjustRightInd w:val="0"/>
        <w:spacing w:after="0" w:line="240" w:lineRule="auto"/>
        <w:ind w:left="480" w:hanging="480"/>
        <w:rPr>
          <w:rFonts w:ascii="Times New Roman" w:eastAsia="Calibri" w:hAnsi="Times New Roman" w:cs="Times New Roman"/>
          <w:noProof/>
          <w:sz w:val="24"/>
          <w:szCs w:val="24"/>
        </w:rPr>
      </w:pPr>
    </w:p>
    <w:p w14:paraId="1A423B19" w14:textId="77777777" w:rsidR="00BB66D6" w:rsidRDefault="00BB66D6" w:rsidP="00BB66D6">
      <w:pPr>
        <w:widowControl w:val="0"/>
        <w:autoSpaceDE w:val="0"/>
        <w:autoSpaceDN w:val="0"/>
        <w:adjustRightInd w:val="0"/>
        <w:spacing w:after="0" w:line="240" w:lineRule="auto"/>
        <w:ind w:left="480" w:hanging="480"/>
        <w:rPr>
          <w:rFonts w:ascii="Times New Roman" w:eastAsia="Calibri" w:hAnsi="Times New Roman" w:cs="Times New Roman"/>
          <w:noProof/>
          <w:sz w:val="24"/>
          <w:szCs w:val="24"/>
        </w:rPr>
      </w:pPr>
      <w:r w:rsidRPr="00122A10">
        <w:rPr>
          <w:rFonts w:ascii="Times New Roman" w:eastAsia="Calibri" w:hAnsi="Times New Roman" w:cs="Times New Roman"/>
          <w:noProof/>
          <w:sz w:val="24"/>
          <w:szCs w:val="24"/>
        </w:rPr>
        <w:t xml:space="preserve">Aksa, F. I., Utaya, S., &amp; Bachri, S. (2019). </w:t>
      </w:r>
      <w:r w:rsidRPr="00122A10">
        <w:rPr>
          <w:rFonts w:ascii="Times New Roman" w:eastAsia="Calibri" w:hAnsi="Times New Roman" w:cs="Times New Roman"/>
          <w:i/>
          <w:iCs/>
          <w:noProof/>
          <w:sz w:val="24"/>
          <w:szCs w:val="24"/>
        </w:rPr>
        <w:t>Geografi dalam Perspektif Filsafat Ilmu</w:t>
      </w:r>
      <w:r w:rsidRPr="00122A10">
        <w:rPr>
          <w:rFonts w:ascii="Times New Roman" w:eastAsia="Calibri" w:hAnsi="Times New Roman" w:cs="Times New Roman"/>
          <w:noProof/>
          <w:sz w:val="24"/>
          <w:szCs w:val="24"/>
        </w:rPr>
        <w:t xml:space="preserve">. </w:t>
      </w:r>
      <w:r w:rsidRPr="00122A10">
        <w:rPr>
          <w:rFonts w:ascii="Times New Roman" w:eastAsia="Calibri" w:hAnsi="Times New Roman" w:cs="Times New Roman"/>
          <w:i/>
          <w:iCs/>
          <w:noProof/>
          <w:sz w:val="24"/>
          <w:szCs w:val="24"/>
        </w:rPr>
        <w:t>33</w:t>
      </w:r>
      <w:r w:rsidRPr="00122A10">
        <w:rPr>
          <w:rFonts w:ascii="Times New Roman" w:eastAsia="Calibri" w:hAnsi="Times New Roman" w:cs="Times New Roman"/>
          <w:noProof/>
          <w:sz w:val="24"/>
          <w:szCs w:val="24"/>
        </w:rPr>
        <w:t>(1). https://doi.org/10.22146/mgi.35682</w:t>
      </w:r>
    </w:p>
    <w:p w14:paraId="79E1DC16" w14:textId="77777777" w:rsidR="00BB66D6" w:rsidRDefault="00BB66D6" w:rsidP="00BB66D6">
      <w:pPr>
        <w:widowControl w:val="0"/>
        <w:autoSpaceDE w:val="0"/>
        <w:autoSpaceDN w:val="0"/>
        <w:adjustRightInd w:val="0"/>
        <w:spacing w:after="0" w:line="240" w:lineRule="auto"/>
        <w:ind w:left="480" w:hanging="480"/>
        <w:rPr>
          <w:rFonts w:ascii="Times New Roman" w:eastAsia="Calibri" w:hAnsi="Times New Roman" w:cs="Times New Roman"/>
          <w:noProof/>
          <w:sz w:val="24"/>
          <w:szCs w:val="24"/>
        </w:rPr>
      </w:pPr>
    </w:p>
    <w:p w14:paraId="68C5260F" w14:textId="77777777" w:rsidR="00BB66D6" w:rsidRPr="005E2CCB" w:rsidRDefault="00BB66D6" w:rsidP="00BB66D6">
      <w:pPr>
        <w:widowControl w:val="0"/>
        <w:autoSpaceDE w:val="0"/>
        <w:autoSpaceDN w:val="0"/>
        <w:adjustRightInd w:val="0"/>
        <w:spacing w:after="0" w:line="360" w:lineRule="auto"/>
        <w:ind w:left="480" w:hanging="480"/>
        <w:rPr>
          <w:rFonts w:ascii="Times New Roman" w:eastAsia="Calibri" w:hAnsi="Times New Roman" w:cs="Times New Roman"/>
          <w:noProof/>
          <w:sz w:val="24"/>
          <w:szCs w:val="24"/>
        </w:rPr>
      </w:pPr>
      <w:r w:rsidRPr="005E2CCB">
        <w:rPr>
          <w:rFonts w:ascii="Times New Roman" w:eastAsia="Calibri" w:hAnsi="Times New Roman" w:cs="Times New Roman"/>
          <w:noProof/>
          <w:sz w:val="24"/>
          <w:szCs w:val="24"/>
        </w:rPr>
        <w:t xml:space="preserve">Arya, E., Safitri, Y., &amp; Riyadhno, F. A. (2021). Pemantauan Dan Mitigasi Tingkat Potensi Bencana Kekeringan Di Kota Dumai. </w:t>
      </w:r>
      <w:r w:rsidRPr="005E2CCB">
        <w:rPr>
          <w:rFonts w:ascii="Times New Roman" w:eastAsia="Calibri" w:hAnsi="Times New Roman" w:cs="Times New Roman"/>
          <w:i/>
          <w:iCs/>
          <w:noProof/>
          <w:sz w:val="24"/>
          <w:szCs w:val="24"/>
        </w:rPr>
        <w:t>Jurnal Samudra Geografi</w:t>
      </w:r>
      <w:r w:rsidRPr="005E2CCB">
        <w:rPr>
          <w:rFonts w:ascii="Times New Roman" w:eastAsia="Calibri" w:hAnsi="Times New Roman" w:cs="Times New Roman"/>
          <w:noProof/>
          <w:sz w:val="24"/>
          <w:szCs w:val="24"/>
        </w:rPr>
        <w:t xml:space="preserve">, </w:t>
      </w:r>
      <w:r w:rsidRPr="005E2CCB">
        <w:rPr>
          <w:rFonts w:ascii="Times New Roman" w:eastAsia="Calibri" w:hAnsi="Times New Roman" w:cs="Times New Roman"/>
          <w:i/>
          <w:iCs/>
          <w:noProof/>
          <w:sz w:val="24"/>
          <w:szCs w:val="24"/>
        </w:rPr>
        <w:t>4</w:t>
      </w:r>
      <w:r w:rsidRPr="005E2CCB">
        <w:rPr>
          <w:rFonts w:ascii="Times New Roman" w:eastAsia="Calibri" w:hAnsi="Times New Roman" w:cs="Times New Roman"/>
          <w:noProof/>
          <w:sz w:val="24"/>
          <w:szCs w:val="24"/>
        </w:rPr>
        <w:t>(1), 1–9. https://doi.org/10.33059/jsg.v4i1.2430</w:t>
      </w:r>
    </w:p>
    <w:p w14:paraId="6E520735"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Badan Pusat Statistik.Nusa Tenggara Timur (2023). </w:t>
      </w:r>
      <w:r w:rsidRPr="006144C4">
        <w:rPr>
          <w:rFonts w:ascii="Times New Roman" w:eastAsia="Calibri" w:hAnsi="Times New Roman" w:cs="Times New Roman"/>
          <w:i/>
          <w:iCs/>
          <w:noProof/>
          <w:sz w:val="24"/>
          <w:szCs w:val="24"/>
          <w:lang w:val="en-ID"/>
        </w:rPr>
        <w:t>Gubernur nusa tenggara timur</w:t>
      </w:r>
      <w:r w:rsidRPr="006144C4">
        <w:rPr>
          <w:rFonts w:ascii="Times New Roman" w:eastAsia="Calibri" w:hAnsi="Times New Roman" w:cs="Times New Roman"/>
          <w:noProof/>
          <w:sz w:val="24"/>
          <w:szCs w:val="24"/>
          <w:lang w:val="en-ID"/>
        </w:rPr>
        <w:t>. 1–13.</w:t>
      </w:r>
    </w:p>
    <w:p w14:paraId="5BEB5C76"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6F46FD65" w14:textId="77777777" w:rsidR="00BB66D6" w:rsidRPr="006144C4" w:rsidRDefault="00BB66D6" w:rsidP="00BB66D6">
      <w:pPr>
        <w:widowControl w:val="0"/>
        <w:autoSpaceDE w:val="0"/>
        <w:autoSpaceDN w:val="0"/>
        <w:adjustRightInd w:val="0"/>
        <w:spacing w:after="0" w:line="360" w:lineRule="auto"/>
        <w:ind w:left="480" w:hanging="480"/>
        <w:rPr>
          <w:rFonts w:ascii="Times New Roman" w:eastAsia="Calibri" w:hAnsi="Times New Roman" w:cs="Times New Roman"/>
          <w:noProof/>
          <w:sz w:val="24"/>
          <w:szCs w:val="24"/>
        </w:rPr>
      </w:pPr>
      <w:r w:rsidRPr="00904D15">
        <w:rPr>
          <w:rFonts w:ascii="Times New Roman" w:eastAsia="Calibri" w:hAnsi="Times New Roman" w:cs="Times New Roman"/>
          <w:noProof/>
          <w:sz w:val="24"/>
          <w:szCs w:val="24"/>
        </w:rPr>
        <w:t xml:space="preserve">Das, D., Lamong, K., Gresik, K., &amp; Timur, J. (2024). </w:t>
      </w:r>
      <w:r w:rsidRPr="00904D15">
        <w:rPr>
          <w:rFonts w:ascii="Times New Roman" w:eastAsia="Calibri" w:hAnsi="Times New Roman" w:cs="Times New Roman"/>
          <w:i/>
          <w:iCs/>
          <w:noProof/>
          <w:sz w:val="24"/>
          <w:szCs w:val="24"/>
        </w:rPr>
        <w:t>Pemanfaatan Data Hujan Satelit Untuk Prediksi Kekeringan</w:t>
      </w:r>
      <w:r w:rsidRPr="00904D15">
        <w:rPr>
          <w:rFonts w:ascii="Times New Roman" w:eastAsia="Calibri" w:hAnsi="Times New Roman" w:cs="Times New Roman"/>
          <w:noProof/>
          <w:sz w:val="24"/>
          <w:szCs w:val="24"/>
        </w:rPr>
        <w:t xml:space="preserve">. </w:t>
      </w:r>
      <w:r w:rsidRPr="00904D15">
        <w:rPr>
          <w:rFonts w:ascii="Times New Roman" w:eastAsia="Calibri" w:hAnsi="Times New Roman" w:cs="Times New Roman"/>
          <w:i/>
          <w:iCs/>
          <w:noProof/>
          <w:sz w:val="24"/>
          <w:szCs w:val="24"/>
        </w:rPr>
        <w:t>04</w:t>
      </w:r>
      <w:r w:rsidRPr="00904D15">
        <w:rPr>
          <w:rFonts w:ascii="Times New Roman" w:eastAsia="Calibri" w:hAnsi="Times New Roman" w:cs="Times New Roman"/>
          <w:noProof/>
          <w:sz w:val="24"/>
          <w:szCs w:val="24"/>
        </w:rPr>
        <w:t>(01), 264–276.</w:t>
      </w:r>
    </w:p>
    <w:p w14:paraId="1174066D"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Febriyanti, F., &amp; Kurniawati, A. (2021). Pemanfaatan Data Penginderaan Jauh Untuk Pemetaan Potensi Daerah Rawan Kekeringan Sosial Ekonomi di Kabupaten Ngawi. </w:t>
      </w:r>
      <w:r w:rsidRPr="006144C4">
        <w:rPr>
          <w:rFonts w:ascii="Times New Roman" w:eastAsia="Calibri" w:hAnsi="Times New Roman" w:cs="Times New Roman"/>
          <w:i/>
          <w:iCs/>
          <w:noProof/>
          <w:sz w:val="24"/>
          <w:szCs w:val="24"/>
          <w:lang w:val="en-ID"/>
        </w:rPr>
        <w:t>Jurnal Swara Bhumi</w:t>
      </w:r>
      <w:r w:rsidRPr="006144C4">
        <w:rPr>
          <w:rFonts w:ascii="Times New Roman" w:eastAsia="Calibri" w:hAnsi="Times New Roman" w:cs="Times New Roman"/>
          <w:noProof/>
          <w:sz w:val="24"/>
          <w:szCs w:val="24"/>
          <w:lang w:val="en-ID"/>
        </w:rPr>
        <w:t xml:space="preserve">, </w:t>
      </w:r>
      <w:r w:rsidRPr="006144C4">
        <w:rPr>
          <w:rFonts w:ascii="Times New Roman" w:eastAsia="Calibri" w:hAnsi="Times New Roman" w:cs="Times New Roman"/>
          <w:i/>
          <w:iCs/>
          <w:noProof/>
          <w:sz w:val="24"/>
          <w:szCs w:val="24"/>
          <w:lang w:val="en-ID"/>
        </w:rPr>
        <w:t>1</w:t>
      </w:r>
      <w:r w:rsidRPr="006144C4">
        <w:rPr>
          <w:rFonts w:ascii="Times New Roman" w:eastAsia="Calibri" w:hAnsi="Times New Roman" w:cs="Times New Roman"/>
          <w:noProof/>
          <w:sz w:val="24"/>
          <w:szCs w:val="24"/>
          <w:lang w:val="en-ID"/>
        </w:rPr>
        <w:t>(1), 1–8.</w:t>
      </w:r>
    </w:p>
    <w:p w14:paraId="2B274B75"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1D868266" w14:textId="77777777" w:rsidR="00BB66D6"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D3A61">
        <w:rPr>
          <w:rFonts w:ascii="Times New Roman" w:hAnsi="Times New Roman" w:cs="Times New Roman"/>
          <w:noProof/>
          <w:sz w:val="24"/>
          <w:szCs w:val="24"/>
        </w:rPr>
        <w:t xml:space="preserve">Jamil, D. H., Tjahjono, H., &amp; Parman, S. (2013). </w:t>
      </w:r>
      <w:r w:rsidRPr="006D3A61">
        <w:rPr>
          <w:rFonts w:ascii="Times New Roman" w:hAnsi="Times New Roman" w:cs="Times New Roman"/>
          <w:i/>
          <w:iCs/>
          <w:noProof/>
          <w:sz w:val="24"/>
          <w:szCs w:val="24"/>
        </w:rPr>
        <w:t>Geo Image ( Spatial-Ecological-Regional )</w:t>
      </w:r>
      <w:r w:rsidRPr="006D3A61">
        <w:rPr>
          <w:rFonts w:ascii="Times New Roman" w:hAnsi="Times New Roman" w:cs="Times New Roman"/>
          <w:noProof/>
          <w:sz w:val="24"/>
          <w:szCs w:val="24"/>
        </w:rPr>
        <w:t xml:space="preserve">. </w:t>
      </w:r>
      <w:r w:rsidRPr="006D3A61">
        <w:rPr>
          <w:rFonts w:ascii="Times New Roman" w:hAnsi="Times New Roman" w:cs="Times New Roman"/>
          <w:i/>
          <w:iCs/>
          <w:noProof/>
          <w:sz w:val="24"/>
          <w:szCs w:val="24"/>
        </w:rPr>
        <w:t>2</w:t>
      </w:r>
      <w:r w:rsidRPr="006D3A61">
        <w:rPr>
          <w:rFonts w:ascii="Times New Roman" w:hAnsi="Times New Roman" w:cs="Times New Roman"/>
          <w:noProof/>
          <w:sz w:val="24"/>
          <w:szCs w:val="24"/>
        </w:rPr>
        <w:t>(2), 30–37.</w:t>
      </w:r>
    </w:p>
    <w:p w14:paraId="4C45540D" w14:textId="77777777" w:rsidR="00BB66D6"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AB65E20" w14:textId="77777777" w:rsidR="00BB66D6"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D3A61">
        <w:rPr>
          <w:rFonts w:ascii="Times New Roman" w:hAnsi="Times New Roman" w:cs="Times New Roman"/>
          <w:noProof/>
          <w:sz w:val="24"/>
          <w:szCs w:val="24"/>
        </w:rPr>
        <w:t xml:space="preserve">Kabupaten, D. I., &amp; Tengah, L. (2021). </w:t>
      </w:r>
      <w:r w:rsidRPr="006D3A61">
        <w:rPr>
          <w:rFonts w:ascii="Times New Roman" w:hAnsi="Times New Roman" w:cs="Times New Roman"/>
          <w:i/>
          <w:iCs/>
          <w:noProof/>
          <w:sz w:val="24"/>
          <w:szCs w:val="24"/>
        </w:rPr>
        <w:t>Pemetaan sebaran daerah rawan kekeringan untuk menentukan sistem pertanian di kabupaten lombok tengah</w:t>
      </w:r>
      <w:r w:rsidRPr="006D3A61">
        <w:rPr>
          <w:rFonts w:ascii="Times New Roman" w:hAnsi="Times New Roman" w:cs="Times New Roman"/>
          <w:noProof/>
          <w:sz w:val="24"/>
          <w:szCs w:val="24"/>
        </w:rPr>
        <w:t xml:space="preserve">. </w:t>
      </w:r>
      <w:r w:rsidRPr="006D3A61">
        <w:rPr>
          <w:rFonts w:ascii="Times New Roman" w:hAnsi="Times New Roman" w:cs="Times New Roman"/>
          <w:i/>
          <w:iCs/>
          <w:noProof/>
          <w:sz w:val="24"/>
          <w:szCs w:val="24"/>
        </w:rPr>
        <w:t>5</w:t>
      </w:r>
      <w:r w:rsidRPr="006D3A61">
        <w:rPr>
          <w:rFonts w:ascii="Times New Roman" w:hAnsi="Times New Roman" w:cs="Times New Roman"/>
          <w:noProof/>
          <w:sz w:val="24"/>
          <w:szCs w:val="24"/>
        </w:rPr>
        <w:t>, 144–153. https://doi.org/10.29408/geodika.v5i1.3447</w:t>
      </w:r>
    </w:p>
    <w:p w14:paraId="6145BE93"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4BACFC25"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Kecamatan, M., &amp; Kupang, K. (2021). </w:t>
      </w:r>
      <w:r w:rsidRPr="006144C4">
        <w:rPr>
          <w:rFonts w:ascii="Times New Roman" w:eastAsia="Calibri" w:hAnsi="Times New Roman" w:cs="Times New Roman"/>
          <w:i/>
          <w:iCs/>
          <w:noProof/>
          <w:sz w:val="24"/>
          <w:szCs w:val="24"/>
          <w:lang w:val="en-ID"/>
        </w:rPr>
        <w:t>Pemetaan Tingkatan Cuaca Ekstrim</w:t>
      </w:r>
      <w:r w:rsidRPr="006144C4">
        <w:rPr>
          <w:rFonts w:ascii="Times New Roman" w:eastAsia="Calibri" w:hAnsi="Times New Roman" w:cs="Times New Roman"/>
          <w:noProof/>
          <w:sz w:val="24"/>
          <w:szCs w:val="24"/>
          <w:lang w:val="en-ID"/>
        </w:rPr>
        <w:t xml:space="preserve">. </w:t>
      </w:r>
      <w:r w:rsidRPr="006144C4">
        <w:rPr>
          <w:rFonts w:ascii="Times New Roman" w:eastAsia="Calibri" w:hAnsi="Times New Roman" w:cs="Times New Roman"/>
          <w:i/>
          <w:iCs/>
          <w:noProof/>
          <w:sz w:val="24"/>
          <w:szCs w:val="24"/>
          <w:lang w:val="en-ID"/>
        </w:rPr>
        <w:t>2</w:t>
      </w:r>
      <w:r w:rsidRPr="006144C4">
        <w:rPr>
          <w:rFonts w:ascii="Times New Roman" w:eastAsia="Calibri" w:hAnsi="Times New Roman" w:cs="Times New Roman"/>
          <w:noProof/>
          <w:sz w:val="24"/>
          <w:szCs w:val="24"/>
          <w:lang w:val="en-ID"/>
        </w:rPr>
        <w:t>, 10.</w:t>
      </w:r>
    </w:p>
    <w:p w14:paraId="4652031D"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Malang, L. I. T. N. (n.d.). </w:t>
      </w:r>
      <w:r w:rsidRPr="006144C4">
        <w:rPr>
          <w:rFonts w:ascii="Times New Roman" w:eastAsia="Calibri" w:hAnsi="Times New Roman" w:cs="Times New Roman"/>
          <w:i/>
          <w:iCs/>
          <w:noProof/>
          <w:sz w:val="24"/>
          <w:szCs w:val="24"/>
          <w:lang w:val="en-ID"/>
        </w:rPr>
        <w:t>Pemerintah Kabupaten Sikka</w:t>
      </w:r>
      <w:r w:rsidRPr="006144C4">
        <w:rPr>
          <w:rFonts w:ascii="Times New Roman" w:eastAsia="Calibri" w:hAnsi="Times New Roman" w:cs="Times New Roman"/>
          <w:noProof/>
          <w:sz w:val="24"/>
          <w:szCs w:val="24"/>
          <w:lang w:val="en-ID"/>
        </w:rPr>
        <w:t>.</w:t>
      </w:r>
    </w:p>
    <w:p w14:paraId="3B1CB105" w14:textId="77777777" w:rsidR="000F02A2" w:rsidRDefault="000F02A2"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56BFF15F" w14:textId="77777777" w:rsidR="000F02A2" w:rsidRPr="006144C4" w:rsidRDefault="000F02A2"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534E4A0C"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37D67C73" w14:textId="662260F0" w:rsidR="00BB66D6"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D3A61">
        <w:rPr>
          <w:rFonts w:ascii="Times New Roman" w:hAnsi="Times New Roman" w:cs="Times New Roman"/>
          <w:noProof/>
          <w:sz w:val="24"/>
          <w:szCs w:val="24"/>
        </w:rPr>
        <w:lastRenderedPageBreak/>
        <w:t xml:space="preserve">Maneno, R., Kadek, A., Lestari, D., &amp; Fallo, K. (2023). </w:t>
      </w:r>
      <w:r w:rsidRPr="006D3A61">
        <w:rPr>
          <w:rFonts w:ascii="Times New Roman" w:hAnsi="Times New Roman" w:cs="Times New Roman"/>
          <w:i/>
          <w:iCs/>
          <w:noProof/>
          <w:sz w:val="24"/>
          <w:szCs w:val="24"/>
        </w:rPr>
        <w:t>Pemetaan Curah Hujan Tahunan dan Keadaan Hidrogeologi di Kabupaten Timor Tengah Utara Untuk Identifikasi Potensi Kekeringan</w:t>
      </w:r>
      <w:r w:rsidRPr="006D3A61">
        <w:rPr>
          <w:rFonts w:ascii="Times New Roman" w:hAnsi="Times New Roman" w:cs="Times New Roman"/>
          <w:noProof/>
          <w:sz w:val="24"/>
          <w:szCs w:val="24"/>
        </w:rPr>
        <w:t xml:space="preserve">. </w:t>
      </w:r>
      <w:r w:rsidRPr="006D3A61">
        <w:rPr>
          <w:rFonts w:ascii="Times New Roman" w:hAnsi="Times New Roman" w:cs="Times New Roman"/>
          <w:i/>
          <w:iCs/>
          <w:noProof/>
          <w:sz w:val="24"/>
          <w:szCs w:val="24"/>
        </w:rPr>
        <w:t>3</w:t>
      </w:r>
      <w:r w:rsidRPr="006D3A61">
        <w:rPr>
          <w:rFonts w:ascii="Times New Roman" w:hAnsi="Times New Roman" w:cs="Times New Roman"/>
          <w:noProof/>
          <w:sz w:val="24"/>
          <w:szCs w:val="24"/>
        </w:rPr>
        <w:t>(2), 271–276.</w:t>
      </w:r>
    </w:p>
    <w:p w14:paraId="4FEDCE66"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A712823"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Nuarsa, I. W., Wayan, I., Adnyana, S., &amp; Rahman As-Syakur, A. (2015). Pemetaan Daerah Rawan Kekeringan Di Bali-Nusa Tenggara dan Hubungannya dengan ENSO Menggunakan Aplikasi Data Penginderaan Jauh. </w:t>
      </w:r>
      <w:r w:rsidRPr="006144C4">
        <w:rPr>
          <w:rFonts w:ascii="Times New Roman" w:eastAsia="Calibri" w:hAnsi="Times New Roman" w:cs="Times New Roman"/>
          <w:i/>
          <w:iCs/>
          <w:noProof/>
          <w:sz w:val="24"/>
          <w:szCs w:val="24"/>
          <w:lang w:val="en-ID"/>
        </w:rPr>
        <w:t>Jurnal Bumi Lestari</w:t>
      </w:r>
      <w:r w:rsidRPr="006144C4">
        <w:rPr>
          <w:rFonts w:ascii="Times New Roman" w:eastAsia="Calibri" w:hAnsi="Times New Roman" w:cs="Times New Roman"/>
          <w:noProof/>
          <w:sz w:val="24"/>
          <w:szCs w:val="24"/>
          <w:lang w:val="en-ID"/>
        </w:rPr>
        <w:t xml:space="preserve">, </w:t>
      </w:r>
      <w:r w:rsidRPr="006144C4">
        <w:rPr>
          <w:rFonts w:ascii="Times New Roman" w:eastAsia="Calibri" w:hAnsi="Times New Roman" w:cs="Times New Roman"/>
          <w:i/>
          <w:iCs/>
          <w:noProof/>
          <w:sz w:val="24"/>
          <w:szCs w:val="24"/>
          <w:lang w:val="en-ID"/>
        </w:rPr>
        <w:t>15(1)</w:t>
      </w:r>
      <w:r w:rsidRPr="006144C4">
        <w:rPr>
          <w:rFonts w:ascii="Times New Roman" w:eastAsia="Calibri" w:hAnsi="Times New Roman" w:cs="Times New Roman"/>
          <w:noProof/>
          <w:sz w:val="24"/>
          <w:szCs w:val="24"/>
          <w:lang w:val="en-ID"/>
        </w:rPr>
        <w:t>(Pebruari), 20–30.</w:t>
      </w:r>
    </w:p>
    <w:p w14:paraId="221D90D2"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6349946A" w14:textId="77777777" w:rsidR="00BB66D6"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D3A61">
        <w:rPr>
          <w:rFonts w:ascii="Times New Roman" w:hAnsi="Times New Roman" w:cs="Times New Roman"/>
          <w:noProof/>
          <w:sz w:val="24"/>
          <w:szCs w:val="24"/>
        </w:rPr>
        <w:t xml:space="preserve">Pranata, K. A., &amp; Aji, A. (2021). Analisis Spasial Tingkat Potensi Kekeringan dan Tingkat Kesiapsiagaan Masyarakat dalam Menghadapi Bencana Kekeringan di Kabupaten Grobogan. </w:t>
      </w:r>
      <w:r w:rsidRPr="006D3A61">
        <w:rPr>
          <w:rFonts w:ascii="Times New Roman" w:hAnsi="Times New Roman" w:cs="Times New Roman"/>
          <w:i/>
          <w:iCs/>
          <w:noProof/>
          <w:sz w:val="24"/>
          <w:szCs w:val="24"/>
        </w:rPr>
        <w:t>Indonesian Journal Conservation</w:t>
      </w:r>
      <w:r w:rsidRPr="006D3A61">
        <w:rPr>
          <w:rFonts w:ascii="Times New Roman" w:hAnsi="Times New Roman" w:cs="Times New Roman"/>
          <w:noProof/>
          <w:sz w:val="24"/>
          <w:szCs w:val="24"/>
        </w:rPr>
        <w:t xml:space="preserve">, </w:t>
      </w:r>
      <w:r w:rsidRPr="006D3A61">
        <w:rPr>
          <w:rFonts w:ascii="Times New Roman" w:hAnsi="Times New Roman" w:cs="Times New Roman"/>
          <w:i/>
          <w:iCs/>
          <w:noProof/>
          <w:sz w:val="24"/>
          <w:szCs w:val="24"/>
        </w:rPr>
        <w:t>10</w:t>
      </w:r>
      <w:r w:rsidRPr="006D3A61">
        <w:rPr>
          <w:rFonts w:ascii="Times New Roman" w:hAnsi="Times New Roman" w:cs="Times New Roman"/>
          <w:noProof/>
          <w:sz w:val="24"/>
          <w:szCs w:val="24"/>
        </w:rPr>
        <w:t>(2), 108–114. https://doi.org/10.15294/ijc.v10i2.33138</w:t>
      </w:r>
    </w:p>
    <w:p w14:paraId="18CF9554" w14:textId="77777777" w:rsidR="00BB66D6"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EA083CA" w14:textId="77777777" w:rsidR="00BB66D6"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D3A61">
        <w:rPr>
          <w:rFonts w:ascii="Times New Roman" w:hAnsi="Times New Roman" w:cs="Times New Roman"/>
          <w:noProof/>
          <w:sz w:val="24"/>
          <w:szCs w:val="24"/>
        </w:rPr>
        <w:t xml:space="preserve">Prayoga, M. P. (2017). Analisis Spasial Tingkat Kekeringan Wilayah Berbasis Penginderaan Jauh dan Sistem Informasi Geografis. </w:t>
      </w:r>
      <w:r w:rsidRPr="006D3A61">
        <w:rPr>
          <w:rFonts w:ascii="Times New Roman" w:hAnsi="Times New Roman" w:cs="Times New Roman"/>
          <w:i/>
          <w:iCs/>
          <w:noProof/>
          <w:sz w:val="24"/>
          <w:szCs w:val="24"/>
        </w:rPr>
        <w:t>Institut Teknologi Sepuluh Nopember</w:t>
      </w:r>
      <w:r w:rsidRPr="006D3A61">
        <w:rPr>
          <w:rFonts w:ascii="Times New Roman" w:hAnsi="Times New Roman" w:cs="Times New Roman"/>
          <w:noProof/>
          <w:sz w:val="24"/>
          <w:szCs w:val="24"/>
        </w:rPr>
        <w:t>, 1–96.</w:t>
      </w:r>
    </w:p>
    <w:p w14:paraId="1EECD924"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hAnsi="Times New Roman" w:cs="Times New Roman"/>
          <w:noProof/>
          <w:sz w:val="24"/>
        </w:rPr>
      </w:pPr>
    </w:p>
    <w:p w14:paraId="7F52FE2F"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Raharjo, P. D. (2011). Teknik Penginderaan Jauh Dan Sistem Informasi Geografis Untuk Identifikasi Potensi Kekeringan. </w:t>
      </w:r>
      <w:r w:rsidRPr="006144C4">
        <w:rPr>
          <w:rFonts w:ascii="Times New Roman" w:eastAsia="Calibri" w:hAnsi="Times New Roman" w:cs="Times New Roman"/>
          <w:i/>
          <w:iCs/>
          <w:noProof/>
          <w:sz w:val="24"/>
          <w:szCs w:val="24"/>
          <w:lang w:val="en-ID"/>
        </w:rPr>
        <w:t>MAKARA of Technology Series</w:t>
      </w:r>
      <w:r w:rsidRPr="006144C4">
        <w:rPr>
          <w:rFonts w:ascii="Times New Roman" w:eastAsia="Calibri" w:hAnsi="Times New Roman" w:cs="Times New Roman"/>
          <w:noProof/>
          <w:sz w:val="24"/>
          <w:szCs w:val="24"/>
          <w:lang w:val="en-ID"/>
        </w:rPr>
        <w:t xml:space="preserve">, </w:t>
      </w:r>
      <w:r w:rsidRPr="006144C4">
        <w:rPr>
          <w:rFonts w:ascii="Times New Roman" w:eastAsia="Calibri" w:hAnsi="Times New Roman" w:cs="Times New Roman"/>
          <w:i/>
          <w:iCs/>
          <w:noProof/>
          <w:sz w:val="24"/>
          <w:szCs w:val="24"/>
          <w:lang w:val="en-ID"/>
        </w:rPr>
        <w:t>14</w:t>
      </w:r>
      <w:r w:rsidRPr="006144C4">
        <w:rPr>
          <w:rFonts w:ascii="Times New Roman" w:eastAsia="Calibri" w:hAnsi="Times New Roman" w:cs="Times New Roman"/>
          <w:noProof/>
          <w:sz w:val="24"/>
          <w:szCs w:val="24"/>
          <w:lang w:val="en-ID"/>
        </w:rPr>
        <w:t>(2). https://doi.org/10.7454/mst.v14i2.700</w:t>
      </w:r>
    </w:p>
    <w:p w14:paraId="2DEE558D"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2B54BB18"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Ramayanti, L. A., Yuwono, B. D., &amp; Awaluddin, M. (2015). PEMETAAN TINGKAT LAHAN KRITIS DENGAN MENGGUNAKAN PENGINDERAAN JAUH DAN SISTEM INFORMASI GEOGRAFI (Studi Kasus : Kabupaten Blora). </w:t>
      </w:r>
      <w:r w:rsidRPr="006144C4">
        <w:rPr>
          <w:rFonts w:ascii="Times New Roman" w:eastAsia="Calibri" w:hAnsi="Times New Roman" w:cs="Times New Roman"/>
          <w:i/>
          <w:iCs/>
          <w:noProof/>
          <w:sz w:val="24"/>
          <w:szCs w:val="24"/>
          <w:lang w:val="en-ID"/>
        </w:rPr>
        <w:t>Jurnal Geodesi Undip April 2015</w:t>
      </w:r>
      <w:r w:rsidRPr="006144C4">
        <w:rPr>
          <w:rFonts w:ascii="Times New Roman" w:eastAsia="Calibri" w:hAnsi="Times New Roman" w:cs="Times New Roman"/>
          <w:noProof/>
          <w:sz w:val="24"/>
          <w:szCs w:val="24"/>
          <w:lang w:val="en-ID"/>
        </w:rPr>
        <w:t xml:space="preserve">, </w:t>
      </w:r>
      <w:r w:rsidRPr="006144C4">
        <w:rPr>
          <w:rFonts w:ascii="Times New Roman" w:eastAsia="Calibri" w:hAnsi="Times New Roman" w:cs="Times New Roman"/>
          <w:i/>
          <w:iCs/>
          <w:noProof/>
          <w:sz w:val="24"/>
          <w:szCs w:val="24"/>
          <w:lang w:val="en-ID"/>
        </w:rPr>
        <w:t>4</w:t>
      </w:r>
      <w:r w:rsidRPr="006144C4">
        <w:rPr>
          <w:rFonts w:ascii="Times New Roman" w:eastAsia="Calibri" w:hAnsi="Times New Roman" w:cs="Times New Roman"/>
          <w:noProof/>
          <w:sz w:val="24"/>
          <w:szCs w:val="24"/>
          <w:lang w:val="en-ID"/>
        </w:rPr>
        <w:t>(April), 200–207.</w:t>
      </w:r>
    </w:p>
    <w:p w14:paraId="6C9A5C63"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78D7258B"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Saragih, F., Theo, B., Pamungkas, T., Ekonomi, S. P., Cendana, U. N., Studi, P., Geografi, P., &amp; Cendana, U. N. (2022). </w:t>
      </w:r>
      <w:r w:rsidRPr="006144C4">
        <w:rPr>
          <w:rFonts w:ascii="Times New Roman" w:eastAsia="Calibri" w:hAnsi="Times New Roman" w:cs="Times New Roman"/>
          <w:i/>
          <w:iCs/>
          <w:noProof/>
          <w:sz w:val="24"/>
          <w:szCs w:val="24"/>
          <w:lang w:val="en-ID"/>
        </w:rPr>
        <w:t>Pengenalan Konsep Gejala Alam pada Anak di TK Anugerah Mapoli Kota Kupang</w:t>
      </w:r>
      <w:r w:rsidRPr="006144C4">
        <w:rPr>
          <w:rFonts w:ascii="Times New Roman" w:eastAsia="Calibri" w:hAnsi="Times New Roman" w:cs="Times New Roman"/>
          <w:noProof/>
          <w:sz w:val="24"/>
          <w:szCs w:val="24"/>
          <w:lang w:val="en-ID"/>
        </w:rPr>
        <w:t xml:space="preserve">. </w:t>
      </w:r>
      <w:r w:rsidRPr="006144C4">
        <w:rPr>
          <w:rFonts w:ascii="Times New Roman" w:eastAsia="Calibri" w:hAnsi="Times New Roman" w:cs="Times New Roman"/>
          <w:i/>
          <w:iCs/>
          <w:noProof/>
          <w:sz w:val="24"/>
          <w:szCs w:val="24"/>
          <w:lang w:val="en-ID"/>
        </w:rPr>
        <w:t>2</w:t>
      </w:r>
      <w:r w:rsidRPr="006144C4">
        <w:rPr>
          <w:rFonts w:ascii="Times New Roman" w:eastAsia="Calibri" w:hAnsi="Times New Roman" w:cs="Times New Roman"/>
          <w:noProof/>
          <w:sz w:val="24"/>
          <w:szCs w:val="24"/>
          <w:lang w:val="en-ID"/>
        </w:rPr>
        <w:t>(2), 88–94.</w:t>
      </w:r>
    </w:p>
    <w:p w14:paraId="70C82EC5" w14:textId="77777777" w:rsidR="00BB66D6"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4AB71D59"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Sari, Y. A. (2022). </w:t>
      </w:r>
      <w:r w:rsidRPr="006144C4">
        <w:rPr>
          <w:rFonts w:ascii="Times New Roman" w:eastAsia="Calibri" w:hAnsi="Times New Roman" w:cs="Times New Roman"/>
          <w:i/>
          <w:iCs/>
          <w:noProof/>
          <w:sz w:val="24"/>
          <w:szCs w:val="24"/>
          <w:lang w:val="en-ID"/>
        </w:rPr>
        <w:t>Pemetaan Sebaran Daerah Rawan Kekeringan Menggunakan Citra Landsat 8 Oli / Tirs Di Kabupaten Banyuwangi</w:t>
      </w:r>
      <w:r w:rsidRPr="006144C4">
        <w:rPr>
          <w:rFonts w:ascii="Times New Roman" w:eastAsia="Calibri" w:hAnsi="Times New Roman" w:cs="Times New Roman"/>
          <w:noProof/>
          <w:sz w:val="24"/>
          <w:szCs w:val="24"/>
          <w:lang w:val="en-ID"/>
        </w:rPr>
        <w:t xml:space="preserve">242.. </w:t>
      </w:r>
      <w:r w:rsidRPr="006144C4">
        <w:rPr>
          <w:rFonts w:ascii="Times New Roman" w:eastAsia="Calibri" w:hAnsi="Times New Roman" w:cs="Times New Roman"/>
          <w:i/>
          <w:iCs/>
          <w:noProof/>
          <w:sz w:val="24"/>
          <w:szCs w:val="24"/>
          <w:lang w:val="en-ID"/>
        </w:rPr>
        <w:t>10</w:t>
      </w:r>
      <w:r w:rsidRPr="006144C4">
        <w:rPr>
          <w:rFonts w:ascii="Times New Roman" w:eastAsia="Calibri" w:hAnsi="Times New Roman" w:cs="Times New Roman"/>
          <w:noProof/>
          <w:sz w:val="24"/>
          <w:szCs w:val="24"/>
          <w:lang w:val="en-ID"/>
        </w:rPr>
        <w:t>(3), 233–</w:t>
      </w:r>
    </w:p>
    <w:p w14:paraId="6DEDBAD1" w14:textId="77777777" w:rsidR="00BB66D6" w:rsidRPr="006144C4" w:rsidRDefault="00BB66D6" w:rsidP="00BB66D6">
      <w:pPr>
        <w:widowControl w:val="0"/>
        <w:autoSpaceDE w:val="0"/>
        <w:autoSpaceDN w:val="0"/>
        <w:adjustRightInd w:val="0"/>
        <w:spacing w:after="0" w:line="240" w:lineRule="auto"/>
        <w:jc w:val="both"/>
        <w:rPr>
          <w:rFonts w:ascii="Times New Roman" w:eastAsia="Calibri" w:hAnsi="Times New Roman" w:cs="Times New Roman"/>
          <w:noProof/>
          <w:sz w:val="24"/>
          <w:szCs w:val="24"/>
          <w:lang w:val="en-ID"/>
        </w:rPr>
      </w:pPr>
    </w:p>
    <w:p w14:paraId="5424DBCF"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Subdistrict, K., &amp; Figures, I. N. (n.d.). </w:t>
      </w:r>
      <w:r w:rsidRPr="006144C4">
        <w:rPr>
          <w:rFonts w:ascii="Times New Roman" w:eastAsia="Calibri" w:hAnsi="Times New Roman" w:cs="Times New Roman"/>
          <w:i/>
          <w:iCs/>
          <w:noProof/>
          <w:sz w:val="24"/>
          <w:szCs w:val="24"/>
          <w:lang w:val="en-ID"/>
        </w:rPr>
        <w:t>Kecamatan kangae dalam angka</w:t>
      </w:r>
      <w:r w:rsidRPr="006144C4">
        <w:rPr>
          <w:rFonts w:ascii="Times New Roman" w:eastAsia="Calibri" w:hAnsi="Times New Roman" w:cs="Times New Roman"/>
          <w:noProof/>
          <w:sz w:val="24"/>
          <w:szCs w:val="24"/>
          <w:lang w:val="en-ID"/>
        </w:rPr>
        <w:t>.</w:t>
      </w:r>
    </w:p>
    <w:p w14:paraId="25118604" w14:textId="77777777" w:rsidR="00BB66D6" w:rsidRPr="006144C4" w:rsidRDefault="00BB66D6" w:rsidP="00BB66D6">
      <w:pPr>
        <w:widowControl w:val="0"/>
        <w:autoSpaceDE w:val="0"/>
        <w:autoSpaceDN w:val="0"/>
        <w:adjustRightInd w:val="0"/>
        <w:spacing w:after="0" w:line="240" w:lineRule="auto"/>
        <w:jc w:val="both"/>
        <w:rPr>
          <w:rFonts w:ascii="Times New Roman" w:eastAsia="Calibri" w:hAnsi="Times New Roman" w:cs="Times New Roman"/>
          <w:noProof/>
          <w:sz w:val="24"/>
          <w:szCs w:val="24"/>
          <w:lang w:val="en-ID"/>
        </w:rPr>
      </w:pPr>
    </w:p>
    <w:p w14:paraId="2C4F1DEC"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r w:rsidRPr="006144C4">
        <w:rPr>
          <w:rFonts w:ascii="Times New Roman" w:eastAsia="Calibri" w:hAnsi="Times New Roman" w:cs="Times New Roman"/>
          <w:noProof/>
          <w:sz w:val="24"/>
          <w:szCs w:val="24"/>
          <w:lang w:val="en-ID"/>
        </w:rPr>
        <w:t xml:space="preserve">Subdistrict, M., &amp; Figures, I. N. (n.d.). </w:t>
      </w:r>
      <w:r w:rsidRPr="006144C4">
        <w:rPr>
          <w:rFonts w:ascii="Times New Roman" w:eastAsia="Calibri" w:hAnsi="Times New Roman" w:cs="Times New Roman"/>
          <w:i/>
          <w:iCs/>
          <w:noProof/>
          <w:sz w:val="24"/>
          <w:szCs w:val="24"/>
          <w:lang w:val="en-ID"/>
        </w:rPr>
        <w:t>Kecamatan magepanda dalam angka</w:t>
      </w:r>
      <w:r w:rsidRPr="006144C4">
        <w:rPr>
          <w:rFonts w:ascii="Times New Roman" w:eastAsia="Calibri" w:hAnsi="Times New Roman" w:cs="Times New Roman"/>
          <w:noProof/>
          <w:sz w:val="24"/>
          <w:szCs w:val="24"/>
          <w:lang w:val="en-ID"/>
        </w:rPr>
        <w:t>.</w:t>
      </w:r>
    </w:p>
    <w:p w14:paraId="723BB1BC" w14:textId="77777777" w:rsidR="00BB66D6" w:rsidRPr="006144C4" w:rsidRDefault="00BB66D6" w:rsidP="00BB66D6">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ID"/>
        </w:rPr>
      </w:pPr>
    </w:p>
    <w:p w14:paraId="6B517960" w14:textId="771E72AD" w:rsidR="00BB66D6" w:rsidRDefault="00BB66D6" w:rsidP="00BB66D6">
      <w:pPr>
        <w:shd w:val="clear" w:color="auto" w:fill="FFFFFF"/>
        <w:spacing w:after="0" w:line="240" w:lineRule="auto"/>
        <w:textAlignment w:val="baseline"/>
        <w:rPr>
          <w:rFonts w:ascii="Times New Roman" w:eastAsia="Times New Roman" w:hAnsi="Times New Roman" w:cs="Times New Roman"/>
          <w:b/>
          <w:bCs/>
          <w:color w:val="333333"/>
          <w:sz w:val="24"/>
          <w:szCs w:val="24"/>
          <w:lang w:val="en-ID" w:eastAsia="en-ID"/>
        </w:rPr>
      </w:pPr>
      <w:r w:rsidRPr="006144C4">
        <w:rPr>
          <w:rFonts w:ascii="Times New Roman" w:eastAsia="Calibri" w:hAnsi="Times New Roman" w:cs="Times New Roman"/>
          <w:noProof/>
          <w:sz w:val="24"/>
          <w:szCs w:val="24"/>
          <w:lang w:val="en-ID"/>
        </w:rPr>
        <w:t xml:space="preserve">Subdistrict, P., &amp; Figures, I. N. (n.d.). </w:t>
      </w:r>
      <w:r w:rsidRPr="006144C4">
        <w:rPr>
          <w:rFonts w:ascii="Times New Roman" w:eastAsia="Calibri" w:hAnsi="Times New Roman" w:cs="Times New Roman"/>
          <w:i/>
          <w:iCs/>
          <w:noProof/>
          <w:sz w:val="24"/>
          <w:szCs w:val="24"/>
          <w:lang w:val="en-ID"/>
        </w:rPr>
        <w:t>Kecamatan paga dalam angka</w:t>
      </w:r>
      <w:r w:rsidRPr="006144C4">
        <w:rPr>
          <w:rFonts w:ascii="Times New Roman" w:eastAsia="Calibri" w:hAnsi="Times New Roman" w:cs="Times New Roman"/>
          <w:noProof/>
          <w:sz w:val="24"/>
          <w:szCs w:val="24"/>
          <w:lang w:val="en-ID"/>
        </w:rPr>
        <w:t>.</w:t>
      </w:r>
      <w:r w:rsidRPr="006144C4">
        <w:rPr>
          <w:rFonts w:ascii="Times New Roman" w:eastAsia="Times New Roman" w:hAnsi="Times New Roman" w:cs="Times New Roman"/>
          <w:b/>
          <w:bCs/>
          <w:color w:val="333333"/>
          <w:sz w:val="24"/>
          <w:szCs w:val="24"/>
          <w:lang w:val="en-ID" w:eastAsia="en-ID"/>
        </w:rPr>
        <w:fldChar w:fldCharType="end"/>
      </w:r>
    </w:p>
    <w:p w14:paraId="19B26355" w14:textId="77777777" w:rsidR="004E5871" w:rsidRDefault="004E5871" w:rsidP="002378CF">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p>
    <w:bookmarkEnd w:id="50"/>
    <w:p w14:paraId="6B99681A" w14:textId="77777777" w:rsidR="004E5871" w:rsidRDefault="004E5871" w:rsidP="002378CF">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p>
    <w:p w14:paraId="773B9E6F" w14:textId="77777777" w:rsidR="004E5871" w:rsidRDefault="004E5871" w:rsidP="002378CF">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p>
    <w:p w14:paraId="453A053B" w14:textId="77777777" w:rsidR="004E5871" w:rsidRDefault="004E5871" w:rsidP="002378CF">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p>
    <w:p w14:paraId="5DE77A7B" w14:textId="77777777" w:rsidR="004E5871" w:rsidRDefault="004E5871" w:rsidP="002378CF">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p>
    <w:p w14:paraId="1452968E" w14:textId="77777777" w:rsidR="004E5871" w:rsidRDefault="004E5871" w:rsidP="002378CF">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p>
    <w:p w14:paraId="3F667F35" w14:textId="27AA9FF1" w:rsidR="004E5871" w:rsidRDefault="003D18F7" w:rsidP="002378CF">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r>
        <w:rPr>
          <w:rFonts w:ascii="Times New Roman" w:eastAsia="Times New Roman" w:hAnsi="Times New Roman" w:cs="Times New Roman"/>
          <w:b/>
          <w:bCs/>
          <w:color w:val="333333"/>
          <w:sz w:val="24"/>
          <w:szCs w:val="24"/>
          <w:lang w:val="en-ID" w:eastAsia="en-ID"/>
        </w:rPr>
        <w:lastRenderedPageBreak/>
        <w:t>LAMPIRAN</w:t>
      </w:r>
    </w:p>
    <w:p w14:paraId="5A2AE1E1" w14:textId="77777777" w:rsidR="004E5871" w:rsidRDefault="004E5871" w:rsidP="002378CF">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p>
    <w:p w14:paraId="3A285579" w14:textId="77777777" w:rsidR="004E5871" w:rsidRDefault="004E5871" w:rsidP="002378CF">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en-ID" w:eastAsia="en-ID"/>
        </w:rPr>
      </w:pPr>
    </w:p>
    <w:p w14:paraId="2468FB53" w14:textId="6CAB4EE2" w:rsidR="000E5E29" w:rsidRPr="00877BE7" w:rsidRDefault="000E5E29" w:rsidP="0054793E">
      <w:pPr>
        <w:widowControl w:val="0"/>
        <w:autoSpaceDE w:val="0"/>
        <w:autoSpaceDN w:val="0"/>
        <w:adjustRightInd w:val="0"/>
        <w:spacing w:after="0" w:line="360" w:lineRule="auto"/>
        <w:ind w:left="480" w:hanging="480"/>
        <w:rPr>
          <w:rFonts w:ascii="Times New Roman" w:eastAsia="Times New Roman" w:hAnsi="Times New Roman" w:cs="Times New Roman"/>
          <w:b/>
          <w:bCs/>
          <w:color w:val="333333"/>
          <w:sz w:val="24"/>
          <w:szCs w:val="24"/>
          <w:lang w:val="en-ID" w:eastAsia="en-ID"/>
        </w:rPr>
      </w:pPr>
    </w:p>
    <w:p w14:paraId="0ACB081D" w14:textId="71C58DFF" w:rsidR="00F925E7" w:rsidRPr="00877BE7" w:rsidRDefault="00F925E7" w:rsidP="009C0F3D">
      <w:pPr>
        <w:widowControl w:val="0"/>
        <w:autoSpaceDE w:val="0"/>
        <w:autoSpaceDN w:val="0"/>
        <w:adjustRightInd w:val="0"/>
        <w:spacing w:line="480" w:lineRule="auto"/>
        <w:rPr>
          <w:rFonts w:ascii="Times New Roman" w:eastAsia="Calibri" w:hAnsi="Times New Roman" w:cs="Times New Roman"/>
          <w:sz w:val="24"/>
          <w:szCs w:val="24"/>
        </w:rPr>
      </w:pPr>
    </w:p>
    <w:p w14:paraId="2A03047F" w14:textId="77777777" w:rsidR="00F925E7" w:rsidRPr="00877BE7" w:rsidRDefault="00F925E7" w:rsidP="00F925E7">
      <w:pPr>
        <w:spacing w:line="480" w:lineRule="auto"/>
        <w:jc w:val="center"/>
        <w:rPr>
          <w:rFonts w:ascii="Times New Roman" w:eastAsia="Calibri" w:hAnsi="Times New Roman" w:cs="Times New Roman"/>
          <w:sz w:val="24"/>
          <w:szCs w:val="24"/>
        </w:rPr>
      </w:pPr>
      <w:r w:rsidRPr="00877BE7">
        <w:rPr>
          <w:rFonts w:ascii="Times New Roman" w:eastAsia="Calibri" w:hAnsi="Times New Roman" w:cs="Times New Roman"/>
          <w:noProof/>
          <w:sz w:val="24"/>
          <w:szCs w:val="24"/>
        </w:rPr>
        <w:drawing>
          <wp:inline distT="0" distB="0" distL="0" distR="0" wp14:anchorId="1B326BC7" wp14:editId="5D5A3872">
            <wp:extent cx="4979505" cy="2997065"/>
            <wp:effectExtent l="0" t="0" r="0" b="0"/>
            <wp:docPr id="76" name="Picture 76" descr="C:\Users\leptop\Documents\skripsi tino\Lampiran foto\IMG_20230505_134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ptop\Documents\skripsi tino\Lampiran foto\IMG_20230505_13404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88344" cy="3002385"/>
                    </a:xfrm>
                    <a:prstGeom prst="rect">
                      <a:avLst/>
                    </a:prstGeom>
                    <a:noFill/>
                    <a:ln>
                      <a:noFill/>
                    </a:ln>
                  </pic:spPr>
                </pic:pic>
              </a:graphicData>
            </a:graphic>
          </wp:inline>
        </w:drawing>
      </w:r>
    </w:p>
    <w:p w14:paraId="50D04C4F" w14:textId="77777777" w:rsidR="00F925E7" w:rsidRPr="00877BE7" w:rsidRDefault="00F925E7" w:rsidP="00F925E7">
      <w:pPr>
        <w:spacing w:line="480" w:lineRule="auto"/>
        <w:jc w:val="center"/>
        <w:rPr>
          <w:rFonts w:ascii="Times New Roman" w:eastAsia="Calibri" w:hAnsi="Times New Roman" w:cs="Times New Roman"/>
          <w:sz w:val="24"/>
          <w:szCs w:val="24"/>
        </w:rPr>
      </w:pPr>
      <w:r w:rsidRPr="00877BE7">
        <w:rPr>
          <w:rFonts w:ascii="Times New Roman" w:eastAsia="Calibri" w:hAnsi="Times New Roman" w:cs="Times New Roman"/>
          <w:noProof/>
          <w:sz w:val="24"/>
          <w:szCs w:val="24"/>
        </w:rPr>
        <w:drawing>
          <wp:inline distT="0" distB="0" distL="0" distR="0" wp14:anchorId="331D7DA9" wp14:editId="03B57120">
            <wp:extent cx="5039139" cy="3244334"/>
            <wp:effectExtent l="0" t="0" r="9525" b="0"/>
            <wp:docPr id="77" name="Picture 77" descr="C:\Users\leptop\AppData\Local\Microsoft\Windows\Temporary Internet Files\Content.Word\-1_or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ptop\AppData\Local\Microsoft\Windows\Temporary Internet Files\Content.Word\-1_orig.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42619" cy="3246574"/>
                    </a:xfrm>
                    <a:prstGeom prst="rect">
                      <a:avLst/>
                    </a:prstGeom>
                    <a:noFill/>
                    <a:ln>
                      <a:noFill/>
                    </a:ln>
                  </pic:spPr>
                </pic:pic>
              </a:graphicData>
            </a:graphic>
          </wp:inline>
        </w:drawing>
      </w:r>
    </w:p>
    <w:p w14:paraId="620C5A2C" w14:textId="77777777" w:rsidR="00F925E7" w:rsidRPr="00877BE7" w:rsidRDefault="00F925E7" w:rsidP="00F925E7">
      <w:pPr>
        <w:widowControl w:val="0"/>
        <w:autoSpaceDE w:val="0"/>
        <w:autoSpaceDN w:val="0"/>
        <w:spacing w:after="0" w:line="480" w:lineRule="auto"/>
        <w:ind w:left="1901" w:right="134"/>
        <w:jc w:val="both"/>
        <w:rPr>
          <w:rFonts w:ascii="Times New Roman" w:eastAsia="Times New Roman" w:hAnsi="Times New Roman" w:cs="Times New Roman"/>
          <w:sz w:val="24"/>
          <w:szCs w:val="24"/>
        </w:rPr>
      </w:pPr>
    </w:p>
    <w:p w14:paraId="0EEC4445" w14:textId="77777777" w:rsidR="00F925E7" w:rsidRPr="00877BE7" w:rsidRDefault="00F925E7" w:rsidP="00F925E7">
      <w:pPr>
        <w:spacing w:line="480" w:lineRule="auto"/>
        <w:jc w:val="both"/>
        <w:rPr>
          <w:rFonts w:ascii="Times New Roman" w:eastAsia="Calibri" w:hAnsi="Times New Roman" w:cs="Times New Roman"/>
          <w:sz w:val="24"/>
          <w:szCs w:val="24"/>
        </w:rPr>
        <w:sectPr w:rsidR="00F925E7" w:rsidRPr="00877BE7" w:rsidSect="00036E9C">
          <w:footerReference w:type="default" r:id="rId41"/>
          <w:pgSz w:w="11907" w:h="16839" w:code="9"/>
          <w:pgMar w:top="2268" w:right="1701" w:bottom="1701" w:left="2268" w:header="720" w:footer="720" w:gutter="0"/>
          <w:cols w:space="720"/>
          <w:docGrid w:linePitch="299"/>
        </w:sectPr>
      </w:pPr>
    </w:p>
    <w:p w14:paraId="1903CF54" w14:textId="77777777" w:rsidR="00F925E7" w:rsidRPr="00877BE7" w:rsidRDefault="00F925E7" w:rsidP="00F925E7">
      <w:pPr>
        <w:spacing w:line="480" w:lineRule="auto"/>
        <w:jc w:val="both"/>
        <w:rPr>
          <w:rFonts w:ascii="Times New Roman" w:eastAsia="Calibri" w:hAnsi="Times New Roman" w:cs="Times New Roman"/>
          <w:sz w:val="24"/>
          <w:szCs w:val="24"/>
        </w:rPr>
        <w:sectPr w:rsidR="00F925E7" w:rsidRPr="00877BE7" w:rsidSect="00036E9C">
          <w:type w:val="continuous"/>
          <w:pgSz w:w="11907" w:h="16839" w:code="9"/>
          <w:pgMar w:top="2268" w:right="1701" w:bottom="1701" w:left="2268" w:header="720" w:footer="720" w:gutter="0"/>
          <w:cols w:space="720"/>
        </w:sectPr>
      </w:pPr>
    </w:p>
    <w:p w14:paraId="79A93DD5" w14:textId="6768CB99" w:rsidR="00F925E7" w:rsidRPr="00877BE7" w:rsidRDefault="002C666A" w:rsidP="00F925E7">
      <w:pPr>
        <w:spacing w:line="480" w:lineRule="auto"/>
        <w:jc w:val="both"/>
        <w:rPr>
          <w:rFonts w:ascii="Times New Roman" w:eastAsia="Calibri" w:hAnsi="Times New Roman" w:cs="Times New Roman"/>
          <w:sz w:val="24"/>
          <w:szCs w:val="24"/>
        </w:rPr>
      </w:pPr>
      <w:r w:rsidRPr="00877BE7">
        <w:rPr>
          <w:rFonts w:ascii="Times New Roman" w:eastAsia="Calibri" w:hAnsi="Times New Roman" w:cs="Times New Roman"/>
          <w:noProof/>
          <w:sz w:val="24"/>
          <w:szCs w:val="24"/>
        </w:rPr>
        <w:lastRenderedPageBreak/>
        <w:drawing>
          <wp:inline distT="0" distB="0" distL="0" distR="0" wp14:anchorId="35F4261B" wp14:editId="7266A8DB">
            <wp:extent cx="4960837" cy="3305186"/>
            <wp:effectExtent l="0" t="0" r="0" b="0"/>
            <wp:docPr id="78" name="Picture 78" descr="C:\Users\leptop\AppData\Local\Microsoft\Windows\Temporary Internet Files\Content.Word\Picsart_23-07-21_22-40-07-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ptop\AppData\Local\Microsoft\Windows\Temporary Internet Files\Content.Word\Picsart_23-07-21_22-40-07-42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62513" cy="3306303"/>
                    </a:xfrm>
                    <a:prstGeom prst="rect">
                      <a:avLst/>
                    </a:prstGeom>
                    <a:noFill/>
                    <a:ln>
                      <a:noFill/>
                    </a:ln>
                  </pic:spPr>
                </pic:pic>
              </a:graphicData>
            </a:graphic>
          </wp:inline>
        </w:drawing>
      </w:r>
    </w:p>
    <w:p w14:paraId="6CB5FABB" w14:textId="77777777" w:rsidR="00F925E7" w:rsidRPr="00877BE7" w:rsidRDefault="00F925E7" w:rsidP="00F925E7">
      <w:pPr>
        <w:spacing w:line="480" w:lineRule="auto"/>
        <w:jc w:val="both"/>
        <w:rPr>
          <w:rFonts w:ascii="Times New Roman" w:eastAsia="Calibri" w:hAnsi="Times New Roman" w:cs="Times New Roman"/>
          <w:sz w:val="24"/>
          <w:szCs w:val="24"/>
        </w:rPr>
      </w:pPr>
      <w:r w:rsidRPr="00877BE7">
        <w:rPr>
          <w:rFonts w:ascii="Times New Roman" w:eastAsia="Calibri" w:hAnsi="Times New Roman" w:cs="Times New Roman"/>
          <w:noProof/>
          <w:sz w:val="24"/>
          <w:szCs w:val="24"/>
        </w:rPr>
        <w:drawing>
          <wp:inline distT="0" distB="0" distL="0" distR="0" wp14:anchorId="19F6ACC4" wp14:editId="2EC864E9">
            <wp:extent cx="4956605" cy="2524539"/>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68247" cy="2530469"/>
                    </a:xfrm>
                    <a:prstGeom prst="rect">
                      <a:avLst/>
                    </a:prstGeom>
                    <a:noFill/>
                  </pic:spPr>
                </pic:pic>
              </a:graphicData>
            </a:graphic>
          </wp:inline>
        </w:drawing>
      </w:r>
    </w:p>
    <w:p w14:paraId="1C60B692" w14:textId="77777777" w:rsidR="00F925E7" w:rsidRPr="00877BE7" w:rsidRDefault="00F925E7" w:rsidP="00F925E7">
      <w:pPr>
        <w:spacing w:line="480" w:lineRule="auto"/>
        <w:jc w:val="both"/>
        <w:rPr>
          <w:rFonts w:ascii="Times New Roman" w:eastAsia="Calibri" w:hAnsi="Times New Roman" w:cs="Times New Roman"/>
          <w:sz w:val="24"/>
          <w:szCs w:val="24"/>
        </w:rPr>
      </w:pPr>
    </w:p>
    <w:p w14:paraId="4548C266" w14:textId="77777777" w:rsidR="00F925E7" w:rsidRPr="00877BE7" w:rsidRDefault="00F925E7" w:rsidP="00F925E7">
      <w:pPr>
        <w:spacing w:line="480" w:lineRule="auto"/>
        <w:jc w:val="both"/>
        <w:rPr>
          <w:rFonts w:ascii="Times New Roman" w:eastAsia="Calibri" w:hAnsi="Times New Roman" w:cs="Times New Roman"/>
          <w:sz w:val="24"/>
          <w:szCs w:val="24"/>
        </w:rPr>
      </w:pPr>
    </w:p>
    <w:p w14:paraId="1356A836" w14:textId="77777777" w:rsidR="00F925E7" w:rsidRPr="00877BE7" w:rsidRDefault="00F925E7" w:rsidP="00F925E7">
      <w:pPr>
        <w:spacing w:line="480" w:lineRule="auto"/>
        <w:jc w:val="both"/>
        <w:rPr>
          <w:rFonts w:ascii="Times New Roman" w:eastAsia="Calibri" w:hAnsi="Times New Roman" w:cs="Times New Roman"/>
          <w:sz w:val="24"/>
          <w:szCs w:val="24"/>
        </w:rPr>
      </w:pPr>
    </w:p>
    <w:p w14:paraId="7E7FDB55" w14:textId="77777777" w:rsidR="00F925E7" w:rsidRPr="00877BE7" w:rsidRDefault="00F925E7" w:rsidP="00F925E7">
      <w:pPr>
        <w:spacing w:line="480" w:lineRule="auto"/>
        <w:jc w:val="both"/>
        <w:rPr>
          <w:rFonts w:ascii="Times New Roman" w:eastAsia="Calibri" w:hAnsi="Times New Roman" w:cs="Times New Roman"/>
          <w:sz w:val="24"/>
          <w:szCs w:val="24"/>
        </w:rPr>
      </w:pPr>
      <w:r w:rsidRPr="00877BE7">
        <w:rPr>
          <w:rFonts w:ascii="Times New Roman" w:eastAsia="Calibri" w:hAnsi="Times New Roman" w:cs="Times New Roman"/>
          <w:noProof/>
          <w:sz w:val="24"/>
          <w:szCs w:val="24"/>
        </w:rPr>
        <w:lastRenderedPageBreak/>
        <w:drawing>
          <wp:inline distT="0" distB="0" distL="0" distR="0" wp14:anchorId="0D066C67" wp14:editId="4A795D3F">
            <wp:extent cx="5048656" cy="3380789"/>
            <wp:effectExtent l="0" t="0" r="0" b="0"/>
            <wp:docPr id="80" name="Picture 80" descr="C:\Users\leptop\AppData\Local\Microsoft\Windows\Temporary Internet Files\Content.Word\Picsart_23-07-21_22-45-49-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ptop\AppData\Local\Microsoft\Windows\Temporary Internet Files\Content.Word\Picsart_23-07-21_22-45-49-75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50362" cy="3381931"/>
                    </a:xfrm>
                    <a:prstGeom prst="rect">
                      <a:avLst/>
                    </a:prstGeom>
                    <a:noFill/>
                    <a:ln>
                      <a:noFill/>
                    </a:ln>
                  </pic:spPr>
                </pic:pic>
              </a:graphicData>
            </a:graphic>
          </wp:inline>
        </w:drawing>
      </w:r>
    </w:p>
    <w:p w14:paraId="0A0E432B" w14:textId="77777777" w:rsidR="00F925E7" w:rsidRPr="00877BE7" w:rsidRDefault="00F925E7" w:rsidP="00F925E7">
      <w:pPr>
        <w:spacing w:line="480" w:lineRule="auto"/>
        <w:jc w:val="both"/>
        <w:rPr>
          <w:rFonts w:ascii="Times New Roman" w:eastAsia="Calibri" w:hAnsi="Times New Roman" w:cs="Times New Roman"/>
          <w:sz w:val="24"/>
          <w:szCs w:val="24"/>
        </w:rPr>
      </w:pPr>
      <w:r w:rsidRPr="00877BE7">
        <w:rPr>
          <w:rFonts w:ascii="Times New Roman" w:eastAsia="Calibri" w:hAnsi="Times New Roman" w:cs="Times New Roman"/>
          <w:noProof/>
          <w:sz w:val="24"/>
          <w:szCs w:val="24"/>
        </w:rPr>
        <w:drawing>
          <wp:inline distT="0" distB="0" distL="0" distR="0" wp14:anchorId="2CFB0BB6" wp14:editId="54762ECD">
            <wp:extent cx="5048948" cy="278295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54241" cy="2785874"/>
                    </a:xfrm>
                    <a:prstGeom prst="rect">
                      <a:avLst/>
                    </a:prstGeom>
                    <a:noFill/>
                  </pic:spPr>
                </pic:pic>
              </a:graphicData>
            </a:graphic>
          </wp:inline>
        </w:drawing>
      </w:r>
    </w:p>
    <w:p w14:paraId="603382B0" w14:textId="61F7D750" w:rsidR="00F925E7" w:rsidRPr="00877BE7" w:rsidRDefault="000C035A" w:rsidP="00F925E7">
      <w:pPr>
        <w:spacing w:line="480" w:lineRule="auto"/>
        <w:jc w:val="both"/>
        <w:rPr>
          <w:rFonts w:ascii="Times New Roman" w:eastAsia="Calibri" w:hAnsi="Times New Roman" w:cs="Times New Roman"/>
          <w:sz w:val="24"/>
          <w:szCs w:val="24"/>
        </w:rPr>
      </w:pPr>
      <w:r w:rsidRPr="00877BE7">
        <w:rPr>
          <w:rFonts w:ascii="Times New Roman" w:eastAsia="Calibri" w:hAnsi="Times New Roman" w:cs="Times New Roman"/>
          <w:noProof/>
          <w:sz w:val="24"/>
          <w:szCs w:val="24"/>
        </w:rPr>
        <w:lastRenderedPageBreak/>
        <w:drawing>
          <wp:inline distT="0" distB="0" distL="0" distR="0" wp14:anchorId="7C0BF7F8" wp14:editId="0A269D7D">
            <wp:extent cx="5049078" cy="4053748"/>
            <wp:effectExtent l="0" t="0" r="0" b="4445"/>
            <wp:docPr id="82" name="Picture 82" descr="C:\Users\leptop\Documents\skripsi tino\Lampiran foto\IMG_20230417_10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ptop\Documents\skripsi tino\Lampiran foto\IMG_20230417_10242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44447" cy="4050030"/>
                    </a:xfrm>
                    <a:prstGeom prst="rect">
                      <a:avLst/>
                    </a:prstGeom>
                    <a:noFill/>
                    <a:ln>
                      <a:noFill/>
                    </a:ln>
                  </pic:spPr>
                </pic:pic>
              </a:graphicData>
            </a:graphic>
          </wp:inline>
        </w:drawing>
      </w:r>
    </w:p>
    <w:p w14:paraId="33299160" w14:textId="75F5F74D" w:rsidR="00F925E7" w:rsidRPr="00877BE7" w:rsidRDefault="002C666A" w:rsidP="00F925E7">
      <w:pPr>
        <w:spacing w:line="480" w:lineRule="auto"/>
        <w:jc w:val="both"/>
        <w:rPr>
          <w:rFonts w:ascii="Times New Roman" w:eastAsia="Calibri" w:hAnsi="Times New Roman" w:cs="Times New Roman"/>
          <w:sz w:val="24"/>
          <w:szCs w:val="24"/>
        </w:rPr>
      </w:pPr>
      <w:r w:rsidRPr="00877BE7">
        <w:rPr>
          <w:rFonts w:ascii="Times New Roman" w:eastAsia="Calibri" w:hAnsi="Times New Roman" w:cs="Times New Roman"/>
          <w:noProof/>
          <w:sz w:val="24"/>
          <w:szCs w:val="24"/>
        </w:rPr>
        <w:drawing>
          <wp:inline distT="0" distB="0" distL="0" distR="0" wp14:anchorId="781D31C4" wp14:editId="24BB68C2">
            <wp:extent cx="5009321" cy="3707295"/>
            <wp:effectExtent l="0" t="0" r="1270" b="7620"/>
            <wp:docPr id="83" name="Picture 83" descr="C:\Users\leptop\Documents\skripsi tino\Lampiran foto\IMG_20230502_115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ptop\Documents\skripsi tino\Lampiran foto\IMG_20230502_11540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09202" cy="3707207"/>
                    </a:xfrm>
                    <a:prstGeom prst="rect">
                      <a:avLst/>
                    </a:prstGeom>
                    <a:noFill/>
                    <a:ln>
                      <a:noFill/>
                    </a:ln>
                  </pic:spPr>
                </pic:pic>
              </a:graphicData>
            </a:graphic>
          </wp:inline>
        </w:drawing>
      </w:r>
    </w:p>
    <w:p w14:paraId="5CBAD7E1" w14:textId="58E68DFE" w:rsidR="00F925E7" w:rsidRPr="00877BE7" w:rsidRDefault="002C666A" w:rsidP="00F925E7">
      <w:pPr>
        <w:spacing w:line="480" w:lineRule="auto"/>
        <w:jc w:val="both"/>
        <w:rPr>
          <w:rFonts w:ascii="Times New Roman" w:eastAsia="Calibri" w:hAnsi="Times New Roman" w:cs="Times New Roman"/>
          <w:sz w:val="24"/>
          <w:szCs w:val="24"/>
        </w:rPr>
      </w:pPr>
      <w:r w:rsidRPr="00877BE7">
        <w:rPr>
          <w:rFonts w:ascii="Times New Roman" w:hAnsi="Times New Roman" w:cs="Times New Roman"/>
          <w:noProof/>
          <w:sz w:val="24"/>
          <w:szCs w:val="24"/>
        </w:rPr>
        <w:lastRenderedPageBreak/>
        <w:drawing>
          <wp:inline distT="0" distB="0" distL="0" distR="0" wp14:anchorId="1FE227D6" wp14:editId="73C04E02">
            <wp:extent cx="5009322" cy="7474226"/>
            <wp:effectExtent l="0" t="0" r="127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0409" cy="7490769"/>
                    </a:xfrm>
                    <a:prstGeom prst="rect">
                      <a:avLst/>
                    </a:prstGeom>
                    <a:noFill/>
                  </pic:spPr>
                </pic:pic>
              </a:graphicData>
            </a:graphic>
          </wp:inline>
        </w:drawing>
      </w:r>
    </w:p>
    <w:p w14:paraId="06F8C1F0" w14:textId="77777777" w:rsidR="00F925E7" w:rsidRPr="00877BE7" w:rsidRDefault="00F925E7" w:rsidP="00F925E7">
      <w:pPr>
        <w:spacing w:line="480" w:lineRule="auto"/>
        <w:jc w:val="both"/>
        <w:rPr>
          <w:rFonts w:ascii="Times New Roman" w:eastAsia="Calibri" w:hAnsi="Times New Roman" w:cs="Times New Roman"/>
          <w:sz w:val="24"/>
          <w:szCs w:val="24"/>
        </w:rPr>
      </w:pPr>
    </w:p>
    <w:p w14:paraId="1034B695" w14:textId="183B4354" w:rsidR="00F925E7" w:rsidRPr="00877BE7" w:rsidRDefault="00F925E7" w:rsidP="00F925E7">
      <w:pPr>
        <w:spacing w:line="480" w:lineRule="auto"/>
        <w:jc w:val="both"/>
        <w:rPr>
          <w:rFonts w:ascii="Times New Roman" w:eastAsia="Calibri" w:hAnsi="Times New Roman" w:cs="Times New Roman"/>
          <w:sz w:val="24"/>
          <w:szCs w:val="24"/>
        </w:rPr>
      </w:pPr>
    </w:p>
    <w:p w14:paraId="05520ECC" w14:textId="21AF0635" w:rsidR="00F925E7" w:rsidRPr="00877BE7" w:rsidRDefault="002C666A" w:rsidP="00F925E7">
      <w:pPr>
        <w:spacing w:line="480" w:lineRule="auto"/>
        <w:jc w:val="both"/>
        <w:rPr>
          <w:rFonts w:ascii="Times New Roman" w:eastAsia="Calibri" w:hAnsi="Times New Roman" w:cs="Times New Roman"/>
          <w:sz w:val="24"/>
          <w:szCs w:val="24"/>
        </w:rPr>
      </w:pPr>
      <w:r w:rsidRPr="00877BE7">
        <w:rPr>
          <w:rFonts w:ascii="Times New Roman" w:eastAsia="Times New Roman" w:hAnsi="Times New Roman" w:cs="Times New Roman"/>
          <w:bCs/>
          <w:noProof/>
          <w:sz w:val="24"/>
          <w:szCs w:val="24"/>
        </w:rPr>
        <w:drawing>
          <wp:inline distT="0" distB="0" distL="0" distR="0" wp14:anchorId="528DF618" wp14:editId="4262F79D">
            <wp:extent cx="4919869" cy="5287617"/>
            <wp:effectExtent l="0" t="0" r="0" b="8890"/>
            <wp:docPr id="92" name="Picture 92" descr="C:\Users\leptop\Documents\skripsi tino\shared\TapScanner 07-14-2023-00꞉06 (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ptop\Documents\skripsi tino\shared\TapScanner 07-14-2023-00꞉06 (p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10800000" flipV="1">
                      <a:off x="0" y="0"/>
                      <a:ext cx="4923267" cy="5291269"/>
                    </a:xfrm>
                    <a:prstGeom prst="rect">
                      <a:avLst/>
                    </a:prstGeom>
                    <a:noFill/>
                    <a:ln>
                      <a:noFill/>
                    </a:ln>
                  </pic:spPr>
                </pic:pic>
              </a:graphicData>
            </a:graphic>
          </wp:inline>
        </w:drawing>
      </w:r>
    </w:p>
    <w:p w14:paraId="380E6481" w14:textId="77777777" w:rsidR="00F925E7" w:rsidRPr="00877BE7" w:rsidRDefault="00F925E7" w:rsidP="00F925E7">
      <w:pPr>
        <w:spacing w:line="480" w:lineRule="auto"/>
        <w:jc w:val="both"/>
        <w:rPr>
          <w:rFonts w:ascii="Times New Roman" w:eastAsia="Calibri" w:hAnsi="Times New Roman" w:cs="Times New Roman"/>
          <w:sz w:val="24"/>
          <w:szCs w:val="24"/>
        </w:rPr>
      </w:pPr>
    </w:p>
    <w:p w14:paraId="47949F9F" w14:textId="77777777" w:rsidR="007421EE" w:rsidRPr="00877BE7" w:rsidRDefault="007421EE" w:rsidP="002378CF">
      <w:pPr>
        <w:widowControl w:val="0"/>
        <w:autoSpaceDE w:val="0"/>
        <w:autoSpaceDN w:val="0"/>
        <w:adjustRightInd w:val="0"/>
        <w:spacing w:after="0" w:line="240" w:lineRule="auto"/>
        <w:ind w:left="480" w:hanging="480"/>
        <w:jc w:val="both"/>
        <w:rPr>
          <w:rFonts w:ascii="Times New Roman" w:eastAsia="Times New Roman" w:hAnsi="Times New Roman" w:cs="Times New Roman"/>
          <w:b/>
          <w:bCs/>
          <w:color w:val="333333"/>
          <w:sz w:val="24"/>
          <w:szCs w:val="24"/>
          <w:lang w:val="en-ID" w:eastAsia="en-ID"/>
        </w:rPr>
      </w:pPr>
    </w:p>
    <w:p w14:paraId="2BBC7626" w14:textId="77777777" w:rsidR="007421EE" w:rsidRPr="00877BE7" w:rsidRDefault="007421EE" w:rsidP="002378CF">
      <w:pPr>
        <w:widowControl w:val="0"/>
        <w:autoSpaceDE w:val="0"/>
        <w:autoSpaceDN w:val="0"/>
        <w:adjustRightInd w:val="0"/>
        <w:spacing w:after="0" w:line="240" w:lineRule="auto"/>
        <w:ind w:left="480" w:hanging="480"/>
        <w:jc w:val="both"/>
        <w:rPr>
          <w:rFonts w:ascii="Times New Roman" w:eastAsia="Times New Roman" w:hAnsi="Times New Roman" w:cs="Times New Roman"/>
          <w:b/>
          <w:bCs/>
          <w:color w:val="333333"/>
          <w:sz w:val="24"/>
          <w:szCs w:val="24"/>
          <w:lang w:val="en-ID" w:eastAsia="en-ID"/>
        </w:rPr>
      </w:pPr>
    </w:p>
    <w:p w14:paraId="780D4C0B" w14:textId="77777777" w:rsidR="007421EE" w:rsidRPr="00877BE7" w:rsidRDefault="007421EE" w:rsidP="002378CF">
      <w:pPr>
        <w:widowControl w:val="0"/>
        <w:autoSpaceDE w:val="0"/>
        <w:autoSpaceDN w:val="0"/>
        <w:adjustRightInd w:val="0"/>
        <w:spacing w:after="0" w:line="240" w:lineRule="auto"/>
        <w:ind w:left="480" w:hanging="480"/>
        <w:jc w:val="both"/>
        <w:rPr>
          <w:rFonts w:ascii="Times New Roman" w:eastAsia="Times New Roman" w:hAnsi="Times New Roman" w:cs="Times New Roman"/>
          <w:b/>
          <w:bCs/>
          <w:color w:val="333333"/>
          <w:sz w:val="24"/>
          <w:szCs w:val="24"/>
          <w:lang w:val="en-ID" w:eastAsia="en-ID"/>
        </w:rPr>
      </w:pPr>
    </w:p>
    <w:p w14:paraId="312B43B3" w14:textId="77777777" w:rsidR="007421EE" w:rsidRPr="00877BE7" w:rsidRDefault="007421EE" w:rsidP="002378CF">
      <w:pPr>
        <w:widowControl w:val="0"/>
        <w:autoSpaceDE w:val="0"/>
        <w:autoSpaceDN w:val="0"/>
        <w:adjustRightInd w:val="0"/>
        <w:spacing w:after="0" w:line="240" w:lineRule="auto"/>
        <w:ind w:left="480" w:hanging="480"/>
        <w:jc w:val="both"/>
        <w:rPr>
          <w:rFonts w:ascii="Times New Roman" w:eastAsia="Times New Roman" w:hAnsi="Times New Roman" w:cs="Times New Roman"/>
          <w:b/>
          <w:bCs/>
          <w:color w:val="333333"/>
          <w:sz w:val="24"/>
          <w:szCs w:val="24"/>
          <w:lang w:val="en-ID" w:eastAsia="en-ID"/>
        </w:rPr>
      </w:pPr>
    </w:p>
    <w:p w14:paraId="63D0EDB0" w14:textId="77777777" w:rsidR="007421EE" w:rsidRPr="00877BE7" w:rsidRDefault="007421EE" w:rsidP="002378CF">
      <w:pPr>
        <w:widowControl w:val="0"/>
        <w:autoSpaceDE w:val="0"/>
        <w:autoSpaceDN w:val="0"/>
        <w:adjustRightInd w:val="0"/>
        <w:spacing w:after="0" w:line="240" w:lineRule="auto"/>
        <w:ind w:left="480" w:hanging="480"/>
        <w:jc w:val="both"/>
        <w:rPr>
          <w:rFonts w:ascii="Times New Roman" w:eastAsia="Times New Roman" w:hAnsi="Times New Roman" w:cs="Times New Roman"/>
          <w:b/>
          <w:bCs/>
          <w:color w:val="333333"/>
          <w:sz w:val="24"/>
          <w:szCs w:val="24"/>
          <w:lang w:val="en-ID" w:eastAsia="en-ID"/>
        </w:rPr>
      </w:pPr>
    </w:p>
    <w:p w14:paraId="613B5399" w14:textId="77777777" w:rsidR="007421EE" w:rsidRPr="00877BE7" w:rsidRDefault="007421EE" w:rsidP="002378CF">
      <w:pPr>
        <w:widowControl w:val="0"/>
        <w:autoSpaceDE w:val="0"/>
        <w:autoSpaceDN w:val="0"/>
        <w:adjustRightInd w:val="0"/>
        <w:spacing w:after="0" w:line="240" w:lineRule="auto"/>
        <w:ind w:left="480" w:hanging="480"/>
        <w:jc w:val="both"/>
        <w:rPr>
          <w:rFonts w:ascii="Times New Roman" w:eastAsia="Times New Roman" w:hAnsi="Times New Roman" w:cs="Times New Roman"/>
          <w:b/>
          <w:bCs/>
          <w:color w:val="333333"/>
          <w:sz w:val="24"/>
          <w:szCs w:val="24"/>
          <w:lang w:val="en-ID" w:eastAsia="en-ID"/>
        </w:rPr>
      </w:pPr>
    </w:p>
    <w:p w14:paraId="3C030C8B" w14:textId="77777777" w:rsidR="007421EE" w:rsidRPr="00877BE7" w:rsidRDefault="007421EE" w:rsidP="002378CF">
      <w:pPr>
        <w:widowControl w:val="0"/>
        <w:autoSpaceDE w:val="0"/>
        <w:autoSpaceDN w:val="0"/>
        <w:adjustRightInd w:val="0"/>
        <w:spacing w:after="0" w:line="240" w:lineRule="auto"/>
        <w:ind w:left="480" w:hanging="480"/>
        <w:jc w:val="both"/>
        <w:rPr>
          <w:rFonts w:ascii="Times New Roman" w:eastAsia="Times New Roman" w:hAnsi="Times New Roman" w:cs="Times New Roman"/>
          <w:b/>
          <w:bCs/>
          <w:color w:val="333333"/>
          <w:sz w:val="24"/>
          <w:szCs w:val="24"/>
          <w:lang w:val="en-ID" w:eastAsia="en-ID"/>
        </w:rPr>
      </w:pPr>
    </w:p>
    <w:p w14:paraId="05D05E11" w14:textId="3B5CAC09" w:rsidR="00D64AF3" w:rsidRPr="00877BE7" w:rsidRDefault="00D64AF3" w:rsidP="00692CC2">
      <w:pPr>
        <w:spacing w:line="480" w:lineRule="auto"/>
        <w:jc w:val="both"/>
        <w:rPr>
          <w:rFonts w:ascii="Times New Roman" w:hAnsi="Times New Roman" w:cs="Times New Roman"/>
          <w:sz w:val="24"/>
          <w:szCs w:val="24"/>
        </w:rPr>
        <w:sectPr w:rsidR="00D64AF3" w:rsidRPr="00877BE7" w:rsidSect="00036E9C">
          <w:footerReference w:type="default" r:id="rId50"/>
          <w:footerReference w:type="first" r:id="rId51"/>
          <w:pgSz w:w="11907" w:h="16839" w:code="9"/>
          <w:pgMar w:top="2268" w:right="1701" w:bottom="1701" w:left="2268" w:header="720" w:footer="720" w:gutter="0"/>
          <w:cols w:space="720"/>
          <w:docGrid w:linePitch="299"/>
        </w:sectPr>
      </w:pPr>
    </w:p>
    <w:p w14:paraId="09CB19D3" w14:textId="280E163E" w:rsidR="003D0EC1" w:rsidRPr="00877BE7" w:rsidRDefault="003D0EC1" w:rsidP="00692CC2">
      <w:pPr>
        <w:spacing w:line="480" w:lineRule="auto"/>
        <w:jc w:val="both"/>
        <w:rPr>
          <w:rFonts w:ascii="Times New Roman" w:hAnsi="Times New Roman" w:cs="Times New Roman"/>
          <w:sz w:val="24"/>
          <w:szCs w:val="24"/>
        </w:rPr>
        <w:sectPr w:rsidR="003D0EC1" w:rsidRPr="00877BE7" w:rsidSect="00036E9C">
          <w:type w:val="continuous"/>
          <w:pgSz w:w="11907" w:h="16839" w:code="9"/>
          <w:pgMar w:top="2268" w:right="1701" w:bottom="1701" w:left="2268" w:header="720" w:footer="720" w:gutter="0"/>
          <w:cols w:space="720"/>
        </w:sectPr>
      </w:pPr>
      <w:bookmarkStart w:id="51" w:name="Dimana_TKK_adalah_tingkat_kerawanan_keke"/>
      <w:bookmarkStart w:id="52" w:name="2._Analisis_Parameter_Kemiringan_Lereng"/>
      <w:bookmarkEnd w:id="51"/>
      <w:bookmarkEnd w:id="52"/>
    </w:p>
    <w:p w14:paraId="7C858811" w14:textId="77777777" w:rsidR="0048575C" w:rsidRPr="00877BE7" w:rsidRDefault="0048575C" w:rsidP="00692CC2">
      <w:pPr>
        <w:spacing w:line="480" w:lineRule="auto"/>
        <w:jc w:val="both"/>
        <w:rPr>
          <w:rFonts w:ascii="Times New Roman" w:hAnsi="Times New Roman" w:cs="Times New Roman"/>
          <w:sz w:val="24"/>
          <w:szCs w:val="24"/>
        </w:rPr>
      </w:pPr>
    </w:p>
    <w:p w14:paraId="29C1FAC0" w14:textId="43B2BFEA" w:rsidR="0048575C" w:rsidRPr="00877BE7" w:rsidRDefault="00413155" w:rsidP="00692CC2">
      <w:pPr>
        <w:spacing w:line="480" w:lineRule="auto"/>
        <w:jc w:val="both"/>
        <w:rPr>
          <w:rFonts w:ascii="Times New Roman" w:hAnsi="Times New Roman" w:cs="Times New Roman"/>
          <w:sz w:val="24"/>
          <w:szCs w:val="24"/>
        </w:rPr>
      </w:pPr>
      <w:r w:rsidRPr="00877BE7">
        <w:rPr>
          <w:rFonts w:ascii="Times New Roman" w:eastAsia="Times New Roman" w:hAnsi="Times New Roman" w:cs="Times New Roman"/>
          <w:bCs/>
          <w:noProof/>
          <w:sz w:val="24"/>
          <w:szCs w:val="24"/>
        </w:rPr>
        <w:drawing>
          <wp:inline distT="0" distB="0" distL="0" distR="0" wp14:anchorId="3B79581D" wp14:editId="258425F8">
            <wp:extent cx="4965948" cy="5088835"/>
            <wp:effectExtent l="0" t="0" r="6350" b="0"/>
            <wp:docPr id="93" name="Picture 93" descr="C:\Users\leptop\Documents\skripsi tino\shared\TapScanner 07-14-2023-00꞉06 (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eptop\Documents\skripsi tino\shared\TapScanner 07-14-2023-00꞉06 (p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72997" cy="5096058"/>
                    </a:xfrm>
                    <a:prstGeom prst="rect">
                      <a:avLst/>
                    </a:prstGeom>
                    <a:noFill/>
                    <a:ln>
                      <a:noFill/>
                    </a:ln>
                  </pic:spPr>
                </pic:pic>
              </a:graphicData>
            </a:graphic>
          </wp:inline>
        </w:drawing>
      </w:r>
    </w:p>
    <w:p w14:paraId="274932BE" w14:textId="698D248B" w:rsidR="0048575C" w:rsidRPr="00877BE7" w:rsidRDefault="0048575C" w:rsidP="00692CC2">
      <w:pPr>
        <w:spacing w:line="480" w:lineRule="auto"/>
        <w:jc w:val="both"/>
        <w:rPr>
          <w:rFonts w:ascii="Times New Roman" w:hAnsi="Times New Roman" w:cs="Times New Roman"/>
          <w:sz w:val="24"/>
          <w:szCs w:val="24"/>
        </w:rPr>
      </w:pPr>
    </w:p>
    <w:p w14:paraId="3E2C6ABB" w14:textId="5F9A9E91" w:rsidR="0048575C" w:rsidRPr="00877BE7" w:rsidRDefault="00413155" w:rsidP="00692CC2">
      <w:pPr>
        <w:spacing w:line="480" w:lineRule="auto"/>
        <w:jc w:val="both"/>
        <w:rPr>
          <w:rFonts w:ascii="Times New Roman" w:hAnsi="Times New Roman" w:cs="Times New Roman"/>
          <w:sz w:val="24"/>
          <w:szCs w:val="24"/>
        </w:rPr>
      </w:pPr>
      <w:r w:rsidRPr="00877BE7">
        <w:rPr>
          <w:rFonts w:ascii="Times New Roman" w:eastAsia="Times New Roman" w:hAnsi="Times New Roman" w:cs="Times New Roman"/>
          <w:bCs/>
          <w:noProof/>
          <w:sz w:val="24"/>
          <w:szCs w:val="24"/>
        </w:rPr>
        <w:lastRenderedPageBreak/>
        <w:drawing>
          <wp:inline distT="0" distB="0" distL="0" distR="0" wp14:anchorId="49C20A40" wp14:editId="25C8CFA3">
            <wp:extent cx="5039139" cy="6633583"/>
            <wp:effectExtent l="0" t="0" r="9525" b="0"/>
            <wp:docPr id="94" name="Picture 94" descr="C:\Users\leptop\Documents\skripsi tino\shared\TapScanner 07-14-2023-00꞉06 (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ptop\Documents\skripsi tino\shared\TapScanner 07-14-2023-00꞉06 (p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42619" cy="6638164"/>
                    </a:xfrm>
                    <a:prstGeom prst="rect">
                      <a:avLst/>
                    </a:prstGeom>
                    <a:noFill/>
                    <a:ln>
                      <a:noFill/>
                    </a:ln>
                  </pic:spPr>
                </pic:pic>
              </a:graphicData>
            </a:graphic>
          </wp:inline>
        </w:drawing>
      </w:r>
    </w:p>
    <w:p w14:paraId="49075B41" w14:textId="5E46DBDC" w:rsidR="0048575C" w:rsidRPr="00877BE7" w:rsidRDefault="0048575C" w:rsidP="00692CC2">
      <w:pPr>
        <w:spacing w:line="480" w:lineRule="auto"/>
        <w:jc w:val="both"/>
        <w:rPr>
          <w:rFonts w:ascii="Times New Roman" w:hAnsi="Times New Roman" w:cs="Times New Roman"/>
          <w:sz w:val="24"/>
          <w:szCs w:val="24"/>
        </w:rPr>
      </w:pPr>
    </w:p>
    <w:p w14:paraId="3A44A5DB" w14:textId="77FFB498" w:rsidR="0048575C" w:rsidRPr="00877BE7" w:rsidRDefault="0048575C" w:rsidP="00692CC2">
      <w:pPr>
        <w:spacing w:line="480" w:lineRule="auto"/>
        <w:jc w:val="both"/>
        <w:rPr>
          <w:rFonts w:ascii="Times New Roman" w:hAnsi="Times New Roman" w:cs="Times New Roman"/>
          <w:sz w:val="24"/>
          <w:szCs w:val="24"/>
        </w:rPr>
      </w:pPr>
    </w:p>
    <w:p w14:paraId="4EBCD44A" w14:textId="7C6B2A38" w:rsidR="0048575C" w:rsidRPr="00877BE7" w:rsidRDefault="00413155" w:rsidP="00692CC2">
      <w:pPr>
        <w:spacing w:line="480" w:lineRule="auto"/>
        <w:jc w:val="both"/>
        <w:rPr>
          <w:rFonts w:ascii="Times New Roman" w:hAnsi="Times New Roman" w:cs="Times New Roman"/>
          <w:sz w:val="24"/>
          <w:szCs w:val="24"/>
        </w:rPr>
        <w:sectPr w:rsidR="0048575C" w:rsidRPr="00877BE7" w:rsidSect="00036E9C">
          <w:type w:val="continuous"/>
          <w:pgSz w:w="11907" w:h="16839" w:code="9"/>
          <w:pgMar w:top="2268" w:right="1701" w:bottom="1701" w:left="2268" w:header="720" w:footer="720" w:gutter="0"/>
          <w:cols w:space="720"/>
        </w:sectPr>
      </w:pPr>
      <w:r w:rsidRPr="00877BE7">
        <w:rPr>
          <w:rFonts w:ascii="Times New Roman" w:eastAsia="Times New Roman" w:hAnsi="Times New Roman" w:cs="Times New Roman"/>
          <w:bCs/>
          <w:noProof/>
          <w:sz w:val="24"/>
          <w:szCs w:val="24"/>
        </w:rPr>
        <w:lastRenderedPageBreak/>
        <w:drawing>
          <wp:inline distT="0" distB="0" distL="0" distR="0" wp14:anchorId="61F52F47" wp14:editId="6909D4AE">
            <wp:extent cx="4979504" cy="4154556"/>
            <wp:effectExtent l="0" t="0" r="0" b="0"/>
            <wp:docPr id="95" name="Picture 95" descr="C:\Users\leptop\Documents\skripsi tino\shared\TapScanner 07-14-2023-00꞉06 (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eptop\Documents\skripsi tino\shared\TapScanner 07-14-2023-00꞉06 (p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83309" cy="4157731"/>
                    </a:xfrm>
                    <a:prstGeom prst="rect">
                      <a:avLst/>
                    </a:prstGeom>
                    <a:noFill/>
                    <a:ln>
                      <a:noFill/>
                    </a:ln>
                  </pic:spPr>
                </pic:pic>
              </a:graphicData>
            </a:graphic>
          </wp:inline>
        </w:drawing>
      </w:r>
    </w:p>
    <w:p w14:paraId="02A6E47F" w14:textId="07A66F78" w:rsidR="001E667A" w:rsidRPr="00877BE7" w:rsidRDefault="001E667A" w:rsidP="00692CC2">
      <w:pPr>
        <w:pStyle w:val="BodyText"/>
        <w:spacing w:line="480" w:lineRule="auto"/>
        <w:ind w:right="114"/>
        <w:jc w:val="both"/>
        <w:rPr>
          <w:lang w:val="en-US"/>
        </w:rPr>
        <w:sectPr w:rsidR="001E667A" w:rsidRPr="00877BE7" w:rsidSect="00036E9C">
          <w:footerReference w:type="default" r:id="rId55"/>
          <w:type w:val="continuous"/>
          <w:pgSz w:w="11907" w:h="16839" w:code="9"/>
          <w:pgMar w:top="2268" w:right="1701" w:bottom="1701" w:left="2268" w:header="720" w:footer="720" w:gutter="0"/>
          <w:cols w:space="720"/>
          <w:docGrid w:linePitch="299"/>
        </w:sectPr>
      </w:pPr>
    </w:p>
    <w:p w14:paraId="6F37740F" w14:textId="1BDE93FB" w:rsidR="00BE7338" w:rsidRPr="00877BE7" w:rsidRDefault="00BE7338" w:rsidP="00692CC2">
      <w:pPr>
        <w:widowControl w:val="0"/>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line="480" w:lineRule="auto"/>
        <w:ind w:right="115"/>
        <w:jc w:val="both"/>
        <w:rPr>
          <w:rFonts w:ascii="Times New Roman" w:eastAsia="Times New Roman" w:hAnsi="Times New Roman" w:cs="Times New Roman"/>
          <w:bCs/>
          <w:sz w:val="24"/>
          <w:szCs w:val="24"/>
        </w:rPr>
      </w:pPr>
    </w:p>
    <w:sectPr w:rsidR="00BE7338" w:rsidRPr="00877BE7" w:rsidSect="00036E9C">
      <w:type w:val="continuous"/>
      <w:pgSz w:w="11907" w:h="16839" w:code="9"/>
      <w:pgMar w:top="2268" w:right="1701" w:bottom="1701" w:left="2268" w:header="855" w:footer="14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3D37E1" w14:textId="77777777" w:rsidR="00752521" w:rsidRDefault="00752521" w:rsidP="00C43B3C">
      <w:pPr>
        <w:spacing w:after="0" w:line="240" w:lineRule="auto"/>
      </w:pPr>
      <w:r>
        <w:separator/>
      </w:r>
    </w:p>
  </w:endnote>
  <w:endnote w:type="continuationSeparator" w:id="0">
    <w:p w14:paraId="577C694A" w14:textId="77777777" w:rsidR="00752521" w:rsidRDefault="00752521" w:rsidP="00C43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480911"/>
      <w:docPartObj>
        <w:docPartGallery w:val="Page Numbers (Bottom of Page)"/>
        <w:docPartUnique/>
      </w:docPartObj>
    </w:sdtPr>
    <w:sdtEndPr>
      <w:rPr>
        <w:rFonts w:ascii="Times New Roman" w:hAnsi="Times New Roman" w:cs="Times New Roman"/>
        <w:noProof/>
        <w:sz w:val="24"/>
        <w:szCs w:val="24"/>
      </w:rPr>
    </w:sdtEndPr>
    <w:sdtContent>
      <w:p w14:paraId="17DD9109" w14:textId="0520E549" w:rsidR="00C5201C" w:rsidRPr="00597CA9" w:rsidRDefault="00C5201C">
        <w:pPr>
          <w:pStyle w:val="Footer"/>
          <w:jc w:val="center"/>
          <w:rPr>
            <w:rFonts w:ascii="Times New Roman" w:hAnsi="Times New Roman" w:cs="Times New Roman"/>
            <w:sz w:val="24"/>
            <w:szCs w:val="24"/>
          </w:rPr>
        </w:pPr>
        <w:r w:rsidRPr="00597CA9">
          <w:rPr>
            <w:rFonts w:ascii="Times New Roman" w:hAnsi="Times New Roman" w:cs="Times New Roman"/>
            <w:sz w:val="24"/>
            <w:szCs w:val="24"/>
          </w:rPr>
          <w:fldChar w:fldCharType="begin"/>
        </w:r>
        <w:r w:rsidRPr="00597CA9">
          <w:rPr>
            <w:rFonts w:ascii="Times New Roman" w:hAnsi="Times New Roman" w:cs="Times New Roman"/>
            <w:sz w:val="24"/>
            <w:szCs w:val="24"/>
          </w:rPr>
          <w:instrText xml:space="preserve"> PAGE   \* MERGEFORMAT </w:instrText>
        </w:r>
        <w:r w:rsidRPr="00597CA9">
          <w:rPr>
            <w:rFonts w:ascii="Times New Roman" w:hAnsi="Times New Roman" w:cs="Times New Roman"/>
            <w:sz w:val="24"/>
            <w:szCs w:val="24"/>
          </w:rPr>
          <w:fldChar w:fldCharType="separate"/>
        </w:r>
        <w:r w:rsidR="000D6878">
          <w:rPr>
            <w:rFonts w:ascii="Times New Roman" w:hAnsi="Times New Roman" w:cs="Times New Roman"/>
            <w:noProof/>
            <w:sz w:val="24"/>
            <w:szCs w:val="24"/>
          </w:rPr>
          <w:t>74</w:t>
        </w:r>
        <w:r w:rsidRPr="00597CA9">
          <w:rPr>
            <w:rFonts w:ascii="Times New Roman" w:hAnsi="Times New Roman" w:cs="Times New Roman"/>
            <w:noProof/>
            <w:sz w:val="24"/>
            <w:szCs w:val="24"/>
          </w:rPr>
          <w:fldChar w:fldCharType="end"/>
        </w:r>
      </w:p>
    </w:sdtContent>
  </w:sdt>
  <w:p w14:paraId="446B7571" w14:textId="77777777" w:rsidR="00C5201C" w:rsidRDefault="00C520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563581"/>
      <w:docPartObj>
        <w:docPartGallery w:val="Page Numbers (Bottom of Page)"/>
        <w:docPartUnique/>
      </w:docPartObj>
    </w:sdtPr>
    <w:sdtEndPr>
      <w:rPr>
        <w:rFonts w:ascii="Times New Roman" w:hAnsi="Times New Roman" w:cs="Times New Roman"/>
        <w:noProof/>
        <w:sz w:val="24"/>
        <w:szCs w:val="24"/>
      </w:rPr>
    </w:sdtEndPr>
    <w:sdtContent>
      <w:p w14:paraId="05A4FD6D" w14:textId="43BB9AC8" w:rsidR="00C5201C" w:rsidRPr="00A81E8D" w:rsidRDefault="00C5201C">
        <w:pPr>
          <w:pStyle w:val="Footer"/>
          <w:jc w:val="center"/>
          <w:rPr>
            <w:rFonts w:ascii="Times New Roman" w:hAnsi="Times New Roman" w:cs="Times New Roman"/>
            <w:sz w:val="24"/>
            <w:szCs w:val="24"/>
          </w:rPr>
        </w:pPr>
        <w:r w:rsidRPr="00A81E8D">
          <w:rPr>
            <w:rFonts w:ascii="Times New Roman" w:hAnsi="Times New Roman" w:cs="Times New Roman"/>
            <w:sz w:val="24"/>
            <w:szCs w:val="24"/>
          </w:rPr>
          <w:fldChar w:fldCharType="begin"/>
        </w:r>
        <w:r w:rsidRPr="00A81E8D">
          <w:rPr>
            <w:rFonts w:ascii="Times New Roman" w:hAnsi="Times New Roman" w:cs="Times New Roman"/>
            <w:sz w:val="24"/>
            <w:szCs w:val="24"/>
          </w:rPr>
          <w:instrText xml:space="preserve"> PAGE   \* MERGEFORMAT </w:instrText>
        </w:r>
        <w:r w:rsidRPr="00A81E8D">
          <w:rPr>
            <w:rFonts w:ascii="Times New Roman" w:hAnsi="Times New Roman" w:cs="Times New Roman"/>
            <w:sz w:val="24"/>
            <w:szCs w:val="24"/>
          </w:rPr>
          <w:fldChar w:fldCharType="separate"/>
        </w:r>
        <w:r>
          <w:rPr>
            <w:rFonts w:ascii="Times New Roman" w:hAnsi="Times New Roman" w:cs="Times New Roman"/>
            <w:noProof/>
            <w:sz w:val="24"/>
            <w:szCs w:val="24"/>
          </w:rPr>
          <w:t>77</w:t>
        </w:r>
        <w:r w:rsidRPr="00A81E8D">
          <w:rPr>
            <w:rFonts w:ascii="Times New Roman" w:hAnsi="Times New Roman" w:cs="Times New Roman"/>
            <w:noProof/>
            <w:sz w:val="24"/>
            <w:szCs w:val="24"/>
          </w:rPr>
          <w:fldChar w:fldCharType="end"/>
        </w:r>
      </w:p>
    </w:sdtContent>
  </w:sdt>
  <w:p w14:paraId="61C2FC9D" w14:textId="77777777" w:rsidR="00C5201C" w:rsidRDefault="00C520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926529"/>
      <w:docPartObj>
        <w:docPartGallery w:val="Page Numbers (Bottom of Page)"/>
        <w:docPartUnique/>
      </w:docPartObj>
    </w:sdtPr>
    <w:sdtEndPr>
      <w:rPr>
        <w:noProof/>
      </w:rPr>
    </w:sdtEndPr>
    <w:sdtContent>
      <w:p w14:paraId="5335C23A" w14:textId="6A9A5189" w:rsidR="00C5201C" w:rsidRDefault="00C5201C">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2777B715" w14:textId="77777777" w:rsidR="00C5201C" w:rsidRDefault="00C5201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002512"/>
      <w:docPartObj>
        <w:docPartGallery w:val="Page Numbers (Bottom of Page)"/>
        <w:docPartUnique/>
      </w:docPartObj>
    </w:sdtPr>
    <w:sdtEndPr>
      <w:rPr>
        <w:noProof/>
      </w:rPr>
    </w:sdtEndPr>
    <w:sdtContent>
      <w:p w14:paraId="7CDEFEC4" w14:textId="77777777" w:rsidR="00C5201C" w:rsidRDefault="00C5201C">
        <w:pPr>
          <w:pStyle w:val="Footer"/>
          <w:jc w:val="center"/>
        </w:pPr>
        <w:r>
          <w:fldChar w:fldCharType="begin"/>
        </w:r>
        <w:r>
          <w:instrText xml:space="preserve"> PAGE   \* MERGEFORMAT </w:instrText>
        </w:r>
        <w:r>
          <w:fldChar w:fldCharType="separate"/>
        </w:r>
        <w:r>
          <w:rPr>
            <w:noProof/>
          </w:rPr>
          <w:t>79</w:t>
        </w:r>
        <w:r>
          <w:rPr>
            <w:noProof/>
          </w:rPr>
          <w:fldChar w:fldCharType="end"/>
        </w:r>
      </w:p>
    </w:sdtContent>
  </w:sdt>
  <w:p w14:paraId="11E0A8A1" w14:textId="77777777" w:rsidR="00C5201C" w:rsidRDefault="00C5201C">
    <w:pPr>
      <w:pStyle w:val="Footer"/>
    </w:pPr>
  </w:p>
  <w:p w14:paraId="2CCF6FDB" w14:textId="77777777" w:rsidR="00C5201C" w:rsidRDefault="00C520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18CAD" w14:textId="77777777" w:rsidR="00752521" w:rsidRDefault="00752521" w:rsidP="00C43B3C">
      <w:pPr>
        <w:spacing w:after="0" w:line="240" w:lineRule="auto"/>
      </w:pPr>
      <w:r>
        <w:separator/>
      </w:r>
    </w:p>
  </w:footnote>
  <w:footnote w:type="continuationSeparator" w:id="0">
    <w:p w14:paraId="4C17CF6F" w14:textId="77777777" w:rsidR="00752521" w:rsidRDefault="00752521" w:rsidP="00C43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D43A56B4"/>
    <w:lvl w:ilvl="0">
      <w:start w:val="3"/>
      <w:numFmt w:val="decimal"/>
      <w:lvlText w:val="%1"/>
      <w:lvlJc w:val="left"/>
      <w:pPr>
        <w:ind w:left="711" w:hanging="452"/>
      </w:pPr>
      <w:rPr>
        <w:rFonts w:hint="default"/>
        <w:lang w:eastAsia="en-US" w:bidi="ar-SA"/>
      </w:rPr>
    </w:lvl>
    <w:lvl w:ilvl="1">
      <w:start w:val="1"/>
      <w:numFmt w:val="decimal"/>
      <w:pStyle w:val="BAB3"/>
      <w:lvlText w:val="%1.%2"/>
      <w:lvlJc w:val="left"/>
      <w:pPr>
        <w:ind w:left="711" w:hanging="452"/>
        <w:jc w:val="righ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540" w:hanging="540"/>
      </w:pPr>
      <w:rPr>
        <w:rFonts w:ascii="Times New Roman" w:eastAsia="Times New Roman" w:hAnsi="Times New Roman" w:cs="Times New Roman" w:hint="default"/>
        <w:b/>
        <w:bCs/>
        <w:w w:val="100"/>
        <w:sz w:val="24"/>
        <w:szCs w:val="24"/>
        <w:lang w:eastAsia="en-US" w:bidi="ar-SA"/>
      </w:rPr>
    </w:lvl>
    <w:lvl w:ilvl="3">
      <w:start w:val="1"/>
      <w:numFmt w:val="bullet"/>
      <w:lvlText w:val="•"/>
      <w:lvlJc w:val="left"/>
      <w:pPr>
        <w:ind w:left="2955" w:hanging="540"/>
      </w:pPr>
      <w:rPr>
        <w:rFonts w:hint="default"/>
        <w:lang w:eastAsia="en-US" w:bidi="ar-SA"/>
      </w:rPr>
    </w:lvl>
    <w:lvl w:ilvl="4">
      <w:start w:val="1"/>
      <w:numFmt w:val="bullet"/>
      <w:lvlText w:val="•"/>
      <w:lvlJc w:val="left"/>
      <w:pPr>
        <w:ind w:left="3823" w:hanging="540"/>
      </w:pPr>
      <w:rPr>
        <w:rFonts w:hint="default"/>
        <w:lang w:eastAsia="en-US" w:bidi="ar-SA"/>
      </w:rPr>
    </w:lvl>
    <w:lvl w:ilvl="5">
      <w:start w:val="1"/>
      <w:numFmt w:val="bullet"/>
      <w:lvlText w:val="•"/>
      <w:lvlJc w:val="left"/>
      <w:pPr>
        <w:ind w:left="4691" w:hanging="540"/>
      </w:pPr>
      <w:rPr>
        <w:rFonts w:hint="default"/>
        <w:lang w:eastAsia="en-US" w:bidi="ar-SA"/>
      </w:rPr>
    </w:lvl>
    <w:lvl w:ilvl="6">
      <w:start w:val="1"/>
      <w:numFmt w:val="bullet"/>
      <w:lvlText w:val="•"/>
      <w:lvlJc w:val="left"/>
      <w:pPr>
        <w:ind w:left="5559" w:hanging="540"/>
      </w:pPr>
      <w:rPr>
        <w:rFonts w:hint="default"/>
        <w:lang w:eastAsia="en-US" w:bidi="ar-SA"/>
      </w:rPr>
    </w:lvl>
    <w:lvl w:ilvl="7">
      <w:start w:val="1"/>
      <w:numFmt w:val="bullet"/>
      <w:lvlText w:val="•"/>
      <w:lvlJc w:val="left"/>
      <w:pPr>
        <w:ind w:left="6427" w:hanging="540"/>
      </w:pPr>
      <w:rPr>
        <w:rFonts w:hint="default"/>
        <w:lang w:eastAsia="en-US" w:bidi="ar-SA"/>
      </w:rPr>
    </w:lvl>
    <w:lvl w:ilvl="8">
      <w:start w:val="1"/>
      <w:numFmt w:val="bullet"/>
      <w:lvlText w:val="•"/>
      <w:lvlJc w:val="left"/>
      <w:pPr>
        <w:ind w:left="7295" w:hanging="540"/>
      </w:pPr>
      <w:rPr>
        <w:rFonts w:hint="default"/>
        <w:lang w:eastAsia="en-US" w:bidi="ar-SA"/>
      </w:rPr>
    </w:lvl>
  </w:abstractNum>
  <w:abstractNum w:abstractNumId="1">
    <w:nsid w:val="0000002B"/>
    <w:multiLevelType w:val="hybridMultilevel"/>
    <w:tmpl w:val="6034243A"/>
    <w:lvl w:ilvl="0" w:tplc="319C9736">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00C540CA"/>
    <w:multiLevelType w:val="hybridMultilevel"/>
    <w:tmpl w:val="8D487396"/>
    <w:lvl w:ilvl="0" w:tplc="C16E4F3C">
      <w:start w:val="1"/>
      <w:numFmt w:val="lowerLetter"/>
      <w:lvlText w:val="%1."/>
      <w:lvlJc w:val="left"/>
      <w:pPr>
        <w:ind w:left="1146" w:hanging="360"/>
      </w:pPr>
      <w:rPr>
        <w:b w:val="0"/>
        <w:bCs/>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nsid w:val="02C0338D"/>
    <w:multiLevelType w:val="hybridMultilevel"/>
    <w:tmpl w:val="335CB6DA"/>
    <w:lvl w:ilvl="0" w:tplc="55866878">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2E94932"/>
    <w:multiLevelType w:val="hybridMultilevel"/>
    <w:tmpl w:val="4D6C974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47D6528"/>
    <w:multiLevelType w:val="hybridMultilevel"/>
    <w:tmpl w:val="B3FA111C"/>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07922B39"/>
    <w:multiLevelType w:val="hybridMultilevel"/>
    <w:tmpl w:val="2966A58E"/>
    <w:lvl w:ilvl="0" w:tplc="75BC4122">
      <w:start w:val="1"/>
      <w:numFmt w:val="decimal"/>
      <w:lvlText w:val="%1."/>
      <w:lvlJc w:val="left"/>
      <w:pPr>
        <w:ind w:left="1380" w:hanging="360"/>
      </w:pPr>
      <w:rPr>
        <w:rFonts w:hint="default"/>
      </w:rPr>
    </w:lvl>
    <w:lvl w:ilvl="1" w:tplc="38090019" w:tentative="1">
      <w:start w:val="1"/>
      <w:numFmt w:val="lowerLetter"/>
      <w:lvlText w:val="%2."/>
      <w:lvlJc w:val="left"/>
      <w:pPr>
        <w:ind w:left="2100" w:hanging="360"/>
      </w:pPr>
    </w:lvl>
    <w:lvl w:ilvl="2" w:tplc="3809001B" w:tentative="1">
      <w:start w:val="1"/>
      <w:numFmt w:val="lowerRoman"/>
      <w:lvlText w:val="%3."/>
      <w:lvlJc w:val="right"/>
      <w:pPr>
        <w:ind w:left="2820" w:hanging="180"/>
      </w:pPr>
    </w:lvl>
    <w:lvl w:ilvl="3" w:tplc="3809000F" w:tentative="1">
      <w:start w:val="1"/>
      <w:numFmt w:val="decimal"/>
      <w:lvlText w:val="%4."/>
      <w:lvlJc w:val="left"/>
      <w:pPr>
        <w:ind w:left="3540" w:hanging="360"/>
      </w:pPr>
    </w:lvl>
    <w:lvl w:ilvl="4" w:tplc="38090019" w:tentative="1">
      <w:start w:val="1"/>
      <w:numFmt w:val="lowerLetter"/>
      <w:lvlText w:val="%5."/>
      <w:lvlJc w:val="left"/>
      <w:pPr>
        <w:ind w:left="4260" w:hanging="360"/>
      </w:pPr>
    </w:lvl>
    <w:lvl w:ilvl="5" w:tplc="3809001B" w:tentative="1">
      <w:start w:val="1"/>
      <w:numFmt w:val="lowerRoman"/>
      <w:lvlText w:val="%6."/>
      <w:lvlJc w:val="right"/>
      <w:pPr>
        <w:ind w:left="4980" w:hanging="180"/>
      </w:pPr>
    </w:lvl>
    <w:lvl w:ilvl="6" w:tplc="3809000F" w:tentative="1">
      <w:start w:val="1"/>
      <w:numFmt w:val="decimal"/>
      <w:lvlText w:val="%7."/>
      <w:lvlJc w:val="left"/>
      <w:pPr>
        <w:ind w:left="5700" w:hanging="360"/>
      </w:pPr>
    </w:lvl>
    <w:lvl w:ilvl="7" w:tplc="38090019" w:tentative="1">
      <w:start w:val="1"/>
      <w:numFmt w:val="lowerLetter"/>
      <w:lvlText w:val="%8."/>
      <w:lvlJc w:val="left"/>
      <w:pPr>
        <w:ind w:left="6420" w:hanging="360"/>
      </w:pPr>
    </w:lvl>
    <w:lvl w:ilvl="8" w:tplc="3809001B" w:tentative="1">
      <w:start w:val="1"/>
      <w:numFmt w:val="lowerRoman"/>
      <w:lvlText w:val="%9."/>
      <w:lvlJc w:val="right"/>
      <w:pPr>
        <w:ind w:left="7140" w:hanging="180"/>
      </w:pPr>
    </w:lvl>
  </w:abstractNum>
  <w:abstractNum w:abstractNumId="7">
    <w:nsid w:val="08D506A1"/>
    <w:multiLevelType w:val="hybridMultilevel"/>
    <w:tmpl w:val="28CC707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2586805"/>
    <w:multiLevelType w:val="hybridMultilevel"/>
    <w:tmpl w:val="AFA0058C"/>
    <w:lvl w:ilvl="0" w:tplc="8C620CB0">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FB617F"/>
    <w:multiLevelType w:val="hybridMultilevel"/>
    <w:tmpl w:val="15C43E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3AA037C"/>
    <w:multiLevelType w:val="hybridMultilevel"/>
    <w:tmpl w:val="A714494E"/>
    <w:lvl w:ilvl="0" w:tplc="9782DD0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74D2C01"/>
    <w:multiLevelType w:val="hybridMultilevel"/>
    <w:tmpl w:val="AFFA94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0E64263"/>
    <w:multiLevelType w:val="hybridMultilevel"/>
    <w:tmpl w:val="4E60413A"/>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
    <w:nsid w:val="24AC230C"/>
    <w:multiLevelType w:val="hybridMultilevel"/>
    <w:tmpl w:val="A458761A"/>
    <w:lvl w:ilvl="0" w:tplc="20A60960">
      <w:start w:val="1"/>
      <w:numFmt w:val="upp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78F5F84"/>
    <w:multiLevelType w:val="hybridMultilevel"/>
    <w:tmpl w:val="A40001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8A048E9"/>
    <w:multiLevelType w:val="hybridMultilevel"/>
    <w:tmpl w:val="CEE81518"/>
    <w:lvl w:ilvl="0" w:tplc="5B203522">
      <w:start w:val="2"/>
      <w:numFmt w:val="decimal"/>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28C25F5D"/>
    <w:multiLevelType w:val="hybridMultilevel"/>
    <w:tmpl w:val="B3E04DE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2E396B1E"/>
    <w:multiLevelType w:val="hybridMultilevel"/>
    <w:tmpl w:val="9E489C5E"/>
    <w:lvl w:ilvl="0" w:tplc="4D260428">
      <w:start w:val="1"/>
      <w:numFmt w:val="decimal"/>
      <w:pStyle w:val="Heading2"/>
      <w:lvlText w:val="1.%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309D254C"/>
    <w:multiLevelType w:val="hybridMultilevel"/>
    <w:tmpl w:val="C7B89346"/>
    <w:lvl w:ilvl="0" w:tplc="04090011">
      <w:start w:val="1"/>
      <w:numFmt w:val="decimal"/>
      <w:lvlText w:val="%1)"/>
      <w:lvlJc w:val="left"/>
      <w:pPr>
        <w:ind w:left="1495" w:hanging="360"/>
      </w:pPr>
    </w:lvl>
    <w:lvl w:ilvl="1" w:tplc="04090019" w:tentative="1">
      <w:start w:val="1"/>
      <w:numFmt w:val="lowerLetter"/>
      <w:lvlText w:val="%2."/>
      <w:lvlJc w:val="left"/>
      <w:pPr>
        <w:ind w:left="2821" w:hanging="360"/>
      </w:pPr>
    </w:lvl>
    <w:lvl w:ilvl="2" w:tplc="0409001B" w:tentative="1">
      <w:start w:val="1"/>
      <w:numFmt w:val="lowerRoman"/>
      <w:lvlText w:val="%3."/>
      <w:lvlJc w:val="right"/>
      <w:pPr>
        <w:ind w:left="3541" w:hanging="180"/>
      </w:pPr>
    </w:lvl>
    <w:lvl w:ilvl="3" w:tplc="0409000F" w:tentative="1">
      <w:start w:val="1"/>
      <w:numFmt w:val="decimal"/>
      <w:lvlText w:val="%4."/>
      <w:lvlJc w:val="left"/>
      <w:pPr>
        <w:ind w:left="4261" w:hanging="360"/>
      </w:pPr>
    </w:lvl>
    <w:lvl w:ilvl="4" w:tplc="04090019" w:tentative="1">
      <w:start w:val="1"/>
      <w:numFmt w:val="lowerLetter"/>
      <w:lvlText w:val="%5."/>
      <w:lvlJc w:val="left"/>
      <w:pPr>
        <w:ind w:left="4981" w:hanging="360"/>
      </w:pPr>
    </w:lvl>
    <w:lvl w:ilvl="5" w:tplc="0409001B" w:tentative="1">
      <w:start w:val="1"/>
      <w:numFmt w:val="lowerRoman"/>
      <w:lvlText w:val="%6."/>
      <w:lvlJc w:val="right"/>
      <w:pPr>
        <w:ind w:left="5701" w:hanging="180"/>
      </w:pPr>
    </w:lvl>
    <w:lvl w:ilvl="6" w:tplc="0409000F" w:tentative="1">
      <w:start w:val="1"/>
      <w:numFmt w:val="decimal"/>
      <w:lvlText w:val="%7."/>
      <w:lvlJc w:val="left"/>
      <w:pPr>
        <w:ind w:left="6421" w:hanging="360"/>
      </w:pPr>
    </w:lvl>
    <w:lvl w:ilvl="7" w:tplc="04090019" w:tentative="1">
      <w:start w:val="1"/>
      <w:numFmt w:val="lowerLetter"/>
      <w:lvlText w:val="%8."/>
      <w:lvlJc w:val="left"/>
      <w:pPr>
        <w:ind w:left="7141" w:hanging="360"/>
      </w:pPr>
    </w:lvl>
    <w:lvl w:ilvl="8" w:tplc="0409001B" w:tentative="1">
      <w:start w:val="1"/>
      <w:numFmt w:val="lowerRoman"/>
      <w:lvlText w:val="%9."/>
      <w:lvlJc w:val="right"/>
      <w:pPr>
        <w:ind w:left="7861" w:hanging="180"/>
      </w:pPr>
    </w:lvl>
  </w:abstractNum>
  <w:abstractNum w:abstractNumId="19">
    <w:nsid w:val="32354E79"/>
    <w:multiLevelType w:val="hybridMultilevel"/>
    <w:tmpl w:val="A3C89D7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327162A0"/>
    <w:multiLevelType w:val="hybridMultilevel"/>
    <w:tmpl w:val="8AA0B7F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
    <w:nsid w:val="38945561"/>
    <w:multiLevelType w:val="hybridMultilevel"/>
    <w:tmpl w:val="69706F6C"/>
    <w:lvl w:ilvl="0" w:tplc="BB2895B2">
      <w:start w:val="3"/>
      <w:numFmt w:val="upp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C56C9E"/>
    <w:multiLevelType w:val="hybridMultilevel"/>
    <w:tmpl w:val="C8EC94D8"/>
    <w:lvl w:ilvl="0" w:tplc="B3880264">
      <w:start w:val="1"/>
      <w:numFmt w:val="decimal"/>
      <w:pStyle w:val="subbab3"/>
      <w:lvlText w:val="3.%1"/>
      <w:lvlJc w:val="left"/>
      <w:pPr>
        <w:ind w:left="502"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2857A8D"/>
    <w:multiLevelType w:val="hybridMultilevel"/>
    <w:tmpl w:val="BB0AE94A"/>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4">
    <w:nsid w:val="55776B80"/>
    <w:multiLevelType w:val="hybridMultilevel"/>
    <w:tmpl w:val="9DA2B6B6"/>
    <w:lvl w:ilvl="0" w:tplc="45E02194">
      <w:start w:val="3"/>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B36A2C"/>
    <w:multiLevelType w:val="hybridMultilevel"/>
    <w:tmpl w:val="AF9463DA"/>
    <w:lvl w:ilvl="0" w:tplc="E160AA46">
      <w:start w:val="3"/>
      <w:numFmt w:val="decimal"/>
      <w:lvlText w:val="%1)"/>
      <w:lvlJc w:val="left"/>
      <w:pPr>
        <w:ind w:left="107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B1088F"/>
    <w:multiLevelType w:val="hybridMultilevel"/>
    <w:tmpl w:val="C2444656"/>
    <w:lvl w:ilvl="0" w:tplc="2DD6D10E">
      <w:start w:val="1"/>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117AD3"/>
    <w:multiLevelType w:val="hybridMultilevel"/>
    <w:tmpl w:val="39A85894"/>
    <w:lvl w:ilvl="0" w:tplc="AFE0D630">
      <w:start w:val="1"/>
      <w:numFmt w:val="decimal"/>
      <w:lvlText w:val="%1)"/>
      <w:lvlJc w:val="left"/>
      <w:pPr>
        <w:ind w:left="1070" w:hanging="360"/>
      </w:pPr>
      <w:rPr>
        <w:b w:val="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8">
    <w:nsid w:val="5BC84214"/>
    <w:multiLevelType w:val="hybridMultilevel"/>
    <w:tmpl w:val="9E56F7BA"/>
    <w:lvl w:ilvl="0" w:tplc="D76E4866">
      <w:start w:val="1"/>
      <w:numFmt w:val="decimal"/>
      <w:pStyle w:val="subbab2"/>
      <w:lvlText w:val="2.%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5DD73981"/>
    <w:multiLevelType w:val="hybridMultilevel"/>
    <w:tmpl w:val="4C48B8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E7203CF"/>
    <w:multiLevelType w:val="hybridMultilevel"/>
    <w:tmpl w:val="464431C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nsid w:val="5EE954A1"/>
    <w:multiLevelType w:val="hybridMultilevel"/>
    <w:tmpl w:val="BA22600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2">
    <w:nsid w:val="687F0D3A"/>
    <w:multiLevelType w:val="hybridMultilevel"/>
    <w:tmpl w:val="4ECEAFA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3">
    <w:nsid w:val="68B11CA9"/>
    <w:multiLevelType w:val="hybridMultilevel"/>
    <w:tmpl w:val="781AE596"/>
    <w:lvl w:ilvl="0" w:tplc="74BCE7DC">
      <w:start w:val="2"/>
      <w:numFmt w:val="lowerLetter"/>
      <w:lvlText w:val="%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68E86AE0"/>
    <w:multiLevelType w:val="hybridMultilevel"/>
    <w:tmpl w:val="52CCCC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D0825FC"/>
    <w:multiLevelType w:val="hybridMultilevel"/>
    <w:tmpl w:val="E49E1E70"/>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6">
    <w:nsid w:val="6F1A006C"/>
    <w:multiLevelType w:val="hybridMultilevel"/>
    <w:tmpl w:val="E8F6AABE"/>
    <w:lvl w:ilvl="0" w:tplc="04090011">
      <w:start w:val="1"/>
      <w:numFmt w:val="decimal"/>
      <w:lvlText w:val="%1)"/>
      <w:lvlJc w:val="left"/>
      <w:pPr>
        <w:ind w:left="360"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709301CB"/>
    <w:multiLevelType w:val="hybridMultilevel"/>
    <w:tmpl w:val="CE94A1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AC77A57"/>
    <w:multiLevelType w:val="hybridMultilevel"/>
    <w:tmpl w:val="7F5C521E"/>
    <w:lvl w:ilvl="0" w:tplc="E14EFBEA">
      <w:start w:val="4"/>
      <w:numFmt w:val="lowerLetter"/>
      <w:lvlText w:val="%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7AF01AF7"/>
    <w:multiLevelType w:val="hybridMultilevel"/>
    <w:tmpl w:val="424CB4E0"/>
    <w:lvl w:ilvl="0" w:tplc="D19AA6DC">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1B5B51"/>
    <w:multiLevelType w:val="hybridMultilevel"/>
    <w:tmpl w:val="CE809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CC4882"/>
    <w:multiLevelType w:val="multilevel"/>
    <w:tmpl w:val="A1F815B6"/>
    <w:lvl w:ilvl="0">
      <w:start w:val="1"/>
      <w:numFmt w:val="decimal"/>
      <w:lvlText w:val="%1."/>
      <w:lvlJc w:val="left"/>
      <w:pPr>
        <w:ind w:left="928" w:hanging="360"/>
      </w:p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41"/>
  </w:num>
  <w:num w:numId="2">
    <w:abstractNumId w:val="4"/>
  </w:num>
  <w:num w:numId="3">
    <w:abstractNumId w:val="18"/>
  </w:num>
  <w:num w:numId="4">
    <w:abstractNumId w:val="17"/>
  </w:num>
  <w:num w:numId="5">
    <w:abstractNumId w:val="28"/>
  </w:num>
  <w:num w:numId="6">
    <w:abstractNumId w:val="31"/>
  </w:num>
  <w:num w:numId="7">
    <w:abstractNumId w:val="38"/>
  </w:num>
  <w:num w:numId="8">
    <w:abstractNumId w:val="22"/>
  </w:num>
  <w:num w:numId="9">
    <w:abstractNumId w:val="2"/>
  </w:num>
  <w:num w:numId="10">
    <w:abstractNumId w:val="23"/>
  </w:num>
  <w:num w:numId="11">
    <w:abstractNumId w:val="12"/>
  </w:num>
  <w:num w:numId="12">
    <w:abstractNumId w:val="6"/>
  </w:num>
  <w:num w:numId="13">
    <w:abstractNumId w:val="33"/>
  </w:num>
  <w:num w:numId="14">
    <w:abstractNumId w:val="15"/>
  </w:num>
  <w:num w:numId="15">
    <w:abstractNumId w:val="19"/>
  </w:num>
  <w:num w:numId="16">
    <w:abstractNumId w:val="11"/>
  </w:num>
  <w:num w:numId="17">
    <w:abstractNumId w:val="37"/>
  </w:num>
  <w:num w:numId="18">
    <w:abstractNumId w:val="36"/>
  </w:num>
  <w:num w:numId="19">
    <w:abstractNumId w:val="8"/>
  </w:num>
  <w:num w:numId="20">
    <w:abstractNumId w:val="32"/>
  </w:num>
  <w:num w:numId="21">
    <w:abstractNumId w:val="14"/>
  </w:num>
  <w:num w:numId="22">
    <w:abstractNumId w:val="34"/>
  </w:num>
  <w:num w:numId="23">
    <w:abstractNumId w:val="27"/>
  </w:num>
  <w:num w:numId="24">
    <w:abstractNumId w:val="10"/>
  </w:num>
  <w:num w:numId="25">
    <w:abstractNumId w:val="29"/>
  </w:num>
  <w:num w:numId="26">
    <w:abstractNumId w:val="9"/>
  </w:num>
  <w:num w:numId="27">
    <w:abstractNumId w:val="25"/>
  </w:num>
  <w:num w:numId="28">
    <w:abstractNumId w:val="3"/>
  </w:num>
  <w:num w:numId="29">
    <w:abstractNumId w:val="39"/>
  </w:num>
  <w:num w:numId="30">
    <w:abstractNumId w:val="1"/>
  </w:num>
  <w:num w:numId="31">
    <w:abstractNumId w:val="16"/>
  </w:num>
  <w:num w:numId="32">
    <w:abstractNumId w:val="0"/>
  </w:num>
  <w:num w:numId="33">
    <w:abstractNumId w:val="30"/>
  </w:num>
  <w:num w:numId="34">
    <w:abstractNumId w:val="40"/>
  </w:num>
  <w:num w:numId="35">
    <w:abstractNumId w:val="13"/>
  </w:num>
  <w:num w:numId="36">
    <w:abstractNumId w:val="5"/>
  </w:num>
  <w:num w:numId="37">
    <w:abstractNumId w:val="35"/>
  </w:num>
  <w:num w:numId="38">
    <w:abstractNumId w:val="21"/>
  </w:num>
  <w:num w:numId="39">
    <w:abstractNumId w:val="26"/>
  </w:num>
  <w:num w:numId="40">
    <w:abstractNumId w:val="24"/>
  </w:num>
  <w:num w:numId="41">
    <w:abstractNumId w:val="7"/>
  </w:num>
  <w:num w:numId="42">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8E9"/>
    <w:rsid w:val="00000F47"/>
    <w:rsid w:val="00004526"/>
    <w:rsid w:val="000055CF"/>
    <w:rsid w:val="000058E0"/>
    <w:rsid w:val="00007968"/>
    <w:rsid w:val="00011E50"/>
    <w:rsid w:val="00012C91"/>
    <w:rsid w:val="00012EF1"/>
    <w:rsid w:val="000131FE"/>
    <w:rsid w:val="00013A83"/>
    <w:rsid w:val="00015AD4"/>
    <w:rsid w:val="00016DDB"/>
    <w:rsid w:val="00016F24"/>
    <w:rsid w:val="0002003E"/>
    <w:rsid w:val="0002064E"/>
    <w:rsid w:val="000207C5"/>
    <w:rsid w:val="00020971"/>
    <w:rsid w:val="000223F4"/>
    <w:rsid w:val="0002322D"/>
    <w:rsid w:val="00023C4F"/>
    <w:rsid w:val="00023EE2"/>
    <w:rsid w:val="00027E7A"/>
    <w:rsid w:val="00030087"/>
    <w:rsid w:val="0003047C"/>
    <w:rsid w:val="00030AE2"/>
    <w:rsid w:val="00031E17"/>
    <w:rsid w:val="00032F20"/>
    <w:rsid w:val="0003484E"/>
    <w:rsid w:val="00035391"/>
    <w:rsid w:val="00036339"/>
    <w:rsid w:val="0003674A"/>
    <w:rsid w:val="00036AD4"/>
    <w:rsid w:val="00036E9C"/>
    <w:rsid w:val="000379EA"/>
    <w:rsid w:val="00041C0B"/>
    <w:rsid w:val="00042589"/>
    <w:rsid w:val="00042733"/>
    <w:rsid w:val="00042907"/>
    <w:rsid w:val="000436C5"/>
    <w:rsid w:val="00043B23"/>
    <w:rsid w:val="00043C8C"/>
    <w:rsid w:val="00043EE1"/>
    <w:rsid w:val="00044F8E"/>
    <w:rsid w:val="0004510C"/>
    <w:rsid w:val="000454EA"/>
    <w:rsid w:val="00046AF2"/>
    <w:rsid w:val="00046B97"/>
    <w:rsid w:val="000470FF"/>
    <w:rsid w:val="0004748A"/>
    <w:rsid w:val="00047532"/>
    <w:rsid w:val="00047D2D"/>
    <w:rsid w:val="00050246"/>
    <w:rsid w:val="00050747"/>
    <w:rsid w:val="00051226"/>
    <w:rsid w:val="00053668"/>
    <w:rsid w:val="0005394B"/>
    <w:rsid w:val="000550DC"/>
    <w:rsid w:val="00055AD7"/>
    <w:rsid w:val="000561E0"/>
    <w:rsid w:val="00057208"/>
    <w:rsid w:val="0005768E"/>
    <w:rsid w:val="000578BC"/>
    <w:rsid w:val="0006375E"/>
    <w:rsid w:val="00064313"/>
    <w:rsid w:val="00064796"/>
    <w:rsid w:val="00064801"/>
    <w:rsid w:val="0006513D"/>
    <w:rsid w:val="00065FBA"/>
    <w:rsid w:val="00067AF0"/>
    <w:rsid w:val="00070302"/>
    <w:rsid w:val="000710F4"/>
    <w:rsid w:val="00071A0A"/>
    <w:rsid w:val="00071BE4"/>
    <w:rsid w:val="000731CB"/>
    <w:rsid w:val="00073BEC"/>
    <w:rsid w:val="000751DF"/>
    <w:rsid w:val="000816A0"/>
    <w:rsid w:val="000817E4"/>
    <w:rsid w:val="00083048"/>
    <w:rsid w:val="00086E2E"/>
    <w:rsid w:val="00087BDC"/>
    <w:rsid w:val="00090536"/>
    <w:rsid w:val="00090A0F"/>
    <w:rsid w:val="000916B6"/>
    <w:rsid w:val="000922FF"/>
    <w:rsid w:val="00092B30"/>
    <w:rsid w:val="000950CF"/>
    <w:rsid w:val="00096C3C"/>
    <w:rsid w:val="000A0D30"/>
    <w:rsid w:val="000A276E"/>
    <w:rsid w:val="000A2835"/>
    <w:rsid w:val="000A4CF3"/>
    <w:rsid w:val="000A6068"/>
    <w:rsid w:val="000A635D"/>
    <w:rsid w:val="000A7087"/>
    <w:rsid w:val="000A742E"/>
    <w:rsid w:val="000A7602"/>
    <w:rsid w:val="000B029E"/>
    <w:rsid w:val="000B124B"/>
    <w:rsid w:val="000B14A3"/>
    <w:rsid w:val="000B2633"/>
    <w:rsid w:val="000B32C9"/>
    <w:rsid w:val="000B3666"/>
    <w:rsid w:val="000B6214"/>
    <w:rsid w:val="000B70F8"/>
    <w:rsid w:val="000C035A"/>
    <w:rsid w:val="000C0E7A"/>
    <w:rsid w:val="000C10BE"/>
    <w:rsid w:val="000C2D0D"/>
    <w:rsid w:val="000C40E7"/>
    <w:rsid w:val="000C41B7"/>
    <w:rsid w:val="000C51C3"/>
    <w:rsid w:val="000C6961"/>
    <w:rsid w:val="000D2322"/>
    <w:rsid w:val="000D2BA2"/>
    <w:rsid w:val="000D2EDB"/>
    <w:rsid w:val="000D3871"/>
    <w:rsid w:val="000D53ED"/>
    <w:rsid w:val="000D57C2"/>
    <w:rsid w:val="000D66B3"/>
    <w:rsid w:val="000D6878"/>
    <w:rsid w:val="000D70F4"/>
    <w:rsid w:val="000D794D"/>
    <w:rsid w:val="000E02B6"/>
    <w:rsid w:val="000E09DE"/>
    <w:rsid w:val="000E0E45"/>
    <w:rsid w:val="000E144E"/>
    <w:rsid w:val="000E24A7"/>
    <w:rsid w:val="000E2C66"/>
    <w:rsid w:val="000E2D5C"/>
    <w:rsid w:val="000E37E4"/>
    <w:rsid w:val="000E4E5C"/>
    <w:rsid w:val="000E593E"/>
    <w:rsid w:val="000E5E29"/>
    <w:rsid w:val="000F0096"/>
    <w:rsid w:val="000F02A2"/>
    <w:rsid w:val="000F0500"/>
    <w:rsid w:val="000F0B41"/>
    <w:rsid w:val="000F2EDF"/>
    <w:rsid w:val="000F3B6E"/>
    <w:rsid w:val="000F49CC"/>
    <w:rsid w:val="000F5898"/>
    <w:rsid w:val="000F58EC"/>
    <w:rsid w:val="0010045B"/>
    <w:rsid w:val="00101036"/>
    <w:rsid w:val="00101A92"/>
    <w:rsid w:val="00103202"/>
    <w:rsid w:val="001032A1"/>
    <w:rsid w:val="00103440"/>
    <w:rsid w:val="00103ACD"/>
    <w:rsid w:val="00106300"/>
    <w:rsid w:val="00110535"/>
    <w:rsid w:val="0011307B"/>
    <w:rsid w:val="001132D2"/>
    <w:rsid w:val="00113879"/>
    <w:rsid w:val="00113F3F"/>
    <w:rsid w:val="0011408E"/>
    <w:rsid w:val="001147EF"/>
    <w:rsid w:val="001177F0"/>
    <w:rsid w:val="0011792E"/>
    <w:rsid w:val="00120674"/>
    <w:rsid w:val="001209E4"/>
    <w:rsid w:val="00120D75"/>
    <w:rsid w:val="00121023"/>
    <w:rsid w:val="00122049"/>
    <w:rsid w:val="00122BB7"/>
    <w:rsid w:val="00126F57"/>
    <w:rsid w:val="001301AB"/>
    <w:rsid w:val="00130824"/>
    <w:rsid w:val="00131B52"/>
    <w:rsid w:val="00132F66"/>
    <w:rsid w:val="00133979"/>
    <w:rsid w:val="00133C3E"/>
    <w:rsid w:val="00134486"/>
    <w:rsid w:val="00134C12"/>
    <w:rsid w:val="00135354"/>
    <w:rsid w:val="00140676"/>
    <w:rsid w:val="00141D97"/>
    <w:rsid w:val="001435CB"/>
    <w:rsid w:val="00144B6A"/>
    <w:rsid w:val="00147418"/>
    <w:rsid w:val="0014768B"/>
    <w:rsid w:val="0015075E"/>
    <w:rsid w:val="00150B8B"/>
    <w:rsid w:val="0015322F"/>
    <w:rsid w:val="00153ADE"/>
    <w:rsid w:val="00155306"/>
    <w:rsid w:val="00156CD2"/>
    <w:rsid w:val="00156F5F"/>
    <w:rsid w:val="00157F2D"/>
    <w:rsid w:val="001622B3"/>
    <w:rsid w:val="00162BA1"/>
    <w:rsid w:val="0016532C"/>
    <w:rsid w:val="001663D0"/>
    <w:rsid w:val="001667B8"/>
    <w:rsid w:val="0016708F"/>
    <w:rsid w:val="001677E5"/>
    <w:rsid w:val="00167BD7"/>
    <w:rsid w:val="00167E7D"/>
    <w:rsid w:val="00170672"/>
    <w:rsid w:val="001713FF"/>
    <w:rsid w:val="0017261D"/>
    <w:rsid w:val="00173015"/>
    <w:rsid w:val="00174527"/>
    <w:rsid w:val="00175251"/>
    <w:rsid w:val="00176344"/>
    <w:rsid w:val="001767C4"/>
    <w:rsid w:val="001769C8"/>
    <w:rsid w:val="0017743F"/>
    <w:rsid w:val="001802AC"/>
    <w:rsid w:val="00180620"/>
    <w:rsid w:val="001810A6"/>
    <w:rsid w:val="0018173D"/>
    <w:rsid w:val="0018249B"/>
    <w:rsid w:val="00182508"/>
    <w:rsid w:val="00184A1B"/>
    <w:rsid w:val="00185988"/>
    <w:rsid w:val="001863BE"/>
    <w:rsid w:val="00190E23"/>
    <w:rsid w:val="00191C9B"/>
    <w:rsid w:val="001920A3"/>
    <w:rsid w:val="0019286A"/>
    <w:rsid w:val="001931A8"/>
    <w:rsid w:val="00194330"/>
    <w:rsid w:val="0019677E"/>
    <w:rsid w:val="001A1638"/>
    <w:rsid w:val="001A18F8"/>
    <w:rsid w:val="001A2215"/>
    <w:rsid w:val="001A2993"/>
    <w:rsid w:val="001A39DA"/>
    <w:rsid w:val="001A4E90"/>
    <w:rsid w:val="001A5328"/>
    <w:rsid w:val="001A6455"/>
    <w:rsid w:val="001A6901"/>
    <w:rsid w:val="001A6E15"/>
    <w:rsid w:val="001A71C7"/>
    <w:rsid w:val="001A7221"/>
    <w:rsid w:val="001B054D"/>
    <w:rsid w:val="001B5993"/>
    <w:rsid w:val="001B5EB2"/>
    <w:rsid w:val="001B62E8"/>
    <w:rsid w:val="001B66DC"/>
    <w:rsid w:val="001C003D"/>
    <w:rsid w:val="001C06F0"/>
    <w:rsid w:val="001C07B6"/>
    <w:rsid w:val="001C2117"/>
    <w:rsid w:val="001C4CE9"/>
    <w:rsid w:val="001C4D5A"/>
    <w:rsid w:val="001C558F"/>
    <w:rsid w:val="001C562D"/>
    <w:rsid w:val="001D0F0C"/>
    <w:rsid w:val="001D1563"/>
    <w:rsid w:val="001D20DE"/>
    <w:rsid w:val="001D2DEF"/>
    <w:rsid w:val="001D3368"/>
    <w:rsid w:val="001D38D3"/>
    <w:rsid w:val="001D3CC7"/>
    <w:rsid w:val="001D5E5E"/>
    <w:rsid w:val="001D7183"/>
    <w:rsid w:val="001D79C9"/>
    <w:rsid w:val="001E13E1"/>
    <w:rsid w:val="001E1E03"/>
    <w:rsid w:val="001E2A12"/>
    <w:rsid w:val="001E34DD"/>
    <w:rsid w:val="001E388B"/>
    <w:rsid w:val="001E3B82"/>
    <w:rsid w:val="001E434B"/>
    <w:rsid w:val="001E43C2"/>
    <w:rsid w:val="001E4E0B"/>
    <w:rsid w:val="001E5111"/>
    <w:rsid w:val="001E580E"/>
    <w:rsid w:val="001E667A"/>
    <w:rsid w:val="001F0CFF"/>
    <w:rsid w:val="001F12B2"/>
    <w:rsid w:val="001F1428"/>
    <w:rsid w:val="001F34C5"/>
    <w:rsid w:val="001F4F10"/>
    <w:rsid w:val="001F5202"/>
    <w:rsid w:val="001F5B6F"/>
    <w:rsid w:val="001F5D33"/>
    <w:rsid w:val="001F6E01"/>
    <w:rsid w:val="001F78C2"/>
    <w:rsid w:val="001F7F29"/>
    <w:rsid w:val="00200C53"/>
    <w:rsid w:val="0020128E"/>
    <w:rsid w:val="00202A4A"/>
    <w:rsid w:val="00203840"/>
    <w:rsid w:val="0020416E"/>
    <w:rsid w:val="00204A53"/>
    <w:rsid w:val="0020581B"/>
    <w:rsid w:val="00210093"/>
    <w:rsid w:val="00210540"/>
    <w:rsid w:val="00212A24"/>
    <w:rsid w:val="00212A9E"/>
    <w:rsid w:val="00213717"/>
    <w:rsid w:val="00214C8C"/>
    <w:rsid w:val="00214D46"/>
    <w:rsid w:val="00214DEB"/>
    <w:rsid w:val="002159A8"/>
    <w:rsid w:val="0021679C"/>
    <w:rsid w:val="00217977"/>
    <w:rsid w:val="00217C3F"/>
    <w:rsid w:val="002210F7"/>
    <w:rsid w:val="002213EB"/>
    <w:rsid w:val="00221509"/>
    <w:rsid w:val="00222257"/>
    <w:rsid w:val="002279AA"/>
    <w:rsid w:val="0023096C"/>
    <w:rsid w:val="00233063"/>
    <w:rsid w:val="002331A5"/>
    <w:rsid w:val="0023324F"/>
    <w:rsid w:val="00234624"/>
    <w:rsid w:val="00235F29"/>
    <w:rsid w:val="002368B5"/>
    <w:rsid w:val="00236C3D"/>
    <w:rsid w:val="002378CF"/>
    <w:rsid w:val="00237CAB"/>
    <w:rsid w:val="00237CC0"/>
    <w:rsid w:val="00240867"/>
    <w:rsid w:val="002423F2"/>
    <w:rsid w:val="00242492"/>
    <w:rsid w:val="0024255D"/>
    <w:rsid w:val="00243DA3"/>
    <w:rsid w:val="00244061"/>
    <w:rsid w:val="002456BB"/>
    <w:rsid w:val="00246B0A"/>
    <w:rsid w:val="002477B4"/>
    <w:rsid w:val="002513C4"/>
    <w:rsid w:val="00251EC0"/>
    <w:rsid w:val="00251F2F"/>
    <w:rsid w:val="00252A4B"/>
    <w:rsid w:val="00252B4B"/>
    <w:rsid w:val="00252FA6"/>
    <w:rsid w:val="00253709"/>
    <w:rsid w:val="00253EAE"/>
    <w:rsid w:val="0025471D"/>
    <w:rsid w:val="002560B2"/>
    <w:rsid w:val="002560F6"/>
    <w:rsid w:val="00257460"/>
    <w:rsid w:val="0026029C"/>
    <w:rsid w:val="00261B87"/>
    <w:rsid w:val="00261F12"/>
    <w:rsid w:val="002636E9"/>
    <w:rsid w:val="00263EB4"/>
    <w:rsid w:val="002662DF"/>
    <w:rsid w:val="00266FAF"/>
    <w:rsid w:val="002677EF"/>
    <w:rsid w:val="00270063"/>
    <w:rsid w:val="00270870"/>
    <w:rsid w:val="00270B63"/>
    <w:rsid w:val="0027270B"/>
    <w:rsid w:val="002731E7"/>
    <w:rsid w:val="00275A65"/>
    <w:rsid w:val="00276DE4"/>
    <w:rsid w:val="00276FCD"/>
    <w:rsid w:val="00280172"/>
    <w:rsid w:val="00281539"/>
    <w:rsid w:val="00282098"/>
    <w:rsid w:val="00282411"/>
    <w:rsid w:val="00286EEE"/>
    <w:rsid w:val="00291061"/>
    <w:rsid w:val="00291898"/>
    <w:rsid w:val="00292FE8"/>
    <w:rsid w:val="00294B8C"/>
    <w:rsid w:val="002A0069"/>
    <w:rsid w:val="002A27A4"/>
    <w:rsid w:val="002A3FCF"/>
    <w:rsid w:val="002A4B99"/>
    <w:rsid w:val="002A55D6"/>
    <w:rsid w:val="002A5BB0"/>
    <w:rsid w:val="002A64D0"/>
    <w:rsid w:val="002A79BA"/>
    <w:rsid w:val="002B05DD"/>
    <w:rsid w:val="002B05EB"/>
    <w:rsid w:val="002B2365"/>
    <w:rsid w:val="002B280B"/>
    <w:rsid w:val="002B6457"/>
    <w:rsid w:val="002B66F8"/>
    <w:rsid w:val="002B6A96"/>
    <w:rsid w:val="002B6EC5"/>
    <w:rsid w:val="002C0D66"/>
    <w:rsid w:val="002C0F92"/>
    <w:rsid w:val="002C1A34"/>
    <w:rsid w:val="002C1AD7"/>
    <w:rsid w:val="002C1B39"/>
    <w:rsid w:val="002C1CDD"/>
    <w:rsid w:val="002C3845"/>
    <w:rsid w:val="002C41F7"/>
    <w:rsid w:val="002C483A"/>
    <w:rsid w:val="002C4C76"/>
    <w:rsid w:val="002C6412"/>
    <w:rsid w:val="002C6546"/>
    <w:rsid w:val="002C666A"/>
    <w:rsid w:val="002C7D8C"/>
    <w:rsid w:val="002D130A"/>
    <w:rsid w:val="002D143E"/>
    <w:rsid w:val="002D2365"/>
    <w:rsid w:val="002D23CD"/>
    <w:rsid w:val="002D382E"/>
    <w:rsid w:val="002D3850"/>
    <w:rsid w:val="002D3AE8"/>
    <w:rsid w:val="002D3F5E"/>
    <w:rsid w:val="002D4AF4"/>
    <w:rsid w:val="002D4FA6"/>
    <w:rsid w:val="002D59A6"/>
    <w:rsid w:val="002D6A85"/>
    <w:rsid w:val="002D7E32"/>
    <w:rsid w:val="002D7EA4"/>
    <w:rsid w:val="002E04F9"/>
    <w:rsid w:val="002E146B"/>
    <w:rsid w:val="002E1C0A"/>
    <w:rsid w:val="002E2401"/>
    <w:rsid w:val="002E2F8B"/>
    <w:rsid w:val="002E31B4"/>
    <w:rsid w:val="002E3A4C"/>
    <w:rsid w:val="002E49F2"/>
    <w:rsid w:val="002E4D24"/>
    <w:rsid w:val="002E6FD1"/>
    <w:rsid w:val="002E7B9B"/>
    <w:rsid w:val="002F00D5"/>
    <w:rsid w:val="002F173E"/>
    <w:rsid w:val="002F1FF2"/>
    <w:rsid w:val="002F20F2"/>
    <w:rsid w:val="002F26A8"/>
    <w:rsid w:val="002F2ABA"/>
    <w:rsid w:val="002F32CB"/>
    <w:rsid w:val="002F4171"/>
    <w:rsid w:val="002F468A"/>
    <w:rsid w:val="002F47C2"/>
    <w:rsid w:val="002F78EF"/>
    <w:rsid w:val="002F7D3E"/>
    <w:rsid w:val="00300AEA"/>
    <w:rsid w:val="00300F65"/>
    <w:rsid w:val="003019B6"/>
    <w:rsid w:val="00303EEB"/>
    <w:rsid w:val="00304BD0"/>
    <w:rsid w:val="00304CD2"/>
    <w:rsid w:val="003058B9"/>
    <w:rsid w:val="00305AE6"/>
    <w:rsid w:val="00306DAB"/>
    <w:rsid w:val="00306EAC"/>
    <w:rsid w:val="003073FE"/>
    <w:rsid w:val="003105B6"/>
    <w:rsid w:val="00310DF4"/>
    <w:rsid w:val="00312012"/>
    <w:rsid w:val="003131E2"/>
    <w:rsid w:val="0031436E"/>
    <w:rsid w:val="0031542F"/>
    <w:rsid w:val="00315747"/>
    <w:rsid w:val="00320381"/>
    <w:rsid w:val="00322616"/>
    <w:rsid w:val="00322FFF"/>
    <w:rsid w:val="003254CF"/>
    <w:rsid w:val="00326781"/>
    <w:rsid w:val="003274E8"/>
    <w:rsid w:val="00330B95"/>
    <w:rsid w:val="00331483"/>
    <w:rsid w:val="00331547"/>
    <w:rsid w:val="00331A35"/>
    <w:rsid w:val="0033413B"/>
    <w:rsid w:val="00335BC2"/>
    <w:rsid w:val="00337236"/>
    <w:rsid w:val="00337BD6"/>
    <w:rsid w:val="00340025"/>
    <w:rsid w:val="003407E9"/>
    <w:rsid w:val="00340DFB"/>
    <w:rsid w:val="00341968"/>
    <w:rsid w:val="00341A4D"/>
    <w:rsid w:val="0034333F"/>
    <w:rsid w:val="00345453"/>
    <w:rsid w:val="003457F2"/>
    <w:rsid w:val="00345948"/>
    <w:rsid w:val="00345BBB"/>
    <w:rsid w:val="00345EAE"/>
    <w:rsid w:val="00353549"/>
    <w:rsid w:val="003540D5"/>
    <w:rsid w:val="0035439F"/>
    <w:rsid w:val="00355B95"/>
    <w:rsid w:val="00357855"/>
    <w:rsid w:val="00357C51"/>
    <w:rsid w:val="00357C8F"/>
    <w:rsid w:val="003613BB"/>
    <w:rsid w:val="00361C8F"/>
    <w:rsid w:val="00361ED8"/>
    <w:rsid w:val="00363DE4"/>
    <w:rsid w:val="00363F21"/>
    <w:rsid w:val="00364AAA"/>
    <w:rsid w:val="00366527"/>
    <w:rsid w:val="00373904"/>
    <w:rsid w:val="00373B83"/>
    <w:rsid w:val="00373F12"/>
    <w:rsid w:val="00374AC8"/>
    <w:rsid w:val="00376070"/>
    <w:rsid w:val="00376228"/>
    <w:rsid w:val="00376576"/>
    <w:rsid w:val="0037726A"/>
    <w:rsid w:val="0037787A"/>
    <w:rsid w:val="00377F0D"/>
    <w:rsid w:val="00377FF6"/>
    <w:rsid w:val="003800DD"/>
    <w:rsid w:val="003822BA"/>
    <w:rsid w:val="00384369"/>
    <w:rsid w:val="00384D4A"/>
    <w:rsid w:val="00386444"/>
    <w:rsid w:val="00386B53"/>
    <w:rsid w:val="00387147"/>
    <w:rsid w:val="0038771D"/>
    <w:rsid w:val="00391701"/>
    <w:rsid w:val="00391728"/>
    <w:rsid w:val="0039179C"/>
    <w:rsid w:val="003923AF"/>
    <w:rsid w:val="003926CC"/>
    <w:rsid w:val="003930C4"/>
    <w:rsid w:val="003932E9"/>
    <w:rsid w:val="00393B45"/>
    <w:rsid w:val="00394768"/>
    <w:rsid w:val="00396524"/>
    <w:rsid w:val="003A0518"/>
    <w:rsid w:val="003A0ECC"/>
    <w:rsid w:val="003A0F7F"/>
    <w:rsid w:val="003A1FAF"/>
    <w:rsid w:val="003A373C"/>
    <w:rsid w:val="003A3E96"/>
    <w:rsid w:val="003A545E"/>
    <w:rsid w:val="003A5CE0"/>
    <w:rsid w:val="003A6038"/>
    <w:rsid w:val="003A71DF"/>
    <w:rsid w:val="003A7B1D"/>
    <w:rsid w:val="003B0118"/>
    <w:rsid w:val="003B061F"/>
    <w:rsid w:val="003B226B"/>
    <w:rsid w:val="003B229B"/>
    <w:rsid w:val="003B2535"/>
    <w:rsid w:val="003B2CA8"/>
    <w:rsid w:val="003B4228"/>
    <w:rsid w:val="003B52B2"/>
    <w:rsid w:val="003B5314"/>
    <w:rsid w:val="003B6A96"/>
    <w:rsid w:val="003C02F1"/>
    <w:rsid w:val="003C130B"/>
    <w:rsid w:val="003C134C"/>
    <w:rsid w:val="003C1BEE"/>
    <w:rsid w:val="003C2DD8"/>
    <w:rsid w:val="003C3F51"/>
    <w:rsid w:val="003C620F"/>
    <w:rsid w:val="003C7405"/>
    <w:rsid w:val="003C77D2"/>
    <w:rsid w:val="003C7C37"/>
    <w:rsid w:val="003C7CF4"/>
    <w:rsid w:val="003C7FF1"/>
    <w:rsid w:val="003D0A9B"/>
    <w:rsid w:val="003D0BD2"/>
    <w:rsid w:val="003D0EC1"/>
    <w:rsid w:val="003D18F7"/>
    <w:rsid w:val="003D447D"/>
    <w:rsid w:val="003D5155"/>
    <w:rsid w:val="003D5567"/>
    <w:rsid w:val="003D5752"/>
    <w:rsid w:val="003D577E"/>
    <w:rsid w:val="003D7778"/>
    <w:rsid w:val="003E06A3"/>
    <w:rsid w:val="003E0DF1"/>
    <w:rsid w:val="003E1012"/>
    <w:rsid w:val="003E2FB2"/>
    <w:rsid w:val="003E3E45"/>
    <w:rsid w:val="003E5806"/>
    <w:rsid w:val="003E621F"/>
    <w:rsid w:val="003E7B1B"/>
    <w:rsid w:val="003F0071"/>
    <w:rsid w:val="003F09C9"/>
    <w:rsid w:val="003F11C6"/>
    <w:rsid w:val="003F142D"/>
    <w:rsid w:val="003F2F94"/>
    <w:rsid w:val="003F39B0"/>
    <w:rsid w:val="003F4037"/>
    <w:rsid w:val="003F598A"/>
    <w:rsid w:val="003F5C4F"/>
    <w:rsid w:val="003F5DF3"/>
    <w:rsid w:val="003F657E"/>
    <w:rsid w:val="003F7CF3"/>
    <w:rsid w:val="0040074E"/>
    <w:rsid w:val="0040119C"/>
    <w:rsid w:val="004015C1"/>
    <w:rsid w:val="0040209B"/>
    <w:rsid w:val="00402B5A"/>
    <w:rsid w:val="004038D1"/>
    <w:rsid w:val="00412122"/>
    <w:rsid w:val="00413155"/>
    <w:rsid w:val="00413F6D"/>
    <w:rsid w:val="004150A5"/>
    <w:rsid w:val="004153DD"/>
    <w:rsid w:val="004154F1"/>
    <w:rsid w:val="00415EF7"/>
    <w:rsid w:val="004163D0"/>
    <w:rsid w:val="00417277"/>
    <w:rsid w:val="00420309"/>
    <w:rsid w:val="00421910"/>
    <w:rsid w:val="00421B8C"/>
    <w:rsid w:val="00422041"/>
    <w:rsid w:val="004222CC"/>
    <w:rsid w:val="00423233"/>
    <w:rsid w:val="00423AA0"/>
    <w:rsid w:val="00423D83"/>
    <w:rsid w:val="004264E8"/>
    <w:rsid w:val="00426FE6"/>
    <w:rsid w:val="00427CE3"/>
    <w:rsid w:val="00431E76"/>
    <w:rsid w:val="00431F19"/>
    <w:rsid w:val="0043275E"/>
    <w:rsid w:val="00432DA4"/>
    <w:rsid w:val="00433502"/>
    <w:rsid w:val="00433AB3"/>
    <w:rsid w:val="00434E73"/>
    <w:rsid w:val="004355BC"/>
    <w:rsid w:val="0043594F"/>
    <w:rsid w:val="004362F4"/>
    <w:rsid w:val="00436927"/>
    <w:rsid w:val="004377F5"/>
    <w:rsid w:val="00440545"/>
    <w:rsid w:val="00440BD1"/>
    <w:rsid w:val="004422AA"/>
    <w:rsid w:val="0044435B"/>
    <w:rsid w:val="00444C05"/>
    <w:rsid w:val="004461D9"/>
    <w:rsid w:val="004467EA"/>
    <w:rsid w:val="004469EB"/>
    <w:rsid w:val="00450135"/>
    <w:rsid w:val="0045046C"/>
    <w:rsid w:val="0045136D"/>
    <w:rsid w:val="00452180"/>
    <w:rsid w:val="00452263"/>
    <w:rsid w:val="00452B3F"/>
    <w:rsid w:val="00452F7D"/>
    <w:rsid w:val="00454304"/>
    <w:rsid w:val="004560FA"/>
    <w:rsid w:val="0045672E"/>
    <w:rsid w:val="00456818"/>
    <w:rsid w:val="00456FC2"/>
    <w:rsid w:val="004611E0"/>
    <w:rsid w:val="004615D5"/>
    <w:rsid w:val="00463F18"/>
    <w:rsid w:val="004648D5"/>
    <w:rsid w:val="00466B32"/>
    <w:rsid w:val="004675AB"/>
    <w:rsid w:val="00471CB5"/>
    <w:rsid w:val="0047281C"/>
    <w:rsid w:val="00472A4A"/>
    <w:rsid w:val="00473022"/>
    <w:rsid w:val="00473392"/>
    <w:rsid w:val="00473605"/>
    <w:rsid w:val="004745C7"/>
    <w:rsid w:val="00474FBF"/>
    <w:rsid w:val="00475028"/>
    <w:rsid w:val="00477064"/>
    <w:rsid w:val="004806E0"/>
    <w:rsid w:val="004811CC"/>
    <w:rsid w:val="004818F7"/>
    <w:rsid w:val="00482553"/>
    <w:rsid w:val="00483BD1"/>
    <w:rsid w:val="004853D1"/>
    <w:rsid w:val="0048575C"/>
    <w:rsid w:val="0048660D"/>
    <w:rsid w:val="00487B3E"/>
    <w:rsid w:val="00490713"/>
    <w:rsid w:val="0049116B"/>
    <w:rsid w:val="00491DB8"/>
    <w:rsid w:val="00491E43"/>
    <w:rsid w:val="00491F45"/>
    <w:rsid w:val="00492072"/>
    <w:rsid w:val="00493746"/>
    <w:rsid w:val="00493C12"/>
    <w:rsid w:val="00493FC3"/>
    <w:rsid w:val="00497BE1"/>
    <w:rsid w:val="00497E18"/>
    <w:rsid w:val="004A0735"/>
    <w:rsid w:val="004A0F57"/>
    <w:rsid w:val="004A14C8"/>
    <w:rsid w:val="004A1A00"/>
    <w:rsid w:val="004A26D3"/>
    <w:rsid w:val="004A3C4F"/>
    <w:rsid w:val="004A3CD8"/>
    <w:rsid w:val="004A476D"/>
    <w:rsid w:val="004A4F0C"/>
    <w:rsid w:val="004A5A4B"/>
    <w:rsid w:val="004A63CD"/>
    <w:rsid w:val="004A78E7"/>
    <w:rsid w:val="004B05BB"/>
    <w:rsid w:val="004B25B8"/>
    <w:rsid w:val="004B2BC2"/>
    <w:rsid w:val="004B2D4F"/>
    <w:rsid w:val="004B3F90"/>
    <w:rsid w:val="004B5E0B"/>
    <w:rsid w:val="004B639C"/>
    <w:rsid w:val="004B654F"/>
    <w:rsid w:val="004B6F24"/>
    <w:rsid w:val="004C14AC"/>
    <w:rsid w:val="004C2247"/>
    <w:rsid w:val="004C2337"/>
    <w:rsid w:val="004C29C7"/>
    <w:rsid w:val="004C3CB7"/>
    <w:rsid w:val="004C3EF7"/>
    <w:rsid w:val="004C469F"/>
    <w:rsid w:val="004C481F"/>
    <w:rsid w:val="004C4988"/>
    <w:rsid w:val="004C4C26"/>
    <w:rsid w:val="004C53B6"/>
    <w:rsid w:val="004C5B34"/>
    <w:rsid w:val="004C5B4B"/>
    <w:rsid w:val="004C6BF1"/>
    <w:rsid w:val="004C749E"/>
    <w:rsid w:val="004D5094"/>
    <w:rsid w:val="004D5DC7"/>
    <w:rsid w:val="004E0FD2"/>
    <w:rsid w:val="004E179B"/>
    <w:rsid w:val="004E37D0"/>
    <w:rsid w:val="004E4B52"/>
    <w:rsid w:val="004E4D0F"/>
    <w:rsid w:val="004E5871"/>
    <w:rsid w:val="004E6354"/>
    <w:rsid w:val="004E6A33"/>
    <w:rsid w:val="004E6AC2"/>
    <w:rsid w:val="004E722E"/>
    <w:rsid w:val="004E7998"/>
    <w:rsid w:val="004F04BC"/>
    <w:rsid w:val="004F152F"/>
    <w:rsid w:val="004F2859"/>
    <w:rsid w:val="004F3040"/>
    <w:rsid w:val="004F3713"/>
    <w:rsid w:val="004F3947"/>
    <w:rsid w:val="004F3B88"/>
    <w:rsid w:val="004F4600"/>
    <w:rsid w:val="004F4AE0"/>
    <w:rsid w:val="004F5590"/>
    <w:rsid w:val="004F64A9"/>
    <w:rsid w:val="004F659E"/>
    <w:rsid w:val="004F696A"/>
    <w:rsid w:val="004F6EE9"/>
    <w:rsid w:val="004F7F2D"/>
    <w:rsid w:val="0050072E"/>
    <w:rsid w:val="00500E49"/>
    <w:rsid w:val="005014A7"/>
    <w:rsid w:val="005029DF"/>
    <w:rsid w:val="00503A99"/>
    <w:rsid w:val="00510D27"/>
    <w:rsid w:val="0051114A"/>
    <w:rsid w:val="0051302B"/>
    <w:rsid w:val="005145A6"/>
    <w:rsid w:val="00514E6F"/>
    <w:rsid w:val="005150EC"/>
    <w:rsid w:val="005151CC"/>
    <w:rsid w:val="00515951"/>
    <w:rsid w:val="005179F2"/>
    <w:rsid w:val="005203A7"/>
    <w:rsid w:val="0052181A"/>
    <w:rsid w:val="00521D34"/>
    <w:rsid w:val="00521D8A"/>
    <w:rsid w:val="00527C86"/>
    <w:rsid w:val="0053074A"/>
    <w:rsid w:val="00530BBB"/>
    <w:rsid w:val="00531905"/>
    <w:rsid w:val="00532B6B"/>
    <w:rsid w:val="00534DE4"/>
    <w:rsid w:val="00536BAB"/>
    <w:rsid w:val="005404C9"/>
    <w:rsid w:val="00540A58"/>
    <w:rsid w:val="00540B02"/>
    <w:rsid w:val="005413AC"/>
    <w:rsid w:val="005413C3"/>
    <w:rsid w:val="005415BB"/>
    <w:rsid w:val="00542F30"/>
    <w:rsid w:val="005431AB"/>
    <w:rsid w:val="00545F75"/>
    <w:rsid w:val="0054660B"/>
    <w:rsid w:val="005466FA"/>
    <w:rsid w:val="0054793E"/>
    <w:rsid w:val="00550400"/>
    <w:rsid w:val="0055066C"/>
    <w:rsid w:val="00550EA2"/>
    <w:rsid w:val="00551241"/>
    <w:rsid w:val="00552ADE"/>
    <w:rsid w:val="005534F2"/>
    <w:rsid w:val="005540B1"/>
    <w:rsid w:val="00554FC9"/>
    <w:rsid w:val="005561EC"/>
    <w:rsid w:val="005564F9"/>
    <w:rsid w:val="00560B1F"/>
    <w:rsid w:val="00560C24"/>
    <w:rsid w:val="00560F03"/>
    <w:rsid w:val="00561A88"/>
    <w:rsid w:val="00561C27"/>
    <w:rsid w:val="005633EC"/>
    <w:rsid w:val="005662F6"/>
    <w:rsid w:val="005670B3"/>
    <w:rsid w:val="00567152"/>
    <w:rsid w:val="005700DE"/>
    <w:rsid w:val="00570B71"/>
    <w:rsid w:val="00572BF8"/>
    <w:rsid w:val="00574D30"/>
    <w:rsid w:val="005756A9"/>
    <w:rsid w:val="005764FF"/>
    <w:rsid w:val="0058196A"/>
    <w:rsid w:val="00581B16"/>
    <w:rsid w:val="00581D98"/>
    <w:rsid w:val="00582119"/>
    <w:rsid w:val="00583286"/>
    <w:rsid w:val="00583F62"/>
    <w:rsid w:val="00585654"/>
    <w:rsid w:val="005870F6"/>
    <w:rsid w:val="00587249"/>
    <w:rsid w:val="00590141"/>
    <w:rsid w:val="0059244F"/>
    <w:rsid w:val="005924F2"/>
    <w:rsid w:val="00592D26"/>
    <w:rsid w:val="00597171"/>
    <w:rsid w:val="00597CA9"/>
    <w:rsid w:val="005A13DD"/>
    <w:rsid w:val="005A21CF"/>
    <w:rsid w:val="005A3C5D"/>
    <w:rsid w:val="005A43B7"/>
    <w:rsid w:val="005A564C"/>
    <w:rsid w:val="005A6703"/>
    <w:rsid w:val="005A6AB1"/>
    <w:rsid w:val="005A744A"/>
    <w:rsid w:val="005A7B00"/>
    <w:rsid w:val="005A7C82"/>
    <w:rsid w:val="005B2506"/>
    <w:rsid w:val="005B4557"/>
    <w:rsid w:val="005B4C9B"/>
    <w:rsid w:val="005B6450"/>
    <w:rsid w:val="005B7179"/>
    <w:rsid w:val="005B75AA"/>
    <w:rsid w:val="005B7631"/>
    <w:rsid w:val="005C0239"/>
    <w:rsid w:val="005C0FAC"/>
    <w:rsid w:val="005C57B2"/>
    <w:rsid w:val="005C5950"/>
    <w:rsid w:val="005C62BB"/>
    <w:rsid w:val="005C64EE"/>
    <w:rsid w:val="005C7B84"/>
    <w:rsid w:val="005D1DBA"/>
    <w:rsid w:val="005D1DBC"/>
    <w:rsid w:val="005D2A55"/>
    <w:rsid w:val="005D4EA1"/>
    <w:rsid w:val="005D5331"/>
    <w:rsid w:val="005D5485"/>
    <w:rsid w:val="005D66E4"/>
    <w:rsid w:val="005D6B5E"/>
    <w:rsid w:val="005D6F4F"/>
    <w:rsid w:val="005D74D6"/>
    <w:rsid w:val="005E2861"/>
    <w:rsid w:val="005E2DFB"/>
    <w:rsid w:val="005E360D"/>
    <w:rsid w:val="005E4989"/>
    <w:rsid w:val="005F050F"/>
    <w:rsid w:val="005F37FF"/>
    <w:rsid w:val="005F5579"/>
    <w:rsid w:val="005F59E8"/>
    <w:rsid w:val="005F6A28"/>
    <w:rsid w:val="005F6EB1"/>
    <w:rsid w:val="005F7274"/>
    <w:rsid w:val="005F7A3E"/>
    <w:rsid w:val="00600786"/>
    <w:rsid w:val="00604048"/>
    <w:rsid w:val="006054DE"/>
    <w:rsid w:val="00605E7A"/>
    <w:rsid w:val="00606502"/>
    <w:rsid w:val="00607542"/>
    <w:rsid w:val="006076B9"/>
    <w:rsid w:val="00607EDD"/>
    <w:rsid w:val="00610B8B"/>
    <w:rsid w:val="00611471"/>
    <w:rsid w:val="0061293A"/>
    <w:rsid w:val="00613206"/>
    <w:rsid w:val="006138E9"/>
    <w:rsid w:val="00615887"/>
    <w:rsid w:val="00616B43"/>
    <w:rsid w:val="00616C06"/>
    <w:rsid w:val="00620AFC"/>
    <w:rsid w:val="006223A2"/>
    <w:rsid w:val="006223B8"/>
    <w:rsid w:val="006226D8"/>
    <w:rsid w:val="006230AC"/>
    <w:rsid w:val="00623140"/>
    <w:rsid w:val="006237B6"/>
    <w:rsid w:val="0062427F"/>
    <w:rsid w:val="00624AA6"/>
    <w:rsid w:val="00624C42"/>
    <w:rsid w:val="00624FC5"/>
    <w:rsid w:val="006251DC"/>
    <w:rsid w:val="006263A7"/>
    <w:rsid w:val="006265EA"/>
    <w:rsid w:val="00627EEE"/>
    <w:rsid w:val="00630E3B"/>
    <w:rsid w:val="00631511"/>
    <w:rsid w:val="006331E0"/>
    <w:rsid w:val="00634486"/>
    <w:rsid w:val="006357C0"/>
    <w:rsid w:val="00635BB4"/>
    <w:rsid w:val="00637F2A"/>
    <w:rsid w:val="006404D2"/>
    <w:rsid w:val="00641BFE"/>
    <w:rsid w:val="00642CEB"/>
    <w:rsid w:val="00643866"/>
    <w:rsid w:val="00643AE2"/>
    <w:rsid w:val="00644B1D"/>
    <w:rsid w:val="006455DB"/>
    <w:rsid w:val="00646A0B"/>
    <w:rsid w:val="00651624"/>
    <w:rsid w:val="0065192B"/>
    <w:rsid w:val="0065442F"/>
    <w:rsid w:val="006569F1"/>
    <w:rsid w:val="0065757A"/>
    <w:rsid w:val="00657FA9"/>
    <w:rsid w:val="006606A0"/>
    <w:rsid w:val="0066098E"/>
    <w:rsid w:val="00660D9C"/>
    <w:rsid w:val="00660EFE"/>
    <w:rsid w:val="006611B4"/>
    <w:rsid w:val="00661841"/>
    <w:rsid w:val="00662107"/>
    <w:rsid w:val="00662D0C"/>
    <w:rsid w:val="00662FC2"/>
    <w:rsid w:val="0066401C"/>
    <w:rsid w:val="00664862"/>
    <w:rsid w:val="006654A1"/>
    <w:rsid w:val="00666DD1"/>
    <w:rsid w:val="00666E65"/>
    <w:rsid w:val="00666EA3"/>
    <w:rsid w:val="006677D5"/>
    <w:rsid w:val="00672F68"/>
    <w:rsid w:val="00674959"/>
    <w:rsid w:val="0067556B"/>
    <w:rsid w:val="006760DD"/>
    <w:rsid w:val="00677050"/>
    <w:rsid w:val="00680721"/>
    <w:rsid w:val="0068194D"/>
    <w:rsid w:val="00681D2D"/>
    <w:rsid w:val="00684C17"/>
    <w:rsid w:val="00685C83"/>
    <w:rsid w:val="00685D4A"/>
    <w:rsid w:val="00687B21"/>
    <w:rsid w:val="006902C4"/>
    <w:rsid w:val="006906B6"/>
    <w:rsid w:val="0069091B"/>
    <w:rsid w:val="00692CC2"/>
    <w:rsid w:val="006941DE"/>
    <w:rsid w:val="00694C7D"/>
    <w:rsid w:val="00695DC2"/>
    <w:rsid w:val="00696297"/>
    <w:rsid w:val="00696FA5"/>
    <w:rsid w:val="006A001E"/>
    <w:rsid w:val="006A20B7"/>
    <w:rsid w:val="006A4631"/>
    <w:rsid w:val="006A47B0"/>
    <w:rsid w:val="006A52A7"/>
    <w:rsid w:val="006A54AC"/>
    <w:rsid w:val="006A6577"/>
    <w:rsid w:val="006A74D8"/>
    <w:rsid w:val="006B28E9"/>
    <w:rsid w:val="006B328F"/>
    <w:rsid w:val="006C094F"/>
    <w:rsid w:val="006C1BFB"/>
    <w:rsid w:val="006C1C37"/>
    <w:rsid w:val="006C1CA8"/>
    <w:rsid w:val="006C2602"/>
    <w:rsid w:val="006C2D97"/>
    <w:rsid w:val="006C3662"/>
    <w:rsid w:val="006C390B"/>
    <w:rsid w:val="006C57D8"/>
    <w:rsid w:val="006C5A09"/>
    <w:rsid w:val="006C5F77"/>
    <w:rsid w:val="006C6EB7"/>
    <w:rsid w:val="006C7583"/>
    <w:rsid w:val="006D1C11"/>
    <w:rsid w:val="006D1DEF"/>
    <w:rsid w:val="006D2579"/>
    <w:rsid w:val="006D261D"/>
    <w:rsid w:val="006D3A61"/>
    <w:rsid w:val="006D4E90"/>
    <w:rsid w:val="006D6D8B"/>
    <w:rsid w:val="006D7E97"/>
    <w:rsid w:val="006E14E4"/>
    <w:rsid w:val="006E16AA"/>
    <w:rsid w:val="006E184B"/>
    <w:rsid w:val="006E1E07"/>
    <w:rsid w:val="006E2008"/>
    <w:rsid w:val="006E22E4"/>
    <w:rsid w:val="006E3972"/>
    <w:rsid w:val="006E3B2C"/>
    <w:rsid w:val="006E48F9"/>
    <w:rsid w:val="006E4F18"/>
    <w:rsid w:val="006E525D"/>
    <w:rsid w:val="006E5521"/>
    <w:rsid w:val="006E6509"/>
    <w:rsid w:val="006E7D60"/>
    <w:rsid w:val="006F0BD8"/>
    <w:rsid w:val="006F1080"/>
    <w:rsid w:val="006F1392"/>
    <w:rsid w:val="006F1FF0"/>
    <w:rsid w:val="006F2362"/>
    <w:rsid w:val="006F2DC7"/>
    <w:rsid w:val="006F5201"/>
    <w:rsid w:val="006F5BE6"/>
    <w:rsid w:val="006F77F1"/>
    <w:rsid w:val="007007C9"/>
    <w:rsid w:val="00702632"/>
    <w:rsid w:val="00702706"/>
    <w:rsid w:val="00702A85"/>
    <w:rsid w:val="007044F7"/>
    <w:rsid w:val="00704773"/>
    <w:rsid w:val="007073D7"/>
    <w:rsid w:val="007121EC"/>
    <w:rsid w:val="007125DD"/>
    <w:rsid w:val="00712659"/>
    <w:rsid w:val="007137E2"/>
    <w:rsid w:val="00713929"/>
    <w:rsid w:val="00713D9B"/>
    <w:rsid w:val="00713F7C"/>
    <w:rsid w:val="00714176"/>
    <w:rsid w:val="0071583B"/>
    <w:rsid w:val="00716332"/>
    <w:rsid w:val="007163E9"/>
    <w:rsid w:val="0072010E"/>
    <w:rsid w:val="007202CB"/>
    <w:rsid w:val="007208E6"/>
    <w:rsid w:val="0072172F"/>
    <w:rsid w:val="00721739"/>
    <w:rsid w:val="00722B4E"/>
    <w:rsid w:val="0072489B"/>
    <w:rsid w:val="007251E7"/>
    <w:rsid w:val="00725CE2"/>
    <w:rsid w:val="0072723F"/>
    <w:rsid w:val="00727C68"/>
    <w:rsid w:val="00730B1E"/>
    <w:rsid w:val="00732090"/>
    <w:rsid w:val="00732A44"/>
    <w:rsid w:val="00734A7C"/>
    <w:rsid w:val="0073533E"/>
    <w:rsid w:val="00735EBD"/>
    <w:rsid w:val="00735F2D"/>
    <w:rsid w:val="00736608"/>
    <w:rsid w:val="0073668D"/>
    <w:rsid w:val="00736D40"/>
    <w:rsid w:val="00740B10"/>
    <w:rsid w:val="007421EE"/>
    <w:rsid w:val="007425EE"/>
    <w:rsid w:val="0074351A"/>
    <w:rsid w:val="00743E8D"/>
    <w:rsid w:val="00745026"/>
    <w:rsid w:val="0074585D"/>
    <w:rsid w:val="00750EE1"/>
    <w:rsid w:val="00751460"/>
    <w:rsid w:val="00751C1D"/>
    <w:rsid w:val="00752521"/>
    <w:rsid w:val="0075411E"/>
    <w:rsid w:val="00754938"/>
    <w:rsid w:val="007549A0"/>
    <w:rsid w:val="00754BDA"/>
    <w:rsid w:val="007562FE"/>
    <w:rsid w:val="007579EA"/>
    <w:rsid w:val="00757D74"/>
    <w:rsid w:val="00760D69"/>
    <w:rsid w:val="007611CD"/>
    <w:rsid w:val="00761D49"/>
    <w:rsid w:val="0076261B"/>
    <w:rsid w:val="007627E6"/>
    <w:rsid w:val="00762B94"/>
    <w:rsid w:val="00763357"/>
    <w:rsid w:val="0076482C"/>
    <w:rsid w:val="00764BE2"/>
    <w:rsid w:val="007674EA"/>
    <w:rsid w:val="00774220"/>
    <w:rsid w:val="007744D4"/>
    <w:rsid w:val="0077474B"/>
    <w:rsid w:val="00774C26"/>
    <w:rsid w:val="00774E37"/>
    <w:rsid w:val="007756C8"/>
    <w:rsid w:val="00777D3D"/>
    <w:rsid w:val="0078185D"/>
    <w:rsid w:val="007827BE"/>
    <w:rsid w:val="00783053"/>
    <w:rsid w:val="007844FD"/>
    <w:rsid w:val="0078490C"/>
    <w:rsid w:val="00784BFE"/>
    <w:rsid w:val="00785B5C"/>
    <w:rsid w:val="007875E8"/>
    <w:rsid w:val="0079056B"/>
    <w:rsid w:val="00790A92"/>
    <w:rsid w:val="00795024"/>
    <w:rsid w:val="007968D6"/>
    <w:rsid w:val="00796B05"/>
    <w:rsid w:val="007A1F24"/>
    <w:rsid w:val="007A388E"/>
    <w:rsid w:val="007A5690"/>
    <w:rsid w:val="007A59EE"/>
    <w:rsid w:val="007A5B0E"/>
    <w:rsid w:val="007A5BD9"/>
    <w:rsid w:val="007A5EAC"/>
    <w:rsid w:val="007A6C48"/>
    <w:rsid w:val="007A6DD5"/>
    <w:rsid w:val="007B1701"/>
    <w:rsid w:val="007B273B"/>
    <w:rsid w:val="007B2763"/>
    <w:rsid w:val="007B3C85"/>
    <w:rsid w:val="007B5078"/>
    <w:rsid w:val="007C04C5"/>
    <w:rsid w:val="007C0C78"/>
    <w:rsid w:val="007C1027"/>
    <w:rsid w:val="007C132C"/>
    <w:rsid w:val="007C1E2B"/>
    <w:rsid w:val="007C224A"/>
    <w:rsid w:val="007C42B7"/>
    <w:rsid w:val="007C4347"/>
    <w:rsid w:val="007C55BC"/>
    <w:rsid w:val="007C567C"/>
    <w:rsid w:val="007C62A9"/>
    <w:rsid w:val="007C6F51"/>
    <w:rsid w:val="007C7F89"/>
    <w:rsid w:val="007D0AB6"/>
    <w:rsid w:val="007D1320"/>
    <w:rsid w:val="007D1DBD"/>
    <w:rsid w:val="007D1FB5"/>
    <w:rsid w:val="007D1FF3"/>
    <w:rsid w:val="007D3121"/>
    <w:rsid w:val="007D3453"/>
    <w:rsid w:val="007D390F"/>
    <w:rsid w:val="007D395C"/>
    <w:rsid w:val="007D5673"/>
    <w:rsid w:val="007D6706"/>
    <w:rsid w:val="007E04BB"/>
    <w:rsid w:val="007E14AA"/>
    <w:rsid w:val="007E2A13"/>
    <w:rsid w:val="007E393C"/>
    <w:rsid w:val="007E5083"/>
    <w:rsid w:val="007E6ACF"/>
    <w:rsid w:val="007E6E96"/>
    <w:rsid w:val="007E7EEF"/>
    <w:rsid w:val="007F0369"/>
    <w:rsid w:val="007F0631"/>
    <w:rsid w:val="007F384E"/>
    <w:rsid w:val="007F47F5"/>
    <w:rsid w:val="007F526D"/>
    <w:rsid w:val="007F556A"/>
    <w:rsid w:val="00802C42"/>
    <w:rsid w:val="00802E25"/>
    <w:rsid w:val="0080300D"/>
    <w:rsid w:val="00804587"/>
    <w:rsid w:val="00804B06"/>
    <w:rsid w:val="00804FBB"/>
    <w:rsid w:val="00813261"/>
    <w:rsid w:val="00813794"/>
    <w:rsid w:val="00813FCE"/>
    <w:rsid w:val="00820637"/>
    <w:rsid w:val="0082197C"/>
    <w:rsid w:val="008219B6"/>
    <w:rsid w:val="0082318B"/>
    <w:rsid w:val="0082418A"/>
    <w:rsid w:val="00824D11"/>
    <w:rsid w:val="0082526B"/>
    <w:rsid w:val="008257D8"/>
    <w:rsid w:val="00825830"/>
    <w:rsid w:val="00825A95"/>
    <w:rsid w:val="008268D5"/>
    <w:rsid w:val="00827875"/>
    <w:rsid w:val="008279CA"/>
    <w:rsid w:val="00832106"/>
    <w:rsid w:val="008323CD"/>
    <w:rsid w:val="00833451"/>
    <w:rsid w:val="00833AE2"/>
    <w:rsid w:val="008342FF"/>
    <w:rsid w:val="00834376"/>
    <w:rsid w:val="00837D5E"/>
    <w:rsid w:val="00837EDF"/>
    <w:rsid w:val="00841516"/>
    <w:rsid w:val="00842127"/>
    <w:rsid w:val="008421DC"/>
    <w:rsid w:val="0084321A"/>
    <w:rsid w:val="00844530"/>
    <w:rsid w:val="0084554E"/>
    <w:rsid w:val="00845C61"/>
    <w:rsid w:val="008466F9"/>
    <w:rsid w:val="008472E7"/>
    <w:rsid w:val="008477A0"/>
    <w:rsid w:val="008501B4"/>
    <w:rsid w:val="008503E6"/>
    <w:rsid w:val="00851AAC"/>
    <w:rsid w:val="00851B2D"/>
    <w:rsid w:val="008521C1"/>
    <w:rsid w:val="0085248C"/>
    <w:rsid w:val="0085347B"/>
    <w:rsid w:val="008535AA"/>
    <w:rsid w:val="00853C1A"/>
    <w:rsid w:val="00853D2F"/>
    <w:rsid w:val="00854F04"/>
    <w:rsid w:val="0085703C"/>
    <w:rsid w:val="00857909"/>
    <w:rsid w:val="00861111"/>
    <w:rsid w:val="00861379"/>
    <w:rsid w:val="008637A6"/>
    <w:rsid w:val="0086381E"/>
    <w:rsid w:val="00863840"/>
    <w:rsid w:val="00863CD4"/>
    <w:rsid w:val="0086520B"/>
    <w:rsid w:val="008657CD"/>
    <w:rsid w:val="00870109"/>
    <w:rsid w:val="008734EB"/>
    <w:rsid w:val="00873A9B"/>
    <w:rsid w:val="00875B97"/>
    <w:rsid w:val="008762D3"/>
    <w:rsid w:val="008766B9"/>
    <w:rsid w:val="00877B67"/>
    <w:rsid w:val="00877BE7"/>
    <w:rsid w:val="00880FA4"/>
    <w:rsid w:val="00883995"/>
    <w:rsid w:val="008859A4"/>
    <w:rsid w:val="0088742A"/>
    <w:rsid w:val="008875F4"/>
    <w:rsid w:val="00891F80"/>
    <w:rsid w:val="00894040"/>
    <w:rsid w:val="0089538D"/>
    <w:rsid w:val="00895A9F"/>
    <w:rsid w:val="00896335"/>
    <w:rsid w:val="00896EEF"/>
    <w:rsid w:val="008978A1"/>
    <w:rsid w:val="00897989"/>
    <w:rsid w:val="00897FE5"/>
    <w:rsid w:val="008A0800"/>
    <w:rsid w:val="008A0AC6"/>
    <w:rsid w:val="008A0BF0"/>
    <w:rsid w:val="008A20F0"/>
    <w:rsid w:val="008A27E7"/>
    <w:rsid w:val="008A3264"/>
    <w:rsid w:val="008B0C47"/>
    <w:rsid w:val="008B299D"/>
    <w:rsid w:val="008B49F7"/>
    <w:rsid w:val="008B704D"/>
    <w:rsid w:val="008B7B2A"/>
    <w:rsid w:val="008C17AE"/>
    <w:rsid w:val="008C1F3C"/>
    <w:rsid w:val="008C6384"/>
    <w:rsid w:val="008C7405"/>
    <w:rsid w:val="008C7905"/>
    <w:rsid w:val="008D2EAC"/>
    <w:rsid w:val="008D330C"/>
    <w:rsid w:val="008D3C8A"/>
    <w:rsid w:val="008D4C1D"/>
    <w:rsid w:val="008D4DF2"/>
    <w:rsid w:val="008D5300"/>
    <w:rsid w:val="008D5765"/>
    <w:rsid w:val="008D5806"/>
    <w:rsid w:val="008D6E3A"/>
    <w:rsid w:val="008D71D6"/>
    <w:rsid w:val="008E0D17"/>
    <w:rsid w:val="008E3829"/>
    <w:rsid w:val="008E4809"/>
    <w:rsid w:val="008E4B2F"/>
    <w:rsid w:val="008E4B79"/>
    <w:rsid w:val="008E4EFF"/>
    <w:rsid w:val="008E57FA"/>
    <w:rsid w:val="008E6D9A"/>
    <w:rsid w:val="008E6F04"/>
    <w:rsid w:val="008F0B11"/>
    <w:rsid w:val="008F1ABA"/>
    <w:rsid w:val="008F3699"/>
    <w:rsid w:val="008F3C14"/>
    <w:rsid w:val="008F3C58"/>
    <w:rsid w:val="008F6D66"/>
    <w:rsid w:val="008F7920"/>
    <w:rsid w:val="008F7E13"/>
    <w:rsid w:val="0090615D"/>
    <w:rsid w:val="00906B05"/>
    <w:rsid w:val="00906D7A"/>
    <w:rsid w:val="00907DE6"/>
    <w:rsid w:val="00910845"/>
    <w:rsid w:val="00911AE3"/>
    <w:rsid w:val="00913759"/>
    <w:rsid w:val="00913EAE"/>
    <w:rsid w:val="00913F4C"/>
    <w:rsid w:val="00914274"/>
    <w:rsid w:val="009156E2"/>
    <w:rsid w:val="0091792B"/>
    <w:rsid w:val="00920294"/>
    <w:rsid w:val="009208CA"/>
    <w:rsid w:val="00921722"/>
    <w:rsid w:val="00930AB3"/>
    <w:rsid w:val="009312C5"/>
    <w:rsid w:val="00931B5C"/>
    <w:rsid w:val="00931DA4"/>
    <w:rsid w:val="0093271A"/>
    <w:rsid w:val="00935E44"/>
    <w:rsid w:val="00937431"/>
    <w:rsid w:val="0094127E"/>
    <w:rsid w:val="00943623"/>
    <w:rsid w:val="00944016"/>
    <w:rsid w:val="00944285"/>
    <w:rsid w:val="00944BCD"/>
    <w:rsid w:val="00945715"/>
    <w:rsid w:val="0095067C"/>
    <w:rsid w:val="00951C4F"/>
    <w:rsid w:val="009529D6"/>
    <w:rsid w:val="00952BD5"/>
    <w:rsid w:val="00952D47"/>
    <w:rsid w:val="00953CAE"/>
    <w:rsid w:val="0095538B"/>
    <w:rsid w:val="00955A95"/>
    <w:rsid w:val="00957028"/>
    <w:rsid w:val="00960961"/>
    <w:rsid w:val="00960AC5"/>
    <w:rsid w:val="00961066"/>
    <w:rsid w:val="00961BDF"/>
    <w:rsid w:val="00964249"/>
    <w:rsid w:val="00964F48"/>
    <w:rsid w:val="009666DD"/>
    <w:rsid w:val="00966F0A"/>
    <w:rsid w:val="009670BF"/>
    <w:rsid w:val="00967417"/>
    <w:rsid w:val="00967860"/>
    <w:rsid w:val="0097022A"/>
    <w:rsid w:val="009703DE"/>
    <w:rsid w:val="00970498"/>
    <w:rsid w:val="00971EFF"/>
    <w:rsid w:val="0097239C"/>
    <w:rsid w:val="00972FB8"/>
    <w:rsid w:val="00973A3E"/>
    <w:rsid w:val="009748BB"/>
    <w:rsid w:val="00974AC2"/>
    <w:rsid w:val="009753E0"/>
    <w:rsid w:val="00975848"/>
    <w:rsid w:val="00975F38"/>
    <w:rsid w:val="00976140"/>
    <w:rsid w:val="00976ABF"/>
    <w:rsid w:val="00976F25"/>
    <w:rsid w:val="00977604"/>
    <w:rsid w:val="00977DB7"/>
    <w:rsid w:val="00982B03"/>
    <w:rsid w:val="00982C15"/>
    <w:rsid w:val="0098452C"/>
    <w:rsid w:val="00985912"/>
    <w:rsid w:val="0098599C"/>
    <w:rsid w:val="009879EA"/>
    <w:rsid w:val="00987BC8"/>
    <w:rsid w:val="00987CDE"/>
    <w:rsid w:val="00987D78"/>
    <w:rsid w:val="00987ECF"/>
    <w:rsid w:val="00987F0F"/>
    <w:rsid w:val="0099002B"/>
    <w:rsid w:val="00991504"/>
    <w:rsid w:val="009921CD"/>
    <w:rsid w:val="009931D5"/>
    <w:rsid w:val="0099452D"/>
    <w:rsid w:val="009945A4"/>
    <w:rsid w:val="0099467E"/>
    <w:rsid w:val="009954A0"/>
    <w:rsid w:val="0099550C"/>
    <w:rsid w:val="00995582"/>
    <w:rsid w:val="009958DF"/>
    <w:rsid w:val="00995D87"/>
    <w:rsid w:val="009A3460"/>
    <w:rsid w:val="009A5111"/>
    <w:rsid w:val="009A5445"/>
    <w:rsid w:val="009A6096"/>
    <w:rsid w:val="009B0521"/>
    <w:rsid w:val="009B34FC"/>
    <w:rsid w:val="009B3DB2"/>
    <w:rsid w:val="009B67D7"/>
    <w:rsid w:val="009B6AF8"/>
    <w:rsid w:val="009B7852"/>
    <w:rsid w:val="009C04DD"/>
    <w:rsid w:val="009C0F3D"/>
    <w:rsid w:val="009C209D"/>
    <w:rsid w:val="009C57C7"/>
    <w:rsid w:val="009C5B88"/>
    <w:rsid w:val="009C66EB"/>
    <w:rsid w:val="009C7570"/>
    <w:rsid w:val="009C7BE6"/>
    <w:rsid w:val="009C7FCD"/>
    <w:rsid w:val="009D0BC8"/>
    <w:rsid w:val="009D0BD9"/>
    <w:rsid w:val="009D26FA"/>
    <w:rsid w:val="009D362F"/>
    <w:rsid w:val="009D3C24"/>
    <w:rsid w:val="009D6C77"/>
    <w:rsid w:val="009E0075"/>
    <w:rsid w:val="009E0642"/>
    <w:rsid w:val="009E08C2"/>
    <w:rsid w:val="009E234D"/>
    <w:rsid w:val="009E4632"/>
    <w:rsid w:val="009E4639"/>
    <w:rsid w:val="009E4AA6"/>
    <w:rsid w:val="009E4CF2"/>
    <w:rsid w:val="009E4F14"/>
    <w:rsid w:val="009E5B3C"/>
    <w:rsid w:val="009E5E64"/>
    <w:rsid w:val="009E637D"/>
    <w:rsid w:val="009E7D5C"/>
    <w:rsid w:val="009F0989"/>
    <w:rsid w:val="009F0B61"/>
    <w:rsid w:val="009F2052"/>
    <w:rsid w:val="009F35BC"/>
    <w:rsid w:val="009F5BA7"/>
    <w:rsid w:val="009F6100"/>
    <w:rsid w:val="009F6949"/>
    <w:rsid w:val="009F6F8A"/>
    <w:rsid w:val="009F7568"/>
    <w:rsid w:val="00A0187B"/>
    <w:rsid w:val="00A01DA6"/>
    <w:rsid w:val="00A01FAE"/>
    <w:rsid w:val="00A02C82"/>
    <w:rsid w:val="00A03217"/>
    <w:rsid w:val="00A03F04"/>
    <w:rsid w:val="00A04514"/>
    <w:rsid w:val="00A04548"/>
    <w:rsid w:val="00A05D57"/>
    <w:rsid w:val="00A06B06"/>
    <w:rsid w:val="00A07ED8"/>
    <w:rsid w:val="00A11A0F"/>
    <w:rsid w:val="00A1217C"/>
    <w:rsid w:val="00A1325E"/>
    <w:rsid w:val="00A141A6"/>
    <w:rsid w:val="00A14412"/>
    <w:rsid w:val="00A14AED"/>
    <w:rsid w:val="00A16C5E"/>
    <w:rsid w:val="00A225BA"/>
    <w:rsid w:val="00A25412"/>
    <w:rsid w:val="00A26E28"/>
    <w:rsid w:val="00A27015"/>
    <w:rsid w:val="00A30722"/>
    <w:rsid w:val="00A30C0E"/>
    <w:rsid w:val="00A30E73"/>
    <w:rsid w:val="00A3276C"/>
    <w:rsid w:val="00A327B3"/>
    <w:rsid w:val="00A32B41"/>
    <w:rsid w:val="00A32BB0"/>
    <w:rsid w:val="00A330E7"/>
    <w:rsid w:val="00A336D5"/>
    <w:rsid w:val="00A33C09"/>
    <w:rsid w:val="00A34379"/>
    <w:rsid w:val="00A34949"/>
    <w:rsid w:val="00A34A38"/>
    <w:rsid w:val="00A352CB"/>
    <w:rsid w:val="00A361C8"/>
    <w:rsid w:val="00A362AB"/>
    <w:rsid w:val="00A36A7F"/>
    <w:rsid w:val="00A3765A"/>
    <w:rsid w:val="00A37732"/>
    <w:rsid w:val="00A37DA6"/>
    <w:rsid w:val="00A434C2"/>
    <w:rsid w:val="00A43E1E"/>
    <w:rsid w:val="00A44C9E"/>
    <w:rsid w:val="00A45771"/>
    <w:rsid w:val="00A457A5"/>
    <w:rsid w:val="00A45EF3"/>
    <w:rsid w:val="00A46FDB"/>
    <w:rsid w:val="00A47058"/>
    <w:rsid w:val="00A47B8E"/>
    <w:rsid w:val="00A515D3"/>
    <w:rsid w:val="00A51741"/>
    <w:rsid w:val="00A51CB3"/>
    <w:rsid w:val="00A526C6"/>
    <w:rsid w:val="00A53BE2"/>
    <w:rsid w:val="00A53F2B"/>
    <w:rsid w:val="00A541BA"/>
    <w:rsid w:val="00A552E6"/>
    <w:rsid w:val="00A55653"/>
    <w:rsid w:val="00A55B37"/>
    <w:rsid w:val="00A56183"/>
    <w:rsid w:val="00A57978"/>
    <w:rsid w:val="00A57B16"/>
    <w:rsid w:val="00A57C45"/>
    <w:rsid w:val="00A608A4"/>
    <w:rsid w:val="00A60BDF"/>
    <w:rsid w:val="00A6163C"/>
    <w:rsid w:val="00A617FB"/>
    <w:rsid w:val="00A6214C"/>
    <w:rsid w:val="00A631D4"/>
    <w:rsid w:val="00A63223"/>
    <w:rsid w:val="00A63ADE"/>
    <w:rsid w:val="00A64E24"/>
    <w:rsid w:val="00A655F1"/>
    <w:rsid w:val="00A6595A"/>
    <w:rsid w:val="00A66E47"/>
    <w:rsid w:val="00A6718E"/>
    <w:rsid w:val="00A67C46"/>
    <w:rsid w:val="00A70194"/>
    <w:rsid w:val="00A70932"/>
    <w:rsid w:val="00A722FA"/>
    <w:rsid w:val="00A72BF1"/>
    <w:rsid w:val="00A72D60"/>
    <w:rsid w:val="00A73032"/>
    <w:rsid w:val="00A73F60"/>
    <w:rsid w:val="00A77C37"/>
    <w:rsid w:val="00A80258"/>
    <w:rsid w:val="00A809B4"/>
    <w:rsid w:val="00A80B36"/>
    <w:rsid w:val="00A817B5"/>
    <w:rsid w:val="00A81E8D"/>
    <w:rsid w:val="00A820F6"/>
    <w:rsid w:val="00A8261A"/>
    <w:rsid w:val="00A82C00"/>
    <w:rsid w:val="00A83152"/>
    <w:rsid w:val="00A84521"/>
    <w:rsid w:val="00A847C4"/>
    <w:rsid w:val="00A84F09"/>
    <w:rsid w:val="00A860FA"/>
    <w:rsid w:val="00A8670C"/>
    <w:rsid w:val="00A86B92"/>
    <w:rsid w:val="00A87952"/>
    <w:rsid w:val="00A92576"/>
    <w:rsid w:val="00A928C4"/>
    <w:rsid w:val="00A932D1"/>
    <w:rsid w:val="00A94639"/>
    <w:rsid w:val="00A947DA"/>
    <w:rsid w:val="00A97595"/>
    <w:rsid w:val="00A97EB2"/>
    <w:rsid w:val="00AA2E48"/>
    <w:rsid w:val="00AA42AE"/>
    <w:rsid w:val="00AA4466"/>
    <w:rsid w:val="00AA46A7"/>
    <w:rsid w:val="00AA49DC"/>
    <w:rsid w:val="00AA4E63"/>
    <w:rsid w:val="00AA5B19"/>
    <w:rsid w:val="00AA7B59"/>
    <w:rsid w:val="00AB05FE"/>
    <w:rsid w:val="00AB06B4"/>
    <w:rsid w:val="00AB0D2B"/>
    <w:rsid w:val="00AB0F72"/>
    <w:rsid w:val="00AB1F04"/>
    <w:rsid w:val="00AB2D6E"/>
    <w:rsid w:val="00AB2E61"/>
    <w:rsid w:val="00AB45C2"/>
    <w:rsid w:val="00AB54BE"/>
    <w:rsid w:val="00AB59DA"/>
    <w:rsid w:val="00AB5C3F"/>
    <w:rsid w:val="00AB6FDD"/>
    <w:rsid w:val="00AC0230"/>
    <w:rsid w:val="00AC0EE3"/>
    <w:rsid w:val="00AC121B"/>
    <w:rsid w:val="00AC2397"/>
    <w:rsid w:val="00AC4ABB"/>
    <w:rsid w:val="00AC5EE9"/>
    <w:rsid w:val="00AC7DF4"/>
    <w:rsid w:val="00AD0137"/>
    <w:rsid w:val="00AD023E"/>
    <w:rsid w:val="00AD10D0"/>
    <w:rsid w:val="00AD2C03"/>
    <w:rsid w:val="00AD3ADE"/>
    <w:rsid w:val="00AD5F25"/>
    <w:rsid w:val="00AD7A02"/>
    <w:rsid w:val="00AE1427"/>
    <w:rsid w:val="00AE2A6D"/>
    <w:rsid w:val="00AE373D"/>
    <w:rsid w:val="00AE3818"/>
    <w:rsid w:val="00AE5D43"/>
    <w:rsid w:val="00AE7574"/>
    <w:rsid w:val="00AF5E0D"/>
    <w:rsid w:val="00AF5ED8"/>
    <w:rsid w:val="00B000F7"/>
    <w:rsid w:val="00B01A66"/>
    <w:rsid w:val="00B02412"/>
    <w:rsid w:val="00B02931"/>
    <w:rsid w:val="00B02B76"/>
    <w:rsid w:val="00B02D09"/>
    <w:rsid w:val="00B02F76"/>
    <w:rsid w:val="00B03D47"/>
    <w:rsid w:val="00B04F48"/>
    <w:rsid w:val="00B05B2C"/>
    <w:rsid w:val="00B064BA"/>
    <w:rsid w:val="00B0736A"/>
    <w:rsid w:val="00B13082"/>
    <w:rsid w:val="00B13680"/>
    <w:rsid w:val="00B14A79"/>
    <w:rsid w:val="00B1501D"/>
    <w:rsid w:val="00B164CE"/>
    <w:rsid w:val="00B20303"/>
    <w:rsid w:val="00B2122A"/>
    <w:rsid w:val="00B21804"/>
    <w:rsid w:val="00B22B0C"/>
    <w:rsid w:val="00B232C9"/>
    <w:rsid w:val="00B2570E"/>
    <w:rsid w:val="00B264DF"/>
    <w:rsid w:val="00B26979"/>
    <w:rsid w:val="00B270A4"/>
    <w:rsid w:val="00B3411C"/>
    <w:rsid w:val="00B34C13"/>
    <w:rsid w:val="00B3518C"/>
    <w:rsid w:val="00B35706"/>
    <w:rsid w:val="00B44631"/>
    <w:rsid w:val="00B449BF"/>
    <w:rsid w:val="00B45053"/>
    <w:rsid w:val="00B45AAD"/>
    <w:rsid w:val="00B45D74"/>
    <w:rsid w:val="00B501EC"/>
    <w:rsid w:val="00B5147B"/>
    <w:rsid w:val="00B54B5D"/>
    <w:rsid w:val="00B56A2C"/>
    <w:rsid w:val="00B60721"/>
    <w:rsid w:val="00B62C44"/>
    <w:rsid w:val="00B637A6"/>
    <w:rsid w:val="00B6450E"/>
    <w:rsid w:val="00B64526"/>
    <w:rsid w:val="00B6469D"/>
    <w:rsid w:val="00B6511C"/>
    <w:rsid w:val="00B66543"/>
    <w:rsid w:val="00B70E3C"/>
    <w:rsid w:val="00B740DD"/>
    <w:rsid w:val="00B7460A"/>
    <w:rsid w:val="00B74EE4"/>
    <w:rsid w:val="00B7589A"/>
    <w:rsid w:val="00B76562"/>
    <w:rsid w:val="00B80345"/>
    <w:rsid w:val="00B804F1"/>
    <w:rsid w:val="00B807A9"/>
    <w:rsid w:val="00B82D19"/>
    <w:rsid w:val="00B834CB"/>
    <w:rsid w:val="00B85C5E"/>
    <w:rsid w:val="00B86DB7"/>
    <w:rsid w:val="00B86FBE"/>
    <w:rsid w:val="00B870F5"/>
    <w:rsid w:val="00B90206"/>
    <w:rsid w:val="00B94D7B"/>
    <w:rsid w:val="00B94F79"/>
    <w:rsid w:val="00BA0705"/>
    <w:rsid w:val="00BA10F5"/>
    <w:rsid w:val="00BA132A"/>
    <w:rsid w:val="00BA1C42"/>
    <w:rsid w:val="00BA2768"/>
    <w:rsid w:val="00BA2C08"/>
    <w:rsid w:val="00BA3CB0"/>
    <w:rsid w:val="00BA429E"/>
    <w:rsid w:val="00BA4F90"/>
    <w:rsid w:val="00BA522F"/>
    <w:rsid w:val="00BA5DF5"/>
    <w:rsid w:val="00BA63A9"/>
    <w:rsid w:val="00BA6936"/>
    <w:rsid w:val="00BA7881"/>
    <w:rsid w:val="00BB18BF"/>
    <w:rsid w:val="00BB3BD2"/>
    <w:rsid w:val="00BB3CF3"/>
    <w:rsid w:val="00BB57A9"/>
    <w:rsid w:val="00BB66D6"/>
    <w:rsid w:val="00BB6EB2"/>
    <w:rsid w:val="00BC19CF"/>
    <w:rsid w:val="00BC45CA"/>
    <w:rsid w:val="00BC56CF"/>
    <w:rsid w:val="00BC6511"/>
    <w:rsid w:val="00BC6CEB"/>
    <w:rsid w:val="00BC7034"/>
    <w:rsid w:val="00BD097D"/>
    <w:rsid w:val="00BD1C65"/>
    <w:rsid w:val="00BD2608"/>
    <w:rsid w:val="00BD2AFC"/>
    <w:rsid w:val="00BD377E"/>
    <w:rsid w:val="00BD3F82"/>
    <w:rsid w:val="00BD43EF"/>
    <w:rsid w:val="00BD5097"/>
    <w:rsid w:val="00BD58EA"/>
    <w:rsid w:val="00BE00BB"/>
    <w:rsid w:val="00BE0C64"/>
    <w:rsid w:val="00BE0F84"/>
    <w:rsid w:val="00BE2F81"/>
    <w:rsid w:val="00BE4DBD"/>
    <w:rsid w:val="00BE716F"/>
    <w:rsid w:val="00BE723E"/>
    <w:rsid w:val="00BE7338"/>
    <w:rsid w:val="00BE733C"/>
    <w:rsid w:val="00BF1321"/>
    <w:rsid w:val="00BF2C79"/>
    <w:rsid w:val="00BF5275"/>
    <w:rsid w:val="00BF6BD7"/>
    <w:rsid w:val="00C012FA"/>
    <w:rsid w:val="00C05E08"/>
    <w:rsid w:val="00C0647C"/>
    <w:rsid w:val="00C0711F"/>
    <w:rsid w:val="00C107C6"/>
    <w:rsid w:val="00C10E64"/>
    <w:rsid w:val="00C12216"/>
    <w:rsid w:val="00C128A3"/>
    <w:rsid w:val="00C144BF"/>
    <w:rsid w:val="00C14D47"/>
    <w:rsid w:val="00C14E94"/>
    <w:rsid w:val="00C16CD1"/>
    <w:rsid w:val="00C17C4B"/>
    <w:rsid w:val="00C2038F"/>
    <w:rsid w:val="00C20B0B"/>
    <w:rsid w:val="00C214B4"/>
    <w:rsid w:val="00C214B9"/>
    <w:rsid w:val="00C23745"/>
    <w:rsid w:val="00C239AE"/>
    <w:rsid w:val="00C2437A"/>
    <w:rsid w:val="00C253FF"/>
    <w:rsid w:val="00C27D8E"/>
    <w:rsid w:val="00C30C87"/>
    <w:rsid w:val="00C310CF"/>
    <w:rsid w:val="00C32A4F"/>
    <w:rsid w:val="00C32BF4"/>
    <w:rsid w:val="00C338A7"/>
    <w:rsid w:val="00C34E11"/>
    <w:rsid w:val="00C35B73"/>
    <w:rsid w:val="00C411AB"/>
    <w:rsid w:val="00C42378"/>
    <w:rsid w:val="00C4314F"/>
    <w:rsid w:val="00C43258"/>
    <w:rsid w:val="00C43B3C"/>
    <w:rsid w:val="00C444AF"/>
    <w:rsid w:val="00C44FB3"/>
    <w:rsid w:val="00C455AE"/>
    <w:rsid w:val="00C46277"/>
    <w:rsid w:val="00C465ED"/>
    <w:rsid w:val="00C51F90"/>
    <w:rsid w:val="00C5201C"/>
    <w:rsid w:val="00C5327F"/>
    <w:rsid w:val="00C5349C"/>
    <w:rsid w:val="00C53C02"/>
    <w:rsid w:val="00C54C71"/>
    <w:rsid w:val="00C566EA"/>
    <w:rsid w:val="00C56760"/>
    <w:rsid w:val="00C61134"/>
    <w:rsid w:val="00C61B41"/>
    <w:rsid w:val="00C61D6A"/>
    <w:rsid w:val="00C6419C"/>
    <w:rsid w:val="00C6426F"/>
    <w:rsid w:val="00C6495D"/>
    <w:rsid w:val="00C652B8"/>
    <w:rsid w:val="00C658FF"/>
    <w:rsid w:val="00C65CB1"/>
    <w:rsid w:val="00C65F37"/>
    <w:rsid w:val="00C66250"/>
    <w:rsid w:val="00C666B8"/>
    <w:rsid w:val="00C66730"/>
    <w:rsid w:val="00C6754C"/>
    <w:rsid w:val="00C67587"/>
    <w:rsid w:val="00C67C5B"/>
    <w:rsid w:val="00C7218E"/>
    <w:rsid w:val="00C72A50"/>
    <w:rsid w:val="00C73528"/>
    <w:rsid w:val="00C74059"/>
    <w:rsid w:val="00C7493F"/>
    <w:rsid w:val="00C768E3"/>
    <w:rsid w:val="00C77E85"/>
    <w:rsid w:val="00C80FB3"/>
    <w:rsid w:val="00C820D0"/>
    <w:rsid w:val="00C8277E"/>
    <w:rsid w:val="00C83862"/>
    <w:rsid w:val="00C83C44"/>
    <w:rsid w:val="00C8446D"/>
    <w:rsid w:val="00C84FD3"/>
    <w:rsid w:val="00C85B2B"/>
    <w:rsid w:val="00C865F7"/>
    <w:rsid w:val="00C86D6F"/>
    <w:rsid w:val="00C87DFE"/>
    <w:rsid w:val="00C90172"/>
    <w:rsid w:val="00C9059A"/>
    <w:rsid w:val="00C92060"/>
    <w:rsid w:val="00C925A9"/>
    <w:rsid w:val="00C92FDC"/>
    <w:rsid w:val="00C934EB"/>
    <w:rsid w:val="00C93B3F"/>
    <w:rsid w:val="00C93FEA"/>
    <w:rsid w:val="00C943C2"/>
    <w:rsid w:val="00CA021E"/>
    <w:rsid w:val="00CA1365"/>
    <w:rsid w:val="00CA161E"/>
    <w:rsid w:val="00CA1649"/>
    <w:rsid w:val="00CA1EF1"/>
    <w:rsid w:val="00CA27FD"/>
    <w:rsid w:val="00CA3F9A"/>
    <w:rsid w:val="00CA5EA9"/>
    <w:rsid w:val="00CA7356"/>
    <w:rsid w:val="00CB2650"/>
    <w:rsid w:val="00CB4A22"/>
    <w:rsid w:val="00CB5FBD"/>
    <w:rsid w:val="00CB6311"/>
    <w:rsid w:val="00CB7653"/>
    <w:rsid w:val="00CB7C87"/>
    <w:rsid w:val="00CB7E0E"/>
    <w:rsid w:val="00CC061B"/>
    <w:rsid w:val="00CC0D5D"/>
    <w:rsid w:val="00CC1556"/>
    <w:rsid w:val="00CC2D90"/>
    <w:rsid w:val="00CC345B"/>
    <w:rsid w:val="00CC3DA0"/>
    <w:rsid w:val="00CD09E5"/>
    <w:rsid w:val="00CD183A"/>
    <w:rsid w:val="00CD1F4B"/>
    <w:rsid w:val="00CD247D"/>
    <w:rsid w:val="00CD2764"/>
    <w:rsid w:val="00CD477F"/>
    <w:rsid w:val="00CD5B9B"/>
    <w:rsid w:val="00CD691F"/>
    <w:rsid w:val="00CD7189"/>
    <w:rsid w:val="00CD74EF"/>
    <w:rsid w:val="00CD75CD"/>
    <w:rsid w:val="00CE0DAE"/>
    <w:rsid w:val="00CE11F7"/>
    <w:rsid w:val="00CE1FC2"/>
    <w:rsid w:val="00CE3102"/>
    <w:rsid w:val="00CE3C31"/>
    <w:rsid w:val="00CE52DE"/>
    <w:rsid w:val="00CE7781"/>
    <w:rsid w:val="00CF0DEB"/>
    <w:rsid w:val="00CF1952"/>
    <w:rsid w:val="00CF2487"/>
    <w:rsid w:val="00CF2CED"/>
    <w:rsid w:val="00CF2E6B"/>
    <w:rsid w:val="00CF2F70"/>
    <w:rsid w:val="00CF57E2"/>
    <w:rsid w:val="00CF5853"/>
    <w:rsid w:val="00CF5F91"/>
    <w:rsid w:val="00CF69CF"/>
    <w:rsid w:val="00CF704C"/>
    <w:rsid w:val="00D00A1B"/>
    <w:rsid w:val="00D020C2"/>
    <w:rsid w:val="00D0211D"/>
    <w:rsid w:val="00D0285D"/>
    <w:rsid w:val="00D02DAF"/>
    <w:rsid w:val="00D031A2"/>
    <w:rsid w:val="00D049EA"/>
    <w:rsid w:val="00D04D04"/>
    <w:rsid w:val="00D04D32"/>
    <w:rsid w:val="00D056CD"/>
    <w:rsid w:val="00D0584B"/>
    <w:rsid w:val="00D062FA"/>
    <w:rsid w:val="00D079F7"/>
    <w:rsid w:val="00D1063A"/>
    <w:rsid w:val="00D135C9"/>
    <w:rsid w:val="00D14096"/>
    <w:rsid w:val="00D16A60"/>
    <w:rsid w:val="00D16D60"/>
    <w:rsid w:val="00D2030E"/>
    <w:rsid w:val="00D216A5"/>
    <w:rsid w:val="00D21A06"/>
    <w:rsid w:val="00D22FD0"/>
    <w:rsid w:val="00D2462B"/>
    <w:rsid w:val="00D24864"/>
    <w:rsid w:val="00D24C26"/>
    <w:rsid w:val="00D25355"/>
    <w:rsid w:val="00D33E0A"/>
    <w:rsid w:val="00D3446E"/>
    <w:rsid w:val="00D35154"/>
    <w:rsid w:val="00D3519C"/>
    <w:rsid w:val="00D3575D"/>
    <w:rsid w:val="00D35976"/>
    <w:rsid w:val="00D367DC"/>
    <w:rsid w:val="00D36FF2"/>
    <w:rsid w:val="00D3702F"/>
    <w:rsid w:val="00D37A66"/>
    <w:rsid w:val="00D40484"/>
    <w:rsid w:val="00D40B50"/>
    <w:rsid w:val="00D40FD1"/>
    <w:rsid w:val="00D417AB"/>
    <w:rsid w:val="00D417B6"/>
    <w:rsid w:val="00D419ED"/>
    <w:rsid w:val="00D42FDD"/>
    <w:rsid w:val="00D431A4"/>
    <w:rsid w:val="00D44EB4"/>
    <w:rsid w:val="00D451A5"/>
    <w:rsid w:val="00D45FA5"/>
    <w:rsid w:val="00D4641B"/>
    <w:rsid w:val="00D504C2"/>
    <w:rsid w:val="00D504D4"/>
    <w:rsid w:val="00D509BB"/>
    <w:rsid w:val="00D510B9"/>
    <w:rsid w:val="00D510BB"/>
    <w:rsid w:val="00D514E6"/>
    <w:rsid w:val="00D519E7"/>
    <w:rsid w:val="00D51CDB"/>
    <w:rsid w:val="00D51CFD"/>
    <w:rsid w:val="00D532EF"/>
    <w:rsid w:val="00D53880"/>
    <w:rsid w:val="00D544A6"/>
    <w:rsid w:val="00D57EE1"/>
    <w:rsid w:val="00D608CA"/>
    <w:rsid w:val="00D61895"/>
    <w:rsid w:val="00D63CBB"/>
    <w:rsid w:val="00D63E56"/>
    <w:rsid w:val="00D643BF"/>
    <w:rsid w:val="00D64AF3"/>
    <w:rsid w:val="00D6527F"/>
    <w:rsid w:val="00D655CA"/>
    <w:rsid w:val="00D66003"/>
    <w:rsid w:val="00D6615B"/>
    <w:rsid w:val="00D66706"/>
    <w:rsid w:val="00D671BC"/>
    <w:rsid w:val="00D67C2B"/>
    <w:rsid w:val="00D70393"/>
    <w:rsid w:val="00D70720"/>
    <w:rsid w:val="00D72495"/>
    <w:rsid w:val="00D726FF"/>
    <w:rsid w:val="00D747CD"/>
    <w:rsid w:val="00D74CAC"/>
    <w:rsid w:val="00D76D74"/>
    <w:rsid w:val="00D77896"/>
    <w:rsid w:val="00D77E6F"/>
    <w:rsid w:val="00D816A9"/>
    <w:rsid w:val="00D8302C"/>
    <w:rsid w:val="00D83DE5"/>
    <w:rsid w:val="00D86220"/>
    <w:rsid w:val="00D86E21"/>
    <w:rsid w:val="00D87943"/>
    <w:rsid w:val="00D87C9B"/>
    <w:rsid w:val="00D87F1B"/>
    <w:rsid w:val="00D908A1"/>
    <w:rsid w:val="00D919BD"/>
    <w:rsid w:val="00D924E9"/>
    <w:rsid w:val="00D92ED5"/>
    <w:rsid w:val="00D979DB"/>
    <w:rsid w:val="00DA0827"/>
    <w:rsid w:val="00DA17CD"/>
    <w:rsid w:val="00DA269F"/>
    <w:rsid w:val="00DA2D82"/>
    <w:rsid w:val="00DA3106"/>
    <w:rsid w:val="00DA651E"/>
    <w:rsid w:val="00DA6B79"/>
    <w:rsid w:val="00DA6F56"/>
    <w:rsid w:val="00DA79D7"/>
    <w:rsid w:val="00DA7E3A"/>
    <w:rsid w:val="00DB28C2"/>
    <w:rsid w:val="00DB323F"/>
    <w:rsid w:val="00DB33C2"/>
    <w:rsid w:val="00DB3C54"/>
    <w:rsid w:val="00DB44DD"/>
    <w:rsid w:val="00DB4B3F"/>
    <w:rsid w:val="00DB59AA"/>
    <w:rsid w:val="00DB5C4C"/>
    <w:rsid w:val="00DB6901"/>
    <w:rsid w:val="00DC0BEA"/>
    <w:rsid w:val="00DC1125"/>
    <w:rsid w:val="00DC17F6"/>
    <w:rsid w:val="00DC27B8"/>
    <w:rsid w:val="00DC2FA1"/>
    <w:rsid w:val="00DC3B38"/>
    <w:rsid w:val="00DC4C84"/>
    <w:rsid w:val="00DC53BB"/>
    <w:rsid w:val="00DC5E81"/>
    <w:rsid w:val="00DC7031"/>
    <w:rsid w:val="00DC74CB"/>
    <w:rsid w:val="00DC7BC5"/>
    <w:rsid w:val="00DD199F"/>
    <w:rsid w:val="00DD1AA8"/>
    <w:rsid w:val="00DD1ECC"/>
    <w:rsid w:val="00DD306B"/>
    <w:rsid w:val="00DD3413"/>
    <w:rsid w:val="00DD3F9D"/>
    <w:rsid w:val="00DD531D"/>
    <w:rsid w:val="00DD6287"/>
    <w:rsid w:val="00DD71CB"/>
    <w:rsid w:val="00DE36D3"/>
    <w:rsid w:val="00DE3B4E"/>
    <w:rsid w:val="00DE3D3D"/>
    <w:rsid w:val="00DE5232"/>
    <w:rsid w:val="00DF1808"/>
    <w:rsid w:val="00DF1FB2"/>
    <w:rsid w:val="00DF29F5"/>
    <w:rsid w:val="00DF2CC3"/>
    <w:rsid w:val="00DF42CB"/>
    <w:rsid w:val="00DF55C5"/>
    <w:rsid w:val="00DF7E6C"/>
    <w:rsid w:val="00E01483"/>
    <w:rsid w:val="00E0284B"/>
    <w:rsid w:val="00E02B4F"/>
    <w:rsid w:val="00E03758"/>
    <w:rsid w:val="00E0397A"/>
    <w:rsid w:val="00E05B0C"/>
    <w:rsid w:val="00E069DF"/>
    <w:rsid w:val="00E07153"/>
    <w:rsid w:val="00E10770"/>
    <w:rsid w:val="00E11165"/>
    <w:rsid w:val="00E12489"/>
    <w:rsid w:val="00E13190"/>
    <w:rsid w:val="00E136B6"/>
    <w:rsid w:val="00E15251"/>
    <w:rsid w:val="00E158DB"/>
    <w:rsid w:val="00E15F8C"/>
    <w:rsid w:val="00E164F9"/>
    <w:rsid w:val="00E165A3"/>
    <w:rsid w:val="00E16649"/>
    <w:rsid w:val="00E21865"/>
    <w:rsid w:val="00E23286"/>
    <w:rsid w:val="00E23367"/>
    <w:rsid w:val="00E233B7"/>
    <w:rsid w:val="00E23F52"/>
    <w:rsid w:val="00E24F7E"/>
    <w:rsid w:val="00E25DCF"/>
    <w:rsid w:val="00E26492"/>
    <w:rsid w:val="00E266F1"/>
    <w:rsid w:val="00E27DF3"/>
    <w:rsid w:val="00E30051"/>
    <w:rsid w:val="00E319A6"/>
    <w:rsid w:val="00E31AB3"/>
    <w:rsid w:val="00E321F9"/>
    <w:rsid w:val="00E343A8"/>
    <w:rsid w:val="00E356DF"/>
    <w:rsid w:val="00E37A35"/>
    <w:rsid w:val="00E41901"/>
    <w:rsid w:val="00E41F34"/>
    <w:rsid w:val="00E42DAD"/>
    <w:rsid w:val="00E451FD"/>
    <w:rsid w:val="00E452B8"/>
    <w:rsid w:val="00E45705"/>
    <w:rsid w:val="00E45900"/>
    <w:rsid w:val="00E46702"/>
    <w:rsid w:val="00E46F37"/>
    <w:rsid w:val="00E50E95"/>
    <w:rsid w:val="00E51ABF"/>
    <w:rsid w:val="00E51F0A"/>
    <w:rsid w:val="00E52405"/>
    <w:rsid w:val="00E52A47"/>
    <w:rsid w:val="00E53008"/>
    <w:rsid w:val="00E537E6"/>
    <w:rsid w:val="00E53F29"/>
    <w:rsid w:val="00E54EFC"/>
    <w:rsid w:val="00E54FD3"/>
    <w:rsid w:val="00E55317"/>
    <w:rsid w:val="00E55D56"/>
    <w:rsid w:val="00E56C2B"/>
    <w:rsid w:val="00E574E6"/>
    <w:rsid w:val="00E6076D"/>
    <w:rsid w:val="00E62C48"/>
    <w:rsid w:val="00E63345"/>
    <w:rsid w:val="00E6404A"/>
    <w:rsid w:val="00E656E0"/>
    <w:rsid w:val="00E6675C"/>
    <w:rsid w:val="00E667C9"/>
    <w:rsid w:val="00E66964"/>
    <w:rsid w:val="00E66BED"/>
    <w:rsid w:val="00E6749E"/>
    <w:rsid w:val="00E67A61"/>
    <w:rsid w:val="00E71032"/>
    <w:rsid w:val="00E721E7"/>
    <w:rsid w:val="00E74AEB"/>
    <w:rsid w:val="00E750D3"/>
    <w:rsid w:val="00E75350"/>
    <w:rsid w:val="00E756AE"/>
    <w:rsid w:val="00E77E0C"/>
    <w:rsid w:val="00E818AC"/>
    <w:rsid w:val="00E81F48"/>
    <w:rsid w:val="00E85740"/>
    <w:rsid w:val="00E85BA3"/>
    <w:rsid w:val="00E85D28"/>
    <w:rsid w:val="00E86072"/>
    <w:rsid w:val="00E86164"/>
    <w:rsid w:val="00E863AD"/>
    <w:rsid w:val="00E86D23"/>
    <w:rsid w:val="00E87004"/>
    <w:rsid w:val="00E9017A"/>
    <w:rsid w:val="00E95249"/>
    <w:rsid w:val="00E95825"/>
    <w:rsid w:val="00E96ABF"/>
    <w:rsid w:val="00E9772E"/>
    <w:rsid w:val="00EA13F2"/>
    <w:rsid w:val="00EA221E"/>
    <w:rsid w:val="00EA2458"/>
    <w:rsid w:val="00EA2ACE"/>
    <w:rsid w:val="00EA2E03"/>
    <w:rsid w:val="00EA51FB"/>
    <w:rsid w:val="00EA6602"/>
    <w:rsid w:val="00EA6DFF"/>
    <w:rsid w:val="00EB0281"/>
    <w:rsid w:val="00EB152E"/>
    <w:rsid w:val="00EB262A"/>
    <w:rsid w:val="00EB3F10"/>
    <w:rsid w:val="00EB43B7"/>
    <w:rsid w:val="00EC209B"/>
    <w:rsid w:val="00EC3DF9"/>
    <w:rsid w:val="00EC4539"/>
    <w:rsid w:val="00EC4E54"/>
    <w:rsid w:val="00EC59C7"/>
    <w:rsid w:val="00EC63C8"/>
    <w:rsid w:val="00ED3122"/>
    <w:rsid w:val="00ED52DF"/>
    <w:rsid w:val="00ED5F13"/>
    <w:rsid w:val="00ED61C3"/>
    <w:rsid w:val="00EE0FE1"/>
    <w:rsid w:val="00EE12AC"/>
    <w:rsid w:val="00EE154E"/>
    <w:rsid w:val="00EE2FE7"/>
    <w:rsid w:val="00EE3EA3"/>
    <w:rsid w:val="00EE49AE"/>
    <w:rsid w:val="00EE581E"/>
    <w:rsid w:val="00EE586F"/>
    <w:rsid w:val="00EE5EC2"/>
    <w:rsid w:val="00EE5F4D"/>
    <w:rsid w:val="00EE6335"/>
    <w:rsid w:val="00EE6B0D"/>
    <w:rsid w:val="00EE725B"/>
    <w:rsid w:val="00EE7A8C"/>
    <w:rsid w:val="00EF02B7"/>
    <w:rsid w:val="00EF0305"/>
    <w:rsid w:val="00EF20EE"/>
    <w:rsid w:val="00EF3A75"/>
    <w:rsid w:val="00EF3F9E"/>
    <w:rsid w:val="00EF6C2B"/>
    <w:rsid w:val="00EF7BE1"/>
    <w:rsid w:val="00F0082D"/>
    <w:rsid w:val="00F01FA9"/>
    <w:rsid w:val="00F06418"/>
    <w:rsid w:val="00F067A3"/>
    <w:rsid w:val="00F06C07"/>
    <w:rsid w:val="00F10E25"/>
    <w:rsid w:val="00F14934"/>
    <w:rsid w:val="00F16F55"/>
    <w:rsid w:val="00F17C72"/>
    <w:rsid w:val="00F17D95"/>
    <w:rsid w:val="00F20748"/>
    <w:rsid w:val="00F22AF5"/>
    <w:rsid w:val="00F23B67"/>
    <w:rsid w:val="00F240E3"/>
    <w:rsid w:val="00F24750"/>
    <w:rsid w:val="00F31D52"/>
    <w:rsid w:val="00F3223F"/>
    <w:rsid w:val="00F32755"/>
    <w:rsid w:val="00F32A97"/>
    <w:rsid w:val="00F336E2"/>
    <w:rsid w:val="00F346C6"/>
    <w:rsid w:val="00F3574F"/>
    <w:rsid w:val="00F35D08"/>
    <w:rsid w:val="00F370BC"/>
    <w:rsid w:val="00F419E9"/>
    <w:rsid w:val="00F44297"/>
    <w:rsid w:val="00F4519E"/>
    <w:rsid w:val="00F46D12"/>
    <w:rsid w:val="00F47621"/>
    <w:rsid w:val="00F50484"/>
    <w:rsid w:val="00F505CB"/>
    <w:rsid w:val="00F50FF3"/>
    <w:rsid w:val="00F51D2F"/>
    <w:rsid w:val="00F52D12"/>
    <w:rsid w:val="00F537C9"/>
    <w:rsid w:val="00F53EDD"/>
    <w:rsid w:val="00F55A66"/>
    <w:rsid w:val="00F56F81"/>
    <w:rsid w:val="00F57CD3"/>
    <w:rsid w:val="00F60302"/>
    <w:rsid w:val="00F603EC"/>
    <w:rsid w:val="00F61B69"/>
    <w:rsid w:val="00F626DB"/>
    <w:rsid w:val="00F63527"/>
    <w:rsid w:val="00F63578"/>
    <w:rsid w:val="00F641FF"/>
    <w:rsid w:val="00F64563"/>
    <w:rsid w:val="00F6515F"/>
    <w:rsid w:val="00F66D69"/>
    <w:rsid w:val="00F71187"/>
    <w:rsid w:val="00F72575"/>
    <w:rsid w:val="00F7292E"/>
    <w:rsid w:val="00F72E40"/>
    <w:rsid w:val="00F7346B"/>
    <w:rsid w:val="00F7358D"/>
    <w:rsid w:val="00F73E38"/>
    <w:rsid w:val="00F75A4E"/>
    <w:rsid w:val="00F7633A"/>
    <w:rsid w:val="00F765A2"/>
    <w:rsid w:val="00F77279"/>
    <w:rsid w:val="00F773C0"/>
    <w:rsid w:val="00F80D84"/>
    <w:rsid w:val="00F8194B"/>
    <w:rsid w:val="00F81ACF"/>
    <w:rsid w:val="00F81ADD"/>
    <w:rsid w:val="00F81C9B"/>
    <w:rsid w:val="00F81EF5"/>
    <w:rsid w:val="00F82D91"/>
    <w:rsid w:val="00F8360B"/>
    <w:rsid w:val="00F85410"/>
    <w:rsid w:val="00F85AF8"/>
    <w:rsid w:val="00F85E08"/>
    <w:rsid w:val="00F85ED8"/>
    <w:rsid w:val="00F86A19"/>
    <w:rsid w:val="00F87146"/>
    <w:rsid w:val="00F90A53"/>
    <w:rsid w:val="00F91403"/>
    <w:rsid w:val="00F925E7"/>
    <w:rsid w:val="00F92B52"/>
    <w:rsid w:val="00F93103"/>
    <w:rsid w:val="00F940EE"/>
    <w:rsid w:val="00F945EB"/>
    <w:rsid w:val="00F94698"/>
    <w:rsid w:val="00F948A9"/>
    <w:rsid w:val="00F964D7"/>
    <w:rsid w:val="00F96DCF"/>
    <w:rsid w:val="00FA0EA9"/>
    <w:rsid w:val="00FA1F12"/>
    <w:rsid w:val="00FA270E"/>
    <w:rsid w:val="00FA32EF"/>
    <w:rsid w:val="00FA3D0A"/>
    <w:rsid w:val="00FA4FE4"/>
    <w:rsid w:val="00FB0EC4"/>
    <w:rsid w:val="00FB11D2"/>
    <w:rsid w:val="00FB1FA3"/>
    <w:rsid w:val="00FB39B2"/>
    <w:rsid w:val="00FB4D4D"/>
    <w:rsid w:val="00FB544A"/>
    <w:rsid w:val="00FB5D23"/>
    <w:rsid w:val="00FB6C7E"/>
    <w:rsid w:val="00FB6F0D"/>
    <w:rsid w:val="00FC15E4"/>
    <w:rsid w:val="00FC1CF8"/>
    <w:rsid w:val="00FC1D13"/>
    <w:rsid w:val="00FC1FCD"/>
    <w:rsid w:val="00FC3F3B"/>
    <w:rsid w:val="00FC7066"/>
    <w:rsid w:val="00FC7296"/>
    <w:rsid w:val="00FC77C1"/>
    <w:rsid w:val="00FC7DD7"/>
    <w:rsid w:val="00FD0082"/>
    <w:rsid w:val="00FD0E22"/>
    <w:rsid w:val="00FD1459"/>
    <w:rsid w:val="00FD1956"/>
    <w:rsid w:val="00FD241A"/>
    <w:rsid w:val="00FD28A9"/>
    <w:rsid w:val="00FD2C1E"/>
    <w:rsid w:val="00FD2D7C"/>
    <w:rsid w:val="00FD38DA"/>
    <w:rsid w:val="00FD3B95"/>
    <w:rsid w:val="00FD44F1"/>
    <w:rsid w:val="00FD58D5"/>
    <w:rsid w:val="00FD63AF"/>
    <w:rsid w:val="00FD7378"/>
    <w:rsid w:val="00FD78BC"/>
    <w:rsid w:val="00FD7A1E"/>
    <w:rsid w:val="00FE0252"/>
    <w:rsid w:val="00FE031F"/>
    <w:rsid w:val="00FE2473"/>
    <w:rsid w:val="00FE3A9D"/>
    <w:rsid w:val="00FE4080"/>
    <w:rsid w:val="00FE4675"/>
    <w:rsid w:val="00FE5FEF"/>
    <w:rsid w:val="00FE603E"/>
    <w:rsid w:val="00FE6783"/>
    <w:rsid w:val="00FE7415"/>
    <w:rsid w:val="00FE7545"/>
    <w:rsid w:val="00FE7840"/>
    <w:rsid w:val="00FE7903"/>
    <w:rsid w:val="00FF04DB"/>
    <w:rsid w:val="00FF0D43"/>
    <w:rsid w:val="00FF1002"/>
    <w:rsid w:val="00FF2847"/>
    <w:rsid w:val="00FF2BFF"/>
    <w:rsid w:val="00FF3A23"/>
    <w:rsid w:val="00FF44DF"/>
    <w:rsid w:val="00FF49ED"/>
    <w:rsid w:val="00FF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C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4DF"/>
  </w:style>
  <w:style w:type="paragraph" w:styleId="Heading1">
    <w:name w:val="heading 1"/>
    <w:basedOn w:val="Normal"/>
    <w:link w:val="Heading1Char"/>
    <w:uiPriority w:val="1"/>
    <w:qFormat/>
    <w:rsid w:val="008503E6"/>
    <w:pPr>
      <w:jc w:val="center"/>
      <w:outlineLvl w:val="0"/>
    </w:pPr>
    <w:rPr>
      <w:rFonts w:ascii="Times New Roman" w:eastAsia="Times New Roman" w:hAnsi="Times New Roman" w:cs="Times New Roman"/>
      <w:b/>
      <w:bCs/>
      <w:sz w:val="24"/>
      <w:szCs w:val="24"/>
      <w:lang w:val="id"/>
    </w:rPr>
  </w:style>
  <w:style w:type="paragraph" w:styleId="Heading2">
    <w:name w:val="heading 2"/>
    <w:basedOn w:val="ListParagraph"/>
    <w:link w:val="Heading2Char"/>
    <w:uiPriority w:val="1"/>
    <w:qFormat/>
    <w:rsid w:val="006C6EB7"/>
    <w:pPr>
      <w:numPr>
        <w:numId w:val="4"/>
      </w:numPr>
      <w:spacing w:line="360" w:lineRule="auto"/>
      <w:ind w:left="426"/>
      <w:jc w:val="both"/>
      <w:outlineLvl w:val="1"/>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138E9"/>
    <w:pPr>
      <w:ind w:left="720"/>
      <w:contextualSpacing/>
    </w:pPr>
  </w:style>
  <w:style w:type="character" w:customStyle="1" w:styleId="Heading1Char">
    <w:name w:val="Heading 1 Char"/>
    <w:basedOn w:val="DefaultParagraphFont"/>
    <w:link w:val="Heading1"/>
    <w:uiPriority w:val="1"/>
    <w:rsid w:val="008503E6"/>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6C6EB7"/>
    <w:rPr>
      <w:rFonts w:ascii="Times New Roman" w:hAnsi="Times New Roman" w:cs="Times New Roman"/>
      <w:b/>
      <w:bCs/>
      <w:sz w:val="24"/>
      <w:szCs w:val="24"/>
    </w:rPr>
  </w:style>
  <w:style w:type="numbering" w:customStyle="1" w:styleId="NoList1">
    <w:name w:val="No List1"/>
    <w:next w:val="NoList"/>
    <w:uiPriority w:val="99"/>
    <w:semiHidden/>
    <w:unhideWhenUsed/>
    <w:rsid w:val="00953CAE"/>
  </w:style>
  <w:style w:type="paragraph" w:styleId="BodyText">
    <w:name w:val="Body Text"/>
    <w:basedOn w:val="Normal"/>
    <w:link w:val="BodyTextChar"/>
    <w:uiPriority w:val="1"/>
    <w:qFormat/>
    <w:rsid w:val="00953CA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53CAE"/>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953CAE"/>
    <w:pPr>
      <w:widowControl w:val="0"/>
      <w:autoSpaceDE w:val="0"/>
      <w:autoSpaceDN w:val="0"/>
      <w:spacing w:after="0" w:line="240" w:lineRule="auto"/>
      <w:jc w:val="center"/>
    </w:pPr>
    <w:rPr>
      <w:rFonts w:ascii="Times New Roman" w:eastAsia="Times New Roman" w:hAnsi="Times New Roman" w:cs="Times New Roman"/>
      <w:lang w:val="id"/>
    </w:rPr>
  </w:style>
  <w:style w:type="table" w:styleId="TableGrid">
    <w:name w:val="Table Grid"/>
    <w:basedOn w:val="TableNormal"/>
    <w:uiPriority w:val="39"/>
    <w:rsid w:val="000232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43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B3C"/>
  </w:style>
  <w:style w:type="paragraph" w:styleId="Footer">
    <w:name w:val="footer"/>
    <w:basedOn w:val="Normal"/>
    <w:link w:val="FooterChar"/>
    <w:uiPriority w:val="99"/>
    <w:unhideWhenUsed/>
    <w:rsid w:val="00C43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B3C"/>
  </w:style>
  <w:style w:type="character" w:styleId="PlaceholderText">
    <w:name w:val="Placeholder Text"/>
    <w:basedOn w:val="DefaultParagraphFont"/>
    <w:uiPriority w:val="99"/>
    <w:semiHidden/>
    <w:rsid w:val="0020581B"/>
    <w:rPr>
      <w:color w:val="808080"/>
    </w:rPr>
  </w:style>
  <w:style w:type="paragraph" w:styleId="BalloonText">
    <w:name w:val="Balloon Text"/>
    <w:basedOn w:val="Normal"/>
    <w:link w:val="BalloonTextChar"/>
    <w:uiPriority w:val="99"/>
    <w:semiHidden/>
    <w:unhideWhenUsed/>
    <w:rsid w:val="00C67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587"/>
    <w:rPr>
      <w:rFonts w:ascii="Tahoma" w:hAnsi="Tahoma" w:cs="Tahoma"/>
      <w:sz w:val="16"/>
      <w:szCs w:val="16"/>
    </w:rPr>
  </w:style>
  <w:style w:type="character" w:styleId="Hyperlink">
    <w:name w:val="Hyperlink"/>
    <w:basedOn w:val="DefaultParagraphFont"/>
    <w:uiPriority w:val="99"/>
    <w:unhideWhenUsed/>
    <w:rsid w:val="0005394B"/>
    <w:rPr>
      <w:color w:val="0563C1" w:themeColor="hyperlink"/>
      <w:u w:val="single"/>
    </w:rPr>
  </w:style>
  <w:style w:type="character" w:customStyle="1" w:styleId="UnresolvedMention">
    <w:name w:val="Unresolved Mention"/>
    <w:basedOn w:val="DefaultParagraphFont"/>
    <w:uiPriority w:val="99"/>
    <w:semiHidden/>
    <w:unhideWhenUsed/>
    <w:rsid w:val="0005394B"/>
    <w:rPr>
      <w:color w:val="605E5C"/>
      <w:shd w:val="clear" w:color="auto" w:fill="E1DFDD"/>
    </w:rPr>
  </w:style>
  <w:style w:type="paragraph" w:customStyle="1" w:styleId="subbab2">
    <w:name w:val="sub bab 2"/>
    <w:basedOn w:val="Heading2"/>
    <w:link w:val="subbab2Char"/>
    <w:qFormat/>
    <w:rsid w:val="008F1ABA"/>
    <w:pPr>
      <w:numPr>
        <w:numId w:val="5"/>
      </w:numPr>
      <w:tabs>
        <w:tab w:val="left" w:pos="1540"/>
      </w:tabs>
      <w:ind w:left="720"/>
    </w:pPr>
    <w:rPr>
      <w:bCs w:val="0"/>
      <w:u w:val="single"/>
    </w:rPr>
  </w:style>
  <w:style w:type="paragraph" w:customStyle="1" w:styleId="subbab3">
    <w:name w:val="sub bab3"/>
    <w:basedOn w:val="Heading2"/>
    <w:link w:val="subbab3Char"/>
    <w:qFormat/>
    <w:rsid w:val="00784BFE"/>
    <w:pPr>
      <w:widowControl w:val="0"/>
      <w:numPr>
        <w:numId w:val="8"/>
      </w:numPr>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ind w:right="115"/>
    </w:pPr>
    <w:rPr>
      <w:rFonts w:eastAsia="Times New Roman"/>
      <w:lang w:val="id"/>
    </w:rPr>
  </w:style>
  <w:style w:type="character" w:customStyle="1" w:styleId="subbab2Char">
    <w:name w:val="sub bab 2 Char"/>
    <w:basedOn w:val="Heading2Char"/>
    <w:link w:val="subbab2"/>
    <w:rsid w:val="008F1ABA"/>
    <w:rPr>
      <w:rFonts w:ascii="Times New Roman" w:hAnsi="Times New Roman" w:cs="Times New Roman"/>
      <w:b/>
      <w:bCs w:val="0"/>
      <w:sz w:val="24"/>
      <w:szCs w:val="24"/>
      <w:u w:val="single"/>
    </w:rPr>
  </w:style>
  <w:style w:type="paragraph" w:styleId="TOCHeading">
    <w:name w:val="TOC Heading"/>
    <w:basedOn w:val="Heading1"/>
    <w:next w:val="Normal"/>
    <w:uiPriority w:val="39"/>
    <w:semiHidden/>
    <w:unhideWhenUsed/>
    <w:qFormat/>
    <w:rsid w:val="00E27DF3"/>
    <w:pPr>
      <w:keepNext/>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character" w:customStyle="1" w:styleId="subbab3Char">
    <w:name w:val="sub bab3 Char"/>
    <w:basedOn w:val="Heading2Char"/>
    <w:link w:val="subbab3"/>
    <w:rsid w:val="00784BFE"/>
    <w:rPr>
      <w:rFonts w:ascii="Times New Roman" w:eastAsia="Times New Roman" w:hAnsi="Times New Roman" w:cs="Times New Roman"/>
      <w:b/>
      <w:bCs/>
      <w:sz w:val="24"/>
      <w:szCs w:val="24"/>
      <w:lang w:val="id"/>
    </w:rPr>
  </w:style>
  <w:style w:type="paragraph" w:styleId="TOC1">
    <w:name w:val="toc 1"/>
    <w:basedOn w:val="Normal"/>
    <w:next w:val="Normal"/>
    <w:autoRedefine/>
    <w:uiPriority w:val="39"/>
    <w:unhideWhenUsed/>
    <w:rsid w:val="00357C51"/>
    <w:pPr>
      <w:tabs>
        <w:tab w:val="right" w:leader="dot" w:pos="7928"/>
      </w:tabs>
      <w:spacing w:after="100"/>
      <w:ind w:left="284"/>
    </w:pPr>
  </w:style>
  <w:style w:type="paragraph" w:styleId="TOC2">
    <w:name w:val="toc 2"/>
    <w:basedOn w:val="Normal"/>
    <w:next w:val="Normal"/>
    <w:autoRedefine/>
    <w:uiPriority w:val="39"/>
    <w:unhideWhenUsed/>
    <w:rsid w:val="00E27DF3"/>
    <w:pPr>
      <w:spacing w:after="100"/>
      <w:ind w:left="220"/>
    </w:pPr>
  </w:style>
  <w:style w:type="table" w:customStyle="1" w:styleId="TableGrid1">
    <w:name w:val="Table Grid1"/>
    <w:basedOn w:val="TableNormal"/>
    <w:next w:val="TableGrid"/>
    <w:uiPriority w:val="39"/>
    <w:rsid w:val="00C80FB3"/>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606A0"/>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AA42AE"/>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B3">
    <w:name w:val="BAB 3"/>
    <w:basedOn w:val="Heading2"/>
    <w:link w:val="BAB3Char"/>
    <w:qFormat/>
    <w:rsid w:val="00253EAE"/>
    <w:pPr>
      <w:widowControl w:val="0"/>
      <w:numPr>
        <w:ilvl w:val="1"/>
        <w:numId w:val="32"/>
      </w:numPr>
      <w:tabs>
        <w:tab w:val="left" w:pos="567"/>
        <w:tab w:val="left" w:pos="712"/>
      </w:tabs>
      <w:autoSpaceDE w:val="0"/>
      <w:autoSpaceDN w:val="0"/>
      <w:spacing w:after="0" w:line="240" w:lineRule="auto"/>
      <w:contextualSpacing w:val="0"/>
      <w:jc w:val="both"/>
    </w:pPr>
    <w:rPr>
      <w:rFonts w:eastAsia="Calibri"/>
      <w:bCs w:val="0"/>
      <w:lang w:val="id-ID"/>
    </w:rPr>
  </w:style>
  <w:style w:type="character" w:customStyle="1" w:styleId="BAB3Char">
    <w:name w:val="BAB 3 Char"/>
    <w:basedOn w:val="DefaultParagraphFont"/>
    <w:link w:val="BAB3"/>
    <w:rsid w:val="00253EAE"/>
    <w:rPr>
      <w:rFonts w:ascii="Times New Roman" w:eastAsia="Calibri" w:hAnsi="Times New Roman" w:cs="Times New Roman"/>
      <w:b/>
      <w:sz w:val="24"/>
      <w:szCs w:val="24"/>
      <w:lang w:val="id-ID"/>
    </w:rPr>
  </w:style>
  <w:style w:type="paragraph" w:styleId="NormalWeb">
    <w:name w:val="Normal (Web)"/>
    <w:basedOn w:val="Normal"/>
    <w:uiPriority w:val="99"/>
    <w:unhideWhenUsed/>
    <w:rsid w:val="00AB45C2"/>
    <w:rPr>
      <w:rFonts w:ascii="Times New Roman" w:hAnsi="Times New Roman" w:cs="Times New Roman"/>
      <w:sz w:val="24"/>
      <w:szCs w:val="24"/>
    </w:rPr>
  </w:style>
  <w:style w:type="paragraph" w:styleId="NoSpacing">
    <w:name w:val="No Spacing"/>
    <w:uiPriority w:val="1"/>
    <w:qFormat/>
    <w:rsid w:val="00574D30"/>
    <w:pPr>
      <w:spacing w:after="0" w:line="240" w:lineRule="auto"/>
    </w:pPr>
    <w:rPr>
      <w:rFonts w:ascii="Calibri" w:eastAsia="Calibri" w:hAnsi="Calibri" w:cs="SimSun"/>
    </w:rPr>
  </w:style>
  <w:style w:type="paragraph" w:styleId="TOC3">
    <w:name w:val="toc 3"/>
    <w:basedOn w:val="Normal"/>
    <w:next w:val="Normal"/>
    <w:autoRedefine/>
    <w:uiPriority w:val="39"/>
    <w:unhideWhenUsed/>
    <w:rsid w:val="00357C51"/>
    <w:pPr>
      <w:spacing w:after="100" w:line="276" w:lineRule="auto"/>
      <w:ind w:left="440"/>
    </w:pPr>
    <w:rPr>
      <w:rFonts w:eastAsiaTheme="minorEastAsia"/>
    </w:rPr>
  </w:style>
  <w:style w:type="paragraph" w:styleId="TOC4">
    <w:name w:val="toc 4"/>
    <w:basedOn w:val="Normal"/>
    <w:next w:val="Normal"/>
    <w:autoRedefine/>
    <w:uiPriority w:val="39"/>
    <w:unhideWhenUsed/>
    <w:rsid w:val="00357C51"/>
    <w:pPr>
      <w:spacing w:after="100" w:line="276" w:lineRule="auto"/>
      <w:ind w:left="660"/>
    </w:pPr>
    <w:rPr>
      <w:rFonts w:eastAsiaTheme="minorEastAsia"/>
    </w:rPr>
  </w:style>
  <w:style w:type="paragraph" w:styleId="TOC5">
    <w:name w:val="toc 5"/>
    <w:basedOn w:val="Normal"/>
    <w:next w:val="Normal"/>
    <w:autoRedefine/>
    <w:uiPriority w:val="39"/>
    <w:unhideWhenUsed/>
    <w:rsid w:val="00357C51"/>
    <w:pPr>
      <w:spacing w:after="100" w:line="276" w:lineRule="auto"/>
      <w:ind w:left="880"/>
    </w:pPr>
    <w:rPr>
      <w:rFonts w:eastAsiaTheme="minorEastAsia"/>
    </w:rPr>
  </w:style>
  <w:style w:type="paragraph" w:styleId="TOC6">
    <w:name w:val="toc 6"/>
    <w:basedOn w:val="Normal"/>
    <w:next w:val="Normal"/>
    <w:autoRedefine/>
    <w:uiPriority w:val="39"/>
    <w:unhideWhenUsed/>
    <w:rsid w:val="00357C51"/>
    <w:pPr>
      <w:spacing w:after="100" w:line="276" w:lineRule="auto"/>
      <w:ind w:left="1100"/>
    </w:pPr>
    <w:rPr>
      <w:rFonts w:eastAsiaTheme="minorEastAsia"/>
    </w:rPr>
  </w:style>
  <w:style w:type="paragraph" w:styleId="TOC7">
    <w:name w:val="toc 7"/>
    <w:basedOn w:val="Normal"/>
    <w:next w:val="Normal"/>
    <w:autoRedefine/>
    <w:uiPriority w:val="39"/>
    <w:unhideWhenUsed/>
    <w:rsid w:val="00357C51"/>
    <w:pPr>
      <w:spacing w:after="100" w:line="276" w:lineRule="auto"/>
      <w:ind w:left="1320"/>
    </w:pPr>
    <w:rPr>
      <w:rFonts w:eastAsiaTheme="minorEastAsia"/>
    </w:rPr>
  </w:style>
  <w:style w:type="paragraph" w:styleId="TOC8">
    <w:name w:val="toc 8"/>
    <w:basedOn w:val="Normal"/>
    <w:next w:val="Normal"/>
    <w:autoRedefine/>
    <w:uiPriority w:val="39"/>
    <w:unhideWhenUsed/>
    <w:rsid w:val="00357C51"/>
    <w:pPr>
      <w:spacing w:after="100" w:line="276" w:lineRule="auto"/>
      <w:ind w:left="1540"/>
    </w:pPr>
    <w:rPr>
      <w:rFonts w:eastAsiaTheme="minorEastAsia"/>
    </w:rPr>
  </w:style>
  <w:style w:type="paragraph" w:styleId="TOC9">
    <w:name w:val="toc 9"/>
    <w:basedOn w:val="Normal"/>
    <w:next w:val="Normal"/>
    <w:autoRedefine/>
    <w:uiPriority w:val="39"/>
    <w:unhideWhenUsed/>
    <w:rsid w:val="00357C51"/>
    <w:pPr>
      <w:spacing w:after="100" w:line="276" w:lineRule="auto"/>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4DF"/>
  </w:style>
  <w:style w:type="paragraph" w:styleId="Heading1">
    <w:name w:val="heading 1"/>
    <w:basedOn w:val="Normal"/>
    <w:link w:val="Heading1Char"/>
    <w:uiPriority w:val="1"/>
    <w:qFormat/>
    <w:rsid w:val="008503E6"/>
    <w:pPr>
      <w:jc w:val="center"/>
      <w:outlineLvl w:val="0"/>
    </w:pPr>
    <w:rPr>
      <w:rFonts w:ascii="Times New Roman" w:eastAsia="Times New Roman" w:hAnsi="Times New Roman" w:cs="Times New Roman"/>
      <w:b/>
      <w:bCs/>
      <w:sz w:val="24"/>
      <w:szCs w:val="24"/>
      <w:lang w:val="id"/>
    </w:rPr>
  </w:style>
  <w:style w:type="paragraph" w:styleId="Heading2">
    <w:name w:val="heading 2"/>
    <w:basedOn w:val="ListParagraph"/>
    <w:link w:val="Heading2Char"/>
    <w:uiPriority w:val="1"/>
    <w:qFormat/>
    <w:rsid w:val="006C6EB7"/>
    <w:pPr>
      <w:numPr>
        <w:numId w:val="4"/>
      </w:numPr>
      <w:spacing w:line="360" w:lineRule="auto"/>
      <w:ind w:left="426"/>
      <w:jc w:val="both"/>
      <w:outlineLvl w:val="1"/>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138E9"/>
    <w:pPr>
      <w:ind w:left="720"/>
      <w:contextualSpacing/>
    </w:pPr>
  </w:style>
  <w:style w:type="character" w:customStyle="1" w:styleId="Heading1Char">
    <w:name w:val="Heading 1 Char"/>
    <w:basedOn w:val="DefaultParagraphFont"/>
    <w:link w:val="Heading1"/>
    <w:uiPriority w:val="1"/>
    <w:rsid w:val="008503E6"/>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6C6EB7"/>
    <w:rPr>
      <w:rFonts w:ascii="Times New Roman" w:hAnsi="Times New Roman" w:cs="Times New Roman"/>
      <w:b/>
      <w:bCs/>
      <w:sz w:val="24"/>
      <w:szCs w:val="24"/>
    </w:rPr>
  </w:style>
  <w:style w:type="numbering" w:customStyle="1" w:styleId="NoList1">
    <w:name w:val="No List1"/>
    <w:next w:val="NoList"/>
    <w:uiPriority w:val="99"/>
    <w:semiHidden/>
    <w:unhideWhenUsed/>
    <w:rsid w:val="00953CAE"/>
  </w:style>
  <w:style w:type="paragraph" w:styleId="BodyText">
    <w:name w:val="Body Text"/>
    <w:basedOn w:val="Normal"/>
    <w:link w:val="BodyTextChar"/>
    <w:uiPriority w:val="1"/>
    <w:qFormat/>
    <w:rsid w:val="00953CA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53CAE"/>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953CAE"/>
    <w:pPr>
      <w:widowControl w:val="0"/>
      <w:autoSpaceDE w:val="0"/>
      <w:autoSpaceDN w:val="0"/>
      <w:spacing w:after="0" w:line="240" w:lineRule="auto"/>
      <w:jc w:val="center"/>
    </w:pPr>
    <w:rPr>
      <w:rFonts w:ascii="Times New Roman" w:eastAsia="Times New Roman" w:hAnsi="Times New Roman" w:cs="Times New Roman"/>
      <w:lang w:val="id"/>
    </w:rPr>
  </w:style>
  <w:style w:type="table" w:styleId="TableGrid">
    <w:name w:val="Table Grid"/>
    <w:basedOn w:val="TableNormal"/>
    <w:uiPriority w:val="39"/>
    <w:rsid w:val="000232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43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B3C"/>
  </w:style>
  <w:style w:type="paragraph" w:styleId="Footer">
    <w:name w:val="footer"/>
    <w:basedOn w:val="Normal"/>
    <w:link w:val="FooterChar"/>
    <w:uiPriority w:val="99"/>
    <w:unhideWhenUsed/>
    <w:rsid w:val="00C43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B3C"/>
  </w:style>
  <w:style w:type="character" w:styleId="PlaceholderText">
    <w:name w:val="Placeholder Text"/>
    <w:basedOn w:val="DefaultParagraphFont"/>
    <w:uiPriority w:val="99"/>
    <w:semiHidden/>
    <w:rsid w:val="0020581B"/>
    <w:rPr>
      <w:color w:val="808080"/>
    </w:rPr>
  </w:style>
  <w:style w:type="paragraph" w:styleId="BalloonText">
    <w:name w:val="Balloon Text"/>
    <w:basedOn w:val="Normal"/>
    <w:link w:val="BalloonTextChar"/>
    <w:uiPriority w:val="99"/>
    <w:semiHidden/>
    <w:unhideWhenUsed/>
    <w:rsid w:val="00C67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587"/>
    <w:rPr>
      <w:rFonts w:ascii="Tahoma" w:hAnsi="Tahoma" w:cs="Tahoma"/>
      <w:sz w:val="16"/>
      <w:szCs w:val="16"/>
    </w:rPr>
  </w:style>
  <w:style w:type="character" w:styleId="Hyperlink">
    <w:name w:val="Hyperlink"/>
    <w:basedOn w:val="DefaultParagraphFont"/>
    <w:uiPriority w:val="99"/>
    <w:unhideWhenUsed/>
    <w:rsid w:val="0005394B"/>
    <w:rPr>
      <w:color w:val="0563C1" w:themeColor="hyperlink"/>
      <w:u w:val="single"/>
    </w:rPr>
  </w:style>
  <w:style w:type="character" w:customStyle="1" w:styleId="UnresolvedMention">
    <w:name w:val="Unresolved Mention"/>
    <w:basedOn w:val="DefaultParagraphFont"/>
    <w:uiPriority w:val="99"/>
    <w:semiHidden/>
    <w:unhideWhenUsed/>
    <w:rsid w:val="0005394B"/>
    <w:rPr>
      <w:color w:val="605E5C"/>
      <w:shd w:val="clear" w:color="auto" w:fill="E1DFDD"/>
    </w:rPr>
  </w:style>
  <w:style w:type="paragraph" w:customStyle="1" w:styleId="subbab2">
    <w:name w:val="sub bab 2"/>
    <w:basedOn w:val="Heading2"/>
    <w:link w:val="subbab2Char"/>
    <w:qFormat/>
    <w:rsid w:val="008F1ABA"/>
    <w:pPr>
      <w:numPr>
        <w:numId w:val="5"/>
      </w:numPr>
      <w:tabs>
        <w:tab w:val="left" w:pos="1540"/>
      </w:tabs>
      <w:ind w:left="720"/>
    </w:pPr>
    <w:rPr>
      <w:bCs w:val="0"/>
      <w:u w:val="single"/>
    </w:rPr>
  </w:style>
  <w:style w:type="paragraph" w:customStyle="1" w:styleId="subbab3">
    <w:name w:val="sub bab3"/>
    <w:basedOn w:val="Heading2"/>
    <w:link w:val="subbab3Char"/>
    <w:qFormat/>
    <w:rsid w:val="00784BFE"/>
    <w:pPr>
      <w:widowControl w:val="0"/>
      <w:numPr>
        <w:numId w:val="8"/>
      </w:numPr>
      <w:tabs>
        <w:tab w:val="left" w:pos="1607"/>
        <w:tab w:val="left" w:pos="2451"/>
        <w:tab w:val="left" w:pos="3478"/>
        <w:tab w:val="left" w:pos="5137"/>
        <w:tab w:val="left" w:pos="5232"/>
        <w:tab w:val="left" w:pos="5421"/>
        <w:tab w:val="left" w:pos="5923"/>
        <w:tab w:val="left" w:pos="6330"/>
        <w:tab w:val="left" w:pos="6742"/>
        <w:tab w:val="left" w:pos="7614"/>
        <w:tab w:val="left" w:pos="7973"/>
      </w:tabs>
      <w:autoSpaceDE w:val="0"/>
      <w:autoSpaceDN w:val="0"/>
      <w:spacing w:before="136" w:after="0"/>
      <w:ind w:right="115"/>
    </w:pPr>
    <w:rPr>
      <w:rFonts w:eastAsia="Times New Roman"/>
      <w:lang w:val="id"/>
    </w:rPr>
  </w:style>
  <w:style w:type="character" w:customStyle="1" w:styleId="subbab2Char">
    <w:name w:val="sub bab 2 Char"/>
    <w:basedOn w:val="Heading2Char"/>
    <w:link w:val="subbab2"/>
    <w:rsid w:val="008F1ABA"/>
    <w:rPr>
      <w:rFonts w:ascii="Times New Roman" w:hAnsi="Times New Roman" w:cs="Times New Roman"/>
      <w:b/>
      <w:bCs w:val="0"/>
      <w:sz w:val="24"/>
      <w:szCs w:val="24"/>
      <w:u w:val="single"/>
    </w:rPr>
  </w:style>
  <w:style w:type="paragraph" w:styleId="TOCHeading">
    <w:name w:val="TOC Heading"/>
    <w:basedOn w:val="Heading1"/>
    <w:next w:val="Normal"/>
    <w:uiPriority w:val="39"/>
    <w:semiHidden/>
    <w:unhideWhenUsed/>
    <w:qFormat/>
    <w:rsid w:val="00E27DF3"/>
    <w:pPr>
      <w:keepNext/>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character" w:customStyle="1" w:styleId="subbab3Char">
    <w:name w:val="sub bab3 Char"/>
    <w:basedOn w:val="Heading2Char"/>
    <w:link w:val="subbab3"/>
    <w:rsid w:val="00784BFE"/>
    <w:rPr>
      <w:rFonts w:ascii="Times New Roman" w:eastAsia="Times New Roman" w:hAnsi="Times New Roman" w:cs="Times New Roman"/>
      <w:b/>
      <w:bCs/>
      <w:sz w:val="24"/>
      <w:szCs w:val="24"/>
      <w:lang w:val="id"/>
    </w:rPr>
  </w:style>
  <w:style w:type="paragraph" w:styleId="TOC1">
    <w:name w:val="toc 1"/>
    <w:basedOn w:val="Normal"/>
    <w:next w:val="Normal"/>
    <w:autoRedefine/>
    <w:uiPriority w:val="39"/>
    <w:unhideWhenUsed/>
    <w:rsid w:val="00357C51"/>
    <w:pPr>
      <w:tabs>
        <w:tab w:val="right" w:leader="dot" w:pos="7928"/>
      </w:tabs>
      <w:spacing w:after="100"/>
      <w:ind w:left="284"/>
    </w:pPr>
  </w:style>
  <w:style w:type="paragraph" w:styleId="TOC2">
    <w:name w:val="toc 2"/>
    <w:basedOn w:val="Normal"/>
    <w:next w:val="Normal"/>
    <w:autoRedefine/>
    <w:uiPriority w:val="39"/>
    <w:unhideWhenUsed/>
    <w:rsid w:val="00E27DF3"/>
    <w:pPr>
      <w:spacing w:after="100"/>
      <w:ind w:left="220"/>
    </w:pPr>
  </w:style>
  <w:style w:type="table" w:customStyle="1" w:styleId="TableGrid1">
    <w:name w:val="Table Grid1"/>
    <w:basedOn w:val="TableNormal"/>
    <w:next w:val="TableGrid"/>
    <w:uiPriority w:val="39"/>
    <w:rsid w:val="00C80FB3"/>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606A0"/>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AA42AE"/>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B3">
    <w:name w:val="BAB 3"/>
    <w:basedOn w:val="Heading2"/>
    <w:link w:val="BAB3Char"/>
    <w:qFormat/>
    <w:rsid w:val="00253EAE"/>
    <w:pPr>
      <w:widowControl w:val="0"/>
      <w:numPr>
        <w:ilvl w:val="1"/>
        <w:numId w:val="32"/>
      </w:numPr>
      <w:tabs>
        <w:tab w:val="left" w:pos="567"/>
        <w:tab w:val="left" w:pos="712"/>
      </w:tabs>
      <w:autoSpaceDE w:val="0"/>
      <w:autoSpaceDN w:val="0"/>
      <w:spacing w:after="0" w:line="240" w:lineRule="auto"/>
      <w:contextualSpacing w:val="0"/>
      <w:jc w:val="both"/>
    </w:pPr>
    <w:rPr>
      <w:rFonts w:eastAsia="Calibri"/>
      <w:bCs w:val="0"/>
      <w:lang w:val="id-ID"/>
    </w:rPr>
  </w:style>
  <w:style w:type="character" w:customStyle="1" w:styleId="BAB3Char">
    <w:name w:val="BAB 3 Char"/>
    <w:basedOn w:val="DefaultParagraphFont"/>
    <w:link w:val="BAB3"/>
    <w:rsid w:val="00253EAE"/>
    <w:rPr>
      <w:rFonts w:ascii="Times New Roman" w:eastAsia="Calibri" w:hAnsi="Times New Roman" w:cs="Times New Roman"/>
      <w:b/>
      <w:sz w:val="24"/>
      <w:szCs w:val="24"/>
      <w:lang w:val="id-ID"/>
    </w:rPr>
  </w:style>
  <w:style w:type="paragraph" w:styleId="NormalWeb">
    <w:name w:val="Normal (Web)"/>
    <w:basedOn w:val="Normal"/>
    <w:uiPriority w:val="99"/>
    <w:unhideWhenUsed/>
    <w:rsid w:val="00AB45C2"/>
    <w:rPr>
      <w:rFonts w:ascii="Times New Roman" w:hAnsi="Times New Roman" w:cs="Times New Roman"/>
      <w:sz w:val="24"/>
      <w:szCs w:val="24"/>
    </w:rPr>
  </w:style>
  <w:style w:type="paragraph" w:styleId="NoSpacing">
    <w:name w:val="No Spacing"/>
    <w:uiPriority w:val="1"/>
    <w:qFormat/>
    <w:rsid w:val="00574D30"/>
    <w:pPr>
      <w:spacing w:after="0" w:line="240" w:lineRule="auto"/>
    </w:pPr>
    <w:rPr>
      <w:rFonts w:ascii="Calibri" w:eastAsia="Calibri" w:hAnsi="Calibri" w:cs="SimSun"/>
    </w:rPr>
  </w:style>
  <w:style w:type="paragraph" w:styleId="TOC3">
    <w:name w:val="toc 3"/>
    <w:basedOn w:val="Normal"/>
    <w:next w:val="Normal"/>
    <w:autoRedefine/>
    <w:uiPriority w:val="39"/>
    <w:unhideWhenUsed/>
    <w:rsid w:val="00357C51"/>
    <w:pPr>
      <w:spacing w:after="100" w:line="276" w:lineRule="auto"/>
      <w:ind w:left="440"/>
    </w:pPr>
    <w:rPr>
      <w:rFonts w:eastAsiaTheme="minorEastAsia"/>
    </w:rPr>
  </w:style>
  <w:style w:type="paragraph" w:styleId="TOC4">
    <w:name w:val="toc 4"/>
    <w:basedOn w:val="Normal"/>
    <w:next w:val="Normal"/>
    <w:autoRedefine/>
    <w:uiPriority w:val="39"/>
    <w:unhideWhenUsed/>
    <w:rsid w:val="00357C51"/>
    <w:pPr>
      <w:spacing w:after="100" w:line="276" w:lineRule="auto"/>
      <w:ind w:left="660"/>
    </w:pPr>
    <w:rPr>
      <w:rFonts w:eastAsiaTheme="minorEastAsia"/>
    </w:rPr>
  </w:style>
  <w:style w:type="paragraph" w:styleId="TOC5">
    <w:name w:val="toc 5"/>
    <w:basedOn w:val="Normal"/>
    <w:next w:val="Normal"/>
    <w:autoRedefine/>
    <w:uiPriority w:val="39"/>
    <w:unhideWhenUsed/>
    <w:rsid w:val="00357C51"/>
    <w:pPr>
      <w:spacing w:after="100" w:line="276" w:lineRule="auto"/>
      <w:ind w:left="880"/>
    </w:pPr>
    <w:rPr>
      <w:rFonts w:eastAsiaTheme="minorEastAsia"/>
    </w:rPr>
  </w:style>
  <w:style w:type="paragraph" w:styleId="TOC6">
    <w:name w:val="toc 6"/>
    <w:basedOn w:val="Normal"/>
    <w:next w:val="Normal"/>
    <w:autoRedefine/>
    <w:uiPriority w:val="39"/>
    <w:unhideWhenUsed/>
    <w:rsid w:val="00357C51"/>
    <w:pPr>
      <w:spacing w:after="100" w:line="276" w:lineRule="auto"/>
      <w:ind w:left="1100"/>
    </w:pPr>
    <w:rPr>
      <w:rFonts w:eastAsiaTheme="minorEastAsia"/>
    </w:rPr>
  </w:style>
  <w:style w:type="paragraph" w:styleId="TOC7">
    <w:name w:val="toc 7"/>
    <w:basedOn w:val="Normal"/>
    <w:next w:val="Normal"/>
    <w:autoRedefine/>
    <w:uiPriority w:val="39"/>
    <w:unhideWhenUsed/>
    <w:rsid w:val="00357C51"/>
    <w:pPr>
      <w:spacing w:after="100" w:line="276" w:lineRule="auto"/>
      <w:ind w:left="1320"/>
    </w:pPr>
    <w:rPr>
      <w:rFonts w:eastAsiaTheme="minorEastAsia"/>
    </w:rPr>
  </w:style>
  <w:style w:type="paragraph" w:styleId="TOC8">
    <w:name w:val="toc 8"/>
    <w:basedOn w:val="Normal"/>
    <w:next w:val="Normal"/>
    <w:autoRedefine/>
    <w:uiPriority w:val="39"/>
    <w:unhideWhenUsed/>
    <w:rsid w:val="00357C51"/>
    <w:pPr>
      <w:spacing w:after="100" w:line="276" w:lineRule="auto"/>
      <w:ind w:left="1540"/>
    </w:pPr>
    <w:rPr>
      <w:rFonts w:eastAsiaTheme="minorEastAsia"/>
    </w:rPr>
  </w:style>
  <w:style w:type="paragraph" w:styleId="TOC9">
    <w:name w:val="toc 9"/>
    <w:basedOn w:val="Normal"/>
    <w:next w:val="Normal"/>
    <w:autoRedefine/>
    <w:uiPriority w:val="39"/>
    <w:unhideWhenUsed/>
    <w:rsid w:val="00357C51"/>
    <w:pPr>
      <w:spacing w:after="100" w:line="276"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94281">
      <w:bodyDiv w:val="1"/>
      <w:marLeft w:val="0"/>
      <w:marRight w:val="0"/>
      <w:marTop w:val="0"/>
      <w:marBottom w:val="0"/>
      <w:divBdr>
        <w:top w:val="none" w:sz="0" w:space="0" w:color="auto"/>
        <w:left w:val="none" w:sz="0" w:space="0" w:color="auto"/>
        <w:bottom w:val="none" w:sz="0" w:space="0" w:color="auto"/>
        <w:right w:val="none" w:sz="0" w:space="0" w:color="auto"/>
      </w:divBdr>
    </w:div>
    <w:div w:id="309866160">
      <w:bodyDiv w:val="1"/>
      <w:marLeft w:val="0"/>
      <w:marRight w:val="0"/>
      <w:marTop w:val="0"/>
      <w:marBottom w:val="0"/>
      <w:divBdr>
        <w:top w:val="none" w:sz="0" w:space="0" w:color="auto"/>
        <w:left w:val="none" w:sz="0" w:space="0" w:color="auto"/>
        <w:bottom w:val="none" w:sz="0" w:space="0" w:color="auto"/>
        <w:right w:val="none" w:sz="0" w:space="0" w:color="auto"/>
      </w:divBdr>
    </w:div>
    <w:div w:id="320543905">
      <w:bodyDiv w:val="1"/>
      <w:marLeft w:val="0"/>
      <w:marRight w:val="0"/>
      <w:marTop w:val="0"/>
      <w:marBottom w:val="0"/>
      <w:divBdr>
        <w:top w:val="none" w:sz="0" w:space="0" w:color="auto"/>
        <w:left w:val="none" w:sz="0" w:space="0" w:color="auto"/>
        <w:bottom w:val="none" w:sz="0" w:space="0" w:color="auto"/>
        <w:right w:val="none" w:sz="0" w:space="0" w:color="auto"/>
      </w:divBdr>
    </w:div>
    <w:div w:id="365562653">
      <w:bodyDiv w:val="1"/>
      <w:marLeft w:val="0"/>
      <w:marRight w:val="0"/>
      <w:marTop w:val="0"/>
      <w:marBottom w:val="0"/>
      <w:divBdr>
        <w:top w:val="none" w:sz="0" w:space="0" w:color="auto"/>
        <w:left w:val="none" w:sz="0" w:space="0" w:color="auto"/>
        <w:bottom w:val="none" w:sz="0" w:space="0" w:color="auto"/>
        <w:right w:val="none" w:sz="0" w:space="0" w:color="auto"/>
      </w:divBdr>
    </w:div>
    <w:div w:id="396323324">
      <w:bodyDiv w:val="1"/>
      <w:marLeft w:val="0"/>
      <w:marRight w:val="0"/>
      <w:marTop w:val="0"/>
      <w:marBottom w:val="0"/>
      <w:divBdr>
        <w:top w:val="none" w:sz="0" w:space="0" w:color="auto"/>
        <w:left w:val="none" w:sz="0" w:space="0" w:color="auto"/>
        <w:bottom w:val="none" w:sz="0" w:space="0" w:color="auto"/>
        <w:right w:val="none" w:sz="0" w:space="0" w:color="auto"/>
      </w:divBdr>
    </w:div>
    <w:div w:id="399254723">
      <w:bodyDiv w:val="1"/>
      <w:marLeft w:val="0"/>
      <w:marRight w:val="0"/>
      <w:marTop w:val="0"/>
      <w:marBottom w:val="0"/>
      <w:divBdr>
        <w:top w:val="none" w:sz="0" w:space="0" w:color="auto"/>
        <w:left w:val="none" w:sz="0" w:space="0" w:color="auto"/>
        <w:bottom w:val="none" w:sz="0" w:space="0" w:color="auto"/>
        <w:right w:val="none" w:sz="0" w:space="0" w:color="auto"/>
      </w:divBdr>
    </w:div>
    <w:div w:id="407770460">
      <w:bodyDiv w:val="1"/>
      <w:marLeft w:val="0"/>
      <w:marRight w:val="0"/>
      <w:marTop w:val="0"/>
      <w:marBottom w:val="0"/>
      <w:divBdr>
        <w:top w:val="none" w:sz="0" w:space="0" w:color="auto"/>
        <w:left w:val="none" w:sz="0" w:space="0" w:color="auto"/>
        <w:bottom w:val="none" w:sz="0" w:space="0" w:color="auto"/>
        <w:right w:val="none" w:sz="0" w:space="0" w:color="auto"/>
      </w:divBdr>
    </w:div>
    <w:div w:id="426003664">
      <w:bodyDiv w:val="1"/>
      <w:marLeft w:val="0"/>
      <w:marRight w:val="0"/>
      <w:marTop w:val="0"/>
      <w:marBottom w:val="0"/>
      <w:divBdr>
        <w:top w:val="none" w:sz="0" w:space="0" w:color="auto"/>
        <w:left w:val="none" w:sz="0" w:space="0" w:color="auto"/>
        <w:bottom w:val="none" w:sz="0" w:space="0" w:color="auto"/>
        <w:right w:val="none" w:sz="0" w:space="0" w:color="auto"/>
      </w:divBdr>
    </w:div>
    <w:div w:id="562372700">
      <w:bodyDiv w:val="1"/>
      <w:marLeft w:val="0"/>
      <w:marRight w:val="0"/>
      <w:marTop w:val="0"/>
      <w:marBottom w:val="0"/>
      <w:divBdr>
        <w:top w:val="none" w:sz="0" w:space="0" w:color="auto"/>
        <w:left w:val="none" w:sz="0" w:space="0" w:color="auto"/>
        <w:bottom w:val="none" w:sz="0" w:space="0" w:color="auto"/>
        <w:right w:val="none" w:sz="0" w:space="0" w:color="auto"/>
      </w:divBdr>
    </w:div>
    <w:div w:id="709383563">
      <w:bodyDiv w:val="1"/>
      <w:marLeft w:val="0"/>
      <w:marRight w:val="0"/>
      <w:marTop w:val="0"/>
      <w:marBottom w:val="0"/>
      <w:divBdr>
        <w:top w:val="none" w:sz="0" w:space="0" w:color="auto"/>
        <w:left w:val="none" w:sz="0" w:space="0" w:color="auto"/>
        <w:bottom w:val="none" w:sz="0" w:space="0" w:color="auto"/>
        <w:right w:val="none" w:sz="0" w:space="0" w:color="auto"/>
      </w:divBdr>
    </w:div>
    <w:div w:id="764837484">
      <w:bodyDiv w:val="1"/>
      <w:marLeft w:val="0"/>
      <w:marRight w:val="0"/>
      <w:marTop w:val="0"/>
      <w:marBottom w:val="0"/>
      <w:divBdr>
        <w:top w:val="none" w:sz="0" w:space="0" w:color="auto"/>
        <w:left w:val="none" w:sz="0" w:space="0" w:color="auto"/>
        <w:bottom w:val="none" w:sz="0" w:space="0" w:color="auto"/>
        <w:right w:val="none" w:sz="0" w:space="0" w:color="auto"/>
      </w:divBdr>
    </w:div>
    <w:div w:id="858811471">
      <w:bodyDiv w:val="1"/>
      <w:marLeft w:val="0"/>
      <w:marRight w:val="0"/>
      <w:marTop w:val="0"/>
      <w:marBottom w:val="0"/>
      <w:divBdr>
        <w:top w:val="none" w:sz="0" w:space="0" w:color="auto"/>
        <w:left w:val="none" w:sz="0" w:space="0" w:color="auto"/>
        <w:bottom w:val="none" w:sz="0" w:space="0" w:color="auto"/>
        <w:right w:val="none" w:sz="0" w:space="0" w:color="auto"/>
      </w:divBdr>
    </w:div>
    <w:div w:id="947200235">
      <w:bodyDiv w:val="1"/>
      <w:marLeft w:val="0"/>
      <w:marRight w:val="0"/>
      <w:marTop w:val="0"/>
      <w:marBottom w:val="0"/>
      <w:divBdr>
        <w:top w:val="none" w:sz="0" w:space="0" w:color="auto"/>
        <w:left w:val="none" w:sz="0" w:space="0" w:color="auto"/>
        <w:bottom w:val="none" w:sz="0" w:space="0" w:color="auto"/>
        <w:right w:val="none" w:sz="0" w:space="0" w:color="auto"/>
      </w:divBdr>
    </w:div>
    <w:div w:id="1076317606">
      <w:bodyDiv w:val="1"/>
      <w:marLeft w:val="0"/>
      <w:marRight w:val="0"/>
      <w:marTop w:val="0"/>
      <w:marBottom w:val="0"/>
      <w:divBdr>
        <w:top w:val="none" w:sz="0" w:space="0" w:color="auto"/>
        <w:left w:val="none" w:sz="0" w:space="0" w:color="auto"/>
        <w:bottom w:val="none" w:sz="0" w:space="0" w:color="auto"/>
        <w:right w:val="none" w:sz="0" w:space="0" w:color="auto"/>
      </w:divBdr>
    </w:div>
    <w:div w:id="1177960561">
      <w:bodyDiv w:val="1"/>
      <w:marLeft w:val="0"/>
      <w:marRight w:val="0"/>
      <w:marTop w:val="0"/>
      <w:marBottom w:val="0"/>
      <w:divBdr>
        <w:top w:val="none" w:sz="0" w:space="0" w:color="auto"/>
        <w:left w:val="none" w:sz="0" w:space="0" w:color="auto"/>
        <w:bottom w:val="none" w:sz="0" w:space="0" w:color="auto"/>
        <w:right w:val="none" w:sz="0" w:space="0" w:color="auto"/>
      </w:divBdr>
    </w:div>
    <w:div w:id="1294944093">
      <w:bodyDiv w:val="1"/>
      <w:marLeft w:val="0"/>
      <w:marRight w:val="0"/>
      <w:marTop w:val="0"/>
      <w:marBottom w:val="0"/>
      <w:divBdr>
        <w:top w:val="none" w:sz="0" w:space="0" w:color="auto"/>
        <w:left w:val="none" w:sz="0" w:space="0" w:color="auto"/>
        <w:bottom w:val="none" w:sz="0" w:space="0" w:color="auto"/>
        <w:right w:val="none" w:sz="0" w:space="0" w:color="auto"/>
      </w:divBdr>
    </w:div>
    <w:div w:id="1323463308">
      <w:bodyDiv w:val="1"/>
      <w:marLeft w:val="0"/>
      <w:marRight w:val="0"/>
      <w:marTop w:val="0"/>
      <w:marBottom w:val="0"/>
      <w:divBdr>
        <w:top w:val="none" w:sz="0" w:space="0" w:color="auto"/>
        <w:left w:val="none" w:sz="0" w:space="0" w:color="auto"/>
        <w:bottom w:val="none" w:sz="0" w:space="0" w:color="auto"/>
        <w:right w:val="none" w:sz="0" w:space="0" w:color="auto"/>
      </w:divBdr>
    </w:div>
    <w:div w:id="1346518624">
      <w:bodyDiv w:val="1"/>
      <w:marLeft w:val="0"/>
      <w:marRight w:val="0"/>
      <w:marTop w:val="0"/>
      <w:marBottom w:val="0"/>
      <w:divBdr>
        <w:top w:val="none" w:sz="0" w:space="0" w:color="auto"/>
        <w:left w:val="none" w:sz="0" w:space="0" w:color="auto"/>
        <w:bottom w:val="none" w:sz="0" w:space="0" w:color="auto"/>
        <w:right w:val="none" w:sz="0" w:space="0" w:color="auto"/>
      </w:divBdr>
    </w:div>
    <w:div w:id="1620602436">
      <w:bodyDiv w:val="1"/>
      <w:marLeft w:val="0"/>
      <w:marRight w:val="0"/>
      <w:marTop w:val="0"/>
      <w:marBottom w:val="0"/>
      <w:divBdr>
        <w:top w:val="none" w:sz="0" w:space="0" w:color="auto"/>
        <w:left w:val="none" w:sz="0" w:space="0" w:color="auto"/>
        <w:bottom w:val="none" w:sz="0" w:space="0" w:color="auto"/>
        <w:right w:val="none" w:sz="0" w:space="0" w:color="auto"/>
      </w:divBdr>
    </w:div>
    <w:div w:id="1832794170">
      <w:bodyDiv w:val="1"/>
      <w:marLeft w:val="0"/>
      <w:marRight w:val="0"/>
      <w:marTop w:val="0"/>
      <w:marBottom w:val="0"/>
      <w:divBdr>
        <w:top w:val="none" w:sz="0" w:space="0" w:color="auto"/>
        <w:left w:val="none" w:sz="0" w:space="0" w:color="auto"/>
        <w:bottom w:val="none" w:sz="0" w:space="0" w:color="auto"/>
        <w:right w:val="none" w:sz="0" w:space="0" w:color="auto"/>
      </w:divBdr>
    </w:div>
    <w:div w:id="1833137443">
      <w:bodyDiv w:val="1"/>
      <w:marLeft w:val="0"/>
      <w:marRight w:val="0"/>
      <w:marTop w:val="0"/>
      <w:marBottom w:val="0"/>
      <w:divBdr>
        <w:top w:val="none" w:sz="0" w:space="0" w:color="auto"/>
        <w:left w:val="none" w:sz="0" w:space="0" w:color="auto"/>
        <w:bottom w:val="none" w:sz="0" w:space="0" w:color="auto"/>
        <w:right w:val="none" w:sz="0" w:space="0" w:color="auto"/>
      </w:divBdr>
    </w:div>
    <w:div w:id="1891723793">
      <w:bodyDiv w:val="1"/>
      <w:marLeft w:val="0"/>
      <w:marRight w:val="0"/>
      <w:marTop w:val="0"/>
      <w:marBottom w:val="0"/>
      <w:divBdr>
        <w:top w:val="none" w:sz="0" w:space="0" w:color="auto"/>
        <w:left w:val="none" w:sz="0" w:space="0" w:color="auto"/>
        <w:bottom w:val="none" w:sz="0" w:space="0" w:color="auto"/>
        <w:right w:val="none" w:sz="0" w:space="0" w:color="auto"/>
      </w:divBdr>
      <w:divsChild>
        <w:div w:id="86849130">
          <w:marLeft w:val="0"/>
          <w:marRight w:val="0"/>
          <w:marTop w:val="0"/>
          <w:marBottom w:val="0"/>
          <w:divBdr>
            <w:top w:val="none" w:sz="0" w:space="0" w:color="auto"/>
            <w:left w:val="none" w:sz="0" w:space="0" w:color="auto"/>
            <w:bottom w:val="none" w:sz="0" w:space="0" w:color="auto"/>
            <w:right w:val="none" w:sz="0" w:space="0" w:color="auto"/>
          </w:divBdr>
        </w:div>
        <w:div w:id="171842048">
          <w:marLeft w:val="0"/>
          <w:marRight w:val="0"/>
          <w:marTop w:val="0"/>
          <w:marBottom w:val="0"/>
          <w:divBdr>
            <w:top w:val="none" w:sz="0" w:space="0" w:color="auto"/>
            <w:left w:val="none" w:sz="0" w:space="0" w:color="auto"/>
            <w:bottom w:val="none" w:sz="0" w:space="0" w:color="auto"/>
            <w:right w:val="none" w:sz="0" w:space="0" w:color="auto"/>
          </w:divBdr>
        </w:div>
        <w:div w:id="216406219">
          <w:marLeft w:val="0"/>
          <w:marRight w:val="0"/>
          <w:marTop w:val="0"/>
          <w:marBottom w:val="0"/>
          <w:divBdr>
            <w:top w:val="none" w:sz="0" w:space="0" w:color="auto"/>
            <w:left w:val="none" w:sz="0" w:space="0" w:color="auto"/>
            <w:bottom w:val="none" w:sz="0" w:space="0" w:color="auto"/>
            <w:right w:val="none" w:sz="0" w:space="0" w:color="auto"/>
          </w:divBdr>
        </w:div>
        <w:div w:id="350109931">
          <w:marLeft w:val="0"/>
          <w:marRight w:val="0"/>
          <w:marTop w:val="0"/>
          <w:marBottom w:val="0"/>
          <w:divBdr>
            <w:top w:val="none" w:sz="0" w:space="0" w:color="auto"/>
            <w:left w:val="none" w:sz="0" w:space="0" w:color="auto"/>
            <w:bottom w:val="none" w:sz="0" w:space="0" w:color="auto"/>
            <w:right w:val="none" w:sz="0" w:space="0" w:color="auto"/>
          </w:divBdr>
        </w:div>
        <w:div w:id="537934571">
          <w:marLeft w:val="0"/>
          <w:marRight w:val="0"/>
          <w:marTop w:val="0"/>
          <w:marBottom w:val="0"/>
          <w:divBdr>
            <w:top w:val="none" w:sz="0" w:space="0" w:color="auto"/>
            <w:left w:val="none" w:sz="0" w:space="0" w:color="auto"/>
            <w:bottom w:val="none" w:sz="0" w:space="0" w:color="auto"/>
            <w:right w:val="none" w:sz="0" w:space="0" w:color="auto"/>
          </w:divBdr>
        </w:div>
        <w:div w:id="830607806">
          <w:marLeft w:val="0"/>
          <w:marRight w:val="0"/>
          <w:marTop w:val="0"/>
          <w:marBottom w:val="0"/>
          <w:divBdr>
            <w:top w:val="none" w:sz="0" w:space="0" w:color="auto"/>
            <w:left w:val="none" w:sz="0" w:space="0" w:color="auto"/>
            <w:bottom w:val="none" w:sz="0" w:space="0" w:color="auto"/>
            <w:right w:val="none" w:sz="0" w:space="0" w:color="auto"/>
          </w:divBdr>
        </w:div>
        <w:div w:id="905215208">
          <w:marLeft w:val="0"/>
          <w:marRight w:val="0"/>
          <w:marTop w:val="0"/>
          <w:marBottom w:val="0"/>
          <w:divBdr>
            <w:top w:val="none" w:sz="0" w:space="0" w:color="auto"/>
            <w:left w:val="none" w:sz="0" w:space="0" w:color="auto"/>
            <w:bottom w:val="none" w:sz="0" w:space="0" w:color="auto"/>
            <w:right w:val="none" w:sz="0" w:space="0" w:color="auto"/>
          </w:divBdr>
        </w:div>
        <w:div w:id="920215250">
          <w:marLeft w:val="0"/>
          <w:marRight w:val="0"/>
          <w:marTop w:val="0"/>
          <w:marBottom w:val="0"/>
          <w:divBdr>
            <w:top w:val="none" w:sz="0" w:space="0" w:color="auto"/>
            <w:left w:val="none" w:sz="0" w:space="0" w:color="auto"/>
            <w:bottom w:val="none" w:sz="0" w:space="0" w:color="auto"/>
            <w:right w:val="none" w:sz="0" w:space="0" w:color="auto"/>
          </w:divBdr>
        </w:div>
        <w:div w:id="1372683746">
          <w:marLeft w:val="0"/>
          <w:marRight w:val="0"/>
          <w:marTop w:val="0"/>
          <w:marBottom w:val="0"/>
          <w:divBdr>
            <w:top w:val="none" w:sz="0" w:space="0" w:color="auto"/>
            <w:left w:val="none" w:sz="0" w:space="0" w:color="auto"/>
            <w:bottom w:val="none" w:sz="0" w:space="0" w:color="auto"/>
            <w:right w:val="none" w:sz="0" w:space="0" w:color="auto"/>
          </w:divBdr>
        </w:div>
        <w:div w:id="1926960789">
          <w:marLeft w:val="0"/>
          <w:marRight w:val="0"/>
          <w:marTop w:val="0"/>
          <w:marBottom w:val="0"/>
          <w:divBdr>
            <w:top w:val="none" w:sz="0" w:space="0" w:color="auto"/>
            <w:left w:val="none" w:sz="0" w:space="0" w:color="auto"/>
            <w:bottom w:val="none" w:sz="0" w:space="0" w:color="auto"/>
            <w:right w:val="none" w:sz="0" w:space="0" w:color="auto"/>
          </w:divBdr>
        </w:div>
        <w:div w:id="2108110459">
          <w:marLeft w:val="0"/>
          <w:marRight w:val="0"/>
          <w:marTop w:val="0"/>
          <w:marBottom w:val="0"/>
          <w:divBdr>
            <w:top w:val="none" w:sz="0" w:space="0" w:color="auto"/>
            <w:left w:val="none" w:sz="0" w:space="0" w:color="auto"/>
            <w:bottom w:val="none" w:sz="0" w:space="0" w:color="auto"/>
            <w:right w:val="none" w:sz="0" w:space="0" w:color="auto"/>
          </w:divBdr>
        </w:div>
      </w:divsChild>
    </w:div>
    <w:div w:id="1951819959">
      <w:bodyDiv w:val="1"/>
      <w:marLeft w:val="0"/>
      <w:marRight w:val="0"/>
      <w:marTop w:val="0"/>
      <w:marBottom w:val="0"/>
      <w:divBdr>
        <w:top w:val="none" w:sz="0" w:space="0" w:color="auto"/>
        <w:left w:val="none" w:sz="0" w:space="0" w:color="auto"/>
        <w:bottom w:val="none" w:sz="0" w:space="0" w:color="auto"/>
        <w:right w:val="none" w:sz="0" w:space="0" w:color="auto"/>
      </w:divBdr>
    </w:div>
    <w:div w:id="1970013985">
      <w:bodyDiv w:val="1"/>
      <w:marLeft w:val="0"/>
      <w:marRight w:val="0"/>
      <w:marTop w:val="0"/>
      <w:marBottom w:val="0"/>
      <w:divBdr>
        <w:top w:val="none" w:sz="0" w:space="0" w:color="auto"/>
        <w:left w:val="none" w:sz="0" w:space="0" w:color="auto"/>
        <w:bottom w:val="none" w:sz="0" w:space="0" w:color="auto"/>
        <w:right w:val="none" w:sz="0" w:space="0" w:color="auto"/>
      </w:divBdr>
    </w:div>
    <w:div w:id="2001762919">
      <w:bodyDiv w:val="1"/>
      <w:marLeft w:val="0"/>
      <w:marRight w:val="0"/>
      <w:marTop w:val="0"/>
      <w:marBottom w:val="0"/>
      <w:divBdr>
        <w:top w:val="none" w:sz="0" w:space="0" w:color="auto"/>
        <w:left w:val="none" w:sz="0" w:space="0" w:color="auto"/>
        <w:bottom w:val="none" w:sz="0" w:space="0" w:color="auto"/>
        <w:right w:val="none" w:sz="0" w:space="0" w:color="auto"/>
      </w:divBdr>
    </w:div>
    <w:div w:id="210345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7.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footer" Target="footer2.xml"/><Relationship Id="rId55"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2.png"/><Relationship Id="rId37" Type="http://schemas.openxmlformats.org/officeDocument/2006/relationships/hyperlink" Target="https://lindungihutan.com/blog/curah-hujan-adalah-jenis-dan-perhitungan/" TargetMode="External"/><Relationship Id="rId40" Type="http://schemas.openxmlformats.org/officeDocument/2006/relationships/image" Target="media/image28.jpeg"/><Relationship Id="rId45" Type="http://schemas.openxmlformats.org/officeDocument/2006/relationships/image" Target="media/image32.png"/><Relationship Id="rId53" Type="http://schemas.openxmlformats.org/officeDocument/2006/relationships/image" Target="media/image38.jpeg"/><Relationship Id="rId5" Type="http://schemas.openxmlformats.org/officeDocument/2006/relationships/settings" Target="settings.xm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https://kumparan.com/florespedia/12-kecamatan-di-sikka-ntt-alami"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image" Target="media/image26.jpeg"/><Relationship Id="rId46" Type="http://schemas.openxmlformats.org/officeDocument/2006/relationships/image" Target="media/image33.jpeg"/><Relationship Id="rId20" Type="http://schemas.openxmlformats.org/officeDocument/2006/relationships/image" Target="media/image11.jpeg"/><Relationship Id="rId41" Type="http://schemas.openxmlformats.org/officeDocument/2006/relationships/footer" Target="footer1.xml"/><Relationship Id="rId54"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kumparan.com/florespedia/12-kecamatan-di-sikka-ntt-alami" TargetMode="External"/><Relationship Id="rId49" Type="http://schemas.openxmlformats.org/officeDocument/2006/relationships/image" Target="media/image36.jpeg"/><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1.jpeg"/><Relationship Id="rId52"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2ACF-93DA-4CD6-9A6F-EEDCD6018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2246</TotalTime>
  <Pages>1</Pages>
  <Words>14723</Words>
  <Characters>83926</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cp:lastPrinted>2023-11-08T03:50:00Z</cp:lastPrinted>
  <dcterms:created xsi:type="dcterms:W3CDTF">2023-06-12T11:57:00Z</dcterms:created>
  <dcterms:modified xsi:type="dcterms:W3CDTF">2023-11-08T22:26:00Z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42f30c80-9fea-3963-8193-869bf6af8b8e</vt:lpwstr>
  </property>
  <property fmtid="{D5CDD505-2E9C-101B-9397-08002B2CF9AE}" pid="24" name="Mendeley Citation Style_1">
    <vt:lpwstr>http://www.zotero.org/styles/apa</vt:lpwstr>
  </property>
</Properties>
</file>