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89" w:rsidRPr="008A2F89" w:rsidRDefault="00897E8F" w:rsidP="00897E8F">
      <w:pPr>
        <w:spacing w:after="0" w:line="240" w:lineRule="auto"/>
        <w:jc w:val="center"/>
        <w:rPr>
          <w:rFonts w:ascii="Times New Roman" w:hAnsi="Times New Roman"/>
          <w:b/>
          <w:bCs/>
          <w:i/>
          <w:kern w:val="36"/>
          <w:sz w:val="28"/>
          <w:szCs w:val="28"/>
        </w:rPr>
      </w:pPr>
      <w:r w:rsidRPr="008A2F89">
        <w:rPr>
          <w:rFonts w:ascii="Times New Roman" w:hAnsi="Times New Roman"/>
          <w:b/>
          <w:bCs/>
          <w:i/>
          <w:kern w:val="36"/>
          <w:sz w:val="28"/>
          <w:szCs w:val="28"/>
        </w:rPr>
        <w:t xml:space="preserve">PELATIHAN KESIASIAGAAN DAN MITIGASI BENCANA </w:t>
      </w:r>
    </w:p>
    <w:p w:rsidR="008A2F89" w:rsidRPr="008A2F89" w:rsidRDefault="00897E8F" w:rsidP="00897E8F">
      <w:pPr>
        <w:spacing w:after="0" w:line="240" w:lineRule="auto"/>
        <w:jc w:val="center"/>
        <w:rPr>
          <w:rFonts w:ascii="Times New Roman" w:hAnsi="Times New Roman"/>
          <w:b/>
          <w:bCs/>
          <w:i/>
          <w:kern w:val="36"/>
          <w:sz w:val="28"/>
          <w:szCs w:val="28"/>
        </w:rPr>
      </w:pPr>
      <w:r w:rsidRPr="008A2F89">
        <w:rPr>
          <w:rFonts w:ascii="Times New Roman" w:hAnsi="Times New Roman"/>
          <w:b/>
          <w:bCs/>
          <w:i/>
          <w:kern w:val="36"/>
          <w:sz w:val="28"/>
          <w:szCs w:val="28"/>
        </w:rPr>
        <w:t xml:space="preserve">TERHADAPA TARUNA SIAGA BENCANA (TAGANA) </w:t>
      </w:r>
    </w:p>
    <w:p w:rsidR="00897E8F" w:rsidRPr="008A2F89" w:rsidRDefault="00897E8F" w:rsidP="00897E8F">
      <w:pPr>
        <w:spacing w:after="0" w:line="240" w:lineRule="auto"/>
        <w:jc w:val="center"/>
        <w:rPr>
          <w:rFonts w:ascii="Times New Roman" w:hAnsi="Times New Roman"/>
          <w:b/>
          <w:i/>
          <w:sz w:val="28"/>
          <w:szCs w:val="28"/>
        </w:rPr>
      </w:pPr>
      <w:r w:rsidRPr="008A2F89">
        <w:rPr>
          <w:rFonts w:ascii="Times New Roman" w:hAnsi="Times New Roman"/>
          <w:b/>
          <w:bCs/>
          <w:i/>
          <w:kern w:val="36"/>
          <w:sz w:val="28"/>
          <w:szCs w:val="28"/>
        </w:rPr>
        <w:t xml:space="preserve">DI </w:t>
      </w:r>
      <w:r w:rsidRPr="008A2F89">
        <w:rPr>
          <w:rFonts w:ascii="Times New Roman" w:hAnsi="Times New Roman"/>
          <w:b/>
          <w:i/>
          <w:sz w:val="28"/>
          <w:szCs w:val="28"/>
        </w:rPr>
        <w:t>KOTA TIDORE KEPULAUAN</w:t>
      </w:r>
    </w:p>
    <w:p w:rsidR="00897E8F" w:rsidRPr="008A2F89" w:rsidRDefault="00897E8F" w:rsidP="00897E8F">
      <w:pPr>
        <w:spacing w:after="0" w:line="240" w:lineRule="auto"/>
        <w:jc w:val="center"/>
        <w:rPr>
          <w:rFonts w:ascii="Times New Roman" w:hAnsi="Times New Roman"/>
          <w:b/>
          <w:i/>
          <w:sz w:val="28"/>
          <w:szCs w:val="28"/>
        </w:rPr>
      </w:pPr>
    </w:p>
    <w:p w:rsidR="00897E8F" w:rsidRPr="00997E01" w:rsidRDefault="00897E8F" w:rsidP="00897E8F">
      <w:pPr>
        <w:spacing w:after="0" w:line="240" w:lineRule="auto"/>
        <w:jc w:val="center"/>
        <w:rPr>
          <w:rFonts w:ascii="Book Antiqua" w:hAnsi="Book Antiqua" w:cs="Arial"/>
          <w:b/>
          <w:i/>
          <w:sz w:val="26"/>
          <w:szCs w:val="26"/>
        </w:rPr>
      </w:pPr>
    </w:p>
    <w:p w:rsidR="00897E8F" w:rsidRDefault="00897E8F" w:rsidP="008A2F89">
      <w:pPr>
        <w:spacing w:after="0"/>
        <w:jc w:val="center"/>
        <w:rPr>
          <w:rStyle w:val="hps"/>
          <w:rFonts w:ascii="Arial" w:hAnsi="Arial" w:cs="Arial"/>
          <w:szCs w:val="24"/>
        </w:rPr>
      </w:pPr>
      <w:r>
        <w:br/>
      </w:r>
      <w:r>
        <w:rPr>
          <w:rFonts w:cs="Arial"/>
          <w:shd w:val="clear" w:color="auto" w:fill="FFFFFF"/>
        </w:rPr>
        <w:tab/>
      </w:r>
    </w:p>
    <w:p w:rsidR="00897E8F" w:rsidRDefault="00897E8F" w:rsidP="00897E8F">
      <w:pPr>
        <w:spacing w:after="0" w:line="240" w:lineRule="auto"/>
        <w:jc w:val="center"/>
        <w:rPr>
          <w:rStyle w:val="hps"/>
          <w:rFonts w:ascii="Arial" w:hAnsi="Arial" w:cs="Arial"/>
          <w:szCs w:val="24"/>
        </w:rPr>
      </w:pPr>
    </w:p>
    <w:p w:rsidR="00897E8F" w:rsidRDefault="00897E8F" w:rsidP="00897E8F">
      <w:pPr>
        <w:spacing w:after="0" w:line="240" w:lineRule="auto"/>
        <w:jc w:val="center"/>
        <w:rPr>
          <w:rStyle w:val="hps"/>
          <w:rFonts w:ascii="Arial" w:hAnsi="Arial" w:cs="Arial"/>
          <w:szCs w:val="24"/>
        </w:rPr>
      </w:pPr>
    </w:p>
    <w:p w:rsidR="00897E8F" w:rsidRDefault="00897E8F" w:rsidP="00897E8F">
      <w:pPr>
        <w:spacing w:after="0" w:line="240" w:lineRule="auto"/>
        <w:jc w:val="center"/>
        <w:rPr>
          <w:rStyle w:val="hps"/>
          <w:rFonts w:ascii="Arial" w:hAnsi="Arial" w:cs="Arial"/>
          <w:szCs w:val="24"/>
        </w:rPr>
      </w:pPr>
    </w:p>
    <w:p w:rsidR="00897E8F" w:rsidRDefault="00897E8F" w:rsidP="00897E8F">
      <w:pPr>
        <w:spacing w:after="0" w:line="240" w:lineRule="auto"/>
        <w:jc w:val="center"/>
        <w:rPr>
          <w:rStyle w:val="hps"/>
          <w:rFonts w:ascii="Arial" w:hAnsi="Arial" w:cs="Arial"/>
          <w:szCs w:val="24"/>
        </w:rPr>
      </w:pPr>
    </w:p>
    <w:p w:rsidR="00897E8F" w:rsidRDefault="00897E8F" w:rsidP="00897E8F">
      <w:pPr>
        <w:spacing w:after="0" w:line="240" w:lineRule="auto"/>
        <w:jc w:val="center"/>
        <w:rPr>
          <w:rStyle w:val="hps"/>
          <w:rFonts w:ascii="Arial" w:hAnsi="Arial" w:cs="Arial"/>
          <w:szCs w:val="24"/>
        </w:rPr>
      </w:pPr>
    </w:p>
    <w:p w:rsidR="00897E8F" w:rsidRPr="008C367E" w:rsidRDefault="00897E8F" w:rsidP="00897E8F">
      <w:pPr>
        <w:spacing w:after="0" w:line="240" w:lineRule="auto"/>
        <w:jc w:val="center"/>
        <w:rPr>
          <w:rStyle w:val="hps"/>
          <w:rFonts w:ascii="Arial" w:hAnsi="Arial" w:cs="Arial"/>
          <w:szCs w:val="24"/>
        </w:rPr>
      </w:pPr>
    </w:p>
    <w:p w:rsidR="00897E8F" w:rsidRDefault="00897E8F" w:rsidP="00897E8F">
      <w:pPr>
        <w:spacing w:after="0" w:line="240" w:lineRule="auto"/>
        <w:jc w:val="center"/>
        <w:rPr>
          <w:rFonts w:ascii="Times New Roman" w:hAnsi="Times New Roman"/>
          <w:i/>
          <w:sz w:val="24"/>
          <w:szCs w:val="24"/>
          <w:vertAlign w:val="superscript"/>
        </w:rPr>
      </w:pPr>
      <w:r>
        <w:rPr>
          <w:rFonts w:ascii="Times New Roman" w:hAnsi="Times New Roman"/>
          <w:i/>
          <w:sz w:val="24"/>
          <w:szCs w:val="24"/>
          <w:lang w:val="en-ID"/>
        </w:rPr>
        <w:t>Abd Hakim Husen</w:t>
      </w:r>
      <w:r w:rsidRPr="006F3E38">
        <w:rPr>
          <w:rFonts w:ascii="Times New Roman" w:hAnsi="Times New Roman"/>
          <w:i/>
          <w:sz w:val="24"/>
          <w:szCs w:val="24"/>
        </w:rPr>
        <w:t>¹</w:t>
      </w:r>
      <w:r>
        <w:rPr>
          <w:rFonts w:ascii="Times New Roman" w:hAnsi="Times New Roman"/>
          <w:i/>
          <w:sz w:val="24"/>
          <w:szCs w:val="24"/>
        </w:rPr>
        <w:t xml:space="preserve">, </w:t>
      </w:r>
      <w:r>
        <w:rPr>
          <w:rFonts w:ascii="Times New Roman" w:hAnsi="Times New Roman"/>
          <w:i/>
          <w:sz w:val="24"/>
          <w:szCs w:val="24"/>
          <w:lang w:val="en-ID"/>
        </w:rPr>
        <w:t>Suhardi</w:t>
      </w:r>
      <w:r w:rsidRPr="006F3E38">
        <w:rPr>
          <w:rFonts w:ascii="Times New Roman" w:hAnsi="Times New Roman"/>
          <w:i/>
          <w:sz w:val="24"/>
          <w:szCs w:val="24"/>
        </w:rPr>
        <w:t>²</w:t>
      </w:r>
      <w:r w:rsidR="008A2F89">
        <w:rPr>
          <w:rFonts w:ascii="Times New Roman" w:hAnsi="Times New Roman"/>
          <w:i/>
          <w:sz w:val="24"/>
          <w:szCs w:val="24"/>
        </w:rPr>
        <w:t>, Ismail Rahman</w:t>
      </w:r>
      <w:r w:rsidR="008A2F89" w:rsidRPr="008A2F89">
        <w:rPr>
          <w:rFonts w:ascii="Times New Roman" w:hAnsi="Times New Roman"/>
          <w:i/>
          <w:sz w:val="24"/>
          <w:szCs w:val="24"/>
          <w:vertAlign w:val="superscript"/>
        </w:rPr>
        <w:t>3</w:t>
      </w:r>
    </w:p>
    <w:p w:rsidR="00CB7B8F" w:rsidRDefault="00CB7B8F" w:rsidP="00CB7B8F">
      <w:pPr>
        <w:spacing w:after="0" w:line="240" w:lineRule="auto"/>
        <w:jc w:val="center"/>
        <w:rPr>
          <w:rFonts w:ascii="Times New Roman" w:hAnsi="Times New Roman"/>
          <w:i/>
          <w:sz w:val="24"/>
          <w:szCs w:val="24"/>
        </w:rPr>
      </w:pPr>
      <w:r w:rsidRPr="006F3E38">
        <w:rPr>
          <w:rFonts w:ascii="Times New Roman" w:hAnsi="Times New Roman"/>
          <w:i/>
          <w:sz w:val="24"/>
          <w:szCs w:val="24"/>
        </w:rPr>
        <w:t>¹</w:t>
      </w:r>
      <w:r>
        <w:rPr>
          <w:rFonts w:ascii="Times New Roman" w:hAnsi="Times New Roman"/>
          <w:i/>
          <w:sz w:val="24"/>
          <w:szCs w:val="24"/>
        </w:rPr>
        <w:t xml:space="preserve">Dosen Fakutas Kedokteran Universitas Khairun </w:t>
      </w:r>
    </w:p>
    <w:p w:rsidR="00B87D78" w:rsidRDefault="00CB7B8F" w:rsidP="00CB7B8F">
      <w:pPr>
        <w:spacing w:after="0" w:line="240" w:lineRule="auto"/>
        <w:jc w:val="center"/>
        <w:rPr>
          <w:rFonts w:ascii="Times New Roman" w:hAnsi="Times New Roman"/>
          <w:i/>
          <w:sz w:val="24"/>
          <w:szCs w:val="24"/>
        </w:rPr>
      </w:pPr>
      <w:r>
        <w:rPr>
          <w:rFonts w:ascii="Times New Roman" w:hAnsi="Times New Roman"/>
          <w:i/>
          <w:sz w:val="24"/>
          <w:szCs w:val="24"/>
        </w:rPr>
        <w:t xml:space="preserve"> ²Dosen Fakultas Pertanian Universitas Khairun </w:t>
      </w:r>
    </w:p>
    <w:p w:rsidR="00CB7B8F" w:rsidRPr="006F3E38" w:rsidRDefault="00CB7B8F" w:rsidP="00CB7B8F">
      <w:pPr>
        <w:spacing w:after="0" w:line="240" w:lineRule="auto"/>
        <w:jc w:val="center"/>
        <w:rPr>
          <w:rFonts w:ascii="Times New Roman" w:hAnsi="Times New Roman"/>
          <w:i/>
          <w:sz w:val="24"/>
          <w:szCs w:val="24"/>
        </w:rPr>
      </w:pPr>
      <w:r w:rsidRPr="006F3E38">
        <w:rPr>
          <w:rFonts w:ascii="Times New Roman" w:hAnsi="Times New Roman"/>
          <w:i/>
          <w:sz w:val="24"/>
          <w:szCs w:val="24"/>
        </w:rPr>
        <w:t>³</w:t>
      </w:r>
      <w:r>
        <w:rPr>
          <w:rFonts w:ascii="Times New Roman" w:hAnsi="Times New Roman"/>
          <w:i/>
          <w:sz w:val="24"/>
          <w:szCs w:val="24"/>
        </w:rPr>
        <w:t xml:space="preserve">Dosen Fakutas Kedokteran Universitas Khairun </w:t>
      </w:r>
    </w:p>
    <w:p w:rsidR="00CB7B8F" w:rsidRPr="006F3E38" w:rsidRDefault="00CB7B8F" w:rsidP="00897E8F">
      <w:pPr>
        <w:spacing w:after="0" w:line="240" w:lineRule="auto"/>
        <w:jc w:val="center"/>
        <w:rPr>
          <w:rFonts w:ascii="Times New Roman" w:hAnsi="Times New Roman"/>
          <w:i/>
          <w:sz w:val="24"/>
          <w:szCs w:val="24"/>
        </w:rPr>
      </w:pPr>
    </w:p>
    <w:p w:rsidR="00897E8F" w:rsidRDefault="00897E8F" w:rsidP="00897E8F">
      <w:pPr>
        <w:spacing w:after="0" w:line="240" w:lineRule="auto"/>
        <w:jc w:val="center"/>
        <w:rPr>
          <w:rFonts w:ascii="Times New Roman" w:hAnsi="Times New Roman"/>
          <w:i/>
          <w:sz w:val="24"/>
          <w:szCs w:val="24"/>
        </w:rPr>
      </w:pPr>
    </w:p>
    <w:p w:rsidR="00897E8F" w:rsidRDefault="00897E8F" w:rsidP="002F4811">
      <w:pPr>
        <w:spacing w:after="0" w:line="360" w:lineRule="auto"/>
        <w:jc w:val="both"/>
        <w:rPr>
          <w:rFonts w:ascii="Times New Roman" w:hAnsi="Times New Roman"/>
          <w:b/>
          <w:sz w:val="24"/>
          <w:szCs w:val="24"/>
        </w:rPr>
      </w:pPr>
    </w:p>
    <w:p w:rsidR="00B87D78" w:rsidRPr="006F3E38" w:rsidRDefault="00B87D78" w:rsidP="00B87D78">
      <w:pPr>
        <w:spacing w:after="0" w:line="240" w:lineRule="auto"/>
        <w:jc w:val="center"/>
        <w:rPr>
          <w:rFonts w:ascii="Times New Roman" w:hAnsi="Times New Roman"/>
          <w:i/>
          <w:sz w:val="24"/>
          <w:szCs w:val="24"/>
        </w:rPr>
      </w:pPr>
      <w:r>
        <w:rPr>
          <w:rFonts w:ascii="Times New Roman" w:hAnsi="Times New Roman"/>
          <w:i/>
          <w:sz w:val="24"/>
          <w:szCs w:val="24"/>
        </w:rPr>
        <w:t>email:hakimabdul253@gmail.com,</w:t>
      </w:r>
      <w:r w:rsidRPr="00B87D78">
        <w:rPr>
          <w:rFonts w:ascii="Times New Roman" w:hAnsi="Times New Roman"/>
          <w:i/>
          <w:sz w:val="24"/>
          <w:szCs w:val="24"/>
        </w:rPr>
        <w:t xml:space="preserve"> </w:t>
      </w:r>
      <w:r>
        <w:rPr>
          <w:rFonts w:ascii="Times New Roman" w:hAnsi="Times New Roman"/>
          <w:i/>
          <w:sz w:val="24"/>
          <w:szCs w:val="24"/>
        </w:rPr>
        <w:t>email:</w:t>
      </w:r>
      <w:r w:rsidRPr="00CB7B8F">
        <w:rPr>
          <w:rFonts w:ascii="Times New Roman" w:hAnsi="Times New Roman"/>
          <w:i/>
          <w:sz w:val="24"/>
          <w:szCs w:val="24"/>
        </w:rPr>
        <w:t xml:space="preserve"> </w:t>
      </w:r>
      <w:r>
        <w:rPr>
          <w:rFonts w:ascii="Times New Roman" w:hAnsi="Times New Roman"/>
          <w:i/>
          <w:sz w:val="24"/>
          <w:szCs w:val="24"/>
        </w:rPr>
        <w:t>ismail.rahman45@yahoo.com</w:t>
      </w:r>
    </w:p>
    <w:p w:rsidR="00B87D78" w:rsidRPr="006F3E38" w:rsidRDefault="00B87D78" w:rsidP="00B87D78">
      <w:pPr>
        <w:spacing w:after="0" w:line="240" w:lineRule="auto"/>
        <w:jc w:val="center"/>
        <w:rPr>
          <w:rFonts w:ascii="Times New Roman" w:hAnsi="Times New Roman"/>
          <w:i/>
          <w:sz w:val="24"/>
          <w:szCs w:val="24"/>
        </w:rPr>
      </w:pPr>
    </w:p>
    <w:p w:rsidR="00897E8F" w:rsidRDefault="00897E8F" w:rsidP="00B87D78">
      <w:pPr>
        <w:spacing w:after="0" w:line="360" w:lineRule="auto"/>
        <w:jc w:val="center"/>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CB7B8F" w:rsidRDefault="00CB7B8F" w:rsidP="00CB7B8F">
      <w:pPr>
        <w:spacing w:after="0" w:line="240" w:lineRule="auto"/>
        <w:rPr>
          <w:rFonts w:ascii="Times New Roman" w:hAnsi="Times New Roman"/>
          <w:b/>
          <w:sz w:val="24"/>
          <w:szCs w:val="24"/>
        </w:rPr>
      </w:pPr>
    </w:p>
    <w:p w:rsidR="00CB7B8F" w:rsidRPr="00CB7B8F" w:rsidRDefault="00CB7B8F" w:rsidP="00CB7B8F">
      <w:pPr>
        <w:spacing w:after="0" w:line="240" w:lineRule="auto"/>
        <w:jc w:val="center"/>
        <w:rPr>
          <w:rFonts w:ascii="Times New Roman" w:hAnsi="Times New Roman"/>
          <w:b/>
        </w:rPr>
      </w:pPr>
      <w:r w:rsidRPr="00CB7B8F">
        <w:rPr>
          <w:rFonts w:ascii="Times New Roman" w:hAnsi="Times New Roman"/>
          <w:b/>
          <w:w w:val="105"/>
        </w:rPr>
        <w:lastRenderedPageBreak/>
        <w:t>AB</w:t>
      </w:r>
      <w:r w:rsidRPr="00CB7B8F">
        <w:rPr>
          <w:rFonts w:ascii="Times New Roman" w:hAnsi="Times New Roman"/>
          <w:b/>
        </w:rPr>
        <w:t>STRAK</w:t>
      </w:r>
    </w:p>
    <w:p w:rsidR="00CB7B8F" w:rsidRPr="00CB7B8F" w:rsidRDefault="00CB7B8F" w:rsidP="00CB7B8F">
      <w:pPr>
        <w:spacing w:after="0" w:line="240" w:lineRule="auto"/>
        <w:rPr>
          <w:rFonts w:ascii="Times New Roman" w:hAnsi="Times New Roman"/>
          <w:b/>
          <w:color w:val="FF0000"/>
        </w:rPr>
      </w:pPr>
    </w:p>
    <w:p w:rsidR="00136F6B" w:rsidRPr="00E36E30" w:rsidRDefault="00136F6B" w:rsidP="00DC2BA7">
      <w:pPr>
        <w:spacing w:line="239" w:lineRule="auto"/>
        <w:ind w:right="6"/>
        <w:jc w:val="both"/>
        <w:rPr>
          <w:rFonts w:ascii="Times New Roman" w:hAnsi="Times New Roman"/>
        </w:rPr>
      </w:pPr>
      <w:proofErr w:type="gramStart"/>
      <w:r w:rsidRPr="00E36E30">
        <w:rPr>
          <w:rFonts w:ascii="Times New Roman" w:hAnsi="Times New Roman"/>
          <w:color w:val="000000" w:themeColor="text1"/>
        </w:rPr>
        <w:t>Taruna</w:t>
      </w:r>
      <w:r w:rsidR="00346ADC" w:rsidRPr="00E36E30">
        <w:rPr>
          <w:rFonts w:ascii="Times New Roman" w:hAnsi="Times New Roman"/>
          <w:color w:val="000000" w:themeColor="text1"/>
        </w:rPr>
        <w:t xml:space="preserve"> Siaga Bencana (TAGANA)</w:t>
      </w:r>
      <w:r w:rsidR="00CB7B8F" w:rsidRPr="00E36E30">
        <w:rPr>
          <w:rFonts w:ascii="Times New Roman" w:hAnsi="Times New Roman"/>
          <w:color w:val="000000" w:themeColor="text1"/>
        </w:rPr>
        <w:t xml:space="preserve"> adalah bagian dari pemerintah daerah wajib melaksanakan fungsinya dalam kesiapsiagaan penanggulangan bencana.</w:t>
      </w:r>
      <w:proofErr w:type="gramEnd"/>
      <w:r w:rsidR="00CB7B8F" w:rsidRPr="00E36E30">
        <w:rPr>
          <w:rFonts w:ascii="Times New Roman" w:hAnsi="Times New Roman"/>
          <w:color w:val="000000" w:themeColor="text1"/>
        </w:rPr>
        <w:t xml:space="preserve"> </w:t>
      </w:r>
      <w:proofErr w:type="gramStart"/>
      <w:r w:rsidRPr="00E36E30">
        <w:rPr>
          <w:rFonts w:ascii="Times New Roman" w:hAnsi="Times New Roman"/>
        </w:rPr>
        <w:t>Bencana adalah dampak dari suatu kejadian yang tidak dapat ditanggulangi dengan sumber daya setempat sehingga yang menjadi penting yaitu pemberian pelatihan kesiapsiagaan dan mitigasi kepada anggota relawan kemanusiaan dalam penanggulangan bencana untuk pengurangan resiko bencana.</w:t>
      </w:r>
      <w:proofErr w:type="gramEnd"/>
      <w:r w:rsidRPr="00E36E30">
        <w:rPr>
          <w:rFonts w:ascii="Times New Roman" w:hAnsi="Times New Roman"/>
        </w:rPr>
        <w:t xml:space="preserve"> </w:t>
      </w:r>
      <w:proofErr w:type="gramStart"/>
      <w:r w:rsidR="00346ADC" w:rsidRPr="00E36E30">
        <w:rPr>
          <w:rFonts w:ascii="Times New Roman" w:hAnsi="Times New Roman"/>
        </w:rPr>
        <w:t>Pengabdian</w:t>
      </w:r>
      <w:r w:rsidRPr="00E36E30">
        <w:rPr>
          <w:rFonts w:ascii="Times New Roman" w:hAnsi="Times New Roman"/>
        </w:rPr>
        <w:t xml:space="preserve"> ini bertujuan untuk mengetahui efektifitas pelatihan </w:t>
      </w:r>
      <w:r w:rsidR="003561C4" w:rsidRPr="00E36E30">
        <w:rPr>
          <w:rFonts w:ascii="Times New Roman" w:hAnsi="Times New Roman"/>
        </w:rPr>
        <w:t xml:space="preserve">Bantuan Hidup Dasar (BHD) </w:t>
      </w:r>
      <w:r w:rsidRPr="00E36E30">
        <w:rPr>
          <w:rFonts w:ascii="Times New Roman" w:hAnsi="Times New Roman"/>
        </w:rPr>
        <w:t>terhadap tingkat pengetahuan</w:t>
      </w:r>
      <w:r w:rsidR="003561C4" w:rsidRPr="00E36E30">
        <w:rPr>
          <w:rFonts w:ascii="Times New Roman" w:hAnsi="Times New Roman"/>
        </w:rPr>
        <w:t xml:space="preserve"> anggota Taruna Siaga Bencana </w:t>
      </w:r>
      <w:r w:rsidR="003561C4" w:rsidRPr="00E36E30">
        <w:rPr>
          <w:rFonts w:ascii="Times New Roman" w:hAnsi="Times New Roman"/>
          <w:color w:val="000000" w:themeColor="text1"/>
        </w:rPr>
        <w:t>(TAGANA)</w:t>
      </w:r>
      <w:r w:rsidRPr="00E36E30">
        <w:rPr>
          <w:rFonts w:ascii="Times New Roman" w:hAnsi="Times New Roman"/>
        </w:rPr>
        <w:t>.</w:t>
      </w:r>
      <w:proofErr w:type="gramEnd"/>
      <w:r w:rsidRPr="00E36E30">
        <w:rPr>
          <w:rFonts w:ascii="Times New Roman" w:hAnsi="Times New Roman"/>
        </w:rPr>
        <w:t xml:space="preserve"> Desain dan metode penelitian ini menggunakan </w:t>
      </w:r>
      <w:r w:rsidRPr="00E36E30">
        <w:rPr>
          <w:rFonts w:ascii="Times New Roman" w:hAnsi="Times New Roman"/>
          <w:i/>
        </w:rPr>
        <w:t>quasi experiment</w:t>
      </w:r>
      <w:r w:rsidRPr="00E36E30">
        <w:rPr>
          <w:rFonts w:ascii="Times New Roman" w:hAnsi="Times New Roman"/>
        </w:rPr>
        <w:t xml:space="preserve"> dengan rancangan penelitian </w:t>
      </w:r>
      <w:r w:rsidRPr="00E36E30">
        <w:rPr>
          <w:rFonts w:ascii="Times New Roman" w:hAnsi="Times New Roman"/>
          <w:i/>
        </w:rPr>
        <w:t>One-Group Pre test–Post test.</w:t>
      </w:r>
      <w:r w:rsidRPr="00E36E30">
        <w:rPr>
          <w:rFonts w:ascii="Times New Roman" w:hAnsi="Times New Roman"/>
        </w:rPr>
        <w:t xml:space="preserve"> Sampel pada penelitian ini adalah semua </w:t>
      </w:r>
      <w:r w:rsidR="003561C4" w:rsidRPr="00E36E30">
        <w:rPr>
          <w:rFonts w:ascii="Times New Roman" w:hAnsi="Times New Roman"/>
        </w:rPr>
        <w:t xml:space="preserve">anggota Taruna Siaga Bencana </w:t>
      </w:r>
      <w:r w:rsidR="003561C4" w:rsidRPr="00E36E30">
        <w:rPr>
          <w:rFonts w:ascii="Times New Roman" w:hAnsi="Times New Roman"/>
          <w:color w:val="000000" w:themeColor="text1"/>
        </w:rPr>
        <w:t>(TAGANA) Kota Tidore Kepulauan</w:t>
      </w:r>
      <w:r w:rsidRPr="00E36E30">
        <w:rPr>
          <w:rFonts w:ascii="Times New Roman" w:hAnsi="Times New Roman"/>
        </w:rPr>
        <w:t xml:space="preserve"> dengan teknik pengambilan sampelnya menggunakan total sampling. </w:t>
      </w:r>
      <w:r w:rsidR="003561C4" w:rsidRPr="00E36E30">
        <w:rPr>
          <w:rFonts w:ascii="Times New Roman" w:hAnsi="Times New Roman"/>
        </w:rPr>
        <w:t xml:space="preserve">anggota Taruna Siaga Bencana </w:t>
      </w:r>
      <w:r w:rsidR="003561C4" w:rsidRPr="00E36E30">
        <w:rPr>
          <w:rFonts w:ascii="Times New Roman" w:hAnsi="Times New Roman"/>
          <w:color w:val="000000" w:themeColor="text1"/>
        </w:rPr>
        <w:t>(TAGANA)</w:t>
      </w:r>
      <w:r w:rsidRPr="00E36E30">
        <w:rPr>
          <w:rFonts w:ascii="Times New Roman" w:hAnsi="Times New Roman"/>
        </w:rPr>
        <w:t xml:space="preserve"> sebelum diberikan pelatihan dilakukan pre test yang berhubungan dengan </w:t>
      </w:r>
      <w:r w:rsidR="003561C4" w:rsidRPr="00E36E30">
        <w:rPr>
          <w:rFonts w:ascii="Times New Roman" w:hAnsi="Times New Roman"/>
        </w:rPr>
        <w:t>kesiapsiagaan</w:t>
      </w:r>
      <w:r w:rsidRPr="00E36E30">
        <w:rPr>
          <w:rFonts w:ascii="Times New Roman" w:hAnsi="Times New Roman"/>
        </w:rPr>
        <w:t xml:space="preserve"> bencana setelah itu melaksanakan pelatihan dan simulasi </w:t>
      </w:r>
      <w:r w:rsidR="003561C4" w:rsidRPr="00E36E30">
        <w:rPr>
          <w:rFonts w:ascii="Times New Roman" w:hAnsi="Times New Roman"/>
        </w:rPr>
        <w:t xml:space="preserve">Bantuan Hidup Dasar (BHD) </w:t>
      </w:r>
      <w:r w:rsidRPr="00E36E30">
        <w:rPr>
          <w:rFonts w:ascii="Times New Roman" w:hAnsi="Times New Roman"/>
        </w:rPr>
        <w:t xml:space="preserve">kemudian dilakukan evaluasi pelatihan dengan cara post test kepada </w:t>
      </w:r>
      <w:r w:rsidR="003561C4" w:rsidRPr="00E36E30">
        <w:rPr>
          <w:rFonts w:ascii="Times New Roman" w:hAnsi="Times New Roman"/>
        </w:rPr>
        <w:t xml:space="preserve">anggota Taruna Siaga Bencana </w:t>
      </w:r>
      <w:r w:rsidR="003561C4" w:rsidRPr="00E36E30">
        <w:rPr>
          <w:rFonts w:ascii="Times New Roman" w:hAnsi="Times New Roman"/>
          <w:color w:val="000000" w:themeColor="text1"/>
        </w:rPr>
        <w:t>(TAGANA)</w:t>
      </w:r>
      <w:r w:rsidRPr="00E36E30">
        <w:rPr>
          <w:rFonts w:ascii="Times New Roman" w:hAnsi="Times New Roman"/>
        </w:rPr>
        <w:t xml:space="preserve">. </w:t>
      </w:r>
      <w:proofErr w:type="gramStart"/>
      <w:r w:rsidRPr="00E36E30">
        <w:rPr>
          <w:rFonts w:ascii="Times New Roman" w:hAnsi="Times New Roman"/>
        </w:rPr>
        <w:t xml:space="preserve">Pelatihan ini berlangsung selama </w:t>
      </w:r>
      <w:r w:rsidR="003561C4" w:rsidRPr="00E36E30">
        <w:rPr>
          <w:rFonts w:ascii="Times New Roman" w:hAnsi="Times New Roman"/>
        </w:rPr>
        <w:t>satu</w:t>
      </w:r>
      <w:r w:rsidRPr="00E36E30">
        <w:rPr>
          <w:rFonts w:ascii="Times New Roman" w:hAnsi="Times New Roman"/>
        </w:rPr>
        <w:t xml:space="preserve"> hari.</w:t>
      </w:r>
      <w:proofErr w:type="gramEnd"/>
      <w:r w:rsidRPr="00E36E30">
        <w:rPr>
          <w:rFonts w:ascii="Times New Roman" w:hAnsi="Times New Roman"/>
        </w:rPr>
        <w:t xml:space="preserve"> Data dianalisis dengan menggunakan uji Mann Whitney Test. Pada penelitian ini hasilnya menunjukan bahwa adanya perbedaan tingkat pengetahuan </w:t>
      </w:r>
      <w:r w:rsidR="003561C4" w:rsidRPr="00E36E30">
        <w:rPr>
          <w:rFonts w:ascii="Times New Roman" w:hAnsi="Times New Roman"/>
        </w:rPr>
        <w:t xml:space="preserve">anggota Taruna Siaga Bencana </w:t>
      </w:r>
      <w:r w:rsidR="003561C4" w:rsidRPr="00E36E30">
        <w:rPr>
          <w:rFonts w:ascii="Times New Roman" w:hAnsi="Times New Roman"/>
          <w:color w:val="000000" w:themeColor="text1"/>
        </w:rPr>
        <w:t xml:space="preserve">(TAGANA) </w:t>
      </w:r>
      <w:r w:rsidRPr="00E36E30">
        <w:rPr>
          <w:rFonts w:ascii="Times New Roman" w:hAnsi="Times New Roman"/>
        </w:rPr>
        <w:t xml:space="preserve">sebelum dilakukan pelatihan pengetahuan dan setelah dikakukan pelatihan tindakan simulasi </w:t>
      </w:r>
      <w:r w:rsidR="003561C4" w:rsidRPr="00E36E30">
        <w:rPr>
          <w:rFonts w:ascii="Times New Roman" w:hAnsi="Times New Roman"/>
        </w:rPr>
        <w:t>Bantuan Hidup Dasar (BHD</w:t>
      </w:r>
      <w:proofErr w:type="gramStart"/>
      <w:r w:rsidR="003561C4" w:rsidRPr="00E36E30">
        <w:rPr>
          <w:rFonts w:ascii="Times New Roman" w:hAnsi="Times New Roman"/>
        </w:rPr>
        <w:t xml:space="preserve">) </w:t>
      </w:r>
      <w:r w:rsidRPr="00E36E30">
        <w:rPr>
          <w:rFonts w:ascii="Times New Roman" w:hAnsi="Times New Roman"/>
        </w:rPr>
        <w:t xml:space="preserve"> dengan</w:t>
      </w:r>
      <w:proofErr w:type="gramEnd"/>
      <w:r w:rsidRPr="00E36E30">
        <w:rPr>
          <w:rFonts w:ascii="Times New Roman" w:hAnsi="Times New Roman"/>
        </w:rPr>
        <w:t xml:space="preserve"> nilai (</w:t>
      </w:r>
      <w:r w:rsidRPr="00E36E30">
        <w:rPr>
          <w:rFonts w:ascii="Times New Roman" w:hAnsi="Times New Roman"/>
          <w:i/>
        </w:rPr>
        <w:t>p =</w:t>
      </w:r>
      <w:r w:rsidRPr="00E36E30">
        <w:rPr>
          <w:rFonts w:ascii="Times New Roman" w:hAnsi="Times New Roman"/>
        </w:rPr>
        <w:t xml:space="preserve"> 0.000). </w:t>
      </w:r>
      <w:proofErr w:type="gramStart"/>
      <w:r w:rsidRPr="00E36E30">
        <w:rPr>
          <w:rFonts w:ascii="Times New Roman" w:hAnsi="Times New Roman"/>
        </w:rPr>
        <w:t xml:space="preserve">Kesimpulan Pengetahuan </w:t>
      </w:r>
      <w:r w:rsidR="00DC2BA7">
        <w:rPr>
          <w:rFonts w:ascii="Times New Roman" w:hAnsi="Times New Roman"/>
        </w:rPr>
        <w:t xml:space="preserve">anggota </w:t>
      </w:r>
      <w:r w:rsidR="00DC2BA7" w:rsidRPr="00E36E30">
        <w:rPr>
          <w:rFonts w:ascii="Times New Roman" w:hAnsi="Times New Roman"/>
        </w:rPr>
        <w:t xml:space="preserve">Taruna Siaga Bencana </w:t>
      </w:r>
      <w:r w:rsidR="00DC2BA7" w:rsidRPr="00E36E30">
        <w:rPr>
          <w:rFonts w:ascii="Times New Roman" w:hAnsi="Times New Roman"/>
          <w:color w:val="000000" w:themeColor="text1"/>
        </w:rPr>
        <w:t>(TAGANA</w:t>
      </w:r>
      <w:r w:rsidR="00DC2BA7">
        <w:rPr>
          <w:rFonts w:ascii="Times New Roman" w:hAnsi="Times New Roman"/>
          <w:color w:val="000000" w:themeColor="text1"/>
        </w:rPr>
        <w:t>)</w:t>
      </w:r>
      <w:r w:rsidRPr="00E36E30">
        <w:rPr>
          <w:rFonts w:ascii="Times New Roman" w:hAnsi="Times New Roman"/>
        </w:rPr>
        <w:t xml:space="preserve"> sangat efektif dalam melakukan </w:t>
      </w:r>
      <w:r w:rsidR="00DC2BA7">
        <w:rPr>
          <w:rFonts w:ascii="Times New Roman" w:hAnsi="Times New Roman"/>
        </w:rPr>
        <w:t>pertolongan</w:t>
      </w:r>
      <w:r w:rsidRPr="00E36E30">
        <w:rPr>
          <w:rFonts w:ascii="Times New Roman" w:hAnsi="Times New Roman"/>
        </w:rPr>
        <w:t xml:space="preserve"> untuk me</w:t>
      </w:r>
      <w:r w:rsidR="003561C4" w:rsidRPr="00E36E30">
        <w:rPr>
          <w:rFonts w:ascii="Times New Roman" w:hAnsi="Times New Roman"/>
        </w:rPr>
        <w:t>ngurangi</w:t>
      </w:r>
      <w:r w:rsidR="00DC2BA7">
        <w:rPr>
          <w:rFonts w:ascii="Times New Roman" w:hAnsi="Times New Roman"/>
        </w:rPr>
        <w:t xml:space="preserve"> korban dan</w:t>
      </w:r>
      <w:r w:rsidR="003561C4" w:rsidRPr="00E36E30">
        <w:rPr>
          <w:rFonts w:ascii="Times New Roman" w:hAnsi="Times New Roman"/>
        </w:rPr>
        <w:t xml:space="preserve"> tingkat resiko bencana.</w:t>
      </w:r>
      <w:proofErr w:type="gramEnd"/>
    </w:p>
    <w:p w:rsidR="00136F6B" w:rsidRPr="00E36E30" w:rsidRDefault="00136F6B" w:rsidP="00136F6B">
      <w:pPr>
        <w:spacing w:line="0" w:lineRule="atLeast"/>
        <w:rPr>
          <w:rFonts w:ascii="Times New Roman" w:hAnsi="Times New Roman"/>
        </w:rPr>
      </w:pPr>
      <w:r w:rsidRPr="00E36E30">
        <w:rPr>
          <w:rFonts w:ascii="Times New Roman" w:hAnsi="Times New Roman"/>
        </w:rPr>
        <w:t xml:space="preserve">Kata </w:t>
      </w:r>
      <w:proofErr w:type="gramStart"/>
      <w:r w:rsidRPr="00E36E30">
        <w:rPr>
          <w:rFonts w:ascii="Times New Roman" w:hAnsi="Times New Roman"/>
        </w:rPr>
        <w:t>kunci :</w:t>
      </w:r>
      <w:proofErr w:type="gramEnd"/>
      <w:r w:rsidRPr="00E36E30">
        <w:rPr>
          <w:rFonts w:ascii="Times New Roman" w:hAnsi="Times New Roman"/>
        </w:rPr>
        <w:t xml:space="preserve"> </w:t>
      </w:r>
      <w:r w:rsidR="003E0FD0">
        <w:rPr>
          <w:rFonts w:ascii="Times New Roman" w:hAnsi="Times New Roman"/>
        </w:rPr>
        <w:t>Bantuan Hidup Dasar (BHD), P</w:t>
      </w:r>
      <w:r w:rsidR="003561C4" w:rsidRPr="00E36E30">
        <w:rPr>
          <w:rFonts w:ascii="Times New Roman" w:hAnsi="Times New Roman"/>
        </w:rPr>
        <w:t>engetahuan</w:t>
      </w:r>
    </w:p>
    <w:p w:rsidR="00136F6B" w:rsidRDefault="00136F6B" w:rsidP="00136F6B">
      <w:pPr>
        <w:spacing w:line="200" w:lineRule="exact"/>
        <w:rPr>
          <w:rFonts w:ascii="Times New Roman" w:hAnsi="Times New Roman"/>
        </w:rPr>
      </w:pPr>
    </w:p>
    <w:p w:rsidR="00136F6B" w:rsidRDefault="00136F6B" w:rsidP="00136F6B">
      <w:pPr>
        <w:spacing w:line="200" w:lineRule="exact"/>
        <w:rPr>
          <w:rFonts w:ascii="Times New Roman" w:hAnsi="Times New Roman"/>
        </w:rPr>
      </w:pPr>
    </w:p>
    <w:p w:rsidR="00136F6B" w:rsidRDefault="00136F6B" w:rsidP="00136F6B">
      <w:pPr>
        <w:spacing w:line="289" w:lineRule="exact"/>
        <w:rPr>
          <w:rFonts w:ascii="Times New Roman" w:hAnsi="Times New Roman"/>
        </w:rPr>
      </w:pPr>
    </w:p>
    <w:p w:rsidR="00897E8F" w:rsidRDefault="00897E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CB7B8F" w:rsidRDefault="00CB7B8F" w:rsidP="002F4811">
      <w:pPr>
        <w:spacing w:after="0" w:line="360" w:lineRule="auto"/>
        <w:jc w:val="both"/>
        <w:rPr>
          <w:rFonts w:ascii="Times New Roman" w:hAnsi="Times New Roman"/>
          <w:b/>
          <w:sz w:val="24"/>
          <w:szCs w:val="24"/>
        </w:rPr>
      </w:pPr>
    </w:p>
    <w:p w:rsidR="00897E8F" w:rsidRDefault="00897E8F" w:rsidP="002F4811">
      <w:pPr>
        <w:spacing w:after="0" w:line="360" w:lineRule="auto"/>
        <w:jc w:val="both"/>
        <w:rPr>
          <w:rFonts w:ascii="Times New Roman" w:hAnsi="Times New Roman"/>
          <w:b/>
          <w:sz w:val="24"/>
          <w:szCs w:val="24"/>
        </w:rPr>
      </w:pPr>
    </w:p>
    <w:p w:rsidR="00DC2BA7" w:rsidRDefault="00DC2BA7" w:rsidP="002F4811">
      <w:pPr>
        <w:spacing w:after="0" w:line="360" w:lineRule="auto"/>
        <w:jc w:val="both"/>
        <w:rPr>
          <w:rFonts w:ascii="Times New Roman" w:hAnsi="Times New Roman"/>
          <w:b/>
          <w:sz w:val="24"/>
          <w:szCs w:val="24"/>
        </w:rPr>
      </w:pPr>
    </w:p>
    <w:p w:rsidR="002F4811" w:rsidRPr="00A52267" w:rsidRDefault="002F4811" w:rsidP="002F4811">
      <w:pPr>
        <w:spacing w:after="0" w:line="360" w:lineRule="auto"/>
        <w:jc w:val="both"/>
        <w:rPr>
          <w:rFonts w:ascii="Times New Roman" w:hAnsi="Times New Roman"/>
          <w:b/>
          <w:sz w:val="24"/>
          <w:szCs w:val="24"/>
        </w:rPr>
      </w:pPr>
      <w:r w:rsidRPr="00A52267">
        <w:rPr>
          <w:rFonts w:ascii="Times New Roman" w:hAnsi="Times New Roman"/>
          <w:b/>
          <w:sz w:val="24"/>
          <w:szCs w:val="24"/>
        </w:rPr>
        <w:lastRenderedPageBreak/>
        <w:t>PENDAHULUAN</w:t>
      </w:r>
    </w:p>
    <w:p w:rsidR="002F4811" w:rsidRPr="006A7417" w:rsidRDefault="002F4811" w:rsidP="005662AD">
      <w:pPr>
        <w:spacing w:after="0" w:line="360" w:lineRule="auto"/>
        <w:ind w:firstLine="720"/>
        <w:jc w:val="both"/>
        <w:rPr>
          <w:rFonts w:ascii="Times New Roman" w:hAnsi="Times New Roman"/>
          <w:color w:val="000000" w:themeColor="text1"/>
          <w:sz w:val="24"/>
          <w:szCs w:val="24"/>
        </w:rPr>
      </w:pPr>
      <w:proofErr w:type="gramStart"/>
      <w:r w:rsidRPr="006A7417">
        <w:rPr>
          <w:rFonts w:ascii="Times New Roman" w:hAnsi="Times New Roman"/>
          <w:color w:val="000000" w:themeColor="text1"/>
          <w:sz w:val="24"/>
          <w:szCs w:val="24"/>
        </w:rPr>
        <w:t>Indonesia merupakan suatu negera dengan beragam bencana.</w:t>
      </w:r>
      <w:proofErr w:type="gramEnd"/>
      <w:r w:rsidRPr="006A7417">
        <w:rPr>
          <w:rFonts w:ascii="Times New Roman" w:hAnsi="Times New Roman"/>
          <w:color w:val="000000" w:themeColor="text1"/>
          <w:sz w:val="24"/>
          <w:szCs w:val="24"/>
        </w:rPr>
        <w:t xml:space="preserve"> </w:t>
      </w:r>
      <w:proofErr w:type="gramStart"/>
      <w:r w:rsidRPr="006A7417">
        <w:rPr>
          <w:rFonts w:ascii="Times New Roman" w:hAnsi="Times New Roman"/>
          <w:color w:val="000000" w:themeColor="text1"/>
          <w:sz w:val="24"/>
          <w:szCs w:val="24"/>
        </w:rPr>
        <w:t>Hampir seluruh jenis bencana yang ada di dunia ini ada di Indonesia, mulai dari bencana yang korbannya puluhan orang sampai yang korbannya puluhan ribu orang.</w:t>
      </w:r>
      <w:proofErr w:type="gramEnd"/>
      <w:r w:rsidRPr="006A7417">
        <w:rPr>
          <w:rFonts w:ascii="Times New Roman" w:hAnsi="Times New Roman"/>
          <w:color w:val="000000" w:themeColor="text1"/>
          <w:sz w:val="24"/>
          <w:szCs w:val="24"/>
        </w:rPr>
        <w:t xml:space="preserve"> Jika dilihat kecenderungan kejadian bencana yang selang waktunya makin pendek dan kejadiannya makin sering ini, maka diperkirakan kejadian seperti itu akan berlanjut pada tahun yang akan datang. Atas dasar prediksi tersebut maka dibutuhkan cukup pengetahuan dan keterampilan untuk menangani bencana dimasa mendatang </w:t>
      </w:r>
      <w:r w:rsidR="00B966C9">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 "citationItems" : [ { "id" : "ITEM-1", "itemData" : { "author" : [ { "dropping-particle" : "", "family" : "Perdana", "given" : "Nurdin", "non-dropping-particle" : "", "parse-names" : false, "suffix" : "" } ], "editor" : [ { "dropping-particle" : "", "family" : "Nawir", "given" : "Andi M. Akhmar &amp; M.", "non-dropping-particle" : "", "parse-names" : false, "suffix" : "" } ], "id" : "ITEM-1", "issued" : { "date-parts" : [ [ "2016" ] ] }, "number-of-pages" : "110", "publisher" : "Masaggena Press", "publisher-place" : "Makassar", "title" : "Menurunkan Resiko Bencana", "type" : "book" }, "uris" : [ "http://www.mendeley.com/documents/?uuid=6bef8e93-0737-4abb-ad3c-de13521bd9ac" ] } ], "mendeley" : { "formattedCitation" : "(Perdana, 2016)", "manualFormatting" : "(Perdana, 2016)", "plainTextFormattedCitation" : "(Perdana, 2016)", "previouslyFormattedCitation" : "(Perdana, 2016)" }, "properties" : {  }, "schema" : "https://github.com/citation-style-language/schema/raw/master/csl-citation.json" }</w:instrText>
      </w:r>
      <w:r w:rsidR="00B966C9">
        <w:rPr>
          <w:rFonts w:ascii="Times New Roman" w:hAnsi="Times New Roman"/>
          <w:color w:val="000000" w:themeColor="text1"/>
          <w:sz w:val="24"/>
          <w:szCs w:val="24"/>
        </w:rPr>
        <w:fldChar w:fldCharType="separate"/>
      </w:r>
      <w:r w:rsidRPr="006A7417">
        <w:rPr>
          <w:rFonts w:ascii="Times New Roman" w:hAnsi="Times New Roman"/>
          <w:noProof/>
          <w:color w:val="000000" w:themeColor="text1"/>
          <w:sz w:val="24"/>
          <w:szCs w:val="24"/>
        </w:rPr>
        <w:t>(Perdana, 2016)</w:t>
      </w:r>
      <w:r w:rsidR="00B966C9">
        <w:rPr>
          <w:rFonts w:ascii="Times New Roman" w:hAnsi="Times New Roman"/>
          <w:color w:val="000000" w:themeColor="text1"/>
          <w:sz w:val="24"/>
          <w:szCs w:val="24"/>
        </w:rPr>
        <w:fldChar w:fldCharType="end"/>
      </w:r>
      <w:r w:rsidRPr="006A7417">
        <w:rPr>
          <w:rFonts w:ascii="Times New Roman" w:hAnsi="Times New Roman"/>
          <w:color w:val="000000" w:themeColor="text1"/>
          <w:sz w:val="24"/>
          <w:szCs w:val="24"/>
        </w:rPr>
        <w:t xml:space="preserve">. </w:t>
      </w:r>
    </w:p>
    <w:p w:rsidR="002F4811" w:rsidRDefault="002F4811" w:rsidP="005662AD">
      <w:pPr>
        <w:spacing w:after="0" w:line="360" w:lineRule="auto"/>
        <w:ind w:firstLine="720"/>
        <w:jc w:val="both"/>
        <w:rPr>
          <w:rFonts w:ascii="Times New Roman" w:hAnsi="Times New Roman"/>
          <w:color w:val="000000" w:themeColor="text1"/>
          <w:sz w:val="24"/>
          <w:szCs w:val="24"/>
        </w:rPr>
      </w:pPr>
      <w:r w:rsidRPr="006A7417">
        <w:rPr>
          <w:rFonts w:ascii="Times New Roman" w:hAnsi="Times New Roman"/>
          <w:color w:val="000000" w:themeColor="text1"/>
          <w:sz w:val="24"/>
          <w:szCs w:val="24"/>
        </w:rPr>
        <w:t xml:space="preserve">Tahun 2008, laporan </w:t>
      </w:r>
      <w:r w:rsidRPr="006A7417">
        <w:rPr>
          <w:rFonts w:ascii="Times New Roman" w:hAnsi="Times New Roman"/>
          <w:i/>
          <w:iCs/>
          <w:color w:val="000000" w:themeColor="text1"/>
          <w:sz w:val="24"/>
          <w:szCs w:val="24"/>
        </w:rPr>
        <w:t>United Nations Developments Program</w:t>
      </w:r>
      <w:r w:rsidRPr="006A7417">
        <w:rPr>
          <w:rFonts w:ascii="Times New Roman" w:hAnsi="Times New Roman"/>
          <w:color w:val="000000" w:themeColor="text1"/>
          <w:sz w:val="24"/>
          <w:szCs w:val="24"/>
        </w:rPr>
        <w:t xml:space="preserve"> (UNDP)</w:t>
      </w:r>
      <w:r w:rsidRPr="006A7417">
        <w:rPr>
          <w:rFonts w:ascii="Times New Roman" w:hAnsi="Times New Roman"/>
          <w:i/>
          <w:iCs/>
          <w:color w:val="000000" w:themeColor="text1"/>
          <w:sz w:val="24"/>
          <w:szCs w:val="24"/>
        </w:rPr>
        <w:t xml:space="preserve"> </w:t>
      </w:r>
      <w:r w:rsidRPr="006A7417">
        <w:rPr>
          <w:rFonts w:ascii="Times New Roman" w:hAnsi="Times New Roman"/>
          <w:color w:val="000000" w:themeColor="text1"/>
          <w:sz w:val="24"/>
          <w:szCs w:val="24"/>
        </w:rPr>
        <w:t>menyebutkan bahwa 40% dari total</w:t>
      </w:r>
      <w:r w:rsidRPr="006A7417">
        <w:rPr>
          <w:rFonts w:ascii="Times New Roman" w:hAnsi="Times New Roman"/>
          <w:i/>
          <w:iCs/>
          <w:color w:val="000000" w:themeColor="text1"/>
          <w:sz w:val="24"/>
          <w:szCs w:val="24"/>
        </w:rPr>
        <w:t xml:space="preserve"> </w:t>
      </w:r>
      <w:r w:rsidRPr="006A7417">
        <w:rPr>
          <w:rFonts w:ascii="Times New Roman" w:hAnsi="Times New Roman"/>
          <w:color w:val="000000" w:themeColor="text1"/>
          <w:sz w:val="24"/>
          <w:szCs w:val="24"/>
        </w:rPr>
        <w:t>bencana alam di dunia terjadi di Asia dan</w:t>
      </w:r>
      <w:r w:rsidRPr="006A7417">
        <w:rPr>
          <w:rFonts w:ascii="Times New Roman" w:hAnsi="Times New Roman"/>
          <w:i/>
          <w:iCs/>
          <w:color w:val="000000" w:themeColor="text1"/>
          <w:sz w:val="24"/>
          <w:szCs w:val="24"/>
        </w:rPr>
        <w:t xml:space="preserve"> </w:t>
      </w:r>
      <w:r w:rsidRPr="006A7417">
        <w:rPr>
          <w:rFonts w:ascii="Times New Roman" w:hAnsi="Times New Roman"/>
          <w:color w:val="000000" w:themeColor="text1"/>
          <w:sz w:val="24"/>
          <w:szCs w:val="24"/>
        </w:rPr>
        <w:t>lebih dari 80% korban bencana alam</w:t>
      </w:r>
      <w:r w:rsidRPr="006A7417">
        <w:rPr>
          <w:rFonts w:ascii="Times New Roman" w:hAnsi="Times New Roman"/>
          <w:i/>
          <w:iCs/>
          <w:color w:val="000000" w:themeColor="text1"/>
          <w:sz w:val="24"/>
          <w:szCs w:val="24"/>
        </w:rPr>
        <w:t xml:space="preserve"> </w:t>
      </w:r>
      <w:r w:rsidRPr="006A7417">
        <w:rPr>
          <w:rFonts w:ascii="Times New Roman" w:hAnsi="Times New Roman"/>
          <w:color w:val="000000" w:themeColor="text1"/>
          <w:sz w:val="24"/>
          <w:szCs w:val="24"/>
        </w:rPr>
        <w:t>tersebut tinggal di kawasan ini. Data dan informasi bencana dari BNPB dituliskan tentang bencana terbaru yang terjadi di Indonesia seperti letusan Gunung</w:t>
      </w:r>
      <w:r w:rsidRPr="006A7417">
        <w:rPr>
          <w:rFonts w:ascii="Times New Roman" w:hAnsi="Times New Roman"/>
          <w:i/>
          <w:iCs/>
          <w:color w:val="000000" w:themeColor="text1"/>
          <w:sz w:val="24"/>
          <w:szCs w:val="24"/>
        </w:rPr>
        <w:t xml:space="preserve"> </w:t>
      </w:r>
      <w:r w:rsidRPr="006A7417">
        <w:rPr>
          <w:rFonts w:ascii="Times New Roman" w:hAnsi="Times New Roman"/>
          <w:color w:val="000000" w:themeColor="text1"/>
          <w:sz w:val="24"/>
          <w:szCs w:val="24"/>
        </w:rPr>
        <w:t xml:space="preserve">Sinabung di Sumatera Utara, gempa bumi di Malang, banjir di Bandung, tanah longsor di Trenggalek dan masih banyak bencana yang terjadi akhir-akhir ini </w:t>
      </w:r>
      <w:r w:rsidR="00B966C9">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 "citationItems" : [ { "id" : "ITEM-1", "itemData" : { "author" : [ { "dropping-particle" : "", "family" : "Damayanti", "given" : "Didit", "non-dropping-particle" : "", "parse-names" : false, "suffix" : "" }, { "dropping-particle" : "", "family" : "RG", "given" : "Pria Wahyu", "non-dropping-particle" : "", "parse-names" : false, "suffix" : "" }, { "dropping-particle" : "", "family" : "Muhanni'ah", "given" : "", "non-dropping-particle" : "", "parse-names" : false, "suffix" : "" } ], "container-title" : "Jurnal Ilmu Kesehatan", "id" : "ITEM-1", "issue" : "2", "issued" : { "date-parts" : [ [ "2017" ] ] }, "page" : "72-83", "title" : "Hubungan Pengetahuan Tentang Manajemen Bencana Dengan Prevention Masyarakat Dalam Menghadapi Bencana Gunung Meletus Pada Kepala Keluarga Di Rt 06/Rw 01 Dusun Puncu Desa Puncu Kecamatan Puncu-Kediri", "type" : "article-journal", "volume" : "5" }, "uris" : [ "http://www.mendeley.com/documents/?uuid=c5e93caf-002c-42e5-a418-06855a7b2d59" ] } ], "mendeley" : { "formattedCitation" : "(Damayanti, RG, &amp; Muhanni\u2019ah, 2017)", "manualFormatting" : "(Damayanti dkk., 2017)", "plainTextFormattedCitation" : "(Damayanti, RG, &amp; Muhanni\u2019ah, 2017)", "previouslyFormattedCitation" : "(Damayanti, RG, &amp; Muhanni\u2019ah, 2017)" }, "properties" : {  }, "schema" : "https://github.com/citation-style-language/schema/raw/master/csl-citation.json" }</w:instrText>
      </w:r>
      <w:r w:rsidR="00B966C9">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(Damayanti dkk.,</w:t>
      </w:r>
      <w:r w:rsidRPr="006A7417">
        <w:rPr>
          <w:rFonts w:ascii="Times New Roman" w:hAnsi="Times New Roman"/>
          <w:noProof/>
          <w:color w:val="000000" w:themeColor="text1"/>
          <w:sz w:val="24"/>
          <w:szCs w:val="24"/>
        </w:rPr>
        <w:t xml:space="preserve"> 2017)</w:t>
      </w:r>
      <w:r w:rsidR="00B966C9">
        <w:rPr>
          <w:rFonts w:ascii="Times New Roman" w:hAnsi="Times New Roman"/>
          <w:color w:val="000000" w:themeColor="text1"/>
          <w:sz w:val="24"/>
          <w:szCs w:val="24"/>
        </w:rPr>
        <w:fldChar w:fldCharType="end"/>
      </w:r>
      <w:r w:rsidRPr="006A7417">
        <w:rPr>
          <w:rFonts w:ascii="Times New Roman" w:hAnsi="Times New Roman"/>
          <w:color w:val="000000" w:themeColor="text1"/>
          <w:sz w:val="24"/>
          <w:szCs w:val="24"/>
        </w:rPr>
        <w:t>.</w:t>
      </w:r>
    </w:p>
    <w:p w:rsidR="002F4811" w:rsidRPr="006A7417" w:rsidRDefault="002F4811" w:rsidP="005662AD">
      <w:pPr>
        <w:spacing w:after="0" w:line="360" w:lineRule="auto"/>
        <w:ind w:firstLine="720"/>
        <w:jc w:val="both"/>
        <w:rPr>
          <w:rFonts w:ascii="Times New Roman" w:hAnsi="Times New Roman"/>
          <w:color w:val="000000" w:themeColor="text1"/>
          <w:sz w:val="24"/>
          <w:szCs w:val="24"/>
        </w:rPr>
      </w:pPr>
      <w:proofErr w:type="gramStart"/>
      <w:r w:rsidRPr="006A7417">
        <w:rPr>
          <w:rFonts w:ascii="Times New Roman" w:hAnsi="Times New Roman"/>
          <w:color w:val="000000" w:themeColor="text1"/>
          <w:sz w:val="24"/>
          <w:szCs w:val="24"/>
        </w:rPr>
        <w:t>Maraknya bencana yang terjadi di Indonesia beberapa tahun terakhir, baik bencana alam maupun bencana karena ulah manusia disamping terjadinya keadaan kegawat daruratan sehari-hari yang makin meningkat baik kuantitas, kualitas, dan intensitas kejadian.</w:t>
      </w:r>
      <w:proofErr w:type="gramEnd"/>
      <w:r w:rsidRPr="006A7417">
        <w:rPr>
          <w:rFonts w:ascii="Times New Roman" w:hAnsi="Times New Roman"/>
          <w:color w:val="000000" w:themeColor="text1"/>
          <w:sz w:val="24"/>
          <w:szCs w:val="24"/>
        </w:rPr>
        <w:t xml:space="preserve"> Hal ini menyadarkan kita semua perlunya menata pelayanan kesehatan emerjensi secara efektif, efesien, dan terstruktur </w:t>
      </w:r>
      <w:r w:rsidR="00B966C9">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 "citationItems" : [ { "id" : "ITEM-1", "itemData" : { "author" : [ { "dropping-particle" : "", "family" : "Departemen Kesehatan RI", "given" : "", "non-dropping-particle" : "", "parse-names" : false, "suffix" : "" } ], "id" : "ITEM-1", "issued" : { "date-parts" : [ [ "2004" ] ] }, "number-of-pages" : "125", "publisher-place" : "Jakarta", "title" : "Sistem Penanggulangan Gawat Darurat Terpadu (SPGDT)", "type" : "book" }, "uris" : [ "http://www.mendeley.com/documents/?uuid=59a95246-8ee0-4e1b-8f80-b0e88042dd8d" ] } ], "mendeley" : { "formattedCitation" : "(Departemen Kesehatan RI, 2004)", "plainTextFormattedCitation" : "(Departemen Kesehatan RI, 2004)", "previouslyFormattedCitation" : "(Departemen Kesehatan RI, 2004)" }, "properties" : {  }, "schema" : "https://github.com/citation-style-language/schema/raw/master/csl-citation.json" }</w:instrText>
      </w:r>
      <w:r w:rsidR="00B966C9">
        <w:rPr>
          <w:rFonts w:ascii="Times New Roman" w:hAnsi="Times New Roman"/>
          <w:color w:val="000000" w:themeColor="text1"/>
          <w:sz w:val="24"/>
          <w:szCs w:val="24"/>
        </w:rPr>
        <w:fldChar w:fldCharType="separate"/>
      </w:r>
      <w:r w:rsidRPr="00C94F21">
        <w:rPr>
          <w:rFonts w:ascii="Times New Roman" w:hAnsi="Times New Roman"/>
          <w:noProof/>
          <w:color w:val="000000" w:themeColor="text1"/>
          <w:sz w:val="24"/>
          <w:szCs w:val="24"/>
        </w:rPr>
        <w:t>(Departemen Kesehatan RI, 2004)</w:t>
      </w:r>
      <w:r w:rsidR="00B966C9">
        <w:rPr>
          <w:rFonts w:ascii="Times New Roman" w:hAnsi="Times New Roman"/>
          <w:color w:val="000000" w:themeColor="text1"/>
          <w:sz w:val="24"/>
          <w:szCs w:val="24"/>
        </w:rPr>
        <w:fldChar w:fldCharType="end"/>
      </w:r>
      <w:r w:rsidRPr="006A7417">
        <w:rPr>
          <w:rFonts w:ascii="Times New Roman" w:hAnsi="Times New Roman"/>
          <w:color w:val="000000" w:themeColor="text1"/>
          <w:sz w:val="24"/>
          <w:szCs w:val="24"/>
        </w:rPr>
        <w:t>.</w:t>
      </w:r>
    </w:p>
    <w:p w:rsidR="002F4811" w:rsidRPr="00D4679A" w:rsidRDefault="002F4811" w:rsidP="005662AD">
      <w:pPr>
        <w:spacing w:after="0" w:line="360" w:lineRule="auto"/>
        <w:ind w:firstLine="720"/>
        <w:jc w:val="both"/>
        <w:rPr>
          <w:rFonts w:ascii="Times New Roman" w:hAnsi="Times New Roman"/>
          <w:color w:val="000000" w:themeColor="text1"/>
          <w:sz w:val="24"/>
          <w:szCs w:val="24"/>
        </w:rPr>
      </w:pPr>
      <w:proofErr w:type="gramStart"/>
      <w:r w:rsidRPr="00D4679A">
        <w:rPr>
          <w:rFonts w:ascii="Times New Roman" w:hAnsi="Times New Roman"/>
          <w:color w:val="000000" w:themeColor="text1"/>
          <w:sz w:val="24"/>
          <w:szCs w:val="24"/>
        </w:rPr>
        <w:t>Kesiapsiagaan yang rendah mengakibatkan kondisi yang rentan atau kerentanan dan merupakan salah satu faktor terjadinya sebuah bencana.</w:t>
      </w:r>
      <w:proofErr w:type="gramEnd"/>
      <w:r w:rsidRPr="00D4679A">
        <w:rPr>
          <w:rFonts w:ascii="Times New Roman" w:hAnsi="Times New Roman"/>
          <w:color w:val="000000" w:themeColor="text1"/>
          <w:sz w:val="24"/>
          <w:szCs w:val="24"/>
        </w:rPr>
        <w:t xml:space="preserve"> </w:t>
      </w:r>
      <w:proofErr w:type="gramStart"/>
      <w:r w:rsidRPr="00D4679A">
        <w:rPr>
          <w:rFonts w:ascii="Times New Roman" w:hAnsi="Times New Roman"/>
          <w:color w:val="000000" w:themeColor="text1"/>
          <w:sz w:val="24"/>
          <w:szCs w:val="24"/>
        </w:rPr>
        <w:t>Bencana dapat terjadi akibat interaksi antara bahaya (</w:t>
      </w:r>
      <w:r w:rsidRPr="00D4679A">
        <w:rPr>
          <w:rFonts w:ascii="Times New Roman" w:hAnsi="Times New Roman"/>
          <w:i/>
          <w:color w:val="000000" w:themeColor="text1"/>
          <w:sz w:val="24"/>
          <w:szCs w:val="24"/>
        </w:rPr>
        <w:t>hazard</w:t>
      </w:r>
      <w:r w:rsidRPr="00D4679A">
        <w:rPr>
          <w:rFonts w:ascii="Times New Roman" w:hAnsi="Times New Roman"/>
          <w:color w:val="000000" w:themeColor="text1"/>
          <w:sz w:val="24"/>
          <w:szCs w:val="24"/>
        </w:rPr>
        <w:t>), kerentanan (</w:t>
      </w:r>
      <w:r w:rsidRPr="00D4679A">
        <w:rPr>
          <w:rFonts w:ascii="Times New Roman" w:hAnsi="Times New Roman"/>
          <w:i/>
          <w:color w:val="000000" w:themeColor="text1"/>
          <w:sz w:val="24"/>
          <w:szCs w:val="24"/>
        </w:rPr>
        <w:t>vulnerability</w:t>
      </w:r>
      <w:r w:rsidRPr="00D4679A">
        <w:rPr>
          <w:rFonts w:ascii="Times New Roman" w:hAnsi="Times New Roman"/>
          <w:color w:val="000000" w:themeColor="text1"/>
          <w:sz w:val="24"/>
          <w:szCs w:val="24"/>
        </w:rPr>
        <w:t>), kapasitas (</w:t>
      </w:r>
      <w:r w:rsidRPr="00D4679A">
        <w:rPr>
          <w:rFonts w:ascii="Times New Roman" w:hAnsi="Times New Roman"/>
          <w:i/>
          <w:color w:val="000000" w:themeColor="text1"/>
          <w:sz w:val="24"/>
          <w:szCs w:val="24"/>
        </w:rPr>
        <w:t>capacity</w:t>
      </w:r>
      <w:r w:rsidRPr="00D4679A">
        <w:rPr>
          <w:rFonts w:ascii="Times New Roman" w:hAnsi="Times New Roman"/>
          <w:color w:val="000000" w:themeColor="text1"/>
          <w:sz w:val="24"/>
          <w:szCs w:val="24"/>
        </w:rPr>
        <w:t>), dan risiko (</w:t>
      </w:r>
      <w:r w:rsidRPr="00D4679A">
        <w:rPr>
          <w:rFonts w:ascii="Times New Roman" w:hAnsi="Times New Roman"/>
          <w:i/>
          <w:color w:val="000000" w:themeColor="text1"/>
          <w:sz w:val="24"/>
          <w:szCs w:val="24"/>
        </w:rPr>
        <w:t>risk</w:t>
      </w:r>
      <w:r w:rsidRPr="00D4679A">
        <w:rPr>
          <w:rFonts w:ascii="Times New Roman" w:hAnsi="Times New Roman"/>
          <w:color w:val="000000" w:themeColor="text1"/>
          <w:sz w:val="24"/>
          <w:szCs w:val="24"/>
        </w:rPr>
        <w:t>).</w:t>
      </w:r>
      <w:proofErr w:type="gramEnd"/>
      <w:r w:rsidRPr="00D4679A">
        <w:rPr>
          <w:rFonts w:ascii="Times New Roman" w:hAnsi="Times New Roman"/>
          <w:color w:val="000000" w:themeColor="text1"/>
          <w:sz w:val="24"/>
          <w:szCs w:val="24"/>
        </w:rPr>
        <w:t xml:space="preserve"> </w:t>
      </w:r>
      <w:proofErr w:type="gramStart"/>
      <w:r w:rsidRPr="00D4679A">
        <w:rPr>
          <w:rFonts w:ascii="Times New Roman" w:hAnsi="Times New Roman"/>
          <w:color w:val="000000" w:themeColor="text1"/>
          <w:sz w:val="24"/>
          <w:szCs w:val="24"/>
        </w:rPr>
        <w:t>Risiko merupakan hasil dari interaksi dari ketiga faktor bencana lainnya.</w:t>
      </w:r>
      <w:proofErr w:type="gramEnd"/>
      <w:r w:rsidRPr="00D4679A">
        <w:rPr>
          <w:rFonts w:ascii="Times New Roman" w:hAnsi="Times New Roman"/>
          <w:color w:val="000000" w:themeColor="text1"/>
          <w:sz w:val="24"/>
          <w:szCs w:val="24"/>
        </w:rPr>
        <w:t xml:space="preserve"> </w:t>
      </w:r>
      <w:proofErr w:type="gramStart"/>
      <w:r w:rsidRPr="00D4679A">
        <w:rPr>
          <w:rFonts w:ascii="Times New Roman" w:hAnsi="Times New Roman"/>
          <w:color w:val="000000" w:themeColor="text1"/>
          <w:sz w:val="24"/>
          <w:szCs w:val="24"/>
        </w:rPr>
        <w:t>Secara sistematis risiko berbanding lurus dengan bahaya dan kerentanan, serta berbanding terbalik dengan kapasitas.</w:t>
      </w:r>
      <w:proofErr w:type="gramEnd"/>
      <w:r w:rsidRPr="00D4679A">
        <w:rPr>
          <w:rFonts w:ascii="Times New Roman" w:hAnsi="Times New Roman"/>
          <w:color w:val="000000" w:themeColor="text1"/>
          <w:sz w:val="24"/>
          <w:szCs w:val="24"/>
        </w:rPr>
        <w:t xml:space="preserve"> Kerentanan yang tinggi </w:t>
      </w:r>
      <w:proofErr w:type="gramStart"/>
      <w:r w:rsidRPr="00D4679A">
        <w:rPr>
          <w:rFonts w:ascii="Times New Roman" w:hAnsi="Times New Roman"/>
          <w:color w:val="000000" w:themeColor="text1"/>
          <w:sz w:val="24"/>
          <w:szCs w:val="24"/>
        </w:rPr>
        <w:t>akan</w:t>
      </w:r>
      <w:proofErr w:type="gramEnd"/>
      <w:r w:rsidRPr="00D4679A">
        <w:rPr>
          <w:rFonts w:ascii="Times New Roman" w:hAnsi="Times New Roman"/>
          <w:color w:val="000000" w:themeColor="text1"/>
          <w:sz w:val="24"/>
          <w:szCs w:val="24"/>
        </w:rPr>
        <w:t xml:space="preserve"> menghasilkan risiko yang tinggi. Risiko yang tinggi akan sebanding dengan luasnya dampak akibat bencana </w:t>
      </w:r>
      <w:r w:rsidR="00B966C9">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 "citationItems" : [ { "id" : "ITEM-1", "itemData" : { "ISBN" : "1992011001", "author" : [ { "dropping-particle" : "", "family" : "Istiqomah", "given" : "Zahrotul", "non-dropping-particle" : "", "parse-names" : false, "suffix" : "" } ], "id" : "ITEM-1", "issued" : { "date-parts" : [ [ "2015" ] ] }, "number-of-pages" : "1-106", "publisher" : "Universitas Jember", "title" : "Kesiapsiagaan Bencana Puskesmas di Kecamatan Suboh Kabupaten Situbondo", "type" : "thesis" }, "uris" : [ "http://www.mendeley.com/documents/?uuid=04747e8c-c2bb-4528-b3a9-0eaa45523bd8" ] } ], "mendeley" : { "formattedCitation" : "(Istiqomah, 2015)", "manualFormatting" : "(Istiqomah, 2015)", "plainTextFormattedCitation" : "(Istiqomah, 2015)", "previouslyFormattedCitation" : "(Istiqomah, 2015)" }, "properties" : {  }, "schema" : "https://github.com/citation-style-language/schema/raw/master/csl-citation.json" }</w:instrText>
      </w:r>
      <w:r w:rsidR="00B966C9">
        <w:rPr>
          <w:rFonts w:ascii="Times New Roman" w:hAnsi="Times New Roman"/>
          <w:color w:val="000000" w:themeColor="text1"/>
          <w:sz w:val="24"/>
          <w:szCs w:val="24"/>
        </w:rPr>
        <w:fldChar w:fldCharType="separate"/>
      </w:r>
      <w:r w:rsidRPr="00D4679A">
        <w:rPr>
          <w:rFonts w:ascii="Times New Roman" w:hAnsi="Times New Roman"/>
          <w:noProof/>
          <w:color w:val="000000" w:themeColor="text1"/>
          <w:sz w:val="24"/>
          <w:szCs w:val="24"/>
        </w:rPr>
        <w:t>(Istiqomah, 2015)</w:t>
      </w:r>
      <w:r w:rsidR="00B966C9">
        <w:rPr>
          <w:rFonts w:ascii="Times New Roman" w:hAnsi="Times New Roman"/>
          <w:color w:val="000000" w:themeColor="text1"/>
          <w:sz w:val="24"/>
          <w:szCs w:val="24"/>
        </w:rPr>
        <w:fldChar w:fldCharType="end"/>
      </w:r>
      <w:r w:rsidRPr="00D4679A">
        <w:rPr>
          <w:rFonts w:ascii="Times New Roman" w:hAnsi="Times New Roman"/>
          <w:color w:val="000000" w:themeColor="text1"/>
          <w:sz w:val="24"/>
          <w:szCs w:val="24"/>
        </w:rPr>
        <w:t>.</w:t>
      </w:r>
    </w:p>
    <w:p w:rsidR="002F4811" w:rsidRDefault="002F4811" w:rsidP="005662A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Menurut </w:t>
      </w:r>
      <w:r w:rsidR="00B966C9">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 "citationItems" : [ { "id" : "ITEM-1", "itemData" : { "author" : [ { "dropping-particle" : "", "family" : "Oktari", "given" : "Rina Suryani", "non-dropping-particle" : "", "parse-names" : false, "suffix" : "" }, { "dropping-particle" : "", "family" : "Kurniawan", "given" : "Hendra", "non-dropping-particle" : "", "parse-names" : false, "suffix" : "" } ], "id" : "ITEM-1", "issued" : { "date-parts" : [ [ "2016" ] ] }, "page" : "44-52", "title" : "Framework Ketahanan Puskesmas Dalam Menghadapi Bencana", "type" : "article-journal" }, "uris" : [ "http://www.mendeley.com/documents/?uuid=27ae50c9-275d-41a4-9409-fdc288b53c4d" ] } ], "mendeley" : { "formattedCitation" : "(Oktari &amp; Kurniawan, 2016)", "manualFormatting" : "Oktari &amp; Kurniawan (2016)", "plainTextFormattedCitation" : "(Oktari &amp; Kurniawan, 2016)", "previouslyFormattedCitation" : "(Oktari &amp; Kurniawan, 2016)" }, "properties" : {  }, "schema" : "https://github.com/citation-style-language/schema/raw/master/csl-citation.json" }</w:instrText>
      </w:r>
      <w:r w:rsidR="00B966C9">
        <w:rPr>
          <w:rFonts w:ascii="Times New Roman" w:hAnsi="Times New Roman"/>
          <w:color w:val="000000" w:themeColor="text1"/>
          <w:sz w:val="24"/>
          <w:szCs w:val="24"/>
        </w:rPr>
        <w:fldChar w:fldCharType="separate"/>
      </w:r>
      <w:r w:rsidRPr="00E31764">
        <w:rPr>
          <w:rFonts w:ascii="Times New Roman" w:hAnsi="Times New Roman"/>
          <w:noProof/>
          <w:color w:val="000000" w:themeColor="text1"/>
          <w:sz w:val="24"/>
          <w:szCs w:val="24"/>
        </w:rPr>
        <w:t xml:space="preserve">Oktari &amp; Kurniawan </w:t>
      </w:r>
      <w:r>
        <w:rPr>
          <w:rFonts w:ascii="Times New Roman" w:hAnsi="Times New Roman"/>
          <w:noProof/>
          <w:color w:val="000000" w:themeColor="text1"/>
          <w:sz w:val="24"/>
          <w:szCs w:val="24"/>
        </w:rPr>
        <w:t>(</w:t>
      </w:r>
      <w:r w:rsidRPr="00E31764">
        <w:rPr>
          <w:rFonts w:ascii="Times New Roman" w:hAnsi="Times New Roman"/>
          <w:noProof/>
          <w:color w:val="000000" w:themeColor="text1"/>
          <w:sz w:val="24"/>
          <w:szCs w:val="24"/>
        </w:rPr>
        <w:t>2016)</w:t>
      </w:r>
      <w:r w:rsidR="00B966C9">
        <w:rPr>
          <w:rFonts w:ascii="Times New Roman" w:hAnsi="Times New Roman"/>
          <w:color w:val="000000" w:themeColor="text1"/>
          <w:sz w:val="24"/>
          <w:szCs w:val="24"/>
        </w:rPr>
        <w:fldChar w:fldCharType="end"/>
      </w:r>
      <w:r>
        <w:rPr>
          <w:rFonts w:ascii="Times New Roman" w:hAnsi="Times New Roman"/>
          <w:color w:val="000000" w:themeColor="text1"/>
          <w:sz w:val="24"/>
          <w:szCs w:val="24"/>
        </w:rPr>
        <w:t>, k</w:t>
      </w:r>
      <w:r w:rsidRPr="00E31764">
        <w:rPr>
          <w:rFonts w:ascii="Times New Roman" w:hAnsi="Times New Roman"/>
          <w:color w:val="000000" w:themeColor="text1"/>
          <w:sz w:val="24"/>
          <w:szCs w:val="24"/>
        </w:rPr>
        <w:t xml:space="preserve">esiapsagaan merupakan tanggungjawab bersama para </w:t>
      </w:r>
      <w:r w:rsidRPr="00E31764">
        <w:rPr>
          <w:rFonts w:ascii="Times New Roman" w:hAnsi="Times New Roman"/>
          <w:i/>
          <w:color w:val="000000" w:themeColor="text1"/>
          <w:sz w:val="24"/>
          <w:szCs w:val="24"/>
        </w:rPr>
        <w:t xml:space="preserve">stakeholder, </w:t>
      </w:r>
      <w:r w:rsidRPr="00E31764">
        <w:rPr>
          <w:rFonts w:ascii="Times New Roman" w:hAnsi="Times New Roman"/>
          <w:color w:val="000000" w:themeColor="text1"/>
          <w:sz w:val="24"/>
          <w:szCs w:val="24"/>
        </w:rPr>
        <w:t xml:space="preserve">mulai dari pemerintah pusat, pemerintah daerah, masyarakat serta dunia usaha. </w:t>
      </w:r>
      <w:proofErr w:type="gramStart"/>
      <w:r w:rsidRPr="00E31764">
        <w:rPr>
          <w:rFonts w:ascii="Times New Roman" w:hAnsi="Times New Roman"/>
          <w:color w:val="000000" w:themeColor="text1"/>
          <w:sz w:val="24"/>
          <w:szCs w:val="24"/>
        </w:rPr>
        <w:t>Peran pelaku tersebut di atur dalam UU.</w:t>
      </w:r>
      <w:proofErr w:type="gramEnd"/>
      <w:r w:rsidRPr="00E31764">
        <w:rPr>
          <w:rFonts w:ascii="Times New Roman" w:hAnsi="Times New Roman"/>
          <w:color w:val="000000" w:themeColor="text1"/>
          <w:sz w:val="24"/>
          <w:szCs w:val="24"/>
        </w:rPr>
        <w:t xml:space="preserve"> </w:t>
      </w:r>
      <w:proofErr w:type="gramStart"/>
      <w:r w:rsidRPr="00E31764">
        <w:rPr>
          <w:rFonts w:ascii="Times New Roman" w:hAnsi="Times New Roman"/>
          <w:color w:val="000000" w:themeColor="text1"/>
          <w:sz w:val="24"/>
          <w:szCs w:val="24"/>
        </w:rPr>
        <w:t>No. 24 Tahun 2007 Tentang Penanggulangan Bencana.</w:t>
      </w:r>
      <w:proofErr w:type="gramEnd"/>
      <w:r w:rsidRPr="00E31764">
        <w:rPr>
          <w:rFonts w:ascii="Times New Roman" w:hAnsi="Times New Roman"/>
          <w:color w:val="000000" w:themeColor="text1"/>
          <w:sz w:val="24"/>
          <w:szCs w:val="24"/>
        </w:rPr>
        <w:t xml:space="preserve"> </w:t>
      </w:r>
      <w:proofErr w:type="gramStart"/>
      <w:r w:rsidRPr="00E31764">
        <w:rPr>
          <w:rFonts w:ascii="Times New Roman" w:hAnsi="Times New Roman"/>
          <w:color w:val="000000" w:themeColor="text1"/>
          <w:sz w:val="24"/>
          <w:szCs w:val="24"/>
        </w:rPr>
        <w:t xml:space="preserve">Salah satu </w:t>
      </w:r>
      <w:r w:rsidRPr="00E31764">
        <w:rPr>
          <w:rFonts w:ascii="Times New Roman" w:hAnsi="Times New Roman"/>
          <w:i/>
          <w:color w:val="000000" w:themeColor="text1"/>
          <w:sz w:val="24"/>
          <w:szCs w:val="24"/>
        </w:rPr>
        <w:t>stakeholder</w:t>
      </w:r>
      <w:r w:rsidRPr="00E31764">
        <w:rPr>
          <w:rFonts w:ascii="Times New Roman" w:hAnsi="Times New Roman"/>
          <w:color w:val="000000" w:themeColor="text1"/>
          <w:sz w:val="24"/>
          <w:szCs w:val="24"/>
        </w:rPr>
        <w:t xml:space="preserve"> yang bertanggungjawab melaksanakan upaya kesiapsiagaan adalah Puskesmas</w:t>
      </w:r>
      <w:r>
        <w:rPr>
          <w:rFonts w:ascii="Times New Roman" w:hAnsi="Times New Roman"/>
          <w:sz w:val="24"/>
          <w:szCs w:val="24"/>
          <w:lang w:eastAsia="id-ID"/>
        </w:rPr>
        <w:t xml:space="preserve"> </w:t>
      </w:r>
      <w:r>
        <w:rPr>
          <w:rFonts w:ascii="Times New Roman" w:hAnsi="Times New Roman"/>
          <w:color w:val="000000" w:themeColor="text1"/>
          <w:sz w:val="24"/>
          <w:szCs w:val="24"/>
        </w:rPr>
        <w:t>(LIPI, 2011).</w:t>
      </w:r>
      <w:proofErr w:type="gramEnd"/>
      <w:r w:rsidR="005529F9">
        <w:rPr>
          <w:rFonts w:ascii="Times New Roman" w:hAnsi="Times New Roman"/>
          <w:color w:val="000000" w:themeColor="text1"/>
          <w:sz w:val="24"/>
          <w:szCs w:val="24"/>
        </w:rPr>
        <w:t xml:space="preserve"> </w:t>
      </w:r>
    </w:p>
    <w:p w:rsidR="005529F9" w:rsidRDefault="005529F9" w:rsidP="00D60CF3">
      <w:pPr>
        <w:spacing w:after="0" w:line="360" w:lineRule="auto"/>
        <w:ind w:firstLine="720"/>
        <w:jc w:val="both"/>
        <w:rPr>
          <w:rFonts w:ascii="Arial" w:hAnsi="Arial"/>
          <w:sz w:val="24"/>
          <w:szCs w:val="24"/>
        </w:rPr>
      </w:pPr>
      <w:r w:rsidRPr="005662AD">
        <w:rPr>
          <w:rFonts w:ascii="Times New Roman" w:hAnsi="Times New Roman"/>
          <w:sz w:val="24"/>
          <w:szCs w:val="24"/>
        </w:rPr>
        <w:lastRenderedPageBreak/>
        <w:t xml:space="preserve">Tujuan pemberian pelatihan kesiapsiagaan dan mitigasi kepada </w:t>
      </w:r>
      <w:r w:rsidRPr="005662AD">
        <w:rPr>
          <w:rFonts w:ascii="Times New Roman" w:hAnsi="Times New Roman"/>
        </w:rPr>
        <w:t xml:space="preserve">Taruna Siaga Bencana </w:t>
      </w:r>
      <w:r w:rsidRPr="005662AD">
        <w:rPr>
          <w:rFonts w:ascii="Times New Roman" w:hAnsi="Times New Roman"/>
          <w:color w:val="000000" w:themeColor="text1"/>
        </w:rPr>
        <w:t>(TAGANA</w:t>
      </w:r>
      <w:r w:rsidR="005662AD">
        <w:rPr>
          <w:rFonts w:ascii="Times New Roman" w:hAnsi="Times New Roman"/>
          <w:color w:val="000000" w:themeColor="text1"/>
        </w:rPr>
        <w:t>) karena penting</w:t>
      </w:r>
      <w:r w:rsidRPr="005662AD">
        <w:rPr>
          <w:rFonts w:ascii="Times New Roman" w:hAnsi="Times New Roman"/>
          <w:sz w:val="24"/>
          <w:szCs w:val="24"/>
        </w:rPr>
        <w:t xml:space="preserve"> dalam penanggulangan resiko bencana, maka dari itu penulis merasa perlu untuk dilakukan penelitian tentang bagaimana ke efektifitasnya pelatihan </w:t>
      </w:r>
      <w:r w:rsidR="005662AD" w:rsidRPr="005662AD">
        <w:rPr>
          <w:rFonts w:ascii="Times New Roman" w:hAnsi="Times New Roman"/>
          <w:sz w:val="24"/>
          <w:szCs w:val="24"/>
        </w:rPr>
        <w:t>kesiapsiagaan dan mitigasi</w:t>
      </w:r>
      <w:r w:rsidRPr="005662AD">
        <w:rPr>
          <w:rFonts w:ascii="Times New Roman" w:hAnsi="Times New Roman"/>
          <w:sz w:val="24"/>
          <w:szCs w:val="24"/>
        </w:rPr>
        <w:t xml:space="preserve"> te</w:t>
      </w:r>
      <w:r w:rsidR="005662AD">
        <w:rPr>
          <w:rFonts w:ascii="Times New Roman" w:hAnsi="Times New Roman"/>
          <w:sz w:val="24"/>
          <w:szCs w:val="24"/>
        </w:rPr>
        <w:t>rhadap tingkat pengetahuan</w:t>
      </w:r>
      <w:r w:rsidRPr="005662AD">
        <w:rPr>
          <w:rFonts w:ascii="Times New Roman" w:hAnsi="Times New Roman"/>
          <w:sz w:val="24"/>
          <w:szCs w:val="24"/>
        </w:rPr>
        <w:t xml:space="preserve"> </w:t>
      </w:r>
      <w:r w:rsidR="005662AD" w:rsidRPr="005662AD">
        <w:rPr>
          <w:rFonts w:ascii="Times New Roman" w:hAnsi="Times New Roman"/>
        </w:rPr>
        <w:t xml:space="preserve">Taruna Siaga Bencana </w:t>
      </w:r>
      <w:r w:rsidR="005662AD" w:rsidRPr="005662AD">
        <w:rPr>
          <w:rFonts w:ascii="Times New Roman" w:hAnsi="Times New Roman"/>
          <w:color w:val="000000" w:themeColor="text1"/>
        </w:rPr>
        <w:t>(TAGANA</w:t>
      </w:r>
      <w:r w:rsidR="005662AD">
        <w:rPr>
          <w:rFonts w:ascii="Times New Roman" w:hAnsi="Times New Roman"/>
          <w:color w:val="000000" w:themeColor="text1"/>
        </w:rPr>
        <w:t>)</w:t>
      </w:r>
      <w:r w:rsidRPr="005662AD">
        <w:rPr>
          <w:rFonts w:ascii="Times New Roman" w:hAnsi="Times New Roman"/>
          <w:sz w:val="24"/>
          <w:szCs w:val="24"/>
        </w:rPr>
        <w:t xml:space="preserve"> dalam penanggulangan resiko bencana di </w:t>
      </w:r>
      <w:r w:rsidR="005662AD" w:rsidRPr="005662AD">
        <w:rPr>
          <w:rFonts w:ascii="Times New Roman" w:hAnsi="Times New Roman"/>
          <w:sz w:val="24"/>
          <w:szCs w:val="24"/>
        </w:rPr>
        <w:t>Kota Tidore Kepulauan</w:t>
      </w:r>
      <w:r w:rsidRPr="005662AD">
        <w:rPr>
          <w:rFonts w:ascii="Times New Roman" w:hAnsi="Times New Roman"/>
          <w:sz w:val="24"/>
          <w:szCs w:val="24"/>
        </w:rPr>
        <w:t>.</w:t>
      </w:r>
    </w:p>
    <w:p w:rsidR="005529F9" w:rsidRDefault="005529F9" w:rsidP="002F4811">
      <w:pPr>
        <w:spacing w:after="0" w:line="360" w:lineRule="auto"/>
        <w:jc w:val="both"/>
        <w:rPr>
          <w:rFonts w:ascii="Times New Roman" w:hAnsi="Times New Roman"/>
          <w:b/>
          <w:sz w:val="24"/>
          <w:szCs w:val="24"/>
        </w:rPr>
      </w:pPr>
    </w:p>
    <w:p w:rsidR="002F4811" w:rsidRPr="009679D4" w:rsidRDefault="002F4811" w:rsidP="002F4811">
      <w:pPr>
        <w:spacing w:after="0" w:line="360" w:lineRule="auto"/>
        <w:jc w:val="both"/>
        <w:rPr>
          <w:rFonts w:ascii="Times New Roman" w:hAnsi="Times New Roman"/>
          <w:b/>
          <w:sz w:val="24"/>
          <w:szCs w:val="24"/>
        </w:rPr>
      </w:pPr>
      <w:r w:rsidRPr="009679D4">
        <w:rPr>
          <w:rFonts w:ascii="Times New Roman" w:hAnsi="Times New Roman"/>
          <w:b/>
          <w:sz w:val="24"/>
          <w:szCs w:val="24"/>
        </w:rPr>
        <w:t>METODE</w:t>
      </w:r>
    </w:p>
    <w:p w:rsidR="002F4811" w:rsidRPr="009679D4" w:rsidRDefault="002F4811" w:rsidP="002F4811">
      <w:pPr>
        <w:spacing w:after="0" w:line="360" w:lineRule="auto"/>
        <w:jc w:val="both"/>
        <w:rPr>
          <w:rFonts w:ascii="Times New Roman" w:hAnsi="Times New Roman"/>
          <w:b/>
          <w:i/>
          <w:sz w:val="24"/>
          <w:szCs w:val="24"/>
        </w:rPr>
      </w:pPr>
      <w:r>
        <w:rPr>
          <w:rFonts w:ascii="Times New Roman" w:hAnsi="Times New Roman"/>
          <w:b/>
          <w:i/>
          <w:sz w:val="24"/>
          <w:szCs w:val="24"/>
        </w:rPr>
        <w:t>Lokasi dan Rancangan Penelitian</w:t>
      </w:r>
    </w:p>
    <w:p w:rsidR="00D60CF3" w:rsidRDefault="002F4811" w:rsidP="00D60CF3">
      <w:pPr>
        <w:spacing w:after="0" w:line="360" w:lineRule="auto"/>
        <w:ind w:firstLine="720"/>
        <w:jc w:val="both"/>
        <w:rPr>
          <w:rFonts w:ascii="Arial" w:hAnsi="Arial" w:cs="Arial"/>
          <w:sz w:val="24"/>
          <w:szCs w:val="24"/>
        </w:rPr>
      </w:pPr>
      <w:proofErr w:type="gramStart"/>
      <w:r>
        <w:rPr>
          <w:rFonts w:ascii="Times New Roman" w:hAnsi="Times New Roman"/>
          <w:color w:val="000000"/>
          <w:sz w:val="24"/>
          <w:szCs w:val="24"/>
        </w:rPr>
        <w:t xml:space="preserve">Penelitian ini dilakukan pada </w:t>
      </w:r>
      <w:r w:rsidR="005662AD">
        <w:rPr>
          <w:rFonts w:ascii="Times New Roman" w:hAnsi="Times New Roman"/>
          <w:color w:val="000000"/>
          <w:sz w:val="24"/>
          <w:szCs w:val="24"/>
        </w:rPr>
        <w:t>anggota Taruna Siaga Bencana (TAGANA)</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sidRPr="00823DA7">
        <w:rPr>
          <w:rFonts w:ascii="Times New Roman" w:hAnsi="Times New Roman"/>
          <w:color w:val="000000"/>
          <w:sz w:val="24"/>
          <w:szCs w:val="24"/>
        </w:rPr>
        <w:t xml:space="preserve">Metode penelitian ini </w:t>
      </w:r>
      <w:r w:rsidR="00D60CF3" w:rsidRPr="00D60CF3">
        <w:rPr>
          <w:rFonts w:ascii="Times New Roman" w:hAnsi="Times New Roman"/>
          <w:sz w:val="24"/>
          <w:szCs w:val="24"/>
        </w:rPr>
        <w:t xml:space="preserve">adalah jenis penelitian </w:t>
      </w:r>
      <w:r w:rsidR="00D60CF3" w:rsidRPr="00D60CF3">
        <w:rPr>
          <w:rFonts w:ascii="Times New Roman" w:hAnsi="Times New Roman"/>
          <w:i/>
          <w:sz w:val="24"/>
          <w:szCs w:val="24"/>
        </w:rPr>
        <w:t>quasi experiment</w:t>
      </w:r>
      <w:r w:rsidR="00D60CF3" w:rsidRPr="00D60CF3">
        <w:rPr>
          <w:rFonts w:ascii="Times New Roman" w:hAnsi="Times New Roman"/>
          <w:sz w:val="24"/>
          <w:szCs w:val="24"/>
        </w:rPr>
        <w:t xml:space="preserve"> dengan rancangan </w:t>
      </w:r>
      <w:r w:rsidR="00D60CF3" w:rsidRPr="00D60CF3">
        <w:rPr>
          <w:rFonts w:ascii="Times New Roman" w:hAnsi="Times New Roman"/>
          <w:i/>
          <w:sz w:val="24"/>
          <w:szCs w:val="24"/>
        </w:rPr>
        <w:t xml:space="preserve">One-Group Pre test – Post test </w:t>
      </w:r>
      <w:r w:rsidR="00D60CF3" w:rsidRPr="00D60CF3">
        <w:rPr>
          <w:rFonts w:ascii="Times New Roman" w:hAnsi="Times New Roman"/>
          <w:sz w:val="24"/>
          <w:szCs w:val="24"/>
        </w:rPr>
        <w:t xml:space="preserve">yang mengungkapkan sebab akibat dengan </w:t>
      </w:r>
      <w:proofErr w:type="gramStart"/>
      <w:r w:rsidR="00D60CF3" w:rsidRPr="00D60CF3">
        <w:rPr>
          <w:rFonts w:ascii="Times New Roman" w:hAnsi="Times New Roman"/>
          <w:sz w:val="24"/>
          <w:szCs w:val="24"/>
        </w:rPr>
        <w:t>cara</w:t>
      </w:r>
      <w:proofErr w:type="gramEnd"/>
      <w:r w:rsidR="00D60CF3" w:rsidRPr="00D60CF3">
        <w:rPr>
          <w:rFonts w:ascii="Times New Roman" w:hAnsi="Times New Roman"/>
          <w:sz w:val="24"/>
          <w:szCs w:val="24"/>
        </w:rPr>
        <w:t xml:space="preserve"> melibatkan satu kelompok subyek. </w:t>
      </w:r>
      <w:proofErr w:type="gramStart"/>
      <w:r w:rsidR="00D60CF3" w:rsidRPr="00D60CF3">
        <w:rPr>
          <w:rFonts w:ascii="Times New Roman" w:hAnsi="Times New Roman"/>
          <w:sz w:val="24"/>
          <w:szCs w:val="24"/>
        </w:rPr>
        <w:t>Kelompok subyek diobservasi sebelum dilakukan intervensi kemudian diobservasi lagi setelah intervensi.</w:t>
      </w:r>
      <w:proofErr w:type="gramEnd"/>
      <w:r w:rsidR="00D60CF3" w:rsidRPr="00D60CF3">
        <w:rPr>
          <w:rFonts w:ascii="Times New Roman" w:hAnsi="Times New Roman"/>
          <w:sz w:val="24"/>
          <w:szCs w:val="24"/>
        </w:rPr>
        <w:t xml:space="preserve"> Pengujian sebab akibat den</w:t>
      </w:r>
      <w:r w:rsidR="00D60CF3">
        <w:rPr>
          <w:rFonts w:ascii="Times New Roman" w:hAnsi="Times New Roman"/>
          <w:sz w:val="24"/>
          <w:szCs w:val="24"/>
        </w:rPr>
        <w:t xml:space="preserve">gan </w:t>
      </w:r>
      <w:proofErr w:type="gramStart"/>
      <w:r w:rsidR="00D60CF3">
        <w:rPr>
          <w:rFonts w:ascii="Times New Roman" w:hAnsi="Times New Roman"/>
          <w:sz w:val="24"/>
          <w:szCs w:val="24"/>
        </w:rPr>
        <w:t>cara</w:t>
      </w:r>
      <w:proofErr w:type="gramEnd"/>
      <w:r w:rsidR="00D60CF3">
        <w:rPr>
          <w:rFonts w:ascii="Times New Roman" w:hAnsi="Times New Roman"/>
          <w:sz w:val="24"/>
          <w:szCs w:val="24"/>
        </w:rPr>
        <w:t xml:space="preserve"> membandingkan hasil pre</w:t>
      </w:r>
      <w:r w:rsidR="00D60CF3" w:rsidRPr="00D60CF3">
        <w:rPr>
          <w:rFonts w:ascii="Times New Roman" w:hAnsi="Times New Roman"/>
          <w:sz w:val="24"/>
          <w:szCs w:val="24"/>
        </w:rPr>
        <w:t>-test dengan post test.</w:t>
      </w:r>
      <w:r w:rsidR="00D60CF3" w:rsidRPr="00A65130">
        <w:rPr>
          <w:rFonts w:ascii="Arial" w:hAnsi="Arial" w:cs="Arial"/>
          <w:sz w:val="24"/>
          <w:szCs w:val="24"/>
        </w:rPr>
        <w:t xml:space="preserve"> </w:t>
      </w:r>
    </w:p>
    <w:p w:rsidR="002F4811" w:rsidRPr="009679D4" w:rsidRDefault="002F4811" w:rsidP="00D60CF3">
      <w:pPr>
        <w:spacing w:after="0" w:line="360" w:lineRule="auto"/>
        <w:rPr>
          <w:rFonts w:ascii="Times New Roman" w:hAnsi="Times New Roman"/>
          <w:b/>
          <w:i/>
          <w:sz w:val="24"/>
          <w:szCs w:val="24"/>
        </w:rPr>
      </w:pPr>
      <w:r>
        <w:rPr>
          <w:rFonts w:ascii="Times New Roman" w:hAnsi="Times New Roman"/>
          <w:b/>
          <w:i/>
          <w:sz w:val="24"/>
          <w:szCs w:val="24"/>
        </w:rPr>
        <w:t>Popolasi dan sampel</w:t>
      </w:r>
    </w:p>
    <w:p w:rsidR="002F4811" w:rsidRPr="00D60CF3" w:rsidRDefault="002F4811" w:rsidP="00D60CF3">
      <w:pPr>
        <w:pStyle w:val="ListParagraph"/>
        <w:spacing w:before="240" w:line="360" w:lineRule="auto"/>
        <w:ind w:left="0" w:firstLine="720"/>
        <w:jc w:val="both"/>
        <w:rPr>
          <w:rFonts w:ascii="Times New Roman" w:hAnsi="Times New Roman" w:cs="Times New Roman"/>
          <w:color w:val="000000" w:themeColor="text1"/>
          <w:sz w:val="24"/>
          <w:szCs w:val="24"/>
        </w:rPr>
      </w:pPr>
      <w:r w:rsidRPr="00D60CF3">
        <w:rPr>
          <w:rFonts w:ascii="Times New Roman" w:hAnsi="Times New Roman" w:cs="Times New Roman"/>
          <w:color w:val="000000" w:themeColor="text1"/>
          <w:sz w:val="24"/>
          <w:szCs w:val="24"/>
        </w:rPr>
        <w:t xml:space="preserve">Populasi dalam penelitian ini </w:t>
      </w:r>
      <w:r w:rsidR="00D60CF3" w:rsidRPr="00D60CF3">
        <w:rPr>
          <w:rFonts w:ascii="Times New Roman" w:hAnsi="Times New Roman" w:cs="Times New Roman"/>
          <w:sz w:val="24"/>
          <w:szCs w:val="24"/>
        </w:rPr>
        <w:t xml:space="preserve">keseluruhan objek penelitian yang </w:t>
      </w:r>
      <w:proofErr w:type="gramStart"/>
      <w:r w:rsidR="00D60CF3" w:rsidRPr="00D60CF3">
        <w:rPr>
          <w:rFonts w:ascii="Times New Roman" w:hAnsi="Times New Roman" w:cs="Times New Roman"/>
          <w:sz w:val="24"/>
          <w:szCs w:val="24"/>
        </w:rPr>
        <w:t>akan</w:t>
      </w:r>
      <w:proofErr w:type="gramEnd"/>
      <w:r w:rsidR="00D60CF3" w:rsidRPr="00D60CF3">
        <w:rPr>
          <w:rFonts w:ascii="Times New Roman" w:hAnsi="Times New Roman" w:cs="Times New Roman"/>
          <w:sz w:val="24"/>
          <w:szCs w:val="24"/>
        </w:rPr>
        <w:t xml:space="preserve"> diteliti (Notoatmodjo, 2005). </w:t>
      </w:r>
      <w:proofErr w:type="gramStart"/>
      <w:r w:rsidR="00D60CF3" w:rsidRPr="00D60CF3">
        <w:rPr>
          <w:rFonts w:ascii="Times New Roman" w:hAnsi="Times New Roman" w:cs="Times New Roman"/>
          <w:sz w:val="24"/>
          <w:szCs w:val="24"/>
        </w:rPr>
        <w:t>Populasi dalam penelitian ini adalah</w:t>
      </w:r>
      <w:r w:rsidR="00D60CF3">
        <w:rPr>
          <w:rFonts w:ascii="Times New Roman" w:hAnsi="Times New Roman" w:cs="Times New Roman"/>
          <w:sz w:val="24"/>
          <w:szCs w:val="24"/>
        </w:rPr>
        <w:t xml:space="preserve"> </w:t>
      </w:r>
      <w:r w:rsidR="00D60CF3" w:rsidRPr="00D60CF3">
        <w:rPr>
          <w:rFonts w:ascii="Times New Roman" w:hAnsi="Times New Roman" w:cs="Times New Roman"/>
          <w:color w:val="000000"/>
          <w:sz w:val="24"/>
          <w:szCs w:val="24"/>
        </w:rPr>
        <w:t>anggota Taruna Siaga Bencana (TAGANA)</w:t>
      </w:r>
      <w:r w:rsidR="00D60CF3" w:rsidRPr="00D60CF3">
        <w:rPr>
          <w:rFonts w:ascii="Times New Roman" w:hAnsi="Times New Roman" w:cs="Times New Roman"/>
          <w:sz w:val="24"/>
          <w:szCs w:val="24"/>
        </w:rPr>
        <w:t>.</w:t>
      </w:r>
      <w:proofErr w:type="gramEnd"/>
      <w:r w:rsidR="00D60CF3" w:rsidRPr="00D60CF3">
        <w:rPr>
          <w:rFonts w:ascii="Times New Roman" w:hAnsi="Times New Roman" w:cs="Times New Roman"/>
          <w:sz w:val="24"/>
          <w:szCs w:val="24"/>
        </w:rPr>
        <w:t xml:space="preserve"> </w:t>
      </w:r>
      <w:proofErr w:type="gramStart"/>
      <w:r w:rsidR="00D60CF3" w:rsidRPr="00D60CF3">
        <w:rPr>
          <w:rFonts w:ascii="Times New Roman" w:hAnsi="Times New Roman" w:cs="Times New Roman"/>
          <w:sz w:val="24"/>
          <w:szCs w:val="24"/>
        </w:rPr>
        <w:t xml:space="preserve">Jumlah populasi dari penelitian ini adalah 50 </w:t>
      </w:r>
      <w:r w:rsidR="00D60CF3" w:rsidRPr="00D60CF3">
        <w:rPr>
          <w:rFonts w:ascii="Times New Roman" w:hAnsi="Times New Roman" w:cs="Times New Roman"/>
          <w:color w:val="000000"/>
          <w:sz w:val="24"/>
          <w:szCs w:val="24"/>
        </w:rPr>
        <w:t>anggota Taruna Siaga Bencana (TAGANA) Kota Tidore Kepulaua</w:t>
      </w:r>
      <w:r w:rsidR="00D60CF3">
        <w:rPr>
          <w:rFonts w:ascii="Times New Roman" w:hAnsi="Times New Roman"/>
          <w:color w:val="000000"/>
          <w:sz w:val="24"/>
          <w:szCs w:val="24"/>
        </w:rPr>
        <w:t>n.</w:t>
      </w:r>
      <w:proofErr w:type="gramEnd"/>
      <w:r w:rsidR="00D60CF3">
        <w:rPr>
          <w:rFonts w:ascii="Times New Roman" w:hAnsi="Times New Roman"/>
          <w:color w:val="000000"/>
          <w:sz w:val="24"/>
          <w:szCs w:val="24"/>
        </w:rPr>
        <w:t xml:space="preserve"> </w:t>
      </w:r>
      <w:proofErr w:type="gramStart"/>
      <w:r w:rsidR="00D60CF3" w:rsidRPr="00D60CF3">
        <w:rPr>
          <w:rFonts w:ascii="Times New Roman" w:hAnsi="Times New Roman" w:cs="Times New Roman"/>
          <w:sz w:val="24"/>
          <w:szCs w:val="24"/>
        </w:rPr>
        <w:t xml:space="preserve">Sampel dalam penelitian ini adalah seluruh </w:t>
      </w:r>
      <w:r w:rsidR="00D60CF3" w:rsidRPr="00D60CF3">
        <w:rPr>
          <w:rFonts w:ascii="Times New Roman" w:hAnsi="Times New Roman" w:cs="Times New Roman"/>
          <w:color w:val="000000"/>
          <w:sz w:val="24"/>
          <w:szCs w:val="24"/>
        </w:rPr>
        <w:t>anggota Taruna Siaga Bencana (TAGANA)</w:t>
      </w:r>
      <w:r w:rsidR="00D60CF3" w:rsidRPr="00D60CF3">
        <w:rPr>
          <w:rFonts w:ascii="Times New Roman" w:hAnsi="Times New Roman" w:cs="Times New Roman"/>
          <w:sz w:val="24"/>
          <w:szCs w:val="24"/>
        </w:rPr>
        <w:t>.</w:t>
      </w:r>
      <w:proofErr w:type="gramEnd"/>
      <w:r w:rsidR="00D60CF3" w:rsidRPr="00D60CF3">
        <w:rPr>
          <w:rFonts w:ascii="Times New Roman" w:hAnsi="Times New Roman" w:cs="Times New Roman"/>
          <w:sz w:val="24"/>
          <w:szCs w:val="24"/>
        </w:rPr>
        <w:t xml:space="preserve"> Sampel diambil dengan menggunakan teknik </w:t>
      </w:r>
      <w:r w:rsidR="00D60CF3" w:rsidRPr="00D60CF3">
        <w:rPr>
          <w:rFonts w:ascii="Times New Roman" w:hAnsi="Times New Roman" w:cs="Times New Roman"/>
          <w:i/>
          <w:sz w:val="24"/>
          <w:szCs w:val="24"/>
        </w:rPr>
        <w:t xml:space="preserve">total sampling, </w:t>
      </w:r>
      <w:r w:rsidR="00D60CF3" w:rsidRPr="00D60CF3">
        <w:rPr>
          <w:rFonts w:ascii="Times New Roman" w:hAnsi="Times New Roman" w:cs="Times New Roman"/>
          <w:sz w:val="24"/>
          <w:szCs w:val="24"/>
        </w:rPr>
        <w:t xml:space="preserve">dimana </w:t>
      </w:r>
      <w:r w:rsidR="00D60CF3" w:rsidRPr="00D60CF3">
        <w:rPr>
          <w:rFonts w:ascii="Times New Roman" w:hAnsi="Times New Roman" w:cs="Times New Roman"/>
          <w:i/>
          <w:sz w:val="24"/>
          <w:szCs w:val="24"/>
        </w:rPr>
        <w:t xml:space="preserve">total sampling </w:t>
      </w:r>
      <w:r w:rsidR="00D60CF3" w:rsidRPr="00D60CF3">
        <w:rPr>
          <w:rFonts w:ascii="Times New Roman" w:hAnsi="Times New Roman" w:cs="Times New Roman"/>
          <w:sz w:val="24"/>
          <w:szCs w:val="24"/>
        </w:rPr>
        <w:t>merupakan teknik penentuan sampel bila semua anggota populasi digunakan sebagai sampel</w:t>
      </w:r>
    </w:p>
    <w:p w:rsidR="002F4811" w:rsidRDefault="002F4811" w:rsidP="002F4811">
      <w:pPr>
        <w:spacing w:after="0" w:line="360" w:lineRule="auto"/>
        <w:jc w:val="both"/>
        <w:rPr>
          <w:rFonts w:ascii="Times New Roman" w:hAnsi="Times New Roman"/>
          <w:b/>
          <w:i/>
          <w:sz w:val="24"/>
          <w:szCs w:val="24"/>
        </w:rPr>
      </w:pPr>
      <w:r w:rsidRPr="009679D4">
        <w:rPr>
          <w:rFonts w:ascii="Times New Roman" w:hAnsi="Times New Roman"/>
          <w:b/>
          <w:i/>
          <w:sz w:val="24"/>
          <w:szCs w:val="24"/>
        </w:rPr>
        <w:t xml:space="preserve">Metode </w:t>
      </w:r>
      <w:r>
        <w:rPr>
          <w:rFonts w:ascii="Times New Roman" w:hAnsi="Times New Roman"/>
          <w:b/>
          <w:i/>
          <w:sz w:val="24"/>
          <w:szCs w:val="24"/>
        </w:rPr>
        <w:t>pengumpulan</w:t>
      </w:r>
      <w:r w:rsidRPr="009679D4">
        <w:rPr>
          <w:rFonts w:ascii="Times New Roman" w:hAnsi="Times New Roman"/>
          <w:b/>
          <w:i/>
          <w:sz w:val="24"/>
          <w:szCs w:val="24"/>
        </w:rPr>
        <w:t xml:space="preserve"> data</w:t>
      </w:r>
    </w:p>
    <w:p w:rsidR="00D60CF3" w:rsidRDefault="00D60CF3" w:rsidP="00D60CF3">
      <w:pPr>
        <w:pStyle w:val="ListParagraph"/>
        <w:spacing w:line="360" w:lineRule="auto"/>
        <w:ind w:left="0" w:firstLine="720"/>
        <w:jc w:val="both"/>
        <w:rPr>
          <w:rFonts w:ascii="Arial" w:hAnsi="Arial" w:cs="Arial"/>
          <w:sz w:val="24"/>
          <w:szCs w:val="24"/>
        </w:rPr>
      </w:pPr>
      <w:r w:rsidRPr="00D60CF3">
        <w:rPr>
          <w:rFonts w:ascii="Times New Roman" w:eastAsia="Times New Roman" w:hAnsi="Times New Roman" w:cs="Times New Roman"/>
          <w:sz w:val="24"/>
          <w:szCs w:val="24"/>
        </w:rPr>
        <w:t xml:space="preserve">Pengumpulan data dalam penelitian ini yaitu dengan </w:t>
      </w:r>
      <w:proofErr w:type="gramStart"/>
      <w:r w:rsidRPr="00D60CF3">
        <w:rPr>
          <w:rFonts w:ascii="Times New Roman" w:eastAsia="Times New Roman" w:hAnsi="Times New Roman" w:cs="Times New Roman"/>
          <w:sz w:val="24"/>
          <w:szCs w:val="24"/>
        </w:rPr>
        <w:t>cara</w:t>
      </w:r>
      <w:proofErr w:type="gramEnd"/>
      <w:r w:rsidRPr="00D60CF3">
        <w:rPr>
          <w:rFonts w:ascii="Times New Roman" w:eastAsia="Times New Roman" w:hAnsi="Times New Roman" w:cs="Times New Roman"/>
          <w:sz w:val="24"/>
          <w:szCs w:val="24"/>
        </w:rPr>
        <w:t xml:space="preserve"> menemui langsung responden dan mengedarkan formulir identitas pribadi serta persetujuan mengikuti penelitian. Untuk mengukur Tingkat Pengetahuan </w:t>
      </w:r>
      <w:r w:rsidRPr="00D60CF3">
        <w:rPr>
          <w:rFonts w:ascii="Times New Roman" w:hAnsi="Times New Roman" w:cs="Times New Roman"/>
          <w:color w:val="000000"/>
          <w:sz w:val="24"/>
          <w:szCs w:val="24"/>
        </w:rPr>
        <w:t xml:space="preserve">anggota Taruna Siaga Bencana </w:t>
      </w:r>
      <w:r w:rsidRPr="00D60CF3">
        <w:rPr>
          <w:rFonts w:ascii="Times New Roman" w:eastAsia="Times New Roman" w:hAnsi="Times New Roman" w:cs="Times New Roman"/>
          <w:sz w:val="24"/>
          <w:szCs w:val="24"/>
        </w:rPr>
        <w:t xml:space="preserve">tentang </w:t>
      </w:r>
      <w:r>
        <w:rPr>
          <w:rFonts w:ascii="Times New Roman" w:eastAsia="Times New Roman" w:hAnsi="Times New Roman" w:cs="Times New Roman"/>
          <w:sz w:val="24"/>
          <w:szCs w:val="24"/>
        </w:rPr>
        <w:t>kesiapsiagaan dan mitigasi dalam Bantuan Hidup Dasar (BHD)</w:t>
      </w:r>
      <w:r w:rsidRPr="00D60CF3">
        <w:rPr>
          <w:rFonts w:ascii="Times New Roman" w:eastAsia="Times New Roman" w:hAnsi="Times New Roman" w:cs="Times New Roman"/>
          <w:sz w:val="24"/>
          <w:szCs w:val="24"/>
        </w:rPr>
        <w:t xml:space="preserve"> maka menggunakan soal pre test dan post test sedangkan untuk tindakan dengan melakukan observasi. </w:t>
      </w:r>
      <w:proofErr w:type="gramStart"/>
      <w:r w:rsidRPr="00D60CF3">
        <w:rPr>
          <w:rFonts w:ascii="Times New Roman" w:eastAsia="Times New Roman" w:hAnsi="Times New Roman" w:cs="Times New Roman"/>
          <w:sz w:val="24"/>
          <w:szCs w:val="24"/>
        </w:rPr>
        <w:t xml:space="preserve">Responden dipilih </w:t>
      </w:r>
      <w:r w:rsidRPr="00D60CF3">
        <w:rPr>
          <w:rFonts w:ascii="Times New Roman" w:hAnsi="Times New Roman" w:cs="Times New Roman"/>
          <w:sz w:val="24"/>
          <w:szCs w:val="24"/>
        </w:rPr>
        <w:t>berdasarkan pada suatu pertimbangan tertentu yang dibuat oleh peneliti berdasarkan ciri atau sifat-sifat sampel yang sudah ditentukan sebelumnya</w:t>
      </w:r>
      <w:r>
        <w:rPr>
          <w:rFonts w:ascii="Arial" w:hAnsi="Arial" w:cs="Arial"/>
          <w:sz w:val="24"/>
          <w:szCs w:val="24"/>
        </w:rPr>
        <w:t>.</w:t>
      </w:r>
      <w:proofErr w:type="gramEnd"/>
    </w:p>
    <w:p w:rsidR="00D60CF3" w:rsidRDefault="00D60CF3" w:rsidP="00D60CF3">
      <w:pPr>
        <w:pStyle w:val="ListParagraph"/>
        <w:spacing w:line="360" w:lineRule="auto"/>
        <w:ind w:left="0" w:firstLine="720"/>
        <w:jc w:val="both"/>
        <w:rPr>
          <w:rFonts w:ascii="Arial" w:hAnsi="Arial" w:cs="Arial"/>
          <w:sz w:val="24"/>
          <w:szCs w:val="24"/>
        </w:rPr>
      </w:pPr>
    </w:p>
    <w:p w:rsidR="002F4811" w:rsidRPr="009679D4" w:rsidRDefault="00E06B1B" w:rsidP="002F4811">
      <w:pPr>
        <w:spacing w:after="0" w:line="360" w:lineRule="auto"/>
        <w:jc w:val="both"/>
        <w:rPr>
          <w:rFonts w:ascii="Times New Roman" w:hAnsi="Times New Roman"/>
          <w:b/>
          <w:i/>
          <w:sz w:val="24"/>
          <w:szCs w:val="24"/>
        </w:rPr>
      </w:pPr>
      <w:r>
        <w:rPr>
          <w:rFonts w:ascii="Times New Roman" w:hAnsi="Times New Roman"/>
          <w:b/>
          <w:i/>
          <w:sz w:val="24"/>
          <w:szCs w:val="24"/>
        </w:rPr>
        <w:lastRenderedPageBreak/>
        <w:t xml:space="preserve">Pengelolaan Data dan </w:t>
      </w:r>
      <w:r w:rsidR="002F4811">
        <w:rPr>
          <w:rFonts w:ascii="Times New Roman" w:hAnsi="Times New Roman"/>
          <w:b/>
          <w:i/>
          <w:sz w:val="24"/>
          <w:szCs w:val="24"/>
        </w:rPr>
        <w:t>Analisis</w:t>
      </w:r>
      <w:r w:rsidR="002F4811" w:rsidRPr="009679D4">
        <w:rPr>
          <w:rFonts w:ascii="Times New Roman" w:hAnsi="Times New Roman"/>
          <w:b/>
          <w:i/>
          <w:sz w:val="24"/>
          <w:szCs w:val="24"/>
        </w:rPr>
        <w:t xml:space="preserve"> data</w:t>
      </w:r>
    </w:p>
    <w:p w:rsidR="002F4811" w:rsidRPr="00E06B1B" w:rsidRDefault="00E06B1B" w:rsidP="00E06B1B">
      <w:pPr>
        <w:pStyle w:val="ListParagraph"/>
        <w:spacing w:line="360" w:lineRule="auto"/>
        <w:ind w:left="0" w:firstLine="720"/>
        <w:jc w:val="both"/>
        <w:rPr>
          <w:rFonts w:ascii="Times New Roman" w:hAnsi="Times New Roman" w:cs="Times New Roman"/>
          <w:sz w:val="24"/>
          <w:szCs w:val="24"/>
        </w:rPr>
      </w:pPr>
      <w:r w:rsidRPr="00E06B1B">
        <w:rPr>
          <w:rFonts w:ascii="Times New Roman" w:hAnsi="Times New Roman" w:cs="Times New Roman"/>
          <w:sz w:val="24"/>
          <w:szCs w:val="24"/>
        </w:rPr>
        <w:t xml:space="preserve">Data yang terkumpul akan diolah dan diananlisis menggunakan program </w:t>
      </w:r>
      <w:proofErr w:type="gramStart"/>
      <w:r w:rsidRPr="00E06B1B">
        <w:rPr>
          <w:rFonts w:ascii="Times New Roman" w:hAnsi="Times New Roman" w:cs="Times New Roman"/>
          <w:sz w:val="24"/>
          <w:szCs w:val="24"/>
        </w:rPr>
        <w:t>SPSS .</w:t>
      </w:r>
      <w:proofErr w:type="gramEnd"/>
      <w:r w:rsidRPr="00E06B1B">
        <w:rPr>
          <w:rFonts w:ascii="Times New Roman" w:hAnsi="Times New Roman" w:cs="Times New Roman"/>
          <w:sz w:val="24"/>
          <w:szCs w:val="24"/>
        </w:rPr>
        <w:t xml:space="preserve"> </w:t>
      </w:r>
      <w:proofErr w:type="gramStart"/>
      <w:r w:rsidRPr="00E06B1B">
        <w:rPr>
          <w:rFonts w:ascii="Times New Roman" w:hAnsi="Times New Roman" w:cs="Times New Roman"/>
          <w:sz w:val="24"/>
          <w:szCs w:val="24"/>
        </w:rPr>
        <w:t>Uji statistik yang digunakan yaitu uji Mann Whitney.</w:t>
      </w:r>
      <w:proofErr w:type="gramEnd"/>
      <w:r w:rsidRPr="00E06B1B">
        <w:rPr>
          <w:rFonts w:ascii="Times New Roman" w:hAnsi="Times New Roman" w:cs="Times New Roman"/>
          <w:sz w:val="24"/>
          <w:szCs w:val="24"/>
        </w:rPr>
        <w:t xml:space="preserve">  </w:t>
      </w:r>
      <w:proofErr w:type="gramStart"/>
      <w:r w:rsidRPr="00E06B1B">
        <w:rPr>
          <w:rFonts w:ascii="Times New Roman" w:hAnsi="Times New Roman" w:cs="Times New Roman"/>
          <w:sz w:val="24"/>
          <w:szCs w:val="24"/>
        </w:rPr>
        <w:t>Uji Mann Whitney adalah Uji yang digunakan untuk menguji dua sampel independen atau lebih dengan bentuk data ordinal.</w:t>
      </w:r>
      <w:proofErr w:type="gramEnd"/>
      <w:r w:rsidRPr="00E06B1B">
        <w:rPr>
          <w:rFonts w:ascii="Times New Roman" w:hAnsi="Times New Roman" w:cs="Times New Roman"/>
          <w:sz w:val="24"/>
          <w:szCs w:val="24"/>
        </w:rPr>
        <w:t xml:space="preserve"> </w:t>
      </w:r>
      <w:r w:rsidR="00B966C9" w:rsidRPr="00E06B1B">
        <w:rPr>
          <w:rFonts w:ascii="Times New Roman" w:hAnsi="Times New Roman" w:cs="Times New Roman"/>
          <w:sz w:val="24"/>
          <w:szCs w:val="24"/>
        </w:rPr>
        <w:fldChar w:fldCharType="begin" w:fldLock="1"/>
      </w:r>
      <w:r w:rsidRPr="00E06B1B">
        <w:rPr>
          <w:rFonts w:ascii="Times New Roman" w:hAnsi="Times New Roman" w:cs="Times New Roman"/>
          <w:sz w:val="24"/>
          <w:szCs w:val="24"/>
        </w:rPr>
        <w:instrText>ADDIN CSL_CITATION { "citationItems" : [ { "id" : "ITEM-1", "itemData" : { "author" : [ { "dropping-particle" : "", "family" : "Hendrik", "given" : "Ernantje", "non-dropping-particle" : "", "parse-names" : false, "suffix" : "" } ], "id" : "ITEM-1", "issue" : "7", "issued" : { "date-parts" : [ [ "2011" ] ] }, "title" : "Uji Mann - Whitney ( U- Test )", "type" : "article-journal" }, "uris" : [ "http://www.mendeley.com/documents/?uuid=cc926341-049f-400f-b7ee-8f6741eec6a7" ] } ], "mendeley" : { "formattedCitation" : "(Hendrik, 2011)", "plainTextFormattedCitation" : "(Hendrik, 2011)", "previouslyFormattedCitation" : "(Hendrik, 2011)" }, "properties" : {  }, "schema" : "https://github.com/citation-style-language/schema/raw/master/csl-citation.json" }</w:instrText>
      </w:r>
      <w:r w:rsidR="00B966C9" w:rsidRPr="00E06B1B">
        <w:rPr>
          <w:rFonts w:ascii="Times New Roman" w:hAnsi="Times New Roman" w:cs="Times New Roman"/>
          <w:sz w:val="24"/>
          <w:szCs w:val="24"/>
        </w:rPr>
        <w:fldChar w:fldCharType="separate"/>
      </w:r>
      <w:proofErr w:type="gramStart"/>
      <w:r w:rsidRPr="00E06B1B">
        <w:rPr>
          <w:rFonts w:ascii="Times New Roman" w:hAnsi="Times New Roman" w:cs="Times New Roman"/>
          <w:noProof/>
          <w:sz w:val="24"/>
          <w:szCs w:val="24"/>
        </w:rPr>
        <w:t>(Hendrik, 2011)</w:t>
      </w:r>
      <w:r w:rsidR="00B966C9" w:rsidRPr="00E06B1B">
        <w:rPr>
          <w:rFonts w:ascii="Times New Roman" w:hAnsi="Times New Roman" w:cs="Times New Roman"/>
          <w:sz w:val="24"/>
          <w:szCs w:val="24"/>
        </w:rPr>
        <w:fldChar w:fldCharType="end"/>
      </w:r>
      <w:r w:rsidRPr="00E06B1B">
        <w:rPr>
          <w:rFonts w:ascii="Times New Roman" w:hAnsi="Times New Roman" w:cs="Times New Roman"/>
          <w:sz w:val="24"/>
          <w:szCs w:val="24"/>
        </w:rPr>
        <w:t>, dimana hubungan antara dua variabel yaitu dalam hal ini efektifitas pelatihan dengan tingkat pengetahuan, sikap dan tindakan.</w:t>
      </w:r>
      <w:proofErr w:type="gramEnd"/>
      <w:r w:rsidRPr="00E06B1B">
        <w:rPr>
          <w:rFonts w:ascii="Times New Roman" w:hAnsi="Times New Roman" w:cs="Times New Roman"/>
          <w:sz w:val="24"/>
          <w:szCs w:val="24"/>
        </w:rPr>
        <w:t xml:space="preserve"> </w:t>
      </w:r>
    </w:p>
    <w:p w:rsidR="002F4811" w:rsidRPr="009679D4" w:rsidRDefault="002F4811" w:rsidP="002F4811">
      <w:pPr>
        <w:spacing w:after="0" w:line="360" w:lineRule="auto"/>
        <w:jc w:val="both"/>
        <w:rPr>
          <w:rFonts w:ascii="Times New Roman" w:hAnsi="Times New Roman"/>
          <w:b/>
          <w:sz w:val="24"/>
          <w:szCs w:val="24"/>
        </w:rPr>
      </w:pPr>
      <w:r w:rsidRPr="009679D4">
        <w:rPr>
          <w:rFonts w:ascii="Times New Roman" w:hAnsi="Times New Roman"/>
          <w:b/>
          <w:sz w:val="24"/>
          <w:szCs w:val="24"/>
        </w:rPr>
        <w:t>PEMBAHASAN</w:t>
      </w:r>
    </w:p>
    <w:p w:rsidR="00B87D78" w:rsidRPr="00B87D78" w:rsidRDefault="00B87D78" w:rsidP="003E0FD0">
      <w:pPr>
        <w:pStyle w:val="ListParagraph"/>
        <w:spacing w:line="360" w:lineRule="auto"/>
        <w:ind w:left="0" w:firstLine="720"/>
        <w:jc w:val="both"/>
        <w:rPr>
          <w:rFonts w:ascii="Times New Roman" w:hAnsi="Times New Roman"/>
          <w:sz w:val="24"/>
          <w:szCs w:val="24"/>
        </w:rPr>
      </w:pPr>
      <w:r w:rsidRPr="00B87D78">
        <w:rPr>
          <w:rFonts w:ascii="Times New Roman" w:hAnsi="Times New Roman"/>
          <w:sz w:val="24"/>
          <w:szCs w:val="24"/>
        </w:rPr>
        <w:t xml:space="preserve">Kegiatan pengabdian masyarakat tentang “Pelatihan Mitigasi dan Kesiapsiagaan Bencana Terhadap Taruna Siaga Bencana (TAGANA) di Kota Tidore Kepulauan” yang dilaksanakan pada </w:t>
      </w:r>
      <w:r w:rsidRPr="00B87D78">
        <w:rPr>
          <w:rFonts w:ascii="Times New Roman" w:hAnsi="Times New Roman"/>
          <w:sz w:val="24"/>
          <w:szCs w:val="24"/>
          <w:lang w:val="id-ID"/>
        </w:rPr>
        <w:t>h</w:t>
      </w:r>
      <w:r w:rsidRPr="00B87D78">
        <w:rPr>
          <w:rFonts w:ascii="Times New Roman" w:hAnsi="Times New Roman"/>
          <w:sz w:val="24"/>
          <w:szCs w:val="24"/>
        </w:rPr>
        <w:t xml:space="preserve">ari </w:t>
      </w:r>
      <w:r w:rsidRPr="00B87D78">
        <w:rPr>
          <w:rFonts w:ascii="Times New Roman" w:hAnsi="Times New Roman"/>
          <w:sz w:val="24"/>
          <w:szCs w:val="24"/>
          <w:lang w:val="id-ID"/>
        </w:rPr>
        <w:t>Sabtu</w:t>
      </w:r>
      <w:r w:rsidRPr="00B87D78">
        <w:rPr>
          <w:rFonts w:ascii="Times New Roman" w:hAnsi="Times New Roman"/>
          <w:sz w:val="24"/>
          <w:szCs w:val="24"/>
        </w:rPr>
        <w:t xml:space="preserve"> tanggal 19</w:t>
      </w:r>
      <w:r w:rsidRPr="00B87D78">
        <w:rPr>
          <w:rFonts w:ascii="Times New Roman" w:hAnsi="Times New Roman"/>
          <w:sz w:val="24"/>
          <w:szCs w:val="24"/>
          <w:lang w:val="id-ID"/>
        </w:rPr>
        <w:t xml:space="preserve"> Oktober 2019</w:t>
      </w:r>
      <w:r w:rsidRPr="00B87D78">
        <w:rPr>
          <w:rFonts w:ascii="Times New Roman" w:hAnsi="Times New Roman"/>
          <w:sz w:val="24"/>
          <w:szCs w:val="24"/>
        </w:rPr>
        <w:t xml:space="preserve"> pukul </w:t>
      </w:r>
      <w:r w:rsidRPr="00B87D78">
        <w:rPr>
          <w:rFonts w:ascii="Times New Roman" w:hAnsi="Times New Roman"/>
          <w:sz w:val="24"/>
          <w:szCs w:val="24"/>
          <w:lang w:val="id-ID"/>
        </w:rPr>
        <w:t>0</w:t>
      </w:r>
      <w:r w:rsidRPr="00B87D78">
        <w:rPr>
          <w:rFonts w:ascii="Times New Roman" w:hAnsi="Times New Roman"/>
          <w:sz w:val="24"/>
          <w:szCs w:val="24"/>
        </w:rPr>
        <w:t>8.00</w:t>
      </w:r>
      <w:r w:rsidRPr="00B87D78">
        <w:rPr>
          <w:rFonts w:ascii="Times New Roman" w:hAnsi="Times New Roman"/>
          <w:sz w:val="24"/>
          <w:szCs w:val="24"/>
          <w:lang w:val="id-ID"/>
        </w:rPr>
        <w:t xml:space="preserve">-15.00 WIT yang </w:t>
      </w:r>
      <w:r w:rsidRPr="00B87D78">
        <w:rPr>
          <w:rFonts w:ascii="Times New Roman" w:hAnsi="Times New Roman"/>
          <w:sz w:val="24"/>
          <w:szCs w:val="24"/>
        </w:rPr>
        <w:t xml:space="preserve">bertempat di </w:t>
      </w:r>
      <w:proofErr w:type="gramStart"/>
      <w:r w:rsidRPr="00B87D78">
        <w:rPr>
          <w:rFonts w:ascii="Times New Roman" w:hAnsi="Times New Roman"/>
          <w:sz w:val="24"/>
          <w:szCs w:val="24"/>
        </w:rPr>
        <w:t>kantor</w:t>
      </w:r>
      <w:proofErr w:type="gramEnd"/>
      <w:r w:rsidRPr="00B87D78">
        <w:rPr>
          <w:rFonts w:ascii="Times New Roman" w:hAnsi="Times New Roman"/>
          <w:sz w:val="24"/>
          <w:szCs w:val="24"/>
        </w:rPr>
        <w:t xml:space="preserve"> </w:t>
      </w:r>
      <w:r w:rsidRPr="00B87D78">
        <w:rPr>
          <w:rFonts w:ascii="Times New Roman" w:hAnsi="Times New Roman"/>
          <w:sz w:val="24"/>
          <w:szCs w:val="24"/>
          <w:lang w:val="id-ID"/>
        </w:rPr>
        <w:t xml:space="preserve">lurah </w:t>
      </w:r>
      <w:r w:rsidRPr="00B87D78">
        <w:rPr>
          <w:rFonts w:ascii="Times New Roman" w:hAnsi="Times New Roman"/>
          <w:sz w:val="24"/>
          <w:szCs w:val="24"/>
        </w:rPr>
        <w:t xml:space="preserve">Kota Tidore. </w:t>
      </w:r>
      <w:proofErr w:type="gramStart"/>
      <w:r w:rsidRPr="00B87D78">
        <w:rPr>
          <w:rFonts w:ascii="Times New Roman" w:hAnsi="Times New Roman"/>
          <w:sz w:val="24"/>
          <w:szCs w:val="24"/>
        </w:rPr>
        <w:t>Peserta dalam kegiatan ini bukan hanya dari anggota Taruna Siaga Bencana (TAGANA), tetapi ikut juga berpartisipasi anggota dari Badan Penanggulangan Bencana Daerah (BPBD) Kota tidore.</w:t>
      </w:r>
      <w:proofErr w:type="gramEnd"/>
      <w:r w:rsidRPr="00B87D78">
        <w:rPr>
          <w:rFonts w:ascii="Times New Roman" w:hAnsi="Times New Roman"/>
          <w:sz w:val="24"/>
          <w:szCs w:val="24"/>
        </w:rPr>
        <w:t xml:space="preserve"> </w:t>
      </w:r>
      <w:proofErr w:type="gramStart"/>
      <w:r w:rsidRPr="00B87D78">
        <w:rPr>
          <w:rFonts w:ascii="Times New Roman" w:hAnsi="Times New Roman"/>
          <w:sz w:val="24"/>
          <w:szCs w:val="24"/>
        </w:rPr>
        <w:t>Kegiatan ini mendapatkan antusias yang sangat tinggi dari anggota TAGANA dan BPBD Kota Tidore.</w:t>
      </w:r>
      <w:proofErr w:type="gramEnd"/>
      <w:r w:rsidRPr="00B87D78">
        <w:rPr>
          <w:rFonts w:ascii="Times New Roman" w:hAnsi="Times New Roman"/>
          <w:sz w:val="24"/>
          <w:szCs w:val="24"/>
        </w:rPr>
        <w:t xml:space="preserve"> </w:t>
      </w:r>
      <w:proofErr w:type="gramStart"/>
      <w:r w:rsidRPr="00B87D78">
        <w:rPr>
          <w:rFonts w:ascii="Times New Roman" w:hAnsi="Times New Roman"/>
          <w:sz w:val="24"/>
          <w:szCs w:val="24"/>
        </w:rPr>
        <w:t>Harapan peserta agar kegiatan seperti ini harus sering dilakukan dan di simulasikan agar meningkatkan keterampilan dan mitigasi dalam menghadapi bencana.</w:t>
      </w:r>
      <w:proofErr w:type="gramEnd"/>
    </w:p>
    <w:p w:rsidR="006F6A3B" w:rsidRPr="00341E84" w:rsidRDefault="006F6A3B" w:rsidP="003E0FD0">
      <w:pPr>
        <w:pStyle w:val="ListParagraph"/>
        <w:spacing w:line="360" w:lineRule="auto"/>
        <w:ind w:left="0" w:firstLine="720"/>
        <w:jc w:val="both"/>
        <w:rPr>
          <w:rFonts w:ascii="Times New Roman" w:hAnsi="Times New Roman" w:cs="Times New Roman"/>
          <w:sz w:val="24"/>
          <w:szCs w:val="24"/>
        </w:rPr>
      </w:pPr>
      <w:r w:rsidRPr="003E0FD0">
        <w:rPr>
          <w:rFonts w:ascii="Times New Roman" w:hAnsi="Times New Roman"/>
          <w:sz w:val="24"/>
          <w:szCs w:val="24"/>
        </w:rPr>
        <w:t>B</w:t>
      </w:r>
      <w:r w:rsidRPr="00341E84">
        <w:rPr>
          <w:rFonts w:ascii="Times New Roman" w:hAnsi="Times New Roman" w:cs="Times New Roman"/>
          <w:sz w:val="24"/>
          <w:szCs w:val="24"/>
        </w:rPr>
        <w:t xml:space="preserve">erdasarkan hasil analisis dari 50 orang peserta yang mengikuti pelatihan terdapat peningkatan pengetahuan dimana itu pengetahuan baik sebelum diberikan pengetahuan sebanyak 18 orang dan kurang 32 orang sedangkan setelah diberikan pelatihan dan simulasi BHD maka nilai pengetahuan baik sebanyak 40 orang dan kurang 10 orang. </w:t>
      </w:r>
    </w:p>
    <w:p w:rsidR="006F6A3B" w:rsidRPr="00341E84" w:rsidRDefault="006F6A3B" w:rsidP="006F6A3B">
      <w:pPr>
        <w:pStyle w:val="ListParagraph"/>
        <w:spacing w:after="0" w:line="360" w:lineRule="auto"/>
        <w:ind w:left="0" w:firstLine="720"/>
        <w:rPr>
          <w:rFonts w:ascii="Times New Roman" w:hAnsi="Times New Roman" w:cs="Times New Roman"/>
          <w:sz w:val="24"/>
          <w:szCs w:val="24"/>
        </w:rPr>
      </w:pPr>
      <w:r w:rsidRPr="00341E84">
        <w:rPr>
          <w:rFonts w:ascii="Times New Roman" w:hAnsi="Times New Roman" w:cs="Times New Roman"/>
          <w:sz w:val="24"/>
          <w:szCs w:val="24"/>
        </w:rPr>
        <w:t xml:space="preserve">Peningkatan ini terjadi karena keinginan tahu anggota Taruna Siaga Bencana (TAGANA) untuk mengikuti pelatihan ini sangat besar selain itu juga materi yang dibawakan merupakan sesuatu hal yang baru tentang melakukan Bantuan Hidup Dasar (BHD) apabila terjadi </w:t>
      </w:r>
      <w:proofErr w:type="gramStart"/>
      <w:r w:rsidRPr="00341E84">
        <w:rPr>
          <w:rFonts w:ascii="Times New Roman" w:hAnsi="Times New Roman" w:cs="Times New Roman"/>
          <w:sz w:val="24"/>
          <w:szCs w:val="24"/>
        </w:rPr>
        <w:t>bencana .</w:t>
      </w:r>
      <w:proofErr w:type="gramEnd"/>
      <w:r w:rsidRPr="00341E84">
        <w:rPr>
          <w:rFonts w:ascii="Times New Roman" w:hAnsi="Times New Roman" w:cs="Times New Roman"/>
          <w:sz w:val="24"/>
          <w:szCs w:val="24"/>
        </w:rPr>
        <w:t xml:space="preserve"> Hal ini sesuai dengan hasil wawancara yang dilakukan oleh peneliti kepada anggota Taruna Siaga Bencana (TAGANA) yang mengatakan bahwa materi tentang bencana yang didalamnya terdapat simulasi BHD bencana pada sangat bagus dan senang untuk mengikuti acara pelatihan ini karena dengan acara kegiatan pelatihan ini mereka dapat memahami tentang pengertian evakuasi itu sendiri terlebih khusus untuk menolong korban yang mengalami henti jantung dan henti nafas. </w:t>
      </w:r>
    </w:p>
    <w:p w:rsidR="00B87D78" w:rsidRPr="006F6A3B" w:rsidRDefault="006F6A3B" w:rsidP="006F6A3B">
      <w:pPr>
        <w:pStyle w:val="ListParagraph"/>
        <w:spacing w:after="0" w:line="360" w:lineRule="auto"/>
        <w:ind w:left="0" w:firstLine="720"/>
        <w:rPr>
          <w:rFonts w:ascii="Times New Roman" w:hAnsi="Times New Roman" w:cs="Times New Roman"/>
        </w:rPr>
      </w:pPr>
      <w:r w:rsidRPr="00341E84">
        <w:rPr>
          <w:rFonts w:ascii="Times New Roman" w:hAnsi="Times New Roman" w:cs="Times New Roman"/>
          <w:sz w:val="24"/>
          <w:szCs w:val="24"/>
        </w:rPr>
        <w:t xml:space="preserve">Efektifitas pelatihan kesiapsiagaan dan mitigasi terhadap tingkat pengetahuan bisa dilihat dari sebelum diberikan pelatihan hanya mengetahui pengertian bencana itu sendiri seperti gempa </w:t>
      </w:r>
      <w:r w:rsidRPr="00341E84">
        <w:rPr>
          <w:rFonts w:ascii="Times New Roman" w:hAnsi="Times New Roman" w:cs="Times New Roman"/>
          <w:sz w:val="24"/>
          <w:szCs w:val="24"/>
        </w:rPr>
        <w:lastRenderedPageBreak/>
        <w:t>tetapi tidak mengetahui dampak dari bencana, penyebab bencana serta cara melakukan penyelamatan terlebih khusus kepada korban yang mengalami keadaan gawat darurat dan setelah diberikan pelatihan tentang bencana gempa serta evakuasi nya pengetahuan guru-guru meningkat karna melihat dari penilai sesuai modul simulasi Bantuan Hidup Dasar (BHD) mengetahui tindakan yang harus mereka lakukan kepada korban seperti apabila terjadi situasi gawat darurat.</w:t>
      </w:r>
    </w:p>
    <w:p w:rsidR="00B87D78" w:rsidRPr="00B87D78" w:rsidRDefault="00B87D78" w:rsidP="00B87D78">
      <w:pPr>
        <w:tabs>
          <w:tab w:val="left" w:pos="709"/>
        </w:tabs>
        <w:spacing w:line="360" w:lineRule="auto"/>
        <w:jc w:val="center"/>
      </w:pPr>
      <w:r w:rsidRPr="00B87D78">
        <w:rPr>
          <w:noProof/>
        </w:rPr>
        <w:drawing>
          <wp:inline distT="0" distB="0" distL="0" distR="0">
            <wp:extent cx="2577501" cy="2233445"/>
            <wp:effectExtent l="19050" t="0" r="0" b="0"/>
            <wp:docPr id="2" name="Picture 9" descr="E:\KEGIATAN\IMG_20191019_113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KEGIATAN\IMG_20191019_113309.jpg"/>
                    <pic:cNvPicPr>
                      <a:picLocks noChangeAspect="1" noChangeArrowheads="1"/>
                    </pic:cNvPicPr>
                  </pic:nvPicPr>
                  <pic:blipFill>
                    <a:blip r:embed="rId5" cstate="print"/>
                    <a:srcRect/>
                    <a:stretch>
                      <a:fillRect/>
                    </a:stretch>
                  </pic:blipFill>
                  <pic:spPr bwMode="auto">
                    <a:xfrm>
                      <a:off x="0" y="0"/>
                      <a:ext cx="2577501" cy="2233445"/>
                    </a:xfrm>
                    <a:prstGeom prst="rect">
                      <a:avLst/>
                    </a:prstGeom>
                    <a:noFill/>
                    <a:ln w="9525">
                      <a:noFill/>
                      <a:miter lim="800000"/>
                      <a:headEnd/>
                      <a:tailEnd/>
                    </a:ln>
                  </pic:spPr>
                </pic:pic>
              </a:graphicData>
            </a:graphic>
          </wp:inline>
        </w:drawing>
      </w:r>
      <w:r>
        <w:rPr>
          <w:b/>
          <w:i/>
          <w:noProof/>
        </w:rPr>
        <w:drawing>
          <wp:inline distT="0" distB="0" distL="0" distR="0">
            <wp:extent cx="2660590" cy="2232267"/>
            <wp:effectExtent l="19050" t="0" r="6410" b="0"/>
            <wp:docPr id="4" name="Picture 7" descr="E:\KEGIATAN\IMG_20191019_113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EGIATAN\IMG_20191019_113542.jpg"/>
                    <pic:cNvPicPr>
                      <a:picLocks noChangeAspect="1" noChangeArrowheads="1"/>
                    </pic:cNvPicPr>
                  </pic:nvPicPr>
                  <pic:blipFill>
                    <a:blip r:embed="rId6" cstate="print"/>
                    <a:srcRect/>
                    <a:stretch>
                      <a:fillRect/>
                    </a:stretch>
                  </pic:blipFill>
                  <pic:spPr bwMode="auto">
                    <a:xfrm>
                      <a:off x="0" y="0"/>
                      <a:ext cx="2660590" cy="2232267"/>
                    </a:xfrm>
                    <a:prstGeom prst="rect">
                      <a:avLst/>
                    </a:prstGeom>
                    <a:noFill/>
                    <a:ln w="9525">
                      <a:noFill/>
                      <a:miter lim="800000"/>
                      <a:headEnd/>
                      <a:tailEnd/>
                    </a:ln>
                  </pic:spPr>
                </pic:pic>
              </a:graphicData>
            </a:graphic>
          </wp:inline>
        </w:drawing>
      </w:r>
    </w:p>
    <w:p w:rsidR="002F4811" w:rsidRPr="009679D4" w:rsidRDefault="002F4811" w:rsidP="002F4811">
      <w:pPr>
        <w:widowControl w:val="0"/>
        <w:kinsoku w:val="0"/>
        <w:spacing w:after="0" w:line="360" w:lineRule="auto"/>
        <w:jc w:val="both"/>
        <w:rPr>
          <w:rFonts w:ascii="Times New Roman" w:hAnsi="Times New Roman"/>
          <w:b/>
          <w:bCs/>
          <w:spacing w:val="-6"/>
          <w:w w:val="105"/>
          <w:sz w:val="24"/>
          <w:szCs w:val="24"/>
        </w:rPr>
      </w:pPr>
      <w:r w:rsidRPr="009679D4">
        <w:rPr>
          <w:rFonts w:ascii="Times New Roman" w:hAnsi="Times New Roman"/>
          <w:b/>
          <w:bCs/>
          <w:spacing w:val="-6"/>
          <w:w w:val="105"/>
          <w:sz w:val="24"/>
          <w:szCs w:val="24"/>
        </w:rPr>
        <w:t>KE</w:t>
      </w:r>
      <w:r w:rsidR="00E06B1B">
        <w:rPr>
          <w:rFonts w:ascii="Times New Roman" w:hAnsi="Times New Roman"/>
          <w:b/>
          <w:bCs/>
          <w:spacing w:val="-6"/>
          <w:w w:val="105"/>
          <w:sz w:val="24"/>
          <w:szCs w:val="24"/>
        </w:rPr>
        <w:t>SIMPULAN</w:t>
      </w:r>
    </w:p>
    <w:p w:rsidR="003E0FD0" w:rsidRPr="00E9547D" w:rsidRDefault="002F4811" w:rsidP="003E0FD0">
      <w:pPr>
        <w:pStyle w:val="ListParagraph"/>
        <w:spacing w:after="0" w:line="360" w:lineRule="auto"/>
        <w:ind w:left="0"/>
        <w:rPr>
          <w:rFonts w:ascii="Times New Roman" w:hAnsi="Times New Roman" w:cs="Times New Roman"/>
          <w:sz w:val="24"/>
          <w:szCs w:val="24"/>
        </w:rPr>
      </w:pPr>
      <w:r w:rsidRPr="00E528D8">
        <w:rPr>
          <w:rFonts w:ascii="Times New Roman" w:hAnsi="Times New Roman"/>
          <w:sz w:val="24"/>
          <w:szCs w:val="24"/>
        </w:rPr>
        <w:t xml:space="preserve">Berdasarkan hasil </w:t>
      </w:r>
      <w:r w:rsidR="00E9547D">
        <w:rPr>
          <w:rFonts w:ascii="Times New Roman" w:hAnsi="Times New Roman"/>
          <w:sz w:val="24"/>
          <w:szCs w:val="24"/>
        </w:rPr>
        <w:t>pelatihan kesiapsiagaan dan mitigasi dalam hal ini memberikan Bantuan Hidup Dasar (BHD)</w:t>
      </w:r>
      <w:r w:rsidRPr="00E528D8">
        <w:rPr>
          <w:rFonts w:ascii="Times New Roman" w:hAnsi="Times New Roman"/>
          <w:sz w:val="24"/>
          <w:szCs w:val="24"/>
        </w:rPr>
        <w:t xml:space="preserve"> terhadap </w:t>
      </w:r>
      <w:r w:rsidR="00E9547D">
        <w:rPr>
          <w:rFonts w:ascii="Times New Roman" w:hAnsi="Times New Roman"/>
          <w:sz w:val="24"/>
          <w:szCs w:val="24"/>
        </w:rPr>
        <w:t>anggota Taruna Siaga Bencana (TAGANA)</w:t>
      </w:r>
      <w:r w:rsidRPr="00E528D8">
        <w:rPr>
          <w:rFonts w:ascii="Times New Roman" w:hAnsi="Times New Roman"/>
          <w:sz w:val="24"/>
          <w:szCs w:val="24"/>
        </w:rPr>
        <w:t xml:space="preserve">, dapat dilihat Kurangnya sumber daya manusia yang akan ikut mewarnai pelayanan </w:t>
      </w:r>
      <w:r w:rsidR="00E9547D">
        <w:rPr>
          <w:rFonts w:ascii="Times New Roman" w:hAnsi="Times New Roman"/>
          <w:sz w:val="24"/>
          <w:szCs w:val="24"/>
        </w:rPr>
        <w:t>bantuan dan pertolongan korban bencana alama</w:t>
      </w:r>
      <w:r w:rsidRPr="00E528D8">
        <w:rPr>
          <w:rFonts w:ascii="Times New Roman" w:hAnsi="Times New Roman"/>
          <w:sz w:val="24"/>
          <w:szCs w:val="24"/>
        </w:rPr>
        <w:t xml:space="preserve">. </w:t>
      </w:r>
      <w:proofErr w:type="gramStart"/>
      <w:r w:rsidRPr="00E528D8">
        <w:rPr>
          <w:rFonts w:ascii="Times New Roman" w:hAnsi="Times New Roman"/>
          <w:sz w:val="24"/>
          <w:szCs w:val="24"/>
        </w:rPr>
        <w:t xml:space="preserve">Kemudian banyak juga </w:t>
      </w:r>
      <w:r w:rsidR="00E9547D">
        <w:rPr>
          <w:rFonts w:ascii="Times New Roman" w:hAnsi="Times New Roman"/>
          <w:sz w:val="24"/>
          <w:szCs w:val="24"/>
        </w:rPr>
        <w:t>anggota</w:t>
      </w:r>
      <w:r w:rsidRPr="00E528D8">
        <w:rPr>
          <w:rFonts w:ascii="Times New Roman" w:hAnsi="Times New Roman"/>
          <w:sz w:val="24"/>
          <w:szCs w:val="24"/>
        </w:rPr>
        <w:t xml:space="preserve"> yang memiliki kompetensi di bidang bencana dan kegawatdaruratan yang sudah </w:t>
      </w:r>
      <w:r w:rsidR="00E9547D">
        <w:rPr>
          <w:rFonts w:ascii="Times New Roman" w:hAnsi="Times New Roman"/>
          <w:sz w:val="24"/>
          <w:szCs w:val="24"/>
        </w:rPr>
        <w:t>tidak aktif lagi menjadi Taruna Siaga Bencana (TAGANA)</w:t>
      </w:r>
      <w:r w:rsidRPr="00E528D8">
        <w:rPr>
          <w:rFonts w:ascii="Times New Roman" w:hAnsi="Times New Roman"/>
          <w:sz w:val="24"/>
          <w:szCs w:val="24"/>
        </w:rPr>
        <w:t>.</w:t>
      </w:r>
      <w:proofErr w:type="gramEnd"/>
      <w:r w:rsidRPr="00E528D8">
        <w:rPr>
          <w:rFonts w:ascii="Times New Roman" w:hAnsi="Times New Roman"/>
          <w:sz w:val="24"/>
          <w:szCs w:val="24"/>
        </w:rPr>
        <w:t xml:space="preserve"> </w:t>
      </w:r>
      <w:proofErr w:type="gramStart"/>
      <w:r w:rsidRPr="00E528D8">
        <w:rPr>
          <w:rFonts w:ascii="Times New Roman" w:hAnsi="Times New Roman"/>
          <w:sz w:val="24"/>
          <w:szCs w:val="24"/>
        </w:rPr>
        <w:t xml:space="preserve">Oleh karena itu </w:t>
      </w:r>
      <w:r w:rsidR="00E9547D">
        <w:rPr>
          <w:rFonts w:ascii="Times New Roman" w:hAnsi="Times New Roman"/>
          <w:sz w:val="24"/>
          <w:szCs w:val="24"/>
        </w:rPr>
        <w:t>pemberian Bantuan Hidup Dasar (BHD)</w:t>
      </w:r>
      <w:r w:rsidRPr="00E528D8">
        <w:rPr>
          <w:rFonts w:ascii="Times New Roman" w:hAnsi="Times New Roman"/>
          <w:sz w:val="24"/>
          <w:szCs w:val="24"/>
        </w:rPr>
        <w:t xml:space="preserve"> memberi konstribusi dalam menentukan kualitas </w:t>
      </w:r>
      <w:r w:rsidR="00E9547D">
        <w:rPr>
          <w:rFonts w:ascii="Times New Roman" w:hAnsi="Times New Roman"/>
          <w:sz w:val="24"/>
          <w:szCs w:val="24"/>
        </w:rPr>
        <w:t>kesiapsiagaan dan mitigasi dalam menghadapi bencana</w:t>
      </w:r>
      <w:r w:rsidRPr="00E528D8">
        <w:rPr>
          <w:rFonts w:ascii="Times New Roman" w:hAnsi="Times New Roman"/>
          <w:sz w:val="24"/>
          <w:szCs w:val="24"/>
        </w:rPr>
        <w:t>.</w:t>
      </w:r>
      <w:proofErr w:type="gramEnd"/>
      <w:r w:rsidRPr="00E528D8">
        <w:rPr>
          <w:rFonts w:ascii="Times New Roman" w:hAnsi="Times New Roman"/>
          <w:sz w:val="24"/>
          <w:szCs w:val="24"/>
        </w:rPr>
        <w:t xml:space="preserve"> </w:t>
      </w:r>
      <w:proofErr w:type="gramStart"/>
      <w:r w:rsidR="00E9547D" w:rsidRPr="00E9547D">
        <w:rPr>
          <w:rFonts w:ascii="Times New Roman" w:hAnsi="Times New Roman" w:cs="Times New Roman"/>
          <w:sz w:val="24"/>
          <w:szCs w:val="24"/>
        </w:rPr>
        <w:t xml:space="preserve">Pelatihan </w:t>
      </w:r>
      <w:r w:rsidR="00E9547D">
        <w:rPr>
          <w:rFonts w:ascii="Times New Roman" w:hAnsi="Times New Roman" w:cs="Times New Roman"/>
          <w:sz w:val="24"/>
          <w:szCs w:val="24"/>
        </w:rPr>
        <w:t>ini juga</w:t>
      </w:r>
      <w:r w:rsidR="00E9547D" w:rsidRPr="00E9547D">
        <w:rPr>
          <w:rFonts w:ascii="Times New Roman" w:hAnsi="Times New Roman" w:cs="Times New Roman"/>
          <w:sz w:val="24"/>
          <w:szCs w:val="24"/>
        </w:rPr>
        <w:t xml:space="preserve"> dinyatakan efektif karena adanya peningkatan pengetahuan sehingga dapat menambah wawasan dan ilmu tentang bencana, dampak yang terjadi akibat bencana serta melakukan pertolongan kepada </w:t>
      </w:r>
      <w:r w:rsidR="00E9547D">
        <w:rPr>
          <w:rFonts w:ascii="Times New Roman" w:hAnsi="Times New Roman" w:cs="Times New Roman"/>
          <w:sz w:val="24"/>
          <w:szCs w:val="24"/>
        </w:rPr>
        <w:t>korban</w:t>
      </w:r>
      <w:r w:rsidR="00E9547D" w:rsidRPr="00E9547D">
        <w:rPr>
          <w:rFonts w:ascii="Times New Roman" w:hAnsi="Times New Roman" w:cs="Times New Roman"/>
          <w:sz w:val="24"/>
          <w:szCs w:val="24"/>
        </w:rPr>
        <w:t>.</w:t>
      </w:r>
      <w:proofErr w:type="gramEnd"/>
    </w:p>
    <w:p w:rsidR="002F4811" w:rsidRDefault="002F4811" w:rsidP="002F4811">
      <w:pPr>
        <w:spacing w:after="0" w:line="199" w:lineRule="auto"/>
        <w:jc w:val="both"/>
        <w:rPr>
          <w:rFonts w:ascii="Times New Roman" w:hAnsi="Times New Roman"/>
          <w:b/>
          <w:bCs/>
          <w:w w:val="105"/>
          <w:sz w:val="24"/>
          <w:szCs w:val="24"/>
        </w:rPr>
      </w:pPr>
    </w:p>
    <w:p w:rsidR="002F4811" w:rsidRPr="00D34CF5" w:rsidRDefault="002F4811" w:rsidP="00D34CF5">
      <w:pPr>
        <w:spacing w:after="0" w:line="199" w:lineRule="auto"/>
        <w:jc w:val="both"/>
        <w:rPr>
          <w:rFonts w:ascii="Times New Roman" w:hAnsi="Times New Roman"/>
          <w:b/>
          <w:bCs/>
          <w:w w:val="105"/>
          <w:sz w:val="24"/>
          <w:szCs w:val="24"/>
        </w:rPr>
      </w:pPr>
      <w:r w:rsidRPr="009679D4">
        <w:rPr>
          <w:rFonts w:ascii="Times New Roman" w:hAnsi="Times New Roman"/>
          <w:b/>
          <w:bCs/>
          <w:w w:val="105"/>
          <w:sz w:val="24"/>
          <w:szCs w:val="24"/>
        </w:rPr>
        <w:t>DAFTAR PUSTAKA</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 xml:space="preserve">Ajmain. </w:t>
      </w:r>
      <w:r>
        <w:rPr>
          <w:rFonts w:ascii="Times New Roman" w:hAnsi="Times New Roman"/>
          <w:noProof/>
          <w:sz w:val="24"/>
          <w:szCs w:val="24"/>
        </w:rPr>
        <w:t>(</w:t>
      </w:r>
      <w:r w:rsidRPr="00E528D8">
        <w:rPr>
          <w:rFonts w:ascii="Times New Roman" w:hAnsi="Times New Roman"/>
          <w:noProof/>
          <w:sz w:val="24"/>
          <w:szCs w:val="24"/>
        </w:rPr>
        <w:t>2013</w:t>
      </w:r>
      <w:r>
        <w:rPr>
          <w:rFonts w:ascii="Times New Roman" w:hAnsi="Times New Roman"/>
          <w:noProof/>
          <w:sz w:val="24"/>
          <w:szCs w:val="24"/>
        </w:rPr>
        <w:t xml:space="preserve">). </w:t>
      </w:r>
      <w:r w:rsidRPr="00E528D8">
        <w:rPr>
          <w:rFonts w:ascii="Times New Roman" w:hAnsi="Times New Roman"/>
          <w:noProof/>
          <w:sz w:val="24"/>
          <w:szCs w:val="24"/>
        </w:rPr>
        <w:t>Analisis Kesiapsiagaan Perawat Dalam Memberikan Pelayanan Kegawatdaruratan Sistem Pernapasan Akibat Bencana Alam Di Wilayah Kerja Dinas Kesehatan Kabupaten Aceh Tamian</w:t>
      </w:r>
      <w:r>
        <w:rPr>
          <w:rFonts w:ascii="Times New Roman" w:hAnsi="Times New Roman"/>
          <w:noProof/>
          <w:sz w:val="24"/>
          <w:szCs w:val="24"/>
        </w:rPr>
        <w:t>g. Universitas Sumatera Utara.</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noProof/>
          <w:sz w:val="24"/>
          <w:szCs w:val="24"/>
        </w:rPr>
        <w:t>Cut H</w:t>
      </w:r>
      <w:r w:rsidRPr="00E528D8">
        <w:rPr>
          <w:rFonts w:ascii="Times New Roman" w:hAnsi="Times New Roman"/>
          <w:noProof/>
          <w:sz w:val="24"/>
          <w:szCs w:val="24"/>
        </w:rPr>
        <w:t xml:space="preserve">. </w:t>
      </w:r>
      <w:r>
        <w:rPr>
          <w:rFonts w:ascii="Times New Roman" w:hAnsi="Times New Roman"/>
          <w:noProof/>
          <w:sz w:val="24"/>
          <w:szCs w:val="24"/>
        </w:rPr>
        <w:t>(</w:t>
      </w:r>
      <w:r w:rsidRPr="00E528D8">
        <w:rPr>
          <w:rFonts w:ascii="Times New Roman" w:hAnsi="Times New Roman"/>
          <w:noProof/>
          <w:sz w:val="24"/>
          <w:szCs w:val="24"/>
        </w:rPr>
        <w:t>2017</w:t>
      </w:r>
      <w:r>
        <w:rPr>
          <w:rFonts w:ascii="Times New Roman" w:hAnsi="Times New Roman"/>
          <w:noProof/>
          <w:sz w:val="24"/>
          <w:szCs w:val="24"/>
        </w:rPr>
        <w:t xml:space="preserve">). </w:t>
      </w:r>
      <w:r w:rsidRPr="00E528D8">
        <w:rPr>
          <w:rFonts w:ascii="Times New Roman" w:hAnsi="Times New Roman"/>
          <w:noProof/>
          <w:sz w:val="24"/>
          <w:szCs w:val="24"/>
        </w:rPr>
        <w:t>Faktor-Faktor Yang Mempengaruhi Kesiapsiagaa</w:t>
      </w:r>
      <w:r>
        <w:rPr>
          <w:rFonts w:ascii="Times New Roman" w:hAnsi="Times New Roman"/>
          <w:noProof/>
          <w:sz w:val="24"/>
          <w:szCs w:val="24"/>
        </w:rPr>
        <w:t>n Bencana Di Rsudza Banda Aceh.</w:t>
      </w:r>
      <w:r w:rsidRPr="00E528D8">
        <w:rPr>
          <w:rFonts w:ascii="Times New Roman" w:hAnsi="Times New Roman"/>
          <w:noProof/>
          <w:sz w:val="24"/>
          <w:szCs w:val="24"/>
        </w:rPr>
        <w:t xml:space="preserve"> </w:t>
      </w:r>
      <w:r w:rsidRPr="00E528D8">
        <w:rPr>
          <w:rFonts w:ascii="Times New Roman" w:hAnsi="Times New Roman"/>
          <w:i/>
          <w:iCs/>
          <w:noProof/>
          <w:sz w:val="24"/>
          <w:szCs w:val="24"/>
        </w:rPr>
        <w:t>Idea Nursing Jurnal</w:t>
      </w:r>
      <w:r w:rsidRPr="00E528D8">
        <w:rPr>
          <w:rFonts w:ascii="Times New Roman" w:hAnsi="Times New Roman"/>
          <w:noProof/>
          <w:sz w:val="24"/>
          <w:szCs w:val="24"/>
        </w:rPr>
        <w:t xml:space="preserve"> 3(2).</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Damayanti</w:t>
      </w:r>
      <w:r>
        <w:rPr>
          <w:rFonts w:ascii="Times New Roman" w:hAnsi="Times New Roman"/>
          <w:noProof/>
          <w:sz w:val="24"/>
          <w:szCs w:val="24"/>
        </w:rPr>
        <w:t xml:space="preserve"> D.</w:t>
      </w:r>
      <w:r w:rsidRPr="00E528D8">
        <w:rPr>
          <w:rFonts w:ascii="Times New Roman" w:hAnsi="Times New Roman"/>
          <w:noProof/>
          <w:sz w:val="24"/>
          <w:szCs w:val="24"/>
        </w:rPr>
        <w:t xml:space="preserve">, Wahyu </w:t>
      </w:r>
      <w:r>
        <w:rPr>
          <w:rFonts w:ascii="Times New Roman" w:hAnsi="Times New Roman"/>
          <w:noProof/>
          <w:sz w:val="24"/>
          <w:szCs w:val="24"/>
        </w:rPr>
        <w:t>P.</w:t>
      </w:r>
      <w:r w:rsidRPr="00E528D8">
        <w:rPr>
          <w:rFonts w:ascii="Times New Roman" w:hAnsi="Times New Roman"/>
          <w:noProof/>
          <w:sz w:val="24"/>
          <w:szCs w:val="24"/>
        </w:rPr>
        <w:t>RG</w:t>
      </w:r>
      <w:r>
        <w:rPr>
          <w:rFonts w:ascii="Times New Roman" w:hAnsi="Times New Roman"/>
          <w:noProof/>
          <w:sz w:val="24"/>
          <w:szCs w:val="24"/>
        </w:rPr>
        <w:t>.</w:t>
      </w:r>
      <w:r w:rsidRPr="00E528D8">
        <w:rPr>
          <w:rFonts w:ascii="Times New Roman" w:hAnsi="Times New Roman"/>
          <w:noProof/>
          <w:sz w:val="24"/>
          <w:szCs w:val="24"/>
        </w:rPr>
        <w:t xml:space="preserve">, </w:t>
      </w:r>
      <w:r>
        <w:rPr>
          <w:rFonts w:ascii="Times New Roman" w:hAnsi="Times New Roman"/>
          <w:noProof/>
          <w:sz w:val="24"/>
          <w:szCs w:val="24"/>
        </w:rPr>
        <w:t>&amp;</w:t>
      </w:r>
      <w:r w:rsidRPr="00E528D8">
        <w:rPr>
          <w:rFonts w:ascii="Times New Roman" w:hAnsi="Times New Roman"/>
          <w:noProof/>
          <w:sz w:val="24"/>
          <w:szCs w:val="24"/>
        </w:rPr>
        <w:t xml:space="preserve"> Muhanni’ah. </w:t>
      </w:r>
      <w:r>
        <w:rPr>
          <w:rFonts w:ascii="Times New Roman" w:hAnsi="Times New Roman"/>
          <w:noProof/>
          <w:sz w:val="24"/>
          <w:szCs w:val="24"/>
        </w:rPr>
        <w:t>(</w:t>
      </w:r>
      <w:r w:rsidRPr="00E528D8">
        <w:rPr>
          <w:rFonts w:ascii="Times New Roman" w:hAnsi="Times New Roman"/>
          <w:noProof/>
          <w:sz w:val="24"/>
          <w:szCs w:val="24"/>
        </w:rPr>
        <w:t>2017</w:t>
      </w:r>
      <w:r>
        <w:rPr>
          <w:rFonts w:ascii="Times New Roman" w:hAnsi="Times New Roman"/>
          <w:noProof/>
          <w:sz w:val="24"/>
          <w:szCs w:val="24"/>
        </w:rPr>
        <w:t>)</w:t>
      </w:r>
      <w:r w:rsidRPr="00E528D8">
        <w:rPr>
          <w:rFonts w:ascii="Times New Roman" w:hAnsi="Times New Roman"/>
          <w:noProof/>
          <w:sz w:val="24"/>
          <w:szCs w:val="24"/>
        </w:rPr>
        <w:t xml:space="preserve">. “Hubungan Pengetahuan Tentang Manajemen Bencana Dengan Prevention Masyarakat Dalam Menghadapi Bencana Gunung </w:t>
      </w:r>
      <w:r w:rsidRPr="00E528D8">
        <w:rPr>
          <w:rFonts w:ascii="Times New Roman" w:hAnsi="Times New Roman"/>
          <w:noProof/>
          <w:sz w:val="24"/>
          <w:szCs w:val="24"/>
        </w:rPr>
        <w:lastRenderedPageBreak/>
        <w:t xml:space="preserve">Meletus Pada Kepala Keluarga Di Rt 06/Rw 01 Dusun Puncu Desa Puncu Kecamatan Puncu-Kediri.” </w:t>
      </w:r>
      <w:r w:rsidRPr="00E528D8">
        <w:rPr>
          <w:rFonts w:ascii="Times New Roman" w:hAnsi="Times New Roman"/>
          <w:i/>
          <w:iCs/>
          <w:noProof/>
          <w:sz w:val="24"/>
          <w:szCs w:val="24"/>
        </w:rPr>
        <w:t>Jurnal Ilmu Kesehatan</w:t>
      </w:r>
      <w:r w:rsidRPr="00E528D8">
        <w:rPr>
          <w:rFonts w:ascii="Times New Roman" w:hAnsi="Times New Roman"/>
          <w:noProof/>
          <w:sz w:val="24"/>
          <w:szCs w:val="24"/>
        </w:rPr>
        <w:t xml:space="preserve"> 5(2): 72–83.</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 xml:space="preserve">Departemen Kesehatan RI. </w:t>
      </w:r>
      <w:r>
        <w:rPr>
          <w:rFonts w:ascii="Times New Roman" w:hAnsi="Times New Roman"/>
          <w:noProof/>
          <w:sz w:val="24"/>
          <w:szCs w:val="24"/>
        </w:rPr>
        <w:t>(</w:t>
      </w:r>
      <w:r w:rsidRPr="00E528D8">
        <w:rPr>
          <w:rFonts w:ascii="Times New Roman" w:hAnsi="Times New Roman"/>
          <w:noProof/>
          <w:sz w:val="24"/>
          <w:szCs w:val="24"/>
        </w:rPr>
        <w:t>2004</w:t>
      </w:r>
      <w:r>
        <w:rPr>
          <w:rFonts w:ascii="Times New Roman" w:hAnsi="Times New Roman"/>
          <w:noProof/>
          <w:sz w:val="24"/>
          <w:szCs w:val="24"/>
        </w:rPr>
        <w:t>)</w:t>
      </w:r>
      <w:r w:rsidRPr="00E528D8">
        <w:rPr>
          <w:rFonts w:ascii="Times New Roman" w:hAnsi="Times New Roman"/>
          <w:noProof/>
          <w:sz w:val="24"/>
          <w:szCs w:val="24"/>
        </w:rPr>
        <w:t xml:space="preserve">. </w:t>
      </w:r>
      <w:r w:rsidRPr="00E528D8">
        <w:rPr>
          <w:rFonts w:ascii="Times New Roman" w:hAnsi="Times New Roman"/>
          <w:i/>
          <w:iCs/>
          <w:noProof/>
          <w:sz w:val="24"/>
          <w:szCs w:val="24"/>
        </w:rPr>
        <w:t>Sistem Penanggulangan Gawat Darurat Terpadu (SPGDT)</w:t>
      </w:r>
      <w:r w:rsidRPr="00E528D8">
        <w:rPr>
          <w:rFonts w:ascii="Times New Roman" w:hAnsi="Times New Roman"/>
          <w:noProof/>
          <w:sz w:val="24"/>
          <w:szCs w:val="24"/>
        </w:rPr>
        <w:t>. Jakarta.</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 xml:space="preserve">Dharma, K. K. </w:t>
      </w:r>
      <w:r>
        <w:rPr>
          <w:rFonts w:ascii="Times New Roman" w:hAnsi="Times New Roman"/>
          <w:noProof/>
          <w:sz w:val="24"/>
          <w:szCs w:val="24"/>
        </w:rPr>
        <w:t>(</w:t>
      </w:r>
      <w:r w:rsidRPr="00E528D8">
        <w:rPr>
          <w:rFonts w:ascii="Times New Roman" w:hAnsi="Times New Roman"/>
          <w:noProof/>
          <w:sz w:val="24"/>
          <w:szCs w:val="24"/>
        </w:rPr>
        <w:t>2015</w:t>
      </w:r>
      <w:r>
        <w:rPr>
          <w:rFonts w:ascii="Times New Roman" w:hAnsi="Times New Roman"/>
          <w:noProof/>
          <w:sz w:val="24"/>
          <w:szCs w:val="24"/>
        </w:rPr>
        <w:t>)</w:t>
      </w:r>
      <w:r w:rsidRPr="00E528D8">
        <w:rPr>
          <w:rFonts w:ascii="Times New Roman" w:hAnsi="Times New Roman"/>
          <w:noProof/>
          <w:sz w:val="24"/>
          <w:szCs w:val="24"/>
        </w:rPr>
        <w:t xml:space="preserve">. </w:t>
      </w:r>
      <w:r w:rsidRPr="00E528D8">
        <w:rPr>
          <w:rFonts w:ascii="Times New Roman" w:hAnsi="Times New Roman"/>
          <w:i/>
          <w:iCs/>
          <w:noProof/>
          <w:sz w:val="24"/>
          <w:szCs w:val="24"/>
        </w:rPr>
        <w:t>Metedologi Penelitian Keperawatan</w:t>
      </w:r>
      <w:r w:rsidRPr="00E528D8">
        <w:rPr>
          <w:rFonts w:ascii="Times New Roman" w:hAnsi="Times New Roman"/>
          <w:noProof/>
          <w:sz w:val="24"/>
          <w:szCs w:val="24"/>
        </w:rPr>
        <w:t>. Jakarta: CV. Trans Info Media.</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 xml:space="preserve">International Council of Nurses. </w:t>
      </w:r>
      <w:r>
        <w:rPr>
          <w:rFonts w:ascii="Times New Roman" w:hAnsi="Times New Roman"/>
          <w:noProof/>
          <w:sz w:val="24"/>
          <w:szCs w:val="24"/>
        </w:rPr>
        <w:t>(</w:t>
      </w:r>
      <w:r w:rsidRPr="00E528D8">
        <w:rPr>
          <w:rFonts w:ascii="Times New Roman" w:hAnsi="Times New Roman"/>
          <w:noProof/>
          <w:sz w:val="24"/>
          <w:szCs w:val="24"/>
        </w:rPr>
        <w:t>2009</w:t>
      </w:r>
      <w:r>
        <w:rPr>
          <w:rFonts w:ascii="Times New Roman" w:hAnsi="Times New Roman"/>
          <w:noProof/>
          <w:sz w:val="24"/>
          <w:szCs w:val="24"/>
        </w:rPr>
        <w:t>)</w:t>
      </w:r>
      <w:r w:rsidRPr="00E528D8">
        <w:rPr>
          <w:rFonts w:ascii="Times New Roman" w:hAnsi="Times New Roman"/>
          <w:noProof/>
          <w:sz w:val="24"/>
          <w:szCs w:val="24"/>
        </w:rPr>
        <w:t xml:space="preserve">. </w:t>
      </w:r>
      <w:r w:rsidRPr="00E528D8">
        <w:rPr>
          <w:rFonts w:ascii="Times New Roman" w:hAnsi="Times New Roman"/>
          <w:i/>
          <w:iCs/>
          <w:noProof/>
          <w:sz w:val="24"/>
          <w:szCs w:val="24"/>
        </w:rPr>
        <w:t>ICN Framework of Disaster Nursing Competencies</w:t>
      </w:r>
      <w:r w:rsidRPr="00E528D8">
        <w:rPr>
          <w:rFonts w:ascii="Times New Roman" w:hAnsi="Times New Roman"/>
          <w:noProof/>
          <w:sz w:val="24"/>
          <w:szCs w:val="24"/>
        </w:rPr>
        <w:t>.</w:t>
      </w:r>
    </w:p>
    <w:p w:rsidR="002F4811" w:rsidRPr="00E528D8"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noProof/>
          <w:sz w:val="24"/>
          <w:szCs w:val="24"/>
        </w:rPr>
        <w:t>Istiqomah</w:t>
      </w:r>
      <w:r w:rsidRPr="00E528D8">
        <w:rPr>
          <w:rFonts w:ascii="Times New Roman" w:hAnsi="Times New Roman"/>
          <w:noProof/>
          <w:sz w:val="24"/>
          <w:szCs w:val="24"/>
        </w:rPr>
        <w:t xml:space="preserve"> Z. </w:t>
      </w:r>
      <w:r>
        <w:rPr>
          <w:rFonts w:ascii="Times New Roman" w:hAnsi="Times New Roman"/>
          <w:noProof/>
          <w:sz w:val="24"/>
          <w:szCs w:val="24"/>
        </w:rPr>
        <w:t>(</w:t>
      </w:r>
      <w:r w:rsidRPr="00E528D8">
        <w:rPr>
          <w:rFonts w:ascii="Times New Roman" w:hAnsi="Times New Roman"/>
          <w:noProof/>
          <w:sz w:val="24"/>
          <w:szCs w:val="24"/>
        </w:rPr>
        <w:t>2015</w:t>
      </w:r>
      <w:r>
        <w:rPr>
          <w:rFonts w:ascii="Times New Roman" w:hAnsi="Times New Roman"/>
          <w:noProof/>
          <w:sz w:val="24"/>
          <w:szCs w:val="24"/>
        </w:rPr>
        <w:t xml:space="preserve">). </w:t>
      </w:r>
      <w:r w:rsidRPr="00E528D8">
        <w:rPr>
          <w:rFonts w:ascii="Times New Roman" w:hAnsi="Times New Roman"/>
          <w:noProof/>
          <w:sz w:val="24"/>
          <w:szCs w:val="24"/>
        </w:rPr>
        <w:t>Kesiapsiagaan Bencana Puskesmas Di Kecam</w:t>
      </w:r>
      <w:r>
        <w:rPr>
          <w:rFonts w:ascii="Times New Roman" w:hAnsi="Times New Roman"/>
          <w:noProof/>
          <w:sz w:val="24"/>
          <w:szCs w:val="24"/>
        </w:rPr>
        <w:t>atan Suboh Kabupaten Situbondo.</w:t>
      </w:r>
      <w:r w:rsidRPr="00E528D8">
        <w:rPr>
          <w:rFonts w:ascii="Times New Roman" w:hAnsi="Times New Roman"/>
          <w:noProof/>
          <w:sz w:val="24"/>
          <w:szCs w:val="24"/>
        </w:rPr>
        <w:t xml:space="preserve"> Universitas Jember.</w:t>
      </w:r>
    </w:p>
    <w:p w:rsidR="002F4811"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sidRPr="00E528D8">
        <w:rPr>
          <w:rFonts w:ascii="Times New Roman" w:hAnsi="Times New Roman"/>
          <w:noProof/>
          <w:sz w:val="24"/>
          <w:szCs w:val="24"/>
        </w:rPr>
        <w:t xml:space="preserve">LIPI. </w:t>
      </w:r>
      <w:r>
        <w:rPr>
          <w:rFonts w:ascii="Times New Roman" w:hAnsi="Times New Roman"/>
          <w:noProof/>
          <w:sz w:val="24"/>
          <w:szCs w:val="24"/>
        </w:rPr>
        <w:t>(</w:t>
      </w:r>
      <w:r w:rsidRPr="00E528D8">
        <w:rPr>
          <w:rFonts w:ascii="Times New Roman" w:hAnsi="Times New Roman"/>
          <w:noProof/>
          <w:sz w:val="24"/>
          <w:szCs w:val="24"/>
        </w:rPr>
        <w:t>2011</w:t>
      </w:r>
      <w:r>
        <w:rPr>
          <w:rFonts w:ascii="Times New Roman" w:hAnsi="Times New Roman"/>
          <w:noProof/>
          <w:sz w:val="24"/>
          <w:szCs w:val="24"/>
        </w:rPr>
        <w:t>)</w:t>
      </w:r>
      <w:r w:rsidRPr="00E528D8">
        <w:rPr>
          <w:rFonts w:ascii="Times New Roman" w:hAnsi="Times New Roman"/>
          <w:noProof/>
          <w:sz w:val="24"/>
          <w:szCs w:val="24"/>
        </w:rPr>
        <w:t xml:space="preserve">. </w:t>
      </w:r>
      <w:r w:rsidRPr="00E528D8">
        <w:rPr>
          <w:rFonts w:ascii="Times New Roman" w:hAnsi="Times New Roman"/>
          <w:i/>
          <w:iCs/>
          <w:noProof/>
          <w:sz w:val="24"/>
          <w:szCs w:val="24"/>
        </w:rPr>
        <w:t>Ekologi Ternate</w:t>
      </w:r>
      <w:r w:rsidRPr="00E528D8">
        <w:rPr>
          <w:rFonts w:ascii="Times New Roman" w:hAnsi="Times New Roman"/>
          <w:noProof/>
          <w:sz w:val="24"/>
          <w:szCs w:val="24"/>
        </w:rPr>
        <w:t>. eds. Ibnu Maryanto and Hari Sutrisno. Jakarta: LIPI Pres.</w:t>
      </w:r>
    </w:p>
    <w:p w:rsidR="002F4811" w:rsidRPr="00562F8E"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noProof/>
          <w:sz w:val="24"/>
          <w:szCs w:val="24"/>
        </w:rPr>
        <w:t xml:space="preserve">Nursana </w:t>
      </w:r>
      <w:r w:rsidRPr="00562F8E">
        <w:rPr>
          <w:rFonts w:ascii="Times New Roman" w:hAnsi="Times New Roman"/>
          <w:noProof/>
          <w:sz w:val="24"/>
          <w:szCs w:val="24"/>
        </w:rPr>
        <w:t xml:space="preserve"> I</w:t>
      </w:r>
      <w:r>
        <w:rPr>
          <w:rFonts w:ascii="Times New Roman" w:hAnsi="Times New Roman"/>
          <w:noProof/>
          <w:sz w:val="24"/>
          <w:szCs w:val="24"/>
        </w:rPr>
        <w:t xml:space="preserve"> M.</w:t>
      </w:r>
      <w:r w:rsidRPr="00562F8E">
        <w:rPr>
          <w:rFonts w:ascii="Times New Roman" w:hAnsi="Times New Roman"/>
          <w:noProof/>
          <w:sz w:val="24"/>
          <w:szCs w:val="24"/>
        </w:rPr>
        <w:t>, Ghaznawie</w:t>
      </w:r>
      <w:r>
        <w:rPr>
          <w:rFonts w:ascii="Times New Roman" w:hAnsi="Times New Roman"/>
          <w:noProof/>
          <w:sz w:val="24"/>
          <w:szCs w:val="24"/>
        </w:rPr>
        <w:t xml:space="preserve"> M.</w:t>
      </w:r>
      <w:r w:rsidRPr="00562F8E">
        <w:rPr>
          <w:rFonts w:ascii="Times New Roman" w:hAnsi="Times New Roman"/>
          <w:noProof/>
          <w:sz w:val="24"/>
          <w:szCs w:val="24"/>
        </w:rPr>
        <w:t xml:space="preserve">, </w:t>
      </w:r>
      <w:r>
        <w:rPr>
          <w:rFonts w:ascii="Times New Roman" w:hAnsi="Times New Roman"/>
          <w:noProof/>
          <w:sz w:val="24"/>
          <w:szCs w:val="24"/>
        </w:rPr>
        <w:t xml:space="preserve">&amp; </w:t>
      </w:r>
      <w:r w:rsidRPr="00562F8E">
        <w:rPr>
          <w:rFonts w:ascii="Times New Roman" w:hAnsi="Times New Roman"/>
          <w:noProof/>
          <w:sz w:val="24"/>
          <w:szCs w:val="24"/>
        </w:rPr>
        <w:t xml:space="preserve">Budu. </w:t>
      </w:r>
      <w:r>
        <w:rPr>
          <w:rFonts w:ascii="Times New Roman" w:hAnsi="Times New Roman"/>
          <w:noProof/>
          <w:sz w:val="24"/>
          <w:szCs w:val="24"/>
        </w:rPr>
        <w:t>(</w:t>
      </w:r>
      <w:r w:rsidRPr="00562F8E">
        <w:rPr>
          <w:rFonts w:ascii="Times New Roman" w:hAnsi="Times New Roman"/>
          <w:noProof/>
          <w:sz w:val="24"/>
          <w:szCs w:val="24"/>
        </w:rPr>
        <w:t>2013</w:t>
      </w:r>
      <w:r>
        <w:rPr>
          <w:rFonts w:ascii="Times New Roman" w:hAnsi="Times New Roman"/>
          <w:noProof/>
          <w:sz w:val="24"/>
          <w:szCs w:val="24"/>
        </w:rPr>
        <w:t xml:space="preserve">). </w:t>
      </w:r>
      <w:r w:rsidRPr="00562F8E">
        <w:rPr>
          <w:rFonts w:ascii="Times New Roman" w:hAnsi="Times New Roman"/>
          <w:noProof/>
          <w:sz w:val="24"/>
          <w:szCs w:val="24"/>
        </w:rPr>
        <w:t xml:space="preserve">Pengaruh Simulasi Kedaruratan Medik Terhadap Kompetensi Petugas Penanggulangan Bencana </w:t>
      </w:r>
      <w:r>
        <w:rPr>
          <w:rFonts w:ascii="Times New Roman" w:hAnsi="Times New Roman"/>
          <w:noProof/>
          <w:sz w:val="24"/>
          <w:szCs w:val="24"/>
        </w:rPr>
        <w:t>Daerah Provinsi Sulawesi Barat.</w:t>
      </w:r>
      <w:r w:rsidRPr="00562F8E">
        <w:rPr>
          <w:rFonts w:ascii="Times New Roman" w:hAnsi="Times New Roman"/>
          <w:noProof/>
          <w:sz w:val="24"/>
          <w:szCs w:val="24"/>
        </w:rPr>
        <w:t xml:space="preserve"> </w:t>
      </w:r>
      <w:r w:rsidRPr="00562F8E">
        <w:rPr>
          <w:rFonts w:ascii="Times New Roman" w:hAnsi="Times New Roman"/>
          <w:i/>
          <w:iCs/>
          <w:noProof/>
          <w:sz w:val="24"/>
          <w:szCs w:val="24"/>
        </w:rPr>
        <w:t>Jurnal Keperawatan Soedirman</w:t>
      </w:r>
      <w:r w:rsidRPr="00562F8E">
        <w:rPr>
          <w:rFonts w:ascii="Times New Roman" w:hAnsi="Times New Roman"/>
          <w:noProof/>
          <w:sz w:val="24"/>
          <w:szCs w:val="24"/>
        </w:rPr>
        <w:t xml:space="preserve"> 8(3): 155–62.</w:t>
      </w:r>
    </w:p>
    <w:p w:rsidR="002F4811"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noProof/>
          <w:sz w:val="24"/>
          <w:szCs w:val="24"/>
        </w:rPr>
        <w:t>Oktari, R. S.</w:t>
      </w:r>
      <w:r w:rsidRPr="0095043B">
        <w:rPr>
          <w:rFonts w:ascii="Times New Roman" w:hAnsi="Times New Roman"/>
          <w:noProof/>
          <w:sz w:val="24"/>
          <w:szCs w:val="24"/>
        </w:rPr>
        <w:t xml:space="preserve">, </w:t>
      </w:r>
      <w:r>
        <w:rPr>
          <w:rFonts w:ascii="Times New Roman" w:hAnsi="Times New Roman"/>
          <w:noProof/>
          <w:sz w:val="24"/>
          <w:szCs w:val="24"/>
        </w:rPr>
        <w:t>&amp;</w:t>
      </w:r>
      <w:r w:rsidRPr="0095043B">
        <w:rPr>
          <w:rFonts w:ascii="Times New Roman" w:hAnsi="Times New Roman"/>
          <w:noProof/>
          <w:sz w:val="24"/>
          <w:szCs w:val="24"/>
        </w:rPr>
        <w:t xml:space="preserve"> Kurniawan</w:t>
      </w:r>
      <w:r>
        <w:rPr>
          <w:rFonts w:ascii="Times New Roman" w:hAnsi="Times New Roman"/>
          <w:noProof/>
          <w:sz w:val="24"/>
          <w:szCs w:val="24"/>
        </w:rPr>
        <w:t xml:space="preserve"> H</w:t>
      </w:r>
      <w:r w:rsidRPr="0095043B">
        <w:rPr>
          <w:rFonts w:ascii="Times New Roman" w:hAnsi="Times New Roman"/>
          <w:noProof/>
          <w:sz w:val="24"/>
          <w:szCs w:val="24"/>
        </w:rPr>
        <w:t xml:space="preserve">. </w:t>
      </w:r>
      <w:r>
        <w:rPr>
          <w:rFonts w:ascii="Times New Roman" w:hAnsi="Times New Roman"/>
          <w:noProof/>
          <w:sz w:val="24"/>
          <w:szCs w:val="24"/>
        </w:rPr>
        <w:t>(</w:t>
      </w:r>
      <w:r w:rsidRPr="0095043B">
        <w:rPr>
          <w:rFonts w:ascii="Times New Roman" w:hAnsi="Times New Roman"/>
          <w:noProof/>
          <w:sz w:val="24"/>
          <w:szCs w:val="24"/>
        </w:rPr>
        <w:t>2016</w:t>
      </w:r>
      <w:r>
        <w:rPr>
          <w:rFonts w:ascii="Times New Roman" w:hAnsi="Times New Roman"/>
          <w:noProof/>
          <w:sz w:val="24"/>
          <w:szCs w:val="24"/>
        </w:rPr>
        <w:t xml:space="preserve">). </w:t>
      </w:r>
      <w:r w:rsidRPr="0095043B">
        <w:rPr>
          <w:rFonts w:ascii="Times New Roman" w:hAnsi="Times New Roman"/>
          <w:noProof/>
          <w:sz w:val="24"/>
          <w:szCs w:val="24"/>
        </w:rPr>
        <w:t>Framework Ketahanan Pusk</w:t>
      </w:r>
      <w:r>
        <w:rPr>
          <w:rFonts w:ascii="Times New Roman" w:hAnsi="Times New Roman"/>
          <w:noProof/>
          <w:sz w:val="24"/>
          <w:szCs w:val="24"/>
        </w:rPr>
        <w:t>esmas Dalam Menghadapi Bencana.</w:t>
      </w:r>
      <w:r w:rsidRPr="0095043B">
        <w:rPr>
          <w:rFonts w:ascii="Times New Roman" w:hAnsi="Times New Roman"/>
          <w:noProof/>
          <w:sz w:val="24"/>
          <w:szCs w:val="24"/>
        </w:rPr>
        <w:t xml:space="preserve"> : 44–52.</w:t>
      </w:r>
    </w:p>
    <w:p w:rsidR="002F4811"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noProof/>
          <w:sz w:val="24"/>
          <w:szCs w:val="24"/>
        </w:rPr>
        <w:t>Perdana, N</w:t>
      </w:r>
      <w:r w:rsidRPr="00562F8E">
        <w:rPr>
          <w:rFonts w:ascii="Times New Roman" w:hAnsi="Times New Roman"/>
          <w:noProof/>
          <w:sz w:val="24"/>
          <w:szCs w:val="24"/>
        </w:rPr>
        <w:t xml:space="preserve">. </w:t>
      </w:r>
      <w:r>
        <w:rPr>
          <w:rFonts w:ascii="Times New Roman" w:hAnsi="Times New Roman"/>
          <w:noProof/>
          <w:sz w:val="24"/>
          <w:szCs w:val="24"/>
        </w:rPr>
        <w:t>(</w:t>
      </w:r>
      <w:r w:rsidRPr="00562F8E">
        <w:rPr>
          <w:rFonts w:ascii="Times New Roman" w:hAnsi="Times New Roman"/>
          <w:noProof/>
          <w:sz w:val="24"/>
          <w:szCs w:val="24"/>
        </w:rPr>
        <w:t>2016</w:t>
      </w:r>
      <w:r>
        <w:rPr>
          <w:rFonts w:ascii="Times New Roman" w:hAnsi="Times New Roman"/>
          <w:noProof/>
          <w:sz w:val="24"/>
          <w:szCs w:val="24"/>
        </w:rPr>
        <w:t>)</w:t>
      </w:r>
      <w:r w:rsidRPr="00562F8E">
        <w:rPr>
          <w:rFonts w:ascii="Times New Roman" w:hAnsi="Times New Roman"/>
          <w:noProof/>
          <w:sz w:val="24"/>
          <w:szCs w:val="24"/>
        </w:rPr>
        <w:t xml:space="preserve">. </w:t>
      </w:r>
      <w:r w:rsidRPr="00562F8E">
        <w:rPr>
          <w:rFonts w:ascii="Times New Roman" w:hAnsi="Times New Roman"/>
          <w:i/>
          <w:iCs/>
          <w:noProof/>
          <w:sz w:val="24"/>
          <w:szCs w:val="24"/>
        </w:rPr>
        <w:t>Menurunkan Resiko Bencana</w:t>
      </w:r>
      <w:r w:rsidRPr="00562F8E">
        <w:rPr>
          <w:rFonts w:ascii="Times New Roman" w:hAnsi="Times New Roman"/>
          <w:noProof/>
          <w:sz w:val="24"/>
          <w:szCs w:val="24"/>
        </w:rPr>
        <w:t>. ed. Andi M. Akhmar &amp; M. Nawir. Makassar: Masaggena Press.</w:t>
      </w:r>
    </w:p>
    <w:p w:rsidR="002F4811" w:rsidRDefault="002F4811" w:rsidP="002F4811">
      <w:pPr>
        <w:widowControl w:val="0"/>
        <w:autoSpaceDE w:val="0"/>
        <w:autoSpaceDN w:val="0"/>
        <w:adjustRightInd w:val="0"/>
        <w:spacing w:after="0" w:line="240" w:lineRule="auto"/>
        <w:ind w:left="482" w:hanging="482"/>
        <w:rPr>
          <w:rFonts w:ascii="Times New Roman" w:hAnsi="Times New Roman"/>
          <w:noProof/>
          <w:sz w:val="24"/>
          <w:szCs w:val="24"/>
        </w:rPr>
      </w:pPr>
      <w:r>
        <w:rPr>
          <w:rFonts w:ascii="Times New Roman" w:hAnsi="Times New Roman"/>
          <w:noProof/>
          <w:sz w:val="24"/>
          <w:szCs w:val="24"/>
        </w:rPr>
        <w:t>Radhi S. F.</w:t>
      </w:r>
      <w:r w:rsidRPr="006E4B2A">
        <w:rPr>
          <w:rFonts w:ascii="Times New Roman" w:hAnsi="Times New Roman"/>
          <w:noProof/>
          <w:sz w:val="24"/>
          <w:szCs w:val="24"/>
        </w:rPr>
        <w:t>, Imran,</w:t>
      </w:r>
      <w:r>
        <w:rPr>
          <w:rFonts w:ascii="Times New Roman" w:hAnsi="Times New Roman"/>
          <w:noProof/>
          <w:sz w:val="24"/>
          <w:szCs w:val="24"/>
        </w:rPr>
        <w:t xml:space="preserve"> &amp;</w:t>
      </w:r>
      <w:r w:rsidRPr="006E4B2A">
        <w:rPr>
          <w:rFonts w:ascii="Times New Roman" w:hAnsi="Times New Roman"/>
          <w:noProof/>
          <w:sz w:val="24"/>
          <w:szCs w:val="24"/>
        </w:rPr>
        <w:t xml:space="preserve"> Mudatsir. </w:t>
      </w:r>
      <w:r>
        <w:rPr>
          <w:rFonts w:ascii="Times New Roman" w:hAnsi="Times New Roman"/>
          <w:noProof/>
          <w:sz w:val="24"/>
          <w:szCs w:val="24"/>
        </w:rPr>
        <w:t>(</w:t>
      </w:r>
      <w:r w:rsidRPr="006E4B2A">
        <w:rPr>
          <w:rFonts w:ascii="Times New Roman" w:hAnsi="Times New Roman"/>
          <w:noProof/>
          <w:sz w:val="24"/>
          <w:szCs w:val="24"/>
        </w:rPr>
        <w:t>2015</w:t>
      </w:r>
      <w:r>
        <w:rPr>
          <w:rFonts w:ascii="Times New Roman" w:hAnsi="Times New Roman"/>
          <w:noProof/>
          <w:sz w:val="24"/>
          <w:szCs w:val="24"/>
        </w:rPr>
        <w:t xml:space="preserve">). </w:t>
      </w:r>
      <w:r w:rsidRPr="006E4B2A">
        <w:rPr>
          <w:rFonts w:ascii="Times New Roman" w:hAnsi="Times New Roman"/>
          <w:noProof/>
          <w:sz w:val="24"/>
          <w:szCs w:val="24"/>
        </w:rPr>
        <w:t>Hubungan Tingkat Pengetahuan Dan Sikap Perawat Dengan Kesiapsiagaan Menghadapi Bencana Wabah Penyakit Ma</w:t>
      </w:r>
      <w:r>
        <w:rPr>
          <w:rFonts w:ascii="Times New Roman" w:hAnsi="Times New Roman"/>
          <w:noProof/>
          <w:sz w:val="24"/>
          <w:szCs w:val="24"/>
        </w:rPr>
        <w:t xml:space="preserve">laria Di Kabupaten Aceh Besar. </w:t>
      </w:r>
      <w:r w:rsidRPr="006E4B2A">
        <w:rPr>
          <w:rFonts w:ascii="Times New Roman" w:hAnsi="Times New Roman"/>
          <w:i/>
          <w:iCs/>
          <w:noProof/>
          <w:sz w:val="24"/>
          <w:szCs w:val="24"/>
        </w:rPr>
        <w:t>Kedokteran Syiah Kuala</w:t>
      </w:r>
      <w:r>
        <w:rPr>
          <w:rFonts w:ascii="Times New Roman" w:hAnsi="Times New Roman"/>
          <w:noProof/>
          <w:sz w:val="24"/>
          <w:szCs w:val="24"/>
        </w:rPr>
        <w:t xml:space="preserve"> 15(3): 142–47.</w:t>
      </w:r>
    </w:p>
    <w:p w:rsidR="002F4811" w:rsidRPr="00E31764" w:rsidRDefault="002F4811" w:rsidP="002F4811">
      <w:pPr>
        <w:widowControl w:val="0"/>
        <w:autoSpaceDE w:val="0"/>
        <w:autoSpaceDN w:val="0"/>
        <w:adjustRightInd w:val="0"/>
        <w:spacing w:after="0" w:line="240" w:lineRule="auto"/>
        <w:ind w:left="482" w:hanging="482"/>
        <w:rPr>
          <w:rFonts w:ascii="Times New Roman" w:hAnsi="Times New Roman"/>
          <w:noProof/>
          <w:sz w:val="24"/>
          <w:szCs w:val="24"/>
        </w:rPr>
      </w:pPr>
      <w:r w:rsidRPr="00E31764">
        <w:rPr>
          <w:rFonts w:ascii="Times New Roman" w:hAnsi="Times New Roman"/>
          <w:noProof/>
          <w:sz w:val="24"/>
          <w:szCs w:val="24"/>
        </w:rPr>
        <w:t xml:space="preserve">Sugiyono. </w:t>
      </w:r>
      <w:r>
        <w:rPr>
          <w:rFonts w:ascii="Times New Roman" w:hAnsi="Times New Roman"/>
          <w:noProof/>
          <w:sz w:val="24"/>
          <w:szCs w:val="24"/>
        </w:rPr>
        <w:t>(</w:t>
      </w:r>
      <w:r w:rsidRPr="00E31764">
        <w:rPr>
          <w:rFonts w:ascii="Times New Roman" w:hAnsi="Times New Roman"/>
          <w:noProof/>
          <w:sz w:val="24"/>
          <w:szCs w:val="24"/>
        </w:rPr>
        <w:t>2011</w:t>
      </w:r>
      <w:r>
        <w:rPr>
          <w:rFonts w:ascii="Times New Roman" w:hAnsi="Times New Roman"/>
          <w:noProof/>
          <w:sz w:val="24"/>
          <w:szCs w:val="24"/>
        </w:rPr>
        <w:t>)</w:t>
      </w:r>
      <w:r w:rsidRPr="00E31764">
        <w:rPr>
          <w:rFonts w:ascii="Times New Roman" w:hAnsi="Times New Roman"/>
          <w:noProof/>
          <w:sz w:val="24"/>
          <w:szCs w:val="24"/>
        </w:rPr>
        <w:t xml:space="preserve">. </w:t>
      </w:r>
      <w:r w:rsidRPr="00E31764">
        <w:rPr>
          <w:rFonts w:ascii="Times New Roman" w:hAnsi="Times New Roman"/>
          <w:i/>
          <w:iCs/>
          <w:noProof/>
          <w:sz w:val="24"/>
          <w:szCs w:val="24"/>
        </w:rPr>
        <w:t>Metode Penelitian Pendidikan (Pendekatan Kuantitatif, Kualitatif, Dan R&amp;D)</w:t>
      </w:r>
      <w:r>
        <w:rPr>
          <w:rFonts w:ascii="Times New Roman" w:hAnsi="Times New Roman"/>
          <w:noProof/>
          <w:sz w:val="24"/>
          <w:szCs w:val="24"/>
        </w:rPr>
        <w:t>. Bandung: Alfabeta.</w:t>
      </w:r>
    </w:p>
    <w:p w:rsidR="002F4811" w:rsidRPr="00562F8E" w:rsidRDefault="002F4811" w:rsidP="002F4811">
      <w:pPr>
        <w:widowControl w:val="0"/>
        <w:autoSpaceDE w:val="0"/>
        <w:autoSpaceDN w:val="0"/>
        <w:adjustRightInd w:val="0"/>
        <w:spacing w:after="0" w:line="240" w:lineRule="auto"/>
        <w:ind w:left="480" w:hanging="480"/>
        <w:rPr>
          <w:rFonts w:ascii="Times New Roman" w:hAnsi="Times New Roman"/>
          <w:noProof/>
          <w:sz w:val="24"/>
          <w:szCs w:val="24"/>
        </w:rPr>
      </w:pPr>
    </w:p>
    <w:p w:rsidR="007D285F" w:rsidRDefault="007D285F"/>
    <w:sectPr w:rsidR="007D285F" w:rsidSect="007D2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74CD8"/>
    <w:multiLevelType w:val="hybridMultilevel"/>
    <w:tmpl w:val="E8A4628E"/>
    <w:lvl w:ilvl="0" w:tplc="FBC4102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F4811"/>
    <w:rsid w:val="00003657"/>
    <w:rsid w:val="00136F6B"/>
    <w:rsid w:val="001A3AEC"/>
    <w:rsid w:val="001E7928"/>
    <w:rsid w:val="002F4811"/>
    <w:rsid w:val="00346ADC"/>
    <w:rsid w:val="003561C4"/>
    <w:rsid w:val="003E0FD0"/>
    <w:rsid w:val="005529F9"/>
    <w:rsid w:val="00555887"/>
    <w:rsid w:val="005662AD"/>
    <w:rsid w:val="005E107C"/>
    <w:rsid w:val="006958BE"/>
    <w:rsid w:val="006F6A3B"/>
    <w:rsid w:val="007C06B2"/>
    <w:rsid w:val="007C70AB"/>
    <w:rsid w:val="007D285F"/>
    <w:rsid w:val="007E4732"/>
    <w:rsid w:val="00897E8F"/>
    <w:rsid w:val="008A2F89"/>
    <w:rsid w:val="00996C10"/>
    <w:rsid w:val="009B2551"/>
    <w:rsid w:val="00B87D78"/>
    <w:rsid w:val="00B966C9"/>
    <w:rsid w:val="00CB7B8F"/>
    <w:rsid w:val="00D34CF5"/>
    <w:rsid w:val="00D60CF3"/>
    <w:rsid w:val="00DC2BA7"/>
    <w:rsid w:val="00E06B1B"/>
    <w:rsid w:val="00E36E30"/>
    <w:rsid w:val="00E95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1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97E8F"/>
    <w:rPr>
      <w:rFonts w:cs="Times New Roman"/>
    </w:rPr>
  </w:style>
  <w:style w:type="paragraph" w:styleId="ListParagraph">
    <w:name w:val="List Paragraph"/>
    <w:aliases w:val="No tk3"/>
    <w:basedOn w:val="Normal"/>
    <w:link w:val="ListParagraphChar"/>
    <w:uiPriority w:val="34"/>
    <w:qFormat/>
    <w:rsid w:val="00D60CF3"/>
    <w:pPr>
      <w:ind w:left="720"/>
      <w:contextualSpacing/>
    </w:pPr>
    <w:rPr>
      <w:rFonts w:asciiTheme="minorHAnsi" w:eastAsiaTheme="minorHAnsi" w:hAnsiTheme="minorHAnsi" w:cstheme="minorBidi"/>
    </w:rPr>
  </w:style>
  <w:style w:type="character" w:customStyle="1" w:styleId="ListParagraphChar">
    <w:name w:val="List Paragraph Char"/>
    <w:aliases w:val="No tk3 Char"/>
    <w:basedOn w:val="DefaultParagraphFont"/>
    <w:link w:val="ListParagraph"/>
    <w:uiPriority w:val="34"/>
    <w:rsid w:val="00D60CF3"/>
  </w:style>
  <w:style w:type="paragraph" w:styleId="BalloonText">
    <w:name w:val="Balloon Text"/>
    <w:basedOn w:val="Normal"/>
    <w:link w:val="BalloonTextChar"/>
    <w:uiPriority w:val="99"/>
    <w:semiHidden/>
    <w:unhideWhenUsed/>
    <w:rsid w:val="00B87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D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2019-12-19T17:23:00Z</dcterms:created>
  <dcterms:modified xsi:type="dcterms:W3CDTF">2019-12-23T13:22:00Z</dcterms:modified>
</cp:coreProperties>
</file>