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139" w:rsidRDefault="00037139" w:rsidP="00172581">
      <w:pPr>
        <w:pStyle w:val="Title"/>
        <w:rPr>
          <w:b w:val="0"/>
          <w:szCs w:val="28"/>
          <w:lang w:val="en-US"/>
        </w:rPr>
      </w:pPr>
    </w:p>
    <w:p w:rsidR="00037139" w:rsidRPr="00037139" w:rsidRDefault="00F409A8" w:rsidP="00F409A8">
      <w:pPr>
        <w:jc w:val="center"/>
        <w:rPr>
          <w:bCs/>
          <w:sz w:val="22"/>
          <w:szCs w:val="22"/>
          <w:lang w:val="en-US"/>
        </w:rPr>
      </w:pPr>
      <w:r>
        <w:rPr>
          <w:bCs/>
          <w:iCs/>
          <w:sz w:val="28"/>
          <w:szCs w:val="28"/>
        </w:rPr>
        <w:t>ANALISIS KERUSAKAN</w:t>
      </w:r>
      <w:r w:rsidR="00037139" w:rsidRPr="00037139">
        <w:rPr>
          <w:bCs/>
          <w:iCs/>
          <w:sz w:val="28"/>
          <w:szCs w:val="28"/>
        </w:rPr>
        <w:t xml:space="preserve"> JARINGAN JALAN </w:t>
      </w:r>
      <w:r>
        <w:rPr>
          <w:bCs/>
          <w:iCs/>
          <w:sz w:val="28"/>
          <w:szCs w:val="28"/>
        </w:rPr>
        <w:t xml:space="preserve">BERDASARKAN </w:t>
      </w:r>
      <w:r w:rsidRPr="00037139">
        <w:rPr>
          <w:bCs/>
          <w:iCs/>
          <w:sz w:val="28"/>
          <w:szCs w:val="28"/>
        </w:rPr>
        <w:t xml:space="preserve">DATA BASE </w:t>
      </w:r>
      <w:r w:rsidR="00037139" w:rsidRPr="00037139">
        <w:rPr>
          <w:bCs/>
          <w:iCs/>
          <w:sz w:val="28"/>
          <w:szCs w:val="28"/>
        </w:rPr>
        <w:t>DENGAN MENGGUNAKAN ArGIS</w:t>
      </w:r>
      <w:r w:rsidR="00037139" w:rsidRPr="00037139">
        <w:rPr>
          <w:bCs/>
          <w:sz w:val="22"/>
          <w:szCs w:val="22"/>
          <w:lang w:val="id-ID"/>
        </w:rPr>
        <w:t xml:space="preserve"> </w:t>
      </w:r>
    </w:p>
    <w:p w:rsidR="00F360DC" w:rsidRPr="00037139" w:rsidRDefault="00037139" w:rsidP="00037139">
      <w:pPr>
        <w:jc w:val="center"/>
        <w:rPr>
          <w:bCs/>
          <w:sz w:val="22"/>
          <w:szCs w:val="22"/>
          <w:lang w:val="en-US"/>
        </w:rPr>
      </w:pPr>
      <w:r w:rsidRPr="00037139">
        <w:rPr>
          <w:bCs/>
          <w:iCs/>
          <w:sz w:val="28"/>
          <w:szCs w:val="28"/>
        </w:rPr>
        <w:t>(Studi Kasus Pulau Kaledupa Kabupaten Wakatobi)</w:t>
      </w:r>
    </w:p>
    <w:p w:rsidR="00037139" w:rsidRPr="00037139" w:rsidRDefault="00037139" w:rsidP="00037139">
      <w:pPr>
        <w:jc w:val="center"/>
        <w:rPr>
          <w:lang w:val="en-US"/>
        </w:rPr>
      </w:pPr>
    </w:p>
    <w:p w:rsidR="00037139" w:rsidRPr="00327D1A" w:rsidRDefault="00037139" w:rsidP="00037139">
      <w:pPr>
        <w:jc w:val="center"/>
        <w:rPr>
          <w:bCs/>
          <w:sz w:val="20"/>
          <w:szCs w:val="20"/>
        </w:rPr>
      </w:pPr>
      <w:r w:rsidRPr="00327D1A">
        <w:rPr>
          <w:bCs/>
          <w:sz w:val="20"/>
          <w:szCs w:val="20"/>
        </w:rPr>
        <w:t>Nasrul¹</w:t>
      </w:r>
      <w:proofErr w:type="gramStart"/>
      <w:r w:rsidRPr="00327D1A">
        <w:rPr>
          <w:bCs/>
          <w:sz w:val="20"/>
          <w:szCs w:val="20"/>
        </w:rPr>
        <w:t>,Eko</w:t>
      </w:r>
      <w:proofErr w:type="gramEnd"/>
      <w:r w:rsidRPr="00327D1A">
        <w:rPr>
          <w:bCs/>
          <w:sz w:val="20"/>
          <w:szCs w:val="20"/>
        </w:rPr>
        <w:t xml:space="preserve"> Riswanto², Fitriah³,Nini H Aswad</w:t>
      </w:r>
      <w:r w:rsidRPr="00327D1A">
        <w:rPr>
          <w:bCs/>
          <w:sz w:val="20"/>
          <w:szCs w:val="20"/>
          <w:vertAlign w:val="superscript"/>
        </w:rPr>
        <w:t>4</w:t>
      </w:r>
      <w:r w:rsidRPr="00327D1A">
        <w:rPr>
          <w:bCs/>
          <w:sz w:val="20"/>
          <w:szCs w:val="20"/>
        </w:rPr>
        <w:t>*</w:t>
      </w:r>
    </w:p>
    <w:p w:rsidR="002D1141" w:rsidRDefault="00037139" w:rsidP="00327D1A">
      <w:pPr>
        <w:pStyle w:val="IEEEAuthorAffiliation"/>
        <w:rPr>
          <w:lang w:val="en-US"/>
        </w:rPr>
      </w:pPr>
      <w:r>
        <w:rPr>
          <w:vertAlign w:val="superscript"/>
          <w:lang w:val="id-ID"/>
        </w:rPr>
        <w:t>1</w:t>
      </w:r>
      <w:r>
        <w:rPr>
          <w:vertAlign w:val="superscript"/>
          <w:lang w:val="en-US"/>
        </w:rPr>
        <w:t>3</w:t>
      </w:r>
      <w:r w:rsidR="00122FBF">
        <w:rPr>
          <w:vertAlign w:val="superscript"/>
          <w:lang w:val="id-ID"/>
        </w:rPr>
        <w:t>,</w:t>
      </w:r>
      <w:r>
        <w:rPr>
          <w:vertAlign w:val="superscript"/>
          <w:lang w:val="en-US"/>
        </w:rPr>
        <w:t>4</w:t>
      </w:r>
      <w:r w:rsidR="00B92B81" w:rsidRPr="009466B8">
        <w:rPr>
          <w:lang w:val="id-ID"/>
        </w:rPr>
        <w:t xml:space="preserve"> </w:t>
      </w:r>
      <w:r w:rsidR="00386264">
        <w:rPr>
          <w:lang w:val="en-US"/>
        </w:rPr>
        <w:t>P</w:t>
      </w:r>
      <w:r w:rsidR="008B50CA">
        <w:rPr>
          <w:lang w:val="id-ID"/>
        </w:rPr>
        <w:t xml:space="preserve">rogram Studi </w:t>
      </w:r>
      <w:r w:rsidR="002B09BC" w:rsidRPr="009466B8">
        <w:rPr>
          <w:lang w:val="id-ID"/>
        </w:rPr>
        <w:t xml:space="preserve">Teknik </w:t>
      </w:r>
      <w:r w:rsidR="00C64070">
        <w:rPr>
          <w:lang w:val="id-ID"/>
        </w:rPr>
        <w:t>Sipil</w:t>
      </w:r>
      <w:r w:rsidR="00800FD7" w:rsidRPr="009466B8">
        <w:rPr>
          <w:lang w:val="id-ID"/>
        </w:rPr>
        <w:t xml:space="preserve"> </w:t>
      </w:r>
      <w:r w:rsidR="00327D1A">
        <w:t>Universitas Halu Oleo</w:t>
      </w:r>
      <w:r w:rsidR="002B09BC" w:rsidRPr="009466B8">
        <w:rPr>
          <w:lang w:val="id-ID"/>
        </w:rPr>
        <w:t xml:space="preserve"> </w:t>
      </w:r>
    </w:p>
    <w:p w:rsidR="002C06F7" w:rsidRPr="002D1141" w:rsidRDefault="002D1141" w:rsidP="002D1141">
      <w:pPr>
        <w:pStyle w:val="IEEEAuthorAffiliation"/>
        <w:rPr>
          <w:szCs w:val="18"/>
          <w:lang w:val="en-US"/>
        </w:rPr>
      </w:pPr>
      <w:r>
        <w:t>²</w:t>
      </w:r>
      <w:r w:rsidRPr="00626BFD">
        <w:t xml:space="preserve"> </w:t>
      </w:r>
      <w:r>
        <w:t>Mahasiswa</w:t>
      </w:r>
      <w:r w:rsidRPr="008D55B0">
        <w:t xml:space="preserve"> </w:t>
      </w:r>
      <w:r>
        <w:t>Program Studi Teknik Sipil, Fakultas Teknik</w:t>
      </w:r>
      <w:r w:rsidR="00327D1A">
        <w:t>, Universitas Halu Oleo</w:t>
      </w:r>
      <w:r w:rsidR="00D41274" w:rsidRPr="009466B8">
        <w:rPr>
          <w:lang w:val="id-ID"/>
        </w:rPr>
        <w:br w:type="textWrapping" w:clear="all"/>
      </w:r>
      <w:r w:rsidR="00F6242E" w:rsidRPr="00386264">
        <w:rPr>
          <w:color w:val="0070C0"/>
          <w:szCs w:val="18"/>
          <w:vertAlign w:val="superscript"/>
          <w:lang w:val="id-ID"/>
        </w:rPr>
        <w:t>*</w:t>
      </w:r>
      <w:r w:rsidRPr="00386264">
        <w:rPr>
          <w:color w:val="0070C0"/>
          <w:szCs w:val="18"/>
          <w:lang w:val="id-ID"/>
        </w:rPr>
        <w:t xml:space="preserve"> </w:t>
      </w:r>
      <w:r w:rsidR="002C06F7" w:rsidRPr="00386264">
        <w:rPr>
          <w:color w:val="0070C0"/>
          <w:szCs w:val="18"/>
          <w:lang w:val="id-ID"/>
        </w:rPr>
        <w:t>@</w:t>
      </w:r>
      <w:r>
        <w:rPr>
          <w:color w:val="0070C0"/>
          <w:szCs w:val="18"/>
          <w:lang w:val="en-US"/>
        </w:rPr>
        <w:t>niniaswad@gmailcom</w:t>
      </w:r>
    </w:p>
    <w:p w:rsidR="002C06F7" w:rsidRPr="00774AE4" w:rsidRDefault="002C06F7" w:rsidP="002C06F7">
      <w:pPr>
        <w:pStyle w:val="IEEEAuthorAffiliation"/>
        <w:rPr>
          <w:i w:val="0"/>
          <w:lang w:val="id-ID"/>
        </w:rPr>
      </w:pPr>
    </w:p>
    <w:p w:rsidR="002D1141" w:rsidRPr="00E82D1B" w:rsidRDefault="00AC6819" w:rsidP="002D1141">
      <w:pPr>
        <w:jc w:val="both"/>
        <w:rPr>
          <w:color w:val="000000"/>
          <w:sz w:val="20"/>
          <w:szCs w:val="18"/>
        </w:rPr>
      </w:pPr>
      <w:r w:rsidRPr="00F708B5">
        <w:rPr>
          <w:rStyle w:val="IEEEAbstractHeadingChar"/>
          <w:sz w:val="20"/>
          <w:lang w:val="id-ID"/>
        </w:rPr>
        <w:t>Abstrak</w:t>
      </w:r>
      <w:r w:rsidR="00F708B5" w:rsidRPr="00F708B5">
        <w:rPr>
          <w:sz w:val="20"/>
          <w:lang w:val="en-US"/>
        </w:rPr>
        <w:t>:</w:t>
      </w:r>
      <w:r w:rsidR="00277A4E" w:rsidRPr="00256190">
        <w:rPr>
          <w:sz w:val="20"/>
          <w:lang w:val="id-ID"/>
        </w:rPr>
        <w:t xml:space="preserve"> </w:t>
      </w:r>
      <w:r w:rsidR="002D1141" w:rsidRPr="00E82D1B">
        <w:rPr>
          <w:color w:val="000000"/>
          <w:sz w:val="20"/>
          <w:szCs w:val="18"/>
        </w:rPr>
        <w:t xml:space="preserve">Ketersediaan sistem jaringan jalan dan sistem transportasi yang memadai akan meningkatkan distribusi orang dan barang. </w:t>
      </w:r>
      <w:proofErr w:type="gramStart"/>
      <w:r w:rsidR="002D1141" w:rsidRPr="00E82D1B">
        <w:rPr>
          <w:color w:val="000000"/>
          <w:sz w:val="20"/>
          <w:szCs w:val="18"/>
        </w:rPr>
        <w:t>Penelitian ini bertujuan untuk memberikan informasi tentang kondisi jaringan jalan di Pulau Kaledupa</w:t>
      </w:r>
      <w:r w:rsidR="002D1141" w:rsidRPr="00E82D1B">
        <w:rPr>
          <w:rFonts w:eastAsia="Times New Roman"/>
          <w:sz w:val="20"/>
          <w:lang w:eastAsia="id-ID"/>
        </w:rPr>
        <w:t xml:space="preserve"> </w:t>
      </w:r>
      <w:r w:rsidR="002D1141" w:rsidRPr="00E82D1B">
        <w:rPr>
          <w:color w:val="000000"/>
          <w:sz w:val="20"/>
          <w:szCs w:val="18"/>
        </w:rPr>
        <w:t>Kabupaten Wakatobi berbasis GIS-web.</w:t>
      </w:r>
      <w:proofErr w:type="gramEnd"/>
      <w:r w:rsidR="002D1141" w:rsidRPr="00E82D1B">
        <w:rPr>
          <w:color w:val="000000"/>
          <w:sz w:val="20"/>
          <w:szCs w:val="18"/>
        </w:rPr>
        <w:t xml:space="preserve"> Penyusunan data base jaringan jalan Pulau Kaledupa Kabupaten Wakatobi dilakukan dengan metode survey, dan dokumentasi jaringan jalan untuk mengidentifikasi kerusakan jalan. Hasil dari penelitian ini menunjukkan bahwa terdapat 46 ruas jalan yang terdiri dari 30 ruas jalan dengan lebar 4 meter dan 16 ruas jalan dengan lebar 3 meter dimana total panjang jalan </w:t>
      </w:r>
      <w:r w:rsidR="002D1141" w:rsidRPr="00E82D1B">
        <w:rPr>
          <w:sz w:val="20"/>
        </w:rPr>
        <w:t>67,467</w:t>
      </w:r>
      <w:r w:rsidR="002D1141" w:rsidRPr="00E82D1B">
        <w:rPr>
          <w:color w:val="000000"/>
          <w:sz w:val="20"/>
          <w:szCs w:val="18"/>
        </w:rPr>
        <w:t xml:space="preserve"> Km.</w:t>
      </w:r>
    </w:p>
    <w:p w:rsidR="000F1DFB" w:rsidRPr="002D1141" w:rsidRDefault="000F1DFB" w:rsidP="00277A4E">
      <w:pPr>
        <w:pStyle w:val="IEEEAbtract"/>
        <w:rPr>
          <w:rStyle w:val="IEEEAbstractHeadingChar"/>
          <w:bCs/>
          <w:i w:val="0"/>
          <w:sz w:val="20"/>
          <w:lang w:val="id-ID"/>
        </w:rPr>
      </w:pPr>
    </w:p>
    <w:p w:rsidR="00277A4E" w:rsidRPr="00F708B5" w:rsidRDefault="00277A4E" w:rsidP="002D1141">
      <w:pPr>
        <w:pStyle w:val="IEEEAbtract"/>
        <w:rPr>
          <w:b w:val="0"/>
          <w:sz w:val="20"/>
          <w:lang w:val="id-ID"/>
        </w:rPr>
      </w:pPr>
      <w:r w:rsidRPr="00F708B5">
        <w:rPr>
          <w:rStyle w:val="IEEEAbstractHeadingChar"/>
          <w:sz w:val="20"/>
          <w:lang w:val="id-ID"/>
        </w:rPr>
        <w:t>Kata kunci</w:t>
      </w:r>
      <w:r w:rsidR="00F708B5" w:rsidRPr="00F708B5">
        <w:rPr>
          <w:b w:val="0"/>
          <w:sz w:val="20"/>
          <w:lang w:val="en-US"/>
        </w:rPr>
        <w:t>:</w:t>
      </w:r>
      <w:r w:rsidRPr="00F708B5">
        <w:rPr>
          <w:b w:val="0"/>
          <w:sz w:val="20"/>
          <w:lang w:val="id-ID"/>
        </w:rPr>
        <w:t xml:space="preserve"> </w:t>
      </w:r>
      <w:r w:rsidR="002D1141" w:rsidRPr="002D1141">
        <w:rPr>
          <w:b w:val="0"/>
          <w:bCs/>
          <w:color w:val="000000"/>
          <w:sz w:val="20"/>
        </w:rPr>
        <w:t>Jaringan Jalan, GIS-Web, Pulau Kaledupa.</w:t>
      </w:r>
    </w:p>
    <w:p w:rsidR="00277A4E" w:rsidRPr="00774AE4" w:rsidRDefault="00277A4E" w:rsidP="00277A4E">
      <w:pPr>
        <w:pStyle w:val="IEEEAbtract"/>
        <w:rPr>
          <w:rStyle w:val="IEEEAbstractHeadingChar"/>
          <w:lang w:val="id-ID"/>
        </w:rPr>
      </w:pPr>
    </w:p>
    <w:p w:rsidR="00122FBF" w:rsidRPr="00774AE4" w:rsidRDefault="00122FBF">
      <w:pPr>
        <w:rPr>
          <w:i/>
          <w:lang w:val="id-ID"/>
        </w:rPr>
        <w:sectPr w:rsidR="00122FBF" w:rsidRPr="00774AE4" w:rsidSect="00037139">
          <w:headerReference w:type="default" r:id="rId9"/>
          <w:footnotePr>
            <w:numFmt w:val="chicago"/>
          </w:footnotePr>
          <w:pgSz w:w="11906" w:h="16838" w:code="9"/>
          <w:pgMar w:top="1843" w:right="1418" w:bottom="1418" w:left="2268" w:header="709" w:footer="709" w:gutter="0"/>
          <w:cols w:space="708"/>
          <w:docGrid w:linePitch="360"/>
        </w:sectPr>
      </w:pPr>
    </w:p>
    <w:p w:rsidR="00037139" w:rsidRPr="00037139" w:rsidRDefault="00037139" w:rsidP="00037139">
      <w:pPr>
        <w:jc w:val="center"/>
        <w:rPr>
          <w:b/>
          <w:iCs/>
          <w:sz w:val="28"/>
          <w:szCs w:val="28"/>
        </w:rPr>
      </w:pPr>
      <w:r w:rsidRPr="00037139">
        <w:rPr>
          <w:b/>
          <w:iCs/>
          <w:sz w:val="28"/>
          <w:szCs w:val="28"/>
        </w:rPr>
        <w:lastRenderedPageBreak/>
        <w:t xml:space="preserve">  </w:t>
      </w:r>
    </w:p>
    <w:p w:rsidR="00037139" w:rsidRPr="00037139" w:rsidRDefault="00037139" w:rsidP="00037139">
      <w:pPr>
        <w:jc w:val="center"/>
        <w:rPr>
          <w:b/>
          <w:iCs/>
          <w:sz w:val="28"/>
          <w:szCs w:val="28"/>
        </w:rPr>
      </w:pPr>
    </w:p>
    <w:p w:rsidR="002C06F7" w:rsidRPr="009466B8" w:rsidRDefault="002C06F7">
      <w:pPr>
        <w:rPr>
          <w:lang w:val="id-ID"/>
        </w:rPr>
        <w:sectPr w:rsidR="002C06F7" w:rsidRPr="009466B8" w:rsidSect="00122FBF">
          <w:footnotePr>
            <w:numFmt w:val="chicago"/>
          </w:footnotePr>
          <w:type w:val="continuous"/>
          <w:pgSz w:w="11906" w:h="16838"/>
          <w:pgMar w:top="1077" w:right="811" w:bottom="2438" w:left="811" w:header="709" w:footer="709" w:gutter="0"/>
          <w:cols w:space="708"/>
          <w:docGrid w:linePitch="360"/>
        </w:sectPr>
      </w:pPr>
    </w:p>
    <w:p w:rsidR="00AD335D" w:rsidRPr="000F1DFB" w:rsidRDefault="005062D9" w:rsidP="008B50CA">
      <w:pPr>
        <w:pStyle w:val="IEEEHeading1"/>
        <w:rPr>
          <w:b/>
          <w:sz w:val="22"/>
          <w:szCs w:val="22"/>
          <w:lang w:val="id-ID"/>
        </w:rPr>
      </w:pPr>
      <w:r w:rsidRPr="000F1DFB">
        <w:rPr>
          <w:b/>
          <w:sz w:val="22"/>
          <w:szCs w:val="22"/>
          <w:lang w:val="id-ID"/>
        </w:rPr>
        <w:lastRenderedPageBreak/>
        <w:t>P</w:t>
      </w:r>
      <w:r w:rsidR="0044773F" w:rsidRPr="000F1DFB">
        <w:rPr>
          <w:b/>
          <w:sz w:val="22"/>
          <w:szCs w:val="22"/>
          <w:lang w:val="id-ID"/>
        </w:rPr>
        <w:t>endahuluan</w:t>
      </w:r>
    </w:p>
    <w:p w:rsidR="002D1141" w:rsidRDefault="002D1141" w:rsidP="002D1141">
      <w:pPr>
        <w:pStyle w:val="ListParagraph"/>
        <w:spacing w:line="240" w:lineRule="auto"/>
        <w:ind w:left="0"/>
        <w:jc w:val="both"/>
        <w:rPr>
          <w:rFonts w:ascii="Times New Roman" w:hAnsi="Times New Roman" w:cs="Times New Roman"/>
        </w:rPr>
      </w:pPr>
      <w:proofErr w:type="gramStart"/>
      <w:r w:rsidRPr="002D1141">
        <w:rPr>
          <w:rFonts w:ascii="Times New Roman" w:hAnsi="Times New Roman" w:cs="Times New Roman"/>
        </w:rPr>
        <w:t>Transportasi merupakan hal yang memegang peranan penting dalam mendukung perekonomian suatu wilayah.</w:t>
      </w:r>
      <w:proofErr w:type="gramEnd"/>
      <w:r w:rsidRPr="002D1141">
        <w:rPr>
          <w:rFonts w:ascii="Times New Roman" w:hAnsi="Times New Roman" w:cs="Times New Roman"/>
        </w:rPr>
        <w:t xml:space="preserve"> Ketersediaan sistem jaringan jalan dan sistem transportasi yang memadai </w:t>
      </w:r>
      <w:proofErr w:type="gramStart"/>
      <w:r w:rsidRPr="002D1141">
        <w:rPr>
          <w:rFonts w:ascii="Times New Roman" w:hAnsi="Times New Roman" w:cs="Times New Roman"/>
        </w:rPr>
        <w:t>akan</w:t>
      </w:r>
      <w:proofErr w:type="gramEnd"/>
      <w:r w:rsidRPr="002D1141">
        <w:rPr>
          <w:rFonts w:ascii="Times New Roman" w:hAnsi="Times New Roman" w:cs="Times New Roman"/>
        </w:rPr>
        <w:t xml:space="preserve"> meningkatkan distribusi orang dan barang. </w:t>
      </w:r>
      <w:proofErr w:type="gramStart"/>
      <w:r w:rsidRPr="002D1141">
        <w:rPr>
          <w:rFonts w:ascii="Times New Roman" w:hAnsi="Times New Roman" w:cs="Times New Roman"/>
        </w:rPr>
        <w:t>Ketersediaan transportasi yang baik juga merupakan hal yang sangat mendukung perkembangan suatu daerah selain dari sektor perekonomian.</w:t>
      </w:r>
      <w:proofErr w:type="gramEnd"/>
      <w:r w:rsidRPr="002D1141">
        <w:rPr>
          <w:rFonts w:ascii="Times New Roman" w:hAnsi="Times New Roman" w:cs="Times New Roman"/>
        </w:rPr>
        <w:t xml:space="preserve"> Selain itu jalan merupakan salah satu faktor pendukung perkembangan wilayah secara menyeluruh.</w:t>
      </w:r>
      <w:r w:rsidR="00E2273D">
        <w:rPr>
          <w:rFonts w:ascii="Times New Roman" w:hAnsi="Times New Roman" w:cs="Times New Roman"/>
        </w:rPr>
        <w:fldChar w:fldCharType="begin" w:fldLock="1"/>
      </w:r>
      <w:r w:rsidR="00511239">
        <w:rPr>
          <w:rFonts w:ascii="Times New Roman" w:hAnsi="Times New Roman" w:cs="Times New Roman"/>
        </w:rPr>
        <w:instrText>ADDIN CSL_CITATION {"citationItems":[{"id":"ITEM-1","itemData":{"id":"ITEM-1","issued":{"date-parts":[["1997"]]},"title":"Manual Kapasitas Jalan Indonesia (MKJI). Departemen Umum Pekerjaan Umum Direktorat Jenderal Bina Marga.","type":"book"},"uris":["http://www.mendeley.com/documents/?uuid=2c0d3243-dac1-4ff1-847c-bb318b619a69"]}],"mendeley":{"formattedCitation":"[1]","plainTextFormattedCitation":"[1]","previouslyFormattedCitation":"[1]"},"properties":{"noteIndex":0},"schema":"https://github.com/citation-style-language/schema/raw/master/csl-citation.json"}</w:instrText>
      </w:r>
      <w:r w:rsidR="00E2273D">
        <w:rPr>
          <w:rFonts w:ascii="Times New Roman" w:hAnsi="Times New Roman" w:cs="Times New Roman"/>
        </w:rPr>
        <w:fldChar w:fldCharType="separate"/>
      </w:r>
      <w:r w:rsidR="00E2273D" w:rsidRPr="00E2273D">
        <w:rPr>
          <w:rFonts w:ascii="Times New Roman" w:hAnsi="Times New Roman" w:cs="Times New Roman"/>
          <w:noProof/>
        </w:rPr>
        <w:t>[1]</w:t>
      </w:r>
      <w:r w:rsidR="00E2273D">
        <w:rPr>
          <w:rFonts w:ascii="Times New Roman" w:hAnsi="Times New Roman" w:cs="Times New Roman"/>
        </w:rPr>
        <w:fldChar w:fldCharType="end"/>
      </w:r>
      <w:r w:rsidRPr="002D1141">
        <w:rPr>
          <w:rFonts w:ascii="Times New Roman" w:hAnsi="Times New Roman" w:cs="Times New Roman"/>
        </w:rPr>
        <w:t xml:space="preserve"> Tersedianya infrastruktur jaringan jalan yang memadai merupakan salah satu modal besar untuk meningkatkan kegiatan masyarakat di suatu daerah, baik untuk kegiatan yang bersifat sosial maupun perekonomian</w:t>
      </w:r>
      <w:r w:rsidR="008344EE">
        <w:rPr>
          <w:rFonts w:ascii="Times New Roman" w:hAnsi="Times New Roman" w:cs="Times New Roman"/>
        </w:rPr>
        <w:fldChar w:fldCharType="begin" w:fldLock="1"/>
      </w:r>
      <w:r w:rsidR="008344EE">
        <w:rPr>
          <w:rFonts w:ascii="Times New Roman" w:hAnsi="Times New Roman" w:cs="Times New Roman"/>
        </w:rPr>
        <w:instrText>ADDIN CSL_CITATION {"citationItems":[{"id":"ITEM-1","itemData":{"id":"ITEM-1","issued":{"date-parts":[["0"]]},"title":"Undang-Undang Republik Indonesia No. 38 Tentang Jalan.","type":"article-journal"},"uris":["http://www.mendeley.com/documents/?uuid=5415766c-2166-4665-981b-acda478c61e2"]}],"mendeley":{"formattedCitation":"[2]","plainTextFormattedCitation":"[2]","previouslyFormattedCitation":"[2]"},"properties":{"noteIndex":0},"schema":"https://github.com/citation-style-language/schema/raw/master/csl-citation.json"}</w:instrText>
      </w:r>
      <w:r w:rsidR="008344EE">
        <w:rPr>
          <w:rFonts w:ascii="Times New Roman" w:hAnsi="Times New Roman" w:cs="Times New Roman"/>
        </w:rPr>
        <w:fldChar w:fldCharType="separate"/>
      </w:r>
      <w:r w:rsidR="008344EE" w:rsidRPr="008344EE">
        <w:rPr>
          <w:rFonts w:ascii="Times New Roman" w:hAnsi="Times New Roman" w:cs="Times New Roman"/>
          <w:noProof/>
        </w:rPr>
        <w:t>[2]</w:t>
      </w:r>
      <w:r w:rsidR="008344EE">
        <w:rPr>
          <w:rFonts w:ascii="Times New Roman" w:hAnsi="Times New Roman" w:cs="Times New Roman"/>
        </w:rPr>
        <w:fldChar w:fldCharType="end"/>
      </w:r>
      <w:r w:rsidRPr="002D1141">
        <w:rPr>
          <w:rFonts w:ascii="Times New Roman" w:hAnsi="Times New Roman" w:cs="Times New Roman"/>
        </w:rPr>
        <w:t xml:space="preserve">. </w:t>
      </w:r>
      <w:proofErr w:type="gramStart"/>
      <w:r w:rsidRPr="002D1141">
        <w:rPr>
          <w:rFonts w:ascii="Times New Roman" w:hAnsi="Times New Roman" w:cs="Times New Roman"/>
        </w:rPr>
        <w:t>Selain sebagai transportasi, jalan juga berfungsi sebagai media sosialisasi dan aksesibilitas bagi masyarakat.</w:t>
      </w:r>
      <w:proofErr w:type="gramEnd"/>
      <w:r w:rsidRPr="002D1141">
        <w:rPr>
          <w:rFonts w:ascii="Times New Roman" w:hAnsi="Times New Roman" w:cs="Times New Roman"/>
        </w:rPr>
        <w:t xml:space="preserve"> Pulau Kaledupa  merupakan salah satu pulau yang berada di Kabupaten Wakatobi Provinsi Sulawesi Tenggara terletak antara   5° 30.698'  Lintang Selatan dan 123° 44.788’ Bujur Timur. </w:t>
      </w:r>
      <w:proofErr w:type="gramStart"/>
      <w:r w:rsidRPr="002D1141">
        <w:rPr>
          <w:rFonts w:ascii="Times New Roman" w:hAnsi="Times New Roman" w:cs="Times New Roman"/>
        </w:rPr>
        <w:t>Pulau Kaledupa berlokasi di bagian tenggara Pulau Sulawesi.</w:t>
      </w:r>
      <w:proofErr w:type="gramEnd"/>
      <w:r w:rsidRPr="002D1141">
        <w:rPr>
          <w:rFonts w:ascii="Times New Roman" w:hAnsi="Times New Roman" w:cs="Times New Roman"/>
        </w:rPr>
        <w:t xml:space="preserve"> Bagian utara berbatasan dengan Laut Banda, di sebelah selatan berbatasan dengan Laut Flores, di sebelah timur berbatasan dengan Pulau Wangi-Wangi dan di sebelah barat berbatasan dengan Pulau Tomia</w:t>
      </w:r>
      <w:r w:rsidR="000D2632">
        <w:rPr>
          <w:rFonts w:ascii="Times New Roman" w:hAnsi="Times New Roman" w:cs="Times New Roman"/>
        </w:rPr>
        <w:fldChar w:fldCharType="begin" w:fldLock="1"/>
      </w:r>
      <w:r w:rsidR="000D2632">
        <w:rPr>
          <w:rFonts w:ascii="Times New Roman" w:hAnsi="Times New Roman" w:cs="Times New Roman"/>
        </w:rPr>
        <w:instrText>ADDIN CSL_CITATION {"citationItems":[{"id":"ITEM-1","itemData":{"author":[{"dropping-particle":"","family":"Muhammad Ramadhan","given":"","non-dropping-particle":"","parse-names":false,"suffix":""}],"id":"ITEM-1","issued":{"date-parts":[["0"]]},"title":"Analisis Jaringan Jalan Berbasis Gis Di Kabupaten Wakatobi (Studi Kasus Pulau Tomia). Teknik Sipil, Universitas Halu Oleo, Kendari","type":"article-journal"},"uris":["http://www.mendeley.com/documents/?uuid=9c6f7f1f-1608-410a-9776-98a0432f76bf"]}],"mendeley":{"formattedCitation":"[3]","plainTextFormattedCitation":"[3]"},"properties":{"noteIndex":0},"schema":"https://github.com/citation-style-language/schema/raw/master/csl-citation.json"}</w:instrText>
      </w:r>
      <w:r w:rsidR="000D2632">
        <w:rPr>
          <w:rFonts w:ascii="Times New Roman" w:hAnsi="Times New Roman" w:cs="Times New Roman"/>
        </w:rPr>
        <w:fldChar w:fldCharType="separate"/>
      </w:r>
      <w:r w:rsidR="000D2632" w:rsidRPr="000D2632">
        <w:rPr>
          <w:rFonts w:ascii="Times New Roman" w:hAnsi="Times New Roman" w:cs="Times New Roman"/>
          <w:noProof/>
        </w:rPr>
        <w:t>[3]</w:t>
      </w:r>
      <w:r w:rsidR="000D2632">
        <w:rPr>
          <w:rFonts w:ascii="Times New Roman" w:hAnsi="Times New Roman" w:cs="Times New Roman"/>
        </w:rPr>
        <w:fldChar w:fldCharType="end"/>
      </w:r>
      <w:r>
        <w:rPr>
          <w:rFonts w:ascii="Times New Roman" w:hAnsi="Times New Roman" w:cs="Times New Roman"/>
        </w:rPr>
        <w:t>.</w:t>
      </w:r>
    </w:p>
    <w:p w:rsidR="002D1141" w:rsidRDefault="002D1141" w:rsidP="002D1141">
      <w:pPr>
        <w:pStyle w:val="ListParagraph"/>
        <w:spacing w:line="240" w:lineRule="auto"/>
        <w:ind w:left="0"/>
        <w:jc w:val="both"/>
        <w:rPr>
          <w:rFonts w:ascii="Times New Roman" w:hAnsi="Times New Roman" w:cs="Times New Roman"/>
        </w:rPr>
      </w:pPr>
      <w:r w:rsidRPr="002D1141">
        <w:rPr>
          <w:rFonts w:ascii="Times New Roman" w:hAnsi="Times New Roman" w:cs="Times New Roman"/>
        </w:rPr>
        <w:t>Panjang jalan  Pulau Kaledupa berdasarkan data dari Dinas Pekerjaan Umum Kabupaten Wakatobi tahun 2017-2018 sepanjang 79.958 km yang merupakan status Jalan Kolektor dan status Jalan Lokal.</w:t>
      </w:r>
      <w:r w:rsidR="008A64F6">
        <w:rPr>
          <w:rFonts w:ascii="Times New Roman" w:hAnsi="Times New Roman" w:cs="Times New Roman"/>
        </w:rPr>
        <w:fldChar w:fldCharType="begin" w:fldLock="1"/>
      </w:r>
      <w:r w:rsidR="000D2632">
        <w:rPr>
          <w:rFonts w:ascii="Times New Roman" w:hAnsi="Times New Roman" w:cs="Times New Roman"/>
        </w:rPr>
        <w:instrText>ADDIN CSL_CITATION {"citationItems":[{"id":"ITEM-1","itemData":{"author":[{"dropping-particle":"","family":"BPS Kab.Wakatobi.","given":"","non-dropping-particle":"","parse-names":false,"suffix":""}],"id":"ITEM-1","issued":{"date-parts":[["0"]]},"title":"2018. Kecamatan Tomia Dalam Angka Wangi-Wangi.","type":"article-journal"},"uris":["http://www.mendeley.com/documents/?uuid=3d811f2c-7b8a-4075-8c32-30129b4ee128"]}],"mendeley":{"formattedCitation":"[4]","plainTextFormattedCitation":"[4]","previouslyFormattedCitation":"[3]"},"properties":{"noteIndex":0},"schema":"https://github.com/citation-style-language/schema/raw/master/csl-citation.json"}</w:instrText>
      </w:r>
      <w:r w:rsidR="008A64F6">
        <w:rPr>
          <w:rFonts w:ascii="Times New Roman" w:hAnsi="Times New Roman" w:cs="Times New Roman"/>
        </w:rPr>
        <w:fldChar w:fldCharType="separate"/>
      </w:r>
      <w:r w:rsidR="000D2632" w:rsidRPr="000D2632">
        <w:rPr>
          <w:rFonts w:ascii="Times New Roman" w:hAnsi="Times New Roman" w:cs="Times New Roman"/>
          <w:noProof/>
        </w:rPr>
        <w:t>[4]</w:t>
      </w:r>
      <w:r w:rsidR="008A64F6">
        <w:rPr>
          <w:rFonts w:ascii="Times New Roman" w:hAnsi="Times New Roman" w:cs="Times New Roman"/>
        </w:rPr>
        <w:fldChar w:fldCharType="end"/>
      </w:r>
      <w:r w:rsidRPr="002D1141">
        <w:rPr>
          <w:rFonts w:ascii="Times New Roman" w:hAnsi="Times New Roman" w:cs="Times New Roman"/>
        </w:rPr>
        <w:t xml:space="preserve"> Berdasarkan data panjang jalan di atas sebagian besar jalan yang ada sudah mengalami kerusakan baik rusak ringan, sedang maupun berat sehingga akses perjalanan sedikit terhambat dan memerlukan waktu yang sedikit lebih lama. </w:t>
      </w:r>
      <w:r w:rsidR="008344EE">
        <w:rPr>
          <w:rFonts w:ascii="Times New Roman" w:hAnsi="Times New Roman" w:cs="Times New Roman"/>
        </w:rPr>
        <w:fldChar w:fldCharType="begin" w:fldLock="1"/>
      </w:r>
      <w:r w:rsidR="000D2632">
        <w:rPr>
          <w:rFonts w:ascii="Times New Roman" w:hAnsi="Times New Roman" w:cs="Times New Roman"/>
        </w:rPr>
        <w:instrText>ADDIN CSL_CITATION {"citationItems":[{"id":"ITEM-1","itemData":{"id":"ITEM-1","issued":{"date-parts":[["0"]]},"title":"Undang-Undang Republik Indonesia No. 22 Tentang Lalulintas dan Angkutan Jalan.","type":"article-journal"},"uris":["http://www.mendeley.com/documents/?uuid=b3f9136f-6dcc-4326-a741-b0a57606728e"]}],"mendeley":{"formattedCitation":"[5]","plainTextFormattedCitation":"[5]","previouslyFormattedCitation":"[4]"},"properties":{"noteIndex":0},"schema":"https://github.com/citation-style-language/schema/raw/master/csl-citation.json"}</w:instrText>
      </w:r>
      <w:r w:rsidR="008344EE">
        <w:rPr>
          <w:rFonts w:ascii="Times New Roman" w:hAnsi="Times New Roman" w:cs="Times New Roman"/>
        </w:rPr>
        <w:fldChar w:fldCharType="separate"/>
      </w:r>
      <w:r w:rsidR="000D2632" w:rsidRPr="000D2632">
        <w:rPr>
          <w:rFonts w:ascii="Times New Roman" w:hAnsi="Times New Roman" w:cs="Times New Roman"/>
          <w:noProof/>
        </w:rPr>
        <w:t>[5]</w:t>
      </w:r>
      <w:r w:rsidR="008344EE">
        <w:rPr>
          <w:rFonts w:ascii="Times New Roman" w:hAnsi="Times New Roman" w:cs="Times New Roman"/>
        </w:rPr>
        <w:fldChar w:fldCharType="end"/>
      </w:r>
      <w:r w:rsidRPr="002D1141">
        <w:rPr>
          <w:rFonts w:ascii="Times New Roman" w:hAnsi="Times New Roman" w:cs="Times New Roman"/>
        </w:rPr>
        <w:t xml:space="preserve">Dengan kondisi demikian selalu menjadi pertanyaan masyarakat Kaledupa mengenai peran pemerintah dalam menangani permasalahan jalan yang ada di Pulau Kaledupa saat ini. </w:t>
      </w:r>
    </w:p>
    <w:p w:rsidR="000D2632" w:rsidRDefault="002D1141" w:rsidP="002D1141">
      <w:pPr>
        <w:pStyle w:val="ListParagraph"/>
        <w:spacing w:line="240" w:lineRule="auto"/>
        <w:ind w:left="0"/>
        <w:jc w:val="both"/>
        <w:rPr>
          <w:rFonts w:ascii="Times New Roman" w:hAnsi="Times New Roman" w:cs="Times New Roman"/>
        </w:rPr>
      </w:pPr>
      <w:r w:rsidRPr="002D1141">
        <w:rPr>
          <w:rFonts w:ascii="Times New Roman" w:hAnsi="Times New Roman" w:cs="Times New Roman"/>
        </w:rPr>
        <w:t>Salah satu cara untuk menjawab kebutuhan diatas adalah dengan menyajikan segala informasi mengenai jalan melalui suatu peta jaringan jalan dalam sebuah aplikasi Sistem Informasi Geografis (SIG) atau Geographic Information Sytem (GIS).</w:t>
      </w:r>
      <w:r w:rsidR="000D2632">
        <w:rPr>
          <w:rFonts w:ascii="Times New Roman" w:hAnsi="Times New Roman" w:cs="Times New Roman"/>
        </w:rPr>
        <w:fldChar w:fldCharType="begin" w:fldLock="1"/>
      </w:r>
      <w:r w:rsidR="000D2632">
        <w:rPr>
          <w:rFonts w:ascii="Times New Roman" w:hAnsi="Times New Roman" w:cs="Times New Roman"/>
        </w:rPr>
        <w:instrText>ADDIN CSL_CITATION {"citationItems":[{"id":"ITEM-1","itemData":{"author":[{"dropping-particle":"","family":"Wartika","given":"Ghoni M. A.","non-dropping-particle":"","parse-names":false,"suffix":""}],"id":"ITEM-1","issued":{"date-parts":[["0"]]},"title":"Sistem Informasi Geografis Jaringan Jalan Kabupaten Siak Provinsi Riau, Jurnal Manajemen Informatika, Universitas Komputer Indonesia.","type":"article-journal"},"uris":["http://www.mendeley.com/documents/?uuid=ea6d2a87-94ea-49ab-b159-3cdc8c617537"]}],"mendeley":{"formattedCitation":"[6]","plainTextFormattedCitation":"[6]","previouslyFormattedCitation":"[5]"},"properties":{"noteIndex":0},"schema":"https://github.com/citation-style-language/schema/raw/master/csl-citation.json"}</w:instrText>
      </w:r>
      <w:r w:rsidR="000D2632">
        <w:rPr>
          <w:rFonts w:ascii="Times New Roman" w:hAnsi="Times New Roman" w:cs="Times New Roman"/>
        </w:rPr>
        <w:fldChar w:fldCharType="separate"/>
      </w:r>
      <w:r w:rsidR="000D2632" w:rsidRPr="000D2632">
        <w:rPr>
          <w:rFonts w:ascii="Times New Roman" w:hAnsi="Times New Roman" w:cs="Times New Roman"/>
          <w:noProof/>
        </w:rPr>
        <w:t>[6]</w:t>
      </w:r>
      <w:r w:rsidR="000D2632">
        <w:rPr>
          <w:rFonts w:ascii="Times New Roman" w:hAnsi="Times New Roman" w:cs="Times New Roman"/>
        </w:rPr>
        <w:fldChar w:fldCharType="end"/>
      </w:r>
      <w:r w:rsidR="000D2632">
        <w:rPr>
          <w:rFonts w:ascii="Times New Roman" w:hAnsi="Times New Roman" w:cs="Times New Roman"/>
        </w:rPr>
        <w:fldChar w:fldCharType="begin" w:fldLock="1"/>
      </w:r>
      <w:r w:rsidR="000D2632">
        <w:rPr>
          <w:rFonts w:ascii="Times New Roman" w:hAnsi="Times New Roman" w:cs="Times New Roman"/>
        </w:rPr>
        <w:instrText>ADDIN CSL_CITATION {"citationItems":[{"id":"ITEM-1","itemData":{"author":[{"dropping-particle":"","family":"Yulianto","given":"","non-dropping-particle":"","parse-names":false,"suffix":""}],"id":"ITEM-1","issued":{"date-parts":[["0"]]},"title":"System Manajemen Peningkatan Jalan Lingkungan Berbasis SIG di Kota Palangka Raya. Tesis Magister Teknik Sipil Program Studi Teknik Sipil, Universitas Atma Jaya, Yogyakarta.","type":"article-journal"},"uris":["http://www.mendeley.com/documents/?uuid=3f067a14-66ec-4fa2-9c3a-7745e7cb4f44"]}],"mendeley":{"formattedCitation":"[7]","plainTextFormattedCitation":"[7]","previouslyFormattedCitation":"[6]"},"properties":{"noteIndex":0},"schema":"https://github.com/citation-style-language/schema/raw/master/csl-citation.json"}</w:instrText>
      </w:r>
      <w:r w:rsidR="000D2632">
        <w:rPr>
          <w:rFonts w:ascii="Times New Roman" w:hAnsi="Times New Roman" w:cs="Times New Roman"/>
        </w:rPr>
        <w:fldChar w:fldCharType="separate"/>
      </w:r>
      <w:r w:rsidR="000D2632" w:rsidRPr="000D2632">
        <w:rPr>
          <w:rFonts w:ascii="Times New Roman" w:hAnsi="Times New Roman" w:cs="Times New Roman"/>
          <w:noProof/>
        </w:rPr>
        <w:t>[7]</w:t>
      </w:r>
      <w:r w:rsidR="000D2632">
        <w:rPr>
          <w:rFonts w:ascii="Times New Roman" w:hAnsi="Times New Roman" w:cs="Times New Roman"/>
        </w:rPr>
        <w:fldChar w:fldCharType="end"/>
      </w:r>
      <w:r w:rsidR="000D2632">
        <w:rPr>
          <w:rFonts w:ascii="Times New Roman" w:hAnsi="Times New Roman" w:cs="Times New Roman"/>
        </w:rPr>
        <w:t>.</w:t>
      </w:r>
    </w:p>
    <w:p w:rsidR="002D1141" w:rsidRDefault="002D1141" w:rsidP="002D1141">
      <w:pPr>
        <w:pStyle w:val="ListParagraph"/>
        <w:spacing w:line="240" w:lineRule="auto"/>
        <w:ind w:left="0"/>
        <w:jc w:val="both"/>
        <w:rPr>
          <w:rFonts w:ascii="Times New Roman" w:hAnsi="Times New Roman" w:cs="Times New Roman"/>
        </w:rPr>
      </w:pPr>
      <w:r w:rsidRPr="002D1141">
        <w:rPr>
          <w:rFonts w:ascii="Times New Roman" w:hAnsi="Times New Roman" w:cs="Times New Roman"/>
        </w:rPr>
        <w:t>Mengenai sistem informasi geografis jaringan jalan, data yang sangat dibutuhkan untuk ditampilkan diantaranya adalah informasi mengenai data historis jalan beserta kondisinya.</w:t>
      </w:r>
      <w:r w:rsidR="008A64F6">
        <w:rPr>
          <w:rFonts w:ascii="Times New Roman" w:hAnsi="Times New Roman" w:cs="Times New Roman"/>
        </w:rPr>
        <w:fldChar w:fldCharType="begin" w:fldLock="1"/>
      </w:r>
      <w:r w:rsidR="000D2632">
        <w:rPr>
          <w:rFonts w:ascii="Times New Roman" w:hAnsi="Times New Roman" w:cs="Times New Roman"/>
        </w:rPr>
        <w:instrText>ADDIN CSL_CITATION {"citationItems":[{"id":"ITEM-1","itemData":{"author":[{"dropping-particle":"","family":"Charter","given":"Denny dan Irm Agtrisari.","non-dropping-particle":"","parse-names":false,"suffix":""}],"id":"ITEM-1","issued":{"date-parts":[["0"]]},"title":"Desain dan Aplikasi GIS Geographics Information System. Elex Media Komputindo. Jakarta.","type":"article-journal"},"uris":["http://www.mendeley.com/documents/?uuid=061d00c1-67c4-479b-b928-e83f2ec8c91e"]}],"mendeley":{"formattedCitation":"[8]","plainTextFormattedCitation":"[8]","previouslyFormattedCitation":"[7]"},"properties":{"noteIndex":0},"schema":"https://github.com/citation-style-language/schema/raw/master/csl-citation.json"}</w:instrText>
      </w:r>
      <w:r w:rsidR="008A64F6">
        <w:rPr>
          <w:rFonts w:ascii="Times New Roman" w:hAnsi="Times New Roman" w:cs="Times New Roman"/>
        </w:rPr>
        <w:fldChar w:fldCharType="separate"/>
      </w:r>
      <w:r w:rsidR="000D2632" w:rsidRPr="000D2632">
        <w:rPr>
          <w:rFonts w:ascii="Times New Roman" w:hAnsi="Times New Roman" w:cs="Times New Roman"/>
          <w:noProof/>
        </w:rPr>
        <w:t>[8]</w:t>
      </w:r>
      <w:r w:rsidR="008A64F6">
        <w:rPr>
          <w:rFonts w:ascii="Times New Roman" w:hAnsi="Times New Roman" w:cs="Times New Roman"/>
        </w:rPr>
        <w:fldChar w:fldCharType="end"/>
      </w:r>
    </w:p>
    <w:p w:rsidR="00DD7F83" w:rsidRPr="002D1141" w:rsidRDefault="002D1141" w:rsidP="002D1141">
      <w:pPr>
        <w:pStyle w:val="ListParagraph"/>
        <w:spacing w:line="240" w:lineRule="auto"/>
        <w:ind w:left="0"/>
        <w:jc w:val="both"/>
        <w:rPr>
          <w:rFonts w:ascii="Times New Roman" w:hAnsi="Times New Roman" w:cs="Times New Roman"/>
        </w:rPr>
      </w:pPr>
      <w:r w:rsidRPr="002D1141">
        <w:rPr>
          <w:rFonts w:ascii="Times New Roman" w:hAnsi="Times New Roman" w:cs="Times New Roman"/>
        </w:rPr>
        <w:lastRenderedPageBreak/>
        <w:t>Berdasarkan masalah yang telah diuraikan tadi, maka penulis tertarik untuk melakukan penelitian dengan judul “Penyusunan Database Jaringan Jalan Dengan Menggunakan SIG atau Ar GIS (Studi Kasus: Pulau Kaledupa Kabupaten Wakatobi)”</w:t>
      </w:r>
    </w:p>
    <w:p w:rsidR="00081EBE" w:rsidRPr="000F1DFB" w:rsidRDefault="00280E20" w:rsidP="008B50CA">
      <w:pPr>
        <w:pStyle w:val="IEEEHeading1"/>
        <w:rPr>
          <w:b/>
          <w:sz w:val="22"/>
          <w:szCs w:val="22"/>
          <w:lang w:val="id-ID"/>
        </w:rPr>
      </w:pPr>
      <w:r w:rsidRPr="000F1DFB">
        <w:rPr>
          <w:b/>
          <w:sz w:val="22"/>
          <w:szCs w:val="22"/>
          <w:lang w:val="id-ID"/>
        </w:rPr>
        <w:t>Metodologi</w:t>
      </w:r>
    </w:p>
    <w:p w:rsidR="0034107B" w:rsidRPr="0034107B" w:rsidRDefault="00E065D1" w:rsidP="00AF2BDB">
      <w:pPr>
        <w:jc w:val="both"/>
        <w:rPr>
          <w:b/>
          <w:bCs/>
          <w:sz w:val="22"/>
          <w:szCs w:val="22"/>
        </w:rPr>
      </w:pPr>
      <w:r w:rsidRPr="0034107B">
        <w:rPr>
          <w:b/>
          <w:bCs/>
          <w:sz w:val="22"/>
          <w:szCs w:val="22"/>
        </w:rPr>
        <w:t>Variabel Penelitian</w:t>
      </w:r>
    </w:p>
    <w:p w:rsidR="00B86B52" w:rsidRPr="00B86B52" w:rsidRDefault="00AF2BDB" w:rsidP="00AF2BDB">
      <w:pPr>
        <w:jc w:val="both"/>
        <w:rPr>
          <w:sz w:val="22"/>
          <w:szCs w:val="22"/>
        </w:rPr>
      </w:pPr>
      <w:r>
        <w:rPr>
          <w:sz w:val="22"/>
          <w:szCs w:val="22"/>
        </w:rPr>
        <w:t>Menemtukan v</w:t>
      </w:r>
      <w:r w:rsidR="00B86B52" w:rsidRPr="00B86B52">
        <w:rPr>
          <w:sz w:val="22"/>
          <w:szCs w:val="22"/>
        </w:rPr>
        <w:t xml:space="preserve">ariable yang digunakan dalam penelitian </w:t>
      </w:r>
      <w:r>
        <w:rPr>
          <w:sz w:val="22"/>
          <w:szCs w:val="22"/>
        </w:rPr>
        <w:t>sebagai berikut</w:t>
      </w:r>
      <w:r w:rsidR="00B86B52" w:rsidRPr="00B86B52">
        <w:rPr>
          <w:sz w:val="22"/>
          <w:szCs w:val="22"/>
        </w:rPr>
        <w:t xml:space="preserve"> :</w:t>
      </w:r>
      <w:r w:rsidR="008A64F6">
        <w:rPr>
          <w:sz w:val="22"/>
          <w:szCs w:val="22"/>
        </w:rPr>
        <w:fldChar w:fldCharType="begin" w:fldLock="1"/>
      </w:r>
      <w:r w:rsidR="000D2632">
        <w:rPr>
          <w:sz w:val="22"/>
          <w:szCs w:val="22"/>
        </w:rPr>
        <w:instrText>ADDIN CSL_CITATION {"citationItems":[{"id":"ITEM-1","itemData":{"author":[{"dropping-particle":"","family":"Marga.","given":"Departemen Pekerjaan Umum Direktorat Jendral Bina","non-dropping-particle":"","parse-names":false,"suffix":""}],"id":"ITEM-1","issued":{"date-parts":[["0"]]},"title":"Petunjuk Teknis Perencanaan dan Penyusunan Program Jalan Kabupaten, SK No. 77 / KPTS / Db / 1990. Jakarta.","type":"article-journal"},"uris":["http://www.mendeley.com/documents/?uuid=8c5b46e3-c084-43f9-b91e-cca6d58c07df"]}],"mendeley":{"formattedCitation":"[9]","plainTextFormattedCitation":"[9]","previouslyFormattedCitation":"[8]"},"properties":{"noteIndex":0},"schema":"https://github.com/citation-style-language/schema/raw/master/csl-citation.json"}</w:instrText>
      </w:r>
      <w:r w:rsidR="008A64F6">
        <w:rPr>
          <w:sz w:val="22"/>
          <w:szCs w:val="22"/>
        </w:rPr>
        <w:fldChar w:fldCharType="separate"/>
      </w:r>
      <w:r w:rsidR="000D2632" w:rsidRPr="000D2632">
        <w:rPr>
          <w:noProof/>
          <w:sz w:val="22"/>
          <w:szCs w:val="22"/>
        </w:rPr>
        <w:t>[9]</w:t>
      </w:r>
      <w:r w:rsidR="008A64F6">
        <w:rPr>
          <w:sz w:val="22"/>
          <w:szCs w:val="22"/>
        </w:rPr>
        <w:fldChar w:fldCharType="end"/>
      </w:r>
    </w:p>
    <w:p w:rsidR="00B86B52" w:rsidRDefault="00B86B52" w:rsidP="00B86B52">
      <w:pPr>
        <w:pStyle w:val="ListParagraph"/>
        <w:numPr>
          <w:ilvl w:val="3"/>
          <w:numId w:val="12"/>
        </w:numPr>
        <w:spacing w:line="240" w:lineRule="auto"/>
        <w:ind w:left="709" w:hanging="284"/>
        <w:jc w:val="both"/>
        <w:rPr>
          <w:rFonts w:ascii="Times New Roman" w:hAnsi="Times New Roman" w:cs="Times New Roman"/>
        </w:rPr>
      </w:pPr>
      <w:r w:rsidRPr="00B86B52">
        <w:rPr>
          <w:rFonts w:ascii="Times New Roman" w:hAnsi="Times New Roman" w:cs="Times New Roman"/>
        </w:rPr>
        <w:t xml:space="preserve">Data spasial adalah data yang beracuan pada lokasi yang digunakan dalam penelitian ini adalah </w:t>
      </w:r>
      <w:r>
        <w:rPr>
          <w:rFonts w:ascii="Times New Roman" w:hAnsi="Times New Roman" w:cs="Times New Roman"/>
        </w:rPr>
        <w:t>j</w:t>
      </w:r>
      <w:r w:rsidRPr="00B86B52">
        <w:rPr>
          <w:rFonts w:ascii="Times New Roman" w:hAnsi="Times New Roman" w:cs="Times New Roman"/>
        </w:rPr>
        <w:t xml:space="preserve">aringan </w:t>
      </w:r>
      <w:r>
        <w:rPr>
          <w:rFonts w:ascii="Times New Roman" w:hAnsi="Times New Roman" w:cs="Times New Roman"/>
        </w:rPr>
        <w:t>j</w:t>
      </w:r>
      <w:r w:rsidRPr="00B86B52">
        <w:rPr>
          <w:rFonts w:ascii="Times New Roman" w:hAnsi="Times New Roman" w:cs="Times New Roman"/>
        </w:rPr>
        <w:t>alan.</w:t>
      </w:r>
    </w:p>
    <w:p w:rsidR="00B86B52" w:rsidRPr="00B86B52" w:rsidRDefault="00B86B52" w:rsidP="00B86B52">
      <w:pPr>
        <w:pStyle w:val="ListParagraph"/>
        <w:numPr>
          <w:ilvl w:val="3"/>
          <w:numId w:val="12"/>
        </w:numPr>
        <w:spacing w:line="240" w:lineRule="auto"/>
        <w:ind w:left="709" w:hanging="284"/>
        <w:jc w:val="both"/>
        <w:rPr>
          <w:rFonts w:ascii="Times New Roman" w:hAnsi="Times New Roman" w:cs="Times New Roman"/>
        </w:rPr>
      </w:pPr>
      <w:r w:rsidRPr="00B86B52">
        <w:rPr>
          <w:rFonts w:ascii="Times New Roman" w:hAnsi="Times New Roman" w:cs="Times New Roman"/>
        </w:rPr>
        <w:t xml:space="preserve">Data Atribut adalah data yang berupa keterangan. </w:t>
      </w:r>
      <w:r>
        <w:rPr>
          <w:rFonts w:ascii="Times New Roman" w:hAnsi="Times New Roman" w:cs="Times New Roman"/>
        </w:rPr>
        <w:t>Y</w:t>
      </w:r>
      <w:r w:rsidRPr="00B86B52">
        <w:rPr>
          <w:rFonts w:ascii="Times New Roman" w:hAnsi="Times New Roman" w:cs="Times New Roman"/>
        </w:rPr>
        <w:t xml:space="preserve">ang digunakan dalam penelitian ini adalah: </w:t>
      </w:r>
    </w:p>
    <w:p w:rsidR="00B86B52" w:rsidRPr="00B86B52" w:rsidRDefault="00B86B52" w:rsidP="00B86B52">
      <w:pPr>
        <w:pStyle w:val="ListParagraph"/>
        <w:numPr>
          <w:ilvl w:val="0"/>
          <w:numId w:val="13"/>
        </w:numPr>
        <w:spacing w:line="240" w:lineRule="auto"/>
        <w:ind w:left="993" w:hanging="284"/>
        <w:jc w:val="both"/>
        <w:rPr>
          <w:rFonts w:ascii="Times New Roman" w:hAnsi="Times New Roman" w:cs="Times New Roman"/>
        </w:rPr>
      </w:pPr>
      <w:r w:rsidRPr="00B86B52">
        <w:rPr>
          <w:rFonts w:ascii="Times New Roman" w:hAnsi="Times New Roman" w:cs="Times New Roman"/>
        </w:rPr>
        <w:t>Data identitas jalan</w:t>
      </w:r>
    </w:p>
    <w:p w:rsidR="00B86B52" w:rsidRDefault="00B86B52" w:rsidP="00B86B52">
      <w:pPr>
        <w:pStyle w:val="ListParagraph"/>
        <w:numPr>
          <w:ilvl w:val="0"/>
          <w:numId w:val="13"/>
        </w:numPr>
        <w:spacing w:line="240" w:lineRule="auto"/>
        <w:ind w:left="993" w:hanging="284"/>
        <w:jc w:val="both"/>
        <w:rPr>
          <w:rFonts w:ascii="Times New Roman" w:hAnsi="Times New Roman" w:cs="Times New Roman"/>
        </w:rPr>
      </w:pPr>
      <w:r w:rsidRPr="00B86B52">
        <w:rPr>
          <w:rFonts w:ascii="Times New Roman" w:hAnsi="Times New Roman" w:cs="Times New Roman"/>
        </w:rPr>
        <w:t>Data kabupaten dalam angka</w:t>
      </w:r>
    </w:p>
    <w:p w:rsidR="00FA6751" w:rsidRPr="00B86B52" w:rsidRDefault="00B86B52" w:rsidP="00B86B52">
      <w:pPr>
        <w:pStyle w:val="ListParagraph"/>
        <w:numPr>
          <w:ilvl w:val="0"/>
          <w:numId w:val="13"/>
        </w:numPr>
        <w:spacing w:line="240" w:lineRule="auto"/>
        <w:ind w:left="993" w:hanging="284"/>
        <w:jc w:val="both"/>
        <w:rPr>
          <w:rStyle w:val="mediumtext"/>
          <w:rFonts w:ascii="Times New Roman" w:hAnsi="Times New Roman" w:cs="Times New Roman"/>
        </w:rPr>
      </w:pPr>
      <w:r w:rsidRPr="00B86B52">
        <w:rPr>
          <w:rFonts w:ascii="Times New Roman" w:hAnsi="Times New Roman" w:cs="Times New Roman"/>
        </w:rPr>
        <w:t>Data identitas administrasi kecamatan.</w:t>
      </w:r>
      <w:r w:rsidR="003555FE" w:rsidRPr="00B86B52">
        <w:rPr>
          <w:rStyle w:val="mediumtext"/>
          <w:lang w:val="id-ID"/>
        </w:rPr>
        <w:t xml:space="preserve"> </w:t>
      </w:r>
      <w:r w:rsidR="00732017" w:rsidRPr="00B86B52">
        <w:rPr>
          <w:rStyle w:val="mediumtext"/>
          <w:lang w:val="id-ID"/>
        </w:rPr>
        <w:t xml:space="preserve"> </w:t>
      </w:r>
    </w:p>
    <w:p w:rsidR="00B86B52" w:rsidRPr="00AF2BDB" w:rsidRDefault="00B86B52" w:rsidP="00B86B52">
      <w:pPr>
        <w:pStyle w:val="ListParagraph"/>
        <w:numPr>
          <w:ilvl w:val="3"/>
          <w:numId w:val="12"/>
        </w:numPr>
        <w:ind w:left="709" w:hanging="283"/>
        <w:jc w:val="both"/>
        <w:rPr>
          <w:rFonts w:asciiTheme="majorBidi" w:hAnsiTheme="majorBidi" w:cstheme="majorBidi"/>
        </w:rPr>
      </w:pPr>
      <w:r w:rsidRPr="00AF2BDB">
        <w:rPr>
          <w:rFonts w:asciiTheme="majorBidi" w:hAnsiTheme="majorBidi" w:cstheme="majorBidi"/>
        </w:rPr>
        <w:t>Alat dan bahan</w:t>
      </w:r>
    </w:p>
    <w:p w:rsidR="00AF2BDB" w:rsidRPr="00327D1A" w:rsidRDefault="00B86B52" w:rsidP="00AF2BDB">
      <w:pPr>
        <w:pStyle w:val="ListParagraph"/>
        <w:numPr>
          <w:ilvl w:val="0"/>
          <w:numId w:val="16"/>
        </w:numPr>
        <w:spacing w:after="0" w:line="240" w:lineRule="auto"/>
        <w:ind w:left="993" w:hanging="284"/>
        <w:jc w:val="both"/>
        <w:rPr>
          <w:rFonts w:ascii="Times New Roman" w:hAnsi="Times New Roman" w:cs="Times New Roman"/>
          <w:color w:val="000000"/>
        </w:rPr>
      </w:pPr>
      <w:r w:rsidRPr="00327D1A">
        <w:rPr>
          <w:rFonts w:ascii="Times New Roman" w:hAnsi="Times New Roman" w:cs="Times New Roman"/>
          <w:i/>
          <w:iCs/>
          <w:color w:val="000000"/>
        </w:rPr>
        <w:t>Scanner</w:t>
      </w:r>
    </w:p>
    <w:p w:rsidR="00AF2BDB" w:rsidRPr="00327D1A" w:rsidRDefault="00B86B52" w:rsidP="00AF2BDB">
      <w:pPr>
        <w:pStyle w:val="ListParagraph"/>
        <w:numPr>
          <w:ilvl w:val="0"/>
          <w:numId w:val="16"/>
        </w:numPr>
        <w:spacing w:after="0" w:line="240" w:lineRule="auto"/>
        <w:ind w:left="993" w:hanging="284"/>
        <w:jc w:val="both"/>
        <w:rPr>
          <w:rFonts w:ascii="Times New Roman" w:hAnsi="Times New Roman" w:cs="Times New Roman"/>
          <w:color w:val="000000"/>
        </w:rPr>
      </w:pPr>
      <w:r w:rsidRPr="00327D1A">
        <w:rPr>
          <w:rFonts w:ascii="Times New Roman" w:hAnsi="Times New Roman" w:cs="Times New Roman"/>
          <w:color w:val="000000"/>
        </w:rPr>
        <w:t>GPS (</w:t>
      </w:r>
      <w:r w:rsidRPr="00327D1A">
        <w:rPr>
          <w:rFonts w:ascii="Times New Roman" w:hAnsi="Times New Roman" w:cs="Times New Roman"/>
          <w:i/>
          <w:iCs/>
          <w:color w:val="000000"/>
        </w:rPr>
        <w:t>Global Possitioning System</w:t>
      </w:r>
      <w:r w:rsidRPr="00327D1A">
        <w:rPr>
          <w:rFonts w:ascii="Times New Roman" w:hAnsi="Times New Roman" w:cs="Times New Roman"/>
          <w:color w:val="000000"/>
        </w:rPr>
        <w:t>)</w:t>
      </w:r>
    </w:p>
    <w:p w:rsidR="00AF2BDB" w:rsidRPr="00327D1A" w:rsidRDefault="00B86B52" w:rsidP="00AF2BDB">
      <w:pPr>
        <w:pStyle w:val="ListParagraph"/>
        <w:numPr>
          <w:ilvl w:val="0"/>
          <w:numId w:val="16"/>
        </w:numPr>
        <w:spacing w:after="0" w:line="240" w:lineRule="auto"/>
        <w:ind w:left="993" w:hanging="284"/>
        <w:jc w:val="both"/>
        <w:rPr>
          <w:rFonts w:ascii="Times New Roman" w:hAnsi="Times New Roman" w:cs="Times New Roman"/>
          <w:color w:val="000000"/>
        </w:rPr>
      </w:pPr>
      <w:r w:rsidRPr="00327D1A">
        <w:rPr>
          <w:rFonts w:ascii="Times New Roman" w:hAnsi="Times New Roman" w:cs="Times New Roman"/>
          <w:color w:val="000000"/>
        </w:rPr>
        <w:t xml:space="preserve">Seperangkat komputer dengan </w:t>
      </w:r>
      <w:r w:rsidRPr="00327D1A">
        <w:rPr>
          <w:rFonts w:ascii="Times New Roman" w:hAnsi="Times New Roman" w:cs="Times New Roman"/>
          <w:i/>
          <w:iCs/>
          <w:color w:val="000000"/>
        </w:rPr>
        <w:t>software Arc GIS dan SAS Planet</w:t>
      </w:r>
    </w:p>
    <w:p w:rsidR="00AF2BDB" w:rsidRPr="00327D1A" w:rsidRDefault="00B86B52" w:rsidP="00AF2BDB">
      <w:pPr>
        <w:pStyle w:val="ListParagraph"/>
        <w:numPr>
          <w:ilvl w:val="0"/>
          <w:numId w:val="16"/>
        </w:numPr>
        <w:spacing w:after="0" w:line="240" w:lineRule="auto"/>
        <w:ind w:left="993" w:hanging="284"/>
        <w:jc w:val="both"/>
        <w:rPr>
          <w:rFonts w:ascii="Times New Roman" w:hAnsi="Times New Roman" w:cs="Times New Roman"/>
          <w:color w:val="000000"/>
        </w:rPr>
      </w:pPr>
      <w:r w:rsidRPr="00327D1A">
        <w:rPr>
          <w:rFonts w:ascii="Times New Roman" w:hAnsi="Times New Roman" w:cs="Times New Roman"/>
          <w:i/>
          <w:iCs/>
          <w:color w:val="000000"/>
        </w:rPr>
        <w:t>Printer</w:t>
      </w:r>
    </w:p>
    <w:p w:rsidR="00AF2BDB" w:rsidRPr="00327D1A" w:rsidRDefault="00B86B52" w:rsidP="00AF2BDB">
      <w:pPr>
        <w:pStyle w:val="ListParagraph"/>
        <w:numPr>
          <w:ilvl w:val="0"/>
          <w:numId w:val="16"/>
        </w:numPr>
        <w:spacing w:after="0" w:line="240" w:lineRule="auto"/>
        <w:ind w:left="993" w:hanging="284"/>
        <w:jc w:val="both"/>
        <w:rPr>
          <w:rFonts w:ascii="Times New Roman" w:hAnsi="Times New Roman" w:cs="Times New Roman"/>
          <w:color w:val="000000"/>
        </w:rPr>
      </w:pPr>
      <w:r w:rsidRPr="00327D1A">
        <w:rPr>
          <w:rFonts w:ascii="Times New Roman" w:hAnsi="Times New Roman" w:cs="Times New Roman"/>
          <w:color w:val="000000"/>
        </w:rPr>
        <w:t>CD</w:t>
      </w:r>
      <w:r w:rsidRPr="00327D1A">
        <w:rPr>
          <w:rFonts w:ascii="Times New Roman" w:hAnsi="Times New Roman" w:cs="Times New Roman"/>
          <w:i/>
          <w:iCs/>
          <w:color w:val="000000"/>
        </w:rPr>
        <w:t xml:space="preserve"> blank </w:t>
      </w:r>
      <w:r w:rsidRPr="00327D1A">
        <w:rPr>
          <w:rFonts w:ascii="Times New Roman" w:hAnsi="Times New Roman" w:cs="Times New Roman"/>
          <w:color w:val="000000"/>
        </w:rPr>
        <w:t>(700 MB)</w:t>
      </w:r>
    </w:p>
    <w:p w:rsidR="00AF2BDB" w:rsidRPr="00327D1A" w:rsidRDefault="00B86B52" w:rsidP="00AF2BDB">
      <w:pPr>
        <w:pStyle w:val="ListParagraph"/>
        <w:numPr>
          <w:ilvl w:val="0"/>
          <w:numId w:val="16"/>
        </w:numPr>
        <w:spacing w:after="0" w:line="240" w:lineRule="auto"/>
        <w:ind w:left="993" w:hanging="284"/>
        <w:jc w:val="both"/>
        <w:rPr>
          <w:rFonts w:ascii="Times New Roman" w:hAnsi="Times New Roman" w:cs="Times New Roman"/>
          <w:color w:val="000000"/>
        </w:rPr>
      </w:pPr>
      <w:r w:rsidRPr="00327D1A">
        <w:rPr>
          <w:rFonts w:ascii="Times New Roman" w:hAnsi="Times New Roman" w:cs="Times New Roman"/>
          <w:color w:val="000000"/>
        </w:rPr>
        <w:t>Alat tulis.</w:t>
      </w:r>
    </w:p>
    <w:p w:rsidR="00AF2BDB" w:rsidRPr="00327D1A" w:rsidRDefault="00AF2BDB" w:rsidP="00AF2BDB">
      <w:pPr>
        <w:pStyle w:val="ListParagraph"/>
        <w:numPr>
          <w:ilvl w:val="0"/>
          <w:numId w:val="16"/>
        </w:numPr>
        <w:spacing w:after="0" w:line="240" w:lineRule="auto"/>
        <w:ind w:left="993" w:hanging="284"/>
        <w:jc w:val="both"/>
        <w:rPr>
          <w:rFonts w:ascii="Times New Roman" w:hAnsi="Times New Roman" w:cs="Times New Roman"/>
          <w:color w:val="000000"/>
        </w:rPr>
      </w:pPr>
      <w:r w:rsidRPr="00327D1A">
        <w:rPr>
          <w:rFonts w:ascii="Times New Roman" w:hAnsi="Times New Roman" w:cs="Times New Roman"/>
          <w:color w:val="000000"/>
        </w:rPr>
        <w:t>Peta Rupabumi Indonesia skala 1 : 25000 Edisi-1 tahun 2014 Bakosurtanal</w:t>
      </w:r>
    </w:p>
    <w:p w:rsidR="00AF2BDB" w:rsidRPr="00327D1A" w:rsidRDefault="00AF2BDB" w:rsidP="00AF2BDB">
      <w:pPr>
        <w:pStyle w:val="ListParagraph"/>
        <w:numPr>
          <w:ilvl w:val="0"/>
          <w:numId w:val="16"/>
        </w:numPr>
        <w:spacing w:after="0" w:line="240" w:lineRule="auto"/>
        <w:ind w:left="993" w:hanging="284"/>
        <w:jc w:val="both"/>
        <w:rPr>
          <w:rFonts w:ascii="Times New Roman" w:hAnsi="Times New Roman" w:cs="Times New Roman"/>
          <w:color w:val="000000"/>
        </w:rPr>
      </w:pPr>
      <w:r w:rsidRPr="00327D1A">
        <w:rPr>
          <w:rFonts w:ascii="Times New Roman" w:hAnsi="Times New Roman" w:cs="Times New Roman"/>
          <w:color w:val="000000"/>
        </w:rPr>
        <w:t>Peta Administrasi Kabupaten Wakatobi tahun 2014 (Bappeda).</w:t>
      </w:r>
    </w:p>
    <w:p w:rsidR="0034107B" w:rsidRDefault="0034107B" w:rsidP="00AF2BDB">
      <w:pPr>
        <w:jc w:val="both"/>
        <w:rPr>
          <w:rFonts w:eastAsiaTheme="minorHAnsi"/>
          <w:color w:val="000000"/>
          <w:sz w:val="22"/>
          <w:szCs w:val="22"/>
          <w:lang w:val="en-US" w:eastAsia="en-US"/>
        </w:rPr>
      </w:pPr>
    </w:p>
    <w:p w:rsidR="00AF2BDB" w:rsidRPr="0034107B" w:rsidRDefault="00AF2BDB" w:rsidP="00AF2BDB">
      <w:pPr>
        <w:jc w:val="both"/>
        <w:rPr>
          <w:b/>
          <w:bCs/>
          <w:sz w:val="22"/>
          <w:szCs w:val="22"/>
        </w:rPr>
      </w:pPr>
      <w:r w:rsidRPr="0034107B">
        <w:rPr>
          <w:b/>
          <w:bCs/>
          <w:color w:val="000000"/>
          <w:sz w:val="22"/>
          <w:szCs w:val="22"/>
        </w:rPr>
        <w:t>Metode pengumpulan data yang antara lain :</w:t>
      </w:r>
      <w:r w:rsidR="008A64F6">
        <w:rPr>
          <w:b/>
          <w:bCs/>
          <w:color w:val="000000"/>
          <w:sz w:val="22"/>
          <w:szCs w:val="22"/>
        </w:rPr>
        <w:fldChar w:fldCharType="begin" w:fldLock="1"/>
      </w:r>
      <w:r w:rsidR="000D2632">
        <w:rPr>
          <w:b/>
          <w:bCs/>
          <w:color w:val="000000"/>
          <w:sz w:val="22"/>
          <w:szCs w:val="22"/>
        </w:rPr>
        <w:instrText>ADDIN CSL_CITATION {"citationItems":[{"id":"ITEM-1","itemData":{"author":[{"dropping-particle":"","family":"ESRI","given":"","non-dropping-particle":"","parse-names":false,"suffix":""}],"id":"ITEM-1","issued":{"date-parts":[["0"]]},"title":"Dalam Materi 1 Konsep Dasar Sistem Informasi Geografis, ,Jurusan Sistem Informasi Universitas Gunadarma","type":"article-journal"},"uris":["http://www.mendeley.com/documents/?uuid=9806b908-0a1f-4b5c-857e-1b57596188a0"]}],"mendeley":{"formattedCitation":"[10]","plainTextFormattedCitation":"[10]","previouslyFormattedCitation":"[9]"},"properties":{"noteIndex":0},"schema":"https://github.com/citation-style-language/schema/raw/master/csl-citation.json"}</w:instrText>
      </w:r>
      <w:r w:rsidR="008A64F6">
        <w:rPr>
          <w:b/>
          <w:bCs/>
          <w:color w:val="000000"/>
          <w:sz w:val="22"/>
          <w:szCs w:val="22"/>
        </w:rPr>
        <w:fldChar w:fldCharType="separate"/>
      </w:r>
      <w:r w:rsidR="000D2632" w:rsidRPr="000D2632">
        <w:rPr>
          <w:bCs/>
          <w:noProof/>
          <w:color w:val="000000"/>
          <w:sz w:val="22"/>
          <w:szCs w:val="22"/>
        </w:rPr>
        <w:t>[10]</w:t>
      </w:r>
      <w:r w:rsidR="008A64F6">
        <w:rPr>
          <w:b/>
          <w:bCs/>
          <w:color w:val="000000"/>
          <w:sz w:val="22"/>
          <w:szCs w:val="22"/>
        </w:rPr>
        <w:fldChar w:fldCharType="end"/>
      </w:r>
      <w:r w:rsidR="008344EE">
        <w:rPr>
          <w:b/>
          <w:bCs/>
          <w:color w:val="000000"/>
          <w:sz w:val="22"/>
          <w:szCs w:val="22"/>
        </w:rPr>
        <w:fldChar w:fldCharType="begin" w:fldLock="1"/>
      </w:r>
      <w:r w:rsidR="000D2632">
        <w:rPr>
          <w:b/>
          <w:bCs/>
          <w:color w:val="000000"/>
          <w:sz w:val="22"/>
          <w:szCs w:val="22"/>
        </w:rPr>
        <w:instrText>ADDIN CSL_CITATION {"citationItems":[{"id":"ITEM-1","itemData":{"author":[{"dropping-particle":"","family":"Purkon A.","given":"","non-dropping-particle":"","parse-names":false,"suffix":""}],"id":"ITEM-1","issued":{"date-parts":[["0"]]},"title":"Penyusunan Basis Data Jaringan Jalan dan Jembatan Berbasis SIG di Kabupaten Buton Utara, Skripsi S1 Teknik Sipil, Universitas Halu Oleo, Kendari","type":"article-journal"},"uris":["http://www.mendeley.com/documents/?uuid=2b39a20a-c589-4f07-a167-0f41d984d789"]}],"mendeley":{"formattedCitation":"[11]","plainTextFormattedCitation":"[11]","previouslyFormattedCitation":"[10]"},"properties":{"noteIndex":0},"schema":"https://github.com/citation-style-language/schema/raw/master/csl-citation.json"}</w:instrText>
      </w:r>
      <w:r w:rsidR="008344EE">
        <w:rPr>
          <w:b/>
          <w:bCs/>
          <w:color w:val="000000"/>
          <w:sz w:val="22"/>
          <w:szCs w:val="22"/>
        </w:rPr>
        <w:fldChar w:fldCharType="separate"/>
      </w:r>
      <w:r w:rsidR="000D2632" w:rsidRPr="000D2632">
        <w:rPr>
          <w:bCs/>
          <w:noProof/>
          <w:color w:val="000000"/>
          <w:sz w:val="22"/>
          <w:szCs w:val="22"/>
        </w:rPr>
        <w:t>[11]</w:t>
      </w:r>
      <w:r w:rsidR="008344EE">
        <w:rPr>
          <w:b/>
          <w:bCs/>
          <w:color w:val="000000"/>
          <w:sz w:val="22"/>
          <w:szCs w:val="22"/>
        </w:rPr>
        <w:fldChar w:fldCharType="end"/>
      </w:r>
    </w:p>
    <w:p w:rsidR="00AF2BDB" w:rsidRPr="00AF2BDB" w:rsidRDefault="00AF2BDB" w:rsidP="00AF2BDB">
      <w:pPr>
        <w:pStyle w:val="ListParagraph"/>
        <w:numPr>
          <w:ilvl w:val="0"/>
          <w:numId w:val="17"/>
        </w:numPr>
        <w:spacing w:after="0" w:line="240" w:lineRule="auto"/>
        <w:ind w:left="709" w:hanging="283"/>
        <w:jc w:val="both"/>
        <w:rPr>
          <w:rFonts w:ascii="Times New Roman" w:hAnsi="Times New Roman" w:cs="Times New Roman"/>
          <w:color w:val="000000"/>
        </w:rPr>
      </w:pPr>
      <w:r w:rsidRPr="00AF2BDB">
        <w:rPr>
          <w:rFonts w:ascii="Times New Roman" w:hAnsi="Times New Roman" w:cs="Times New Roman"/>
          <w:color w:val="000000"/>
        </w:rPr>
        <w:t>Survey Lapangan</w:t>
      </w:r>
    </w:p>
    <w:p w:rsidR="00AF2BDB" w:rsidRPr="00AF2BDB" w:rsidRDefault="00AF2BDB" w:rsidP="00AF2BDB">
      <w:pPr>
        <w:pStyle w:val="ListParagraph"/>
        <w:spacing w:after="0" w:line="240" w:lineRule="auto"/>
        <w:ind w:left="709" w:firstLine="11"/>
        <w:jc w:val="both"/>
        <w:rPr>
          <w:rFonts w:ascii="Times New Roman" w:hAnsi="Times New Roman" w:cs="Times New Roman"/>
          <w:color w:val="000000"/>
        </w:rPr>
      </w:pPr>
      <w:r w:rsidRPr="00AF2BDB">
        <w:rPr>
          <w:rFonts w:ascii="Times New Roman" w:hAnsi="Times New Roman" w:cs="Times New Roman"/>
          <w:color w:val="000000"/>
        </w:rPr>
        <w:t xml:space="preserve">Survei lapangan dilakukan dalam penelitian ini bertujuan untuk mengetahui kondisi dan posisi obyek penelitian yaitu berupa jaringan jalan yang ada di Pulau </w:t>
      </w:r>
      <w:proofErr w:type="gramStart"/>
      <w:r w:rsidRPr="00AF2BDB">
        <w:rPr>
          <w:rFonts w:ascii="Times New Roman" w:hAnsi="Times New Roman" w:cs="Times New Roman"/>
          <w:color w:val="000000"/>
        </w:rPr>
        <w:t>Kaledupa  secara</w:t>
      </w:r>
      <w:proofErr w:type="gramEnd"/>
      <w:r w:rsidRPr="00AF2BDB">
        <w:rPr>
          <w:rFonts w:ascii="Times New Roman" w:hAnsi="Times New Roman" w:cs="Times New Roman"/>
          <w:color w:val="000000"/>
        </w:rPr>
        <w:t xml:space="preserve"> benar dan akurat. </w:t>
      </w:r>
      <w:proofErr w:type="gramStart"/>
      <w:r w:rsidRPr="00AF2BDB">
        <w:rPr>
          <w:rFonts w:ascii="Times New Roman" w:hAnsi="Times New Roman" w:cs="Times New Roman"/>
          <w:color w:val="000000"/>
        </w:rPr>
        <w:t>Untuk menunjang hal tersebut maka digunakanlah GPS (</w:t>
      </w:r>
      <w:r w:rsidRPr="00AF2BDB">
        <w:rPr>
          <w:rFonts w:ascii="Times New Roman" w:hAnsi="Times New Roman" w:cs="Times New Roman"/>
          <w:i/>
          <w:iCs/>
          <w:color w:val="000000"/>
        </w:rPr>
        <w:t>Global Possitioning System</w:t>
      </w:r>
      <w:r w:rsidRPr="00AF2BDB">
        <w:rPr>
          <w:rFonts w:ascii="Times New Roman" w:hAnsi="Times New Roman" w:cs="Times New Roman"/>
          <w:color w:val="000000"/>
        </w:rPr>
        <w:t>) supaya lebih mudah dan praktis.</w:t>
      </w:r>
      <w:proofErr w:type="gramEnd"/>
    </w:p>
    <w:p w:rsidR="00AF2BDB" w:rsidRPr="00AF2BDB" w:rsidRDefault="00AF2BDB" w:rsidP="00AF2BDB">
      <w:pPr>
        <w:pStyle w:val="ListParagraph"/>
        <w:numPr>
          <w:ilvl w:val="0"/>
          <w:numId w:val="17"/>
        </w:numPr>
        <w:spacing w:after="0" w:line="240" w:lineRule="auto"/>
        <w:ind w:left="709" w:hanging="283"/>
        <w:jc w:val="both"/>
        <w:rPr>
          <w:rFonts w:ascii="Times New Roman" w:hAnsi="Times New Roman" w:cs="Times New Roman"/>
          <w:color w:val="000000"/>
        </w:rPr>
      </w:pPr>
      <w:r w:rsidRPr="00AF2BDB">
        <w:rPr>
          <w:rFonts w:ascii="Times New Roman" w:hAnsi="Times New Roman" w:cs="Times New Roman"/>
          <w:color w:val="000000"/>
        </w:rPr>
        <w:t>Studi Dokumentasi Metode dokumentasi adalah suatu metode pengumpulan data dengan melihat catatan tertulis dan dapat dipertanggung jawabkan serta menjadi alat bukti yang kuat dan resmi. Metode dokumentasi yang dilakukan dalam penelitian ini adalah mengumpulkan data spasial dan data atribut dari instansi terkait untuk mendapat yang relevan dan akurat.</w:t>
      </w:r>
    </w:p>
    <w:p w:rsidR="00AF2BDB" w:rsidRPr="00AF2BDB" w:rsidRDefault="00AF2BDB" w:rsidP="00AF2BDB">
      <w:pPr>
        <w:pStyle w:val="ListParagraph"/>
        <w:numPr>
          <w:ilvl w:val="0"/>
          <w:numId w:val="17"/>
        </w:numPr>
        <w:spacing w:after="0" w:line="240" w:lineRule="auto"/>
        <w:ind w:left="709" w:hanging="283"/>
        <w:jc w:val="both"/>
        <w:rPr>
          <w:rFonts w:ascii="Times New Roman" w:hAnsi="Times New Roman" w:cs="Times New Roman"/>
        </w:rPr>
      </w:pPr>
      <w:r w:rsidRPr="00AF2BDB">
        <w:rPr>
          <w:rFonts w:ascii="Times New Roman" w:hAnsi="Times New Roman" w:cs="Times New Roman"/>
          <w:color w:val="000000"/>
        </w:rPr>
        <w:t xml:space="preserve">Kerja Laboratorium Kerja laboratorium adalah teknik pengumpulan dan pengolahan data dengan menggunakan peralatan. Alat yang digunakan dalam penelitian ini adalah GPS dan seperangkat </w:t>
      </w:r>
      <w:r>
        <w:rPr>
          <w:rFonts w:ascii="Times New Roman" w:hAnsi="Times New Roman" w:cs="Times New Roman"/>
          <w:color w:val="000000"/>
        </w:rPr>
        <w:t>Komputer</w:t>
      </w:r>
      <w:r w:rsidRPr="00AF2BDB">
        <w:rPr>
          <w:rFonts w:ascii="Times New Roman" w:hAnsi="Times New Roman" w:cs="Times New Roman"/>
          <w:color w:val="000000"/>
        </w:rPr>
        <w:t>/laptop</w:t>
      </w:r>
    </w:p>
    <w:p w:rsidR="00AF2BDB" w:rsidRPr="00AF2BDB" w:rsidRDefault="00AF2BDB" w:rsidP="00AF2BDB">
      <w:pPr>
        <w:pStyle w:val="ListParagraph"/>
        <w:spacing w:after="0" w:line="240" w:lineRule="auto"/>
        <w:ind w:left="709"/>
        <w:jc w:val="both"/>
        <w:rPr>
          <w:rFonts w:ascii="Times New Roman" w:hAnsi="Times New Roman" w:cs="Times New Roman"/>
        </w:rPr>
      </w:pPr>
    </w:p>
    <w:p w:rsidR="00AF2BDB" w:rsidRPr="0034107B" w:rsidRDefault="00AF2BDB" w:rsidP="00AF2BDB">
      <w:pPr>
        <w:jc w:val="both"/>
        <w:rPr>
          <w:b/>
          <w:bCs/>
          <w:sz w:val="22"/>
          <w:szCs w:val="22"/>
        </w:rPr>
      </w:pPr>
      <w:r w:rsidRPr="0034107B">
        <w:rPr>
          <w:b/>
          <w:bCs/>
          <w:color w:val="000000"/>
        </w:rPr>
        <w:t xml:space="preserve">Metode </w:t>
      </w:r>
      <w:proofErr w:type="gramStart"/>
      <w:r w:rsidRPr="0034107B">
        <w:rPr>
          <w:b/>
          <w:bCs/>
          <w:color w:val="000000"/>
          <w:sz w:val="22"/>
          <w:szCs w:val="22"/>
        </w:rPr>
        <w:t>Pengolahan  data</w:t>
      </w:r>
      <w:proofErr w:type="gramEnd"/>
      <w:r w:rsidRPr="0034107B">
        <w:rPr>
          <w:b/>
          <w:bCs/>
          <w:color w:val="000000"/>
          <w:sz w:val="22"/>
          <w:szCs w:val="22"/>
        </w:rPr>
        <w:t xml:space="preserve"> yang antara lain :</w:t>
      </w:r>
    </w:p>
    <w:p w:rsidR="00AF2BDB" w:rsidRPr="00B536A3" w:rsidRDefault="00AF2BDB" w:rsidP="00AF2BDB">
      <w:pPr>
        <w:jc w:val="both"/>
        <w:rPr>
          <w:color w:val="000000"/>
          <w:sz w:val="20"/>
        </w:rPr>
      </w:pPr>
    </w:p>
    <w:p w:rsidR="00AF2BDB" w:rsidRPr="00AF2BDB" w:rsidRDefault="00AF2BDB" w:rsidP="00AF2BDB">
      <w:pPr>
        <w:jc w:val="both"/>
        <w:rPr>
          <w:color w:val="000000"/>
          <w:sz w:val="22"/>
          <w:szCs w:val="22"/>
        </w:rPr>
      </w:pPr>
      <w:proofErr w:type="gramStart"/>
      <w:r w:rsidRPr="00AF2BDB">
        <w:rPr>
          <w:color w:val="000000"/>
          <w:sz w:val="22"/>
          <w:szCs w:val="22"/>
        </w:rPr>
        <w:t>Sesudah semua data yang dibutuhkan dalam penelitian ini terkumpul, maka selanjutnya dilakukan pengolahan data untuk memperoleh informasi yang berhubungan dengan jaringan jalan di Pulau Kaledupa.</w:t>
      </w:r>
      <w:proofErr w:type="gramEnd"/>
      <w:r w:rsidRPr="00AF2BDB">
        <w:rPr>
          <w:color w:val="000000"/>
          <w:sz w:val="22"/>
          <w:szCs w:val="22"/>
        </w:rPr>
        <w:t xml:space="preserve"> Langkah-langkah yang dilakukan </w:t>
      </w:r>
      <w:proofErr w:type="gramStart"/>
      <w:r w:rsidRPr="00AF2BDB">
        <w:rPr>
          <w:color w:val="000000"/>
          <w:sz w:val="22"/>
          <w:szCs w:val="22"/>
        </w:rPr>
        <w:t>adalah :</w:t>
      </w:r>
      <w:proofErr w:type="gramEnd"/>
    </w:p>
    <w:p w:rsidR="00AF2BDB" w:rsidRPr="00AF2BDB" w:rsidRDefault="00AF2BDB" w:rsidP="00AF2BDB">
      <w:pPr>
        <w:pStyle w:val="ListParagraph"/>
        <w:numPr>
          <w:ilvl w:val="0"/>
          <w:numId w:val="18"/>
        </w:numPr>
        <w:spacing w:after="0" w:line="240" w:lineRule="auto"/>
        <w:ind w:left="993" w:hanging="284"/>
        <w:jc w:val="both"/>
        <w:rPr>
          <w:rFonts w:ascii="Times New Roman" w:hAnsi="Times New Roman" w:cs="Times New Roman"/>
          <w:color w:val="000000"/>
        </w:rPr>
      </w:pPr>
      <w:r w:rsidRPr="00AF2BDB">
        <w:rPr>
          <w:rFonts w:ascii="Times New Roman" w:hAnsi="Times New Roman" w:cs="Times New Roman"/>
          <w:color w:val="000000"/>
        </w:rPr>
        <w:t>Memasukkan dan mengolah sumber data</w:t>
      </w:r>
    </w:p>
    <w:p w:rsidR="00AF2BDB" w:rsidRPr="00AF2BDB" w:rsidRDefault="00AF2BDB" w:rsidP="00AF2BDB">
      <w:pPr>
        <w:pStyle w:val="ListParagraph"/>
        <w:numPr>
          <w:ilvl w:val="0"/>
          <w:numId w:val="18"/>
        </w:numPr>
        <w:spacing w:after="0" w:line="240" w:lineRule="auto"/>
        <w:ind w:left="993" w:hanging="284"/>
        <w:jc w:val="both"/>
        <w:rPr>
          <w:rFonts w:ascii="Times New Roman" w:hAnsi="Times New Roman" w:cs="Times New Roman"/>
          <w:color w:val="000000"/>
        </w:rPr>
      </w:pPr>
      <w:r w:rsidRPr="00AF2BDB">
        <w:rPr>
          <w:rFonts w:ascii="Times New Roman" w:hAnsi="Times New Roman" w:cs="Times New Roman"/>
          <w:color w:val="000000"/>
        </w:rPr>
        <w:t>Melakukan digitasi</w:t>
      </w:r>
    </w:p>
    <w:p w:rsidR="00AF2BDB" w:rsidRPr="00AF2BDB" w:rsidRDefault="00AF2BDB" w:rsidP="00AF2BDB">
      <w:pPr>
        <w:pStyle w:val="ListParagraph"/>
        <w:numPr>
          <w:ilvl w:val="0"/>
          <w:numId w:val="18"/>
        </w:numPr>
        <w:spacing w:after="0" w:line="240" w:lineRule="auto"/>
        <w:ind w:left="993" w:hanging="284"/>
        <w:jc w:val="both"/>
        <w:rPr>
          <w:rFonts w:ascii="Times New Roman" w:hAnsi="Times New Roman" w:cs="Times New Roman"/>
          <w:color w:val="000000"/>
        </w:rPr>
      </w:pPr>
      <w:r w:rsidRPr="00AF2BDB">
        <w:rPr>
          <w:rFonts w:ascii="Times New Roman" w:hAnsi="Times New Roman" w:cs="Times New Roman"/>
          <w:color w:val="000000"/>
        </w:rPr>
        <w:t>Mengedit peta</w:t>
      </w:r>
    </w:p>
    <w:p w:rsidR="00AF2BDB" w:rsidRPr="00AF2BDB" w:rsidRDefault="00AF2BDB" w:rsidP="00AF2BDB">
      <w:pPr>
        <w:pStyle w:val="ListParagraph"/>
        <w:numPr>
          <w:ilvl w:val="0"/>
          <w:numId w:val="18"/>
        </w:numPr>
        <w:spacing w:after="0" w:line="240" w:lineRule="auto"/>
        <w:ind w:left="993" w:hanging="284"/>
        <w:jc w:val="both"/>
        <w:rPr>
          <w:rFonts w:ascii="Times New Roman" w:hAnsi="Times New Roman" w:cs="Times New Roman"/>
          <w:color w:val="000000"/>
        </w:rPr>
      </w:pPr>
      <w:r w:rsidRPr="00AF2BDB">
        <w:rPr>
          <w:rFonts w:ascii="Times New Roman" w:hAnsi="Times New Roman" w:cs="Times New Roman"/>
          <w:color w:val="000000"/>
        </w:rPr>
        <w:t>Mengedit table</w:t>
      </w:r>
    </w:p>
    <w:p w:rsidR="00AF2BDB" w:rsidRPr="00AF2BDB" w:rsidRDefault="00AF2BDB" w:rsidP="00AF2BDB">
      <w:pPr>
        <w:pStyle w:val="ListParagraph"/>
        <w:numPr>
          <w:ilvl w:val="0"/>
          <w:numId w:val="18"/>
        </w:numPr>
        <w:spacing w:after="0" w:line="240" w:lineRule="auto"/>
        <w:ind w:left="993" w:hanging="284"/>
        <w:jc w:val="both"/>
        <w:rPr>
          <w:rFonts w:ascii="Times New Roman" w:hAnsi="Times New Roman" w:cs="Times New Roman"/>
          <w:color w:val="000000"/>
        </w:rPr>
      </w:pPr>
      <w:r w:rsidRPr="00AF2BDB">
        <w:rPr>
          <w:rFonts w:ascii="Times New Roman" w:hAnsi="Times New Roman" w:cs="Times New Roman"/>
          <w:color w:val="000000"/>
        </w:rPr>
        <w:t>Menampilkan informasi jalan</w:t>
      </w:r>
    </w:p>
    <w:p w:rsidR="00AF2BDB" w:rsidRPr="00AF2BDB" w:rsidRDefault="00AF2BDB" w:rsidP="00AF2BDB">
      <w:pPr>
        <w:pStyle w:val="ListParagraph"/>
        <w:numPr>
          <w:ilvl w:val="0"/>
          <w:numId w:val="18"/>
        </w:numPr>
        <w:spacing w:after="0" w:line="240" w:lineRule="auto"/>
        <w:ind w:left="993" w:hanging="284"/>
        <w:jc w:val="both"/>
        <w:rPr>
          <w:rFonts w:ascii="Times New Roman" w:hAnsi="Times New Roman" w:cs="Times New Roman"/>
          <w:color w:val="000000"/>
        </w:rPr>
      </w:pPr>
      <w:r w:rsidRPr="00AF2BDB">
        <w:rPr>
          <w:rFonts w:ascii="Times New Roman" w:hAnsi="Times New Roman" w:cs="Times New Roman"/>
          <w:color w:val="000000"/>
        </w:rPr>
        <w:t xml:space="preserve">Mengeksport ke </w:t>
      </w:r>
      <w:r w:rsidRPr="00AF2BDB">
        <w:rPr>
          <w:rFonts w:ascii="Times New Roman" w:hAnsi="Times New Roman" w:cs="Times New Roman"/>
          <w:i/>
          <w:iCs/>
          <w:color w:val="000000"/>
        </w:rPr>
        <w:t>html</w:t>
      </w:r>
      <w:r w:rsidRPr="00AF2BDB">
        <w:rPr>
          <w:rFonts w:ascii="Times New Roman" w:hAnsi="Times New Roman" w:cs="Times New Roman"/>
          <w:color w:val="000000"/>
        </w:rPr>
        <w:t xml:space="preserve"> atau </w:t>
      </w:r>
      <w:r w:rsidRPr="00AF2BDB">
        <w:rPr>
          <w:rFonts w:ascii="Times New Roman" w:hAnsi="Times New Roman" w:cs="Times New Roman"/>
          <w:i/>
          <w:iCs/>
          <w:color w:val="000000"/>
        </w:rPr>
        <w:t>kml</w:t>
      </w:r>
    </w:p>
    <w:p w:rsidR="00AF2BDB" w:rsidRPr="00AF2BDB" w:rsidRDefault="00AF2BDB" w:rsidP="00AF2BDB">
      <w:pPr>
        <w:pStyle w:val="ListParagraph"/>
        <w:numPr>
          <w:ilvl w:val="0"/>
          <w:numId w:val="18"/>
        </w:numPr>
        <w:spacing w:after="0" w:line="240" w:lineRule="auto"/>
        <w:ind w:left="993" w:hanging="284"/>
        <w:jc w:val="both"/>
        <w:rPr>
          <w:rFonts w:ascii="Times New Roman" w:hAnsi="Times New Roman" w:cs="Times New Roman"/>
          <w:color w:val="000000"/>
        </w:rPr>
      </w:pPr>
      <w:r w:rsidRPr="00AF2BDB">
        <w:rPr>
          <w:rFonts w:ascii="Times New Roman" w:hAnsi="Times New Roman" w:cs="Times New Roman"/>
          <w:color w:val="000000"/>
        </w:rPr>
        <w:t xml:space="preserve">Mengedit </w:t>
      </w:r>
      <w:r w:rsidRPr="00AF2BDB">
        <w:rPr>
          <w:rFonts w:ascii="Times New Roman" w:hAnsi="Times New Roman" w:cs="Times New Roman"/>
          <w:i/>
          <w:iCs/>
          <w:color w:val="000000"/>
        </w:rPr>
        <w:t>file html</w:t>
      </w:r>
      <w:r w:rsidRPr="00AF2BDB">
        <w:rPr>
          <w:rFonts w:ascii="Times New Roman" w:hAnsi="Times New Roman" w:cs="Times New Roman"/>
          <w:color w:val="000000"/>
        </w:rPr>
        <w:t xml:space="preserve"> atau </w:t>
      </w:r>
      <w:r w:rsidRPr="00AF2BDB">
        <w:rPr>
          <w:rFonts w:ascii="Times New Roman" w:hAnsi="Times New Roman" w:cs="Times New Roman"/>
          <w:i/>
          <w:iCs/>
          <w:color w:val="000000"/>
        </w:rPr>
        <w:t>kml</w:t>
      </w:r>
    </w:p>
    <w:p w:rsidR="00AF2BDB" w:rsidRPr="00E76906" w:rsidRDefault="00AF2BDB" w:rsidP="00AF2BDB">
      <w:pPr>
        <w:pStyle w:val="ListParagraph"/>
        <w:numPr>
          <w:ilvl w:val="0"/>
          <w:numId w:val="18"/>
        </w:numPr>
        <w:spacing w:after="0" w:line="240" w:lineRule="auto"/>
        <w:ind w:left="993" w:hanging="284"/>
        <w:jc w:val="both"/>
        <w:rPr>
          <w:rFonts w:ascii="Times New Roman" w:hAnsi="Times New Roman" w:cs="Times New Roman"/>
          <w:color w:val="000000"/>
        </w:rPr>
      </w:pPr>
      <w:r w:rsidRPr="00AF2BDB">
        <w:rPr>
          <w:rFonts w:ascii="Times New Roman" w:hAnsi="Times New Roman" w:cs="Times New Roman"/>
          <w:color w:val="000000"/>
        </w:rPr>
        <w:t xml:space="preserve">Menguji coba dengan program (misalnya </w:t>
      </w:r>
      <w:r w:rsidRPr="00AF2BDB">
        <w:rPr>
          <w:rFonts w:ascii="Times New Roman" w:hAnsi="Times New Roman" w:cs="Times New Roman"/>
          <w:i/>
          <w:iCs/>
          <w:color w:val="000000"/>
        </w:rPr>
        <w:t>Google Earth)</w:t>
      </w:r>
    </w:p>
    <w:p w:rsidR="0034107B" w:rsidRDefault="0034107B" w:rsidP="0034107B">
      <w:pPr>
        <w:jc w:val="both"/>
        <w:rPr>
          <w:rFonts w:asciiTheme="minorHAnsi" w:eastAsiaTheme="minorHAnsi" w:hAnsiTheme="minorHAnsi" w:cstheme="minorBidi"/>
          <w:color w:val="000000"/>
          <w:sz w:val="20"/>
          <w:szCs w:val="22"/>
          <w:lang w:val="en-US" w:eastAsia="en-US"/>
        </w:rPr>
      </w:pPr>
    </w:p>
    <w:p w:rsidR="00E76906" w:rsidRPr="0034107B" w:rsidRDefault="00E76906" w:rsidP="0034107B">
      <w:pPr>
        <w:jc w:val="both"/>
        <w:rPr>
          <w:rFonts w:asciiTheme="majorBidi" w:hAnsiTheme="majorBidi" w:cstheme="majorBidi"/>
          <w:b/>
          <w:bCs/>
          <w:color w:val="000000"/>
        </w:rPr>
      </w:pPr>
      <w:r w:rsidRPr="0034107B">
        <w:rPr>
          <w:rFonts w:asciiTheme="majorBidi" w:hAnsiTheme="majorBidi" w:cstheme="majorBidi"/>
          <w:b/>
          <w:bCs/>
          <w:color w:val="000000"/>
        </w:rPr>
        <w:t xml:space="preserve">Metode </w:t>
      </w:r>
      <w:proofErr w:type="gramStart"/>
      <w:r w:rsidRPr="0034107B">
        <w:rPr>
          <w:rFonts w:asciiTheme="majorBidi" w:hAnsiTheme="majorBidi" w:cstheme="majorBidi"/>
          <w:b/>
          <w:bCs/>
          <w:color w:val="000000"/>
        </w:rPr>
        <w:t>Pengolahan  data</w:t>
      </w:r>
      <w:proofErr w:type="gramEnd"/>
      <w:r w:rsidRPr="0034107B">
        <w:rPr>
          <w:rFonts w:asciiTheme="majorBidi" w:hAnsiTheme="majorBidi" w:cstheme="majorBidi"/>
          <w:b/>
          <w:bCs/>
          <w:color w:val="000000"/>
        </w:rPr>
        <w:t xml:space="preserve"> yang antara lain :</w:t>
      </w:r>
    </w:p>
    <w:p w:rsidR="00E76906" w:rsidRPr="00E76906" w:rsidRDefault="00E76906" w:rsidP="00E76906">
      <w:pPr>
        <w:pStyle w:val="ListParagraph"/>
        <w:numPr>
          <w:ilvl w:val="0"/>
          <w:numId w:val="19"/>
        </w:numPr>
        <w:jc w:val="both"/>
        <w:rPr>
          <w:rFonts w:asciiTheme="majorBidi" w:hAnsiTheme="majorBidi" w:cstheme="majorBidi"/>
          <w:color w:val="000000"/>
        </w:rPr>
      </w:pPr>
      <w:r w:rsidRPr="00E76906">
        <w:rPr>
          <w:rFonts w:asciiTheme="majorBidi" w:hAnsiTheme="majorBidi" w:cstheme="majorBidi"/>
          <w:color w:val="000000"/>
        </w:rPr>
        <w:t xml:space="preserve">Analisis data dilakukan setelah pengolahan data hasil penelitian selesai. Hasil penelitian diolah dengan menggunakan software </w:t>
      </w:r>
      <w:r w:rsidRPr="00E76906">
        <w:rPr>
          <w:rFonts w:asciiTheme="majorBidi" w:hAnsiTheme="majorBidi" w:cstheme="majorBidi"/>
          <w:i/>
          <w:iCs/>
          <w:color w:val="000000"/>
        </w:rPr>
        <w:t>Arc Gis dan SAS Planet</w:t>
      </w:r>
      <w:r w:rsidRPr="00E76906">
        <w:rPr>
          <w:rFonts w:asciiTheme="majorBidi" w:hAnsiTheme="majorBidi" w:cstheme="majorBidi"/>
          <w:color w:val="000000"/>
        </w:rPr>
        <w:t xml:space="preserve">. Pengolahan data dilakukan dengan software </w:t>
      </w:r>
      <w:r w:rsidRPr="00E76906">
        <w:rPr>
          <w:rFonts w:asciiTheme="majorBidi" w:hAnsiTheme="majorBidi" w:cstheme="majorBidi"/>
          <w:i/>
          <w:iCs/>
          <w:color w:val="000000"/>
        </w:rPr>
        <w:t>Arc Gis dan SAS Planet</w:t>
      </w:r>
      <w:r w:rsidRPr="00E76906">
        <w:rPr>
          <w:rFonts w:asciiTheme="majorBidi" w:hAnsiTheme="majorBidi" w:cstheme="majorBidi"/>
          <w:color w:val="000000"/>
        </w:rPr>
        <w:t>.</w:t>
      </w:r>
      <w:r w:rsidR="00511239">
        <w:rPr>
          <w:rFonts w:asciiTheme="majorBidi" w:hAnsiTheme="majorBidi" w:cstheme="majorBidi"/>
          <w:color w:val="000000"/>
        </w:rPr>
        <w:fldChar w:fldCharType="begin" w:fldLock="1"/>
      </w:r>
      <w:r w:rsidR="000D2632">
        <w:rPr>
          <w:rFonts w:asciiTheme="majorBidi" w:hAnsiTheme="majorBidi" w:cstheme="majorBidi"/>
          <w:color w:val="000000"/>
        </w:rPr>
        <w:instrText>ADDIN CSL_CITATION {"citationItems":[{"id":"ITEM-1","itemData":{"author":[{"dropping-particle":"","family":"PT. Geomatik-Konsultan Pusat Penelitian Geografi Terapan.","given":"","non-dropping-particle":"","parse-names":false,"suffix":""}],"id":"ITEM-1","issued":{"date-parts":[["0"]]},"title":"Anonim. Modul Pelatihan SIG. Jakarta:Modul Pelatihan SIG (Sistem Informasi Geografis) ArcGIS","type":"article-journal"},"uris":["http://www.mendeley.com/documents/?uuid=fa9fb9a4-9e1a-4c98-bbb6-0b1ee154d0d6"]}],"mendeley":{"formattedCitation":"[12]","plainTextFormattedCitation":"[12]","previouslyFormattedCitation":"[11]"},"properties":{"noteIndex":0},"schema":"https://github.com/citation-style-language/schema/raw/master/csl-citation.json"}</w:instrText>
      </w:r>
      <w:r w:rsidR="00511239">
        <w:rPr>
          <w:rFonts w:asciiTheme="majorBidi" w:hAnsiTheme="majorBidi" w:cstheme="majorBidi"/>
          <w:color w:val="000000"/>
        </w:rPr>
        <w:fldChar w:fldCharType="separate"/>
      </w:r>
      <w:r w:rsidR="000D2632" w:rsidRPr="000D2632">
        <w:rPr>
          <w:rFonts w:asciiTheme="majorBidi" w:hAnsiTheme="majorBidi" w:cstheme="majorBidi"/>
          <w:noProof/>
          <w:color w:val="000000"/>
        </w:rPr>
        <w:t>[12]</w:t>
      </w:r>
      <w:r w:rsidR="00511239">
        <w:rPr>
          <w:rFonts w:asciiTheme="majorBidi" w:hAnsiTheme="majorBidi" w:cstheme="majorBidi"/>
          <w:color w:val="000000"/>
        </w:rPr>
        <w:fldChar w:fldCharType="end"/>
      </w:r>
      <w:r w:rsidRPr="00E76906">
        <w:rPr>
          <w:rFonts w:asciiTheme="majorBidi" w:hAnsiTheme="majorBidi" w:cstheme="majorBidi"/>
          <w:color w:val="000000"/>
        </w:rPr>
        <w:t xml:space="preserve"> Dalam pengolahan data tersebut dilakukan dengan </w:t>
      </w:r>
      <w:proofErr w:type="gramStart"/>
      <w:r w:rsidRPr="00E76906">
        <w:rPr>
          <w:rFonts w:asciiTheme="majorBidi" w:hAnsiTheme="majorBidi" w:cstheme="majorBidi"/>
          <w:color w:val="000000"/>
        </w:rPr>
        <w:t>cara</w:t>
      </w:r>
      <w:proofErr w:type="gramEnd"/>
      <w:r w:rsidRPr="00E76906">
        <w:rPr>
          <w:rFonts w:asciiTheme="majorBidi" w:hAnsiTheme="majorBidi" w:cstheme="majorBidi"/>
          <w:color w:val="000000"/>
        </w:rPr>
        <w:t xml:space="preserve"> mendigitasi beberapa </w:t>
      </w:r>
      <w:r w:rsidRPr="00E76906">
        <w:rPr>
          <w:rFonts w:asciiTheme="majorBidi" w:hAnsiTheme="majorBidi" w:cstheme="majorBidi"/>
          <w:i/>
          <w:iCs/>
          <w:color w:val="000000"/>
        </w:rPr>
        <w:t xml:space="preserve">theme </w:t>
      </w:r>
      <w:r w:rsidRPr="00E76906">
        <w:rPr>
          <w:rFonts w:asciiTheme="majorBidi" w:hAnsiTheme="majorBidi" w:cstheme="majorBidi"/>
          <w:color w:val="000000"/>
        </w:rPr>
        <w:t>antara lain: kantor kecamatan, kantor desa, garis pantai, batas kecamatan, batas desa, jalan (berdasarkan klasifikasinya) dan wilayah administrasi Pulau Kaledupa. Sehingga hasil akhir dari pendigitasian tersebut adalah sebuah sistem informasi geografis jaringan jalan di Pulau Kaledupa berbasis web.</w:t>
      </w:r>
      <w:r w:rsidR="008344EE">
        <w:rPr>
          <w:rFonts w:asciiTheme="majorBidi" w:hAnsiTheme="majorBidi" w:cstheme="majorBidi"/>
          <w:color w:val="000000"/>
        </w:rPr>
        <w:fldChar w:fldCharType="begin" w:fldLock="1"/>
      </w:r>
      <w:r w:rsidR="000D2632">
        <w:rPr>
          <w:rFonts w:asciiTheme="majorBidi" w:hAnsiTheme="majorBidi" w:cstheme="majorBidi"/>
          <w:color w:val="000000"/>
        </w:rPr>
        <w:instrText>ADDIN CSL_CITATION {"citationItems":[{"id":"ITEM-1","itemData":{"author":[{"dropping-particle":"","family":"Prahasta","given":"Eddy.","non-dropping-particle":"","parse-names":false,"suffix":""}],"id":"ITEM-1","issued":{"date-parts":[["0"]]},"title":"Sistem Informasi Geografis Membangun Aplikasi Webbased GIS dengan MapServer. Informatika. Bandung.","type":"article-journal"},"uris":["http://www.mendeley.com/documents/?uuid=21ba501a-493b-4615-9369-48594f9e8a4e"]}],"mendeley":{"formattedCitation":"[13]","plainTextFormattedCitation":"[13]","previouslyFormattedCitation":"[12]"},"properties":{"noteIndex":0},"schema":"https://github.com/citation-style-language/schema/raw/master/csl-citation.json"}</w:instrText>
      </w:r>
      <w:r w:rsidR="008344EE">
        <w:rPr>
          <w:rFonts w:asciiTheme="majorBidi" w:hAnsiTheme="majorBidi" w:cstheme="majorBidi"/>
          <w:color w:val="000000"/>
        </w:rPr>
        <w:fldChar w:fldCharType="separate"/>
      </w:r>
      <w:r w:rsidR="000D2632" w:rsidRPr="000D2632">
        <w:rPr>
          <w:rFonts w:asciiTheme="majorBidi" w:hAnsiTheme="majorBidi" w:cstheme="majorBidi"/>
          <w:noProof/>
          <w:color w:val="000000"/>
        </w:rPr>
        <w:t>[13]</w:t>
      </w:r>
      <w:r w:rsidR="008344EE">
        <w:rPr>
          <w:rFonts w:asciiTheme="majorBidi" w:hAnsiTheme="majorBidi" w:cstheme="majorBidi"/>
          <w:color w:val="000000"/>
        </w:rPr>
        <w:fldChar w:fldCharType="end"/>
      </w:r>
    </w:p>
    <w:p w:rsidR="00E76906" w:rsidRPr="00E76906" w:rsidRDefault="00E76906" w:rsidP="00E76906">
      <w:pPr>
        <w:pStyle w:val="ListParagraph"/>
        <w:numPr>
          <w:ilvl w:val="0"/>
          <w:numId w:val="19"/>
        </w:numPr>
        <w:jc w:val="both"/>
        <w:rPr>
          <w:rFonts w:asciiTheme="majorBidi" w:hAnsiTheme="majorBidi" w:cstheme="majorBidi"/>
          <w:color w:val="000000"/>
        </w:rPr>
      </w:pPr>
      <w:r w:rsidRPr="00E76906">
        <w:rPr>
          <w:rFonts w:asciiTheme="majorBidi" w:hAnsiTheme="majorBidi" w:cstheme="majorBidi"/>
          <w:color w:val="000000"/>
        </w:rPr>
        <w:t xml:space="preserve">Metode analisis data yang digunakan dalam penelitian ini adalah metode deskriptif yaitu pengolahan data dengan melakukan proses mengatur dan mengurutkan data yang terdiri dari catatan-catatan lapangan. Hasil pengolahan data diatur dan diurutkan berdasarkan keseragaman data sehingga informasi yang </w:t>
      </w:r>
      <w:proofErr w:type="gramStart"/>
      <w:r w:rsidRPr="00E76906">
        <w:rPr>
          <w:rFonts w:asciiTheme="majorBidi" w:hAnsiTheme="majorBidi" w:cstheme="majorBidi"/>
          <w:color w:val="000000"/>
        </w:rPr>
        <w:t>akan</w:t>
      </w:r>
      <w:proofErr w:type="gramEnd"/>
      <w:r w:rsidRPr="00E76906">
        <w:rPr>
          <w:rFonts w:asciiTheme="majorBidi" w:hAnsiTheme="majorBidi" w:cstheme="majorBidi"/>
          <w:color w:val="000000"/>
        </w:rPr>
        <w:t xml:space="preserve"> dihasilkan jelas. Metode deskriptif digunakan untuk menganalisis atau mendiskripsikan data-data yang diperoleh dari hasil survei dilapangan.</w:t>
      </w:r>
    </w:p>
    <w:p w:rsidR="00AF2BDB" w:rsidRDefault="00E76906" w:rsidP="00E76906">
      <w:pPr>
        <w:jc w:val="center"/>
        <w:rPr>
          <w:sz w:val="22"/>
          <w:szCs w:val="22"/>
          <w:lang w:val="en-US"/>
        </w:rPr>
      </w:pPr>
      <w:r>
        <w:rPr>
          <w:noProof/>
          <w:lang w:val="en-US" w:eastAsia="en-US"/>
        </w:rPr>
        <w:drawing>
          <wp:inline distT="0" distB="0" distL="0" distR="0" wp14:anchorId="5763E7B2" wp14:editId="2EBC77CC">
            <wp:extent cx="2943225" cy="48006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943225" cy="4800600"/>
                    </a:xfrm>
                    <a:prstGeom prst="rect">
                      <a:avLst/>
                    </a:prstGeom>
                  </pic:spPr>
                </pic:pic>
              </a:graphicData>
            </a:graphic>
          </wp:inline>
        </w:drawing>
      </w:r>
    </w:p>
    <w:p w:rsidR="00E76906" w:rsidRDefault="00E76906" w:rsidP="00E76906">
      <w:pPr>
        <w:jc w:val="center"/>
        <w:rPr>
          <w:sz w:val="22"/>
          <w:szCs w:val="22"/>
          <w:lang w:val="en-US"/>
        </w:rPr>
      </w:pPr>
      <w:proofErr w:type="gramStart"/>
      <w:r>
        <w:rPr>
          <w:sz w:val="22"/>
          <w:szCs w:val="22"/>
          <w:lang w:val="en-US"/>
        </w:rPr>
        <w:t>Gambar 1.</w:t>
      </w:r>
      <w:proofErr w:type="gramEnd"/>
      <w:r>
        <w:rPr>
          <w:sz w:val="22"/>
          <w:szCs w:val="22"/>
          <w:lang w:val="en-US"/>
        </w:rPr>
        <w:t xml:space="preserve"> Bagai Alir Penelitia</w:t>
      </w:r>
      <w:r w:rsidR="0034107B">
        <w:rPr>
          <w:sz w:val="22"/>
          <w:szCs w:val="22"/>
          <w:lang w:val="en-US"/>
        </w:rPr>
        <w:t>n</w:t>
      </w:r>
    </w:p>
    <w:p w:rsidR="0034107B" w:rsidRDefault="0034107B" w:rsidP="00E76906">
      <w:pPr>
        <w:jc w:val="center"/>
        <w:rPr>
          <w:sz w:val="22"/>
          <w:szCs w:val="22"/>
          <w:lang w:val="en-US"/>
        </w:rPr>
      </w:pPr>
    </w:p>
    <w:p w:rsidR="0034107B" w:rsidRDefault="0034107B" w:rsidP="00E76906">
      <w:pPr>
        <w:jc w:val="center"/>
        <w:rPr>
          <w:sz w:val="22"/>
          <w:szCs w:val="22"/>
          <w:lang w:val="en-US"/>
        </w:rPr>
      </w:pPr>
    </w:p>
    <w:p w:rsidR="0034107B" w:rsidRDefault="0034107B" w:rsidP="00E76906">
      <w:pPr>
        <w:jc w:val="center"/>
        <w:rPr>
          <w:sz w:val="22"/>
          <w:szCs w:val="22"/>
          <w:lang w:val="en-US"/>
        </w:rPr>
      </w:pPr>
    </w:p>
    <w:p w:rsidR="0034107B" w:rsidRPr="00AF2BDB" w:rsidRDefault="0034107B" w:rsidP="00E76906">
      <w:pPr>
        <w:jc w:val="center"/>
        <w:rPr>
          <w:sz w:val="22"/>
          <w:szCs w:val="22"/>
          <w:lang w:val="en-US"/>
        </w:rPr>
      </w:pPr>
    </w:p>
    <w:p w:rsidR="008E5996" w:rsidRDefault="005062D9" w:rsidP="008B50CA">
      <w:pPr>
        <w:pStyle w:val="IEEEHeading1"/>
        <w:rPr>
          <w:b/>
          <w:sz w:val="22"/>
          <w:szCs w:val="22"/>
          <w:lang w:val="en-US"/>
        </w:rPr>
      </w:pPr>
      <w:r w:rsidRPr="000F1DFB">
        <w:rPr>
          <w:b/>
          <w:iCs/>
          <w:sz w:val="22"/>
          <w:szCs w:val="22"/>
          <w:lang w:val="id-ID"/>
        </w:rPr>
        <w:t>H</w:t>
      </w:r>
      <w:r w:rsidR="00015612" w:rsidRPr="000F1DFB">
        <w:rPr>
          <w:b/>
          <w:iCs/>
          <w:sz w:val="22"/>
          <w:szCs w:val="22"/>
          <w:lang w:val="id-ID"/>
        </w:rPr>
        <w:t>asil da</w:t>
      </w:r>
      <w:r w:rsidR="00EF2488" w:rsidRPr="000F1DFB">
        <w:rPr>
          <w:b/>
          <w:sz w:val="22"/>
          <w:szCs w:val="22"/>
          <w:lang w:val="id-ID"/>
        </w:rPr>
        <w:t>n</w:t>
      </w:r>
      <w:r w:rsidRPr="000F1DFB">
        <w:rPr>
          <w:b/>
          <w:sz w:val="22"/>
          <w:szCs w:val="22"/>
          <w:lang w:val="id-ID"/>
        </w:rPr>
        <w:t xml:space="preserve"> P</w:t>
      </w:r>
      <w:r w:rsidR="00015612" w:rsidRPr="000F1DFB">
        <w:rPr>
          <w:b/>
          <w:sz w:val="22"/>
          <w:szCs w:val="22"/>
          <w:lang w:val="id-ID"/>
        </w:rPr>
        <w:t>embahasan</w:t>
      </w:r>
    </w:p>
    <w:p w:rsidR="00E76906" w:rsidRPr="00E76906" w:rsidRDefault="00E76906" w:rsidP="00E76906">
      <w:pPr>
        <w:pStyle w:val="IEEEParagraph"/>
        <w:rPr>
          <w:lang w:val="en-US"/>
        </w:rPr>
      </w:pPr>
    </w:p>
    <w:p w:rsidR="00327D1A" w:rsidRDefault="00327D1A" w:rsidP="00327D1A">
      <w:pPr>
        <w:rPr>
          <w:b/>
          <w:bCs/>
          <w:color w:val="000000"/>
          <w:sz w:val="22"/>
          <w:szCs w:val="22"/>
        </w:rPr>
      </w:pPr>
      <w:r w:rsidRPr="00327D1A">
        <w:rPr>
          <w:b/>
          <w:bCs/>
          <w:color w:val="000000"/>
          <w:sz w:val="22"/>
          <w:szCs w:val="22"/>
        </w:rPr>
        <w:t>Wilayah Administrasi Kecamatan Kaledupa</w:t>
      </w:r>
    </w:p>
    <w:p w:rsidR="0034107B" w:rsidRPr="0034107B" w:rsidRDefault="00327D1A" w:rsidP="008A64F6">
      <w:pPr>
        <w:pStyle w:val="ListParagraph"/>
        <w:spacing w:after="0" w:line="240" w:lineRule="auto"/>
        <w:ind w:left="0"/>
        <w:rPr>
          <w:rFonts w:asciiTheme="majorBidi" w:hAnsiTheme="majorBidi" w:cstheme="majorBidi"/>
        </w:rPr>
      </w:pPr>
      <w:r w:rsidRPr="00327D1A">
        <w:rPr>
          <w:rFonts w:asciiTheme="majorBidi" w:hAnsiTheme="majorBidi" w:cstheme="majorBidi"/>
          <w:color w:val="000000"/>
        </w:rPr>
        <w:t xml:space="preserve">Luas wilayah administrasi Kecamatan Kaledupa yaitu 36,42 </w:t>
      </w:r>
      <m:oMath>
        <m:sSup>
          <m:sSupPr>
            <m:ctrlPr>
              <w:rPr>
                <w:rFonts w:ascii="Cambria Math" w:hAnsi="Cambria Math" w:cstheme="majorBidi"/>
                <w:color w:val="000000"/>
              </w:rPr>
            </m:ctrlPr>
          </m:sSupPr>
          <m:e>
            <m:r>
              <m:rPr>
                <m:sty m:val="p"/>
              </m:rPr>
              <w:rPr>
                <w:rFonts w:ascii="Cambria Math" w:hAnsi="Cambria Math" w:cstheme="majorBidi"/>
                <w:color w:val="000000"/>
              </w:rPr>
              <m:t>Km</m:t>
            </m:r>
          </m:e>
          <m:sup>
            <m:r>
              <m:rPr>
                <m:sty m:val="p"/>
              </m:rPr>
              <w:rPr>
                <w:rFonts w:ascii="Cambria Math" w:hAnsi="Cambria Math" w:cstheme="majorBidi"/>
                <w:color w:val="000000"/>
              </w:rPr>
              <m:t>2</m:t>
            </m:r>
          </m:sup>
        </m:sSup>
      </m:oMath>
      <w:r w:rsidRPr="00327D1A">
        <w:rPr>
          <w:rFonts w:asciiTheme="majorBidi" w:hAnsiTheme="majorBidi" w:cstheme="majorBidi"/>
          <w:color w:val="000000"/>
        </w:rPr>
        <w:t xml:space="preserve"> dengan mencakup 4 Kelurahan dan 12 Desa, </w:t>
      </w:r>
      <w:r w:rsidRPr="0034107B">
        <w:rPr>
          <w:rFonts w:asciiTheme="majorBidi" w:hAnsiTheme="majorBidi" w:cstheme="majorBidi"/>
          <w:color w:val="000000"/>
        </w:rPr>
        <w:t xml:space="preserve">dapat dilihat pada </w:t>
      </w:r>
      <w:r w:rsidR="0034107B" w:rsidRPr="0034107B">
        <w:rPr>
          <w:rFonts w:asciiTheme="majorBidi" w:hAnsiTheme="majorBidi" w:cstheme="majorBidi"/>
        </w:rPr>
        <w:t xml:space="preserve">Tabel </w:t>
      </w:r>
      <w:r w:rsidR="008A64F6">
        <w:rPr>
          <w:rFonts w:asciiTheme="majorBidi" w:hAnsiTheme="majorBidi" w:cstheme="majorBidi"/>
        </w:rPr>
        <w:t>I dan Tabel II</w:t>
      </w:r>
      <w:r w:rsidR="0034107B" w:rsidRPr="0034107B">
        <w:rPr>
          <w:rFonts w:asciiTheme="majorBidi" w:hAnsiTheme="majorBidi" w:cstheme="majorBidi"/>
        </w:rPr>
        <w:t xml:space="preserve"> </w:t>
      </w:r>
      <w:r w:rsidR="008A64F6">
        <w:rPr>
          <w:rFonts w:asciiTheme="majorBidi" w:hAnsiTheme="majorBidi" w:cstheme="majorBidi"/>
        </w:rPr>
        <w:fldChar w:fldCharType="begin" w:fldLock="1"/>
      </w:r>
      <w:r w:rsidR="000D2632">
        <w:rPr>
          <w:rFonts w:asciiTheme="majorBidi" w:hAnsiTheme="majorBidi" w:cstheme="majorBidi"/>
        </w:rPr>
        <w:instrText>ADDIN CSL_CITATION {"citationItems":[{"id":"ITEM-1","itemData":{"author":[{"dropping-particle":"","family":"Kab.Wakatobi.","given":"BPS","non-dropping-particle":"","parse-names":false,"suffix":""}],"id":"ITEM-1","issued":{"date-parts":[["2021"]]},"title":"Kecamatan Tomia Timur Dalam Angka Tahun 2018. Wangi-Wangi.","type":"article-journal"},"uris":["http://www.mendeley.com/documents/?uuid=c28ab4b9-5dc8-46d8-9aa0-5cf072d1df1c"]}],"mendeley":{"formattedCitation":"[14]","plainTextFormattedCitation":"[14]","previouslyFormattedCitation":"[13]"},"properties":{"noteIndex":0},"schema":"https://github.com/citation-style-language/schema/raw/master/csl-citation.json"}</w:instrText>
      </w:r>
      <w:r w:rsidR="008A64F6">
        <w:rPr>
          <w:rFonts w:asciiTheme="majorBidi" w:hAnsiTheme="majorBidi" w:cstheme="majorBidi"/>
        </w:rPr>
        <w:fldChar w:fldCharType="separate"/>
      </w:r>
      <w:r w:rsidR="000D2632" w:rsidRPr="000D2632">
        <w:rPr>
          <w:rFonts w:asciiTheme="majorBidi" w:hAnsiTheme="majorBidi" w:cstheme="majorBidi"/>
          <w:noProof/>
        </w:rPr>
        <w:t>[14]</w:t>
      </w:r>
      <w:r w:rsidR="008A64F6">
        <w:rPr>
          <w:rFonts w:asciiTheme="majorBidi" w:hAnsiTheme="majorBidi" w:cstheme="majorBidi"/>
        </w:rPr>
        <w:fldChar w:fldCharType="end"/>
      </w:r>
    </w:p>
    <w:p w:rsidR="00327D1A" w:rsidRPr="00327D1A" w:rsidRDefault="00327D1A" w:rsidP="0034107B">
      <w:pPr>
        <w:jc w:val="both"/>
        <w:rPr>
          <w:rFonts w:asciiTheme="majorBidi" w:hAnsiTheme="majorBidi" w:cstheme="majorBidi"/>
          <w:color w:val="000000"/>
        </w:rPr>
      </w:pPr>
      <w:r w:rsidRPr="00327D1A">
        <w:rPr>
          <w:rFonts w:asciiTheme="majorBidi" w:hAnsiTheme="majorBidi" w:cstheme="majorBidi"/>
          <w:color w:val="000000"/>
        </w:rPr>
        <w:t xml:space="preserve"> </w:t>
      </w:r>
      <w:proofErr w:type="gramStart"/>
      <w:r w:rsidRPr="00327D1A">
        <w:rPr>
          <w:rFonts w:asciiTheme="majorBidi" w:hAnsiTheme="majorBidi" w:cstheme="majorBidi"/>
          <w:color w:val="000000"/>
        </w:rPr>
        <w:t>dibawah</w:t>
      </w:r>
      <w:proofErr w:type="gramEnd"/>
      <w:r w:rsidRPr="00327D1A">
        <w:rPr>
          <w:rFonts w:asciiTheme="majorBidi" w:hAnsiTheme="majorBidi" w:cstheme="majorBidi"/>
          <w:color w:val="000000"/>
        </w:rPr>
        <w:t xml:space="preserve"> ini :</w:t>
      </w:r>
    </w:p>
    <w:p w:rsidR="00327D1A" w:rsidRPr="0034107B" w:rsidRDefault="00327D1A" w:rsidP="0034107B">
      <w:pPr>
        <w:pStyle w:val="ListParagraph"/>
        <w:spacing w:after="0" w:line="240" w:lineRule="auto"/>
        <w:ind w:left="0"/>
        <w:jc w:val="center"/>
        <w:rPr>
          <w:rFonts w:asciiTheme="majorBidi" w:hAnsiTheme="majorBidi" w:cstheme="majorBidi"/>
          <w:sz w:val="20"/>
          <w:szCs w:val="20"/>
        </w:rPr>
      </w:pPr>
      <w:r w:rsidRPr="0034107B">
        <w:rPr>
          <w:rFonts w:asciiTheme="majorBidi" w:hAnsiTheme="majorBidi" w:cstheme="majorBidi"/>
          <w:sz w:val="20"/>
          <w:szCs w:val="20"/>
        </w:rPr>
        <w:t xml:space="preserve">Tabel </w:t>
      </w:r>
      <w:r w:rsidR="0034107B">
        <w:rPr>
          <w:rFonts w:asciiTheme="majorBidi" w:hAnsiTheme="majorBidi" w:cstheme="majorBidi"/>
          <w:sz w:val="20"/>
          <w:szCs w:val="20"/>
        </w:rPr>
        <w:t>I.</w:t>
      </w:r>
      <w:r w:rsidRPr="0034107B">
        <w:rPr>
          <w:rFonts w:asciiTheme="majorBidi" w:hAnsiTheme="majorBidi" w:cstheme="majorBidi"/>
          <w:sz w:val="20"/>
          <w:szCs w:val="20"/>
        </w:rPr>
        <w:t xml:space="preserve"> Nama Kelurahan/Desa Kaledupa</w:t>
      </w:r>
    </w:p>
    <w:tbl>
      <w:tblPr>
        <w:tblStyle w:val="TableGrid"/>
        <w:tblpPr w:leftFromText="180" w:rightFromText="180" w:vertAnchor="text" w:tblpXSpec="center" w:tblpY="1"/>
        <w:tblOverlap w:val="never"/>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34"/>
        <w:gridCol w:w="2409"/>
        <w:gridCol w:w="1200"/>
      </w:tblGrid>
      <w:tr w:rsidR="00327D1A" w:rsidRPr="0034107B" w:rsidTr="00327D1A">
        <w:tc>
          <w:tcPr>
            <w:tcW w:w="534" w:type="dxa"/>
          </w:tcPr>
          <w:p w:rsidR="00327D1A" w:rsidRPr="0034107B" w:rsidRDefault="00327D1A" w:rsidP="00327D1A">
            <w:pPr>
              <w:jc w:val="center"/>
              <w:rPr>
                <w:b/>
                <w:bCs/>
                <w:sz w:val="20"/>
                <w:szCs w:val="20"/>
              </w:rPr>
            </w:pPr>
            <w:r w:rsidRPr="0034107B">
              <w:rPr>
                <w:b/>
                <w:bCs/>
                <w:sz w:val="20"/>
                <w:szCs w:val="20"/>
              </w:rPr>
              <w:t>No.</w:t>
            </w:r>
          </w:p>
        </w:tc>
        <w:tc>
          <w:tcPr>
            <w:tcW w:w="2409" w:type="dxa"/>
          </w:tcPr>
          <w:p w:rsidR="00327D1A" w:rsidRPr="0034107B" w:rsidRDefault="00327D1A" w:rsidP="00327D1A">
            <w:pPr>
              <w:jc w:val="center"/>
              <w:rPr>
                <w:b/>
                <w:bCs/>
                <w:sz w:val="20"/>
                <w:szCs w:val="20"/>
              </w:rPr>
            </w:pPr>
            <w:r w:rsidRPr="0034107B">
              <w:rPr>
                <w:b/>
                <w:bCs/>
                <w:sz w:val="20"/>
                <w:szCs w:val="20"/>
              </w:rPr>
              <w:t>Nama Kelurahan/Desa</w:t>
            </w:r>
          </w:p>
        </w:tc>
        <w:tc>
          <w:tcPr>
            <w:tcW w:w="1200" w:type="dxa"/>
          </w:tcPr>
          <w:p w:rsidR="00327D1A" w:rsidRPr="0034107B" w:rsidRDefault="00327D1A" w:rsidP="00327D1A">
            <w:pPr>
              <w:jc w:val="center"/>
              <w:rPr>
                <w:b/>
                <w:bCs/>
                <w:sz w:val="20"/>
                <w:szCs w:val="20"/>
              </w:rPr>
            </w:pPr>
            <w:r w:rsidRPr="0034107B">
              <w:rPr>
                <w:b/>
                <w:bCs/>
                <w:sz w:val="20"/>
                <w:szCs w:val="20"/>
              </w:rPr>
              <w:t>Luas (</w:t>
            </w:r>
            <m:oMath>
              <m:sSup>
                <m:sSupPr>
                  <m:ctrlPr>
                    <w:rPr>
                      <w:rFonts w:ascii="Cambria Math" w:hAnsi="Cambria Math"/>
                      <w:i/>
                      <w:sz w:val="20"/>
                      <w:szCs w:val="20"/>
                    </w:rPr>
                  </m:ctrlPr>
                </m:sSupPr>
                <m:e>
                  <m:r>
                    <w:rPr>
                      <w:rFonts w:ascii="Cambria Math" w:hAnsi="Cambria Math"/>
                      <w:sz w:val="20"/>
                      <w:szCs w:val="20"/>
                    </w:rPr>
                    <m:t>Km</m:t>
                  </m:r>
                </m:e>
                <m:sup>
                  <m:r>
                    <w:rPr>
                      <w:rFonts w:ascii="Cambria Math" w:hAnsi="Cambria Math"/>
                      <w:sz w:val="20"/>
                      <w:szCs w:val="20"/>
                    </w:rPr>
                    <m:t>2</m:t>
                  </m:r>
                </m:sup>
              </m:sSup>
            </m:oMath>
            <w:r w:rsidRPr="0034107B">
              <w:rPr>
                <w:b/>
                <w:bCs/>
                <w:sz w:val="20"/>
                <w:szCs w:val="20"/>
              </w:rPr>
              <w:t>)</w:t>
            </w:r>
          </w:p>
        </w:tc>
      </w:tr>
      <w:tr w:rsidR="00327D1A" w:rsidRPr="0034107B" w:rsidTr="00327D1A">
        <w:tc>
          <w:tcPr>
            <w:tcW w:w="534" w:type="dxa"/>
          </w:tcPr>
          <w:p w:rsidR="00327D1A" w:rsidRPr="0034107B" w:rsidRDefault="00327D1A" w:rsidP="00E736C6">
            <w:pPr>
              <w:rPr>
                <w:sz w:val="20"/>
                <w:szCs w:val="20"/>
              </w:rPr>
            </w:pPr>
            <w:r w:rsidRPr="0034107B">
              <w:rPr>
                <w:sz w:val="20"/>
                <w:szCs w:val="20"/>
              </w:rPr>
              <w:t>1</w:t>
            </w:r>
          </w:p>
        </w:tc>
        <w:tc>
          <w:tcPr>
            <w:tcW w:w="2409" w:type="dxa"/>
          </w:tcPr>
          <w:p w:rsidR="00327D1A" w:rsidRPr="0034107B" w:rsidRDefault="00327D1A" w:rsidP="00E736C6">
            <w:pPr>
              <w:rPr>
                <w:sz w:val="20"/>
                <w:szCs w:val="20"/>
              </w:rPr>
            </w:pPr>
            <w:r w:rsidRPr="0034107B">
              <w:rPr>
                <w:sz w:val="20"/>
                <w:szCs w:val="20"/>
              </w:rPr>
              <w:t>Kelurahan Buranga</w:t>
            </w:r>
          </w:p>
        </w:tc>
        <w:tc>
          <w:tcPr>
            <w:tcW w:w="1200" w:type="dxa"/>
          </w:tcPr>
          <w:p w:rsidR="00327D1A" w:rsidRPr="0034107B" w:rsidRDefault="00327D1A" w:rsidP="00E736C6">
            <w:pPr>
              <w:jc w:val="center"/>
              <w:rPr>
                <w:sz w:val="20"/>
                <w:szCs w:val="20"/>
              </w:rPr>
            </w:pPr>
            <w:r w:rsidRPr="0034107B">
              <w:rPr>
                <w:sz w:val="20"/>
                <w:szCs w:val="20"/>
              </w:rPr>
              <w:t>0,65</w:t>
            </w:r>
          </w:p>
        </w:tc>
      </w:tr>
      <w:tr w:rsidR="00327D1A" w:rsidRPr="0034107B" w:rsidTr="00327D1A">
        <w:tc>
          <w:tcPr>
            <w:tcW w:w="534" w:type="dxa"/>
          </w:tcPr>
          <w:p w:rsidR="00327D1A" w:rsidRPr="0034107B" w:rsidRDefault="00327D1A" w:rsidP="00E736C6">
            <w:pPr>
              <w:rPr>
                <w:sz w:val="20"/>
                <w:szCs w:val="20"/>
              </w:rPr>
            </w:pPr>
            <w:r w:rsidRPr="0034107B">
              <w:rPr>
                <w:sz w:val="20"/>
                <w:szCs w:val="20"/>
              </w:rPr>
              <w:t>2</w:t>
            </w:r>
          </w:p>
        </w:tc>
        <w:tc>
          <w:tcPr>
            <w:tcW w:w="2409" w:type="dxa"/>
          </w:tcPr>
          <w:p w:rsidR="00327D1A" w:rsidRPr="0034107B" w:rsidRDefault="00327D1A" w:rsidP="00E736C6">
            <w:pPr>
              <w:rPr>
                <w:sz w:val="20"/>
                <w:szCs w:val="20"/>
              </w:rPr>
            </w:pPr>
            <w:r w:rsidRPr="0034107B">
              <w:rPr>
                <w:sz w:val="20"/>
                <w:szCs w:val="20"/>
              </w:rPr>
              <w:t>Kelurahan Ambeua</w:t>
            </w:r>
          </w:p>
        </w:tc>
        <w:tc>
          <w:tcPr>
            <w:tcW w:w="1200" w:type="dxa"/>
          </w:tcPr>
          <w:p w:rsidR="00327D1A" w:rsidRPr="0034107B" w:rsidRDefault="00327D1A" w:rsidP="00E736C6">
            <w:pPr>
              <w:jc w:val="center"/>
              <w:rPr>
                <w:sz w:val="20"/>
                <w:szCs w:val="20"/>
              </w:rPr>
            </w:pPr>
            <w:r w:rsidRPr="0034107B">
              <w:rPr>
                <w:sz w:val="20"/>
                <w:szCs w:val="20"/>
              </w:rPr>
              <w:t>2,73</w:t>
            </w:r>
          </w:p>
        </w:tc>
      </w:tr>
      <w:tr w:rsidR="00327D1A" w:rsidRPr="0034107B" w:rsidTr="00327D1A">
        <w:tc>
          <w:tcPr>
            <w:tcW w:w="534" w:type="dxa"/>
          </w:tcPr>
          <w:p w:rsidR="00327D1A" w:rsidRPr="0034107B" w:rsidRDefault="00327D1A" w:rsidP="00E736C6">
            <w:pPr>
              <w:rPr>
                <w:sz w:val="20"/>
                <w:szCs w:val="20"/>
              </w:rPr>
            </w:pPr>
            <w:r w:rsidRPr="0034107B">
              <w:rPr>
                <w:sz w:val="20"/>
                <w:szCs w:val="20"/>
              </w:rPr>
              <w:t>3</w:t>
            </w:r>
          </w:p>
        </w:tc>
        <w:tc>
          <w:tcPr>
            <w:tcW w:w="2409" w:type="dxa"/>
          </w:tcPr>
          <w:p w:rsidR="00327D1A" w:rsidRPr="0034107B" w:rsidRDefault="00327D1A" w:rsidP="00E736C6">
            <w:pPr>
              <w:rPr>
                <w:sz w:val="20"/>
                <w:szCs w:val="20"/>
              </w:rPr>
            </w:pPr>
            <w:r w:rsidRPr="0034107B">
              <w:rPr>
                <w:sz w:val="20"/>
                <w:szCs w:val="20"/>
              </w:rPr>
              <w:t>Kelurahan Lagiwae</w:t>
            </w:r>
          </w:p>
        </w:tc>
        <w:tc>
          <w:tcPr>
            <w:tcW w:w="1200" w:type="dxa"/>
          </w:tcPr>
          <w:p w:rsidR="00327D1A" w:rsidRPr="0034107B" w:rsidRDefault="00327D1A" w:rsidP="00E736C6">
            <w:pPr>
              <w:jc w:val="center"/>
              <w:rPr>
                <w:sz w:val="20"/>
                <w:szCs w:val="20"/>
              </w:rPr>
            </w:pPr>
            <w:r w:rsidRPr="0034107B">
              <w:rPr>
                <w:sz w:val="20"/>
                <w:szCs w:val="20"/>
              </w:rPr>
              <w:t>0,21</w:t>
            </w:r>
          </w:p>
        </w:tc>
      </w:tr>
      <w:tr w:rsidR="00327D1A" w:rsidRPr="0034107B" w:rsidTr="00327D1A">
        <w:tc>
          <w:tcPr>
            <w:tcW w:w="534" w:type="dxa"/>
          </w:tcPr>
          <w:p w:rsidR="00327D1A" w:rsidRPr="0034107B" w:rsidRDefault="00327D1A" w:rsidP="00E736C6">
            <w:pPr>
              <w:rPr>
                <w:sz w:val="20"/>
                <w:szCs w:val="20"/>
              </w:rPr>
            </w:pPr>
            <w:r w:rsidRPr="0034107B">
              <w:rPr>
                <w:sz w:val="20"/>
                <w:szCs w:val="20"/>
              </w:rPr>
              <w:t>4</w:t>
            </w:r>
          </w:p>
        </w:tc>
        <w:tc>
          <w:tcPr>
            <w:tcW w:w="2409" w:type="dxa"/>
          </w:tcPr>
          <w:p w:rsidR="00327D1A" w:rsidRPr="0034107B" w:rsidRDefault="00327D1A" w:rsidP="00E736C6">
            <w:pPr>
              <w:rPr>
                <w:sz w:val="20"/>
                <w:szCs w:val="20"/>
              </w:rPr>
            </w:pPr>
            <w:r w:rsidRPr="0034107B">
              <w:rPr>
                <w:sz w:val="20"/>
                <w:szCs w:val="20"/>
              </w:rPr>
              <w:t>Kelurahan Laolua</w:t>
            </w:r>
          </w:p>
        </w:tc>
        <w:tc>
          <w:tcPr>
            <w:tcW w:w="1200" w:type="dxa"/>
          </w:tcPr>
          <w:p w:rsidR="00327D1A" w:rsidRPr="0034107B" w:rsidRDefault="00327D1A" w:rsidP="00E736C6">
            <w:pPr>
              <w:jc w:val="center"/>
              <w:rPr>
                <w:sz w:val="20"/>
                <w:szCs w:val="20"/>
              </w:rPr>
            </w:pPr>
            <w:r w:rsidRPr="0034107B">
              <w:rPr>
                <w:sz w:val="20"/>
                <w:szCs w:val="20"/>
              </w:rPr>
              <w:t>0,39</w:t>
            </w:r>
          </w:p>
        </w:tc>
      </w:tr>
      <w:tr w:rsidR="00327D1A" w:rsidRPr="0034107B" w:rsidTr="00327D1A">
        <w:tc>
          <w:tcPr>
            <w:tcW w:w="534" w:type="dxa"/>
          </w:tcPr>
          <w:p w:rsidR="00327D1A" w:rsidRPr="0034107B" w:rsidRDefault="00327D1A" w:rsidP="00E736C6">
            <w:pPr>
              <w:rPr>
                <w:sz w:val="20"/>
                <w:szCs w:val="20"/>
              </w:rPr>
            </w:pPr>
            <w:r w:rsidRPr="0034107B">
              <w:rPr>
                <w:sz w:val="20"/>
                <w:szCs w:val="20"/>
              </w:rPr>
              <w:t>5</w:t>
            </w:r>
          </w:p>
        </w:tc>
        <w:tc>
          <w:tcPr>
            <w:tcW w:w="2409" w:type="dxa"/>
          </w:tcPr>
          <w:p w:rsidR="00327D1A" w:rsidRPr="0034107B" w:rsidRDefault="00327D1A" w:rsidP="00E736C6">
            <w:pPr>
              <w:rPr>
                <w:sz w:val="20"/>
                <w:szCs w:val="20"/>
              </w:rPr>
            </w:pPr>
            <w:r w:rsidRPr="0034107B">
              <w:rPr>
                <w:sz w:val="20"/>
                <w:szCs w:val="20"/>
              </w:rPr>
              <w:t>Desa Ambeua Raya</w:t>
            </w:r>
          </w:p>
        </w:tc>
        <w:tc>
          <w:tcPr>
            <w:tcW w:w="1200" w:type="dxa"/>
          </w:tcPr>
          <w:p w:rsidR="00327D1A" w:rsidRPr="0034107B" w:rsidRDefault="00327D1A" w:rsidP="00E736C6">
            <w:pPr>
              <w:jc w:val="center"/>
              <w:rPr>
                <w:sz w:val="20"/>
                <w:szCs w:val="20"/>
              </w:rPr>
            </w:pPr>
            <w:r w:rsidRPr="0034107B">
              <w:rPr>
                <w:sz w:val="20"/>
                <w:szCs w:val="20"/>
              </w:rPr>
              <w:t>0,89</w:t>
            </w:r>
          </w:p>
        </w:tc>
      </w:tr>
      <w:tr w:rsidR="00327D1A" w:rsidRPr="0034107B" w:rsidTr="00327D1A">
        <w:tc>
          <w:tcPr>
            <w:tcW w:w="534" w:type="dxa"/>
          </w:tcPr>
          <w:p w:rsidR="00327D1A" w:rsidRPr="0034107B" w:rsidRDefault="00327D1A" w:rsidP="00E736C6">
            <w:pPr>
              <w:rPr>
                <w:sz w:val="20"/>
                <w:szCs w:val="20"/>
              </w:rPr>
            </w:pPr>
            <w:r w:rsidRPr="0034107B">
              <w:rPr>
                <w:sz w:val="20"/>
                <w:szCs w:val="20"/>
              </w:rPr>
              <w:t>6</w:t>
            </w:r>
          </w:p>
        </w:tc>
        <w:tc>
          <w:tcPr>
            <w:tcW w:w="2409" w:type="dxa"/>
          </w:tcPr>
          <w:p w:rsidR="00327D1A" w:rsidRPr="0034107B" w:rsidRDefault="00327D1A" w:rsidP="00E736C6">
            <w:pPr>
              <w:rPr>
                <w:sz w:val="20"/>
                <w:szCs w:val="20"/>
              </w:rPr>
            </w:pPr>
            <w:r w:rsidRPr="0034107B">
              <w:rPr>
                <w:sz w:val="20"/>
                <w:szCs w:val="20"/>
              </w:rPr>
              <w:t>Desa Balasuna</w:t>
            </w:r>
          </w:p>
        </w:tc>
        <w:tc>
          <w:tcPr>
            <w:tcW w:w="1200" w:type="dxa"/>
          </w:tcPr>
          <w:p w:rsidR="00327D1A" w:rsidRPr="0034107B" w:rsidRDefault="00327D1A" w:rsidP="00E736C6">
            <w:pPr>
              <w:jc w:val="center"/>
              <w:rPr>
                <w:sz w:val="20"/>
                <w:szCs w:val="20"/>
              </w:rPr>
            </w:pPr>
            <w:r w:rsidRPr="0034107B">
              <w:rPr>
                <w:sz w:val="20"/>
                <w:szCs w:val="20"/>
              </w:rPr>
              <w:t>0,77</w:t>
            </w:r>
          </w:p>
        </w:tc>
      </w:tr>
      <w:tr w:rsidR="00327D1A" w:rsidRPr="0034107B" w:rsidTr="00327D1A">
        <w:tc>
          <w:tcPr>
            <w:tcW w:w="534" w:type="dxa"/>
          </w:tcPr>
          <w:p w:rsidR="00327D1A" w:rsidRPr="0034107B" w:rsidRDefault="00327D1A" w:rsidP="00E736C6">
            <w:pPr>
              <w:rPr>
                <w:sz w:val="20"/>
                <w:szCs w:val="20"/>
              </w:rPr>
            </w:pPr>
            <w:r w:rsidRPr="0034107B">
              <w:rPr>
                <w:sz w:val="20"/>
                <w:szCs w:val="20"/>
              </w:rPr>
              <w:t>7</w:t>
            </w:r>
          </w:p>
        </w:tc>
        <w:tc>
          <w:tcPr>
            <w:tcW w:w="2409" w:type="dxa"/>
          </w:tcPr>
          <w:p w:rsidR="00327D1A" w:rsidRPr="0034107B" w:rsidRDefault="00327D1A" w:rsidP="00E736C6">
            <w:pPr>
              <w:rPr>
                <w:sz w:val="20"/>
                <w:szCs w:val="20"/>
              </w:rPr>
            </w:pPr>
            <w:r w:rsidRPr="0034107B">
              <w:rPr>
                <w:sz w:val="20"/>
                <w:szCs w:val="20"/>
              </w:rPr>
              <w:t>Desa Balasuna Selatan</w:t>
            </w:r>
          </w:p>
        </w:tc>
        <w:tc>
          <w:tcPr>
            <w:tcW w:w="1200" w:type="dxa"/>
          </w:tcPr>
          <w:p w:rsidR="00327D1A" w:rsidRPr="0034107B" w:rsidRDefault="00327D1A" w:rsidP="00E736C6">
            <w:pPr>
              <w:jc w:val="center"/>
              <w:rPr>
                <w:sz w:val="20"/>
                <w:szCs w:val="20"/>
              </w:rPr>
            </w:pPr>
            <w:r w:rsidRPr="0034107B">
              <w:rPr>
                <w:sz w:val="20"/>
                <w:szCs w:val="20"/>
              </w:rPr>
              <w:t>2,81</w:t>
            </w:r>
          </w:p>
        </w:tc>
      </w:tr>
      <w:tr w:rsidR="00327D1A" w:rsidRPr="0034107B" w:rsidTr="00327D1A">
        <w:tc>
          <w:tcPr>
            <w:tcW w:w="534" w:type="dxa"/>
          </w:tcPr>
          <w:p w:rsidR="00327D1A" w:rsidRPr="0034107B" w:rsidRDefault="00327D1A" w:rsidP="00E736C6">
            <w:pPr>
              <w:rPr>
                <w:sz w:val="20"/>
                <w:szCs w:val="20"/>
              </w:rPr>
            </w:pPr>
            <w:r w:rsidRPr="0034107B">
              <w:rPr>
                <w:sz w:val="20"/>
                <w:szCs w:val="20"/>
              </w:rPr>
              <w:t>8</w:t>
            </w:r>
          </w:p>
        </w:tc>
        <w:tc>
          <w:tcPr>
            <w:tcW w:w="2409" w:type="dxa"/>
          </w:tcPr>
          <w:p w:rsidR="00327D1A" w:rsidRPr="0034107B" w:rsidRDefault="00327D1A" w:rsidP="00E736C6">
            <w:pPr>
              <w:rPr>
                <w:sz w:val="20"/>
                <w:szCs w:val="20"/>
              </w:rPr>
            </w:pPr>
            <w:r w:rsidRPr="0034107B">
              <w:rPr>
                <w:sz w:val="20"/>
                <w:szCs w:val="20"/>
              </w:rPr>
              <w:t>Desa Horuo</w:t>
            </w:r>
          </w:p>
        </w:tc>
        <w:tc>
          <w:tcPr>
            <w:tcW w:w="1200" w:type="dxa"/>
          </w:tcPr>
          <w:p w:rsidR="00327D1A" w:rsidRPr="0034107B" w:rsidRDefault="00327D1A" w:rsidP="00E736C6">
            <w:pPr>
              <w:jc w:val="center"/>
              <w:rPr>
                <w:sz w:val="20"/>
                <w:szCs w:val="20"/>
              </w:rPr>
            </w:pPr>
            <w:r w:rsidRPr="0034107B">
              <w:rPr>
                <w:sz w:val="20"/>
                <w:szCs w:val="20"/>
              </w:rPr>
              <w:t>13,55</w:t>
            </w:r>
          </w:p>
        </w:tc>
      </w:tr>
      <w:tr w:rsidR="00327D1A" w:rsidRPr="0034107B" w:rsidTr="00327D1A">
        <w:tc>
          <w:tcPr>
            <w:tcW w:w="534" w:type="dxa"/>
          </w:tcPr>
          <w:p w:rsidR="00327D1A" w:rsidRPr="0034107B" w:rsidRDefault="00327D1A" w:rsidP="00E736C6">
            <w:pPr>
              <w:rPr>
                <w:sz w:val="20"/>
                <w:szCs w:val="20"/>
              </w:rPr>
            </w:pPr>
            <w:r w:rsidRPr="0034107B">
              <w:rPr>
                <w:sz w:val="20"/>
                <w:szCs w:val="20"/>
              </w:rPr>
              <w:t>9</w:t>
            </w:r>
          </w:p>
        </w:tc>
        <w:tc>
          <w:tcPr>
            <w:tcW w:w="2409" w:type="dxa"/>
          </w:tcPr>
          <w:p w:rsidR="00327D1A" w:rsidRPr="0034107B" w:rsidRDefault="00327D1A" w:rsidP="00E736C6">
            <w:pPr>
              <w:rPr>
                <w:sz w:val="20"/>
                <w:szCs w:val="20"/>
              </w:rPr>
            </w:pPr>
            <w:r w:rsidRPr="0034107B">
              <w:rPr>
                <w:sz w:val="20"/>
                <w:szCs w:val="20"/>
              </w:rPr>
              <w:t>Desa Kalimas</w:t>
            </w:r>
          </w:p>
        </w:tc>
        <w:tc>
          <w:tcPr>
            <w:tcW w:w="1200" w:type="dxa"/>
          </w:tcPr>
          <w:p w:rsidR="00327D1A" w:rsidRPr="0034107B" w:rsidRDefault="00327D1A" w:rsidP="00E736C6">
            <w:pPr>
              <w:jc w:val="center"/>
              <w:rPr>
                <w:sz w:val="20"/>
                <w:szCs w:val="20"/>
              </w:rPr>
            </w:pPr>
            <w:r w:rsidRPr="0034107B">
              <w:rPr>
                <w:sz w:val="20"/>
                <w:szCs w:val="20"/>
              </w:rPr>
              <w:t>0,75</w:t>
            </w:r>
          </w:p>
        </w:tc>
      </w:tr>
      <w:tr w:rsidR="00327D1A" w:rsidRPr="0034107B" w:rsidTr="00327D1A">
        <w:tc>
          <w:tcPr>
            <w:tcW w:w="534" w:type="dxa"/>
          </w:tcPr>
          <w:p w:rsidR="00327D1A" w:rsidRPr="0034107B" w:rsidRDefault="00327D1A" w:rsidP="00E736C6">
            <w:pPr>
              <w:rPr>
                <w:sz w:val="20"/>
                <w:szCs w:val="20"/>
              </w:rPr>
            </w:pPr>
            <w:r w:rsidRPr="0034107B">
              <w:rPr>
                <w:sz w:val="20"/>
                <w:szCs w:val="20"/>
              </w:rPr>
              <w:t>10</w:t>
            </w:r>
          </w:p>
        </w:tc>
        <w:tc>
          <w:tcPr>
            <w:tcW w:w="2409" w:type="dxa"/>
          </w:tcPr>
          <w:p w:rsidR="00327D1A" w:rsidRPr="0034107B" w:rsidRDefault="00327D1A" w:rsidP="00E736C6">
            <w:pPr>
              <w:rPr>
                <w:sz w:val="20"/>
                <w:szCs w:val="20"/>
              </w:rPr>
            </w:pPr>
            <w:r w:rsidRPr="0034107B">
              <w:rPr>
                <w:sz w:val="20"/>
                <w:szCs w:val="20"/>
              </w:rPr>
              <w:t>Desa Lefuto</w:t>
            </w:r>
          </w:p>
        </w:tc>
        <w:tc>
          <w:tcPr>
            <w:tcW w:w="1200" w:type="dxa"/>
          </w:tcPr>
          <w:p w:rsidR="00327D1A" w:rsidRPr="0034107B" w:rsidRDefault="00327D1A" w:rsidP="00E736C6">
            <w:pPr>
              <w:jc w:val="center"/>
              <w:rPr>
                <w:sz w:val="20"/>
                <w:szCs w:val="20"/>
              </w:rPr>
            </w:pPr>
            <w:r w:rsidRPr="0034107B">
              <w:rPr>
                <w:sz w:val="20"/>
                <w:szCs w:val="20"/>
              </w:rPr>
              <w:t>0,37</w:t>
            </w:r>
          </w:p>
        </w:tc>
      </w:tr>
      <w:tr w:rsidR="0034107B" w:rsidRPr="0034107B" w:rsidTr="00327D1A">
        <w:tc>
          <w:tcPr>
            <w:tcW w:w="534" w:type="dxa"/>
          </w:tcPr>
          <w:p w:rsidR="0034107B" w:rsidRPr="0034107B" w:rsidRDefault="0034107B" w:rsidP="00E736C6">
            <w:pPr>
              <w:rPr>
                <w:sz w:val="20"/>
                <w:szCs w:val="20"/>
              </w:rPr>
            </w:pPr>
            <w:r w:rsidRPr="0034107B">
              <w:rPr>
                <w:sz w:val="20"/>
                <w:szCs w:val="20"/>
              </w:rPr>
              <w:t>11</w:t>
            </w:r>
          </w:p>
        </w:tc>
        <w:tc>
          <w:tcPr>
            <w:tcW w:w="2409" w:type="dxa"/>
          </w:tcPr>
          <w:p w:rsidR="0034107B" w:rsidRPr="0034107B" w:rsidRDefault="0034107B" w:rsidP="00E736C6">
            <w:pPr>
              <w:rPr>
                <w:sz w:val="20"/>
                <w:szCs w:val="20"/>
              </w:rPr>
            </w:pPr>
            <w:r w:rsidRPr="0034107B">
              <w:rPr>
                <w:sz w:val="20"/>
                <w:szCs w:val="20"/>
              </w:rPr>
              <w:t>Desa Mantigola</w:t>
            </w:r>
          </w:p>
        </w:tc>
        <w:tc>
          <w:tcPr>
            <w:tcW w:w="1200" w:type="dxa"/>
          </w:tcPr>
          <w:p w:rsidR="0034107B" w:rsidRPr="0034107B" w:rsidRDefault="0034107B" w:rsidP="00E736C6">
            <w:pPr>
              <w:jc w:val="center"/>
              <w:rPr>
                <w:sz w:val="20"/>
                <w:szCs w:val="20"/>
              </w:rPr>
            </w:pPr>
            <w:r w:rsidRPr="0034107B">
              <w:rPr>
                <w:sz w:val="20"/>
                <w:szCs w:val="20"/>
              </w:rPr>
              <w:t>0,16</w:t>
            </w:r>
          </w:p>
        </w:tc>
      </w:tr>
      <w:tr w:rsidR="0034107B" w:rsidRPr="0034107B" w:rsidTr="00327D1A">
        <w:tc>
          <w:tcPr>
            <w:tcW w:w="534" w:type="dxa"/>
          </w:tcPr>
          <w:p w:rsidR="0034107B" w:rsidRPr="0034107B" w:rsidRDefault="0034107B" w:rsidP="00E736C6">
            <w:pPr>
              <w:rPr>
                <w:sz w:val="20"/>
                <w:szCs w:val="20"/>
              </w:rPr>
            </w:pPr>
            <w:r w:rsidRPr="0034107B">
              <w:rPr>
                <w:sz w:val="20"/>
                <w:szCs w:val="20"/>
              </w:rPr>
              <w:t>12</w:t>
            </w:r>
          </w:p>
        </w:tc>
        <w:tc>
          <w:tcPr>
            <w:tcW w:w="2409" w:type="dxa"/>
          </w:tcPr>
          <w:p w:rsidR="0034107B" w:rsidRPr="0034107B" w:rsidRDefault="0034107B" w:rsidP="00E736C6">
            <w:pPr>
              <w:rPr>
                <w:sz w:val="20"/>
                <w:szCs w:val="20"/>
              </w:rPr>
            </w:pPr>
            <w:r w:rsidRPr="0034107B">
              <w:rPr>
                <w:sz w:val="20"/>
                <w:szCs w:val="20"/>
              </w:rPr>
              <w:t>Desa Ollo</w:t>
            </w:r>
          </w:p>
        </w:tc>
        <w:tc>
          <w:tcPr>
            <w:tcW w:w="1200" w:type="dxa"/>
          </w:tcPr>
          <w:p w:rsidR="0034107B" w:rsidRPr="0034107B" w:rsidRDefault="0034107B" w:rsidP="00E736C6">
            <w:pPr>
              <w:jc w:val="center"/>
              <w:rPr>
                <w:sz w:val="20"/>
                <w:szCs w:val="20"/>
              </w:rPr>
            </w:pPr>
            <w:r w:rsidRPr="0034107B">
              <w:rPr>
                <w:sz w:val="20"/>
                <w:szCs w:val="20"/>
              </w:rPr>
              <w:t>2,29</w:t>
            </w:r>
          </w:p>
        </w:tc>
      </w:tr>
      <w:tr w:rsidR="0034107B" w:rsidRPr="0034107B" w:rsidTr="00327D1A">
        <w:tc>
          <w:tcPr>
            <w:tcW w:w="534" w:type="dxa"/>
          </w:tcPr>
          <w:p w:rsidR="0034107B" w:rsidRPr="0034107B" w:rsidRDefault="0034107B" w:rsidP="00E736C6">
            <w:pPr>
              <w:rPr>
                <w:sz w:val="20"/>
                <w:szCs w:val="20"/>
              </w:rPr>
            </w:pPr>
            <w:r w:rsidRPr="0034107B">
              <w:rPr>
                <w:sz w:val="20"/>
                <w:szCs w:val="20"/>
              </w:rPr>
              <w:t>13</w:t>
            </w:r>
          </w:p>
        </w:tc>
        <w:tc>
          <w:tcPr>
            <w:tcW w:w="2409" w:type="dxa"/>
          </w:tcPr>
          <w:p w:rsidR="0034107B" w:rsidRPr="0034107B" w:rsidRDefault="0034107B" w:rsidP="00E736C6">
            <w:pPr>
              <w:rPr>
                <w:sz w:val="20"/>
                <w:szCs w:val="20"/>
              </w:rPr>
            </w:pPr>
            <w:r w:rsidRPr="0034107B">
              <w:rPr>
                <w:sz w:val="20"/>
                <w:szCs w:val="20"/>
              </w:rPr>
              <w:t>Desa Ollo Selatan</w:t>
            </w:r>
          </w:p>
        </w:tc>
        <w:tc>
          <w:tcPr>
            <w:tcW w:w="1200" w:type="dxa"/>
          </w:tcPr>
          <w:p w:rsidR="0034107B" w:rsidRPr="0034107B" w:rsidRDefault="0034107B" w:rsidP="00E736C6">
            <w:pPr>
              <w:jc w:val="center"/>
              <w:rPr>
                <w:sz w:val="20"/>
                <w:szCs w:val="20"/>
              </w:rPr>
            </w:pPr>
            <w:r w:rsidRPr="0034107B">
              <w:rPr>
                <w:sz w:val="20"/>
                <w:szCs w:val="20"/>
              </w:rPr>
              <w:t>1,34</w:t>
            </w:r>
          </w:p>
        </w:tc>
      </w:tr>
      <w:tr w:rsidR="0034107B" w:rsidRPr="0034107B" w:rsidTr="00327D1A">
        <w:tc>
          <w:tcPr>
            <w:tcW w:w="534" w:type="dxa"/>
          </w:tcPr>
          <w:p w:rsidR="0034107B" w:rsidRPr="0034107B" w:rsidRDefault="0034107B" w:rsidP="00E736C6">
            <w:pPr>
              <w:rPr>
                <w:sz w:val="20"/>
                <w:szCs w:val="20"/>
              </w:rPr>
            </w:pPr>
            <w:r w:rsidRPr="0034107B">
              <w:rPr>
                <w:sz w:val="20"/>
                <w:szCs w:val="20"/>
              </w:rPr>
              <w:t>14</w:t>
            </w:r>
          </w:p>
        </w:tc>
        <w:tc>
          <w:tcPr>
            <w:tcW w:w="2409" w:type="dxa"/>
          </w:tcPr>
          <w:p w:rsidR="0034107B" w:rsidRPr="0034107B" w:rsidRDefault="0034107B" w:rsidP="00E736C6">
            <w:pPr>
              <w:rPr>
                <w:sz w:val="20"/>
                <w:szCs w:val="20"/>
              </w:rPr>
            </w:pPr>
            <w:r w:rsidRPr="0034107B">
              <w:rPr>
                <w:sz w:val="20"/>
                <w:szCs w:val="20"/>
              </w:rPr>
              <w:t>Desa Samabahari</w:t>
            </w:r>
          </w:p>
        </w:tc>
        <w:tc>
          <w:tcPr>
            <w:tcW w:w="1200" w:type="dxa"/>
          </w:tcPr>
          <w:p w:rsidR="0034107B" w:rsidRPr="0034107B" w:rsidRDefault="0034107B" w:rsidP="00E736C6">
            <w:pPr>
              <w:jc w:val="center"/>
              <w:rPr>
                <w:sz w:val="20"/>
                <w:szCs w:val="20"/>
              </w:rPr>
            </w:pPr>
            <w:r w:rsidRPr="0034107B">
              <w:rPr>
                <w:sz w:val="20"/>
                <w:szCs w:val="20"/>
              </w:rPr>
              <w:t>0,16</w:t>
            </w:r>
          </w:p>
        </w:tc>
      </w:tr>
      <w:tr w:rsidR="0034107B" w:rsidRPr="0034107B" w:rsidTr="00327D1A">
        <w:tc>
          <w:tcPr>
            <w:tcW w:w="534" w:type="dxa"/>
          </w:tcPr>
          <w:p w:rsidR="0034107B" w:rsidRPr="0034107B" w:rsidRDefault="0034107B" w:rsidP="00E736C6">
            <w:pPr>
              <w:rPr>
                <w:sz w:val="20"/>
                <w:szCs w:val="20"/>
              </w:rPr>
            </w:pPr>
            <w:r w:rsidRPr="0034107B">
              <w:rPr>
                <w:sz w:val="20"/>
                <w:szCs w:val="20"/>
              </w:rPr>
              <w:t>15</w:t>
            </w:r>
          </w:p>
        </w:tc>
        <w:tc>
          <w:tcPr>
            <w:tcW w:w="2409" w:type="dxa"/>
          </w:tcPr>
          <w:p w:rsidR="0034107B" w:rsidRPr="0034107B" w:rsidRDefault="0034107B" w:rsidP="00E736C6">
            <w:pPr>
              <w:rPr>
                <w:sz w:val="20"/>
                <w:szCs w:val="20"/>
              </w:rPr>
            </w:pPr>
            <w:r w:rsidRPr="0034107B">
              <w:rPr>
                <w:sz w:val="20"/>
                <w:szCs w:val="20"/>
              </w:rPr>
              <w:t>Desa Sombano</w:t>
            </w:r>
          </w:p>
        </w:tc>
        <w:tc>
          <w:tcPr>
            <w:tcW w:w="1200" w:type="dxa"/>
          </w:tcPr>
          <w:p w:rsidR="0034107B" w:rsidRPr="0034107B" w:rsidRDefault="0034107B" w:rsidP="00E736C6">
            <w:pPr>
              <w:jc w:val="center"/>
              <w:rPr>
                <w:sz w:val="20"/>
                <w:szCs w:val="20"/>
              </w:rPr>
            </w:pPr>
            <w:r w:rsidRPr="0034107B">
              <w:rPr>
                <w:sz w:val="20"/>
                <w:szCs w:val="20"/>
              </w:rPr>
              <w:t>9,21</w:t>
            </w:r>
          </w:p>
        </w:tc>
      </w:tr>
      <w:tr w:rsidR="0034107B" w:rsidRPr="0034107B" w:rsidTr="00327D1A">
        <w:tc>
          <w:tcPr>
            <w:tcW w:w="534" w:type="dxa"/>
          </w:tcPr>
          <w:p w:rsidR="0034107B" w:rsidRPr="0034107B" w:rsidRDefault="0034107B" w:rsidP="00E736C6">
            <w:pPr>
              <w:rPr>
                <w:sz w:val="20"/>
                <w:szCs w:val="20"/>
              </w:rPr>
            </w:pPr>
            <w:r w:rsidRPr="0034107B">
              <w:rPr>
                <w:sz w:val="20"/>
                <w:szCs w:val="20"/>
              </w:rPr>
              <w:t>16</w:t>
            </w:r>
          </w:p>
        </w:tc>
        <w:tc>
          <w:tcPr>
            <w:tcW w:w="2409" w:type="dxa"/>
          </w:tcPr>
          <w:p w:rsidR="0034107B" w:rsidRPr="0034107B" w:rsidRDefault="0034107B" w:rsidP="00E736C6">
            <w:pPr>
              <w:rPr>
                <w:sz w:val="20"/>
                <w:szCs w:val="20"/>
              </w:rPr>
            </w:pPr>
            <w:r w:rsidRPr="0034107B">
              <w:rPr>
                <w:sz w:val="20"/>
                <w:szCs w:val="20"/>
              </w:rPr>
              <w:t>Desa Waduri</w:t>
            </w:r>
          </w:p>
        </w:tc>
        <w:tc>
          <w:tcPr>
            <w:tcW w:w="1200" w:type="dxa"/>
          </w:tcPr>
          <w:p w:rsidR="0034107B" w:rsidRPr="0034107B" w:rsidRDefault="0034107B" w:rsidP="00E736C6">
            <w:pPr>
              <w:jc w:val="center"/>
              <w:rPr>
                <w:sz w:val="20"/>
                <w:szCs w:val="20"/>
              </w:rPr>
            </w:pPr>
            <w:r w:rsidRPr="0034107B">
              <w:rPr>
                <w:sz w:val="20"/>
                <w:szCs w:val="20"/>
              </w:rPr>
              <w:t>0,14</w:t>
            </w:r>
          </w:p>
        </w:tc>
      </w:tr>
    </w:tbl>
    <w:p w:rsidR="0034107B" w:rsidRPr="0034107B" w:rsidRDefault="0034107B" w:rsidP="0034107B">
      <w:pPr>
        <w:rPr>
          <w:i/>
          <w:iCs/>
        </w:rPr>
      </w:pPr>
    </w:p>
    <w:p w:rsidR="0034107B" w:rsidRDefault="0034107B" w:rsidP="0034107B">
      <w:pPr>
        <w:ind w:left="288"/>
        <w:rPr>
          <w:i/>
          <w:iCs/>
          <w:sz w:val="20"/>
          <w:szCs w:val="20"/>
        </w:rPr>
      </w:pPr>
    </w:p>
    <w:p w:rsidR="0034107B" w:rsidRDefault="0034107B" w:rsidP="0034107B">
      <w:pPr>
        <w:ind w:left="288"/>
        <w:rPr>
          <w:i/>
          <w:iCs/>
          <w:sz w:val="20"/>
          <w:szCs w:val="20"/>
        </w:rPr>
      </w:pPr>
    </w:p>
    <w:p w:rsidR="0034107B" w:rsidRDefault="0034107B" w:rsidP="0034107B">
      <w:pPr>
        <w:ind w:left="288"/>
        <w:rPr>
          <w:i/>
          <w:iCs/>
          <w:sz w:val="20"/>
          <w:szCs w:val="20"/>
        </w:rPr>
      </w:pPr>
    </w:p>
    <w:p w:rsidR="0034107B" w:rsidRDefault="0034107B" w:rsidP="0034107B">
      <w:pPr>
        <w:ind w:left="288"/>
        <w:rPr>
          <w:i/>
          <w:iCs/>
          <w:sz w:val="20"/>
          <w:szCs w:val="20"/>
        </w:rPr>
      </w:pPr>
    </w:p>
    <w:p w:rsidR="0034107B" w:rsidRDefault="0034107B" w:rsidP="0034107B">
      <w:pPr>
        <w:ind w:left="288"/>
        <w:rPr>
          <w:i/>
          <w:iCs/>
          <w:sz w:val="20"/>
          <w:szCs w:val="20"/>
        </w:rPr>
      </w:pPr>
    </w:p>
    <w:p w:rsidR="0034107B" w:rsidRDefault="0034107B" w:rsidP="0034107B">
      <w:pPr>
        <w:ind w:left="288"/>
        <w:rPr>
          <w:i/>
          <w:iCs/>
          <w:sz w:val="20"/>
          <w:szCs w:val="20"/>
        </w:rPr>
      </w:pPr>
    </w:p>
    <w:p w:rsidR="0034107B" w:rsidRDefault="0034107B" w:rsidP="0034107B">
      <w:pPr>
        <w:ind w:left="288"/>
        <w:rPr>
          <w:i/>
          <w:iCs/>
          <w:sz w:val="20"/>
          <w:szCs w:val="20"/>
        </w:rPr>
      </w:pPr>
    </w:p>
    <w:p w:rsidR="0034107B" w:rsidRDefault="0034107B" w:rsidP="0034107B">
      <w:pPr>
        <w:ind w:left="288"/>
        <w:rPr>
          <w:i/>
          <w:iCs/>
          <w:sz w:val="20"/>
          <w:szCs w:val="20"/>
        </w:rPr>
      </w:pPr>
    </w:p>
    <w:p w:rsidR="0034107B" w:rsidRDefault="0034107B" w:rsidP="0034107B">
      <w:pPr>
        <w:ind w:left="288"/>
        <w:rPr>
          <w:i/>
          <w:iCs/>
          <w:sz w:val="20"/>
          <w:szCs w:val="20"/>
        </w:rPr>
      </w:pPr>
    </w:p>
    <w:p w:rsidR="0034107B" w:rsidRDefault="0034107B" w:rsidP="0034107B">
      <w:pPr>
        <w:ind w:left="288"/>
        <w:rPr>
          <w:i/>
          <w:iCs/>
          <w:sz w:val="20"/>
          <w:szCs w:val="20"/>
        </w:rPr>
      </w:pPr>
    </w:p>
    <w:p w:rsidR="0034107B" w:rsidRDefault="0034107B" w:rsidP="0034107B">
      <w:pPr>
        <w:ind w:left="288"/>
        <w:jc w:val="center"/>
        <w:rPr>
          <w:i/>
          <w:iCs/>
          <w:sz w:val="20"/>
          <w:szCs w:val="20"/>
        </w:rPr>
      </w:pPr>
    </w:p>
    <w:p w:rsidR="0034107B" w:rsidRDefault="0034107B" w:rsidP="0034107B">
      <w:pPr>
        <w:ind w:left="288"/>
        <w:jc w:val="center"/>
        <w:rPr>
          <w:i/>
          <w:iCs/>
          <w:sz w:val="20"/>
          <w:szCs w:val="20"/>
        </w:rPr>
      </w:pPr>
    </w:p>
    <w:p w:rsidR="0034107B" w:rsidRDefault="0034107B" w:rsidP="0034107B">
      <w:pPr>
        <w:ind w:left="288"/>
        <w:jc w:val="center"/>
        <w:rPr>
          <w:i/>
          <w:iCs/>
          <w:sz w:val="20"/>
          <w:szCs w:val="20"/>
        </w:rPr>
      </w:pPr>
    </w:p>
    <w:p w:rsidR="0034107B" w:rsidRDefault="0034107B" w:rsidP="0034107B">
      <w:pPr>
        <w:ind w:left="288"/>
        <w:jc w:val="center"/>
        <w:rPr>
          <w:i/>
          <w:iCs/>
          <w:sz w:val="20"/>
          <w:szCs w:val="20"/>
        </w:rPr>
      </w:pPr>
    </w:p>
    <w:p w:rsidR="0034107B" w:rsidRDefault="0034107B" w:rsidP="0034107B">
      <w:pPr>
        <w:ind w:left="288"/>
        <w:jc w:val="center"/>
        <w:rPr>
          <w:i/>
          <w:iCs/>
          <w:sz w:val="20"/>
          <w:szCs w:val="20"/>
        </w:rPr>
      </w:pPr>
    </w:p>
    <w:p w:rsidR="0034107B" w:rsidRDefault="0034107B" w:rsidP="0034107B">
      <w:pPr>
        <w:ind w:left="288"/>
        <w:jc w:val="center"/>
        <w:rPr>
          <w:i/>
          <w:iCs/>
          <w:sz w:val="20"/>
          <w:szCs w:val="20"/>
        </w:rPr>
      </w:pPr>
    </w:p>
    <w:p w:rsidR="0034107B" w:rsidRDefault="0034107B" w:rsidP="0034107B">
      <w:pPr>
        <w:ind w:left="288"/>
        <w:jc w:val="center"/>
        <w:rPr>
          <w:i/>
          <w:iCs/>
          <w:sz w:val="20"/>
          <w:szCs w:val="20"/>
        </w:rPr>
      </w:pPr>
    </w:p>
    <w:p w:rsidR="0034107B" w:rsidRDefault="0034107B" w:rsidP="0034107B">
      <w:pPr>
        <w:rPr>
          <w:i/>
          <w:iCs/>
          <w:sz w:val="20"/>
          <w:szCs w:val="20"/>
        </w:rPr>
      </w:pPr>
    </w:p>
    <w:p w:rsidR="00327D1A" w:rsidRDefault="00327D1A" w:rsidP="008A64F6">
      <w:pPr>
        <w:jc w:val="center"/>
        <w:rPr>
          <w:i/>
          <w:iCs/>
          <w:sz w:val="20"/>
          <w:szCs w:val="20"/>
        </w:rPr>
      </w:pPr>
      <w:proofErr w:type="gramStart"/>
      <w:r w:rsidRPr="0034107B">
        <w:rPr>
          <w:i/>
          <w:iCs/>
          <w:sz w:val="20"/>
          <w:szCs w:val="20"/>
        </w:rPr>
        <w:t>Sumber :</w:t>
      </w:r>
      <w:proofErr w:type="gramEnd"/>
      <w:r w:rsidRPr="0034107B">
        <w:rPr>
          <w:i/>
          <w:iCs/>
          <w:sz w:val="20"/>
          <w:szCs w:val="20"/>
        </w:rPr>
        <w:t xml:space="preserve"> Data BPS Kabupaten</w:t>
      </w:r>
      <w:r w:rsidRPr="0034107B">
        <w:rPr>
          <w:i/>
          <w:iCs/>
        </w:rPr>
        <w:t xml:space="preserve"> </w:t>
      </w:r>
      <w:r w:rsidRPr="0034107B">
        <w:rPr>
          <w:i/>
          <w:iCs/>
          <w:sz w:val="20"/>
          <w:szCs w:val="20"/>
        </w:rPr>
        <w:t>Wakatobi,2021</w:t>
      </w:r>
    </w:p>
    <w:p w:rsidR="0034107B" w:rsidRDefault="0034107B" w:rsidP="0034107B">
      <w:pPr>
        <w:ind w:left="288"/>
        <w:jc w:val="center"/>
        <w:rPr>
          <w:i/>
          <w:iCs/>
          <w:sz w:val="20"/>
          <w:szCs w:val="20"/>
        </w:rPr>
      </w:pPr>
    </w:p>
    <w:p w:rsidR="0034107B" w:rsidRDefault="0034107B" w:rsidP="0034107B">
      <w:pPr>
        <w:ind w:left="288"/>
        <w:jc w:val="center"/>
        <w:rPr>
          <w:i/>
          <w:iCs/>
          <w:sz w:val="20"/>
          <w:szCs w:val="20"/>
        </w:rPr>
      </w:pPr>
    </w:p>
    <w:p w:rsidR="0034107B" w:rsidRPr="0034107B" w:rsidRDefault="0034107B" w:rsidP="0034107B">
      <w:pPr>
        <w:jc w:val="center"/>
        <w:rPr>
          <w:sz w:val="20"/>
          <w:szCs w:val="20"/>
        </w:rPr>
      </w:pPr>
      <w:r w:rsidRPr="0034107B">
        <w:rPr>
          <w:sz w:val="20"/>
          <w:szCs w:val="20"/>
        </w:rPr>
        <w:t xml:space="preserve">Tabel </w:t>
      </w:r>
      <w:r>
        <w:rPr>
          <w:sz w:val="20"/>
          <w:szCs w:val="20"/>
        </w:rPr>
        <w:t>II.</w:t>
      </w:r>
      <w:r w:rsidRPr="0034107B">
        <w:rPr>
          <w:sz w:val="20"/>
          <w:szCs w:val="20"/>
        </w:rPr>
        <w:t xml:space="preserve"> Nama Kelurahan/Desa Kecamatan Kaledupa Selatan</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65"/>
        <w:gridCol w:w="2487"/>
        <w:gridCol w:w="8"/>
        <w:gridCol w:w="1353"/>
      </w:tblGrid>
      <w:tr w:rsidR="0034107B" w:rsidRPr="00040D07" w:rsidTr="0034107B">
        <w:trPr>
          <w:jc w:val="center"/>
        </w:trPr>
        <w:tc>
          <w:tcPr>
            <w:tcW w:w="565" w:type="dxa"/>
          </w:tcPr>
          <w:p w:rsidR="0034107B" w:rsidRPr="00040D07" w:rsidRDefault="0034107B" w:rsidP="0034107B">
            <w:pPr>
              <w:rPr>
                <w:color w:val="000000"/>
                <w:sz w:val="20"/>
              </w:rPr>
            </w:pPr>
            <w:r w:rsidRPr="00040D07">
              <w:rPr>
                <w:color w:val="000000"/>
                <w:sz w:val="20"/>
              </w:rPr>
              <w:t>No.</w:t>
            </w:r>
          </w:p>
        </w:tc>
        <w:tc>
          <w:tcPr>
            <w:tcW w:w="2495" w:type="dxa"/>
            <w:gridSpan w:val="2"/>
          </w:tcPr>
          <w:p w:rsidR="0034107B" w:rsidRPr="00040D07" w:rsidRDefault="0034107B" w:rsidP="0034107B">
            <w:pPr>
              <w:ind w:left="-539"/>
              <w:rPr>
                <w:color w:val="000000"/>
                <w:sz w:val="20"/>
              </w:rPr>
            </w:pPr>
            <w:r>
              <w:rPr>
                <w:color w:val="000000"/>
                <w:sz w:val="20"/>
              </w:rPr>
              <w:t>Nam</w:t>
            </w:r>
            <w:r>
              <w:rPr>
                <w:color w:val="000000"/>
                <w:sz w:val="20"/>
                <w:lang w:val="en-US"/>
              </w:rPr>
              <w:t xml:space="preserve"> </w:t>
            </w:r>
            <w:r w:rsidRPr="00040D07">
              <w:rPr>
                <w:color w:val="000000"/>
                <w:sz w:val="20"/>
              </w:rPr>
              <w:t xml:space="preserve"> Kelurahan/Desa</w:t>
            </w:r>
          </w:p>
        </w:tc>
        <w:tc>
          <w:tcPr>
            <w:tcW w:w="1353" w:type="dxa"/>
          </w:tcPr>
          <w:p w:rsidR="0034107B" w:rsidRPr="00040D07" w:rsidRDefault="0034107B" w:rsidP="0034107B">
            <w:pPr>
              <w:rPr>
                <w:color w:val="000000"/>
                <w:sz w:val="20"/>
              </w:rPr>
            </w:pPr>
            <w:r w:rsidRPr="00040D07">
              <w:rPr>
                <w:color w:val="000000"/>
                <w:sz w:val="20"/>
              </w:rPr>
              <w:t>Luas (</w:t>
            </w:r>
            <m:oMath>
              <m:sSup>
                <m:sSupPr>
                  <m:ctrlPr>
                    <w:rPr>
                      <w:rFonts w:ascii="Cambria Math" w:hAnsi="Cambria Math"/>
                      <w:color w:val="000000"/>
                      <w:sz w:val="20"/>
                    </w:rPr>
                  </m:ctrlPr>
                </m:sSupPr>
                <m:e>
                  <m:r>
                    <m:rPr>
                      <m:sty m:val="p"/>
                    </m:rPr>
                    <w:rPr>
                      <w:rFonts w:ascii="Cambria Math" w:hAnsi="Cambria Math"/>
                      <w:color w:val="000000"/>
                      <w:sz w:val="20"/>
                    </w:rPr>
                    <m:t>Km</m:t>
                  </m:r>
                </m:e>
                <m:sup>
                  <m:r>
                    <m:rPr>
                      <m:sty m:val="p"/>
                    </m:rPr>
                    <w:rPr>
                      <w:rFonts w:ascii="Cambria Math" w:hAnsi="Cambria Math"/>
                      <w:color w:val="000000"/>
                      <w:sz w:val="20"/>
                    </w:rPr>
                    <m:t>2</m:t>
                  </m:r>
                </m:sup>
              </m:sSup>
            </m:oMath>
            <w:r w:rsidRPr="00040D07">
              <w:rPr>
                <w:color w:val="000000"/>
                <w:sz w:val="20"/>
              </w:rPr>
              <w:t>)</w:t>
            </w:r>
          </w:p>
        </w:tc>
      </w:tr>
      <w:tr w:rsidR="0034107B" w:rsidRPr="00040D07" w:rsidTr="0034107B">
        <w:trPr>
          <w:jc w:val="center"/>
        </w:trPr>
        <w:tc>
          <w:tcPr>
            <w:tcW w:w="565" w:type="dxa"/>
          </w:tcPr>
          <w:p w:rsidR="0034107B" w:rsidRPr="00040D07" w:rsidRDefault="0034107B" w:rsidP="0034107B">
            <w:pPr>
              <w:rPr>
                <w:color w:val="000000"/>
                <w:sz w:val="20"/>
              </w:rPr>
            </w:pPr>
            <w:r w:rsidRPr="00040D07">
              <w:rPr>
                <w:color w:val="000000"/>
                <w:sz w:val="20"/>
              </w:rPr>
              <w:t>1</w:t>
            </w:r>
          </w:p>
        </w:tc>
        <w:tc>
          <w:tcPr>
            <w:tcW w:w="2495" w:type="dxa"/>
            <w:gridSpan w:val="2"/>
          </w:tcPr>
          <w:p w:rsidR="0034107B" w:rsidRPr="00040D07" w:rsidRDefault="0034107B" w:rsidP="0034107B">
            <w:pPr>
              <w:rPr>
                <w:color w:val="000000"/>
                <w:sz w:val="20"/>
              </w:rPr>
            </w:pPr>
            <w:r w:rsidRPr="00040D07">
              <w:rPr>
                <w:color w:val="000000"/>
                <w:sz w:val="20"/>
              </w:rPr>
              <w:t>Desa Darawa</w:t>
            </w:r>
          </w:p>
        </w:tc>
        <w:tc>
          <w:tcPr>
            <w:tcW w:w="1353" w:type="dxa"/>
          </w:tcPr>
          <w:p w:rsidR="0034107B" w:rsidRPr="00040D07" w:rsidRDefault="0034107B" w:rsidP="0034107B">
            <w:pPr>
              <w:jc w:val="center"/>
              <w:rPr>
                <w:color w:val="000000"/>
                <w:sz w:val="20"/>
              </w:rPr>
            </w:pPr>
            <w:r w:rsidRPr="00040D07">
              <w:rPr>
                <w:color w:val="000000"/>
                <w:sz w:val="20"/>
              </w:rPr>
              <w:t>6,79</w:t>
            </w:r>
          </w:p>
        </w:tc>
      </w:tr>
      <w:tr w:rsidR="0034107B" w:rsidRPr="00040D07" w:rsidTr="0034107B">
        <w:trPr>
          <w:jc w:val="center"/>
        </w:trPr>
        <w:tc>
          <w:tcPr>
            <w:tcW w:w="565" w:type="dxa"/>
          </w:tcPr>
          <w:p w:rsidR="0034107B" w:rsidRPr="00040D07" w:rsidRDefault="0034107B" w:rsidP="0034107B">
            <w:pPr>
              <w:rPr>
                <w:color w:val="000000"/>
                <w:sz w:val="20"/>
              </w:rPr>
            </w:pPr>
            <w:r w:rsidRPr="00040D07">
              <w:rPr>
                <w:color w:val="000000"/>
                <w:sz w:val="20"/>
              </w:rPr>
              <w:t>2</w:t>
            </w:r>
          </w:p>
        </w:tc>
        <w:tc>
          <w:tcPr>
            <w:tcW w:w="2495" w:type="dxa"/>
            <w:gridSpan w:val="2"/>
          </w:tcPr>
          <w:p w:rsidR="0034107B" w:rsidRPr="00040D07" w:rsidRDefault="0034107B" w:rsidP="0034107B">
            <w:pPr>
              <w:rPr>
                <w:color w:val="000000"/>
                <w:sz w:val="20"/>
              </w:rPr>
            </w:pPr>
            <w:r w:rsidRPr="00040D07">
              <w:rPr>
                <w:color w:val="000000"/>
                <w:sz w:val="20"/>
              </w:rPr>
              <w:t>Desa Kasuwari</w:t>
            </w:r>
          </w:p>
        </w:tc>
        <w:tc>
          <w:tcPr>
            <w:tcW w:w="1353" w:type="dxa"/>
          </w:tcPr>
          <w:p w:rsidR="0034107B" w:rsidRPr="00040D07" w:rsidRDefault="0034107B" w:rsidP="0034107B">
            <w:pPr>
              <w:jc w:val="center"/>
              <w:rPr>
                <w:color w:val="000000"/>
                <w:sz w:val="20"/>
              </w:rPr>
            </w:pPr>
            <w:r w:rsidRPr="00040D07">
              <w:rPr>
                <w:color w:val="000000"/>
                <w:sz w:val="20"/>
              </w:rPr>
              <w:t>2,71</w:t>
            </w:r>
          </w:p>
        </w:tc>
      </w:tr>
      <w:tr w:rsidR="0034107B" w:rsidRPr="00040D07" w:rsidTr="0034107B">
        <w:trPr>
          <w:jc w:val="center"/>
        </w:trPr>
        <w:tc>
          <w:tcPr>
            <w:tcW w:w="565" w:type="dxa"/>
          </w:tcPr>
          <w:p w:rsidR="0034107B" w:rsidRPr="00040D07" w:rsidRDefault="0034107B" w:rsidP="0034107B">
            <w:pPr>
              <w:rPr>
                <w:color w:val="000000"/>
                <w:sz w:val="20"/>
              </w:rPr>
            </w:pPr>
            <w:r w:rsidRPr="00040D07">
              <w:rPr>
                <w:color w:val="000000"/>
                <w:sz w:val="20"/>
              </w:rPr>
              <w:t>3</w:t>
            </w:r>
          </w:p>
        </w:tc>
        <w:tc>
          <w:tcPr>
            <w:tcW w:w="2495" w:type="dxa"/>
            <w:gridSpan w:val="2"/>
          </w:tcPr>
          <w:p w:rsidR="0034107B" w:rsidRPr="00040D07" w:rsidRDefault="0034107B" w:rsidP="0034107B">
            <w:pPr>
              <w:rPr>
                <w:color w:val="000000"/>
                <w:sz w:val="20"/>
              </w:rPr>
            </w:pPr>
            <w:r w:rsidRPr="00040D07">
              <w:rPr>
                <w:color w:val="000000"/>
                <w:sz w:val="20"/>
              </w:rPr>
              <w:t>Desa Langge</w:t>
            </w:r>
          </w:p>
        </w:tc>
        <w:tc>
          <w:tcPr>
            <w:tcW w:w="1353" w:type="dxa"/>
          </w:tcPr>
          <w:p w:rsidR="0034107B" w:rsidRPr="00040D07" w:rsidRDefault="0034107B" w:rsidP="0034107B">
            <w:pPr>
              <w:jc w:val="center"/>
              <w:rPr>
                <w:color w:val="000000"/>
                <w:sz w:val="20"/>
              </w:rPr>
            </w:pPr>
            <w:r w:rsidRPr="00040D07">
              <w:rPr>
                <w:color w:val="000000"/>
                <w:sz w:val="20"/>
              </w:rPr>
              <w:t>0,25</w:t>
            </w:r>
          </w:p>
        </w:tc>
      </w:tr>
      <w:tr w:rsidR="0034107B" w:rsidRPr="00040D07" w:rsidTr="0034107B">
        <w:trPr>
          <w:jc w:val="center"/>
        </w:trPr>
        <w:tc>
          <w:tcPr>
            <w:tcW w:w="565" w:type="dxa"/>
          </w:tcPr>
          <w:p w:rsidR="0034107B" w:rsidRPr="00040D07" w:rsidRDefault="0034107B" w:rsidP="0034107B">
            <w:pPr>
              <w:rPr>
                <w:color w:val="000000"/>
                <w:sz w:val="20"/>
              </w:rPr>
            </w:pPr>
            <w:r w:rsidRPr="00040D07">
              <w:rPr>
                <w:color w:val="000000"/>
                <w:sz w:val="20"/>
              </w:rPr>
              <w:t>4</w:t>
            </w:r>
          </w:p>
        </w:tc>
        <w:tc>
          <w:tcPr>
            <w:tcW w:w="2495" w:type="dxa"/>
            <w:gridSpan w:val="2"/>
          </w:tcPr>
          <w:p w:rsidR="0034107B" w:rsidRPr="00040D07" w:rsidRDefault="0034107B" w:rsidP="0034107B">
            <w:pPr>
              <w:rPr>
                <w:color w:val="000000"/>
                <w:sz w:val="20"/>
              </w:rPr>
            </w:pPr>
            <w:r w:rsidRPr="00040D07">
              <w:rPr>
                <w:color w:val="000000"/>
                <w:sz w:val="20"/>
              </w:rPr>
              <w:t>Desa Lentea</w:t>
            </w:r>
          </w:p>
        </w:tc>
        <w:tc>
          <w:tcPr>
            <w:tcW w:w="1353" w:type="dxa"/>
          </w:tcPr>
          <w:p w:rsidR="0034107B" w:rsidRPr="00040D07" w:rsidRDefault="0034107B" w:rsidP="0034107B">
            <w:pPr>
              <w:jc w:val="center"/>
              <w:rPr>
                <w:color w:val="000000"/>
                <w:sz w:val="20"/>
              </w:rPr>
            </w:pPr>
            <w:r w:rsidRPr="00040D07">
              <w:rPr>
                <w:color w:val="000000"/>
                <w:sz w:val="20"/>
              </w:rPr>
              <w:t>20,66</w:t>
            </w:r>
          </w:p>
        </w:tc>
      </w:tr>
      <w:tr w:rsidR="0034107B" w:rsidRPr="00040D07" w:rsidTr="0034107B">
        <w:trPr>
          <w:jc w:val="center"/>
        </w:trPr>
        <w:tc>
          <w:tcPr>
            <w:tcW w:w="565" w:type="dxa"/>
          </w:tcPr>
          <w:p w:rsidR="0034107B" w:rsidRPr="00040D07" w:rsidRDefault="0034107B" w:rsidP="0034107B">
            <w:pPr>
              <w:rPr>
                <w:color w:val="000000"/>
                <w:sz w:val="20"/>
              </w:rPr>
            </w:pPr>
            <w:r w:rsidRPr="00040D07">
              <w:rPr>
                <w:color w:val="000000"/>
                <w:sz w:val="20"/>
              </w:rPr>
              <w:t>5</w:t>
            </w:r>
          </w:p>
        </w:tc>
        <w:tc>
          <w:tcPr>
            <w:tcW w:w="2495" w:type="dxa"/>
            <w:gridSpan w:val="2"/>
          </w:tcPr>
          <w:p w:rsidR="0034107B" w:rsidRPr="00040D07" w:rsidRDefault="0034107B" w:rsidP="0034107B">
            <w:pPr>
              <w:rPr>
                <w:color w:val="000000"/>
                <w:sz w:val="20"/>
              </w:rPr>
            </w:pPr>
            <w:r w:rsidRPr="00040D07">
              <w:rPr>
                <w:color w:val="000000"/>
                <w:sz w:val="20"/>
              </w:rPr>
              <w:t>Desa Pajam</w:t>
            </w:r>
          </w:p>
        </w:tc>
        <w:tc>
          <w:tcPr>
            <w:tcW w:w="1353" w:type="dxa"/>
          </w:tcPr>
          <w:p w:rsidR="0034107B" w:rsidRPr="00040D07" w:rsidRDefault="0034107B" w:rsidP="0034107B">
            <w:pPr>
              <w:jc w:val="center"/>
              <w:rPr>
                <w:color w:val="000000"/>
                <w:sz w:val="20"/>
              </w:rPr>
            </w:pPr>
            <w:r w:rsidRPr="00040D07">
              <w:rPr>
                <w:color w:val="000000"/>
                <w:sz w:val="20"/>
              </w:rPr>
              <w:t>3,76</w:t>
            </w:r>
          </w:p>
        </w:tc>
      </w:tr>
      <w:tr w:rsidR="0034107B" w:rsidRPr="00040D07" w:rsidTr="0034107B">
        <w:trPr>
          <w:jc w:val="center"/>
        </w:trPr>
        <w:tc>
          <w:tcPr>
            <w:tcW w:w="565" w:type="dxa"/>
          </w:tcPr>
          <w:p w:rsidR="0034107B" w:rsidRPr="00040D07" w:rsidRDefault="0034107B" w:rsidP="0034107B">
            <w:pPr>
              <w:rPr>
                <w:color w:val="000000"/>
                <w:sz w:val="20"/>
              </w:rPr>
            </w:pPr>
            <w:r w:rsidRPr="00040D07">
              <w:rPr>
                <w:color w:val="000000"/>
                <w:sz w:val="20"/>
              </w:rPr>
              <w:t>6</w:t>
            </w:r>
          </w:p>
        </w:tc>
        <w:tc>
          <w:tcPr>
            <w:tcW w:w="2495" w:type="dxa"/>
            <w:gridSpan w:val="2"/>
          </w:tcPr>
          <w:p w:rsidR="0034107B" w:rsidRPr="00040D07" w:rsidRDefault="0034107B" w:rsidP="0034107B">
            <w:pPr>
              <w:rPr>
                <w:color w:val="000000"/>
                <w:sz w:val="20"/>
              </w:rPr>
            </w:pPr>
            <w:r w:rsidRPr="00040D07">
              <w:rPr>
                <w:color w:val="000000"/>
                <w:sz w:val="20"/>
              </w:rPr>
              <w:t>Desa Peropa</w:t>
            </w:r>
          </w:p>
        </w:tc>
        <w:tc>
          <w:tcPr>
            <w:tcW w:w="1353" w:type="dxa"/>
          </w:tcPr>
          <w:p w:rsidR="0034107B" w:rsidRPr="00040D07" w:rsidRDefault="0034107B" w:rsidP="0034107B">
            <w:pPr>
              <w:jc w:val="center"/>
              <w:rPr>
                <w:color w:val="000000"/>
                <w:sz w:val="20"/>
              </w:rPr>
            </w:pPr>
            <w:r w:rsidRPr="00040D07">
              <w:rPr>
                <w:color w:val="000000"/>
                <w:sz w:val="20"/>
              </w:rPr>
              <w:t>16,85</w:t>
            </w:r>
          </w:p>
        </w:tc>
      </w:tr>
      <w:tr w:rsidR="0034107B" w:rsidRPr="00040D07" w:rsidTr="0034107B">
        <w:trPr>
          <w:jc w:val="center"/>
        </w:trPr>
        <w:tc>
          <w:tcPr>
            <w:tcW w:w="565" w:type="dxa"/>
          </w:tcPr>
          <w:p w:rsidR="0034107B" w:rsidRPr="00040D07" w:rsidRDefault="0034107B" w:rsidP="0034107B">
            <w:pPr>
              <w:rPr>
                <w:color w:val="000000"/>
                <w:sz w:val="20"/>
              </w:rPr>
            </w:pPr>
            <w:r w:rsidRPr="00040D07">
              <w:rPr>
                <w:color w:val="000000"/>
                <w:sz w:val="20"/>
              </w:rPr>
              <w:t>7</w:t>
            </w:r>
          </w:p>
        </w:tc>
        <w:tc>
          <w:tcPr>
            <w:tcW w:w="2495" w:type="dxa"/>
            <w:gridSpan w:val="2"/>
          </w:tcPr>
          <w:p w:rsidR="0034107B" w:rsidRPr="00040D07" w:rsidRDefault="0034107B" w:rsidP="0034107B">
            <w:pPr>
              <w:rPr>
                <w:color w:val="000000"/>
                <w:sz w:val="20"/>
              </w:rPr>
            </w:pPr>
            <w:r w:rsidRPr="00040D07">
              <w:rPr>
                <w:color w:val="000000"/>
                <w:sz w:val="20"/>
              </w:rPr>
              <w:t>Desa Sandi</w:t>
            </w:r>
          </w:p>
        </w:tc>
        <w:tc>
          <w:tcPr>
            <w:tcW w:w="1353" w:type="dxa"/>
          </w:tcPr>
          <w:p w:rsidR="0034107B" w:rsidRPr="00040D07" w:rsidRDefault="0034107B" w:rsidP="0034107B">
            <w:pPr>
              <w:jc w:val="center"/>
              <w:rPr>
                <w:color w:val="000000"/>
                <w:sz w:val="20"/>
              </w:rPr>
            </w:pPr>
            <w:r w:rsidRPr="00040D07">
              <w:rPr>
                <w:color w:val="000000"/>
                <w:sz w:val="20"/>
              </w:rPr>
              <w:t>5,18</w:t>
            </w:r>
          </w:p>
        </w:tc>
      </w:tr>
      <w:tr w:rsidR="0034107B" w:rsidRPr="00040D07" w:rsidTr="0034107B">
        <w:trPr>
          <w:jc w:val="center"/>
        </w:trPr>
        <w:tc>
          <w:tcPr>
            <w:tcW w:w="565" w:type="dxa"/>
          </w:tcPr>
          <w:p w:rsidR="0034107B" w:rsidRPr="00040D07" w:rsidRDefault="0034107B" w:rsidP="0034107B">
            <w:pPr>
              <w:rPr>
                <w:color w:val="000000"/>
                <w:sz w:val="20"/>
              </w:rPr>
            </w:pPr>
            <w:r w:rsidRPr="00040D07">
              <w:rPr>
                <w:color w:val="000000"/>
                <w:sz w:val="20"/>
              </w:rPr>
              <w:t>8</w:t>
            </w:r>
          </w:p>
        </w:tc>
        <w:tc>
          <w:tcPr>
            <w:tcW w:w="2495" w:type="dxa"/>
            <w:gridSpan w:val="2"/>
          </w:tcPr>
          <w:p w:rsidR="0034107B" w:rsidRPr="00040D07" w:rsidRDefault="0034107B" w:rsidP="0034107B">
            <w:pPr>
              <w:rPr>
                <w:color w:val="000000"/>
                <w:sz w:val="20"/>
              </w:rPr>
            </w:pPr>
            <w:r w:rsidRPr="00040D07">
              <w:rPr>
                <w:color w:val="000000"/>
                <w:sz w:val="20"/>
              </w:rPr>
              <w:t>Desa Tampara</w:t>
            </w:r>
          </w:p>
        </w:tc>
        <w:tc>
          <w:tcPr>
            <w:tcW w:w="1353" w:type="dxa"/>
          </w:tcPr>
          <w:p w:rsidR="0034107B" w:rsidRPr="00040D07" w:rsidRDefault="0034107B" w:rsidP="0034107B">
            <w:pPr>
              <w:jc w:val="center"/>
              <w:rPr>
                <w:color w:val="000000"/>
                <w:sz w:val="20"/>
              </w:rPr>
            </w:pPr>
            <w:r w:rsidRPr="00040D07">
              <w:rPr>
                <w:color w:val="000000"/>
                <w:sz w:val="20"/>
              </w:rPr>
              <w:t>4,73</w:t>
            </w:r>
          </w:p>
        </w:tc>
      </w:tr>
      <w:tr w:rsidR="0034107B" w:rsidRPr="00040D07" w:rsidTr="0034107B">
        <w:trPr>
          <w:jc w:val="center"/>
        </w:trPr>
        <w:tc>
          <w:tcPr>
            <w:tcW w:w="565" w:type="dxa"/>
          </w:tcPr>
          <w:p w:rsidR="0034107B" w:rsidRPr="00040D07" w:rsidRDefault="0034107B" w:rsidP="0034107B">
            <w:pPr>
              <w:rPr>
                <w:color w:val="000000"/>
                <w:sz w:val="20"/>
              </w:rPr>
            </w:pPr>
            <w:r w:rsidRPr="00040D07">
              <w:rPr>
                <w:color w:val="000000"/>
                <w:sz w:val="20"/>
              </w:rPr>
              <w:t>9</w:t>
            </w:r>
          </w:p>
        </w:tc>
        <w:tc>
          <w:tcPr>
            <w:tcW w:w="2495" w:type="dxa"/>
            <w:gridSpan w:val="2"/>
          </w:tcPr>
          <w:p w:rsidR="0034107B" w:rsidRPr="00040D07" w:rsidRDefault="0034107B" w:rsidP="0034107B">
            <w:pPr>
              <w:rPr>
                <w:color w:val="000000"/>
                <w:sz w:val="20"/>
              </w:rPr>
            </w:pPr>
            <w:r w:rsidRPr="00040D07">
              <w:rPr>
                <w:color w:val="000000"/>
                <w:sz w:val="20"/>
              </w:rPr>
              <w:t>Desa Tanjung</w:t>
            </w:r>
          </w:p>
        </w:tc>
        <w:tc>
          <w:tcPr>
            <w:tcW w:w="1353" w:type="dxa"/>
          </w:tcPr>
          <w:p w:rsidR="0034107B" w:rsidRPr="00040D07" w:rsidRDefault="0034107B" w:rsidP="0034107B">
            <w:pPr>
              <w:jc w:val="center"/>
              <w:rPr>
                <w:color w:val="000000"/>
                <w:sz w:val="20"/>
              </w:rPr>
            </w:pPr>
            <w:r w:rsidRPr="00040D07">
              <w:rPr>
                <w:color w:val="000000"/>
                <w:sz w:val="20"/>
              </w:rPr>
              <w:t>1,44</w:t>
            </w:r>
          </w:p>
        </w:tc>
      </w:tr>
      <w:tr w:rsidR="0034107B" w:rsidRPr="00040D07" w:rsidTr="0034107B">
        <w:tblPrEx>
          <w:tblLook w:val="0000" w:firstRow="0" w:lastRow="0" w:firstColumn="0" w:lastColumn="0" w:noHBand="0" w:noVBand="0"/>
        </w:tblPrEx>
        <w:trPr>
          <w:trHeight w:val="254"/>
          <w:jc w:val="center"/>
        </w:trPr>
        <w:tc>
          <w:tcPr>
            <w:tcW w:w="565" w:type="dxa"/>
          </w:tcPr>
          <w:p w:rsidR="0034107B" w:rsidRPr="00040D07" w:rsidRDefault="0034107B" w:rsidP="0034107B">
            <w:pPr>
              <w:rPr>
                <w:color w:val="000000"/>
                <w:sz w:val="20"/>
              </w:rPr>
            </w:pPr>
            <w:r w:rsidRPr="00040D07">
              <w:rPr>
                <w:color w:val="000000"/>
                <w:sz w:val="20"/>
              </w:rPr>
              <w:t>10</w:t>
            </w:r>
          </w:p>
        </w:tc>
        <w:tc>
          <w:tcPr>
            <w:tcW w:w="2487" w:type="dxa"/>
            <w:shd w:val="clear" w:color="auto" w:fill="auto"/>
          </w:tcPr>
          <w:p w:rsidR="0034107B" w:rsidRPr="00040D07" w:rsidRDefault="0034107B" w:rsidP="0034107B">
            <w:pPr>
              <w:rPr>
                <w:color w:val="000000"/>
                <w:sz w:val="20"/>
              </w:rPr>
            </w:pPr>
            <w:r w:rsidRPr="00040D07">
              <w:rPr>
                <w:color w:val="000000"/>
                <w:sz w:val="20"/>
              </w:rPr>
              <w:t>Desa Tanomeha</w:t>
            </w:r>
          </w:p>
        </w:tc>
        <w:tc>
          <w:tcPr>
            <w:tcW w:w="1361" w:type="dxa"/>
            <w:gridSpan w:val="2"/>
            <w:shd w:val="clear" w:color="auto" w:fill="auto"/>
          </w:tcPr>
          <w:p w:rsidR="0034107B" w:rsidRPr="00040D07" w:rsidRDefault="0034107B" w:rsidP="0034107B">
            <w:pPr>
              <w:jc w:val="center"/>
              <w:rPr>
                <w:color w:val="000000"/>
                <w:sz w:val="20"/>
              </w:rPr>
            </w:pPr>
            <w:r w:rsidRPr="00040D07">
              <w:rPr>
                <w:color w:val="000000"/>
                <w:sz w:val="20"/>
              </w:rPr>
              <w:t>7,48</w:t>
            </w:r>
          </w:p>
        </w:tc>
      </w:tr>
    </w:tbl>
    <w:p w:rsidR="0034107B" w:rsidRPr="00040D07" w:rsidRDefault="0034107B" w:rsidP="0034107B">
      <w:pPr>
        <w:jc w:val="center"/>
        <w:rPr>
          <w:i/>
          <w:iCs/>
          <w:sz w:val="20"/>
          <w:szCs w:val="20"/>
        </w:rPr>
      </w:pPr>
      <w:proofErr w:type="gramStart"/>
      <w:r w:rsidRPr="00040D07">
        <w:rPr>
          <w:i/>
          <w:iCs/>
          <w:sz w:val="20"/>
          <w:szCs w:val="20"/>
        </w:rPr>
        <w:t>Sumber :</w:t>
      </w:r>
      <w:proofErr w:type="gramEnd"/>
      <w:r w:rsidRPr="00040D07">
        <w:rPr>
          <w:i/>
          <w:iCs/>
          <w:sz w:val="20"/>
          <w:szCs w:val="20"/>
        </w:rPr>
        <w:t xml:space="preserve"> Data BPS Kabupaten Wakatobi,2021</w:t>
      </w:r>
    </w:p>
    <w:p w:rsidR="0034107B" w:rsidRPr="0034107B" w:rsidRDefault="0034107B" w:rsidP="0034107B">
      <w:pPr>
        <w:ind w:left="288"/>
        <w:rPr>
          <w:i/>
          <w:iCs/>
        </w:rPr>
      </w:pPr>
    </w:p>
    <w:p w:rsidR="000F1DFB" w:rsidRPr="00122FBF" w:rsidRDefault="000F1DFB" w:rsidP="0076604D">
      <w:pPr>
        <w:pStyle w:val="IEEEParagraph"/>
        <w:rPr>
          <w:rStyle w:val="longtext"/>
          <w:sz w:val="22"/>
          <w:szCs w:val="22"/>
          <w:shd w:val="clear" w:color="auto" w:fill="FFFFFF"/>
          <w:lang w:val="id-ID"/>
        </w:rPr>
      </w:pPr>
    </w:p>
    <w:p w:rsidR="0034107B" w:rsidRDefault="0034107B" w:rsidP="0034107B">
      <w:pPr>
        <w:pStyle w:val="IEEEParagraph"/>
        <w:ind w:firstLine="0"/>
        <w:rPr>
          <w:rStyle w:val="longtext"/>
          <w:sz w:val="22"/>
          <w:szCs w:val="22"/>
          <w:shd w:val="clear" w:color="auto" w:fill="FFFFFF"/>
          <w:lang w:val="en-US"/>
        </w:rPr>
      </w:pPr>
      <w:r w:rsidRPr="0034107B">
        <w:rPr>
          <w:b/>
          <w:bCs/>
          <w:sz w:val="22"/>
          <w:szCs w:val="22"/>
        </w:rPr>
        <w:t>Kondisi Eksisting Jalan</w:t>
      </w:r>
    </w:p>
    <w:p w:rsidR="0034107B" w:rsidRPr="0034107B" w:rsidRDefault="0034107B" w:rsidP="0034107B">
      <w:pPr>
        <w:pStyle w:val="IEEEParagraph"/>
        <w:ind w:firstLine="0"/>
        <w:rPr>
          <w:rStyle w:val="longtext"/>
          <w:sz w:val="22"/>
          <w:szCs w:val="22"/>
          <w:shd w:val="clear" w:color="auto" w:fill="FFFFFF"/>
          <w:lang w:val="en-US"/>
        </w:rPr>
      </w:pPr>
    </w:p>
    <w:p w:rsidR="00F91B7E" w:rsidRDefault="00F91B7E" w:rsidP="007B76C0">
      <w:pPr>
        <w:pStyle w:val="ListParagraph"/>
        <w:spacing w:line="240" w:lineRule="auto"/>
        <w:ind w:left="0" w:firstLine="284"/>
        <w:jc w:val="both"/>
        <w:rPr>
          <w:bCs/>
        </w:rPr>
      </w:pPr>
      <w:proofErr w:type="gramStart"/>
      <w:r>
        <w:rPr>
          <w:bCs/>
        </w:rPr>
        <w:t>K</w:t>
      </w:r>
      <w:r w:rsidRPr="00F91B7E">
        <w:rPr>
          <w:rFonts w:ascii="Times New Roman" w:hAnsi="Times New Roman" w:cs="Times New Roman"/>
          <w:bCs/>
        </w:rPr>
        <w:t>ondisi jalan eksisting yang di identifikasi dari salah satu ruas jalan yang di survey dalam penyusunan database jaringan jalan Pulau Kaledupa adalah ruas jalan Horuo-Kalimas.</w:t>
      </w:r>
      <w:proofErr w:type="gramEnd"/>
      <w:r w:rsidRPr="00F91B7E">
        <w:rPr>
          <w:rFonts w:ascii="Times New Roman" w:hAnsi="Times New Roman" w:cs="Times New Roman"/>
          <w:bCs/>
        </w:rPr>
        <w:t xml:space="preserve"> Dimana pada ruas jalan ini </w:t>
      </w:r>
      <w:r w:rsidR="007B76C0" w:rsidRPr="007B76C0">
        <w:rPr>
          <w:rFonts w:ascii="Times New Roman" w:hAnsi="Times New Roman" w:cs="Times New Roman"/>
        </w:rPr>
        <w:t>Berdasarkan hasil penelitian dilapangan, panjang ruas jalan yang terdapat di Pulau Kaledupa didapatkan jalan kabupaten  67,467 Km. untuk lebih jelasnya dapat dilihat pada lampiran dan akan ditampilkan pada program basis data</w:t>
      </w:r>
      <w:r w:rsidR="007B76C0" w:rsidRPr="00C45474">
        <w:rPr>
          <w:rFonts w:ascii="Times New Roman" w:hAnsi="Times New Roman" w:cs="Times New Roman"/>
          <w:sz w:val="20"/>
          <w:szCs w:val="20"/>
        </w:rPr>
        <w:t>.</w:t>
      </w:r>
      <w:r w:rsidRPr="00F91B7E">
        <w:rPr>
          <w:rFonts w:ascii="Times New Roman" w:hAnsi="Times New Roman" w:cs="Times New Roman"/>
          <w:bCs/>
        </w:rPr>
        <w:t xml:space="preserve">yang di survey meliputi, lebar jalan,panjang jalan,identifikasi kerusakan jalan, </w:t>
      </w:r>
      <w:r>
        <w:rPr>
          <w:bCs/>
        </w:rPr>
        <w:t xml:space="preserve">pada </w:t>
      </w:r>
      <w:r w:rsidRPr="00F91B7E">
        <w:rPr>
          <w:rFonts w:ascii="Times New Roman" w:hAnsi="Times New Roman" w:cs="Times New Roman"/>
          <w:bCs/>
        </w:rPr>
        <w:t xml:space="preserve">tabel </w:t>
      </w:r>
      <w:r>
        <w:rPr>
          <w:bCs/>
        </w:rPr>
        <w:t>III</w:t>
      </w:r>
      <w:r w:rsidRPr="00F91B7E">
        <w:rPr>
          <w:rFonts w:ascii="Times New Roman" w:hAnsi="Times New Roman" w:cs="Times New Roman"/>
          <w:bCs/>
        </w:rPr>
        <w:t xml:space="preserve"> di bawah ini. </w:t>
      </w:r>
    </w:p>
    <w:p w:rsidR="00F91B7E" w:rsidRDefault="00F91B7E" w:rsidP="00F91B7E">
      <w:pPr>
        <w:ind w:firstLine="567"/>
        <w:rPr>
          <w:b/>
          <w:bCs/>
          <w:sz w:val="20"/>
          <w:szCs w:val="20"/>
        </w:rPr>
      </w:pPr>
    </w:p>
    <w:p w:rsidR="00F91B7E" w:rsidRDefault="00F91B7E" w:rsidP="00F91B7E">
      <w:pPr>
        <w:ind w:firstLine="567"/>
        <w:rPr>
          <w:b/>
          <w:bCs/>
          <w:sz w:val="20"/>
          <w:szCs w:val="20"/>
        </w:rPr>
      </w:pPr>
    </w:p>
    <w:p w:rsidR="00F91B7E" w:rsidRDefault="00F91B7E" w:rsidP="00F91B7E">
      <w:pPr>
        <w:ind w:firstLine="567"/>
        <w:rPr>
          <w:b/>
          <w:bCs/>
          <w:sz w:val="20"/>
          <w:szCs w:val="20"/>
        </w:rPr>
      </w:pPr>
    </w:p>
    <w:p w:rsidR="00F91B7E" w:rsidRDefault="00F91B7E" w:rsidP="00F91B7E">
      <w:pPr>
        <w:ind w:firstLine="567"/>
        <w:rPr>
          <w:b/>
          <w:bCs/>
          <w:sz w:val="20"/>
          <w:szCs w:val="20"/>
        </w:rPr>
      </w:pPr>
    </w:p>
    <w:p w:rsidR="00F91B7E" w:rsidRDefault="00F91B7E" w:rsidP="00F91B7E">
      <w:pPr>
        <w:ind w:firstLine="567"/>
        <w:rPr>
          <w:b/>
          <w:bCs/>
          <w:sz w:val="20"/>
          <w:szCs w:val="20"/>
        </w:rPr>
      </w:pPr>
    </w:p>
    <w:p w:rsidR="00F91B7E" w:rsidRDefault="00F91B7E" w:rsidP="00F91B7E">
      <w:pPr>
        <w:ind w:firstLine="567"/>
        <w:rPr>
          <w:b/>
          <w:bCs/>
          <w:sz w:val="20"/>
          <w:szCs w:val="20"/>
        </w:rPr>
      </w:pPr>
    </w:p>
    <w:p w:rsidR="00F91B7E" w:rsidRPr="00C45474" w:rsidRDefault="00F91B7E" w:rsidP="00F91B7E">
      <w:pPr>
        <w:ind w:firstLine="567"/>
        <w:jc w:val="center"/>
        <w:rPr>
          <w:bCs/>
          <w:sz w:val="20"/>
          <w:szCs w:val="20"/>
        </w:rPr>
      </w:pPr>
      <w:r w:rsidRPr="00F91B7E">
        <w:rPr>
          <w:sz w:val="20"/>
          <w:szCs w:val="20"/>
        </w:rPr>
        <w:t>Table III</w:t>
      </w:r>
      <w:r w:rsidRPr="00C45474">
        <w:rPr>
          <w:b/>
          <w:bCs/>
          <w:sz w:val="20"/>
          <w:szCs w:val="20"/>
        </w:rPr>
        <w:t xml:space="preserve"> </w:t>
      </w:r>
      <w:r w:rsidRPr="00C45474">
        <w:rPr>
          <w:bCs/>
          <w:sz w:val="20"/>
          <w:szCs w:val="20"/>
        </w:rPr>
        <w:t>Tabel Atribut informasi Jalan</w:t>
      </w:r>
    </w:p>
    <w:p w:rsidR="00F91B7E" w:rsidRDefault="00F91B7E" w:rsidP="00F91B7E">
      <w:pPr>
        <w:pStyle w:val="ListParagraph"/>
        <w:spacing w:line="240" w:lineRule="auto"/>
        <w:ind w:left="1080" w:firstLine="360"/>
        <w:jc w:val="both"/>
        <w:rPr>
          <w:rFonts w:ascii="Times New Roman" w:hAnsi="Times New Roman" w:cs="Times New Roman"/>
          <w:sz w:val="20"/>
          <w:szCs w:val="20"/>
        </w:rPr>
      </w:pPr>
      <w:r w:rsidRPr="00C45474">
        <w:rPr>
          <w:noProof/>
          <w:sz w:val="20"/>
          <w:szCs w:val="20"/>
        </w:rPr>
        <w:drawing>
          <wp:anchor distT="0" distB="0" distL="114300" distR="114300" simplePos="0" relativeHeight="251659264" behindDoc="1" locked="0" layoutInCell="1" allowOverlap="1" wp14:anchorId="5291DF95" wp14:editId="413B4593">
            <wp:simplePos x="0" y="0"/>
            <wp:positionH relativeFrom="column">
              <wp:posOffset>1341120</wp:posOffset>
            </wp:positionH>
            <wp:positionV relativeFrom="paragraph">
              <wp:posOffset>78105</wp:posOffset>
            </wp:positionV>
            <wp:extent cx="2711302" cy="1111943"/>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711302" cy="1111943"/>
                    </a:xfrm>
                    <a:prstGeom prst="rect">
                      <a:avLst/>
                    </a:prstGeom>
                  </pic:spPr>
                </pic:pic>
              </a:graphicData>
            </a:graphic>
            <wp14:sizeRelH relativeFrom="page">
              <wp14:pctWidth>0</wp14:pctWidth>
            </wp14:sizeRelH>
            <wp14:sizeRelV relativeFrom="page">
              <wp14:pctHeight>0</wp14:pctHeight>
            </wp14:sizeRelV>
          </wp:anchor>
        </w:drawing>
      </w:r>
    </w:p>
    <w:p w:rsidR="00E065D1" w:rsidRPr="00C45474" w:rsidRDefault="00E065D1" w:rsidP="00F91B7E">
      <w:pPr>
        <w:pStyle w:val="ListParagraph"/>
        <w:spacing w:line="240" w:lineRule="auto"/>
        <w:ind w:left="1080" w:firstLine="360"/>
        <w:jc w:val="both"/>
        <w:rPr>
          <w:rFonts w:ascii="Times New Roman" w:hAnsi="Times New Roman" w:cs="Times New Roman"/>
          <w:sz w:val="20"/>
          <w:szCs w:val="20"/>
        </w:rPr>
      </w:pPr>
    </w:p>
    <w:p w:rsidR="00F91B7E" w:rsidRDefault="00F91B7E" w:rsidP="00F91B7E">
      <w:pPr>
        <w:jc w:val="both"/>
        <w:rPr>
          <w:bCs/>
          <w:sz w:val="22"/>
          <w:szCs w:val="22"/>
        </w:rPr>
      </w:pPr>
    </w:p>
    <w:p w:rsidR="00F91B7E" w:rsidRDefault="00F91B7E" w:rsidP="00F91B7E">
      <w:pPr>
        <w:jc w:val="both"/>
        <w:rPr>
          <w:bCs/>
          <w:sz w:val="22"/>
          <w:szCs w:val="22"/>
        </w:rPr>
      </w:pPr>
    </w:p>
    <w:p w:rsidR="00F91B7E" w:rsidRDefault="00F91B7E" w:rsidP="00F91B7E">
      <w:pPr>
        <w:jc w:val="both"/>
        <w:rPr>
          <w:bCs/>
          <w:sz w:val="22"/>
          <w:szCs w:val="22"/>
        </w:rPr>
      </w:pPr>
    </w:p>
    <w:p w:rsidR="00F91B7E" w:rsidRPr="00F91B7E" w:rsidRDefault="00F91B7E" w:rsidP="00F91B7E">
      <w:pPr>
        <w:jc w:val="both"/>
        <w:rPr>
          <w:bCs/>
          <w:sz w:val="22"/>
          <w:szCs w:val="22"/>
        </w:rPr>
      </w:pPr>
    </w:p>
    <w:p w:rsidR="00F91B7E" w:rsidRDefault="00F91B7E" w:rsidP="00742879">
      <w:pPr>
        <w:pStyle w:val="IEEEHeading2"/>
        <w:numPr>
          <w:ilvl w:val="0"/>
          <w:numId w:val="0"/>
        </w:numPr>
        <w:ind w:left="289" w:hanging="289"/>
        <w:rPr>
          <w:sz w:val="22"/>
          <w:szCs w:val="22"/>
        </w:rPr>
      </w:pPr>
    </w:p>
    <w:p w:rsidR="00F91B7E" w:rsidRDefault="00F91B7E" w:rsidP="00742879">
      <w:pPr>
        <w:pStyle w:val="IEEEHeading2"/>
        <w:numPr>
          <w:ilvl w:val="0"/>
          <w:numId w:val="0"/>
        </w:numPr>
        <w:ind w:left="289" w:hanging="289"/>
        <w:rPr>
          <w:sz w:val="22"/>
          <w:szCs w:val="22"/>
        </w:rPr>
      </w:pPr>
      <w:r w:rsidRPr="00C45474">
        <w:rPr>
          <w:b/>
          <w:bCs/>
          <w:noProof/>
          <w:szCs w:val="20"/>
          <w:lang w:val="en-US" w:eastAsia="en-US"/>
        </w:rPr>
        <w:drawing>
          <wp:anchor distT="0" distB="0" distL="114300" distR="114300" simplePos="0" relativeHeight="251661312" behindDoc="1" locked="0" layoutInCell="1" allowOverlap="1" wp14:anchorId="19E8E834" wp14:editId="1720D787">
            <wp:simplePos x="0" y="0"/>
            <wp:positionH relativeFrom="column">
              <wp:posOffset>1341755</wp:posOffset>
            </wp:positionH>
            <wp:positionV relativeFrom="paragraph">
              <wp:posOffset>228600</wp:posOffset>
            </wp:positionV>
            <wp:extent cx="2710815" cy="1517015"/>
            <wp:effectExtent l="0" t="0" r="0" b="6985"/>
            <wp:wrapNone/>
            <wp:docPr id="10" name="Picture 10" descr="E:\DATA E\Data Gis\DOKUMENTASI SURVEY\TimePhoto_20210710_115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ATA E\Data Gis\DOKUMENTASI SURVEY\TimePhoto_20210710_11503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10815" cy="15170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1B7E" w:rsidRDefault="00F91B7E" w:rsidP="00F91B7E">
      <w:pPr>
        <w:pStyle w:val="IEEEParagraph"/>
      </w:pPr>
    </w:p>
    <w:p w:rsidR="00F91B7E" w:rsidRPr="00F91B7E" w:rsidRDefault="00F91B7E" w:rsidP="00F91B7E">
      <w:pPr>
        <w:pStyle w:val="IEEEParagraph"/>
      </w:pPr>
    </w:p>
    <w:p w:rsidR="00F91B7E" w:rsidRDefault="00F91B7E" w:rsidP="00742879">
      <w:pPr>
        <w:pStyle w:val="IEEEHeading2"/>
        <w:numPr>
          <w:ilvl w:val="0"/>
          <w:numId w:val="0"/>
        </w:numPr>
        <w:ind w:left="289" w:hanging="289"/>
        <w:rPr>
          <w:sz w:val="22"/>
          <w:szCs w:val="22"/>
          <w:lang w:val="en-US"/>
        </w:rPr>
      </w:pPr>
    </w:p>
    <w:p w:rsidR="00F91B7E" w:rsidRDefault="00F91B7E" w:rsidP="00742879">
      <w:pPr>
        <w:pStyle w:val="IEEEHeading2"/>
        <w:numPr>
          <w:ilvl w:val="0"/>
          <w:numId w:val="0"/>
        </w:numPr>
        <w:ind w:left="289" w:hanging="289"/>
        <w:rPr>
          <w:sz w:val="22"/>
          <w:szCs w:val="22"/>
          <w:lang w:val="en-US"/>
        </w:rPr>
      </w:pPr>
    </w:p>
    <w:p w:rsidR="00F91B7E" w:rsidRDefault="00F91B7E" w:rsidP="00742879">
      <w:pPr>
        <w:pStyle w:val="IEEEHeading2"/>
        <w:numPr>
          <w:ilvl w:val="0"/>
          <w:numId w:val="0"/>
        </w:numPr>
        <w:ind w:left="289" w:hanging="289"/>
        <w:rPr>
          <w:sz w:val="22"/>
          <w:szCs w:val="22"/>
          <w:lang w:val="en-US"/>
        </w:rPr>
      </w:pPr>
    </w:p>
    <w:p w:rsidR="00F91B7E" w:rsidRDefault="00F91B7E" w:rsidP="00F91B7E">
      <w:pPr>
        <w:pStyle w:val="IEEEParagraph"/>
        <w:rPr>
          <w:lang w:val="en-US"/>
        </w:rPr>
      </w:pPr>
    </w:p>
    <w:p w:rsidR="00F91B7E" w:rsidRDefault="00F91B7E" w:rsidP="00F91B7E">
      <w:pPr>
        <w:pStyle w:val="IEEEParagraph"/>
        <w:rPr>
          <w:lang w:val="en-US"/>
        </w:rPr>
      </w:pPr>
    </w:p>
    <w:p w:rsidR="00F91B7E" w:rsidRDefault="00F91B7E" w:rsidP="00F91B7E">
      <w:pPr>
        <w:pStyle w:val="IEEEParagraph"/>
        <w:rPr>
          <w:lang w:val="en-US"/>
        </w:rPr>
      </w:pPr>
    </w:p>
    <w:p w:rsidR="00F91B7E" w:rsidRDefault="00F91B7E" w:rsidP="00F91B7E">
      <w:pPr>
        <w:pStyle w:val="IEEEParagraph"/>
        <w:jc w:val="center"/>
        <w:rPr>
          <w:szCs w:val="20"/>
        </w:rPr>
      </w:pPr>
      <w:proofErr w:type="gramStart"/>
      <w:r w:rsidRPr="00F91B7E">
        <w:rPr>
          <w:szCs w:val="20"/>
        </w:rPr>
        <w:t>Gambar 2.</w:t>
      </w:r>
      <w:proofErr w:type="gramEnd"/>
      <w:r w:rsidRPr="000A3D66">
        <w:rPr>
          <w:szCs w:val="20"/>
        </w:rPr>
        <w:t xml:space="preserve"> Survey penyusunan database jaringan jalan, Juli 202</w:t>
      </w:r>
      <w:r>
        <w:rPr>
          <w:szCs w:val="20"/>
        </w:rPr>
        <w:t>1</w:t>
      </w:r>
    </w:p>
    <w:p w:rsidR="00F91B7E" w:rsidRPr="00F91B7E" w:rsidRDefault="00F91B7E" w:rsidP="00F91B7E">
      <w:pPr>
        <w:pStyle w:val="IEEEParagraph"/>
        <w:jc w:val="center"/>
        <w:rPr>
          <w:lang w:val="en-US"/>
        </w:rPr>
      </w:pPr>
      <w:r>
        <w:rPr>
          <w:szCs w:val="20"/>
        </w:rPr>
        <w:t>(</w:t>
      </w:r>
      <w:proofErr w:type="gramStart"/>
      <w:r>
        <w:rPr>
          <w:szCs w:val="20"/>
        </w:rPr>
        <w:t>dokumentasi</w:t>
      </w:r>
      <w:proofErr w:type="gramEnd"/>
      <w:r>
        <w:rPr>
          <w:szCs w:val="20"/>
        </w:rPr>
        <w:t xml:space="preserve"> survey lapangan)</w:t>
      </w:r>
    </w:p>
    <w:p w:rsidR="00E3622E" w:rsidRPr="00122FBF" w:rsidRDefault="00E3622E" w:rsidP="00280E20">
      <w:pPr>
        <w:pStyle w:val="IEEEParagraph"/>
        <w:jc w:val="center"/>
        <w:rPr>
          <w:sz w:val="22"/>
          <w:szCs w:val="22"/>
          <w:lang w:val="id-ID"/>
        </w:rPr>
      </w:pPr>
    </w:p>
    <w:p w:rsidR="00F91B7E" w:rsidRDefault="00F91B7E" w:rsidP="00F91B7E">
      <w:pPr>
        <w:pStyle w:val="ListParagraph"/>
        <w:spacing w:line="240" w:lineRule="auto"/>
        <w:ind w:left="0"/>
        <w:jc w:val="both"/>
        <w:rPr>
          <w:rFonts w:ascii="Times New Roman" w:hAnsi="Times New Roman" w:cs="Times New Roman"/>
        </w:rPr>
      </w:pPr>
      <w:r w:rsidRPr="00F91B7E">
        <w:rPr>
          <w:rFonts w:ascii="Times New Roman" w:hAnsi="Times New Roman" w:cs="Times New Roman"/>
        </w:rPr>
        <w:t xml:space="preserve">Lebar perkerasan atau jalur yang terdapat pada ruas-ruas jalan yang ada di Pulau Kaledupa bervariasi yaitu jalan kabupaten terdapat 30 ruas jalan dengan lebar 4 meter dan untuk jalan desa terdapat 16 jalan dengan lebar rata-rata 3 meter. Untuk lebih jelasnya dapat dilihat pada lampiran gambar 4.2 dibawah </w:t>
      </w:r>
      <w:proofErr w:type="gramStart"/>
      <w:r w:rsidRPr="00F91B7E">
        <w:rPr>
          <w:rFonts w:ascii="Times New Roman" w:hAnsi="Times New Roman" w:cs="Times New Roman"/>
        </w:rPr>
        <w:t>ini :</w:t>
      </w:r>
      <w:proofErr w:type="gramEnd"/>
    </w:p>
    <w:p w:rsidR="00F91B7E" w:rsidRDefault="00F91B7E" w:rsidP="00F91B7E">
      <w:pPr>
        <w:pStyle w:val="ListParagraph"/>
        <w:spacing w:line="240" w:lineRule="auto"/>
        <w:ind w:left="0"/>
        <w:jc w:val="both"/>
        <w:rPr>
          <w:rFonts w:ascii="Times New Roman" w:hAnsi="Times New Roman" w:cs="Times New Roman"/>
        </w:rPr>
      </w:pPr>
      <w:r w:rsidRPr="00C45474">
        <w:rPr>
          <w:noProof/>
          <w:sz w:val="20"/>
          <w:szCs w:val="20"/>
        </w:rPr>
        <w:drawing>
          <wp:anchor distT="0" distB="0" distL="114300" distR="114300" simplePos="0" relativeHeight="251663360" behindDoc="1" locked="0" layoutInCell="1" allowOverlap="1" wp14:anchorId="61F91834" wp14:editId="2C226BA4">
            <wp:simplePos x="0" y="0"/>
            <wp:positionH relativeFrom="column">
              <wp:posOffset>1096010</wp:posOffset>
            </wp:positionH>
            <wp:positionV relativeFrom="paragraph">
              <wp:posOffset>132715</wp:posOffset>
            </wp:positionV>
            <wp:extent cx="3162300" cy="12192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BEBA8EAE-BF5A-486C-A8C5-ECC9F3942E4B}">
                          <a14:imgProps xmlns:a14="http://schemas.microsoft.com/office/drawing/2010/main">
                            <a14:imgLayer r:embed="rId14">
                              <a14:imgEffect>
                                <a14:brightnessContrast bright="-9000" contrast="89000"/>
                              </a14:imgEffect>
                            </a14:imgLayer>
                          </a14:imgProps>
                        </a:ext>
                        <a:ext uri="{28A0092B-C50C-407E-A947-70E740481C1C}">
                          <a14:useLocalDpi xmlns:a14="http://schemas.microsoft.com/office/drawing/2010/main" val="0"/>
                        </a:ext>
                      </a:extLst>
                    </a:blip>
                    <a:srcRect l="16322" t="26775" r="11135" b="22257"/>
                    <a:stretch/>
                  </pic:blipFill>
                  <pic:spPr bwMode="auto">
                    <a:xfrm>
                      <a:off x="0" y="0"/>
                      <a:ext cx="3162300" cy="1219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91B7E" w:rsidRDefault="00F91B7E" w:rsidP="00F91B7E">
      <w:pPr>
        <w:pStyle w:val="ListParagraph"/>
        <w:spacing w:line="240" w:lineRule="auto"/>
        <w:ind w:left="0"/>
        <w:jc w:val="both"/>
        <w:rPr>
          <w:rFonts w:ascii="Times New Roman" w:hAnsi="Times New Roman" w:cs="Times New Roman"/>
        </w:rPr>
      </w:pPr>
    </w:p>
    <w:p w:rsidR="00F91B7E" w:rsidRDefault="00F91B7E" w:rsidP="00F91B7E">
      <w:pPr>
        <w:pStyle w:val="ListParagraph"/>
        <w:spacing w:line="240" w:lineRule="auto"/>
        <w:ind w:left="0"/>
        <w:jc w:val="both"/>
        <w:rPr>
          <w:rFonts w:ascii="Times New Roman" w:hAnsi="Times New Roman" w:cs="Times New Roman"/>
        </w:rPr>
      </w:pPr>
    </w:p>
    <w:p w:rsidR="00F91B7E" w:rsidRDefault="00F91B7E" w:rsidP="00F91B7E">
      <w:pPr>
        <w:pStyle w:val="ListParagraph"/>
        <w:spacing w:line="240" w:lineRule="auto"/>
        <w:ind w:left="0"/>
        <w:jc w:val="both"/>
        <w:rPr>
          <w:rFonts w:ascii="Times New Roman" w:hAnsi="Times New Roman" w:cs="Times New Roman"/>
        </w:rPr>
      </w:pPr>
    </w:p>
    <w:p w:rsidR="00F91B7E" w:rsidRDefault="00F91B7E" w:rsidP="00F91B7E">
      <w:pPr>
        <w:pStyle w:val="ListParagraph"/>
        <w:spacing w:line="240" w:lineRule="auto"/>
        <w:ind w:left="0"/>
        <w:jc w:val="both"/>
        <w:rPr>
          <w:rFonts w:ascii="Times New Roman" w:hAnsi="Times New Roman" w:cs="Times New Roman"/>
        </w:rPr>
      </w:pPr>
    </w:p>
    <w:p w:rsidR="00F91B7E" w:rsidRDefault="00F91B7E" w:rsidP="00F91B7E">
      <w:pPr>
        <w:pStyle w:val="ListParagraph"/>
        <w:spacing w:line="240" w:lineRule="auto"/>
        <w:ind w:left="0"/>
        <w:jc w:val="both"/>
        <w:rPr>
          <w:rFonts w:ascii="Times New Roman" w:hAnsi="Times New Roman" w:cs="Times New Roman"/>
        </w:rPr>
      </w:pPr>
    </w:p>
    <w:p w:rsidR="00F91B7E" w:rsidRDefault="00F91B7E" w:rsidP="00F91B7E">
      <w:pPr>
        <w:pStyle w:val="ListParagraph"/>
        <w:spacing w:line="240" w:lineRule="auto"/>
        <w:ind w:left="0"/>
        <w:jc w:val="both"/>
        <w:rPr>
          <w:rFonts w:ascii="Times New Roman" w:hAnsi="Times New Roman" w:cs="Times New Roman"/>
        </w:rPr>
      </w:pPr>
    </w:p>
    <w:p w:rsidR="00F91B7E" w:rsidRDefault="00F91B7E" w:rsidP="00F91B7E">
      <w:pPr>
        <w:pStyle w:val="ListParagraph"/>
        <w:spacing w:line="240" w:lineRule="auto"/>
        <w:ind w:left="0"/>
        <w:jc w:val="center"/>
        <w:rPr>
          <w:rFonts w:ascii="Times New Roman" w:hAnsi="Times New Roman" w:cs="Times New Roman"/>
        </w:rPr>
      </w:pPr>
    </w:p>
    <w:p w:rsidR="00F91B7E" w:rsidRDefault="00F91B7E" w:rsidP="00F91B7E">
      <w:pPr>
        <w:jc w:val="center"/>
        <w:rPr>
          <w:sz w:val="20"/>
          <w:szCs w:val="20"/>
        </w:rPr>
      </w:pPr>
      <w:proofErr w:type="gramStart"/>
      <w:r w:rsidRPr="00F91B7E">
        <w:rPr>
          <w:sz w:val="20"/>
          <w:szCs w:val="20"/>
        </w:rPr>
        <w:t xml:space="preserve">Gambar </w:t>
      </w:r>
      <w:r>
        <w:rPr>
          <w:sz w:val="20"/>
          <w:szCs w:val="20"/>
        </w:rPr>
        <w:t>3.</w:t>
      </w:r>
      <w:proofErr w:type="gramEnd"/>
      <w:r w:rsidRPr="00C45474">
        <w:rPr>
          <w:sz w:val="20"/>
          <w:szCs w:val="20"/>
        </w:rPr>
        <w:t xml:space="preserve"> Penampang Melintang Jalan Kabupaten</w:t>
      </w:r>
    </w:p>
    <w:p w:rsidR="00F91B7E" w:rsidRPr="00F91B7E" w:rsidRDefault="00F91B7E" w:rsidP="00F91B7E">
      <w:pPr>
        <w:pStyle w:val="ListParagraph"/>
        <w:spacing w:line="240" w:lineRule="auto"/>
        <w:ind w:left="0"/>
        <w:jc w:val="both"/>
        <w:rPr>
          <w:rFonts w:ascii="Times New Roman" w:hAnsi="Times New Roman" w:cs="Times New Roman"/>
        </w:rPr>
      </w:pPr>
    </w:p>
    <w:p w:rsidR="00F91B7E" w:rsidRPr="007B76C0" w:rsidRDefault="00F91B7E" w:rsidP="007B76C0">
      <w:pPr>
        <w:spacing w:after="160"/>
        <w:jc w:val="both"/>
        <w:rPr>
          <w:b/>
          <w:bCs/>
        </w:rPr>
      </w:pPr>
      <w:r w:rsidRPr="007B76C0">
        <w:rPr>
          <w:b/>
          <w:bCs/>
        </w:rPr>
        <w:t>Jenis Kerusakan Perkerasan</w:t>
      </w:r>
    </w:p>
    <w:p w:rsidR="00742879" w:rsidRDefault="00F91B7E" w:rsidP="00F91B7E">
      <w:pPr>
        <w:pStyle w:val="IEEEParagraph"/>
        <w:ind w:firstLine="0"/>
        <w:rPr>
          <w:szCs w:val="20"/>
        </w:rPr>
      </w:pPr>
      <w:proofErr w:type="gramStart"/>
      <w:r w:rsidRPr="007B76C0">
        <w:rPr>
          <w:sz w:val="22"/>
          <w:szCs w:val="22"/>
        </w:rPr>
        <w:t>Pada penentuan jenis kerusakan setiap ruas jalan ditentukan dengan mengamati permukaan jalan sepanjang ruas jalan dan ditentukan berdasarkan kerusakan yang dominan.</w:t>
      </w:r>
      <w:proofErr w:type="gramEnd"/>
      <w:r w:rsidRPr="007B76C0">
        <w:rPr>
          <w:sz w:val="22"/>
          <w:szCs w:val="22"/>
        </w:rPr>
        <w:t xml:space="preserve"> Pada lokasi penelitian ini jenis kerusakan perkerasan yang ditemukan antara </w:t>
      </w:r>
      <w:proofErr w:type="gramStart"/>
      <w:r w:rsidRPr="007B76C0">
        <w:rPr>
          <w:sz w:val="22"/>
          <w:szCs w:val="22"/>
        </w:rPr>
        <w:t>lain</w:t>
      </w:r>
      <w:proofErr w:type="gramEnd"/>
      <w:r w:rsidRPr="007B76C0">
        <w:rPr>
          <w:sz w:val="22"/>
          <w:szCs w:val="22"/>
        </w:rPr>
        <w:t xml:space="preserve"> pengelupasan lapisan permukaan, retak kulit buaya dan lubang</w:t>
      </w:r>
      <w:r w:rsidRPr="00C45474">
        <w:rPr>
          <w:szCs w:val="20"/>
        </w:rPr>
        <w:t>.</w:t>
      </w:r>
    </w:p>
    <w:p w:rsidR="007B76C0" w:rsidRDefault="007B76C0" w:rsidP="00F91B7E">
      <w:pPr>
        <w:pStyle w:val="IEEEParagraph"/>
        <w:ind w:firstLine="0"/>
        <w:rPr>
          <w:rStyle w:val="longtext"/>
          <w:sz w:val="22"/>
          <w:szCs w:val="22"/>
          <w:shd w:val="clear" w:color="auto" w:fill="FFFFFF"/>
          <w:lang w:val="id-ID"/>
        </w:rPr>
      </w:pPr>
    </w:p>
    <w:p w:rsidR="007B76C0" w:rsidRDefault="007B76C0" w:rsidP="007B76C0">
      <w:pPr>
        <w:pStyle w:val="ListParagraph"/>
        <w:spacing w:line="240" w:lineRule="auto"/>
        <w:ind w:left="0"/>
        <w:jc w:val="both"/>
        <w:rPr>
          <w:rFonts w:ascii="Times New Roman" w:hAnsi="Times New Roman" w:cs="Times New Roman"/>
          <w:sz w:val="20"/>
          <w:szCs w:val="20"/>
        </w:rPr>
      </w:pPr>
      <w:r w:rsidRPr="007B76C0">
        <w:rPr>
          <w:rFonts w:ascii="Times New Roman" w:hAnsi="Times New Roman" w:cs="Times New Roman"/>
          <w:b/>
          <w:bCs/>
          <w:sz w:val="24"/>
          <w:szCs w:val="24"/>
        </w:rPr>
        <w:t>Jenis permukaan jalan</w:t>
      </w:r>
      <w:r w:rsidRPr="00C45474">
        <w:rPr>
          <w:rFonts w:ascii="Times New Roman" w:hAnsi="Times New Roman" w:cs="Times New Roman"/>
          <w:sz w:val="20"/>
          <w:szCs w:val="20"/>
        </w:rPr>
        <w:t xml:space="preserve"> </w:t>
      </w:r>
    </w:p>
    <w:p w:rsidR="007B76C0" w:rsidRDefault="007B76C0" w:rsidP="007B76C0">
      <w:pPr>
        <w:pStyle w:val="ListParagraph"/>
        <w:spacing w:line="240" w:lineRule="auto"/>
        <w:ind w:left="0"/>
        <w:jc w:val="both"/>
        <w:rPr>
          <w:rFonts w:ascii="Times New Roman" w:hAnsi="Times New Roman" w:cs="Times New Roman"/>
          <w:sz w:val="20"/>
          <w:szCs w:val="20"/>
        </w:rPr>
      </w:pPr>
    </w:p>
    <w:p w:rsidR="007B76C0" w:rsidRPr="00F409A8" w:rsidRDefault="007B76C0" w:rsidP="007B76C0">
      <w:pPr>
        <w:pStyle w:val="ListParagraph"/>
        <w:spacing w:line="240" w:lineRule="auto"/>
        <w:ind w:left="0"/>
        <w:jc w:val="both"/>
        <w:rPr>
          <w:rFonts w:ascii="Times New Roman" w:hAnsi="Times New Roman" w:cs="Times New Roman"/>
        </w:rPr>
      </w:pPr>
      <w:proofErr w:type="gramStart"/>
      <w:r w:rsidRPr="00F409A8">
        <w:rPr>
          <w:rFonts w:ascii="Times New Roman" w:hAnsi="Times New Roman" w:cs="Times New Roman"/>
        </w:rPr>
        <w:t>Dari hasil survey hampir semua ruas jalan utama yang ada di Pulau Kaledupa sudah beraspal.</w:t>
      </w:r>
      <w:proofErr w:type="gramEnd"/>
      <w:r w:rsidRPr="00F409A8">
        <w:rPr>
          <w:rFonts w:ascii="Times New Roman" w:hAnsi="Times New Roman" w:cs="Times New Roman"/>
        </w:rPr>
        <w:t xml:space="preserve"> </w:t>
      </w:r>
      <w:proofErr w:type="gramStart"/>
      <w:r w:rsidRPr="00F409A8">
        <w:rPr>
          <w:rFonts w:ascii="Times New Roman" w:hAnsi="Times New Roman" w:cs="Times New Roman"/>
        </w:rPr>
        <w:t>diklasifikasikan</w:t>
      </w:r>
      <w:proofErr w:type="gramEnd"/>
      <w:r w:rsidRPr="00F409A8">
        <w:rPr>
          <w:rFonts w:ascii="Times New Roman" w:hAnsi="Times New Roman" w:cs="Times New Roman"/>
        </w:rPr>
        <w:t xml:space="preserve"> menjadi 2 jenis yaitu aspal,  sirtu. Terlihat pada table IV</w:t>
      </w:r>
    </w:p>
    <w:p w:rsidR="007B76C0" w:rsidRDefault="007B76C0" w:rsidP="007B76C0">
      <w:pPr>
        <w:pStyle w:val="ListParagraph"/>
        <w:spacing w:line="240" w:lineRule="auto"/>
        <w:ind w:left="0"/>
        <w:jc w:val="both"/>
        <w:rPr>
          <w:rFonts w:ascii="Times New Roman" w:hAnsi="Times New Roman" w:cs="Times New Roman"/>
          <w:sz w:val="20"/>
          <w:szCs w:val="20"/>
        </w:rPr>
      </w:pPr>
    </w:p>
    <w:p w:rsidR="007B76C0" w:rsidRDefault="007B76C0" w:rsidP="007B76C0">
      <w:pPr>
        <w:pStyle w:val="ListParagraph"/>
        <w:spacing w:line="240" w:lineRule="auto"/>
        <w:ind w:left="0"/>
        <w:jc w:val="both"/>
        <w:rPr>
          <w:rFonts w:ascii="Times New Roman" w:hAnsi="Times New Roman" w:cs="Times New Roman"/>
          <w:sz w:val="20"/>
          <w:szCs w:val="20"/>
        </w:rPr>
      </w:pPr>
    </w:p>
    <w:p w:rsidR="007B76C0" w:rsidRDefault="007B76C0" w:rsidP="007B76C0">
      <w:pPr>
        <w:pStyle w:val="ListParagraph"/>
        <w:spacing w:line="240" w:lineRule="auto"/>
        <w:ind w:left="0"/>
        <w:jc w:val="both"/>
        <w:rPr>
          <w:rFonts w:ascii="Times New Roman" w:hAnsi="Times New Roman" w:cs="Times New Roman"/>
          <w:sz w:val="20"/>
          <w:szCs w:val="20"/>
        </w:rPr>
      </w:pPr>
    </w:p>
    <w:p w:rsidR="007B76C0" w:rsidRPr="007B76C0" w:rsidRDefault="007B76C0" w:rsidP="007B76C0">
      <w:pPr>
        <w:pStyle w:val="ListParagraph"/>
        <w:spacing w:line="240" w:lineRule="auto"/>
        <w:ind w:left="0"/>
        <w:jc w:val="center"/>
        <w:rPr>
          <w:rFonts w:ascii="Times New Roman" w:hAnsi="Times New Roman" w:cs="Times New Roman"/>
          <w:sz w:val="20"/>
          <w:szCs w:val="20"/>
        </w:rPr>
      </w:pPr>
      <w:r w:rsidRPr="007B76C0">
        <w:rPr>
          <w:rFonts w:ascii="Times New Roman" w:hAnsi="Times New Roman" w:cs="Times New Roman"/>
          <w:sz w:val="20"/>
          <w:szCs w:val="20"/>
        </w:rPr>
        <w:t>Tabel IV Jenis Permukaan Jalan</w:t>
      </w:r>
    </w:p>
    <w:tbl>
      <w:tblPr>
        <w:tblStyle w:val="TableGrid"/>
        <w:tblW w:w="0" w:type="auto"/>
        <w:jc w:val="center"/>
        <w:tblInd w:w="392" w:type="dxa"/>
        <w:tblBorders>
          <w:left w:val="none" w:sz="0" w:space="0" w:color="auto"/>
          <w:right w:val="none" w:sz="0" w:space="0" w:color="auto"/>
          <w:insideV w:val="none" w:sz="0" w:space="0" w:color="auto"/>
        </w:tblBorders>
        <w:tblLook w:val="04A0" w:firstRow="1" w:lastRow="0" w:firstColumn="1" w:lastColumn="0" w:noHBand="0" w:noVBand="1"/>
      </w:tblPr>
      <w:tblGrid>
        <w:gridCol w:w="526"/>
        <w:gridCol w:w="1970"/>
        <w:gridCol w:w="1296"/>
      </w:tblGrid>
      <w:tr w:rsidR="007B76C0" w:rsidRPr="00C45474" w:rsidTr="007B76C0">
        <w:trPr>
          <w:jc w:val="center"/>
        </w:trPr>
        <w:tc>
          <w:tcPr>
            <w:tcW w:w="526" w:type="dxa"/>
            <w:vAlign w:val="center"/>
          </w:tcPr>
          <w:p w:rsidR="007B76C0" w:rsidRPr="00C45474" w:rsidRDefault="007B76C0" w:rsidP="007B76C0">
            <w:pPr>
              <w:pStyle w:val="ListParagraph"/>
              <w:spacing w:after="0" w:line="240" w:lineRule="auto"/>
              <w:ind w:left="0"/>
              <w:jc w:val="center"/>
              <w:rPr>
                <w:rFonts w:ascii="Times New Roman" w:hAnsi="Times New Roman" w:cs="Times New Roman"/>
                <w:b/>
                <w:bCs/>
                <w:sz w:val="20"/>
                <w:szCs w:val="20"/>
              </w:rPr>
            </w:pPr>
            <w:r w:rsidRPr="00C45474">
              <w:rPr>
                <w:rFonts w:ascii="Times New Roman" w:hAnsi="Times New Roman" w:cs="Times New Roman"/>
                <w:b/>
                <w:bCs/>
                <w:sz w:val="20"/>
                <w:szCs w:val="20"/>
              </w:rPr>
              <w:t>No.</w:t>
            </w:r>
          </w:p>
        </w:tc>
        <w:tc>
          <w:tcPr>
            <w:tcW w:w="1970" w:type="dxa"/>
            <w:vAlign w:val="center"/>
          </w:tcPr>
          <w:p w:rsidR="007B76C0" w:rsidRPr="00C45474" w:rsidRDefault="007B76C0" w:rsidP="007B76C0">
            <w:pPr>
              <w:pStyle w:val="ListParagraph"/>
              <w:spacing w:after="0" w:line="240" w:lineRule="auto"/>
              <w:ind w:left="0"/>
              <w:jc w:val="center"/>
              <w:rPr>
                <w:rFonts w:ascii="Times New Roman" w:hAnsi="Times New Roman" w:cs="Times New Roman"/>
                <w:b/>
                <w:bCs/>
                <w:sz w:val="20"/>
                <w:szCs w:val="20"/>
              </w:rPr>
            </w:pPr>
            <w:r w:rsidRPr="00C45474">
              <w:rPr>
                <w:rFonts w:ascii="Times New Roman" w:hAnsi="Times New Roman" w:cs="Times New Roman"/>
                <w:b/>
                <w:bCs/>
                <w:sz w:val="20"/>
                <w:szCs w:val="20"/>
              </w:rPr>
              <w:t>Jenis Permukaan</w:t>
            </w:r>
          </w:p>
        </w:tc>
        <w:tc>
          <w:tcPr>
            <w:tcW w:w="1296" w:type="dxa"/>
            <w:vAlign w:val="center"/>
          </w:tcPr>
          <w:p w:rsidR="007B76C0" w:rsidRPr="00C45474" w:rsidRDefault="007B76C0" w:rsidP="007B76C0">
            <w:pPr>
              <w:pStyle w:val="ListParagraph"/>
              <w:spacing w:after="0" w:line="240" w:lineRule="auto"/>
              <w:ind w:left="0"/>
              <w:jc w:val="center"/>
              <w:rPr>
                <w:rFonts w:ascii="Times New Roman" w:hAnsi="Times New Roman" w:cs="Times New Roman"/>
                <w:b/>
                <w:bCs/>
                <w:sz w:val="20"/>
                <w:szCs w:val="20"/>
              </w:rPr>
            </w:pPr>
            <w:r w:rsidRPr="00C45474">
              <w:rPr>
                <w:rFonts w:ascii="Times New Roman" w:hAnsi="Times New Roman" w:cs="Times New Roman"/>
                <w:b/>
                <w:bCs/>
                <w:sz w:val="20"/>
                <w:szCs w:val="20"/>
              </w:rPr>
              <w:t>Panjang (m)</w:t>
            </w:r>
          </w:p>
        </w:tc>
      </w:tr>
      <w:tr w:rsidR="007B76C0" w:rsidRPr="00C45474" w:rsidTr="007B76C0">
        <w:trPr>
          <w:jc w:val="center"/>
        </w:trPr>
        <w:tc>
          <w:tcPr>
            <w:tcW w:w="526" w:type="dxa"/>
            <w:vAlign w:val="center"/>
          </w:tcPr>
          <w:p w:rsidR="007B76C0" w:rsidRPr="00C45474" w:rsidRDefault="007B76C0" w:rsidP="007B76C0">
            <w:pPr>
              <w:pStyle w:val="ListParagraph"/>
              <w:spacing w:after="0" w:line="240" w:lineRule="auto"/>
              <w:ind w:left="0"/>
              <w:jc w:val="center"/>
              <w:rPr>
                <w:rFonts w:ascii="Times New Roman" w:hAnsi="Times New Roman" w:cs="Times New Roman"/>
                <w:sz w:val="20"/>
                <w:szCs w:val="20"/>
              </w:rPr>
            </w:pPr>
            <w:r w:rsidRPr="00C45474">
              <w:rPr>
                <w:rFonts w:ascii="Times New Roman" w:hAnsi="Times New Roman" w:cs="Times New Roman"/>
                <w:sz w:val="20"/>
                <w:szCs w:val="20"/>
              </w:rPr>
              <w:t>1</w:t>
            </w:r>
          </w:p>
        </w:tc>
        <w:tc>
          <w:tcPr>
            <w:tcW w:w="1970" w:type="dxa"/>
            <w:vAlign w:val="center"/>
          </w:tcPr>
          <w:p w:rsidR="007B76C0" w:rsidRPr="00C45474" w:rsidRDefault="007B76C0" w:rsidP="007B76C0">
            <w:pPr>
              <w:pStyle w:val="ListParagraph"/>
              <w:spacing w:after="0" w:line="240" w:lineRule="auto"/>
              <w:ind w:left="0"/>
              <w:rPr>
                <w:rFonts w:ascii="Times New Roman" w:hAnsi="Times New Roman" w:cs="Times New Roman"/>
                <w:sz w:val="20"/>
                <w:szCs w:val="20"/>
              </w:rPr>
            </w:pPr>
            <w:r w:rsidRPr="00C45474">
              <w:rPr>
                <w:rFonts w:ascii="Times New Roman" w:hAnsi="Times New Roman" w:cs="Times New Roman"/>
                <w:sz w:val="20"/>
                <w:szCs w:val="20"/>
              </w:rPr>
              <w:t>Aspal</w:t>
            </w:r>
          </w:p>
        </w:tc>
        <w:tc>
          <w:tcPr>
            <w:tcW w:w="1296" w:type="dxa"/>
            <w:vAlign w:val="center"/>
          </w:tcPr>
          <w:p w:rsidR="007B76C0" w:rsidRPr="00C45474" w:rsidRDefault="007B76C0" w:rsidP="007B76C0">
            <w:pPr>
              <w:pStyle w:val="ListParagraph"/>
              <w:spacing w:after="0" w:line="240" w:lineRule="auto"/>
              <w:ind w:left="0"/>
              <w:jc w:val="center"/>
              <w:rPr>
                <w:rFonts w:ascii="Times New Roman" w:hAnsi="Times New Roman" w:cs="Times New Roman"/>
                <w:sz w:val="20"/>
                <w:szCs w:val="20"/>
              </w:rPr>
            </w:pPr>
            <w:r w:rsidRPr="00C45474">
              <w:rPr>
                <w:rFonts w:ascii="Times New Roman" w:hAnsi="Times New Roman" w:cs="Times New Roman"/>
                <w:sz w:val="20"/>
                <w:szCs w:val="20"/>
              </w:rPr>
              <w:t>68.506</w:t>
            </w:r>
          </w:p>
        </w:tc>
      </w:tr>
      <w:tr w:rsidR="007B76C0" w:rsidRPr="00C45474" w:rsidTr="007B76C0">
        <w:trPr>
          <w:jc w:val="center"/>
        </w:trPr>
        <w:tc>
          <w:tcPr>
            <w:tcW w:w="526" w:type="dxa"/>
            <w:vAlign w:val="center"/>
          </w:tcPr>
          <w:p w:rsidR="007B76C0" w:rsidRPr="00C45474" w:rsidRDefault="007B76C0" w:rsidP="007B76C0">
            <w:pPr>
              <w:pStyle w:val="ListParagraph"/>
              <w:spacing w:after="0" w:line="240" w:lineRule="auto"/>
              <w:ind w:left="0"/>
              <w:jc w:val="center"/>
              <w:rPr>
                <w:rFonts w:ascii="Times New Roman" w:hAnsi="Times New Roman" w:cs="Times New Roman"/>
                <w:sz w:val="20"/>
                <w:szCs w:val="20"/>
              </w:rPr>
            </w:pPr>
            <w:r w:rsidRPr="00C45474">
              <w:rPr>
                <w:rFonts w:ascii="Times New Roman" w:hAnsi="Times New Roman" w:cs="Times New Roman"/>
                <w:sz w:val="20"/>
                <w:szCs w:val="20"/>
              </w:rPr>
              <w:t>2</w:t>
            </w:r>
          </w:p>
        </w:tc>
        <w:tc>
          <w:tcPr>
            <w:tcW w:w="1970" w:type="dxa"/>
            <w:vAlign w:val="center"/>
          </w:tcPr>
          <w:p w:rsidR="007B76C0" w:rsidRPr="00C45474" w:rsidRDefault="007B76C0" w:rsidP="007B76C0">
            <w:pPr>
              <w:pStyle w:val="ListParagraph"/>
              <w:spacing w:after="0" w:line="240" w:lineRule="auto"/>
              <w:ind w:left="0"/>
              <w:rPr>
                <w:rFonts w:ascii="Times New Roman" w:hAnsi="Times New Roman" w:cs="Times New Roman"/>
                <w:sz w:val="20"/>
                <w:szCs w:val="20"/>
              </w:rPr>
            </w:pPr>
            <w:r w:rsidRPr="00C45474">
              <w:rPr>
                <w:rFonts w:ascii="Times New Roman" w:hAnsi="Times New Roman" w:cs="Times New Roman"/>
                <w:sz w:val="20"/>
                <w:szCs w:val="20"/>
              </w:rPr>
              <w:t>Sirtu</w:t>
            </w:r>
          </w:p>
        </w:tc>
        <w:tc>
          <w:tcPr>
            <w:tcW w:w="1296" w:type="dxa"/>
            <w:vAlign w:val="center"/>
          </w:tcPr>
          <w:p w:rsidR="007B76C0" w:rsidRPr="00C45474" w:rsidRDefault="007B76C0" w:rsidP="007B76C0">
            <w:pPr>
              <w:jc w:val="center"/>
              <w:rPr>
                <w:color w:val="000000"/>
                <w:sz w:val="20"/>
                <w:szCs w:val="20"/>
              </w:rPr>
            </w:pPr>
            <w:r w:rsidRPr="00C45474">
              <w:rPr>
                <w:color w:val="000000"/>
                <w:sz w:val="20"/>
                <w:szCs w:val="20"/>
              </w:rPr>
              <w:t>47.648</w:t>
            </w:r>
          </w:p>
        </w:tc>
      </w:tr>
      <w:tr w:rsidR="007B76C0" w:rsidRPr="00C45474" w:rsidTr="007B76C0">
        <w:trPr>
          <w:jc w:val="center"/>
        </w:trPr>
        <w:tc>
          <w:tcPr>
            <w:tcW w:w="2496" w:type="dxa"/>
            <w:gridSpan w:val="2"/>
            <w:vAlign w:val="center"/>
          </w:tcPr>
          <w:p w:rsidR="007B76C0" w:rsidRPr="00C45474" w:rsidRDefault="007B76C0" w:rsidP="007B76C0">
            <w:pPr>
              <w:pStyle w:val="ListParagraph"/>
              <w:spacing w:after="0" w:line="240" w:lineRule="auto"/>
              <w:ind w:left="0"/>
              <w:jc w:val="center"/>
              <w:rPr>
                <w:rFonts w:ascii="Times New Roman" w:hAnsi="Times New Roman" w:cs="Times New Roman"/>
                <w:b/>
                <w:bCs/>
                <w:sz w:val="20"/>
                <w:szCs w:val="20"/>
              </w:rPr>
            </w:pPr>
            <w:r w:rsidRPr="00C45474">
              <w:rPr>
                <w:rFonts w:ascii="Times New Roman" w:hAnsi="Times New Roman" w:cs="Times New Roman"/>
                <w:b/>
                <w:bCs/>
                <w:sz w:val="20"/>
                <w:szCs w:val="20"/>
              </w:rPr>
              <w:t>Total</w:t>
            </w:r>
          </w:p>
        </w:tc>
        <w:tc>
          <w:tcPr>
            <w:tcW w:w="1296" w:type="dxa"/>
            <w:vAlign w:val="center"/>
          </w:tcPr>
          <w:p w:rsidR="007B76C0" w:rsidRPr="00C45474" w:rsidRDefault="007B76C0" w:rsidP="007B76C0">
            <w:pPr>
              <w:jc w:val="center"/>
              <w:rPr>
                <w:color w:val="000000"/>
                <w:sz w:val="20"/>
                <w:szCs w:val="20"/>
              </w:rPr>
            </w:pPr>
            <w:r w:rsidRPr="00C45474">
              <w:rPr>
                <w:color w:val="000000"/>
                <w:sz w:val="20"/>
                <w:szCs w:val="20"/>
              </w:rPr>
              <w:t>139.924</w:t>
            </w:r>
          </w:p>
        </w:tc>
      </w:tr>
    </w:tbl>
    <w:p w:rsidR="007B76C0" w:rsidRPr="00C45474" w:rsidRDefault="007B76C0" w:rsidP="007B76C0">
      <w:pPr>
        <w:pStyle w:val="ListParagraph"/>
        <w:spacing w:line="240" w:lineRule="auto"/>
        <w:ind w:left="284"/>
        <w:jc w:val="center"/>
        <w:rPr>
          <w:rFonts w:ascii="Times New Roman" w:hAnsi="Times New Roman" w:cs="Times New Roman"/>
          <w:i/>
          <w:sz w:val="20"/>
          <w:szCs w:val="20"/>
        </w:rPr>
      </w:pPr>
      <w:proofErr w:type="gramStart"/>
      <w:r w:rsidRPr="00C45474">
        <w:rPr>
          <w:rFonts w:ascii="Times New Roman" w:hAnsi="Times New Roman" w:cs="Times New Roman"/>
          <w:i/>
          <w:sz w:val="20"/>
          <w:szCs w:val="20"/>
        </w:rPr>
        <w:t>Sumber :</w:t>
      </w:r>
      <w:proofErr w:type="gramEnd"/>
      <w:r w:rsidRPr="00C45474">
        <w:rPr>
          <w:rFonts w:ascii="Times New Roman" w:hAnsi="Times New Roman" w:cs="Times New Roman"/>
          <w:i/>
          <w:sz w:val="20"/>
          <w:szCs w:val="20"/>
        </w:rPr>
        <w:t xml:space="preserve"> Hasil Analisis</w:t>
      </w:r>
    </w:p>
    <w:p w:rsidR="007B76C0" w:rsidRPr="007B76C0" w:rsidRDefault="007B76C0" w:rsidP="007B76C0">
      <w:pPr>
        <w:pStyle w:val="ListParagraph"/>
        <w:spacing w:line="240" w:lineRule="auto"/>
        <w:ind w:left="0" w:firstLine="284"/>
        <w:jc w:val="both"/>
        <w:rPr>
          <w:rFonts w:ascii="Times New Roman" w:hAnsi="Times New Roman" w:cs="Times New Roman"/>
        </w:rPr>
      </w:pPr>
      <w:proofErr w:type="gramStart"/>
      <w:r w:rsidRPr="007B76C0">
        <w:rPr>
          <w:rFonts w:ascii="Times New Roman" w:hAnsi="Times New Roman" w:cs="Times New Roman"/>
        </w:rPr>
        <w:t>Berdasarkan hasil survey lapangan hampir semua ruas jalan di Pulau Kaledupa memiliki tipe dua lajur dua arah tak terpisah (2/2 UD).</w:t>
      </w:r>
      <w:proofErr w:type="gramEnd"/>
      <w:r w:rsidRPr="007B76C0">
        <w:t xml:space="preserve"> </w:t>
      </w:r>
      <w:proofErr w:type="gramStart"/>
      <w:r w:rsidRPr="007B76C0">
        <w:rPr>
          <w:rFonts w:ascii="Times New Roman" w:hAnsi="Times New Roman" w:cs="Times New Roman"/>
        </w:rPr>
        <w:t>Pengambilan titik koordinat dilakukan pada pangkal dan ujung setiap ruas jalan.</w:t>
      </w:r>
      <w:proofErr w:type="gramEnd"/>
      <w:r w:rsidRPr="007B76C0">
        <w:rPr>
          <w:rFonts w:ascii="Times New Roman" w:hAnsi="Times New Roman" w:cs="Times New Roman"/>
        </w:rPr>
        <w:t xml:space="preserve"> Pengambilan titik koordinat mengunakan </w:t>
      </w:r>
      <w:r w:rsidRPr="007B76C0">
        <w:rPr>
          <w:rFonts w:ascii="Times New Roman" w:hAnsi="Times New Roman" w:cs="Times New Roman"/>
          <w:i/>
          <w:iCs/>
        </w:rPr>
        <w:t xml:space="preserve">GPS </w:t>
      </w:r>
      <w:r w:rsidRPr="007B76C0">
        <w:rPr>
          <w:rFonts w:ascii="Times New Roman" w:hAnsi="Times New Roman" w:cs="Times New Roman"/>
        </w:rPr>
        <w:t>yang terdapat</w:t>
      </w:r>
    </w:p>
    <w:p w:rsidR="007B76C0" w:rsidRPr="00C45474" w:rsidRDefault="007B76C0" w:rsidP="007B76C0">
      <w:pPr>
        <w:ind w:left="360" w:hanging="76"/>
        <w:jc w:val="center"/>
        <w:rPr>
          <w:sz w:val="20"/>
          <w:szCs w:val="20"/>
        </w:rPr>
      </w:pPr>
      <w:r w:rsidRPr="007B76C0">
        <w:rPr>
          <w:sz w:val="20"/>
          <w:szCs w:val="20"/>
        </w:rPr>
        <w:t xml:space="preserve">Tabel </w:t>
      </w:r>
      <w:r>
        <w:rPr>
          <w:sz w:val="20"/>
          <w:szCs w:val="20"/>
        </w:rPr>
        <w:t>V.</w:t>
      </w:r>
      <w:r w:rsidRPr="00C45474">
        <w:rPr>
          <w:sz w:val="20"/>
          <w:szCs w:val="20"/>
        </w:rPr>
        <w:t xml:space="preserve"> Tipe Jalan</w:t>
      </w:r>
    </w:p>
    <w:tbl>
      <w:tblPr>
        <w:tblStyle w:val="TableGrid"/>
        <w:tblW w:w="0" w:type="auto"/>
        <w:jc w:val="center"/>
        <w:tblInd w:w="392" w:type="dxa"/>
        <w:tblLook w:val="04A0" w:firstRow="1" w:lastRow="0" w:firstColumn="1" w:lastColumn="0" w:noHBand="0" w:noVBand="1"/>
      </w:tblPr>
      <w:tblGrid>
        <w:gridCol w:w="992"/>
        <w:gridCol w:w="1217"/>
        <w:gridCol w:w="1583"/>
      </w:tblGrid>
      <w:tr w:rsidR="007B76C0" w:rsidRPr="000B3E26" w:rsidTr="007B76C0">
        <w:trPr>
          <w:jc w:val="center"/>
        </w:trPr>
        <w:tc>
          <w:tcPr>
            <w:tcW w:w="992" w:type="dxa"/>
            <w:vAlign w:val="center"/>
          </w:tcPr>
          <w:p w:rsidR="007B76C0" w:rsidRPr="000B3E26" w:rsidRDefault="007B76C0" w:rsidP="007B76C0">
            <w:pPr>
              <w:pStyle w:val="ListParagraph"/>
              <w:spacing w:after="0"/>
              <w:ind w:left="0"/>
              <w:jc w:val="center"/>
              <w:rPr>
                <w:rFonts w:ascii="Times New Roman" w:hAnsi="Times New Roman" w:cs="Times New Roman"/>
                <w:sz w:val="20"/>
                <w:szCs w:val="20"/>
              </w:rPr>
            </w:pPr>
            <w:r w:rsidRPr="000B3E26">
              <w:rPr>
                <w:rFonts w:ascii="Times New Roman" w:hAnsi="Times New Roman" w:cs="Times New Roman"/>
                <w:sz w:val="20"/>
                <w:szCs w:val="20"/>
              </w:rPr>
              <w:t>Tipe Jalan</w:t>
            </w:r>
          </w:p>
        </w:tc>
        <w:tc>
          <w:tcPr>
            <w:tcW w:w="1217" w:type="dxa"/>
            <w:vAlign w:val="center"/>
          </w:tcPr>
          <w:p w:rsidR="007B76C0" w:rsidRPr="000B3E26" w:rsidRDefault="007B76C0" w:rsidP="007B76C0">
            <w:pPr>
              <w:pStyle w:val="ListParagraph"/>
              <w:spacing w:after="0"/>
              <w:ind w:left="0"/>
              <w:jc w:val="center"/>
              <w:rPr>
                <w:rFonts w:ascii="Times New Roman" w:hAnsi="Times New Roman" w:cs="Times New Roman"/>
                <w:sz w:val="20"/>
                <w:szCs w:val="20"/>
              </w:rPr>
            </w:pPr>
            <w:r w:rsidRPr="000B3E26">
              <w:rPr>
                <w:rFonts w:ascii="Times New Roman" w:hAnsi="Times New Roman" w:cs="Times New Roman"/>
                <w:sz w:val="20"/>
                <w:szCs w:val="20"/>
              </w:rPr>
              <w:t>Lebar (m) MKJI</w:t>
            </w:r>
          </w:p>
        </w:tc>
        <w:tc>
          <w:tcPr>
            <w:tcW w:w="1583" w:type="dxa"/>
            <w:vAlign w:val="center"/>
          </w:tcPr>
          <w:p w:rsidR="007B76C0" w:rsidRPr="000B3E26" w:rsidRDefault="007B76C0" w:rsidP="007B76C0">
            <w:pPr>
              <w:pStyle w:val="ListParagraph"/>
              <w:spacing w:after="0"/>
              <w:ind w:left="0"/>
              <w:jc w:val="center"/>
              <w:rPr>
                <w:rFonts w:ascii="Times New Roman" w:hAnsi="Times New Roman" w:cs="Times New Roman"/>
                <w:sz w:val="20"/>
                <w:szCs w:val="20"/>
              </w:rPr>
            </w:pPr>
            <w:r w:rsidRPr="000B3E26">
              <w:rPr>
                <w:rFonts w:ascii="Times New Roman" w:hAnsi="Times New Roman" w:cs="Times New Roman"/>
                <w:sz w:val="20"/>
                <w:szCs w:val="20"/>
              </w:rPr>
              <w:t>Lebar Perkerasan (m) Hasil Survey</w:t>
            </w:r>
          </w:p>
        </w:tc>
      </w:tr>
      <w:tr w:rsidR="007B76C0" w:rsidRPr="000B3E26" w:rsidTr="007B76C0">
        <w:trPr>
          <w:jc w:val="center"/>
        </w:trPr>
        <w:tc>
          <w:tcPr>
            <w:tcW w:w="992" w:type="dxa"/>
            <w:vAlign w:val="center"/>
          </w:tcPr>
          <w:p w:rsidR="007B76C0" w:rsidRPr="000B3E26" w:rsidRDefault="007B76C0" w:rsidP="007B76C0">
            <w:pPr>
              <w:pStyle w:val="ListParagraph"/>
              <w:spacing w:after="0"/>
              <w:ind w:left="0"/>
              <w:jc w:val="center"/>
              <w:rPr>
                <w:rFonts w:ascii="Times New Roman" w:hAnsi="Times New Roman" w:cs="Times New Roman"/>
                <w:sz w:val="20"/>
                <w:szCs w:val="20"/>
              </w:rPr>
            </w:pPr>
            <w:r w:rsidRPr="000B3E26">
              <w:rPr>
                <w:rFonts w:ascii="Times New Roman" w:hAnsi="Times New Roman" w:cs="Times New Roman"/>
                <w:sz w:val="20"/>
                <w:szCs w:val="20"/>
              </w:rPr>
              <w:t>2/2 UD</w:t>
            </w:r>
          </w:p>
        </w:tc>
        <w:tc>
          <w:tcPr>
            <w:tcW w:w="1217" w:type="dxa"/>
            <w:vAlign w:val="center"/>
          </w:tcPr>
          <w:p w:rsidR="007B76C0" w:rsidRPr="000B3E26" w:rsidRDefault="007B76C0" w:rsidP="007B76C0">
            <w:pPr>
              <w:pStyle w:val="ListParagraph"/>
              <w:spacing w:after="0"/>
              <w:ind w:left="0"/>
              <w:jc w:val="center"/>
              <w:rPr>
                <w:rFonts w:ascii="Times New Roman" w:hAnsi="Times New Roman" w:cs="Times New Roman"/>
                <w:sz w:val="20"/>
                <w:szCs w:val="20"/>
              </w:rPr>
            </w:pPr>
            <w:r w:rsidRPr="000B3E26">
              <w:rPr>
                <w:rFonts w:ascii="Times New Roman" w:hAnsi="Times New Roman" w:cs="Times New Roman"/>
                <w:sz w:val="20"/>
                <w:szCs w:val="20"/>
              </w:rPr>
              <w:t>11</w:t>
            </w:r>
          </w:p>
        </w:tc>
        <w:tc>
          <w:tcPr>
            <w:tcW w:w="1583" w:type="dxa"/>
            <w:vAlign w:val="center"/>
          </w:tcPr>
          <w:p w:rsidR="007B76C0" w:rsidRPr="000B3E26" w:rsidRDefault="007B76C0" w:rsidP="007B76C0">
            <w:pPr>
              <w:pStyle w:val="ListParagraph"/>
              <w:spacing w:after="0"/>
              <w:ind w:left="0"/>
              <w:jc w:val="center"/>
              <w:rPr>
                <w:rFonts w:ascii="Times New Roman" w:hAnsi="Times New Roman" w:cs="Times New Roman"/>
                <w:sz w:val="20"/>
                <w:szCs w:val="20"/>
              </w:rPr>
            </w:pPr>
            <w:r w:rsidRPr="000B3E26">
              <w:rPr>
                <w:rFonts w:ascii="Times New Roman" w:hAnsi="Times New Roman" w:cs="Times New Roman"/>
                <w:sz w:val="20"/>
                <w:szCs w:val="20"/>
              </w:rPr>
              <w:t>3 dan 4</w:t>
            </w:r>
          </w:p>
        </w:tc>
      </w:tr>
    </w:tbl>
    <w:p w:rsidR="007B76C0" w:rsidRPr="000B3E26" w:rsidRDefault="007B76C0" w:rsidP="007B76C0">
      <w:pPr>
        <w:pStyle w:val="ListParagraph"/>
        <w:spacing w:line="240" w:lineRule="auto"/>
        <w:ind w:left="284"/>
        <w:jc w:val="center"/>
        <w:rPr>
          <w:rFonts w:ascii="Times New Roman" w:hAnsi="Times New Roman" w:cs="Times New Roman"/>
          <w:i/>
          <w:sz w:val="20"/>
          <w:szCs w:val="20"/>
        </w:rPr>
      </w:pPr>
      <w:proofErr w:type="gramStart"/>
      <w:r w:rsidRPr="000B3E26">
        <w:rPr>
          <w:rFonts w:ascii="Times New Roman" w:hAnsi="Times New Roman" w:cs="Times New Roman"/>
          <w:i/>
          <w:sz w:val="20"/>
          <w:szCs w:val="20"/>
        </w:rPr>
        <w:t>Sumber :</w:t>
      </w:r>
      <w:proofErr w:type="gramEnd"/>
      <w:r w:rsidRPr="000B3E26">
        <w:rPr>
          <w:rFonts w:ascii="Times New Roman" w:hAnsi="Times New Roman" w:cs="Times New Roman"/>
          <w:i/>
          <w:sz w:val="20"/>
          <w:szCs w:val="20"/>
        </w:rPr>
        <w:t xml:space="preserve"> Hasil Survey Lapangan</w:t>
      </w:r>
    </w:p>
    <w:p w:rsidR="00843CA6" w:rsidRPr="00122FBF" w:rsidRDefault="00843CA6" w:rsidP="00843CA6">
      <w:pPr>
        <w:pStyle w:val="IEEEFigure"/>
        <w:rPr>
          <w:sz w:val="22"/>
          <w:szCs w:val="22"/>
          <w:lang w:val="id-ID"/>
        </w:rPr>
      </w:pPr>
    </w:p>
    <w:p w:rsidR="00335B1B" w:rsidRDefault="007B76C0" w:rsidP="007B76C0">
      <w:pPr>
        <w:pStyle w:val="IEEEParagraph"/>
        <w:ind w:firstLine="0"/>
        <w:rPr>
          <w:b/>
          <w:bCs/>
          <w:sz w:val="22"/>
          <w:szCs w:val="22"/>
        </w:rPr>
      </w:pPr>
      <w:r w:rsidRPr="007B76C0">
        <w:rPr>
          <w:b/>
          <w:bCs/>
          <w:sz w:val="22"/>
          <w:szCs w:val="22"/>
        </w:rPr>
        <w:t>Analisis Jaringan Jalan</w:t>
      </w:r>
    </w:p>
    <w:p w:rsidR="007B76C0" w:rsidRPr="007B76C0" w:rsidRDefault="007B76C0" w:rsidP="007B76C0">
      <w:pPr>
        <w:pStyle w:val="IEEEParagraph"/>
        <w:ind w:firstLine="0"/>
        <w:rPr>
          <w:b/>
          <w:bCs/>
          <w:sz w:val="22"/>
          <w:szCs w:val="22"/>
        </w:rPr>
      </w:pPr>
    </w:p>
    <w:p w:rsidR="007B76C0" w:rsidRPr="007B76C0" w:rsidRDefault="007B76C0" w:rsidP="007B76C0">
      <w:pPr>
        <w:pStyle w:val="IEEEParagraph"/>
        <w:ind w:firstLine="0"/>
        <w:rPr>
          <w:sz w:val="22"/>
          <w:szCs w:val="22"/>
          <w:lang w:val="en-US"/>
        </w:rPr>
      </w:pPr>
      <w:r w:rsidRPr="007B76C0">
        <w:rPr>
          <w:sz w:val="22"/>
          <w:szCs w:val="22"/>
          <w:lang w:val="en-US"/>
        </w:rPr>
        <w:t>Tertera pada masing masing Tabel dibawah ini</w:t>
      </w:r>
    </w:p>
    <w:p w:rsidR="007B76C0" w:rsidRDefault="007B76C0" w:rsidP="007B76C0">
      <w:pPr>
        <w:ind w:left="142"/>
        <w:jc w:val="both"/>
        <w:rPr>
          <w:b/>
          <w:bCs/>
          <w:sz w:val="20"/>
          <w:szCs w:val="20"/>
        </w:rPr>
      </w:pPr>
    </w:p>
    <w:p w:rsidR="007B76C0" w:rsidRPr="008E6D2C" w:rsidRDefault="007B76C0" w:rsidP="007B76C0">
      <w:pPr>
        <w:ind w:left="142"/>
        <w:jc w:val="center"/>
        <w:rPr>
          <w:b/>
          <w:bCs/>
          <w:sz w:val="20"/>
          <w:szCs w:val="20"/>
        </w:rPr>
      </w:pPr>
      <w:r w:rsidRPr="007B76C0">
        <w:rPr>
          <w:sz w:val="20"/>
          <w:szCs w:val="20"/>
        </w:rPr>
        <w:t xml:space="preserve">Tabel </w:t>
      </w:r>
      <w:r>
        <w:rPr>
          <w:sz w:val="20"/>
          <w:szCs w:val="20"/>
        </w:rPr>
        <w:t>VI</w:t>
      </w:r>
      <w:r w:rsidRPr="008E6D2C">
        <w:rPr>
          <w:bCs/>
          <w:sz w:val="20"/>
          <w:szCs w:val="20"/>
        </w:rPr>
        <w:t xml:space="preserve"> Panjang Jalan Berdasarkan Status</w:t>
      </w:r>
    </w:p>
    <w:tbl>
      <w:tblPr>
        <w:tblpPr w:leftFromText="180" w:rightFromText="180" w:vertAnchor="text" w:horzAnchor="margin" w:tblpXSpec="center" w:tblpY="264"/>
        <w:tblW w:w="5920" w:type="dxa"/>
        <w:tblLook w:val="04A0" w:firstRow="1" w:lastRow="0" w:firstColumn="1" w:lastColumn="0" w:noHBand="0" w:noVBand="1"/>
      </w:tblPr>
      <w:tblGrid>
        <w:gridCol w:w="675"/>
        <w:gridCol w:w="1777"/>
        <w:gridCol w:w="1909"/>
        <w:gridCol w:w="1559"/>
      </w:tblGrid>
      <w:tr w:rsidR="007B0C21" w:rsidRPr="000B3E26" w:rsidTr="007B0C21">
        <w:trPr>
          <w:trHeight w:val="25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0C21" w:rsidRPr="000B3E26" w:rsidRDefault="007B0C21" w:rsidP="00E736C6">
            <w:pPr>
              <w:jc w:val="center"/>
              <w:rPr>
                <w:rFonts w:eastAsia="Times New Roman"/>
                <w:b/>
                <w:bCs/>
                <w:color w:val="000000"/>
                <w:sz w:val="20"/>
                <w:szCs w:val="20"/>
              </w:rPr>
            </w:pPr>
            <w:r w:rsidRPr="000B3E26">
              <w:rPr>
                <w:rFonts w:eastAsia="Times New Roman"/>
                <w:b/>
                <w:bCs/>
                <w:color w:val="000000"/>
                <w:sz w:val="20"/>
                <w:szCs w:val="20"/>
              </w:rPr>
              <w:t>No</w:t>
            </w:r>
          </w:p>
        </w:tc>
        <w:tc>
          <w:tcPr>
            <w:tcW w:w="1777" w:type="dxa"/>
            <w:tcBorders>
              <w:top w:val="single" w:sz="4" w:space="0" w:color="auto"/>
              <w:left w:val="nil"/>
              <w:bottom w:val="single" w:sz="4" w:space="0" w:color="auto"/>
              <w:right w:val="single" w:sz="4" w:space="0" w:color="auto"/>
            </w:tcBorders>
            <w:shd w:val="clear" w:color="auto" w:fill="auto"/>
            <w:noWrap/>
            <w:vAlign w:val="center"/>
            <w:hideMark/>
          </w:tcPr>
          <w:p w:rsidR="007B0C21" w:rsidRPr="000B3E26" w:rsidRDefault="007B0C21" w:rsidP="00E736C6">
            <w:pPr>
              <w:jc w:val="center"/>
              <w:rPr>
                <w:rFonts w:eastAsia="Times New Roman"/>
                <w:b/>
                <w:bCs/>
                <w:color w:val="000000"/>
                <w:sz w:val="20"/>
                <w:szCs w:val="20"/>
              </w:rPr>
            </w:pPr>
            <w:r w:rsidRPr="000B3E26">
              <w:rPr>
                <w:rFonts w:eastAsia="Times New Roman"/>
                <w:b/>
                <w:bCs/>
                <w:color w:val="000000"/>
                <w:sz w:val="20"/>
                <w:szCs w:val="20"/>
              </w:rPr>
              <w:t>Status Jalan</w:t>
            </w:r>
          </w:p>
        </w:tc>
        <w:tc>
          <w:tcPr>
            <w:tcW w:w="1909" w:type="dxa"/>
            <w:tcBorders>
              <w:top w:val="single" w:sz="4" w:space="0" w:color="auto"/>
              <w:left w:val="nil"/>
              <w:bottom w:val="single" w:sz="4" w:space="0" w:color="auto"/>
              <w:right w:val="single" w:sz="4" w:space="0" w:color="auto"/>
            </w:tcBorders>
            <w:shd w:val="clear" w:color="auto" w:fill="auto"/>
            <w:noWrap/>
            <w:vAlign w:val="center"/>
            <w:hideMark/>
          </w:tcPr>
          <w:p w:rsidR="007B0C21" w:rsidRPr="000B3E26" w:rsidRDefault="007B0C21" w:rsidP="00E736C6">
            <w:pPr>
              <w:jc w:val="center"/>
              <w:rPr>
                <w:rFonts w:eastAsia="Times New Roman"/>
                <w:b/>
                <w:bCs/>
                <w:color w:val="000000"/>
                <w:sz w:val="20"/>
                <w:szCs w:val="20"/>
              </w:rPr>
            </w:pPr>
            <w:r w:rsidRPr="000B3E26">
              <w:rPr>
                <w:rFonts w:eastAsia="Times New Roman"/>
                <w:b/>
                <w:bCs/>
                <w:color w:val="000000"/>
                <w:sz w:val="20"/>
                <w:szCs w:val="20"/>
              </w:rPr>
              <w:t>Panjang (km)</w:t>
            </w:r>
          </w:p>
        </w:tc>
        <w:tc>
          <w:tcPr>
            <w:tcW w:w="1559" w:type="dxa"/>
            <w:tcBorders>
              <w:top w:val="single" w:sz="4" w:space="0" w:color="auto"/>
              <w:left w:val="nil"/>
              <w:bottom w:val="single" w:sz="4" w:space="0" w:color="auto"/>
              <w:right w:val="single" w:sz="4" w:space="0" w:color="auto"/>
            </w:tcBorders>
          </w:tcPr>
          <w:p w:rsidR="007B0C21" w:rsidRPr="000B3E26" w:rsidRDefault="007B0C21" w:rsidP="00E736C6">
            <w:pPr>
              <w:jc w:val="center"/>
              <w:rPr>
                <w:rFonts w:eastAsia="Times New Roman"/>
                <w:b/>
                <w:bCs/>
                <w:color w:val="000000"/>
                <w:sz w:val="20"/>
                <w:szCs w:val="20"/>
              </w:rPr>
            </w:pPr>
            <w:r w:rsidRPr="000B3E26">
              <w:rPr>
                <w:rFonts w:eastAsia="Times New Roman"/>
                <w:b/>
                <w:bCs/>
                <w:color w:val="000000"/>
                <w:sz w:val="20"/>
                <w:szCs w:val="20"/>
              </w:rPr>
              <w:t>Fungsi Jalan</w:t>
            </w:r>
          </w:p>
        </w:tc>
      </w:tr>
      <w:tr w:rsidR="007B0C21" w:rsidRPr="000B3E26" w:rsidTr="007B0C21">
        <w:trPr>
          <w:trHeight w:val="256"/>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7B0C21" w:rsidRPr="000B3E26" w:rsidRDefault="007B0C21" w:rsidP="00E736C6">
            <w:pPr>
              <w:jc w:val="center"/>
              <w:rPr>
                <w:rFonts w:eastAsia="Times New Roman"/>
                <w:color w:val="000000"/>
                <w:sz w:val="20"/>
                <w:szCs w:val="20"/>
              </w:rPr>
            </w:pPr>
            <w:r w:rsidRPr="000B3E26">
              <w:rPr>
                <w:rFonts w:eastAsia="Times New Roman"/>
                <w:color w:val="000000"/>
                <w:sz w:val="20"/>
                <w:szCs w:val="20"/>
              </w:rPr>
              <w:t>1</w:t>
            </w:r>
          </w:p>
        </w:tc>
        <w:tc>
          <w:tcPr>
            <w:tcW w:w="1777" w:type="dxa"/>
            <w:tcBorders>
              <w:top w:val="nil"/>
              <w:left w:val="nil"/>
              <w:bottom w:val="single" w:sz="4" w:space="0" w:color="auto"/>
              <w:right w:val="single" w:sz="4" w:space="0" w:color="auto"/>
            </w:tcBorders>
            <w:shd w:val="clear" w:color="auto" w:fill="auto"/>
            <w:noWrap/>
            <w:vAlign w:val="center"/>
            <w:hideMark/>
          </w:tcPr>
          <w:p w:rsidR="007B0C21" w:rsidRPr="000B3E26" w:rsidRDefault="007B0C21" w:rsidP="00E736C6">
            <w:pPr>
              <w:jc w:val="center"/>
              <w:rPr>
                <w:rFonts w:eastAsia="Times New Roman"/>
                <w:color w:val="000000"/>
                <w:sz w:val="20"/>
                <w:szCs w:val="20"/>
              </w:rPr>
            </w:pPr>
            <w:r w:rsidRPr="000B3E26">
              <w:rPr>
                <w:rFonts w:eastAsia="Times New Roman"/>
                <w:color w:val="000000"/>
                <w:sz w:val="20"/>
                <w:szCs w:val="20"/>
              </w:rPr>
              <w:t>Jalan Kabupaten</w:t>
            </w:r>
          </w:p>
        </w:tc>
        <w:tc>
          <w:tcPr>
            <w:tcW w:w="1909" w:type="dxa"/>
            <w:tcBorders>
              <w:top w:val="nil"/>
              <w:left w:val="nil"/>
              <w:bottom w:val="single" w:sz="4" w:space="0" w:color="auto"/>
              <w:right w:val="single" w:sz="4" w:space="0" w:color="auto"/>
            </w:tcBorders>
            <w:shd w:val="clear" w:color="auto" w:fill="auto"/>
            <w:noWrap/>
            <w:vAlign w:val="center"/>
            <w:hideMark/>
          </w:tcPr>
          <w:p w:rsidR="007B0C21" w:rsidRPr="000B3E26" w:rsidRDefault="007B0C21" w:rsidP="00E736C6">
            <w:pPr>
              <w:jc w:val="center"/>
              <w:rPr>
                <w:rFonts w:eastAsia="Times New Roman"/>
                <w:color w:val="000000"/>
                <w:sz w:val="20"/>
                <w:szCs w:val="20"/>
              </w:rPr>
            </w:pPr>
            <w:r w:rsidRPr="000B3E26">
              <w:rPr>
                <w:rFonts w:eastAsia="Times New Roman"/>
                <w:color w:val="000000"/>
                <w:sz w:val="20"/>
                <w:szCs w:val="20"/>
              </w:rPr>
              <w:t>67.47 km</w:t>
            </w:r>
          </w:p>
        </w:tc>
        <w:tc>
          <w:tcPr>
            <w:tcW w:w="1559" w:type="dxa"/>
            <w:tcBorders>
              <w:top w:val="nil"/>
              <w:left w:val="nil"/>
              <w:bottom w:val="single" w:sz="4" w:space="0" w:color="auto"/>
              <w:right w:val="single" w:sz="4" w:space="0" w:color="auto"/>
            </w:tcBorders>
          </w:tcPr>
          <w:p w:rsidR="007B0C21" w:rsidRPr="000B3E26" w:rsidRDefault="007B0C21" w:rsidP="00E736C6">
            <w:pPr>
              <w:jc w:val="center"/>
              <w:rPr>
                <w:rFonts w:eastAsia="Times New Roman"/>
                <w:color w:val="000000"/>
                <w:sz w:val="20"/>
                <w:szCs w:val="20"/>
              </w:rPr>
            </w:pPr>
            <w:r w:rsidRPr="000B3E26">
              <w:rPr>
                <w:rFonts w:eastAsia="Times New Roman"/>
                <w:color w:val="000000"/>
                <w:sz w:val="20"/>
                <w:szCs w:val="20"/>
              </w:rPr>
              <w:t>Jalan Kolektor</w:t>
            </w:r>
          </w:p>
        </w:tc>
      </w:tr>
      <w:tr w:rsidR="007B0C21" w:rsidRPr="000B3E26" w:rsidTr="007B0C21">
        <w:trPr>
          <w:trHeight w:val="256"/>
        </w:trPr>
        <w:tc>
          <w:tcPr>
            <w:tcW w:w="2452" w:type="dxa"/>
            <w:gridSpan w:val="2"/>
            <w:tcBorders>
              <w:top w:val="nil"/>
              <w:left w:val="single" w:sz="4" w:space="0" w:color="auto"/>
              <w:bottom w:val="single" w:sz="4" w:space="0" w:color="auto"/>
              <w:right w:val="single" w:sz="4" w:space="0" w:color="auto"/>
            </w:tcBorders>
            <w:shd w:val="clear" w:color="auto" w:fill="auto"/>
            <w:noWrap/>
            <w:vAlign w:val="center"/>
            <w:hideMark/>
          </w:tcPr>
          <w:p w:rsidR="007B0C21" w:rsidRPr="000B3E26" w:rsidRDefault="007B0C21" w:rsidP="00E736C6">
            <w:pPr>
              <w:jc w:val="center"/>
              <w:rPr>
                <w:rFonts w:eastAsia="Times New Roman"/>
                <w:b/>
                <w:bCs/>
                <w:color w:val="000000"/>
                <w:sz w:val="20"/>
                <w:szCs w:val="20"/>
              </w:rPr>
            </w:pPr>
            <w:r w:rsidRPr="000B3E26">
              <w:rPr>
                <w:rFonts w:eastAsia="Times New Roman"/>
                <w:b/>
                <w:bCs/>
                <w:color w:val="000000"/>
                <w:sz w:val="20"/>
                <w:szCs w:val="20"/>
              </w:rPr>
              <w:t>Total</w:t>
            </w:r>
          </w:p>
        </w:tc>
        <w:tc>
          <w:tcPr>
            <w:tcW w:w="1909" w:type="dxa"/>
            <w:tcBorders>
              <w:top w:val="nil"/>
              <w:left w:val="nil"/>
              <w:bottom w:val="single" w:sz="4" w:space="0" w:color="auto"/>
              <w:right w:val="single" w:sz="4" w:space="0" w:color="auto"/>
            </w:tcBorders>
            <w:shd w:val="clear" w:color="auto" w:fill="auto"/>
            <w:noWrap/>
            <w:vAlign w:val="center"/>
            <w:hideMark/>
          </w:tcPr>
          <w:p w:rsidR="007B0C21" w:rsidRPr="000B3E26" w:rsidRDefault="007B0C21" w:rsidP="00E736C6">
            <w:pPr>
              <w:jc w:val="center"/>
              <w:rPr>
                <w:rFonts w:eastAsia="Times New Roman"/>
                <w:b/>
                <w:bCs/>
                <w:color w:val="000000"/>
                <w:sz w:val="20"/>
                <w:szCs w:val="20"/>
              </w:rPr>
            </w:pPr>
            <w:r w:rsidRPr="000B3E26">
              <w:rPr>
                <w:rFonts w:eastAsia="Times New Roman"/>
                <w:b/>
                <w:bCs/>
                <w:color w:val="000000"/>
                <w:sz w:val="20"/>
                <w:szCs w:val="20"/>
              </w:rPr>
              <w:t>67,47 km</w:t>
            </w:r>
          </w:p>
        </w:tc>
        <w:tc>
          <w:tcPr>
            <w:tcW w:w="1559" w:type="dxa"/>
            <w:tcBorders>
              <w:top w:val="nil"/>
              <w:left w:val="nil"/>
              <w:bottom w:val="single" w:sz="4" w:space="0" w:color="auto"/>
              <w:right w:val="single" w:sz="4" w:space="0" w:color="auto"/>
            </w:tcBorders>
          </w:tcPr>
          <w:p w:rsidR="007B0C21" w:rsidRPr="000B3E26" w:rsidRDefault="007B0C21" w:rsidP="00E736C6">
            <w:pPr>
              <w:jc w:val="center"/>
              <w:rPr>
                <w:rFonts w:eastAsia="Times New Roman"/>
                <w:b/>
                <w:bCs/>
                <w:color w:val="000000"/>
                <w:sz w:val="20"/>
                <w:szCs w:val="20"/>
              </w:rPr>
            </w:pPr>
          </w:p>
        </w:tc>
      </w:tr>
    </w:tbl>
    <w:p w:rsidR="007B0C21" w:rsidRDefault="007B76C0" w:rsidP="007B0C21">
      <w:pPr>
        <w:ind w:firstLine="720"/>
        <w:jc w:val="both"/>
        <w:rPr>
          <w:sz w:val="20"/>
          <w:szCs w:val="20"/>
        </w:rPr>
      </w:pPr>
      <w:r w:rsidRPr="000B3E26">
        <w:rPr>
          <w:sz w:val="20"/>
          <w:szCs w:val="20"/>
        </w:rPr>
        <w:t xml:space="preserve">Dari hasil analisis survey </w:t>
      </w:r>
      <w:proofErr w:type="gramStart"/>
      <w:r w:rsidRPr="000B3E26">
        <w:rPr>
          <w:sz w:val="20"/>
          <w:szCs w:val="20"/>
        </w:rPr>
        <w:t>lapangan  diperoleh</w:t>
      </w:r>
      <w:proofErr w:type="gramEnd"/>
      <w:r w:rsidRPr="000B3E26">
        <w:rPr>
          <w:sz w:val="20"/>
          <w:szCs w:val="20"/>
        </w:rPr>
        <w:t xml:space="preserve"> Panjang jalan keseluruhan ialah 67.470  meter</w:t>
      </w:r>
    </w:p>
    <w:p w:rsidR="007B0C21" w:rsidRPr="008E6D2C" w:rsidRDefault="007B0C21" w:rsidP="007B76C0">
      <w:pPr>
        <w:ind w:firstLine="720"/>
        <w:jc w:val="both"/>
        <w:rPr>
          <w:sz w:val="20"/>
          <w:szCs w:val="20"/>
        </w:rPr>
      </w:pPr>
    </w:p>
    <w:p w:rsidR="007B76C0" w:rsidRDefault="007B76C0" w:rsidP="007B76C0">
      <w:pPr>
        <w:pStyle w:val="NoSpacing"/>
      </w:pPr>
    </w:p>
    <w:p w:rsidR="007B0C21" w:rsidRDefault="007B0C21" w:rsidP="007B0C21">
      <w:pPr>
        <w:pStyle w:val="NoSpacing"/>
      </w:pPr>
    </w:p>
    <w:p w:rsidR="007B0C21" w:rsidRDefault="007B0C21" w:rsidP="007B0C21">
      <w:pPr>
        <w:jc w:val="center"/>
        <w:rPr>
          <w:rFonts w:asciiTheme="minorHAnsi" w:eastAsiaTheme="minorHAnsi" w:hAnsiTheme="minorHAnsi" w:cstheme="minorBidi"/>
          <w:sz w:val="22"/>
          <w:szCs w:val="22"/>
          <w:lang w:val="en-US" w:eastAsia="en-US"/>
        </w:rPr>
      </w:pPr>
    </w:p>
    <w:p w:rsidR="007B76C0" w:rsidRPr="007B0C21" w:rsidRDefault="007B76C0" w:rsidP="007B0C21">
      <w:pPr>
        <w:jc w:val="center"/>
        <w:rPr>
          <w:sz w:val="20"/>
          <w:szCs w:val="20"/>
        </w:rPr>
      </w:pPr>
      <w:proofErr w:type="gramStart"/>
      <w:r w:rsidRPr="007B0C21">
        <w:rPr>
          <w:sz w:val="20"/>
          <w:szCs w:val="20"/>
        </w:rPr>
        <w:t>Sumber :</w:t>
      </w:r>
      <w:proofErr w:type="gramEnd"/>
      <w:r w:rsidRPr="007B0C21">
        <w:rPr>
          <w:sz w:val="20"/>
          <w:szCs w:val="20"/>
        </w:rPr>
        <w:t xml:space="preserve"> Hasil Analisis Survey Lapangan</w:t>
      </w:r>
    </w:p>
    <w:p w:rsidR="007B76C0" w:rsidRPr="007B0C21" w:rsidRDefault="007B76C0" w:rsidP="007B76C0">
      <w:pPr>
        <w:rPr>
          <w:sz w:val="22"/>
          <w:szCs w:val="22"/>
        </w:rPr>
      </w:pPr>
      <w:r w:rsidRPr="007B0C21">
        <w:rPr>
          <w:sz w:val="22"/>
          <w:szCs w:val="22"/>
        </w:rPr>
        <w:t xml:space="preserve">Berikut ini adalah hasil analisis tingkat kerusakan perkerasan secara visualisasi pada jalan yang ada di Pulau </w:t>
      </w:r>
      <w:proofErr w:type="gramStart"/>
      <w:r w:rsidRPr="007B0C21">
        <w:rPr>
          <w:sz w:val="22"/>
          <w:szCs w:val="22"/>
        </w:rPr>
        <w:t>Kaledupa  :</w:t>
      </w:r>
      <w:proofErr w:type="gramEnd"/>
    </w:p>
    <w:p w:rsidR="007B0C21" w:rsidRDefault="007B0C21" w:rsidP="007B76C0">
      <w:pPr>
        <w:rPr>
          <w:b/>
          <w:bCs/>
          <w:sz w:val="20"/>
          <w:szCs w:val="20"/>
        </w:rPr>
      </w:pPr>
    </w:p>
    <w:p w:rsidR="007B76C0" w:rsidRPr="000B3E26" w:rsidRDefault="007B76C0" w:rsidP="007B0C21">
      <w:pPr>
        <w:jc w:val="center"/>
        <w:rPr>
          <w:sz w:val="20"/>
          <w:szCs w:val="20"/>
        </w:rPr>
      </w:pPr>
      <w:r w:rsidRPr="007B0C21">
        <w:rPr>
          <w:sz w:val="20"/>
          <w:szCs w:val="20"/>
        </w:rPr>
        <w:t xml:space="preserve">Tabel </w:t>
      </w:r>
      <w:r w:rsidR="007B0C21">
        <w:rPr>
          <w:sz w:val="20"/>
          <w:szCs w:val="20"/>
        </w:rPr>
        <w:t>VII</w:t>
      </w:r>
      <w:r w:rsidRPr="000B3E26">
        <w:rPr>
          <w:sz w:val="20"/>
          <w:szCs w:val="20"/>
        </w:rPr>
        <w:t xml:space="preserve"> Panjang Kerusakan Jalan</w:t>
      </w:r>
    </w:p>
    <w:tbl>
      <w:tblPr>
        <w:tblStyle w:val="TableGrid"/>
        <w:tblW w:w="5208" w:type="dxa"/>
        <w:jc w:val="center"/>
        <w:tblInd w:w="-6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426"/>
        <w:gridCol w:w="1642"/>
        <w:gridCol w:w="851"/>
        <w:gridCol w:w="835"/>
        <w:gridCol w:w="1454"/>
      </w:tblGrid>
      <w:tr w:rsidR="007B76C0" w:rsidRPr="000B3E26" w:rsidTr="00E065D1">
        <w:trPr>
          <w:trHeight w:val="406"/>
          <w:jc w:val="center"/>
        </w:trPr>
        <w:tc>
          <w:tcPr>
            <w:tcW w:w="426" w:type="dxa"/>
            <w:vAlign w:val="center"/>
          </w:tcPr>
          <w:p w:rsidR="007B76C0" w:rsidRPr="000B3E26" w:rsidRDefault="007B76C0" w:rsidP="00E736C6">
            <w:pPr>
              <w:jc w:val="center"/>
              <w:rPr>
                <w:b/>
                <w:bCs/>
                <w:sz w:val="20"/>
                <w:szCs w:val="20"/>
              </w:rPr>
            </w:pPr>
            <w:r w:rsidRPr="000B3E26">
              <w:rPr>
                <w:b/>
                <w:bCs/>
                <w:sz w:val="20"/>
                <w:szCs w:val="20"/>
              </w:rPr>
              <w:t>No.</w:t>
            </w:r>
          </w:p>
        </w:tc>
        <w:tc>
          <w:tcPr>
            <w:tcW w:w="1642" w:type="dxa"/>
            <w:vAlign w:val="center"/>
          </w:tcPr>
          <w:p w:rsidR="007B76C0" w:rsidRPr="000B3E26" w:rsidRDefault="007B76C0" w:rsidP="00E736C6">
            <w:pPr>
              <w:jc w:val="center"/>
              <w:rPr>
                <w:b/>
                <w:bCs/>
                <w:sz w:val="20"/>
                <w:szCs w:val="20"/>
              </w:rPr>
            </w:pPr>
            <w:r w:rsidRPr="000B3E26">
              <w:rPr>
                <w:b/>
                <w:bCs/>
                <w:sz w:val="20"/>
                <w:szCs w:val="20"/>
              </w:rPr>
              <w:t>Jenis Kerusakan</w:t>
            </w:r>
          </w:p>
          <w:p w:rsidR="007B76C0" w:rsidRPr="000B3E26" w:rsidRDefault="007B76C0" w:rsidP="00E736C6">
            <w:pPr>
              <w:jc w:val="center"/>
              <w:rPr>
                <w:b/>
                <w:bCs/>
                <w:sz w:val="20"/>
                <w:szCs w:val="20"/>
              </w:rPr>
            </w:pPr>
          </w:p>
        </w:tc>
        <w:tc>
          <w:tcPr>
            <w:tcW w:w="851" w:type="dxa"/>
            <w:vAlign w:val="center"/>
          </w:tcPr>
          <w:p w:rsidR="007B76C0" w:rsidRPr="000B3E26" w:rsidRDefault="007B76C0" w:rsidP="00E736C6">
            <w:pPr>
              <w:jc w:val="center"/>
              <w:rPr>
                <w:b/>
                <w:bCs/>
                <w:sz w:val="20"/>
                <w:szCs w:val="20"/>
              </w:rPr>
            </w:pPr>
            <w:r>
              <w:rPr>
                <w:b/>
                <w:bCs/>
                <w:sz w:val="20"/>
                <w:szCs w:val="20"/>
                <w:lang w:val="en-US"/>
              </w:rPr>
              <w:t>P</w:t>
            </w:r>
            <w:r w:rsidRPr="000B3E26">
              <w:rPr>
                <w:b/>
                <w:bCs/>
                <w:sz w:val="20"/>
                <w:szCs w:val="20"/>
              </w:rPr>
              <w:t xml:space="preserve"> (m)</w:t>
            </w:r>
          </w:p>
          <w:p w:rsidR="007B76C0" w:rsidRPr="000B3E26" w:rsidRDefault="007B76C0" w:rsidP="00E736C6">
            <w:pPr>
              <w:jc w:val="center"/>
              <w:rPr>
                <w:b/>
                <w:bCs/>
                <w:sz w:val="20"/>
                <w:szCs w:val="20"/>
              </w:rPr>
            </w:pPr>
          </w:p>
        </w:tc>
        <w:tc>
          <w:tcPr>
            <w:tcW w:w="835" w:type="dxa"/>
          </w:tcPr>
          <w:p w:rsidR="007B76C0" w:rsidRPr="000B3E26" w:rsidRDefault="007B76C0" w:rsidP="00E736C6">
            <w:pPr>
              <w:jc w:val="center"/>
              <w:rPr>
                <w:b/>
                <w:bCs/>
                <w:sz w:val="20"/>
                <w:szCs w:val="20"/>
              </w:rPr>
            </w:pPr>
            <w:r>
              <w:rPr>
                <w:b/>
                <w:bCs/>
                <w:sz w:val="20"/>
                <w:szCs w:val="20"/>
                <w:lang w:val="en-US"/>
              </w:rPr>
              <w:t>Total P</w:t>
            </w:r>
            <w:r w:rsidRPr="000B3E26">
              <w:rPr>
                <w:b/>
                <w:bCs/>
                <w:sz w:val="20"/>
                <w:szCs w:val="20"/>
              </w:rPr>
              <w:t xml:space="preserve"> (m)</w:t>
            </w:r>
          </w:p>
          <w:p w:rsidR="007B76C0" w:rsidRPr="000B3E26" w:rsidRDefault="007B76C0" w:rsidP="00E736C6">
            <w:pPr>
              <w:jc w:val="center"/>
              <w:rPr>
                <w:b/>
                <w:bCs/>
                <w:sz w:val="20"/>
                <w:szCs w:val="20"/>
              </w:rPr>
            </w:pPr>
          </w:p>
        </w:tc>
        <w:tc>
          <w:tcPr>
            <w:tcW w:w="1454" w:type="dxa"/>
            <w:vAlign w:val="center"/>
          </w:tcPr>
          <w:p w:rsidR="007B76C0" w:rsidRPr="000B3E26" w:rsidRDefault="007B0C21" w:rsidP="00E736C6">
            <w:pPr>
              <w:jc w:val="center"/>
              <w:rPr>
                <w:b/>
                <w:bCs/>
                <w:sz w:val="20"/>
                <w:szCs w:val="20"/>
              </w:rPr>
            </w:pPr>
            <w:r>
              <w:rPr>
                <w:b/>
                <w:bCs/>
                <w:sz w:val="20"/>
                <w:szCs w:val="20"/>
              </w:rPr>
              <w:t>K</w:t>
            </w:r>
            <w:r w:rsidR="007B76C0" w:rsidRPr="000B3E26">
              <w:rPr>
                <w:b/>
                <w:bCs/>
                <w:sz w:val="20"/>
                <w:szCs w:val="20"/>
              </w:rPr>
              <w:t>erusakan</w:t>
            </w:r>
          </w:p>
          <w:p w:rsidR="007B76C0" w:rsidRPr="000B3E26" w:rsidRDefault="007B76C0" w:rsidP="00E736C6">
            <w:pPr>
              <w:jc w:val="center"/>
              <w:rPr>
                <w:b/>
                <w:bCs/>
                <w:sz w:val="20"/>
                <w:szCs w:val="20"/>
              </w:rPr>
            </w:pPr>
            <w:r w:rsidRPr="000B3E26">
              <w:rPr>
                <w:b/>
                <w:bCs/>
                <w:sz w:val="20"/>
                <w:szCs w:val="20"/>
              </w:rPr>
              <w:t>(%)</w:t>
            </w:r>
          </w:p>
        </w:tc>
      </w:tr>
      <w:tr w:rsidR="007B76C0" w:rsidRPr="000B3E26" w:rsidTr="00E065D1">
        <w:trPr>
          <w:jc w:val="center"/>
        </w:trPr>
        <w:tc>
          <w:tcPr>
            <w:tcW w:w="426" w:type="dxa"/>
            <w:vAlign w:val="center"/>
          </w:tcPr>
          <w:p w:rsidR="007B76C0" w:rsidRPr="000B3E26" w:rsidRDefault="007B76C0" w:rsidP="00E736C6">
            <w:pPr>
              <w:jc w:val="center"/>
              <w:rPr>
                <w:sz w:val="20"/>
                <w:szCs w:val="20"/>
              </w:rPr>
            </w:pPr>
            <w:r w:rsidRPr="000B3E26">
              <w:rPr>
                <w:sz w:val="20"/>
                <w:szCs w:val="20"/>
              </w:rPr>
              <w:t>1</w:t>
            </w:r>
          </w:p>
        </w:tc>
        <w:tc>
          <w:tcPr>
            <w:tcW w:w="1642" w:type="dxa"/>
            <w:vAlign w:val="center"/>
          </w:tcPr>
          <w:p w:rsidR="007B76C0" w:rsidRPr="000B3E26" w:rsidRDefault="007B76C0" w:rsidP="00E736C6">
            <w:pPr>
              <w:rPr>
                <w:sz w:val="20"/>
                <w:szCs w:val="20"/>
              </w:rPr>
            </w:pPr>
            <w:r w:rsidRPr="000B3E26">
              <w:rPr>
                <w:sz w:val="20"/>
                <w:szCs w:val="20"/>
              </w:rPr>
              <w:t>Lubang  Dalam/Besar</w:t>
            </w:r>
          </w:p>
        </w:tc>
        <w:tc>
          <w:tcPr>
            <w:tcW w:w="851" w:type="dxa"/>
            <w:vAlign w:val="center"/>
          </w:tcPr>
          <w:p w:rsidR="007B76C0" w:rsidRPr="000B3E26" w:rsidRDefault="007B76C0" w:rsidP="00E736C6">
            <w:pPr>
              <w:jc w:val="center"/>
              <w:rPr>
                <w:sz w:val="20"/>
                <w:szCs w:val="20"/>
              </w:rPr>
            </w:pPr>
            <w:r w:rsidRPr="000B3E26">
              <w:rPr>
                <w:sz w:val="20"/>
                <w:szCs w:val="20"/>
              </w:rPr>
              <w:t>10.381</w:t>
            </w:r>
          </w:p>
        </w:tc>
        <w:tc>
          <w:tcPr>
            <w:tcW w:w="835" w:type="dxa"/>
            <w:vMerge w:val="restart"/>
            <w:vAlign w:val="center"/>
          </w:tcPr>
          <w:p w:rsidR="007B76C0" w:rsidRPr="000B3E26" w:rsidRDefault="007B76C0" w:rsidP="00E736C6">
            <w:pPr>
              <w:jc w:val="center"/>
              <w:rPr>
                <w:sz w:val="20"/>
                <w:szCs w:val="20"/>
              </w:rPr>
            </w:pPr>
            <w:r w:rsidRPr="000B3E26">
              <w:rPr>
                <w:rFonts w:eastAsia="Times New Roman"/>
                <w:color w:val="000000"/>
                <w:sz w:val="20"/>
                <w:szCs w:val="20"/>
              </w:rPr>
              <w:t>67.470</w:t>
            </w:r>
          </w:p>
        </w:tc>
        <w:tc>
          <w:tcPr>
            <w:tcW w:w="1454" w:type="dxa"/>
          </w:tcPr>
          <w:p w:rsidR="007B76C0" w:rsidRPr="000B3E26" w:rsidRDefault="007B76C0" w:rsidP="00E736C6">
            <w:pPr>
              <w:jc w:val="center"/>
              <w:rPr>
                <w:sz w:val="20"/>
                <w:szCs w:val="20"/>
              </w:rPr>
            </w:pPr>
            <w:r w:rsidRPr="000B3E26">
              <w:rPr>
                <w:sz w:val="20"/>
                <w:szCs w:val="20"/>
              </w:rPr>
              <w:t>15,387</w:t>
            </w:r>
          </w:p>
        </w:tc>
      </w:tr>
      <w:tr w:rsidR="007B76C0" w:rsidRPr="000B3E26" w:rsidTr="00E065D1">
        <w:trPr>
          <w:jc w:val="center"/>
        </w:trPr>
        <w:tc>
          <w:tcPr>
            <w:tcW w:w="426" w:type="dxa"/>
            <w:vAlign w:val="center"/>
          </w:tcPr>
          <w:p w:rsidR="007B76C0" w:rsidRPr="000B3E26" w:rsidRDefault="007B76C0" w:rsidP="00E736C6">
            <w:pPr>
              <w:jc w:val="center"/>
              <w:rPr>
                <w:sz w:val="20"/>
                <w:szCs w:val="20"/>
              </w:rPr>
            </w:pPr>
            <w:r w:rsidRPr="000B3E26">
              <w:rPr>
                <w:sz w:val="20"/>
                <w:szCs w:val="20"/>
              </w:rPr>
              <w:t>2</w:t>
            </w:r>
          </w:p>
        </w:tc>
        <w:tc>
          <w:tcPr>
            <w:tcW w:w="1642" w:type="dxa"/>
            <w:vAlign w:val="center"/>
          </w:tcPr>
          <w:p w:rsidR="007B76C0" w:rsidRPr="000B3E26" w:rsidRDefault="007B76C0" w:rsidP="00E736C6">
            <w:pPr>
              <w:rPr>
                <w:sz w:val="20"/>
                <w:szCs w:val="20"/>
              </w:rPr>
            </w:pPr>
            <w:r w:rsidRPr="000B3E26">
              <w:rPr>
                <w:sz w:val="20"/>
                <w:szCs w:val="20"/>
              </w:rPr>
              <w:t>Penglupasan Lapis Permukaan</w:t>
            </w:r>
          </w:p>
        </w:tc>
        <w:tc>
          <w:tcPr>
            <w:tcW w:w="851" w:type="dxa"/>
            <w:vAlign w:val="center"/>
          </w:tcPr>
          <w:p w:rsidR="007B76C0" w:rsidRPr="000B3E26" w:rsidRDefault="007B76C0" w:rsidP="00E736C6">
            <w:pPr>
              <w:jc w:val="center"/>
              <w:rPr>
                <w:sz w:val="20"/>
                <w:szCs w:val="20"/>
              </w:rPr>
            </w:pPr>
            <w:r w:rsidRPr="000B3E26">
              <w:rPr>
                <w:sz w:val="20"/>
                <w:szCs w:val="20"/>
              </w:rPr>
              <w:t>18.686</w:t>
            </w:r>
          </w:p>
        </w:tc>
        <w:tc>
          <w:tcPr>
            <w:tcW w:w="835" w:type="dxa"/>
            <w:vMerge/>
            <w:vAlign w:val="center"/>
          </w:tcPr>
          <w:p w:rsidR="007B76C0" w:rsidRPr="000B3E26" w:rsidRDefault="007B76C0" w:rsidP="00E736C6">
            <w:pPr>
              <w:jc w:val="center"/>
              <w:rPr>
                <w:sz w:val="20"/>
                <w:szCs w:val="20"/>
              </w:rPr>
            </w:pPr>
          </w:p>
        </w:tc>
        <w:tc>
          <w:tcPr>
            <w:tcW w:w="1454" w:type="dxa"/>
          </w:tcPr>
          <w:p w:rsidR="007B76C0" w:rsidRPr="000B3E26" w:rsidRDefault="007B76C0" w:rsidP="00E736C6">
            <w:pPr>
              <w:jc w:val="center"/>
              <w:rPr>
                <w:sz w:val="20"/>
                <w:szCs w:val="20"/>
              </w:rPr>
            </w:pPr>
            <w:r w:rsidRPr="000B3E26">
              <w:rPr>
                <w:sz w:val="20"/>
                <w:szCs w:val="20"/>
              </w:rPr>
              <w:t>27,694</w:t>
            </w:r>
          </w:p>
        </w:tc>
      </w:tr>
      <w:tr w:rsidR="007B76C0" w:rsidRPr="000B3E26" w:rsidTr="00E2273D">
        <w:trPr>
          <w:jc w:val="center"/>
        </w:trPr>
        <w:tc>
          <w:tcPr>
            <w:tcW w:w="426" w:type="dxa"/>
            <w:tcBorders>
              <w:bottom w:val="single" w:sz="4" w:space="0" w:color="auto"/>
            </w:tcBorders>
            <w:vAlign w:val="center"/>
          </w:tcPr>
          <w:p w:rsidR="007B76C0" w:rsidRPr="000B3E26" w:rsidRDefault="007B76C0" w:rsidP="00E736C6">
            <w:pPr>
              <w:jc w:val="center"/>
              <w:rPr>
                <w:sz w:val="20"/>
                <w:szCs w:val="20"/>
              </w:rPr>
            </w:pPr>
            <w:r w:rsidRPr="000B3E26">
              <w:rPr>
                <w:sz w:val="20"/>
                <w:szCs w:val="20"/>
              </w:rPr>
              <w:t>3</w:t>
            </w:r>
          </w:p>
        </w:tc>
        <w:tc>
          <w:tcPr>
            <w:tcW w:w="1642" w:type="dxa"/>
            <w:tcBorders>
              <w:bottom w:val="single" w:sz="4" w:space="0" w:color="auto"/>
            </w:tcBorders>
            <w:vAlign w:val="center"/>
          </w:tcPr>
          <w:p w:rsidR="007B76C0" w:rsidRPr="000B3E26" w:rsidRDefault="007B76C0" w:rsidP="00E736C6">
            <w:pPr>
              <w:rPr>
                <w:sz w:val="20"/>
                <w:szCs w:val="20"/>
              </w:rPr>
            </w:pPr>
            <w:r w:rsidRPr="000B3E26">
              <w:rPr>
                <w:sz w:val="20"/>
                <w:szCs w:val="20"/>
              </w:rPr>
              <w:t>Retak Kulit Buaya /Lubang</w:t>
            </w:r>
          </w:p>
        </w:tc>
        <w:tc>
          <w:tcPr>
            <w:tcW w:w="851" w:type="dxa"/>
            <w:tcBorders>
              <w:bottom w:val="single" w:sz="4" w:space="0" w:color="auto"/>
            </w:tcBorders>
            <w:vAlign w:val="center"/>
          </w:tcPr>
          <w:p w:rsidR="007B76C0" w:rsidRPr="000B3E26" w:rsidRDefault="007B76C0" w:rsidP="00E736C6">
            <w:pPr>
              <w:jc w:val="center"/>
              <w:rPr>
                <w:sz w:val="20"/>
                <w:szCs w:val="20"/>
              </w:rPr>
            </w:pPr>
            <w:r w:rsidRPr="000B3E26">
              <w:rPr>
                <w:sz w:val="20"/>
                <w:szCs w:val="20"/>
              </w:rPr>
              <w:t>32.557</w:t>
            </w:r>
          </w:p>
        </w:tc>
        <w:tc>
          <w:tcPr>
            <w:tcW w:w="835" w:type="dxa"/>
            <w:vMerge/>
            <w:tcBorders>
              <w:bottom w:val="single" w:sz="4" w:space="0" w:color="auto"/>
            </w:tcBorders>
            <w:vAlign w:val="center"/>
          </w:tcPr>
          <w:p w:rsidR="007B76C0" w:rsidRPr="000B3E26" w:rsidRDefault="007B76C0" w:rsidP="00E736C6">
            <w:pPr>
              <w:jc w:val="center"/>
              <w:rPr>
                <w:sz w:val="20"/>
                <w:szCs w:val="20"/>
              </w:rPr>
            </w:pPr>
          </w:p>
        </w:tc>
        <w:tc>
          <w:tcPr>
            <w:tcW w:w="1454" w:type="dxa"/>
            <w:tcBorders>
              <w:bottom w:val="single" w:sz="4" w:space="0" w:color="auto"/>
            </w:tcBorders>
          </w:tcPr>
          <w:p w:rsidR="007B76C0" w:rsidRPr="000B3E26" w:rsidRDefault="007B76C0" w:rsidP="00E736C6">
            <w:pPr>
              <w:jc w:val="center"/>
              <w:rPr>
                <w:sz w:val="20"/>
                <w:szCs w:val="20"/>
              </w:rPr>
            </w:pPr>
            <w:r w:rsidRPr="000B3E26">
              <w:rPr>
                <w:sz w:val="20"/>
                <w:szCs w:val="20"/>
              </w:rPr>
              <w:t>48,256</w:t>
            </w:r>
          </w:p>
        </w:tc>
      </w:tr>
      <w:tr w:rsidR="007B76C0" w:rsidRPr="000B3E26" w:rsidTr="00E2273D">
        <w:trPr>
          <w:jc w:val="center"/>
        </w:trPr>
        <w:tc>
          <w:tcPr>
            <w:tcW w:w="426" w:type="dxa"/>
            <w:tcBorders>
              <w:bottom w:val="single" w:sz="4" w:space="0" w:color="auto"/>
            </w:tcBorders>
            <w:vAlign w:val="center"/>
          </w:tcPr>
          <w:p w:rsidR="007B76C0" w:rsidRPr="000B3E26" w:rsidRDefault="007B76C0" w:rsidP="00E736C6">
            <w:pPr>
              <w:jc w:val="center"/>
              <w:rPr>
                <w:sz w:val="20"/>
                <w:szCs w:val="20"/>
              </w:rPr>
            </w:pPr>
            <w:r w:rsidRPr="000B3E26">
              <w:rPr>
                <w:sz w:val="20"/>
                <w:szCs w:val="20"/>
              </w:rPr>
              <w:t>4</w:t>
            </w:r>
          </w:p>
        </w:tc>
        <w:tc>
          <w:tcPr>
            <w:tcW w:w="1642" w:type="dxa"/>
            <w:tcBorders>
              <w:bottom w:val="single" w:sz="4" w:space="0" w:color="auto"/>
            </w:tcBorders>
            <w:vAlign w:val="center"/>
          </w:tcPr>
          <w:p w:rsidR="007B76C0" w:rsidRPr="000B3E26" w:rsidRDefault="007B76C0" w:rsidP="00E736C6">
            <w:pPr>
              <w:rPr>
                <w:sz w:val="20"/>
                <w:szCs w:val="20"/>
              </w:rPr>
            </w:pPr>
            <w:r w:rsidRPr="000B3E26">
              <w:rPr>
                <w:sz w:val="20"/>
                <w:szCs w:val="20"/>
              </w:rPr>
              <w:t>Kondisi Baik</w:t>
            </w:r>
          </w:p>
        </w:tc>
        <w:tc>
          <w:tcPr>
            <w:tcW w:w="851" w:type="dxa"/>
            <w:tcBorders>
              <w:bottom w:val="single" w:sz="4" w:space="0" w:color="auto"/>
            </w:tcBorders>
            <w:vAlign w:val="center"/>
          </w:tcPr>
          <w:p w:rsidR="007B76C0" w:rsidRPr="000B3E26" w:rsidRDefault="007B76C0" w:rsidP="00E736C6">
            <w:pPr>
              <w:jc w:val="center"/>
              <w:rPr>
                <w:sz w:val="20"/>
                <w:szCs w:val="20"/>
              </w:rPr>
            </w:pPr>
            <w:r w:rsidRPr="000B3E26">
              <w:rPr>
                <w:sz w:val="20"/>
                <w:szCs w:val="20"/>
              </w:rPr>
              <w:t>5.845</w:t>
            </w:r>
          </w:p>
        </w:tc>
        <w:tc>
          <w:tcPr>
            <w:tcW w:w="835" w:type="dxa"/>
            <w:vMerge/>
            <w:tcBorders>
              <w:bottom w:val="nil"/>
            </w:tcBorders>
            <w:vAlign w:val="center"/>
          </w:tcPr>
          <w:p w:rsidR="007B76C0" w:rsidRPr="000B3E26" w:rsidRDefault="007B76C0" w:rsidP="00E736C6">
            <w:pPr>
              <w:jc w:val="center"/>
              <w:rPr>
                <w:sz w:val="20"/>
                <w:szCs w:val="20"/>
              </w:rPr>
            </w:pPr>
          </w:p>
        </w:tc>
        <w:tc>
          <w:tcPr>
            <w:tcW w:w="1454" w:type="dxa"/>
            <w:tcBorders>
              <w:bottom w:val="single" w:sz="4" w:space="0" w:color="auto"/>
            </w:tcBorders>
          </w:tcPr>
          <w:p w:rsidR="007B76C0" w:rsidRPr="000B3E26" w:rsidRDefault="007B76C0" w:rsidP="00E736C6">
            <w:pPr>
              <w:jc w:val="center"/>
              <w:rPr>
                <w:sz w:val="20"/>
                <w:szCs w:val="20"/>
              </w:rPr>
            </w:pPr>
            <w:r w:rsidRPr="000B3E26">
              <w:rPr>
                <w:sz w:val="20"/>
                <w:szCs w:val="20"/>
              </w:rPr>
              <w:t>8,663</w:t>
            </w:r>
          </w:p>
        </w:tc>
      </w:tr>
      <w:tr w:rsidR="007B76C0" w:rsidRPr="000B3E26" w:rsidTr="00E2273D">
        <w:trPr>
          <w:trHeight w:val="262"/>
          <w:jc w:val="center"/>
        </w:trPr>
        <w:tc>
          <w:tcPr>
            <w:tcW w:w="426" w:type="dxa"/>
            <w:tcBorders>
              <w:top w:val="single" w:sz="4" w:space="0" w:color="auto"/>
            </w:tcBorders>
            <w:vAlign w:val="center"/>
          </w:tcPr>
          <w:p w:rsidR="007B76C0" w:rsidRPr="000B3E26" w:rsidRDefault="007B76C0" w:rsidP="00E736C6">
            <w:pPr>
              <w:jc w:val="center"/>
              <w:rPr>
                <w:bCs/>
                <w:sz w:val="20"/>
                <w:szCs w:val="20"/>
              </w:rPr>
            </w:pPr>
            <w:r w:rsidRPr="000B3E26">
              <w:rPr>
                <w:bCs/>
                <w:sz w:val="20"/>
                <w:szCs w:val="20"/>
              </w:rPr>
              <w:t>5</w:t>
            </w:r>
          </w:p>
        </w:tc>
        <w:tc>
          <w:tcPr>
            <w:tcW w:w="1642" w:type="dxa"/>
            <w:tcBorders>
              <w:top w:val="single" w:sz="4" w:space="0" w:color="auto"/>
            </w:tcBorders>
            <w:vAlign w:val="center"/>
          </w:tcPr>
          <w:p w:rsidR="007B76C0" w:rsidRPr="000B3E26" w:rsidRDefault="007B76C0" w:rsidP="00E736C6">
            <w:pPr>
              <w:rPr>
                <w:bCs/>
                <w:sz w:val="20"/>
                <w:szCs w:val="20"/>
              </w:rPr>
            </w:pPr>
            <w:r w:rsidRPr="000B3E26">
              <w:rPr>
                <w:bCs/>
                <w:sz w:val="20"/>
                <w:szCs w:val="20"/>
              </w:rPr>
              <w:t>Lubang Dalam/Besar</w:t>
            </w:r>
          </w:p>
        </w:tc>
        <w:tc>
          <w:tcPr>
            <w:tcW w:w="851" w:type="dxa"/>
            <w:tcBorders>
              <w:top w:val="single" w:sz="4" w:space="0" w:color="auto"/>
            </w:tcBorders>
            <w:vAlign w:val="center"/>
          </w:tcPr>
          <w:p w:rsidR="007B76C0" w:rsidRPr="000B3E26" w:rsidRDefault="007B76C0" w:rsidP="00E736C6">
            <w:pPr>
              <w:jc w:val="center"/>
              <w:rPr>
                <w:sz w:val="20"/>
                <w:szCs w:val="20"/>
              </w:rPr>
            </w:pPr>
            <w:r w:rsidRPr="000B3E26">
              <w:rPr>
                <w:rFonts w:eastAsia="Times New Roman"/>
                <w:color w:val="000000"/>
                <w:sz w:val="20"/>
                <w:szCs w:val="20"/>
              </w:rPr>
              <w:t>10,381</w:t>
            </w:r>
          </w:p>
        </w:tc>
        <w:tc>
          <w:tcPr>
            <w:tcW w:w="835" w:type="dxa"/>
            <w:tcBorders>
              <w:top w:val="nil"/>
            </w:tcBorders>
            <w:vAlign w:val="center"/>
          </w:tcPr>
          <w:p w:rsidR="007B76C0" w:rsidRPr="000B3E26" w:rsidRDefault="007B76C0" w:rsidP="00E736C6">
            <w:pPr>
              <w:jc w:val="center"/>
              <w:rPr>
                <w:sz w:val="20"/>
                <w:szCs w:val="20"/>
              </w:rPr>
            </w:pPr>
          </w:p>
        </w:tc>
        <w:tc>
          <w:tcPr>
            <w:tcW w:w="1454" w:type="dxa"/>
            <w:tcBorders>
              <w:top w:val="single" w:sz="4" w:space="0" w:color="auto"/>
            </w:tcBorders>
          </w:tcPr>
          <w:p w:rsidR="007B76C0" w:rsidRPr="000B3E26" w:rsidRDefault="007B76C0" w:rsidP="00E736C6">
            <w:pPr>
              <w:jc w:val="center"/>
              <w:rPr>
                <w:sz w:val="20"/>
                <w:szCs w:val="20"/>
              </w:rPr>
            </w:pPr>
            <w:r w:rsidRPr="000B3E26">
              <w:rPr>
                <w:sz w:val="20"/>
                <w:szCs w:val="20"/>
              </w:rPr>
              <w:t>15,387</w:t>
            </w:r>
          </w:p>
        </w:tc>
      </w:tr>
      <w:tr w:rsidR="007B76C0" w:rsidRPr="000B3E26" w:rsidTr="00E2273D">
        <w:trPr>
          <w:trHeight w:val="242"/>
          <w:jc w:val="center"/>
        </w:trPr>
        <w:tc>
          <w:tcPr>
            <w:tcW w:w="2068" w:type="dxa"/>
            <w:gridSpan w:val="2"/>
            <w:vAlign w:val="center"/>
          </w:tcPr>
          <w:p w:rsidR="007B76C0" w:rsidRPr="000B3E26" w:rsidRDefault="007B76C0" w:rsidP="00E2273D">
            <w:pPr>
              <w:jc w:val="center"/>
              <w:rPr>
                <w:b/>
                <w:bCs/>
                <w:sz w:val="20"/>
                <w:szCs w:val="20"/>
              </w:rPr>
            </w:pPr>
            <w:r w:rsidRPr="000B3E26">
              <w:rPr>
                <w:b/>
                <w:bCs/>
                <w:sz w:val="20"/>
                <w:szCs w:val="20"/>
              </w:rPr>
              <w:t>Total</w:t>
            </w:r>
          </w:p>
        </w:tc>
        <w:tc>
          <w:tcPr>
            <w:tcW w:w="851" w:type="dxa"/>
            <w:vAlign w:val="center"/>
          </w:tcPr>
          <w:p w:rsidR="007B76C0" w:rsidRPr="000B3E26" w:rsidRDefault="007B76C0" w:rsidP="00E2273D">
            <w:pPr>
              <w:rPr>
                <w:rFonts w:eastAsia="Times New Roman"/>
                <w:b/>
                <w:color w:val="000000"/>
                <w:sz w:val="20"/>
                <w:szCs w:val="20"/>
              </w:rPr>
            </w:pPr>
            <w:r w:rsidRPr="000B3E26">
              <w:rPr>
                <w:rFonts w:eastAsia="Times New Roman"/>
                <w:b/>
                <w:color w:val="000000"/>
                <w:sz w:val="20"/>
                <w:szCs w:val="20"/>
              </w:rPr>
              <w:t>67.470</w:t>
            </w:r>
          </w:p>
        </w:tc>
        <w:tc>
          <w:tcPr>
            <w:tcW w:w="835" w:type="dxa"/>
            <w:vAlign w:val="center"/>
          </w:tcPr>
          <w:p w:rsidR="007B76C0" w:rsidRPr="000B3E26" w:rsidRDefault="007B76C0" w:rsidP="00E2273D">
            <w:pPr>
              <w:jc w:val="center"/>
              <w:rPr>
                <w:b/>
                <w:sz w:val="20"/>
                <w:szCs w:val="20"/>
              </w:rPr>
            </w:pPr>
          </w:p>
        </w:tc>
        <w:tc>
          <w:tcPr>
            <w:tcW w:w="1454" w:type="dxa"/>
          </w:tcPr>
          <w:p w:rsidR="007B76C0" w:rsidRPr="000B3E26" w:rsidRDefault="007B76C0" w:rsidP="00E2273D">
            <w:pPr>
              <w:jc w:val="center"/>
              <w:rPr>
                <w:b/>
                <w:sz w:val="20"/>
                <w:szCs w:val="20"/>
              </w:rPr>
            </w:pPr>
            <w:r w:rsidRPr="000B3E26">
              <w:rPr>
                <w:b/>
                <w:sz w:val="20"/>
                <w:szCs w:val="20"/>
              </w:rPr>
              <w:t>100</w:t>
            </w:r>
          </w:p>
        </w:tc>
      </w:tr>
    </w:tbl>
    <w:p w:rsidR="007B76C0" w:rsidRPr="000B3E26" w:rsidRDefault="007B76C0" w:rsidP="007B0C21">
      <w:pPr>
        <w:jc w:val="center"/>
        <w:rPr>
          <w:sz w:val="20"/>
          <w:szCs w:val="20"/>
        </w:rPr>
      </w:pPr>
      <w:proofErr w:type="gramStart"/>
      <w:r w:rsidRPr="000B3E26">
        <w:rPr>
          <w:sz w:val="20"/>
          <w:szCs w:val="20"/>
        </w:rPr>
        <w:t>Sumber :</w:t>
      </w:r>
      <w:proofErr w:type="gramEnd"/>
      <w:r w:rsidRPr="000B3E26">
        <w:rPr>
          <w:sz w:val="20"/>
          <w:szCs w:val="20"/>
        </w:rPr>
        <w:t xml:space="preserve"> Hasil Analisis Survey Lapangan, Juli 2021</w:t>
      </w:r>
    </w:p>
    <w:p w:rsidR="007B76C0" w:rsidRDefault="007B76C0" w:rsidP="00280E20">
      <w:pPr>
        <w:pStyle w:val="IEEEParagraph"/>
        <w:ind w:firstLine="0"/>
        <w:rPr>
          <w:sz w:val="22"/>
          <w:szCs w:val="22"/>
        </w:rPr>
      </w:pPr>
    </w:p>
    <w:p w:rsidR="00515F27" w:rsidRPr="009F582E" w:rsidRDefault="00515F27" w:rsidP="00515F27">
      <w:pPr>
        <w:pStyle w:val="IEEEParagraph"/>
        <w:ind w:firstLine="0"/>
        <w:rPr>
          <w:rStyle w:val="longtext"/>
          <w:sz w:val="22"/>
          <w:szCs w:val="22"/>
          <w:shd w:val="clear" w:color="auto" w:fill="FFFFFF"/>
          <w:lang w:val="en-US"/>
        </w:rPr>
      </w:pPr>
      <w:r w:rsidRPr="00CE1214">
        <w:rPr>
          <w:sz w:val="22"/>
          <w:szCs w:val="22"/>
        </w:rPr>
        <w:t xml:space="preserve">Adapun jenis kerusakan jalan </w:t>
      </w:r>
      <w:proofErr w:type="gramStart"/>
      <w:r w:rsidRPr="00CE1214">
        <w:rPr>
          <w:sz w:val="22"/>
          <w:szCs w:val="22"/>
        </w:rPr>
        <w:t>yang  disurvey</w:t>
      </w:r>
      <w:proofErr w:type="gramEnd"/>
      <w:r w:rsidRPr="00CE1214">
        <w:rPr>
          <w:sz w:val="22"/>
          <w:szCs w:val="22"/>
        </w:rPr>
        <w:t xml:space="preserve"> sebagian besar terjadi pengelupasan lapisan permukaan, retak kulit buaya dan lubang, ini dia akibatkan oleh beberapa fakto antara lain: penggunaan material lapis permukaan jalan (surface course) yang kurang baik (tidak sesuai dengan spesifikasi), struktur lapisan pondasi (base course)kurang baik serta system drainase yang kurang baik/tidak ada. Ruas jalan yang mengalami kerusakan paling para adalah ruas jalan Ambeua-Horuo</w:t>
      </w:r>
      <w:proofErr w:type="gramStart"/>
      <w:r w:rsidRPr="00CE1214">
        <w:rPr>
          <w:sz w:val="22"/>
          <w:szCs w:val="22"/>
        </w:rPr>
        <w:t>,,</w:t>
      </w:r>
      <w:proofErr w:type="gramEnd"/>
      <w:r w:rsidRPr="00CE1214">
        <w:rPr>
          <w:sz w:val="22"/>
          <w:szCs w:val="22"/>
        </w:rPr>
        <w:t xml:space="preserve"> Sandi-Oujawa dan Pajam-Tampara, serta Ambeua-Sombano.</w:t>
      </w:r>
    </w:p>
    <w:p w:rsidR="007B0C21" w:rsidRPr="00515F27" w:rsidRDefault="007B0C21" w:rsidP="00280E20">
      <w:pPr>
        <w:pStyle w:val="IEEEParagraph"/>
        <w:ind w:firstLine="0"/>
        <w:rPr>
          <w:sz w:val="22"/>
          <w:szCs w:val="22"/>
          <w:lang w:val="en-US"/>
        </w:rPr>
      </w:pPr>
    </w:p>
    <w:p w:rsidR="007B0C21" w:rsidRDefault="007B0C21" w:rsidP="00280E20">
      <w:pPr>
        <w:pStyle w:val="IEEEParagraph"/>
        <w:ind w:firstLine="0"/>
        <w:rPr>
          <w:sz w:val="22"/>
          <w:szCs w:val="22"/>
        </w:rPr>
      </w:pPr>
    </w:p>
    <w:p w:rsidR="0062033E" w:rsidRPr="000F1DFB" w:rsidRDefault="005062D9" w:rsidP="00D65554">
      <w:pPr>
        <w:pStyle w:val="IEEEHeading1"/>
        <w:rPr>
          <w:b/>
          <w:sz w:val="22"/>
          <w:szCs w:val="22"/>
          <w:lang w:val="id-ID"/>
        </w:rPr>
      </w:pPr>
      <w:r w:rsidRPr="000F1DFB">
        <w:rPr>
          <w:b/>
          <w:sz w:val="22"/>
          <w:szCs w:val="22"/>
          <w:lang w:val="id-ID"/>
        </w:rPr>
        <w:t>K</w:t>
      </w:r>
      <w:r w:rsidR="00FA7350" w:rsidRPr="000F1DFB">
        <w:rPr>
          <w:b/>
          <w:sz w:val="22"/>
          <w:szCs w:val="22"/>
          <w:lang w:val="id-ID"/>
        </w:rPr>
        <w:t>esimpulan</w:t>
      </w:r>
    </w:p>
    <w:p w:rsidR="00CE0482" w:rsidRPr="009F582E" w:rsidRDefault="009F582E" w:rsidP="00515F27">
      <w:pPr>
        <w:pStyle w:val="IEEEParagraph"/>
        <w:rPr>
          <w:rStyle w:val="longtext"/>
          <w:sz w:val="22"/>
          <w:szCs w:val="22"/>
          <w:shd w:val="clear" w:color="auto" w:fill="FFFFFF"/>
          <w:lang w:val="en-US"/>
        </w:rPr>
      </w:pPr>
      <w:r w:rsidRPr="009F582E">
        <w:rPr>
          <w:sz w:val="22"/>
          <w:szCs w:val="22"/>
        </w:rPr>
        <w:t xml:space="preserve">Berdasarkan hasil analisis dan survey dilapangan maka informasi yang </w:t>
      </w:r>
      <w:r>
        <w:rPr>
          <w:sz w:val="22"/>
          <w:szCs w:val="22"/>
        </w:rPr>
        <w:t>dapat diberikan dalam penyusunan</w:t>
      </w:r>
      <w:r w:rsidRPr="009F582E">
        <w:rPr>
          <w:sz w:val="22"/>
          <w:szCs w:val="22"/>
        </w:rPr>
        <w:t xml:space="preserve"> Database Jaringan Jalan Pulau Kaledupa terdapat beberapa jenis kerusakan permukaan ditemukan.</w:t>
      </w:r>
      <w:r w:rsidR="000D2632">
        <w:rPr>
          <w:sz w:val="22"/>
          <w:szCs w:val="22"/>
        </w:rPr>
        <w:fldChar w:fldCharType="begin" w:fldLock="1"/>
      </w:r>
      <w:r w:rsidR="000D2632">
        <w:rPr>
          <w:sz w:val="22"/>
          <w:szCs w:val="22"/>
        </w:rPr>
        <w:instrText>ADDIN CSL_CITATION {"citationItems":[{"id":"ITEM-1","itemData":{"author":[{"dropping-particle":"","family":"Rauf S &amp; Aly S. H.","given":"","non-dropping-particle":"","parse-names":false,"suffix":""}],"container-title":"Jurnal Fakultas Teknik, Universitas Hasanuddin, Makassar.","id":"ITEM-1","issued":{"date-parts":[["2011"]]},"title":"Penyusunan Database Jaringan Jalan Kota Makassar Berbasis GIS Open Source,","type":"article-journal"},"uris":["http://www.mendeley.com/documents/?uuid=29ce63db-5b5d-4ebc-88b1-c5e6892a8b41"]}],"mendeley":{"formattedCitation":"[15]","plainTextFormattedCitation":"[15]","previouslyFormattedCitation":"[14]"},"properties":{"noteIndex":0},"schema":"https://github.com/citation-style-language/schema/raw/master/csl-citation.json"}</w:instrText>
      </w:r>
      <w:r w:rsidR="000D2632">
        <w:rPr>
          <w:sz w:val="22"/>
          <w:szCs w:val="22"/>
        </w:rPr>
        <w:fldChar w:fldCharType="separate"/>
      </w:r>
      <w:r w:rsidR="000D2632" w:rsidRPr="000D2632">
        <w:rPr>
          <w:noProof/>
          <w:sz w:val="22"/>
          <w:szCs w:val="22"/>
        </w:rPr>
        <w:t>[15]</w:t>
      </w:r>
      <w:r w:rsidR="000D2632">
        <w:rPr>
          <w:sz w:val="22"/>
          <w:szCs w:val="22"/>
        </w:rPr>
        <w:fldChar w:fldCharType="end"/>
      </w:r>
      <w:r w:rsidRPr="009F582E">
        <w:rPr>
          <w:sz w:val="22"/>
          <w:szCs w:val="22"/>
        </w:rPr>
        <w:t xml:space="preserve"> </w:t>
      </w:r>
      <w:r w:rsidR="00CE1214" w:rsidRPr="009F582E">
        <w:rPr>
          <w:sz w:val="22"/>
          <w:szCs w:val="22"/>
        </w:rPr>
        <w:t xml:space="preserve">Data berstatus jalan Kabupaten, </w:t>
      </w:r>
      <w:r w:rsidR="00CE1214">
        <w:rPr>
          <w:sz w:val="22"/>
          <w:szCs w:val="22"/>
        </w:rPr>
        <w:t xml:space="preserve">dan mempunyai </w:t>
      </w:r>
      <w:r w:rsidR="00CE1214" w:rsidRPr="009F582E">
        <w:rPr>
          <w:sz w:val="22"/>
          <w:szCs w:val="22"/>
        </w:rPr>
        <w:t>fungsi</w:t>
      </w:r>
      <w:r w:rsidR="00CE1214">
        <w:rPr>
          <w:sz w:val="22"/>
          <w:szCs w:val="22"/>
        </w:rPr>
        <w:t xml:space="preserve"> sebagai </w:t>
      </w:r>
      <w:r w:rsidR="00CE1214" w:rsidRPr="009F582E">
        <w:rPr>
          <w:sz w:val="22"/>
          <w:szCs w:val="22"/>
        </w:rPr>
        <w:t>jalan kolektor.</w:t>
      </w:r>
      <w:r w:rsidR="00CE1214" w:rsidRPr="00CE1214">
        <w:t xml:space="preserve"> </w:t>
      </w:r>
      <w:r w:rsidR="00CE1214" w:rsidRPr="00CE1214">
        <w:rPr>
          <w:sz w:val="22"/>
          <w:szCs w:val="22"/>
        </w:rPr>
        <w:t xml:space="preserve">Dalam memperoleh informasi tentang kondisi </w:t>
      </w:r>
      <w:proofErr w:type="gramStart"/>
      <w:r w:rsidR="00CE1214" w:rsidRPr="00CE1214">
        <w:rPr>
          <w:sz w:val="22"/>
          <w:szCs w:val="22"/>
        </w:rPr>
        <w:t>existing  jaringan</w:t>
      </w:r>
      <w:proofErr w:type="gramEnd"/>
      <w:r w:rsidR="00CE1214" w:rsidRPr="00CE1214">
        <w:rPr>
          <w:sz w:val="22"/>
          <w:szCs w:val="22"/>
        </w:rPr>
        <w:t xml:space="preserve"> jalan di Pulau Kaledupa Kabupaten Wakatobi berbasis web ini digunakan beberapa software antara lain Arc Gis 10.8, SAS Planet, Google Earth, Citra Satelit,Global Mapper dan Microsoft excel. </w:t>
      </w:r>
      <w:proofErr w:type="gramStart"/>
      <w:r w:rsidR="00CE1214" w:rsidRPr="00CE1214">
        <w:rPr>
          <w:sz w:val="22"/>
          <w:szCs w:val="22"/>
        </w:rPr>
        <w:t>Adapun  output</w:t>
      </w:r>
      <w:proofErr w:type="gramEnd"/>
      <w:r w:rsidR="00CE1214" w:rsidRPr="00CE1214">
        <w:rPr>
          <w:sz w:val="22"/>
          <w:szCs w:val="22"/>
        </w:rPr>
        <w:t xml:space="preserve"> dihasilkan oleh software tersebut adalah: Nama ruas jalan, panjang,dan lebar jalan, jenis perkerasan jalan , jenis kerusakan jalan , foto dokumentasi kondisi jalan, serta  titik koordinat </w:t>
      </w:r>
      <w:r w:rsidR="00515F27">
        <w:rPr>
          <w:sz w:val="22"/>
          <w:szCs w:val="22"/>
        </w:rPr>
        <w:t>j</w:t>
      </w:r>
      <w:r w:rsidR="00CE1214" w:rsidRPr="00CE1214">
        <w:rPr>
          <w:sz w:val="22"/>
          <w:szCs w:val="22"/>
        </w:rPr>
        <w:t>alan.</w:t>
      </w:r>
      <w:r w:rsidR="00515F27">
        <w:rPr>
          <w:sz w:val="22"/>
          <w:szCs w:val="22"/>
        </w:rPr>
        <w:t xml:space="preserve"> </w:t>
      </w:r>
      <w:bookmarkStart w:id="0" w:name="_GoBack"/>
      <w:bookmarkEnd w:id="0"/>
      <w:r w:rsidRPr="009F582E">
        <w:rPr>
          <w:sz w:val="22"/>
          <w:szCs w:val="22"/>
        </w:rPr>
        <w:t xml:space="preserve">Jalan yang berlubang 10,381 meter (15,387%), jalan yang  mengalami penglupasan lapis perkerasan sepanjang 18.686 meter (27,694%), jalan yang mengalami kerusakan  retak  kulit buaya sepanjang 32.557 meter (48,256%) ,jalan yang dalam kondisi baik sepanjang 5,845 meter (8,663%) dan jalan yang menalami rusak berat sepanjang 10.381 m (15,387%) . </w:t>
      </w:r>
    </w:p>
    <w:p w:rsidR="000F1DFB" w:rsidRPr="009F582E" w:rsidRDefault="000F1DFB" w:rsidP="000F1DFB">
      <w:pPr>
        <w:pStyle w:val="IEEEParagraph"/>
        <w:ind w:firstLine="0"/>
        <w:rPr>
          <w:rStyle w:val="longtext"/>
          <w:sz w:val="22"/>
          <w:szCs w:val="22"/>
          <w:shd w:val="clear" w:color="auto" w:fill="FFFFFF"/>
          <w:lang w:val="en-US"/>
        </w:rPr>
      </w:pPr>
    </w:p>
    <w:p w:rsidR="001928FB" w:rsidRPr="000F1DFB" w:rsidRDefault="000D4841" w:rsidP="00D65554">
      <w:pPr>
        <w:pStyle w:val="IEEEHeading1"/>
        <w:numPr>
          <w:ilvl w:val="0"/>
          <w:numId w:val="0"/>
        </w:numPr>
        <w:rPr>
          <w:b/>
          <w:sz w:val="22"/>
          <w:szCs w:val="22"/>
          <w:lang w:val="id-ID"/>
        </w:rPr>
      </w:pPr>
      <w:r w:rsidRPr="000F1DFB">
        <w:rPr>
          <w:b/>
          <w:sz w:val="22"/>
          <w:szCs w:val="22"/>
          <w:lang w:val="id-ID"/>
        </w:rPr>
        <w:t>Referensi</w:t>
      </w:r>
    </w:p>
    <w:p w:rsidR="000D2632" w:rsidRPr="000D2632" w:rsidRDefault="00E2273D" w:rsidP="000D2632">
      <w:pPr>
        <w:widowControl w:val="0"/>
        <w:autoSpaceDE w:val="0"/>
        <w:autoSpaceDN w:val="0"/>
        <w:adjustRightInd w:val="0"/>
        <w:ind w:left="640" w:hanging="640"/>
        <w:rPr>
          <w:noProof/>
          <w:sz w:val="22"/>
        </w:rPr>
      </w:pPr>
      <w:r w:rsidRPr="008A64F6">
        <w:rPr>
          <w:sz w:val="22"/>
          <w:szCs w:val="22"/>
        </w:rPr>
        <w:fldChar w:fldCharType="begin" w:fldLock="1"/>
      </w:r>
      <w:r w:rsidRPr="008A64F6">
        <w:rPr>
          <w:sz w:val="22"/>
          <w:szCs w:val="22"/>
        </w:rPr>
        <w:instrText xml:space="preserve">ADDIN Mendeley Bibliography CSL_BIBLIOGRAPHY </w:instrText>
      </w:r>
      <w:r w:rsidRPr="008A64F6">
        <w:rPr>
          <w:sz w:val="22"/>
          <w:szCs w:val="22"/>
        </w:rPr>
        <w:fldChar w:fldCharType="separate"/>
      </w:r>
      <w:r w:rsidR="000D2632" w:rsidRPr="000D2632">
        <w:rPr>
          <w:noProof/>
          <w:sz w:val="22"/>
        </w:rPr>
        <w:t>[1]</w:t>
      </w:r>
      <w:r w:rsidR="000D2632" w:rsidRPr="000D2632">
        <w:rPr>
          <w:noProof/>
          <w:sz w:val="22"/>
        </w:rPr>
        <w:tab/>
      </w:r>
      <w:r w:rsidR="000D2632" w:rsidRPr="000D2632">
        <w:rPr>
          <w:i/>
          <w:iCs/>
          <w:noProof/>
          <w:sz w:val="22"/>
        </w:rPr>
        <w:t>Manual Kapasitas Jalan Indonesia (MKJI). Departemen Umum Pekerjaan Umum Direktorat Jenderal Bina Marga.</w:t>
      </w:r>
      <w:r w:rsidR="000D2632" w:rsidRPr="000D2632">
        <w:rPr>
          <w:noProof/>
          <w:sz w:val="22"/>
        </w:rPr>
        <w:t xml:space="preserve"> 1997.</w:t>
      </w:r>
    </w:p>
    <w:p w:rsidR="000D2632" w:rsidRPr="000D2632" w:rsidRDefault="000D2632" w:rsidP="000D2632">
      <w:pPr>
        <w:widowControl w:val="0"/>
        <w:autoSpaceDE w:val="0"/>
        <w:autoSpaceDN w:val="0"/>
        <w:adjustRightInd w:val="0"/>
        <w:ind w:left="640" w:hanging="640"/>
        <w:rPr>
          <w:noProof/>
          <w:sz w:val="22"/>
        </w:rPr>
      </w:pPr>
      <w:r w:rsidRPr="000D2632">
        <w:rPr>
          <w:noProof/>
          <w:sz w:val="22"/>
        </w:rPr>
        <w:t>[2]</w:t>
      </w:r>
      <w:r w:rsidRPr="000D2632">
        <w:rPr>
          <w:noProof/>
          <w:sz w:val="22"/>
        </w:rPr>
        <w:tab/>
        <w:t>“Undang-Undang Republik Indonesia No. 38 Tentang Jalan.”</w:t>
      </w:r>
    </w:p>
    <w:p w:rsidR="000D2632" w:rsidRPr="000D2632" w:rsidRDefault="000D2632" w:rsidP="000D2632">
      <w:pPr>
        <w:widowControl w:val="0"/>
        <w:autoSpaceDE w:val="0"/>
        <w:autoSpaceDN w:val="0"/>
        <w:adjustRightInd w:val="0"/>
        <w:ind w:left="640" w:hanging="640"/>
        <w:rPr>
          <w:noProof/>
          <w:sz w:val="22"/>
        </w:rPr>
      </w:pPr>
      <w:r w:rsidRPr="000D2632">
        <w:rPr>
          <w:noProof/>
          <w:sz w:val="22"/>
        </w:rPr>
        <w:t>[3]</w:t>
      </w:r>
      <w:r w:rsidRPr="000D2632">
        <w:rPr>
          <w:noProof/>
          <w:sz w:val="22"/>
        </w:rPr>
        <w:tab/>
        <w:t>Muhammad Ramadhan, “Analisis Jaringan Jalan Berbasis Gis Di Kabupaten Wakatobi (Studi Kasus Pulau Tomia). Teknik Sipil, Universitas Halu Oleo, Kendari.”</w:t>
      </w:r>
    </w:p>
    <w:p w:rsidR="000D2632" w:rsidRPr="000D2632" w:rsidRDefault="000D2632" w:rsidP="000D2632">
      <w:pPr>
        <w:widowControl w:val="0"/>
        <w:autoSpaceDE w:val="0"/>
        <w:autoSpaceDN w:val="0"/>
        <w:adjustRightInd w:val="0"/>
        <w:ind w:left="640" w:hanging="640"/>
        <w:rPr>
          <w:noProof/>
          <w:sz w:val="22"/>
        </w:rPr>
      </w:pPr>
      <w:r w:rsidRPr="000D2632">
        <w:rPr>
          <w:noProof/>
          <w:sz w:val="22"/>
        </w:rPr>
        <w:t>[4]</w:t>
      </w:r>
      <w:r w:rsidRPr="000D2632">
        <w:rPr>
          <w:noProof/>
          <w:sz w:val="22"/>
        </w:rPr>
        <w:tab/>
        <w:t>BPS Kab.Wakatobi., “2018. Kecamatan Tomia Dalam Angka Wangi-Wangi.”</w:t>
      </w:r>
    </w:p>
    <w:p w:rsidR="000D2632" w:rsidRPr="000D2632" w:rsidRDefault="000D2632" w:rsidP="000D2632">
      <w:pPr>
        <w:widowControl w:val="0"/>
        <w:autoSpaceDE w:val="0"/>
        <w:autoSpaceDN w:val="0"/>
        <w:adjustRightInd w:val="0"/>
        <w:ind w:left="640" w:hanging="640"/>
        <w:rPr>
          <w:noProof/>
          <w:sz w:val="22"/>
        </w:rPr>
      </w:pPr>
      <w:r w:rsidRPr="000D2632">
        <w:rPr>
          <w:noProof/>
          <w:sz w:val="22"/>
        </w:rPr>
        <w:t>[5]</w:t>
      </w:r>
      <w:r w:rsidRPr="000D2632">
        <w:rPr>
          <w:noProof/>
          <w:sz w:val="22"/>
        </w:rPr>
        <w:tab/>
        <w:t>“Undang-Undang Republik Indonesia No. 22 Tentang Lalulintas dan Angkutan Jalan.”</w:t>
      </w:r>
    </w:p>
    <w:p w:rsidR="000D2632" w:rsidRPr="000D2632" w:rsidRDefault="000D2632" w:rsidP="000D2632">
      <w:pPr>
        <w:widowControl w:val="0"/>
        <w:autoSpaceDE w:val="0"/>
        <w:autoSpaceDN w:val="0"/>
        <w:adjustRightInd w:val="0"/>
        <w:ind w:left="640" w:hanging="640"/>
        <w:rPr>
          <w:noProof/>
          <w:sz w:val="22"/>
        </w:rPr>
      </w:pPr>
      <w:r w:rsidRPr="000D2632">
        <w:rPr>
          <w:noProof/>
          <w:sz w:val="22"/>
        </w:rPr>
        <w:t>[6]</w:t>
      </w:r>
      <w:r w:rsidRPr="000D2632">
        <w:rPr>
          <w:noProof/>
          <w:sz w:val="22"/>
        </w:rPr>
        <w:tab/>
        <w:t>G. M. A. Wartika, “Sistem Informasi Geografis Jaringan Jalan Kabupaten Siak Provinsi Riau, Jurnal Manajemen Informatika, Universitas Komputer Indonesia.”</w:t>
      </w:r>
    </w:p>
    <w:p w:rsidR="000D2632" w:rsidRPr="000D2632" w:rsidRDefault="000D2632" w:rsidP="000D2632">
      <w:pPr>
        <w:widowControl w:val="0"/>
        <w:autoSpaceDE w:val="0"/>
        <w:autoSpaceDN w:val="0"/>
        <w:adjustRightInd w:val="0"/>
        <w:ind w:left="640" w:hanging="640"/>
        <w:rPr>
          <w:noProof/>
          <w:sz w:val="22"/>
        </w:rPr>
      </w:pPr>
      <w:r w:rsidRPr="000D2632">
        <w:rPr>
          <w:noProof/>
          <w:sz w:val="22"/>
        </w:rPr>
        <w:t>[7]</w:t>
      </w:r>
      <w:r w:rsidRPr="000D2632">
        <w:rPr>
          <w:noProof/>
          <w:sz w:val="22"/>
        </w:rPr>
        <w:tab/>
        <w:t>Yulianto, “System Manajemen Peningkatan Jalan Lingkungan Berbasis SIG di Kota Palangka Raya. Tesis Magister Teknik Sipil Program Studi Teknik Sipil, Universitas Atma Jaya, Yogyakarta.”</w:t>
      </w:r>
    </w:p>
    <w:p w:rsidR="000D2632" w:rsidRPr="000D2632" w:rsidRDefault="000D2632" w:rsidP="000D2632">
      <w:pPr>
        <w:widowControl w:val="0"/>
        <w:autoSpaceDE w:val="0"/>
        <w:autoSpaceDN w:val="0"/>
        <w:adjustRightInd w:val="0"/>
        <w:ind w:left="640" w:hanging="640"/>
        <w:rPr>
          <w:noProof/>
          <w:sz w:val="22"/>
        </w:rPr>
      </w:pPr>
      <w:r w:rsidRPr="000D2632">
        <w:rPr>
          <w:noProof/>
          <w:sz w:val="22"/>
        </w:rPr>
        <w:t>[8]</w:t>
      </w:r>
      <w:r w:rsidRPr="000D2632">
        <w:rPr>
          <w:noProof/>
          <w:sz w:val="22"/>
        </w:rPr>
        <w:tab/>
        <w:t>D. dan I. A. Charter, “Desain dan Aplikasi GIS Geographics Information System. Elex Media Komputindo. Jakarta.”</w:t>
      </w:r>
    </w:p>
    <w:p w:rsidR="000D2632" w:rsidRPr="000D2632" w:rsidRDefault="000D2632" w:rsidP="000D2632">
      <w:pPr>
        <w:widowControl w:val="0"/>
        <w:autoSpaceDE w:val="0"/>
        <w:autoSpaceDN w:val="0"/>
        <w:adjustRightInd w:val="0"/>
        <w:ind w:left="640" w:hanging="640"/>
        <w:rPr>
          <w:noProof/>
          <w:sz w:val="22"/>
        </w:rPr>
      </w:pPr>
      <w:r w:rsidRPr="000D2632">
        <w:rPr>
          <w:noProof/>
          <w:sz w:val="22"/>
        </w:rPr>
        <w:t>[9]</w:t>
      </w:r>
      <w:r w:rsidRPr="000D2632">
        <w:rPr>
          <w:noProof/>
          <w:sz w:val="22"/>
        </w:rPr>
        <w:tab/>
        <w:t>D. P. U. D. J. B. Marga., “Petunjuk Teknis Perencanaan dan Penyusunan Program Jalan Kabupaten, SK No. 77 / KPTS / Db / 1990. Jakarta.”</w:t>
      </w:r>
    </w:p>
    <w:p w:rsidR="000D2632" w:rsidRPr="000D2632" w:rsidRDefault="000D2632" w:rsidP="000D2632">
      <w:pPr>
        <w:widowControl w:val="0"/>
        <w:autoSpaceDE w:val="0"/>
        <w:autoSpaceDN w:val="0"/>
        <w:adjustRightInd w:val="0"/>
        <w:ind w:left="640" w:hanging="640"/>
        <w:rPr>
          <w:noProof/>
          <w:sz w:val="22"/>
        </w:rPr>
      </w:pPr>
      <w:r w:rsidRPr="000D2632">
        <w:rPr>
          <w:noProof/>
          <w:sz w:val="22"/>
        </w:rPr>
        <w:t>[10]</w:t>
      </w:r>
      <w:r w:rsidRPr="000D2632">
        <w:rPr>
          <w:noProof/>
          <w:sz w:val="22"/>
        </w:rPr>
        <w:tab/>
        <w:t>ESRI, “Dalam Materi 1 Konsep Dasar Sistem Informasi Geografis, ,Jurusan Sistem Informasi Universitas Gunadarma.”</w:t>
      </w:r>
    </w:p>
    <w:p w:rsidR="000D2632" w:rsidRPr="000D2632" w:rsidRDefault="000D2632" w:rsidP="000D2632">
      <w:pPr>
        <w:widowControl w:val="0"/>
        <w:autoSpaceDE w:val="0"/>
        <w:autoSpaceDN w:val="0"/>
        <w:adjustRightInd w:val="0"/>
        <w:ind w:left="640" w:hanging="640"/>
        <w:rPr>
          <w:noProof/>
          <w:sz w:val="22"/>
        </w:rPr>
      </w:pPr>
      <w:r w:rsidRPr="000D2632">
        <w:rPr>
          <w:noProof/>
          <w:sz w:val="22"/>
        </w:rPr>
        <w:t>[11]</w:t>
      </w:r>
      <w:r w:rsidRPr="000D2632">
        <w:rPr>
          <w:noProof/>
          <w:sz w:val="22"/>
        </w:rPr>
        <w:tab/>
        <w:t>Purkon A., “Penyusunan Basis Data Jaringan Jalan dan Jembatan Berbasis SIG di Kabupaten Buton Utara, Skripsi S1 Teknik Sipil, Universitas Halu Oleo, Kendari.”</w:t>
      </w:r>
    </w:p>
    <w:p w:rsidR="000D2632" w:rsidRPr="000D2632" w:rsidRDefault="000D2632" w:rsidP="000D2632">
      <w:pPr>
        <w:widowControl w:val="0"/>
        <w:autoSpaceDE w:val="0"/>
        <w:autoSpaceDN w:val="0"/>
        <w:adjustRightInd w:val="0"/>
        <w:ind w:left="640" w:hanging="640"/>
        <w:rPr>
          <w:noProof/>
          <w:sz w:val="22"/>
        </w:rPr>
      </w:pPr>
      <w:r w:rsidRPr="000D2632">
        <w:rPr>
          <w:noProof/>
          <w:sz w:val="22"/>
        </w:rPr>
        <w:t>[12]</w:t>
      </w:r>
      <w:r w:rsidRPr="000D2632">
        <w:rPr>
          <w:noProof/>
          <w:sz w:val="22"/>
        </w:rPr>
        <w:tab/>
        <w:t>PT. Geomatik-Konsultan Pusat Penelitian Geografi Terapan., “Anonim. Modul Pelatihan SIG. Jakarta:Modul Pelatihan SIG (Sistem Informasi Geografis) ArcGIS.”</w:t>
      </w:r>
    </w:p>
    <w:p w:rsidR="000D2632" w:rsidRPr="000D2632" w:rsidRDefault="000D2632" w:rsidP="000D2632">
      <w:pPr>
        <w:widowControl w:val="0"/>
        <w:autoSpaceDE w:val="0"/>
        <w:autoSpaceDN w:val="0"/>
        <w:adjustRightInd w:val="0"/>
        <w:ind w:left="640" w:hanging="640"/>
        <w:rPr>
          <w:noProof/>
          <w:sz w:val="22"/>
        </w:rPr>
      </w:pPr>
      <w:r w:rsidRPr="000D2632">
        <w:rPr>
          <w:noProof/>
          <w:sz w:val="22"/>
        </w:rPr>
        <w:t>[13]</w:t>
      </w:r>
      <w:r w:rsidRPr="000D2632">
        <w:rPr>
          <w:noProof/>
          <w:sz w:val="22"/>
        </w:rPr>
        <w:tab/>
        <w:t>E. Prahasta, “Sistem Informasi Geografis Membangun Aplikasi Webbased GIS dengan MapServer. Informatika. Bandung.”</w:t>
      </w:r>
    </w:p>
    <w:p w:rsidR="000D2632" w:rsidRPr="000D2632" w:rsidRDefault="000D2632" w:rsidP="000D2632">
      <w:pPr>
        <w:widowControl w:val="0"/>
        <w:autoSpaceDE w:val="0"/>
        <w:autoSpaceDN w:val="0"/>
        <w:adjustRightInd w:val="0"/>
        <w:ind w:left="640" w:hanging="640"/>
        <w:rPr>
          <w:noProof/>
          <w:sz w:val="22"/>
        </w:rPr>
      </w:pPr>
      <w:r w:rsidRPr="000D2632">
        <w:rPr>
          <w:noProof/>
          <w:sz w:val="22"/>
        </w:rPr>
        <w:t>[14]</w:t>
      </w:r>
      <w:r w:rsidRPr="000D2632">
        <w:rPr>
          <w:noProof/>
          <w:sz w:val="22"/>
        </w:rPr>
        <w:tab/>
        <w:t>B. Kab.Wakatobi., “Kecamatan Tomia Timur Dalam Angka Tahun 2018. Wangi-Wangi.,” 2021.</w:t>
      </w:r>
    </w:p>
    <w:p w:rsidR="000D2632" w:rsidRPr="000D2632" w:rsidRDefault="000D2632" w:rsidP="000D2632">
      <w:pPr>
        <w:widowControl w:val="0"/>
        <w:autoSpaceDE w:val="0"/>
        <w:autoSpaceDN w:val="0"/>
        <w:adjustRightInd w:val="0"/>
        <w:ind w:left="640" w:hanging="640"/>
        <w:rPr>
          <w:noProof/>
          <w:sz w:val="22"/>
        </w:rPr>
      </w:pPr>
      <w:r w:rsidRPr="000D2632">
        <w:rPr>
          <w:noProof/>
          <w:sz w:val="22"/>
        </w:rPr>
        <w:t>[15]</w:t>
      </w:r>
      <w:r w:rsidRPr="000D2632">
        <w:rPr>
          <w:noProof/>
          <w:sz w:val="22"/>
        </w:rPr>
        <w:tab/>
        <w:t xml:space="preserve">Rauf S &amp; Aly S. H., “Penyusunan Database Jaringan Jalan Kota Makassar Berbasis GIS Open Source,” </w:t>
      </w:r>
      <w:r w:rsidRPr="000D2632">
        <w:rPr>
          <w:i/>
          <w:iCs/>
          <w:noProof/>
          <w:sz w:val="22"/>
        </w:rPr>
        <w:t>J. Fak. Tek. Univ. Hasanuddin, Makassar.</w:t>
      </w:r>
      <w:r w:rsidRPr="000D2632">
        <w:rPr>
          <w:noProof/>
          <w:sz w:val="22"/>
        </w:rPr>
        <w:t>, 2011.</w:t>
      </w:r>
    </w:p>
    <w:p w:rsidR="0003284A" w:rsidRPr="008A64F6" w:rsidRDefault="00E2273D" w:rsidP="000D2632">
      <w:pPr>
        <w:widowControl w:val="0"/>
        <w:autoSpaceDE w:val="0"/>
        <w:autoSpaceDN w:val="0"/>
        <w:adjustRightInd w:val="0"/>
        <w:ind w:left="640" w:hanging="640"/>
        <w:rPr>
          <w:sz w:val="22"/>
          <w:szCs w:val="22"/>
        </w:rPr>
      </w:pPr>
      <w:r w:rsidRPr="008A64F6">
        <w:rPr>
          <w:sz w:val="22"/>
          <w:szCs w:val="22"/>
        </w:rPr>
        <w:fldChar w:fldCharType="end"/>
      </w:r>
    </w:p>
    <w:p w:rsidR="0003284A" w:rsidRPr="0003284A" w:rsidRDefault="0003284A" w:rsidP="00F73EC9">
      <w:pPr>
        <w:pStyle w:val="IEEEReferenceItem"/>
        <w:numPr>
          <w:ilvl w:val="0"/>
          <w:numId w:val="0"/>
        </w:numPr>
        <w:rPr>
          <w:lang w:val="en-AU"/>
        </w:rPr>
      </w:pPr>
    </w:p>
    <w:sectPr w:rsidR="0003284A" w:rsidRPr="0003284A" w:rsidSect="00F360DC">
      <w:type w:val="continuous"/>
      <w:pgSz w:w="11906" w:h="16838" w:code="9"/>
      <w:pgMar w:top="1701" w:right="1418" w:bottom="1418" w:left="2268" w:header="709" w:footer="709" w:gutter="0"/>
      <w:cols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004" w:rsidRDefault="00EA5004" w:rsidP="0065799B">
      <w:r>
        <w:separator/>
      </w:r>
    </w:p>
  </w:endnote>
  <w:endnote w:type="continuationSeparator" w:id="0">
    <w:p w:rsidR="00EA5004" w:rsidRDefault="00EA5004" w:rsidP="00657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004" w:rsidRDefault="00EA5004" w:rsidP="0065799B">
      <w:r>
        <w:separator/>
      </w:r>
    </w:p>
  </w:footnote>
  <w:footnote w:type="continuationSeparator" w:id="0">
    <w:p w:rsidR="00EA5004" w:rsidRDefault="00EA5004" w:rsidP="006579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139" w:rsidRDefault="00037139">
    <w:pPr>
      <w:pStyle w:val="Header"/>
    </w:pPr>
    <w:r w:rsidRPr="00F708B5">
      <w:rPr>
        <w:b/>
        <w:noProof/>
        <w:szCs w:val="28"/>
        <w:lang w:val="en-US" w:eastAsia="en-US"/>
      </w:rPr>
      <mc:AlternateContent>
        <mc:Choice Requires="wps">
          <w:drawing>
            <wp:anchor distT="45720" distB="45720" distL="114300" distR="114300" simplePos="0" relativeHeight="251661312" behindDoc="0" locked="0" layoutInCell="1" allowOverlap="1" wp14:anchorId="1BD822F2" wp14:editId="4DC15A02">
              <wp:simplePos x="0" y="0"/>
              <wp:positionH relativeFrom="column">
                <wp:posOffset>-668655</wp:posOffset>
              </wp:positionH>
              <wp:positionV relativeFrom="paragraph">
                <wp:posOffset>164465</wp:posOffset>
              </wp:positionV>
              <wp:extent cx="1552575" cy="1404620"/>
              <wp:effectExtent l="0" t="0" r="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404620"/>
                      </a:xfrm>
                      <a:prstGeom prst="rect">
                        <a:avLst/>
                      </a:prstGeom>
                      <a:noFill/>
                      <a:ln w="9525">
                        <a:noFill/>
                        <a:miter lim="800000"/>
                        <a:headEnd/>
                        <a:tailEnd/>
                      </a:ln>
                    </wps:spPr>
                    <wps:txbx>
                      <w:txbxContent>
                        <w:p w:rsidR="00037139" w:rsidRPr="001D6908" w:rsidRDefault="00037139" w:rsidP="00037139">
                          <w:pPr>
                            <w:rPr>
                              <w:b/>
                              <w:sz w:val="22"/>
                            </w:rPr>
                          </w:pPr>
                          <w:r w:rsidRPr="00BD0EFF">
                            <w:rPr>
                              <w:b/>
                              <w:sz w:val="22"/>
                              <w:lang w:val="id-ID"/>
                            </w:rPr>
                            <w:t>ISSN :</w:t>
                          </w:r>
                          <w:r w:rsidRPr="001D6908">
                            <w:rPr>
                              <w:b/>
                              <w:sz w:val="22"/>
                            </w:rPr>
                            <w:t xml:space="preserve"> 2088-2076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2.65pt;margin-top:12.95pt;width:122.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4y1DQIAAPUDAAAOAAAAZHJzL2Uyb0RvYy54bWysU9tu2zAMfR+wfxD0vviCpGmNKEXXLsOA&#10;7gK0+wBFlmNhkqhJSuzs60fJaRpsb8P8IFAmechzSK1uR6PJQfqgwDJazUpKpBXQKrtj9Pvz5t01&#10;JSFy23INVjJ6lIHert++WQ2ukTX0oFvpCYLY0AyO0T5G1xRFEL00PMzASYvODrzhEa9+V7SeD4hu&#10;dFGX5VUxgG+dByFDwL8Pk5OuM37XSRG/dl2QkWhGsbeYT5/PbTqL9Yo3O89dr8SpDf4PXRiuLBY9&#10;Qz3wyMneq7+gjBIeAnRxJsAU0HVKyMwB2VTlH2yeeu5k5oLiBHeWKfw/WPHl8M0T1TJaV0tKLDc4&#10;pGc5RvIeRlInfQYXGgx7chgYR/yNc85cg3sE8SMQC/c9tzt55z0MveQt9lelzOIidcIJCWQ7fIYW&#10;y/B9hAw0dt4k8VAOgug4p+N5NqkVkUouFvViuaBEoK+al/OrOk+v4M1LuvMhfpRgSDIY9Tj8DM8P&#10;jyGmdnjzEpKqWdgorfMCaEsGRm+wQk648BgVcT+1Moxel+mbNiax/GDbnBy50pONBbQ90U5MJ85x&#10;3I4YmLTYQntEATxMe4jvBo0e/C9KBtxBRsPPPfeSEv3Joog31XyeljZf5oslMib+0rO99HArEIrR&#10;SMlk3se86IlrcHco9kZlGV47OfWKu5XVOb2DtLyX9xz1+lrXvwEAAP//AwBQSwMEFAAGAAgAAAAh&#10;ACrYZnXgAAAACwEAAA8AAABkcnMvZG93bnJldi54bWxMj8FuwjAMhu+T9g6RJ+0GScsY0DVFaAJ2&#10;ZGMV59B4bbXGiZpQurdfOG1H259+f3++Hk3HBux9a0lCMhXAkCqrW6ollJ+7yRKYD4q06iyhhB/0&#10;sC7u73KVaXulDxyOoWYxhHymJDQhuIxzXzVolJ9ahxRvX7Y3KsSxr7nu1TWGm46nQjxzo1qKHxrl&#10;8LXB6vt4MRJccPvFW39432x3gyhP+zJt662Ujw/j5gVYwDH8wXDTj+pQRKezvZD2rJMwScR8FlkJ&#10;6XwF7EbMVimwc1w8LRLgRc7/dyh+AQAA//8DAFBLAQItABQABgAIAAAAIQC2gziS/gAAAOEBAAAT&#10;AAAAAAAAAAAAAAAAAAAAAABbQ29udGVudF9UeXBlc10ueG1sUEsBAi0AFAAGAAgAAAAhADj9If/W&#10;AAAAlAEAAAsAAAAAAAAAAAAAAAAALwEAAF9yZWxzLy5yZWxzUEsBAi0AFAAGAAgAAAAhAK3rjLUN&#10;AgAA9QMAAA4AAAAAAAAAAAAAAAAALgIAAGRycy9lMm9Eb2MueG1sUEsBAi0AFAAGAAgAAAAhACrY&#10;ZnXgAAAACwEAAA8AAAAAAAAAAAAAAAAAZwQAAGRycy9kb3ducmV2LnhtbFBLBQYAAAAABAAEAPMA&#10;AAB0BQAAAAA=&#10;" filled="f" stroked="f">
              <v:textbox style="mso-fit-shape-to-text:t">
                <w:txbxContent>
                  <w:p w:rsidR="00037139" w:rsidRPr="001D6908" w:rsidRDefault="00037139" w:rsidP="00037139">
                    <w:pPr>
                      <w:rPr>
                        <w:b/>
                        <w:sz w:val="22"/>
                      </w:rPr>
                    </w:pPr>
                    <w:r w:rsidRPr="00BD0EFF">
                      <w:rPr>
                        <w:b/>
                        <w:sz w:val="22"/>
                        <w:lang w:val="id-ID"/>
                      </w:rPr>
                      <w:t>ISSN :</w:t>
                    </w:r>
                    <w:r w:rsidRPr="001D6908">
                      <w:rPr>
                        <w:b/>
                        <w:sz w:val="22"/>
                      </w:rPr>
                      <w:t xml:space="preserve"> 2088-2076</w:t>
                    </w:r>
                  </w:p>
                </w:txbxContent>
              </v:textbox>
            </v:shape>
          </w:pict>
        </mc:Fallback>
      </mc:AlternateContent>
    </w:r>
    <w:r w:rsidRPr="00F708B5">
      <w:rPr>
        <w:b/>
        <w:noProof/>
        <w:szCs w:val="28"/>
        <w:lang w:val="en-US" w:eastAsia="en-US"/>
      </w:rPr>
      <mc:AlternateContent>
        <mc:Choice Requires="wps">
          <w:drawing>
            <wp:anchor distT="0" distB="0" distL="114300" distR="114300" simplePos="0" relativeHeight="251659264" behindDoc="0" locked="0" layoutInCell="1" allowOverlap="1" wp14:anchorId="3BB52F71" wp14:editId="30E9C8A2">
              <wp:simplePos x="0" y="0"/>
              <wp:positionH relativeFrom="column">
                <wp:posOffset>3579495</wp:posOffset>
              </wp:positionH>
              <wp:positionV relativeFrom="paragraph">
                <wp:posOffset>34925</wp:posOffset>
              </wp:positionV>
              <wp:extent cx="2047875" cy="400050"/>
              <wp:effectExtent l="0" t="0" r="952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400050"/>
                      </a:xfrm>
                      <a:prstGeom prst="rect">
                        <a:avLst/>
                      </a:prstGeom>
                      <a:ln>
                        <a:noFill/>
                      </a:ln>
                    </wps:spPr>
                    <wps:style>
                      <a:lnRef idx="2">
                        <a:schemeClr val="accent2"/>
                      </a:lnRef>
                      <a:fillRef idx="1">
                        <a:schemeClr val="lt1"/>
                      </a:fillRef>
                      <a:effectRef idx="0">
                        <a:schemeClr val="accent2"/>
                      </a:effectRef>
                      <a:fontRef idx="minor">
                        <a:schemeClr val="dk1"/>
                      </a:fontRef>
                    </wps:style>
                    <wps:txbx>
                      <w:txbxContent>
                        <w:p w:rsidR="00037139" w:rsidRPr="00BD0EFF" w:rsidRDefault="00037139" w:rsidP="00037139">
                          <w:pPr>
                            <w:jc w:val="center"/>
                            <w:rPr>
                              <w:rFonts w:ascii="Bradley Hand ITC" w:hAnsi="Bradley Hand ITC"/>
                              <w:b/>
                              <w:sz w:val="32"/>
                              <w:szCs w:val="20"/>
                              <w:lang w:val="id-ID"/>
                            </w:rPr>
                          </w:pPr>
                          <w:r w:rsidRPr="00BD0EFF">
                            <w:rPr>
                              <w:b/>
                              <w:sz w:val="32"/>
                              <w:szCs w:val="20"/>
                              <w:lang w:val="id-ID"/>
                            </w:rPr>
                            <w:t>Jurnal</w:t>
                          </w:r>
                          <w:r w:rsidRPr="00BD0EFF">
                            <w:rPr>
                              <w:rFonts w:asciiTheme="minorHAnsi" w:hAnsiTheme="minorHAnsi"/>
                              <w:b/>
                              <w:sz w:val="32"/>
                              <w:szCs w:val="20"/>
                              <w:lang w:val="id-ID"/>
                            </w:rPr>
                            <w:t xml:space="preserve"> </w:t>
                          </w:r>
                          <w:r w:rsidRPr="00BD0EFF">
                            <w:rPr>
                              <w:rFonts w:ascii="Bradley Hand ITC" w:hAnsi="Bradley Hand ITC"/>
                              <w:b/>
                              <w:sz w:val="32"/>
                              <w:szCs w:val="20"/>
                              <w:lang w:val="id-ID"/>
                            </w:rPr>
                            <w:t>SIPILsains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281.85pt;margin-top:2.75pt;width:161.2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ro5RQIAAMEEAAAOAAAAZHJzL2Uyb0RvYy54bWysVNtu2zAMfR+wfxD0vtgJnKUz6hRdig4D&#10;ugvW7gMUWYqFyqImKbGzrx8lpW52AQYMexEskTw85CF9eTX2mhyE8wpMQ+ezkhJhOLTK7Br69eH2&#10;1QUlPjDTMg1GNPQoPL1av3xxOdhaLKAD3QpHEMT4erAN7UKwdVF43ome+RlYYdAowfUs4NXtitax&#10;AdF7XSzK8nUxgGutAy68x9ebbKTrhC+l4OGTlF4EohuK3EI6XTq38SzWl6zeOWY7xU802D+w6Jky&#10;mHSCumGBkb1Tv0H1ijvwIMOMQ1+AlIqLVANWMy9/qea+Y1akWrA53k5t8v8Pln88fHZEtQ2tKDGs&#10;R4kexBjIWxhJFbszWF+j071FtzDiM6qcKvX2DvijJwY2HTM7ce0cDJ1gLbKbx8jiLDTj+AiyHT5A&#10;i2nYPkACGqXrY+uwGQTRUaXjpEykwvFxUVari9WSEo62qizLZZKuYPVTtHU+vBPQk/jRUIfKJ3R2&#10;uPMhsmH1k0tMpk08DdwqrbM1viTKkeWJbzhqkb2/CIldikxy8XE+xUY7cmA4WYxzYcIiVR2x0TuG&#10;SQSfAk9d+zlQh9yqyTeGiTS3U2D594xTRMoKJkzBvTLg/gTQPk6Zs/9T9bnmqF0Yt2MajeQZX7bQ&#10;HlFCB3mPcO/xowP3nZIBd6ih/tueOUGJfm9wDN7MqyouXbpUy9UCL+7csj23MMMRqqGBkvy5CXlR&#10;99apXYeZcgsNXOPoSJVUfWZ14o97ksQ+7XRcxPN78nr+86x/AAAA//8DAFBLAwQUAAYACAAAACEA&#10;vAnzieEAAAAIAQAADwAAAGRycy9kb3ducmV2LnhtbEyPwU7DMBBE70j8g7VIvaDWaSAhCnEqqMQB&#10;ikAtoF7deEmixusodtv071lOcJvVjGbeFovRduKIg28dKZjPIhBIlTMt1Qo+P56mGQgfNBndOUIF&#10;Z/SwKC8vCp0bd6I1HjehFlxCPtcKmhD6XEpfNWi1n7keib1vN1gd+BxqaQZ94nLbyTiKUml1S7zQ&#10;6B6XDVb7zcEquJVb99gvbfX6tXWrl/fruH17jpWaXI0P9yACjuEvDL/4jA4lM+3cgYwXnYIkvbnj&#10;KIsEBPtZlsYgdgrSLAFZFvL/A+UPAAAA//8DAFBLAQItABQABgAIAAAAIQC2gziS/gAAAOEBAAAT&#10;AAAAAAAAAAAAAAAAAAAAAABbQ29udGVudF9UeXBlc10ueG1sUEsBAi0AFAAGAAgAAAAhADj9If/W&#10;AAAAlAEAAAsAAAAAAAAAAAAAAAAALwEAAF9yZWxzLy5yZWxzUEsBAi0AFAAGAAgAAAAhADTaujlF&#10;AgAAwQQAAA4AAAAAAAAAAAAAAAAALgIAAGRycy9lMm9Eb2MueG1sUEsBAi0AFAAGAAgAAAAhALwJ&#10;84nhAAAACAEAAA8AAAAAAAAAAAAAAAAAnwQAAGRycy9kb3ducmV2LnhtbFBLBQYAAAAABAAEAPMA&#10;AACtBQAAAAA=&#10;" fillcolor="white [3201]" stroked="f" strokeweight="1pt">
              <v:textbox>
                <w:txbxContent>
                  <w:p w:rsidR="00037139" w:rsidRPr="00BD0EFF" w:rsidRDefault="00037139" w:rsidP="00037139">
                    <w:pPr>
                      <w:jc w:val="center"/>
                      <w:rPr>
                        <w:rFonts w:ascii="Bradley Hand ITC" w:hAnsi="Bradley Hand ITC"/>
                        <w:b/>
                        <w:sz w:val="32"/>
                        <w:szCs w:val="20"/>
                        <w:lang w:val="id-ID"/>
                      </w:rPr>
                    </w:pPr>
                    <w:r w:rsidRPr="00BD0EFF">
                      <w:rPr>
                        <w:b/>
                        <w:sz w:val="32"/>
                        <w:szCs w:val="20"/>
                        <w:lang w:val="id-ID"/>
                      </w:rPr>
                      <w:t>Jurnal</w:t>
                    </w:r>
                    <w:r w:rsidRPr="00BD0EFF">
                      <w:rPr>
                        <w:rFonts w:asciiTheme="minorHAnsi" w:hAnsiTheme="minorHAnsi"/>
                        <w:b/>
                        <w:sz w:val="32"/>
                        <w:szCs w:val="20"/>
                        <w:lang w:val="id-ID"/>
                      </w:rPr>
                      <w:t xml:space="preserve"> </w:t>
                    </w:r>
                    <w:r w:rsidRPr="00BD0EFF">
                      <w:rPr>
                        <w:rFonts w:ascii="Bradley Hand ITC" w:hAnsi="Bradley Hand ITC"/>
                        <w:b/>
                        <w:sz w:val="32"/>
                        <w:szCs w:val="20"/>
                        <w:lang w:val="id-ID"/>
                      </w:rPr>
                      <w:t>SIPILsains</w:t>
                    </w:r>
                  </w:p>
                </w:txbxContent>
              </v:textbox>
            </v:shape>
          </w:pict>
        </mc:Fallback>
      </mc:AlternateContent>
    </w:r>
  </w:p>
  <w:p w:rsidR="00037139" w:rsidRDefault="000371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0007B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4432AA2"/>
    <w:multiLevelType w:val="hybridMultilevel"/>
    <w:tmpl w:val="42C62F62"/>
    <w:lvl w:ilvl="0" w:tplc="0B261166">
      <w:start w:val="1"/>
      <w:numFmt w:val="decimal"/>
      <w:lvlText w:val="%1)"/>
      <w:lvlJc w:val="left"/>
      <w:pPr>
        <w:ind w:left="786" w:hanging="360"/>
      </w:pPr>
      <w:rPr>
        <w:rFonts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8600256"/>
    <w:multiLevelType w:val="multilevel"/>
    <w:tmpl w:val="7F26505E"/>
    <w:lvl w:ilvl="0">
      <w:start w:val="3"/>
      <w:numFmt w:val="decimal"/>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42B7ABE"/>
    <w:multiLevelType w:val="hybridMultilevel"/>
    <w:tmpl w:val="26DE808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CF34A7F"/>
    <w:multiLevelType w:val="hybridMultilevel"/>
    <w:tmpl w:val="CB481248"/>
    <w:lvl w:ilvl="0" w:tplc="F75C5150">
      <w:start w:val="1"/>
      <w:numFmt w:val="lowerLetter"/>
      <w:lvlText w:val="%1."/>
      <w:lvlJc w:val="left"/>
      <w:pPr>
        <w:ind w:left="720" w:hanging="360"/>
      </w:pPr>
      <w:rPr>
        <w:rFonts w:hint="default"/>
      </w:rPr>
    </w:lvl>
    <w:lvl w:ilvl="1" w:tplc="474465C2">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8FBCAE92">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7">
    <w:nsid w:val="2FC84BAA"/>
    <w:multiLevelType w:val="hybridMultilevel"/>
    <w:tmpl w:val="519C202C"/>
    <w:lvl w:ilvl="0" w:tplc="93DCE346">
      <w:start w:val="1"/>
      <w:numFmt w:val="lowerLetter"/>
      <w:lvlText w:val="%1)"/>
      <w:lvlJc w:val="left"/>
      <w:pPr>
        <w:ind w:left="1440" w:hanging="360"/>
      </w:pPr>
      <w:rPr>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28273D7"/>
    <w:multiLevelType w:val="multilevel"/>
    <w:tmpl w:val="9C8E938C"/>
    <w:numStyleLink w:val="IEEEBullet1"/>
  </w:abstractNum>
  <w:abstractNum w:abstractNumId="9">
    <w:nsid w:val="3EC37C96"/>
    <w:multiLevelType w:val="hybridMultilevel"/>
    <w:tmpl w:val="468CD218"/>
    <w:lvl w:ilvl="0" w:tplc="1F242A12">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nsid w:val="3FAE3B27"/>
    <w:multiLevelType w:val="hybridMultilevel"/>
    <w:tmpl w:val="B2FE4D94"/>
    <w:lvl w:ilvl="0" w:tplc="F75C5150">
      <w:start w:val="1"/>
      <w:numFmt w:val="lowerLetter"/>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A6A0670"/>
    <w:multiLevelType w:val="multilevel"/>
    <w:tmpl w:val="9C8E938C"/>
    <w:styleLink w:val="IEEEBullet1"/>
    <w:lvl w:ilvl="0">
      <w:start w:val="1"/>
      <w:numFmt w:val="bullet"/>
      <w:lvlText w:val=""/>
      <w:lvlJc w:val="left"/>
      <w:pPr>
        <w:tabs>
          <w:tab w:val="num" w:pos="926"/>
        </w:tabs>
        <w:ind w:left="926"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50232215"/>
    <w:multiLevelType w:val="multilevel"/>
    <w:tmpl w:val="7AA81E26"/>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val="0"/>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232133F"/>
    <w:multiLevelType w:val="hybridMultilevel"/>
    <w:tmpl w:val="043A9226"/>
    <w:lvl w:ilvl="0" w:tplc="8F8C99A4">
      <w:start w:val="1"/>
      <w:numFmt w:val="lowerLetter"/>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4B05CA"/>
    <w:multiLevelType w:val="hybridMultilevel"/>
    <w:tmpl w:val="42C62F62"/>
    <w:lvl w:ilvl="0" w:tplc="0B261166">
      <w:start w:val="1"/>
      <w:numFmt w:val="decimal"/>
      <w:lvlText w:val="%1)"/>
      <w:lvlJc w:val="left"/>
      <w:pPr>
        <w:ind w:left="786" w:hanging="360"/>
      </w:pPr>
      <w:rPr>
        <w:rFonts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A7F4B21"/>
    <w:multiLevelType w:val="multilevel"/>
    <w:tmpl w:val="464E758E"/>
    <w:lvl w:ilvl="0">
      <w:start w:val="1"/>
      <w:numFmt w:val="decimal"/>
      <w:pStyle w:val="IEEEHeading3"/>
      <w:suff w:val="nothing"/>
      <w:lvlText w:val="%1)  "/>
      <w:lvlJc w:val="left"/>
      <w:pPr>
        <w:ind w:left="0" w:firstLine="0"/>
      </w:pPr>
      <w:rPr>
        <w:rFonts w:hint="default"/>
        <w:i/>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6">
    <w:nsid w:val="71B90A08"/>
    <w:multiLevelType w:val="hybridMultilevel"/>
    <w:tmpl w:val="30D48FD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784A091A"/>
    <w:multiLevelType w:val="hybridMultilevel"/>
    <w:tmpl w:val="423C48F8"/>
    <w:lvl w:ilvl="0" w:tplc="DECA885C">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15"/>
  </w:num>
  <w:num w:numId="3">
    <w:abstractNumId w:val="1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8"/>
  </w:num>
  <w:num w:numId="7">
    <w:abstractNumId w:val="1"/>
  </w:num>
  <w:num w:numId="8">
    <w:abstractNumId w:val="6"/>
  </w:num>
  <w:num w:numId="9">
    <w:abstractNumId w:val="0"/>
  </w:num>
  <w:num w:numId="10">
    <w:abstractNumId w:val="16"/>
  </w:num>
  <w:num w:numId="11">
    <w:abstractNumId w:val="3"/>
  </w:num>
  <w:num w:numId="12">
    <w:abstractNumId w:val="5"/>
  </w:num>
  <w:num w:numId="13">
    <w:abstractNumId w:val="9"/>
  </w:num>
  <w:num w:numId="14">
    <w:abstractNumId w:val="4"/>
  </w:num>
  <w:num w:numId="15">
    <w:abstractNumId w:val="7"/>
  </w:num>
  <w:num w:numId="16">
    <w:abstractNumId w:val="13"/>
  </w:num>
  <w:num w:numId="17">
    <w:abstractNumId w:val="10"/>
  </w:num>
  <w:num w:numId="18">
    <w:abstractNumId w:val="2"/>
  </w:num>
  <w:num w:numId="19">
    <w:abstractNumId w:val="14"/>
  </w:num>
  <w:num w:numId="20">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numFmt w:val="chicago"/>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LU0tAQCQ2MzQ1MLSyUdpeDU4uLM/DyQAuNaAMdZdvssAAAA"/>
  </w:docVars>
  <w:rsids>
    <w:rsidRoot w:val="00426FBB"/>
    <w:rsid w:val="000002E1"/>
    <w:rsid w:val="00015612"/>
    <w:rsid w:val="00017719"/>
    <w:rsid w:val="00020A6F"/>
    <w:rsid w:val="00027F1D"/>
    <w:rsid w:val="0003284A"/>
    <w:rsid w:val="0003296C"/>
    <w:rsid w:val="00037139"/>
    <w:rsid w:val="00054421"/>
    <w:rsid w:val="00062E46"/>
    <w:rsid w:val="0006591A"/>
    <w:rsid w:val="00066CB7"/>
    <w:rsid w:val="00073835"/>
    <w:rsid w:val="00074AC8"/>
    <w:rsid w:val="00081408"/>
    <w:rsid w:val="00081EBE"/>
    <w:rsid w:val="00086EDC"/>
    <w:rsid w:val="000920B2"/>
    <w:rsid w:val="00094771"/>
    <w:rsid w:val="000B36A3"/>
    <w:rsid w:val="000C013C"/>
    <w:rsid w:val="000D2632"/>
    <w:rsid w:val="000D4841"/>
    <w:rsid w:val="000D7108"/>
    <w:rsid w:val="000E3F84"/>
    <w:rsid w:val="000F1DFB"/>
    <w:rsid w:val="00103E04"/>
    <w:rsid w:val="001056DF"/>
    <w:rsid w:val="00114025"/>
    <w:rsid w:val="001160D2"/>
    <w:rsid w:val="00122FBF"/>
    <w:rsid w:val="0013011E"/>
    <w:rsid w:val="001348A5"/>
    <w:rsid w:val="0013730E"/>
    <w:rsid w:val="00140C4C"/>
    <w:rsid w:val="00140FB9"/>
    <w:rsid w:val="00151B8E"/>
    <w:rsid w:val="0015779D"/>
    <w:rsid w:val="00172581"/>
    <w:rsid w:val="00177ADC"/>
    <w:rsid w:val="001928FB"/>
    <w:rsid w:val="00192BC7"/>
    <w:rsid w:val="001A50EA"/>
    <w:rsid w:val="001B06CC"/>
    <w:rsid w:val="001B1FC0"/>
    <w:rsid w:val="001C3ADD"/>
    <w:rsid w:val="001C7C17"/>
    <w:rsid w:val="001D6908"/>
    <w:rsid w:val="001F16CD"/>
    <w:rsid w:val="001F4610"/>
    <w:rsid w:val="001F47D2"/>
    <w:rsid w:val="002020E6"/>
    <w:rsid w:val="0022285A"/>
    <w:rsid w:val="00224C61"/>
    <w:rsid w:val="002276BD"/>
    <w:rsid w:val="00256190"/>
    <w:rsid w:val="0027227B"/>
    <w:rsid w:val="00273AC7"/>
    <w:rsid w:val="00273D2C"/>
    <w:rsid w:val="00275BFA"/>
    <w:rsid w:val="00277A4E"/>
    <w:rsid w:val="00280E20"/>
    <w:rsid w:val="00285ECD"/>
    <w:rsid w:val="002905AE"/>
    <w:rsid w:val="00290E1B"/>
    <w:rsid w:val="00291B17"/>
    <w:rsid w:val="00297644"/>
    <w:rsid w:val="002A6742"/>
    <w:rsid w:val="002B09BC"/>
    <w:rsid w:val="002C06F7"/>
    <w:rsid w:val="002C1A7F"/>
    <w:rsid w:val="002C4239"/>
    <w:rsid w:val="002C559D"/>
    <w:rsid w:val="002C5C0A"/>
    <w:rsid w:val="002D1141"/>
    <w:rsid w:val="002D2D42"/>
    <w:rsid w:val="002E0464"/>
    <w:rsid w:val="002F15EA"/>
    <w:rsid w:val="002F72D0"/>
    <w:rsid w:val="003003AB"/>
    <w:rsid w:val="00311C49"/>
    <w:rsid w:val="0032119E"/>
    <w:rsid w:val="00321304"/>
    <w:rsid w:val="00327D1A"/>
    <w:rsid w:val="003303CD"/>
    <w:rsid w:val="00331F84"/>
    <w:rsid w:val="00335B1B"/>
    <w:rsid w:val="0034107B"/>
    <w:rsid w:val="003555FE"/>
    <w:rsid w:val="003717D0"/>
    <w:rsid w:val="00373191"/>
    <w:rsid w:val="00386264"/>
    <w:rsid w:val="00394ADF"/>
    <w:rsid w:val="003950A4"/>
    <w:rsid w:val="003E3577"/>
    <w:rsid w:val="003F3A61"/>
    <w:rsid w:val="00401F04"/>
    <w:rsid w:val="004037EC"/>
    <w:rsid w:val="00410A5D"/>
    <w:rsid w:val="00414909"/>
    <w:rsid w:val="00425A6A"/>
    <w:rsid w:val="00426FBB"/>
    <w:rsid w:val="00437E30"/>
    <w:rsid w:val="0044773F"/>
    <w:rsid w:val="004651C5"/>
    <w:rsid w:val="0047429A"/>
    <w:rsid w:val="0048374C"/>
    <w:rsid w:val="0048771D"/>
    <w:rsid w:val="00495BEB"/>
    <w:rsid w:val="004A1506"/>
    <w:rsid w:val="004A6605"/>
    <w:rsid w:val="004B1692"/>
    <w:rsid w:val="004B4449"/>
    <w:rsid w:val="004B7F34"/>
    <w:rsid w:val="004C45FA"/>
    <w:rsid w:val="004E1BD8"/>
    <w:rsid w:val="004E452A"/>
    <w:rsid w:val="004E78E3"/>
    <w:rsid w:val="005004BF"/>
    <w:rsid w:val="00502E89"/>
    <w:rsid w:val="00505FE2"/>
    <w:rsid w:val="005062D9"/>
    <w:rsid w:val="00510E95"/>
    <w:rsid w:val="00511239"/>
    <w:rsid w:val="00515F27"/>
    <w:rsid w:val="00521F1E"/>
    <w:rsid w:val="00527D56"/>
    <w:rsid w:val="0053221F"/>
    <w:rsid w:val="00536FAE"/>
    <w:rsid w:val="00537D10"/>
    <w:rsid w:val="00542C85"/>
    <w:rsid w:val="00553510"/>
    <w:rsid w:val="00554186"/>
    <w:rsid w:val="005561D7"/>
    <w:rsid w:val="00585769"/>
    <w:rsid w:val="00591130"/>
    <w:rsid w:val="005A3F28"/>
    <w:rsid w:val="005A40BE"/>
    <w:rsid w:val="005B03C6"/>
    <w:rsid w:val="005B13E2"/>
    <w:rsid w:val="005B47D7"/>
    <w:rsid w:val="005C5526"/>
    <w:rsid w:val="005C62C6"/>
    <w:rsid w:val="005D7B9E"/>
    <w:rsid w:val="005E0F33"/>
    <w:rsid w:val="005E4FF4"/>
    <w:rsid w:val="005F0834"/>
    <w:rsid w:val="005F5640"/>
    <w:rsid w:val="005F69A9"/>
    <w:rsid w:val="005F6DC3"/>
    <w:rsid w:val="005F7717"/>
    <w:rsid w:val="00601A8E"/>
    <w:rsid w:val="0060319F"/>
    <w:rsid w:val="00604275"/>
    <w:rsid w:val="0062033E"/>
    <w:rsid w:val="00624482"/>
    <w:rsid w:val="0063503C"/>
    <w:rsid w:val="00642BE9"/>
    <w:rsid w:val="00643796"/>
    <w:rsid w:val="0064799C"/>
    <w:rsid w:val="00654156"/>
    <w:rsid w:val="0065799B"/>
    <w:rsid w:val="00695864"/>
    <w:rsid w:val="006A0C36"/>
    <w:rsid w:val="006B25CB"/>
    <w:rsid w:val="006B47CA"/>
    <w:rsid w:val="006C7AAA"/>
    <w:rsid w:val="006D1C2A"/>
    <w:rsid w:val="006D264F"/>
    <w:rsid w:val="006D6EC8"/>
    <w:rsid w:val="006E2A8D"/>
    <w:rsid w:val="006E35C8"/>
    <w:rsid w:val="006E7574"/>
    <w:rsid w:val="00703430"/>
    <w:rsid w:val="007069BE"/>
    <w:rsid w:val="00732017"/>
    <w:rsid w:val="007409BE"/>
    <w:rsid w:val="00742879"/>
    <w:rsid w:val="00745C86"/>
    <w:rsid w:val="00764603"/>
    <w:rsid w:val="0076604D"/>
    <w:rsid w:val="00774AE4"/>
    <w:rsid w:val="0078204C"/>
    <w:rsid w:val="007838ED"/>
    <w:rsid w:val="0078621C"/>
    <w:rsid w:val="00790909"/>
    <w:rsid w:val="007B0C21"/>
    <w:rsid w:val="007B5A07"/>
    <w:rsid w:val="007B76C0"/>
    <w:rsid w:val="007D3E71"/>
    <w:rsid w:val="007E132A"/>
    <w:rsid w:val="007E13CC"/>
    <w:rsid w:val="007E5D6A"/>
    <w:rsid w:val="007E645D"/>
    <w:rsid w:val="007F75CA"/>
    <w:rsid w:val="00800FD7"/>
    <w:rsid w:val="00821E08"/>
    <w:rsid w:val="00832026"/>
    <w:rsid w:val="008344EE"/>
    <w:rsid w:val="00834EFD"/>
    <w:rsid w:val="00841914"/>
    <w:rsid w:val="00842C9A"/>
    <w:rsid w:val="00843CA6"/>
    <w:rsid w:val="00844B24"/>
    <w:rsid w:val="0084515F"/>
    <w:rsid w:val="00846B0C"/>
    <w:rsid w:val="0085092D"/>
    <w:rsid w:val="008757E0"/>
    <w:rsid w:val="00877D4C"/>
    <w:rsid w:val="00880BA3"/>
    <w:rsid w:val="00881DD5"/>
    <w:rsid w:val="0089763B"/>
    <w:rsid w:val="008A1519"/>
    <w:rsid w:val="008A64F6"/>
    <w:rsid w:val="008B50CA"/>
    <w:rsid w:val="008B6AE3"/>
    <w:rsid w:val="008D1045"/>
    <w:rsid w:val="008E045D"/>
    <w:rsid w:val="008E5277"/>
    <w:rsid w:val="008E5996"/>
    <w:rsid w:val="00901AE1"/>
    <w:rsid w:val="009205B4"/>
    <w:rsid w:val="00937F31"/>
    <w:rsid w:val="0094330C"/>
    <w:rsid w:val="009466B8"/>
    <w:rsid w:val="00955B59"/>
    <w:rsid w:val="00960DD0"/>
    <w:rsid w:val="00992262"/>
    <w:rsid w:val="009926BC"/>
    <w:rsid w:val="009A4319"/>
    <w:rsid w:val="009A6C3F"/>
    <w:rsid w:val="009A6E9C"/>
    <w:rsid w:val="009B73F2"/>
    <w:rsid w:val="009C0770"/>
    <w:rsid w:val="009C12BD"/>
    <w:rsid w:val="009C50FE"/>
    <w:rsid w:val="009D34EA"/>
    <w:rsid w:val="009D3963"/>
    <w:rsid w:val="009D3C51"/>
    <w:rsid w:val="009E3272"/>
    <w:rsid w:val="009F1A72"/>
    <w:rsid w:val="009F582E"/>
    <w:rsid w:val="00A03E75"/>
    <w:rsid w:val="00A05AF9"/>
    <w:rsid w:val="00A11E9F"/>
    <w:rsid w:val="00A14A2A"/>
    <w:rsid w:val="00A25AC4"/>
    <w:rsid w:val="00A37141"/>
    <w:rsid w:val="00A45FCE"/>
    <w:rsid w:val="00A75671"/>
    <w:rsid w:val="00A773CC"/>
    <w:rsid w:val="00A9318B"/>
    <w:rsid w:val="00A94AC1"/>
    <w:rsid w:val="00A95B87"/>
    <w:rsid w:val="00AB18B7"/>
    <w:rsid w:val="00AB2D1C"/>
    <w:rsid w:val="00AC08A9"/>
    <w:rsid w:val="00AC6819"/>
    <w:rsid w:val="00AD2BAB"/>
    <w:rsid w:val="00AD335D"/>
    <w:rsid w:val="00AF2BDB"/>
    <w:rsid w:val="00AF6B62"/>
    <w:rsid w:val="00AF792B"/>
    <w:rsid w:val="00B55D5E"/>
    <w:rsid w:val="00B621D5"/>
    <w:rsid w:val="00B717BA"/>
    <w:rsid w:val="00B72E29"/>
    <w:rsid w:val="00B86B52"/>
    <w:rsid w:val="00B92B81"/>
    <w:rsid w:val="00B94516"/>
    <w:rsid w:val="00BB2855"/>
    <w:rsid w:val="00BB4A23"/>
    <w:rsid w:val="00BC7909"/>
    <w:rsid w:val="00BD0EFF"/>
    <w:rsid w:val="00BD19C1"/>
    <w:rsid w:val="00BD25B8"/>
    <w:rsid w:val="00C00628"/>
    <w:rsid w:val="00C012E1"/>
    <w:rsid w:val="00C0416B"/>
    <w:rsid w:val="00C06BB4"/>
    <w:rsid w:val="00C10D20"/>
    <w:rsid w:val="00C12E0C"/>
    <w:rsid w:val="00C21916"/>
    <w:rsid w:val="00C457CA"/>
    <w:rsid w:val="00C577FD"/>
    <w:rsid w:val="00C57FB7"/>
    <w:rsid w:val="00C62595"/>
    <w:rsid w:val="00C64070"/>
    <w:rsid w:val="00C65F3F"/>
    <w:rsid w:val="00C72414"/>
    <w:rsid w:val="00C8667B"/>
    <w:rsid w:val="00CA4CE3"/>
    <w:rsid w:val="00CC793D"/>
    <w:rsid w:val="00CD4F3F"/>
    <w:rsid w:val="00CE0482"/>
    <w:rsid w:val="00CE1214"/>
    <w:rsid w:val="00CE34BC"/>
    <w:rsid w:val="00D10514"/>
    <w:rsid w:val="00D23D57"/>
    <w:rsid w:val="00D311F8"/>
    <w:rsid w:val="00D33019"/>
    <w:rsid w:val="00D36B52"/>
    <w:rsid w:val="00D377C8"/>
    <w:rsid w:val="00D41274"/>
    <w:rsid w:val="00D43BF3"/>
    <w:rsid w:val="00D5746B"/>
    <w:rsid w:val="00D65554"/>
    <w:rsid w:val="00D767BB"/>
    <w:rsid w:val="00D82D19"/>
    <w:rsid w:val="00D9013A"/>
    <w:rsid w:val="00D92681"/>
    <w:rsid w:val="00D939B0"/>
    <w:rsid w:val="00D979A7"/>
    <w:rsid w:val="00DA2D0A"/>
    <w:rsid w:val="00DB16E0"/>
    <w:rsid w:val="00DB2DF9"/>
    <w:rsid w:val="00DB7E63"/>
    <w:rsid w:val="00DC2055"/>
    <w:rsid w:val="00DC41C7"/>
    <w:rsid w:val="00DD71E8"/>
    <w:rsid w:val="00DD7F83"/>
    <w:rsid w:val="00DE10E5"/>
    <w:rsid w:val="00DE1387"/>
    <w:rsid w:val="00DE48C9"/>
    <w:rsid w:val="00DF1B93"/>
    <w:rsid w:val="00DF7CA2"/>
    <w:rsid w:val="00E048CD"/>
    <w:rsid w:val="00E0641E"/>
    <w:rsid w:val="00E065D1"/>
    <w:rsid w:val="00E06664"/>
    <w:rsid w:val="00E2273D"/>
    <w:rsid w:val="00E304BC"/>
    <w:rsid w:val="00E32853"/>
    <w:rsid w:val="00E3622E"/>
    <w:rsid w:val="00E401F8"/>
    <w:rsid w:val="00E42932"/>
    <w:rsid w:val="00E44C34"/>
    <w:rsid w:val="00E46425"/>
    <w:rsid w:val="00E47D0E"/>
    <w:rsid w:val="00E50AD0"/>
    <w:rsid w:val="00E65018"/>
    <w:rsid w:val="00E72D69"/>
    <w:rsid w:val="00E76839"/>
    <w:rsid w:val="00E76906"/>
    <w:rsid w:val="00E90C8D"/>
    <w:rsid w:val="00E94339"/>
    <w:rsid w:val="00E97563"/>
    <w:rsid w:val="00EA5004"/>
    <w:rsid w:val="00EB0B63"/>
    <w:rsid w:val="00EC1A2A"/>
    <w:rsid w:val="00EC265C"/>
    <w:rsid w:val="00ED25B0"/>
    <w:rsid w:val="00ED61CB"/>
    <w:rsid w:val="00EF2488"/>
    <w:rsid w:val="00EF61AD"/>
    <w:rsid w:val="00F028DF"/>
    <w:rsid w:val="00F06A72"/>
    <w:rsid w:val="00F06C6A"/>
    <w:rsid w:val="00F136F0"/>
    <w:rsid w:val="00F20BBB"/>
    <w:rsid w:val="00F34AE2"/>
    <w:rsid w:val="00F34CCF"/>
    <w:rsid w:val="00F360DC"/>
    <w:rsid w:val="00F409A8"/>
    <w:rsid w:val="00F43BD8"/>
    <w:rsid w:val="00F55879"/>
    <w:rsid w:val="00F562F3"/>
    <w:rsid w:val="00F6242E"/>
    <w:rsid w:val="00F67764"/>
    <w:rsid w:val="00F67BC3"/>
    <w:rsid w:val="00F708B5"/>
    <w:rsid w:val="00F71D63"/>
    <w:rsid w:val="00F73EC9"/>
    <w:rsid w:val="00F74B89"/>
    <w:rsid w:val="00F75133"/>
    <w:rsid w:val="00F81352"/>
    <w:rsid w:val="00F91B7E"/>
    <w:rsid w:val="00F9210D"/>
    <w:rsid w:val="00F93767"/>
    <w:rsid w:val="00FA0A1E"/>
    <w:rsid w:val="00FA3899"/>
    <w:rsid w:val="00FA4909"/>
    <w:rsid w:val="00FA6751"/>
    <w:rsid w:val="00FA7350"/>
    <w:rsid w:val="00FA7575"/>
    <w:rsid w:val="00FB1048"/>
    <w:rsid w:val="00FB62C4"/>
    <w:rsid w:val="00FB7701"/>
    <w:rsid w:val="00FC6FE1"/>
    <w:rsid w:val="00FD0B66"/>
    <w:rsid w:val="00FD163F"/>
    <w:rsid w:val="00FD1AC5"/>
    <w:rsid w:val="00FD5CF0"/>
    <w:rsid w:val="00FE786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03284A"/>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7"/>
      </w:numPr>
      <w:adjustRightInd w:val="0"/>
      <w:snapToGrid w:val="0"/>
      <w:spacing w:before="180" w:after="60"/>
      <w:ind w:left="289" w:hanging="289"/>
      <w:jc w:val="center"/>
    </w:pPr>
    <w:rPr>
      <w:smallCaps/>
      <w:sz w:val="20"/>
    </w:rPr>
  </w:style>
  <w:style w:type="table" w:styleId="TableGrid">
    <w:name w:val="Table Grid"/>
    <w:basedOn w:val="TableNormal"/>
    <w:uiPriority w:val="39"/>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link w:val="IEEETableCaptionChar"/>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link w:val="IEEEFigureCaptionSingle-LineChar"/>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link w:val="IEEEFigureCaptionMulti-LinesChar"/>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BalloonText">
    <w:name w:val="Balloon Text"/>
    <w:basedOn w:val="Normal"/>
    <w:link w:val="BalloonTextChar"/>
    <w:uiPriority w:val="99"/>
    <w:semiHidden/>
    <w:unhideWhenUsed/>
    <w:rsid w:val="00015612"/>
    <w:rPr>
      <w:rFonts w:ascii="Tahoma" w:hAnsi="Tahoma" w:cs="Tahoma"/>
      <w:sz w:val="16"/>
      <w:szCs w:val="16"/>
    </w:rPr>
  </w:style>
  <w:style w:type="character" w:customStyle="1" w:styleId="BalloonTextChar">
    <w:name w:val="Balloon Text Char"/>
    <w:link w:val="BalloonText"/>
    <w:uiPriority w:val="99"/>
    <w:semiHidden/>
    <w:rsid w:val="00015612"/>
    <w:rPr>
      <w:rFonts w:ascii="Tahoma" w:hAnsi="Tahoma" w:cs="Tahoma"/>
      <w:sz w:val="16"/>
      <w:szCs w:val="16"/>
      <w:lang w:val="en-AU" w:eastAsia="zh-CN"/>
    </w:rPr>
  </w:style>
  <w:style w:type="paragraph" w:styleId="FootnoteText">
    <w:name w:val="footnote text"/>
    <w:basedOn w:val="Normal"/>
    <w:link w:val="FootnoteTextChar"/>
    <w:uiPriority w:val="99"/>
    <w:unhideWhenUsed/>
    <w:rsid w:val="0065799B"/>
  </w:style>
  <w:style w:type="character" w:customStyle="1" w:styleId="FootnoteTextChar">
    <w:name w:val="Footnote Text Char"/>
    <w:link w:val="FootnoteText"/>
    <w:uiPriority w:val="99"/>
    <w:rsid w:val="0065799B"/>
    <w:rPr>
      <w:sz w:val="24"/>
      <w:szCs w:val="24"/>
      <w:lang w:val="en-AU" w:eastAsia="zh-CN"/>
    </w:rPr>
  </w:style>
  <w:style w:type="character" w:styleId="FootnoteReference">
    <w:name w:val="footnote reference"/>
    <w:uiPriority w:val="99"/>
    <w:unhideWhenUsed/>
    <w:rsid w:val="0065799B"/>
    <w:rPr>
      <w:vertAlign w:val="superscript"/>
    </w:rPr>
  </w:style>
  <w:style w:type="paragraph" w:styleId="Title">
    <w:name w:val="Title"/>
    <w:basedOn w:val="Normal"/>
    <w:link w:val="TitleChar"/>
    <w:qFormat/>
    <w:rsid w:val="00172581"/>
    <w:pPr>
      <w:jc w:val="center"/>
    </w:pPr>
    <w:rPr>
      <w:rFonts w:eastAsia="Times New Roman"/>
      <w:b/>
      <w:bCs/>
      <w:sz w:val="28"/>
      <w:lang w:val="id-ID" w:eastAsia="en-US"/>
    </w:rPr>
  </w:style>
  <w:style w:type="character" w:customStyle="1" w:styleId="TitleChar">
    <w:name w:val="Title Char"/>
    <w:basedOn w:val="DefaultParagraphFont"/>
    <w:link w:val="Title"/>
    <w:rsid w:val="00172581"/>
    <w:rPr>
      <w:rFonts w:eastAsia="Times New Roman"/>
      <w:b/>
      <w:bCs/>
      <w:sz w:val="28"/>
      <w:szCs w:val="24"/>
      <w:lang w:eastAsia="en-US"/>
    </w:rPr>
  </w:style>
  <w:style w:type="paragraph" w:styleId="Header">
    <w:name w:val="header"/>
    <w:basedOn w:val="Normal"/>
    <w:link w:val="HeaderChar"/>
    <w:uiPriority w:val="99"/>
    <w:unhideWhenUsed/>
    <w:rsid w:val="00172581"/>
    <w:pPr>
      <w:tabs>
        <w:tab w:val="center" w:pos="4513"/>
        <w:tab w:val="right" w:pos="9026"/>
      </w:tabs>
    </w:pPr>
  </w:style>
  <w:style w:type="character" w:customStyle="1" w:styleId="HeaderChar">
    <w:name w:val="Header Char"/>
    <w:basedOn w:val="DefaultParagraphFont"/>
    <w:link w:val="Header"/>
    <w:uiPriority w:val="99"/>
    <w:rsid w:val="00172581"/>
    <w:rPr>
      <w:sz w:val="24"/>
      <w:szCs w:val="24"/>
      <w:lang w:val="en-AU" w:eastAsia="zh-CN"/>
    </w:rPr>
  </w:style>
  <w:style w:type="paragraph" w:styleId="Footer">
    <w:name w:val="footer"/>
    <w:basedOn w:val="Normal"/>
    <w:link w:val="FooterChar"/>
    <w:uiPriority w:val="99"/>
    <w:unhideWhenUsed/>
    <w:rsid w:val="00172581"/>
    <w:pPr>
      <w:tabs>
        <w:tab w:val="center" w:pos="4513"/>
        <w:tab w:val="right" w:pos="9026"/>
      </w:tabs>
    </w:pPr>
  </w:style>
  <w:style w:type="character" w:customStyle="1" w:styleId="FooterChar">
    <w:name w:val="Footer Char"/>
    <w:basedOn w:val="DefaultParagraphFont"/>
    <w:link w:val="Footer"/>
    <w:uiPriority w:val="99"/>
    <w:rsid w:val="00172581"/>
    <w:rPr>
      <w:sz w:val="24"/>
      <w:szCs w:val="24"/>
      <w:lang w:val="en-AU" w:eastAsia="zh-CN"/>
    </w:rPr>
  </w:style>
  <w:style w:type="paragraph" w:customStyle="1" w:styleId="Style1">
    <w:name w:val="Style1"/>
    <w:basedOn w:val="IEEEFigureCaptionMulti-Lines"/>
    <w:link w:val="Style1Char"/>
    <w:qFormat/>
    <w:rsid w:val="00F708B5"/>
    <w:pPr>
      <w:spacing w:before="0" w:after="0"/>
      <w:ind w:left="709" w:hanging="709"/>
      <w:jc w:val="center"/>
    </w:pPr>
    <w:rPr>
      <w:sz w:val="20"/>
      <w:szCs w:val="20"/>
      <w:shd w:val="clear" w:color="auto" w:fill="FFFFFF"/>
      <w:lang w:val="id-ID"/>
    </w:rPr>
  </w:style>
  <w:style w:type="character" w:customStyle="1" w:styleId="IEEETableCaptionChar">
    <w:name w:val="IEEE Table Caption Char"/>
    <w:basedOn w:val="DefaultParagraphFont"/>
    <w:link w:val="IEEETableCaption"/>
    <w:rsid w:val="00F708B5"/>
    <w:rPr>
      <w:smallCaps/>
      <w:sz w:val="16"/>
      <w:szCs w:val="24"/>
      <w:lang w:val="en-AU" w:eastAsia="zh-CN"/>
    </w:rPr>
  </w:style>
  <w:style w:type="character" w:customStyle="1" w:styleId="IEEEFigureCaptionSingle-LineChar">
    <w:name w:val="IEEE Figure Caption Single-Line Char"/>
    <w:basedOn w:val="IEEETableCaptionChar"/>
    <w:link w:val="IEEEFigureCaptionSingle-Line"/>
    <w:rsid w:val="00F708B5"/>
    <w:rPr>
      <w:smallCaps w:val="0"/>
      <w:sz w:val="16"/>
      <w:szCs w:val="24"/>
      <w:lang w:val="en-AU" w:eastAsia="zh-CN"/>
    </w:rPr>
  </w:style>
  <w:style w:type="character" w:customStyle="1" w:styleId="IEEEFigureCaptionMulti-LinesChar">
    <w:name w:val="IEEE Figure Caption Multi-Lines Char"/>
    <w:basedOn w:val="IEEEFigureCaptionSingle-LineChar"/>
    <w:link w:val="IEEEFigureCaptionMulti-Lines"/>
    <w:rsid w:val="00F708B5"/>
    <w:rPr>
      <w:smallCaps w:val="0"/>
      <w:sz w:val="16"/>
      <w:szCs w:val="24"/>
      <w:lang w:val="en-AU" w:eastAsia="zh-CN"/>
    </w:rPr>
  </w:style>
  <w:style w:type="character" w:customStyle="1" w:styleId="Style1Char">
    <w:name w:val="Style1 Char"/>
    <w:basedOn w:val="IEEEFigureCaptionMulti-LinesChar"/>
    <w:link w:val="Style1"/>
    <w:rsid w:val="00F708B5"/>
    <w:rPr>
      <w:smallCaps w:val="0"/>
      <w:sz w:val="16"/>
      <w:szCs w:val="24"/>
      <w:lang w:val="en-AU" w:eastAsia="zh-CN"/>
    </w:rPr>
  </w:style>
  <w:style w:type="character" w:customStyle="1" w:styleId="Heading4Char">
    <w:name w:val="Heading 4 Char"/>
    <w:basedOn w:val="DefaultParagraphFont"/>
    <w:link w:val="Heading4"/>
    <w:uiPriority w:val="9"/>
    <w:semiHidden/>
    <w:rsid w:val="0003284A"/>
    <w:rPr>
      <w:rFonts w:asciiTheme="majorHAnsi" w:eastAsiaTheme="majorEastAsia" w:hAnsiTheme="majorHAnsi" w:cstheme="majorBidi"/>
      <w:b/>
      <w:bCs/>
      <w:i/>
      <w:iCs/>
      <w:color w:val="5B9BD5" w:themeColor="accent1"/>
      <w:sz w:val="24"/>
      <w:szCs w:val="24"/>
      <w:lang w:val="en-AU" w:eastAsia="zh-CN"/>
    </w:rPr>
  </w:style>
  <w:style w:type="paragraph" w:styleId="NormalWeb">
    <w:name w:val="Normal (Web)"/>
    <w:basedOn w:val="Normal"/>
    <w:uiPriority w:val="99"/>
    <w:unhideWhenUsed/>
    <w:rsid w:val="0003284A"/>
    <w:pPr>
      <w:spacing w:before="100" w:beforeAutospacing="1" w:after="100" w:afterAutospacing="1"/>
    </w:pPr>
    <w:rPr>
      <w:rFonts w:eastAsia="Times New Roman"/>
      <w:lang w:val="en-US" w:eastAsia="en-US"/>
    </w:rPr>
  </w:style>
  <w:style w:type="paragraph" w:styleId="NoSpacing">
    <w:name w:val="No Spacing"/>
    <w:uiPriority w:val="1"/>
    <w:qFormat/>
    <w:rsid w:val="002D1141"/>
    <w:rPr>
      <w:rFonts w:asciiTheme="minorHAnsi" w:eastAsiaTheme="minorHAnsi" w:hAnsiTheme="minorHAnsi" w:cstheme="minorBidi"/>
      <w:sz w:val="22"/>
      <w:szCs w:val="22"/>
      <w:lang w:val="en-US" w:eastAsia="en-US"/>
    </w:rPr>
  </w:style>
  <w:style w:type="paragraph" w:styleId="ListParagraph">
    <w:name w:val="List Paragraph"/>
    <w:basedOn w:val="Normal"/>
    <w:link w:val="ListParagraphChar"/>
    <w:uiPriority w:val="34"/>
    <w:qFormat/>
    <w:rsid w:val="002D1141"/>
    <w:pPr>
      <w:spacing w:after="200" w:line="276" w:lineRule="auto"/>
      <w:ind w:left="720"/>
      <w:contextualSpacing/>
    </w:pPr>
    <w:rPr>
      <w:rFonts w:asciiTheme="minorHAnsi" w:eastAsiaTheme="minorHAnsi" w:hAnsiTheme="minorHAnsi" w:cstheme="minorBidi"/>
      <w:sz w:val="22"/>
      <w:szCs w:val="22"/>
      <w:lang w:val="en-US" w:eastAsia="en-US"/>
    </w:rPr>
  </w:style>
  <w:style w:type="character" w:customStyle="1" w:styleId="ListParagraphChar">
    <w:name w:val="List Paragraph Char"/>
    <w:basedOn w:val="DefaultParagraphFont"/>
    <w:link w:val="ListParagraph"/>
    <w:uiPriority w:val="34"/>
    <w:rsid w:val="002D1141"/>
    <w:rPr>
      <w:rFonts w:asciiTheme="minorHAnsi" w:eastAsiaTheme="minorHAnsi" w:hAnsiTheme="minorHAnsi" w:cstheme="minorBid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03284A"/>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7"/>
      </w:numPr>
      <w:adjustRightInd w:val="0"/>
      <w:snapToGrid w:val="0"/>
      <w:spacing w:before="180" w:after="60"/>
      <w:ind w:left="289" w:hanging="289"/>
      <w:jc w:val="center"/>
    </w:pPr>
    <w:rPr>
      <w:smallCaps/>
      <w:sz w:val="20"/>
    </w:rPr>
  </w:style>
  <w:style w:type="table" w:styleId="TableGrid">
    <w:name w:val="Table Grid"/>
    <w:basedOn w:val="TableNormal"/>
    <w:uiPriority w:val="39"/>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link w:val="IEEETableCaptionChar"/>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link w:val="IEEEFigureCaptionSingle-LineChar"/>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link w:val="IEEEFigureCaptionMulti-LinesChar"/>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BalloonText">
    <w:name w:val="Balloon Text"/>
    <w:basedOn w:val="Normal"/>
    <w:link w:val="BalloonTextChar"/>
    <w:uiPriority w:val="99"/>
    <w:semiHidden/>
    <w:unhideWhenUsed/>
    <w:rsid w:val="00015612"/>
    <w:rPr>
      <w:rFonts w:ascii="Tahoma" w:hAnsi="Tahoma" w:cs="Tahoma"/>
      <w:sz w:val="16"/>
      <w:szCs w:val="16"/>
    </w:rPr>
  </w:style>
  <w:style w:type="character" w:customStyle="1" w:styleId="BalloonTextChar">
    <w:name w:val="Balloon Text Char"/>
    <w:link w:val="BalloonText"/>
    <w:uiPriority w:val="99"/>
    <w:semiHidden/>
    <w:rsid w:val="00015612"/>
    <w:rPr>
      <w:rFonts w:ascii="Tahoma" w:hAnsi="Tahoma" w:cs="Tahoma"/>
      <w:sz w:val="16"/>
      <w:szCs w:val="16"/>
      <w:lang w:val="en-AU" w:eastAsia="zh-CN"/>
    </w:rPr>
  </w:style>
  <w:style w:type="paragraph" w:styleId="FootnoteText">
    <w:name w:val="footnote text"/>
    <w:basedOn w:val="Normal"/>
    <w:link w:val="FootnoteTextChar"/>
    <w:uiPriority w:val="99"/>
    <w:unhideWhenUsed/>
    <w:rsid w:val="0065799B"/>
  </w:style>
  <w:style w:type="character" w:customStyle="1" w:styleId="FootnoteTextChar">
    <w:name w:val="Footnote Text Char"/>
    <w:link w:val="FootnoteText"/>
    <w:uiPriority w:val="99"/>
    <w:rsid w:val="0065799B"/>
    <w:rPr>
      <w:sz w:val="24"/>
      <w:szCs w:val="24"/>
      <w:lang w:val="en-AU" w:eastAsia="zh-CN"/>
    </w:rPr>
  </w:style>
  <w:style w:type="character" w:styleId="FootnoteReference">
    <w:name w:val="footnote reference"/>
    <w:uiPriority w:val="99"/>
    <w:unhideWhenUsed/>
    <w:rsid w:val="0065799B"/>
    <w:rPr>
      <w:vertAlign w:val="superscript"/>
    </w:rPr>
  </w:style>
  <w:style w:type="paragraph" w:styleId="Title">
    <w:name w:val="Title"/>
    <w:basedOn w:val="Normal"/>
    <w:link w:val="TitleChar"/>
    <w:qFormat/>
    <w:rsid w:val="00172581"/>
    <w:pPr>
      <w:jc w:val="center"/>
    </w:pPr>
    <w:rPr>
      <w:rFonts w:eastAsia="Times New Roman"/>
      <w:b/>
      <w:bCs/>
      <w:sz w:val="28"/>
      <w:lang w:val="id-ID" w:eastAsia="en-US"/>
    </w:rPr>
  </w:style>
  <w:style w:type="character" w:customStyle="1" w:styleId="TitleChar">
    <w:name w:val="Title Char"/>
    <w:basedOn w:val="DefaultParagraphFont"/>
    <w:link w:val="Title"/>
    <w:rsid w:val="00172581"/>
    <w:rPr>
      <w:rFonts w:eastAsia="Times New Roman"/>
      <w:b/>
      <w:bCs/>
      <w:sz w:val="28"/>
      <w:szCs w:val="24"/>
      <w:lang w:eastAsia="en-US"/>
    </w:rPr>
  </w:style>
  <w:style w:type="paragraph" w:styleId="Header">
    <w:name w:val="header"/>
    <w:basedOn w:val="Normal"/>
    <w:link w:val="HeaderChar"/>
    <w:uiPriority w:val="99"/>
    <w:unhideWhenUsed/>
    <w:rsid w:val="00172581"/>
    <w:pPr>
      <w:tabs>
        <w:tab w:val="center" w:pos="4513"/>
        <w:tab w:val="right" w:pos="9026"/>
      </w:tabs>
    </w:pPr>
  </w:style>
  <w:style w:type="character" w:customStyle="1" w:styleId="HeaderChar">
    <w:name w:val="Header Char"/>
    <w:basedOn w:val="DefaultParagraphFont"/>
    <w:link w:val="Header"/>
    <w:uiPriority w:val="99"/>
    <w:rsid w:val="00172581"/>
    <w:rPr>
      <w:sz w:val="24"/>
      <w:szCs w:val="24"/>
      <w:lang w:val="en-AU" w:eastAsia="zh-CN"/>
    </w:rPr>
  </w:style>
  <w:style w:type="paragraph" w:styleId="Footer">
    <w:name w:val="footer"/>
    <w:basedOn w:val="Normal"/>
    <w:link w:val="FooterChar"/>
    <w:uiPriority w:val="99"/>
    <w:unhideWhenUsed/>
    <w:rsid w:val="00172581"/>
    <w:pPr>
      <w:tabs>
        <w:tab w:val="center" w:pos="4513"/>
        <w:tab w:val="right" w:pos="9026"/>
      </w:tabs>
    </w:pPr>
  </w:style>
  <w:style w:type="character" w:customStyle="1" w:styleId="FooterChar">
    <w:name w:val="Footer Char"/>
    <w:basedOn w:val="DefaultParagraphFont"/>
    <w:link w:val="Footer"/>
    <w:uiPriority w:val="99"/>
    <w:rsid w:val="00172581"/>
    <w:rPr>
      <w:sz w:val="24"/>
      <w:szCs w:val="24"/>
      <w:lang w:val="en-AU" w:eastAsia="zh-CN"/>
    </w:rPr>
  </w:style>
  <w:style w:type="paragraph" w:customStyle="1" w:styleId="Style1">
    <w:name w:val="Style1"/>
    <w:basedOn w:val="IEEEFigureCaptionMulti-Lines"/>
    <w:link w:val="Style1Char"/>
    <w:qFormat/>
    <w:rsid w:val="00F708B5"/>
    <w:pPr>
      <w:spacing w:before="0" w:after="0"/>
      <w:ind w:left="709" w:hanging="709"/>
      <w:jc w:val="center"/>
    </w:pPr>
    <w:rPr>
      <w:sz w:val="20"/>
      <w:szCs w:val="20"/>
      <w:shd w:val="clear" w:color="auto" w:fill="FFFFFF"/>
      <w:lang w:val="id-ID"/>
    </w:rPr>
  </w:style>
  <w:style w:type="character" w:customStyle="1" w:styleId="IEEETableCaptionChar">
    <w:name w:val="IEEE Table Caption Char"/>
    <w:basedOn w:val="DefaultParagraphFont"/>
    <w:link w:val="IEEETableCaption"/>
    <w:rsid w:val="00F708B5"/>
    <w:rPr>
      <w:smallCaps/>
      <w:sz w:val="16"/>
      <w:szCs w:val="24"/>
      <w:lang w:val="en-AU" w:eastAsia="zh-CN"/>
    </w:rPr>
  </w:style>
  <w:style w:type="character" w:customStyle="1" w:styleId="IEEEFigureCaptionSingle-LineChar">
    <w:name w:val="IEEE Figure Caption Single-Line Char"/>
    <w:basedOn w:val="IEEETableCaptionChar"/>
    <w:link w:val="IEEEFigureCaptionSingle-Line"/>
    <w:rsid w:val="00F708B5"/>
    <w:rPr>
      <w:smallCaps w:val="0"/>
      <w:sz w:val="16"/>
      <w:szCs w:val="24"/>
      <w:lang w:val="en-AU" w:eastAsia="zh-CN"/>
    </w:rPr>
  </w:style>
  <w:style w:type="character" w:customStyle="1" w:styleId="IEEEFigureCaptionMulti-LinesChar">
    <w:name w:val="IEEE Figure Caption Multi-Lines Char"/>
    <w:basedOn w:val="IEEEFigureCaptionSingle-LineChar"/>
    <w:link w:val="IEEEFigureCaptionMulti-Lines"/>
    <w:rsid w:val="00F708B5"/>
    <w:rPr>
      <w:smallCaps w:val="0"/>
      <w:sz w:val="16"/>
      <w:szCs w:val="24"/>
      <w:lang w:val="en-AU" w:eastAsia="zh-CN"/>
    </w:rPr>
  </w:style>
  <w:style w:type="character" w:customStyle="1" w:styleId="Style1Char">
    <w:name w:val="Style1 Char"/>
    <w:basedOn w:val="IEEEFigureCaptionMulti-LinesChar"/>
    <w:link w:val="Style1"/>
    <w:rsid w:val="00F708B5"/>
    <w:rPr>
      <w:smallCaps w:val="0"/>
      <w:sz w:val="16"/>
      <w:szCs w:val="24"/>
      <w:lang w:val="en-AU" w:eastAsia="zh-CN"/>
    </w:rPr>
  </w:style>
  <w:style w:type="character" w:customStyle="1" w:styleId="Heading4Char">
    <w:name w:val="Heading 4 Char"/>
    <w:basedOn w:val="DefaultParagraphFont"/>
    <w:link w:val="Heading4"/>
    <w:uiPriority w:val="9"/>
    <w:semiHidden/>
    <w:rsid w:val="0003284A"/>
    <w:rPr>
      <w:rFonts w:asciiTheme="majorHAnsi" w:eastAsiaTheme="majorEastAsia" w:hAnsiTheme="majorHAnsi" w:cstheme="majorBidi"/>
      <w:b/>
      <w:bCs/>
      <w:i/>
      <w:iCs/>
      <w:color w:val="5B9BD5" w:themeColor="accent1"/>
      <w:sz w:val="24"/>
      <w:szCs w:val="24"/>
      <w:lang w:val="en-AU" w:eastAsia="zh-CN"/>
    </w:rPr>
  </w:style>
  <w:style w:type="paragraph" w:styleId="NormalWeb">
    <w:name w:val="Normal (Web)"/>
    <w:basedOn w:val="Normal"/>
    <w:uiPriority w:val="99"/>
    <w:unhideWhenUsed/>
    <w:rsid w:val="0003284A"/>
    <w:pPr>
      <w:spacing w:before="100" w:beforeAutospacing="1" w:after="100" w:afterAutospacing="1"/>
    </w:pPr>
    <w:rPr>
      <w:rFonts w:eastAsia="Times New Roman"/>
      <w:lang w:val="en-US" w:eastAsia="en-US"/>
    </w:rPr>
  </w:style>
  <w:style w:type="paragraph" w:styleId="NoSpacing">
    <w:name w:val="No Spacing"/>
    <w:uiPriority w:val="1"/>
    <w:qFormat/>
    <w:rsid w:val="002D1141"/>
    <w:rPr>
      <w:rFonts w:asciiTheme="minorHAnsi" w:eastAsiaTheme="minorHAnsi" w:hAnsiTheme="minorHAnsi" w:cstheme="minorBidi"/>
      <w:sz w:val="22"/>
      <w:szCs w:val="22"/>
      <w:lang w:val="en-US" w:eastAsia="en-US"/>
    </w:rPr>
  </w:style>
  <w:style w:type="paragraph" w:styleId="ListParagraph">
    <w:name w:val="List Paragraph"/>
    <w:basedOn w:val="Normal"/>
    <w:link w:val="ListParagraphChar"/>
    <w:uiPriority w:val="34"/>
    <w:qFormat/>
    <w:rsid w:val="002D1141"/>
    <w:pPr>
      <w:spacing w:after="200" w:line="276" w:lineRule="auto"/>
      <w:ind w:left="720"/>
      <w:contextualSpacing/>
    </w:pPr>
    <w:rPr>
      <w:rFonts w:asciiTheme="minorHAnsi" w:eastAsiaTheme="minorHAnsi" w:hAnsiTheme="minorHAnsi" w:cstheme="minorBidi"/>
      <w:sz w:val="22"/>
      <w:szCs w:val="22"/>
      <w:lang w:val="en-US" w:eastAsia="en-US"/>
    </w:rPr>
  </w:style>
  <w:style w:type="character" w:customStyle="1" w:styleId="ListParagraphChar">
    <w:name w:val="List Paragraph Char"/>
    <w:basedOn w:val="DefaultParagraphFont"/>
    <w:link w:val="ListParagraph"/>
    <w:uiPriority w:val="34"/>
    <w:rsid w:val="002D1141"/>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374646">
      <w:bodyDiv w:val="1"/>
      <w:marLeft w:val="0"/>
      <w:marRight w:val="0"/>
      <w:marTop w:val="0"/>
      <w:marBottom w:val="0"/>
      <w:divBdr>
        <w:top w:val="none" w:sz="0" w:space="0" w:color="auto"/>
        <w:left w:val="none" w:sz="0" w:space="0" w:color="auto"/>
        <w:bottom w:val="none" w:sz="0" w:space="0" w:color="auto"/>
        <w:right w:val="none" w:sz="0" w:space="0" w:color="auto"/>
      </w:divBdr>
    </w:div>
    <w:div w:id="448626637">
      <w:bodyDiv w:val="1"/>
      <w:marLeft w:val="0"/>
      <w:marRight w:val="0"/>
      <w:marTop w:val="0"/>
      <w:marBottom w:val="0"/>
      <w:divBdr>
        <w:top w:val="none" w:sz="0" w:space="0" w:color="auto"/>
        <w:left w:val="none" w:sz="0" w:space="0" w:color="auto"/>
        <w:bottom w:val="none" w:sz="0" w:space="0" w:color="auto"/>
        <w:right w:val="none" w:sz="0" w:space="0" w:color="auto"/>
      </w:divBdr>
    </w:div>
    <w:div w:id="568804504">
      <w:bodyDiv w:val="1"/>
      <w:marLeft w:val="0"/>
      <w:marRight w:val="0"/>
      <w:marTop w:val="0"/>
      <w:marBottom w:val="0"/>
      <w:divBdr>
        <w:top w:val="none" w:sz="0" w:space="0" w:color="auto"/>
        <w:left w:val="none" w:sz="0" w:space="0" w:color="auto"/>
        <w:bottom w:val="none" w:sz="0" w:space="0" w:color="auto"/>
        <w:right w:val="none" w:sz="0" w:space="0" w:color="auto"/>
      </w:divBdr>
    </w:div>
    <w:div w:id="946618296">
      <w:bodyDiv w:val="1"/>
      <w:marLeft w:val="0"/>
      <w:marRight w:val="0"/>
      <w:marTop w:val="0"/>
      <w:marBottom w:val="0"/>
      <w:divBdr>
        <w:top w:val="none" w:sz="0" w:space="0" w:color="auto"/>
        <w:left w:val="none" w:sz="0" w:space="0" w:color="auto"/>
        <w:bottom w:val="none" w:sz="0" w:space="0" w:color="auto"/>
        <w:right w:val="none" w:sz="0" w:space="0" w:color="auto"/>
      </w:divBdr>
    </w:div>
    <w:div w:id="167773335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eader" Target="header1.xml"/><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2D693-CC3C-41E0-AC8A-17EC8487F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7</Pages>
  <Words>3678</Words>
  <Characters>20968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IEEE Paper Template in A4</vt:lpstr>
    </vt:vector>
  </TitlesOfParts>
  <Company>home</Company>
  <LinksUpToDate>false</LinksUpToDate>
  <CharactersWithSpaces>24597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dc:title>
  <dc:creator>Causal Productions</dc:creator>
  <cp:lastModifiedBy>ismail - [2010]</cp:lastModifiedBy>
  <cp:revision>7</cp:revision>
  <cp:lastPrinted>2022-01-26T23:00:00Z</cp:lastPrinted>
  <dcterms:created xsi:type="dcterms:W3CDTF">2022-01-26T13:24:00Z</dcterms:created>
  <dcterms:modified xsi:type="dcterms:W3CDTF">2022-01-28T01:41:00Z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5d6314e7-0c27-3783-bf33-25e4d467f75f</vt:lpwstr>
  </property>
  <property fmtid="{D5CDD505-2E9C-101B-9397-08002B2CF9AE}" pid="24" name="Mendeley Citation Style_1">
    <vt:lpwstr>http://www.zotero.org/styles/ieee</vt:lpwstr>
  </property>
</Properties>
</file>